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12286E" w:rsidP="00FE3340">
      <w:pPr>
        <w:widowControl w:val="0"/>
        <w:jc w:val="center"/>
        <w:rPr>
          <w:b/>
          <w:sz w:val="28"/>
          <w:szCs w:val="28"/>
        </w:rPr>
      </w:pPr>
      <w:r w:rsidRPr="00FE3340">
        <w:rPr>
          <w:b/>
          <w:sz w:val="28"/>
          <w:szCs w:val="28"/>
        </w:rPr>
        <w:t xml:space="preserve">Департамент </w:t>
      </w:r>
      <w:r w:rsidR="003835F0" w:rsidRPr="00FE3340">
        <w:rPr>
          <w:b/>
          <w:sz w:val="28"/>
          <w:szCs w:val="28"/>
        </w:rPr>
        <w:t>туризма и гостиничного бизнеса</w:t>
      </w:r>
    </w:p>
    <w:p w:rsidR="0067149B" w:rsidRPr="00FE3340"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12286E" w:rsidRPr="00FE3340" w:rsidRDefault="0012286E" w:rsidP="00FE3340">
      <w:pPr>
        <w:jc w:val="center"/>
        <w:rPr>
          <w:bCs/>
          <w:color w:val="000000"/>
          <w:sz w:val="28"/>
          <w:szCs w:val="28"/>
        </w:rPr>
      </w:pPr>
    </w:p>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E3340">
            <w:pPr>
              <w:ind w:left="315"/>
              <w:rPr>
                <w:sz w:val="28"/>
                <w:szCs w:val="28"/>
              </w:rPr>
            </w:pPr>
            <w:r w:rsidRPr="00FE3340">
              <w:rPr>
                <w:sz w:val="28"/>
                <w:szCs w:val="28"/>
              </w:rPr>
              <w:t>УТВЕРЖДАЮ</w:t>
            </w:r>
          </w:p>
          <w:p w:rsidR="0067149B" w:rsidRPr="00FE3340" w:rsidRDefault="00A420EA" w:rsidP="00FE3340">
            <w:pPr>
              <w:ind w:left="318"/>
              <w:rPr>
                <w:sz w:val="28"/>
                <w:szCs w:val="28"/>
              </w:rPr>
            </w:pPr>
            <w:r>
              <w:rPr>
                <w:sz w:val="28"/>
                <w:szCs w:val="28"/>
              </w:rPr>
              <w:t>Проректор по учебной и методической работе</w:t>
            </w:r>
          </w:p>
          <w:p w:rsidR="0067149B" w:rsidRPr="00FE3340" w:rsidRDefault="0067149B" w:rsidP="00FE3340">
            <w:pPr>
              <w:ind w:left="318"/>
              <w:rPr>
                <w:sz w:val="28"/>
                <w:szCs w:val="28"/>
              </w:rPr>
            </w:pPr>
            <w:r w:rsidRPr="00FE3340">
              <w:rPr>
                <w:sz w:val="28"/>
                <w:szCs w:val="28"/>
              </w:rPr>
              <w:t>_____________</w:t>
            </w:r>
            <w:r w:rsidR="00A420EA">
              <w:rPr>
                <w:sz w:val="28"/>
                <w:szCs w:val="28"/>
              </w:rPr>
              <w:t>Е.А. Каменева</w:t>
            </w:r>
          </w:p>
          <w:p w:rsidR="0067149B" w:rsidRPr="00FE3340" w:rsidRDefault="00FE3340" w:rsidP="00FE3340">
            <w:pPr>
              <w:ind w:left="315"/>
              <w:rPr>
                <w:sz w:val="28"/>
                <w:szCs w:val="28"/>
              </w:rPr>
            </w:pPr>
            <w:r w:rsidRPr="00FE3340">
              <w:rPr>
                <w:sz w:val="28"/>
                <w:szCs w:val="28"/>
              </w:rPr>
              <w:t xml:space="preserve"> </w:t>
            </w:r>
            <w:r w:rsidR="0067149B" w:rsidRPr="00FE3340">
              <w:rPr>
                <w:sz w:val="28"/>
                <w:szCs w:val="28"/>
              </w:rPr>
              <w:t>«</w:t>
            </w:r>
            <w:r w:rsidR="00E24EA5">
              <w:rPr>
                <w:sz w:val="28"/>
                <w:szCs w:val="28"/>
              </w:rPr>
              <w:t>27</w:t>
            </w:r>
            <w:r w:rsidR="0067149B" w:rsidRPr="00FE3340">
              <w:rPr>
                <w:sz w:val="28"/>
                <w:szCs w:val="28"/>
              </w:rPr>
              <w:t xml:space="preserve">» </w:t>
            </w:r>
            <w:r w:rsidR="00E24EA5">
              <w:rPr>
                <w:sz w:val="28"/>
                <w:szCs w:val="28"/>
              </w:rPr>
              <w:t xml:space="preserve">ноября </w:t>
            </w:r>
            <w:bookmarkStart w:id="0" w:name="_GoBack"/>
            <w:bookmarkEnd w:id="0"/>
            <w:r w:rsidR="0067149B" w:rsidRPr="00FE3340">
              <w:rPr>
                <w:sz w:val="28"/>
                <w:szCs w:val="28"/>
              </w:rPr>
              <w:t>202</w:t>
            </w:r>
            <w:r w:rsidR="00167369">
              <w:rPr>
                <w:sz w:val="28"/>
                <w:szCs w:val="28"/>
              </w:rPr>
              <w:t>3</w:t>
            </w:r>
            <w:r w:rsidR="0067149B" w:rsidRPr="00FE3340">
              <w:rPr>
                <w:sz w:val="28"/>
                <w:szCs w:val="28"/>
              </w:rPr>
              <w:t xml:space="preserve"> г.</w:t>
            </w:r>
          </w:p>
          <w:p w:rsidR="0067149B" w:rsidRPr="00FE3340" w:rsidRDefault="0067149B" w:rsidP="00FE3340">
            <w:pPr>
              <w:jc w:val="right"/>
              <w:rPr>
                <w:sz w:val="28"/>
                <w:szCs w:val="28"/>
              </w:rPr>
            </w:pPr>
          </w:p>
        </w:tc>
      </w:tr>
    </w:tbl>
    <w:p w:rsidR="0012286E" w:rsidRPr="003D5A0D" w:rsidRDefault="0012286E" w:rsidP="0067149B">
      <w:pPr>
        <w:spacing w:line="360" w:lineRule="auto"/>
        <w:rPr>
          <w:caps/>
          <w:color w:val="000000"/>
        </w:rPr>
      </w:pPr>
    </w:p>
    <w:p w:rsidR="0012286E" w:rsidRPr="003D5A0D" w:rsidRDefault="0012286E" w:rsidP="0067149B">
      <w:pPr>
        <w:spacing w:line="360" w:lineRule="auto"/>
        <w:rPr>
          <w:caps/>
          <w:color w:val="000000"/>
        </w:rPr>
      </w:pPr>
    </w:p>
    <w:p w:rsidR="0012286E" w:rsidRPr="00C975E0" w:rsidRDefault="0067149B" w:rsidP="0067149B">
      <w:pPr>
        <w:spacing w:line="360" w:lineRule="auto"/>
        <w:jc w:val="center"/>
        <w:rPr>
          <w:b/>
          <w:bCs/>
          <w:color w:val="000000"/>
          <w:sz w:val="28"/>
          <w:szCs w:val="28"/>
        </w:rPr>
      </w:pPr>
      <w:r w:rsidRPr="00C7770F">
        <w:rPr>
          <w:b/>
          <w:color w:val="000000"/>
          <w:sz w:val="28"/>
          <w:szCs w:val="28"/>
        </w:rPr>
        <w:t xml:space="preserve">ПОНИМАТКИНА </w:t>
      </w:r>
      <w:r w:rsidR="00E50CF6">
        <w:rPr>
          <w:b/>
          <w:color w:val="000000"/>
          <w:sz w:val="28"/>
          <w:szCs w:val="28"/>
        </w:rPr>
        <w:t>Л.А.</w:t>
      </w:r>
    </w:p>
    <w:p w:rsidR="006B3019" w:rsidRPr="002C0993" w:rsidRDefault="000F5EBD" w:rsidP="003D5A0D">
      <w:pPr>
        <w:spacing w:line="360" w:lineRule="auto"/>
        <w:jc w:val="center"/>
        <w:rPr>
          <w:b/>
          <w:bCs/>
          <w:color w:val="000000"/>
          <w:sz w:val="28"/>
          <w:szCs w:val="28"/>
        </w:rPr>
      </w:pPr>
      <w:r>
        <w:rPr>
          <w:b/>
          <w:sz w:val="28"/>
          <w:szCs w:val="28"/>
        </w:rPr>
        <w:t>УПРАВЛЕНИЕ РЕСУРСАМИ ГОСТИНИЧНОГО КОМПЛЕКСА</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3D5A0D">
      <w:pPr>
        <w:spacing w:line="360" w:lineRule="auto"/>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3D5A0D">
      <w:pPr>
        <w:spacing w:line="360" w:lineRule="auto"/>
        <w:jc w:val="center"/>
        <w:rPr>
          <w:sz w:val="28"/>
          <w:szCs w:val="28"/>
        </w:rPr>
      </w:pPr>
      <w:r w:rsidRPr="007C5194">
        <w:rPr>
          <w:sz w:val="28"/>
          <w:szCs w:val="28"/>
        </w:rPr>
        <w:t>43</w:t>
      </w:r>
      <w:r w:rsidR="006B3019" w:rsidRPr="007C5194">
        <w:rPr>
          <w:sz w:val="28"/>
          <w:szCs w:val="28"/>
        </w:rPr>
        <w:t>.03.</w:t>
      </w:r>
      <w:r w:rsidR="0012286E" w:rsidRPr="007C5194">
        <w:rPr>
          <w:sz w:val="28"/>
          <w:szCs w:val="28"/>
        </w:rPr>
        <w:t>0</w:t>
      </w:r>
      <w:r w:rsidR="002F05DC" w:rsidRPr="007C5194">
        <w:rPr>
          <w:sz w:val="28"/>
          <w:szCs w:val="28"/>
        </w:rPr>
        <w:t>3</w:t>
      </w:r>
      <w:r w:rsidR="0012286E" w:rsidRPr="00C7770F">
        <w:rPr>
          <w:sz w:val="28"/>
          <w:szCs w:val="28"/>
        </w:rPr>
        <w:t xml:space="preserve"> «</w:t>
      </w:r>
      <w:r w:rsidR="00167369">
        <w:rPr>
          <w:sz w:val="28"/>
          <w:szCs w:val="28"/>
        </w:rPr>
        <w:t>Гостиничное дело</w:t>
      </w:r>
      <w:r w:rsidR="0012286E" w:rsidRPr="00C7770F">
        <w:rPr>
          <w:sz w:val="28"/>
          <w:szCs w:val="28"/>
        </w:rPr>
        <w:t xml:space="preserve">», </w:t>
      </w:r>
    </w:p>
    <w:p w:rsidR="00704A37" w:rsidRDefault="00C7770F" w:rsidP="003D5A0D">
      <w:pPr>
        <w:spacing w:line="360" w:lineRule="auto"/>
        <w:jc w:val="center"/>
        <w:rPr>
          <w:sz w:val="28"/>
          <w:szCs w:val="28"/>
        </w:rPr>
      </w:pPr>
      <w:r w:rsidRPr="00C7770F">
        <w:rPr>
          <w:rFonts w:cs="Arial"/>
          <w:sz w:val="28"/>
          <w:szCs w:val="28"/>
        </w:rPr>
        <w:t>ОП</w:t>
      </w:r>
      <w:r w:rsidR="00B33B5B" w:rsidRPr="00C7770F">
        <w:rPr>
          <w:rFonts w:cs="Arial"/>
          <w:sz w:val="28"/>
          <w:szCs w:val="28"/>
        </w:rPr>
        <w:t xml:space="preserve"> </w:t>
      </w:r>
      <w:r w:rsidR="0012286E" w:rsidRPr="00C7770F">
        <w:rPr>
          <w:rFonts w:cs="Arial"/>
          <w:sz w:val="28"/>
          <w:szCs w:val="28"/>
        </w:rPr>
        <w:t>«</w:t>
      </w:r>
      <w:r w:rsidR="00F2691E">
        <w:rPr>
          <w:rFonts w:eastAsia="Calibri"/>
          <w:sz w:val="28"/>
          <w:szCs w:val="28"/>
        </w:rPr>
        <w:t>Гостиничный бизнес</w:t>
      </w:r>
      <w:r w:rsidR="00704A37">
        <w:rPr>
          <w:rFonts w:eastAsia="Calibri"/>
          <w:sz w:val="28"/>
          <w:szCs w:val="28"/>
        </w:rPr>
        <w:t>»</w:t>
      </w:r>
    </w:p>
    <w:p w:rsidR="007F799C" w:rsidRDefault="007F799C" w:rsidP="007F799C">
      <w:pPr>
        <w:spacing w:line="360" w:lineRule="auto"/>
        <w:jc w:val="center"/>
        <w:rPr>
          <w:sz w:val="28"/>
          <w:szCs w:val="28"/>
        </w:rPr>
      </w:pPr>
    </w:p>
    <w:p w:rsidR="0067149B" w:rsidRPr="00B410AC" w:rsidRDefault="0067149B" w:rsidP="003D5A0D">
      <w:pPr>
        <w:spacing w:line="360" w:lineRule="auto"/>
        <w:jc w:val="center"/>
        <w:rPr>
          <w:sz w:val="28"/>
          <w:szCs w:val="28"/>
        </w:rPr>
      </w:pPr>
    </w:p>
    <w:p w:rsidR="00A420EA" w:rsidRPr="00B410AC" w:rsidRDefault="00A420EA" w:rsidP="00A420EA">
      <w:pPr>
        <w:tabs>
          <w:tab w:val="left" w:pos="709"/>
          <w:tab w:val="left" w:pos="993"/>
        </w:tabs>
        <w:jc w:val="center"/>
        <w:rPr>
          <w:i/>
          <w:sz w:val="28"/>
          <w:szCs w:val="28"/>
        </w:rPr>
      </w:pPr>
      <w:r w:rsidRPr="00B410AC">
        <w:rPr>
          <w:i/>
          <w:sz w:val="28"/>
          <w:szCs w:val="28"/>
        </w:rPr>
        <w:t>Рекомендовано Ученым советом Факультета экономики и бизнеса</w:t>
      </w:r>
    </w:p>
    <w:p w:rsidR="00A420EA" w:rsidRPr="00B410AC" w:rsidRDefault="00A420EA" w:rsidP="00A420EA">
      <w:pPr>
        <w:tabs>
          <w:tab w:val="left" w:pos="709"/>
          <w:tab w:val="left" w:pos="993"/>
        </w:tabs>
        <w:jc w:val="center"/>
        <w:rPr>
          <w:i/>
          <w:sz w:val="28"/>
          <w:szCs w:val="28"/>
        </w:rPr>
      </w:pPr>
      <w:r w:rsidRPr="00B410AC">
        <w:rPr>
          <w:i/>
          <w:sz w:val="28"/>
          <w:szCs w:val="28"/>
        </w:rPr>
        <w:t xml:space="preserve">(протокол № </w:t>
      </w:r>
      <w:r w:rsidR="00B410AC">
        <w:rPr>
          <w:i/>
          <w:sz w:val="28"/>
          <w:szCs w:val="28"/>
        </w:rPr>
        <w:t>34</w:t>
      </w:r>
      <w:r w:rsidRPr="00B410AC">
        <w:rPr>
          <w:i/>
          <w:sz w:val="28"/>
          <w:szCs w:val="28"/>
        </w:rPr>
        <w:t xml:space="preserve"> от</w:t>
      </w:r>
      <w:r w:rsidR="00B410AC">
        <w:rPr>
          <w:i/>
          <w:sz w:val="28"/>
          <w:szCs w:val="28"/>
        </w:rPr>
        <w:t xml:space="preserve"> 20 ноября </w:t>
      </w:r>
      <w:r w:rsidR="00167369" w:rsidRPr="00B410AC">
        <w:rPr>
          <w:i/>
          <w:sz w:val="28"/>
          <w:szCs w:val="28"/>
        </w:rPr>
        <w:t>2023</w:t>
      </w:r>
      <w:r w:rsidRPr="00B410AC">
        <w:rPr>
          <w:i/>
          <w:sz w:val="28"/>
          <w:szCs w:val="28"/>
        </w:rPr>
        <w:t xml:space="preserve"> г.)</w:t>
      </w:r>
    </w:p>
    <w:p w:rsidR="00A420EA" w:rsidRPr="00B410AC" w:rsidRDefault="00A420EA" w:rsidP="00A420EA">
      <w:pPr>
        <w:tabs>
          <w:tab w:val="left" w:pos="709"/>
          <w:tab w:val="left" w:pos="993"/>
        </w:tabs>
        <w:jc w:val="center"/>
        <w:rPr>
          <w:i/>
          <w:sz w:val="28"/>
          <w:szCs w:val="28"/>
        </w:rPr>
      </w:pPr>
    </w:p>
    <w:p w:rsidR="00A420EA" w:rsidRPr="00B410AC" w:rsidRDefault="00A420EA" w:rsidP="00A420EA">
      <w:pPr>
        <w:tabs>
          <w:tab w:val="left" w:pos="709"/>
          <w:tab w:val="left" w:pos="993"/>
        </w:tabs>
        <w:jc w:val="center"/>
        <w:rPr>
          <w:i/>
          <w:sz w:val="28"/>
          <w:szCs w:val="28"/>
        </w:rPr>
      </w:pPr>
      <w:r w:rsidRPr="00B410AC">
        <w:rPr>
          <w:i/>
          <w:sz w:val="28"/>
          <w:szCs w:val="28"/>
        </w:rPr>
        <w:t>Одобрено Советом учебно-научного Департамента туризма и гостиничного бизнеса</w:t>
      </w:r>
    </w:p>
    <w:p w:rsidR="00A420EA" w:rsidRPr="00B410AC" w:rsidRDefault="00A420EA" w:rsidP="00A420EA">
      <w:pPr>
        <w:tabs>
          <w:tab w:val="left" w:pos="709"/>
          <w:tab w:val="left" w:pos="993"/>
        </w:tabs>
        <w:jc w:val="center"/>
        <w:rPr>
          <w:i/>
          <w:sz w:val="28"/>
          <w:szCs w:val="28"/>
        </w:rPr>
      </w:pPr>
      <w:r w:rsidRPr="00B410AC">
        <w:rPr>
          <w:i/>
          <w:sz w:val="28"/>
          <w:szCs w:val="28"/>
        </w:rPr>
        <w:t xml:space="preserve">(протокол № </w:t>
      </w:r>
      <w:r w:rsidR="00B410AC">
        <w:rPr>
          <w:i/>
          <w:sz w:val="28"/>
          <w:szCs w:val="28"/>
        </w:rPr>
        <w:t>4</w:t>
      </w:r>
      <w:r w:rsidRPr="00B410AC">
        <w:rPr>
          <w:i/>
          <w:sz w:val="28"/>
          <w:szCs w:val="28"/>
        </w:rPr>
        <w:t xml:space="preserve"> от </w:t>
      </w:r>
      <w:r w:rsidR="00B410AC">
        <w:rPr>
          <w:i/>
          <w:sz w:val="28"/>
          <w:szCs w:val="28"/>
        </w:rPr>
        <w:t>08 ноября</w:t>
      </w:r>
      <w:r w:rsidRPr="00B410AC">
        <w:rPr>
          <w:i/>
          <w:sz w:val="28"/>
          <w:szCs w:val="28"/>
        </w:rPr>
        <w:t xml:space="preserve"> 202</w:t>
      </w:r>
      <w:r w:rsidR="00167369" w:rsidRPr="00B410AC">
        <w:rPr>
          <w:i/>
          <w:sz w:val="28"/>
          <w:szCs w:val="28"/>
        </w:rPr>
        <w:t>3</w:t>
      </w:r>
      <w:r w:rsidRPr="00B410AC">
        <w:rPr>
          <w:i/>
          <w:sz w:val="28"/>
          <w:szCs w:val="28"/>
        </w:rPr>
        <w:t xml:space="preserve"> г.)</w:t>
      </w:r>
    </w:p>
    <w:p w:rsidR="0067149B" w:rsidRPr="003A7C33" w:rsidRDefault="0067149B" w:rsidP="0067149B">
      <w:pPr>
        <w:tabs>
          <w:tab w:val="left" w:pos="709"/>
          <w:tab w:val="left" w:pos="993"/>
        </w:tabs>
        <w:jc w:val="center"/>
        <w:rPr>
          <w:i/>
          <w:sz w:val="26"/>
          <w:szCs w:val="26"/>
        </w:rPr>
      </w:pPr>
    </w:p>
    <w:p w:rsidR="0067149B" w:rsidRDefault="0067149B" w:rsidP="003D5A0D">
      <w:pPr>
        <w:spacing w:line="360" w:lineRule="auto"/>
        <w:jc w:val="center"/>
      </w:pPr>
    </w:p>
    <w:p w:rsidR="00167369" w:rsidRPr="003D5A0D" w:rsidRDefault="00167369" w:rsidP="003D5A0D">
      <w:pPr>
        <w:spacing w:line="360" w:lineRule="auto"/>
        <w:jc w:val="center"/>
      </w:pPr>
    </w:p>
    <w:p w:rsidR="0067149B" w:rsidRDefault="0067149B" w:rsidP="0067149B">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167369">
        <w:rPr>
          <w:b/>
          <w:bCs/>
          <w:caps/>
          <w:sz w:val="28"/>
          <w:szCs w:val="28"/>
        </w:rPr>
        <w:t>3</w:t>
      </w:r>
    </w:p>
    <w:p w:rsidR="003674A5" w:rsidRPr="00F272BD" w:rsidRDefault="00FE3340" w:rsidP="00A420EA">
      <w:pPr>
        <w:spacing w:line="360" w:lineRule="auto"/>
        <w:jc w:val="center"/>
        <w:rPr>
          <w:b/>
          <w:sz w:val="28"/>
          <w:szCs w:val="28"/>
        </w:rPr>
      </w:pPr>
      <w:r>
        <w:rPr>
          <w:b/>
          <w:bCs/>
          <w:caps/>
          <w:sz w:val="28"/>
          <w:szCs w:val="28"/>
        </w:rPr>
        <w:br w:type="page"/>
      </w:r>
      <w:r w:rsidR="003674A5"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02858">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 xml:space="preserve">и планируемых результатов </w:t>
            </w:r>
            <w:r w:rsidR="00A02858">
              <w:rPr>
                <w:rFonts w:eastAsia="Calibri"/>
                <w:sz w:val="28"/>
                <w:szCs w:val="28"/>
              </w:rPr>
              <w:t>обучения</w:t>
            </w:r>
            <w:r w:rsidR="00A420EA" w:rsidRPr="00580ECD">
              <w:rPr>
                <w:rFonts w:eastAsia="Calibri"/>
                <w:sz w:val="28"/>
                <w:szCs w:val="28"/>
              </w:rPr>
              <w:t xml:space="preserve">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A459ED" w:rsidP="00CA7AB2">
            <w:pPr>
              <w:keepNext/>
              <w:jc w:val="center"/>
              <w:rPr>
                <w:rFonts w:eastAsia="Calibri"/>
                <w:sz w:val="28"/>
                <w:szCs w:val="28"/>
              </w:rPr>
            </w:pPr>
            <w:r>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3A5802" w:rsidP="004267E2">
            <w:pPr>
              <w:keepNext/>
              <w:jc w:val="center"/>
              <w:rPr>
                <w:rFonts w:eastAsia="Calibri"/>
                <w:sz w:val="28"/>
                <w:szCs w:val="28"/>
              </w:rPr>
            </w:pPr>
            <w:r>
              <w:rPr>
                <w:rFonts w:eastAsia="Calibri"/>
                <w:sz w:val="28"/>
                <w:szCs w:val="28"/>
              </w:rPr>
              <w:t>10</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A459ED" w:rsidP="003A5802">
            <w:pPr>
              <w:keepNext/>
              <w:jc w:val="center"/>
              <w:rPr>
                <w:rFonts w:eastAsia="Calibri"/>
                <w:sz w:val="28"/>
                <w:szCs w:val="28"/>
              </w:rPr>
            </w:pPr>
            <w:r>
              <w:rPr>
                <w:rFonts w:eastAsia="Calibri"/>
                <w:sz w:val="28"/>
                <w:szCs w:val="28"/>
              </w:rPr>
              <w:t>1</w:t>
            </w:r>
            <w:r w:rsidR="003A5802">
              <w:rPr>
                <w:rFonts w:eastAsia="Calibri"/>
                <w:sz w:val="28"/>
                <w:szCs w:val="28"/>
              </w:rPr>
              <w:t>2</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A459ED" w:rsidP="008B2D64">
            <w:pPr>
              <w:keepNext/>
              <w:jc w:val="center"/>
              <w:rPr>
                <w:rFonts w:eastAsia="Calibri"/>
                <w:sz w:val="28"/>
                <w:szCs w:val="28"/>
              </w:rPr>
            </w:pPr>
            <w:r>
              <w:rPr>
                <w:rFonts w:eastAsia="Calibri"/>
                <w:sz w:val="28"/>
                <w:szCs w:val="28"/>
              </w:rPr>
              <w:t>1</w:t>
            </w:r>
            <w:r w:rsidR="008B2D64">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A459ED" w:rsidP="008B2D64">
            <w:pPr>
              <w:keepNext/>
              <w:jc w:val="center"/>
              <w:rPr>
                <w:rFonts w:eastAsia="Calibri"/>
                <w:sz w:val="28"/>
                <w:szCs w:val="28"/>
              </w:rPr>
            </w:pPr>
            <w:r>
              <w:rPr>
                <w:rFonts w:eastAsia="Calibri"/>
                <w:sz w:val="28"/>
                <w:szCs w:val="28"/>
              </w:rPr>
              <w:t>1</w:t>
            </w:r>
            <w:r w:rsidR="008B2D64">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A459ED" w:rsidP="003A5802">
            <w:pPr>
              <w:keepNext/>
              <w:jc w:val="center"/>
              <w:rPr>
                <w:rFonts w:eastAsia="Calibri"/>
                <w:sz w:val="28"/>
                <w:szCs w:val="28"/>
              </w:rPr>
            </w:pPr>
            <w:r>
              <w:rPr>
                <w:rFonts w:eastAsia="Calibri"/>
                <w:sz w:val="28"/>
                <w:szCs w:val="28"/>
              </w:rPr>
              <w:t>1</w:t>
            </w:r>
            <w:r w:rsidR="003A5802">
              <w:rPr>
                <w:rFonts w:eastAsia="Calibri"/>
                <w:sz w:val="28"/>
                <w:szCs w:val="28"/>
              </w:rPr>
              <w:t>8</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3A5802" w:rsidP="008B2D64">
            <w:pPr>
              <w:keepNext/>
              <w:jc w:val="center"/>
              <w:rPr>
                <w:rFonts w:eastAsia="Calibri"/>
                <w:sz w:val="28"/>
                <w:szCs w:val="28"/>
              </w:rPr>
            </w:pPr>
            <w:r>
              <w:rPr>
                <w:rFonts w:eastAsia="Calibri"/>
                <w:sz w:val="28"/>
                <w:szCs w:val="28"/>
              </w:rPr>
              <w:t>2</w:t>
            </w:r>
            <w:r w:rsidR="008B2D64">
              <w:rPr>
                <w:rFonts w:eastAsia="Calibri"/>
                <w:sz w:val="28"/>
                <w:szCs w:val="28"/>
              </w:rPr>
              <w:t>1</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3A5802" w:rsidP="008B2D64">
            <w:pPr>
              <w:keepNext/>
              <w:jc w:val="center"/>
              <w:rPr>
                <w:rFonts w:eastAsia="Calibri"/>
                <w:sz w:val="28"/>
                <w:szCs w:val="28"/>
              </w:rPr>
            </w:pPr>
            <w:r>
              <w:rPr>
                <w:rFonts w:eastAsia="Calibri"/>
                <w:sz w:val="28"/>
                <w:szCs w:val="28"/>
              </w:rPr>
              <w:t>3</w:t>
            </w:r>
            <w:r w:rsidR="008B2D64">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A459ED" w:rsidP="003A5802">
            <w:pPr>
              <w:keepNext/>
              <w:jc w:val="center"/>
              <w:rPr>
                <w:rFonts w:eastAsia="Calibri"/>
                <w:sz w:val="28"/>
                <w:szCs w:val="28"/>
              </w:rPr>
            </w:pPr>
            <w:r>
              <w:rPr>
                <w:rFonts w:eastAsia="Calibri"/>
                <w:sz w:val="28"/>
                <w:szCs w:val="28"/>
              </w:rPr>
              <w:t>3</w:t>
            </w:r>
            <w:r w:rsidR="003A5802">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A459ED" w:rsidP="003A5802">
            <w:pPr>
              <w:keepNext/>
              <w:jc w:val="center"/>
              <w:rPr>
                <w:rFonts w:eastAsia="Calibri"/>
                <w:sz w:val="28"/>
                <w:szCs w:val="28"/>
              </w:rPr>
            </w:pPr>
            <w:r>
              <w:rPr>
                <w:rFonts w:eastAsia="Calibri"/>
                <w:sz w:val="28"/>
                <w:szCs w:val="28"/>
              </w:rPr>
              <w:t>3</w:t>
            </w:r>
            <w:r w:rsidR="003A5802">
              <w:rPr>
                <w:rFonts w:eastAsia="Calibri"/>
                <w:sz w:val="28"/>
                <w:szCs w:val="28"/>
              </w:rPr>
              <w:t>7</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A459ED" w:rsidP="003A5802">
            <w:pPr>
              <w:keepNext/>
              <w:jc w:val="center"/>
              <w:rPr>
                <w:rFonts w:eastAsia="Calibri"/>
                <w:sz w:val="28"/>
                <w:szCs w:val="28"/>
              </w:rPr>
            </w:pPr>
            <w:r>
              <w:rPr>
                <w:rFonts w:eastAsia="Calibri"/>
                <w:sz w:val="28"/>
                <w:szCs w:val="28"/>
              </w:rPr>
              <w:t>3</w:t>
            </w:r>
            <w:r w:rsidR="003A5802">
              <w:rPr>
                <w:rFonts w:eastAsia="Calibri"/>
                <w:sz w:val="28"/>
                <w:szCs w:val="28"/>
              </w:rPr>
              <w:t>9</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3A5802" w:rsidP="008B2D64">
            <w:pPr>
              <w:keepNext/>
              <w:jc w:val="center"/>
              <w:rPr>
                <w:rFonts w:eastAsia="Calibri"/>
                <w:sz w:val="28"/>
                <w:szCs w:val="28"/>
              </w:rPr>
            </w:pPr>
            <w:r>
              <w:rPr>
                <w:rFonts w:eastAsia="Calibri"/>
                <w:sz w:val="28"/>
                <w:szCs w:val="28"/>
              </w:rPr>
              <w:t>4</w:t>
            </w:r>
            <w:r w:rsidR="008B2D64">
              <w:rPr>
                <w:rFonts w:eastAsia="Calibri"/>
                <w:sz w:val="28"/>
                <w:szCs w:val="28"/>
              </w:rPr>
              <w:t>1</w:t>
            </w:r>
          </w:p>
        </w:tc>
      </w:tr>
    </w:tbl>
    <w:p w:rsidR="003674A5" w:rsidRPr="00F272BD" w:rsidRDefault="003674A5" w:rsidP="003674A5">
      <w:pPr>
        <w:spacing w:line="360" w:lineRule="auto"/>
        <w:ind w:firstLine="397"/>
        <w:jc w:val="center"/>
        <w:rPr>
          <w:b/>
          <w:sz w:val="28"/>
          <w:szCs w:val="28"/>
        </w:rPr>
      </w:pPr>
    </w:p>
    <w:p w:rsidR="003674A5" w:rsidRPr="00F272BD" w:rsidRDefault="003674A5" w:rsidP="003674A5">
      <w:pPr>
        <w:pStyle w:val="28"/>
        <w:spacing w:after="0" w:line="360" w:lineRule="auto"/>
        <w:jc w:val="right"/>
        <w:rPr>
          <w:bCs/>
          <w:caps/>
          <w:sz w:val="28"/>
          <w:szCs w:val="28"/>
        </w:rPr>
      </w:pPr>
    </w:p>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6D5575" w:rsidP="005272C9">
      <w:pPr>
        <w:keepNext/>
        <w:spacing w:line="360" w:lineRule="auto"/>
        <w:ind w:firstLine="567"/>
        <w:jc w:val="both"/>
        <w:rPr>
          <w:sz w:val="28"/>
          <w:szCs w:val="28"/>
        </w:rPr>
      </w:pPr>
      <w:r w:rsidRPr="006D5575">
        <w:rPr>
          <w:sz w:val="28"/>
          <w:szCs w:val="28"/>
        </w:rPr>
        <w:t>Управление ресурсами гостиничного</w:t>
      </w:r>
      <w:r w:rsidR="002F05DC">
        <w:rPr>
          <w:sz w:val="28"/>
          <w:szCs w:val="28"/>
        </w:rPr>
        <w:t xml:space="preserve"> комплекса</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552"/>
        <w:gridCol w:w="4111"/>
      </w:tblGrid>
      <w:tr w:rsidR="002128F6" w:rsidRPr="00F272BD" w:rsidTr="00173DC8">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1559"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552"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A5386D">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индикаторами достижения компетенции</w:t>
            </w:r>
          </w:p>
        </w:tc>
      </w:tr>
      <w:tr w:rsidR="009A48DD" w:rsidRPr="00F272BD" w:rsidTr="00173DC8">
        <w:tc>
          <w:tcPr>
            <w:tcW w:w="1134" w:type="dxa"/>
            <w:shd w:val="clear" w:color="auto" w:fill="auto"/>
          </w:tcPr>
          <w:p w:rsidR="009A48DD" w:rsidRPr="00C975E0" w:rsidRDefault="00C975E0" w:rsidP="00C975E0">
            <w:pPr>
              <w:widowControl w:val="0"/>
              <w:tabs>
                <w:tab w:val="left" w:pos="540"/>
              </w:tabs>
              <w:autoSpaceDE w:val="0"/>
              <w:autoSpaceDN w:val="0"/>
              <w:adjustRightInd w:val="0"/>
              <w:contextualSpacing/>
              <w:jc w:val="both"/>
            </w:pPr>
            <w:r>
              <w:t>ОПК</w:t>
            </w:r>
            <w:r w:rsidR="009A48DD" w:rsidRPr="00C975E0">
              <w:t>-</w:t>
            </w:r>
            <w:r>
              <w:t>2</w:t>
            </w:r>
          </w:p>
        </w:tc>
        <w:tc>
          <w:tcPr>
            <w:tcW w:w="1559" w:type="dxa"/>
            <w:shd w:val="clear" w:color="auto" w:fill="auto"/>
          </w:tcPr>
          <w:p w:rsidR="009A48DD" w:rsidRPr="00F73248" w:rsidRDefault="00C975E0" w:rsidP="003A713C">
            <w:pPr>
              <w:rPr>
                <w:highlight w:val="yellow"/>
              </w:rPr>
            </w:pPr>
            <w:r w:rsidRPr="00C975E0">
              <w:t>Способен обеспечивать выполнение</w:t>
            </w:r>
            <w:r>
              <w:t xml:space="preserve"> основных функций управления подразделениями организаций сферы гостеприимства и общественного питания</w:t>
            </w:r>
          </w:p>
        </w:tc>
        <w:tc>
          <w:tcPr>
            <w:tcW w:w="2552" w:type="dxa"/>
            <w:shd w:val="clear" w:color="auto" w:fill="auto"/>
          </w:tcPr>
          <w:p w:rsidR="00F64B0C" w:rsidRDefault="009A4CD3" w:rsidP="009A4CD3">
            <w:pPr>
              <w:pStyle w:val="210"/>
              <w:tabs>
                <w:tab w:val="left" w:pos="993"/>
              </w:tabs>
              <w:jc w:val="both"/>
              <w:rPr>
                <w:rFonts w:ascii="Times New Roman" w:hAnsi="Times New Roman" w:cs="Times New Roman"/>
                <w:color w:val="000000"/>
                <w:sz w:val="24"/>
              </w:rPr>
            </w:pPr>
            <w:r>
              <w:rPr>
                <w:rFonts w:ascii="Times New Roman" w:hAnsi="Times New Roman" w:cs="Times New Roman"/>
                <w:color w:val="000000"/>
                <w:sz w:val="24"/>
              </w:rPr>
              <w:t>1.</w:t>
            </w:r>
            <w:r w:rsidRPr="009A4CD3">
              <w:rPr>
                <w:rFonts w:ascii="Times New Roman" w:hAnsi="Times New Roman" w:cs="Times New Roman"/>
                <w:color w:val="000000"/>
                <w:sz w:val="24"/>
              </w:rPr>
              <w:t>Определяет цели и задачи управления</w:t>
            </w:r>
            <w:r>
              <w:rPr>
                <w:rFonts w:ascii="Times New Roman" w:hAnsi="Times New Roman" w:cs="Times New Roman"/>
                <w:color w:val="000000"/>
                <w:sz w:val="24"/>
              </w:rPr>
              <w:t xml:space="preserve"> </w:t>
            </w:r>
            <w:r w:rsidRPr="009A4CD3">
              <w:rPr>
                <w:rFonts w:ascii="Times New Roman" w:hAnsi="Times New Roman" w:cs="Times New Roman"/>
                <w:color w:val="000000"/>
                <w:sz w:val="24"/>
              </w:rPr>
              <w:t>структурн</w:t>
            </w:r>
            <w:r>
              <w:rPr>
                <w:rFonts w:ascii="Times New Roman" w:hAnsi="Times New Roman" w:cs="Times New Roman"/>
                <w:color w:val="000000"/>
                <w:sz w:val="24"/>
              </w:rPr>
              <w:t>ым</w:t>
            </w:r>
            <w:r w:rsidRPr="009A4CD3">
              <w:rPr>
                <w:rFonts w:ascii="Times New Roman" w:hAnsi="Times New Roman" w:cs="Times New Roman"/>
                <w:color w:val="000000"/>
                <w:sz w:val="24"/>
              </w:rPr>
              <w:t>и подразделениями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организаций сферы гостеприимства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общественного питания.</w:t>
            </w:r>
          </w:p>
          <w:p w:rsidR="009A4CD3" w:rsidRDefault="009A4CD3" w:rsidP="009A4CD3">
            <w:pPr>
              <w:pStyle w:val="210"/>
              <w:tabs>
                <w:tab w:val="left" w:pos="993"/>
              </w:tabs>
              <w:jc w:val="both"/>
              <w:rPr>
                <w:rFonts w:ascii="Times New Roman" w:hAnsi="Times New Roman" w:cs="Times New Roman"/>
                <w:color w:val="000000"/>
                <w:sz w:val="24"/>
              </w:rPr>
            </w:pPr>
          </w:p>
          <w:p w:rsidR="00597003" w:rsidRDefault="00597003" w:rsidP="009A4CD3">
            <w:pPr>
              <w:pStyle w:val="210"/>
              <w:tabs>
                <w:tab w:val="left" w:pos="993"/>
              </w:tabs>
              <w:jc w:val="both"/>
              <w:rPr>
                <w:rFonts w:ascii="Times New Roman" w:hAnsi="Times New Roman" w:cs="Times New Roman"/>
                <w:color w:val="000000"/>
                <w:sz w:val="24"/>
              </w:rPr>
            </w:pPr>
          </w:p>
          <w:p w:rsidR="009A4CD3" w:rsidRPr="009A4CD3" w:rsidRDefault="009A4CD3" w:rsidP="009A4CD3">
            <w:pPr>
              <w:pStyle w:val="210"/>
              <w:tabs>
                <w:tab w:val="left" w:pos="993"/>
              </w:tabs>
              <w:jc w:val="both"/>
              <w:rPr>
                <w:rFonts w:ascii="Times New Roman" w:hAnsi="Times New Roman" w:cs="Times New Roman"/>
                <w:sz w:val="24"/>
                <w:highlight w:val="yellow"/>
              </w:rPr>
            </w:pPr>
            <w:r>
              <w:rPr>
                <w:rFonts w:ascii="Times New Roman" w:hAnsi="Times New Roman" w:cs="Times New Roman"/>
                <w:color w:val="000000"/>
                <w:sz w:val="24"/>
              </w:rPr>
              <w:t xml:space="preserve">2. </w:t>
            </w:r>
            <w:r w:rsidRPr="009A4CD3">
              <w:rPr>
                <w:rFonts w:ascii="Times New Roman" w:hAnsi="Times New Roman" w:cs="Times New Roman"/>
                <w:color w:val="000000"/>
                <w:sz w:val="24"/>
              </w:rPr>
              <w:t>Использует основные методы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приемы планирования, организации,</w:t>
            </w:r>
            <w:r>
              <w:rPr>
                <w:rFonts w:ascii="Times New Roman" w:hAnsi="Times New Roman" w:cs="Times New Roman"/>
                <w:color w:val="000000"/>
                <w:sz w:val="24"/>
              </w:rPr>
              <w:t xml:space="preserve"> </w:t>
            </w:r>
            <w:r w:rsidRPr="009A4CD3">
              <w:rPr>
                <w:rFonts w:ascii="Times New Roman" w:hAnsi="Times New Roman" w:cs="Times New Roman"/>
                <w:color w:val="000000"/>
                <w:sz w:val="24"/>
              </w:rPr>
              <w:t xml:space="preserve">координации и </w:t>
            </w:r>
            <w:r>
              <w:rPr>
                <w:rFonts w:ascii="Times New Roman" w:hAnsi="Times New Roman" w:cs="Times New Roman"/>
                <w:color w:val="000000"/>
                <w:sz w:val="24"/>
              </w:rPr>
              <w:t xml:space="preserve">контроля </w:t>
            </w:r>
            <w:r w:rsidRPr="009A4CD3">
              <w:rPr>
                <w:rFonts w:ascii="Times New Roman" w:hAnsi="Times New Roman" w:cs="Times New Roman"/>
                <w:color w:val="000000"/>
                <w:sz w:val="24"/>
              </w:rPr>
              <w:t>деятельности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подразделений организаций сферы</w:t>
            </w:r>
            <w:r>
              <w:rPr>
                <w:rFonts w:ascii="Times New Roman" w:hAnsi="Times New Roman" w:cs="Times New Roman"/>
                <w:color w:val="000000"/>
                <w:sz w:val="24"/>
              </w:rPr>
              <w:t xml:space="preserve"> </w:t>
            </w:r>
            <w:r w:rsidRPr="009A4CD3">
              <w:rPr>
                <w:rFonts w:ascii="Times New Roman" w:hAnsi="Times New Roman" w:cs="Times New Roman"/>
                <w:color w:val="000000"/>
                <w:sz w:val="24"/>
              </w:rPr>
              <w:t>гостеприимства и общественного питания</w:t>
            </w:r>
          </w:p>
        </w:tc>
        <w:tc>
          <w:tcPr>
            <w:tcW w:w="4111" w:type="dxa"/>
            <w:shd w:val="clear" w:color="auto" w:fill="auto"/>
          </w:tcPr>
          <w:p w:rsidR="009A48DD" w:rsidRPr="002D1704" w:rsidRDefault="009A48DD" w:rsidP="0030518C">
            <w:pPr>
              <w:autoSpaceDE w:val="0"/>
              <w:autoSpaceDN w:val="0"/>
              <w:adjustRightInd w:val="0"/>
            </w:pPr>
            <w:r w:rsidRPr="009A0631">
              <w:t xml:space="preserve">Знать: </w:t>
            </w:r>
            <w:r w:rsidR="009A0631">
              <w:t>состав и показатели оценки ресурсов гостиничного комплекса</w:t>
            </w:r>
            <w:r w:rsidR="002D1704">
              <w:t xml:space="preserve">; </w:t>
            </w:r>
            <w:r w:rsidR="002D1704" w:rsidRPr="002D1704">
              <w:t>факторы, влияющие на формирование и развитие ресурсного потенциала</w:t>
            </w:r>
            <w:r w:rsidRPr="002D1704">
              <w:t>.</w:t>
            </w:r>
          </w:p>
          <w:p w:rsidR="00597003" w:rsidRDefault="00597003" w:rsidP="0030518C">
            <w:pPr>
              <w:autoSpaceDE w:val="0"/>
              <w:autoSpaceDN w:val="0"/>
              <w:adjustRightInd w:val="0"/>
            </w:pPr>
          </w:p>
          <w:p w:rsidR="009A48DD" w:rsidRPr="009A0631" w:rsidRDefault="009A48DD" w:rsidP="0030518C">
            <w:pPr>
              <w:autoSpaceDE w:val="0"/>
              <w:autoSpaceDN w:val="0"/>
              <w:adjustRightInd w:val="0"/>
            </w:pPr>
            <w:r w:rsidRPr="009A0631">
              <w:t xml:space="preserve">Уметь: </w:t>
            </w:r>
            <w:r w:rsidR="009A0631">
              <w:t>проводить оценку управления ресурсами гостиничного комплекса</w:t>
            </w:r>
            <w:r w:rsidRPr="009A0631">
              <w:t xml:space="preserve">. </w:t>
            </w:r>
          </w:p>
          <w:p w:rsidR="001454E1" w:rsidRDefault="001454E1" w:rsidP="0030518C">
            <w:pPr>
              <w:autoSpaceDE w:val="0"/>
              <w:autoSpaceDN w:val="0"/>
              <w:adjustRightInd w:val="0"/>
              <w:jc w:val="both"/>
            </w:pPr>
          </w:p>
          <w:p w:rsidR="009A0631" w:rsidRPr="009A0631" w:rsidRDefault="009A0631" w:rsidP="0030518C">
            <w:pPr>
              <w:autoSpaceDE w:val="0"/>
              <w:autoSpaceDN w:val="0"/>
              <w:adjustRightInd w:val="0"/>
              <w:jc w:val="both"/>
            </w:pPr>
          </w:p>
          <w:p w:rsidR="009A48DD" w:rsidRPr="009A0631" w:rsidRDefault="009A48DD" w:rsidP="0030518C">
            <w:pPr>
              <w:autoSpaceDE w:val="0"/>
              <w:autoSpaceDN w:val="0"/>
              <w:adjustRightInd w:val="0"/>
            </w:pPr>
            <w:r w:rsidRPr="009A0631">
              <w:t xml:space="preserve">Знать: </w:t>
            </w:r>
            <w:r w:rsidR="009A0631">
              <w:t>мето</w:t>
            </w:r>
            <w:r w:rsidR="008A546D">
              <w:t xml:space="preserve">ды, приемы управления </w:t>
            </w:r>
            <w:r w:rsidR="00BA2F51">
              <w:t>ресурсами</w:t>
            </w:r>
            <w:r w:rsidR="008A546D">
              <w:t xml:space="preserve"> </w:t>
            </w:r>
            <w:r w:rsidR="009A0631">
              <w:t>гостиничного комплекса</w:t>
            </w:r>
            <w:r w:rsidRPr="009A0631">
              <w:t>.</w:t>
            </w:r>
          </w:p>
          <w:p w:rsidR="00597003" w:rsidRDefault="00597003" w:rsidP="0030518C">
            <w:pPr>
              <w:autoSpaceDE w:val="0"/>
              <w:autoSpaceDN w:val="0"/>
              <w:adjustRightInd w:val="0"/>
            </w:pPr>
          </w:p>
          <w:p w:rsidR="009A48DD" w:rsidRPr="009A0631" w:rsidRDefault="009A48DD" w:rsidP="0030518C">
            <w:pPr>
              <w:autoSpaceDE w:val="0"/>
              <w:autoSpaceDN w:val="0"/>
              <w:adjustRightInd w:val="0"/>
            </w:pPr>
            <w:r w:rsidRPr="009A0631">
              <w:t xml:space="preserve">Уметь: </w:t>
            </w:r>
            <w:r w:rsidR="009A0631">
              <w:t>принимать решения относительно управления ресурсами гостиничного комплекса</w:t>
            </w:r>
            <w:r w:rsidRPr="009A0631">
              <w:t xml:space="preserve">. </w:t>
            </w:r>
          </w:p>
          <w:p w:rsidR="001454E1" w:rsidRPr="009A0631" w:rsidRDefault="001454E1" w:rsidP="0030518C">
            <w:pPr>
              <w:autoSpaceDE w:val="0"/>
              <w:autoSpaceDN w:val="0"/>
              <w:adjustRightInd w:val="0"/>
            </w:pPr>
          </w:p>
          <w:p w:rsidR="009A48DD" w:rsidRPr="003A713C" w:rsidRDefault="009A48DD" w:rsidP="001454E1">
            <w:pPr>
              <w:autoSpaceDE w:val="0"/>
              <w:autoSpaceDN w:val="0"/>
              <w:adjustRightInd w:val="0"/>
              <w:rPr>
                <w:highlight w:val="yellow"/>
              </w:rPr>
            </w:pPr>
            <w:r w:rsidRPr="003A713C">
              <w:rPr>
                <w:highlight w:val="yellow"/>
              </w:rPr>
              <w:t xml:space="preserve"> </w:t>
            </w:r>
          </w:p>
        </w:tc>
      </w:tr>
      <w:tr w:rsidR="009A48DD" w:rsidRPr="00F272BD" w:rsidTr="00173DC8">
        <w:tc>
          <w:tcPr>
            <w:tcW w:w="1134" w:type="dxa"/>
            <w:shd w:val="clear" w:color="auto" w:fill="auto"/>
          </w:tcPr>
          <w:p w:rsidR="009A48DD" w:rsidRPr="00F272BD" w:rsidRDefault="009A48DD" w:rsidP="00504F65">
            <w:pPr>
              <w:widowControl w:val="0"/>
              <w:tabs>
                <w:tab w:val="left" w:pos="540"/>
              </w:tabs>
              <w:autoSpaceDE w:val="0"/>
              <w:autoSpaceDN w:val="0"/>
              <w:adjustRightInd w:val="0"/>
              <w:contextualSpacing/>
              <w:jc w:val="both"/>
            </w:pPr>
            <w:r>
              <w:t>ПК</w:t>
            </w:r>
            <w:r w:rsidR="003A713C">
              <w:t>П</w:t>
            </w:r>
            <w:r>
              <w:t>-</w:t>
            </w:r>
            <w:r w:rsidR="00504F65">
              <w:t>5</w:t>
            </w:r>
          </w:p>
        </w:tc>
        <w:tc>
          <w:tcPr>
            <w:tcW w:w="1559" w:type="dxa"/>
            <w:shd w:val="clear" w:color="auto" w:fill="auto"/>
          </w:tcPr>
          <w:p w:rsidR="009A48DD" w:rsidRPr="004E727B" w:rsidRDefault="00504F65" w:rsidP="00387B76">
            <w:r>
              <w:t xml:space="preserve">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w:t>
            </w:r>
            <w:r>
              <w:lastRenderedPageBreak/>
              <w:t>гостиничного предприятия/гостиничного комплекса (или малого гостиничного предприятия в целом)</w:t>
            </w:r>
          </w:p>
        </w:tc>
        <w:tc>
          <w:tcPr>
            <w:tcW w:w="2552" w:type="dxa"/>
            <w:shd w:val="clear" w:color="auto" w:fill="auto"/>
          </w:tcPr>
          <w:p w:rsidR="00504F65" w:rsidRDefault="00504F65" w:rsidP="00504F65">
            <w:pPr>
              <w:numPr>
                <w:ilvl w:val="0"/>
                <w:numId w:val="42"/>
              </w:numPr>
              <w:ind w:right="38" w:firstLine="24"/>
              <w:jc w:val="both"/>
            </w:pPr>
            <w:r w:rsidRPr="00504F65">
              <w:lastRenderedPageBreak/>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rsidR="00504F65" w:rsidRPr="00504F65" w:rsidRDefault="00504F65" w:rsidP="00504F65">
            <w:pPr>
              <w:ind w:left="48" w:right="38"/>
              <w:jc w:val="both"/>
            </w:pPr>
          </w:p>
          <w:p w:rsidR="00504F65" w:rsidRDefault="00504F65" w:rsidP="00504F65">
            <w:pPr>
              <w:numPr>
                <w:ilvl w:val="0"/>
                <w:numId w:val="42"/>
              </w:numPr>
              <w:ind w:right="38" w:firstLine="24"/>
              <w:jc w:val="both"/>
            </w:pPr>
            <w:r w:rsidRPr="00504F65">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p w:rsidR="00504F65" w:rsidRDefault="00504F65" w:rsidP="00504F65">
            <w:pPr>
              <w:pStyle w:val="aff5"/>
            </w:pPr>
          </w:p>
          <w:p w:rsidR="00597003" w:rsidRDefault="00597003" w:rsidP="00504F65">
            <w:pPr>
              <w:pStyle w:val="aff5"/>
            </w:pPr>
          </w:p>
          <w:p w:rsidR="00504F65" w:rsidRDefault="00504F65" w:rsidP="00504F65">
            <w:pPr>
              <w:ind w:left="10" w:right="55" w:firstLine="14"/>
            </w:pPr>
            <w:r>
              <w:t>3</w:t>
            </w:r>
            <w:r w:rsidRPr="00504F65">
              <w:t xml:space="preserve">. Владеет </w:t>
            </w:r>
          </w:p>
          <w:p w:rsidR="00504F65" w:rsidRDefault="00504F65" w:rsidP="00504F65">
            <w:pPr>
              <w:ind w:left="10" w:right="55" w:firstLine="14"/>
            </w:pPr>
            <w:r w:rsidRPr="00504F65">
              <w:t>стратегическими и тактическими методами анализа и оценки потребности служб и отделов</w:t>
            </w:r>
            <w:r w:rsidRPr="00504F65">
              <w:tab/>
              <w:t>гостиничного предприятия/гостиничного комплекса в материальных ресурсах и персонале.</w:t>
            </w:r>
          </w:p>
          <w:p w:rsidR="00504F65" w:rsidRDefault="00504F65" w:rsidP="00504F65">
            <w:pPr>
              <w:ind w:left="10" w:right="55" w:firstLine="14"/>
            </w:pPr>
          </w:p>
          <w:p w:rsidR="00597003" w:rsidRPr="00504F65" w:rsidRDefault="00597003" w:rsidP="00504F65">
            <w:pPr>
              <w:ind w:left="10" w:right="55" w:firstLine="14"/>
            </w:pPr>
          </w:p>
          <w:p w:rsidR="00660F1E" w:rsidRPr="00504F65" w:rsidRDefault="00504F65" w:rsidP="00504F65">
            <w:pPr>
              <w:pStyle w:val="210"/>
              <w:tabs>
                <w:tab w:val="left" w:pos="993"/>
              </w:tabs>
              <w:jc w:val="both"/>
              <w:rPr>
                <w:rFonts w:ascii="Times New Roman" w:hAnsi="Times New Roman" w:cs="Times New Roman"/>
                <w:sz w:val="24"/>
              </w:rPr>
            </w:pPr>
            <w:r w:rsidRPr="00504F65">
              <w:rPr>
                <w:rFonts w:ascii="Times New Roman" w:hAnsi="Times New Roman" w:cs="Times New Roman"/>
                <w:sz w:val="24"/>
              </w:rPr>
              <w:t>4.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c>
          <w:tcPr>
            <w:tcW w:w="4111" w:type="dxa"/>
            <w:shd w:val="clear" w:color="auto" w:fill="auto"/>
          </w:tcPr>
          <w:p w:rsidR="009A48DD" w:rsidRPr="00C03816" w:rsidRDefault="009A48DD" w:rsidP="00B22E16">
            <w:pPr>
              <w:ind w:right="59"/>
              <w:jc w:val="both"/>
            </w:pPr>
            <w:r w:rsidRPr="00C03816">
              <w:lastRenderedPageBreak/>
              <w:t xml:space="preserve">Знать: </w:t>
            </w:r>
            <w:r w:rsidR="00C03816">
              <w:t>э</w:t>
            </w:r>
            <w:r w:rsidR="00C03816" w:rsidRPr="00C03816">
              <w:t>кономические вопросы ресурс</w:t>
            </w:r>
            <w:r w:rsidR="00254B16">
              <w:t>ного обеспечения, способствующие</w:t>
            </w:r>
            <w:r w:rsidR="00C03816" w:rsidRPr="00C03816">
              <w:t xml:space="preserve"> комплексному развитию предприятия</w:t>
            </w:r>
            <w:r w:rsidRPr="00C03816">
              <w:t xml:space="preserve">. </w:t>
            </w:r>
          </w:p>
          <w:p w:rsidR="00597003" w:rsidRDefault="00597003" w:rsidP="00B22E16">
            <w:pPr>
              <w:ind w:right="59"/>
              <w:jc w:val="both"/>
            </w:pPr>
          </w:p>
          <w:p w:rsidR="009A48DD" w:rsidRPr="00C03816" w:rsidRDefault="009A48DD" w:rsidP="00B22E16">
            <w:pPr>
              <w:ind w:right="59"/>
              <w:jc w:val="both"/>
            </w:pPr>
            <w:r w:rsidRPr="00C03816">
              <w:t xml:space="preserve">Уметь: </w:t>
            </w:r>
            <w:r w:rsidR="00042A61" w:rsidRPr="00042A61">
              <w:t>разрабатывать меры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w:t>
            </w:r>
          </w:p>
          <w:p w:rsidR="00F64814" w:rsidRPr="00C03816" w:rsidRDefault="00F64814" w:rsidP="0030518C">
            <w:pPr>
              <w:ind w:right="59"/>
              <w:jc w:val="both"/>
            </w:pPr>
          </w:p>
          <w:p w:rsidR="00B22E16" w:rsidRPr="00C03816" w:rsidRDefault="00B22E16" w:rsidP="0030518C">
            <w:pPr>
              <w:ind w:right="59"/>
              <w:jc w:val="both"/>
            </w:pPr>
          </w:p>
          <w:p w:rsidR="00B22E16" w:rsidRDefault="00B22E16" w:rsidP="0030518C">
            <w:pPr>
              <w:ind w:right="59"/>
              <w:jc w:val="both"/>
            </w:pPr>
          </w:p>
          <w:p w:rsidR="00504F65" w:rsidRPr="00C03816" w:rsidRDefault="00504F65" w:rsidP="0030518C">
            <w:pPr>
              <w:ind w:right="59"/>
              <w:jc w:val="both"/>
            </w:pPr>
          </w:p>
          <w:p w:rsidR="00B22E16" w:rsidRPr="00C03816" w:rsidRDefault="00B22E16" w:rsidP="0030518C">
            <w:pPr>
              <w:ind w:right="59"/>
              <w:jc w:val="both"/>
            </w:pPr>
          </w:p>
          <w:p w:rsidR="00B22E16" w:rsidRPr="00C03816" w:rsidRDefault="00B22E16" w:rsidP="0030518C">
            <w:pPr>
              <w:ind w:right="59"/>
              <w:jc w:val="both"/>
            </w:pPr>
          </w:p>
          <w:p w:rsidR="009A48DD" w:rsidRPr="00C03816" w:rsidRDefault="009A48DD" w:rsidP="0030518C">
            <w:pPr>
              <w:ind w:right="59"/>
              <w:jc w:val="both"/>
            </w:pPr>
            <w:r w:rsidRPr="00C03816">
              <w:t xml:space="preserve">Знать: </w:t>
            </w:r>
            <w:r w:rsidR="00042A61">
              <w:t>т</w:t>
            </w:r>
            <w:r w:rsidR="00C03816" w:rsidRPr="00C03816">
              <w:t>еоретические основы управления ресурсным обеспечением гостиничного комплекса в современных условиях хозяйствования</w:t>
            </w:r>
            <w:r w:rsidRPr="00C03816">
              <w:t xml:space="preserve">. </w:t>
            </w:r>
          </w:p>
          <w:p w:rsidR="00597003" w:rsidRDefault="00597003" w:rsidP="0030518C">
            <w:pPr>
              <w:ind w:right="59"/>
              <w:jc w:val="both"/>
            </w:pPr>
          </w:p>
          <w:p w:rsidR="009A48DD" w:rsidRPr="00177D7F" w:rsidRDefault="009A48DD" w:rsidP="0030518C">
            <w:pPr>
              <w:ind w:right="59"/>
              <w:jc w:val="both"/>
            </w:pPr>
            <w:r w:rsidRPr="00C03816">
              <w:t xml:space="preserve">Уметь: </w:t>
            </w:r>
            <w:r w:rsidR="00177D7F" w:rsidRPr="00177D7F">
              <w:t>определять влияние ресурсного потенциала на деловую активность предприятий гостиничного хозяйства на рынке данного вида услуг</w:t>
            </w:r>
          </w:p>
          <w:p w:rsidR="007C7EC9" w:rsidRDefault="007C7EC9" w:rsidP="0030518C">
            <w:pPr>
              <w:ind w:right="59"/>
              <w:jc w:val="both"/>
            </w:pPr>
          </w:p>
          <w:p w:rsidR="00504F65" w:rsidRPr="00C03816" w:rsidRDefault="00504F65" w:rsidP="0030518C">
            <w:pPr>
              <w:ind w:right="59"/>
              <w:jc w:val="both"/>
            </w:pPr>
          </w:p>
          <w:p w:rsidR="00C03816" w:rsidRPr="00C03816" w:rsidRDefault="00C03816" w:rsidP="00C03816">
            <w:pPr>
              <w:ind w:right="59"/>
              <w:jc w:val="both"/>
            </w:pPr>
            <w:r w:rsidRPr="00C03816">
              <w:t xml:space="preserve">Знать: </w:t>
            </w:r>
            <w:r w:rsidR="00CC2A3F">
              <w:rPr>
                <w:color w:val="000000"/>
                <w:shd w:val="clear" w:color="auto" w:fill="FFFFFF"/>
              </w:rPr>
              <w:t>Состояние ресурсов как основу</w:t>
            </w:r>
            <w:r w:rsidRPr="00C03816">
              <w:rPr>
                <w:color w:val="000000"/>
                <w:shd w:val="clear" w:color="auto" w:fill="FFFFFF"/>
              </w:rPr>
              <w:t xml:space="preserve"> построения прогноза и разработки стратегий гостиничного бизнеса, составления планов, принятия эффективных управленческих решений</w:t>
            </w:r>
            <w:r w:rsidRPr="00C03816">
              <w:t xml:space="preserve">.  </w:t>
            </w:r>
          </w:p>
          <w:p w:rsidR="00597003" w:rsidRDefault="00597003" w:rsidP="00C03816">
            <w:pPr>
              <w:ind w:right="59"/>
              <w:jc w:val="both"/>
            </w:pPr>
          </w:p>
          <w:p w:rsidR="00177D7F" w:rsidRDefault="00C03816" w:rsidP="00C03816">
            <w:pPr>
              <w:ind w:right="59"/>
              <w:jc w:val="both"/>
            </w:pPr>
            <w:r w:rsidRPr="00C03816">
              <w:t xml:space="preserve">Уметь: </w:t>
            </w:r>
            <w:r w:rsidR="00177D7F">
              <w:t xml:space="preserve">разрабатывать пути повышения эффективности использования ресурсов </w:t>
            </w:r>
            <w:r w:rsidR="005637A2">
              <w:t xml:space="preserve">гостиничного </w:t>
            </w:r>
            <w:r w:rsidR="00177D7F">
              <w:t>предприятия.</w:t>
            </w:r>
          </w:p>
          <w:p w:rsidR="00177D7F" w:rsidRDefault="00177D7F" w:rsidP="00C03816">
            <w:pPr>
              <w:ind w:right="59"/>
              <w:jc w:val="both"/>
            </w:pPr>
          </w:p>
          <w:p w:rsidR="00C03816" w:rsidRPr="00C03816" w:rsidRDefault="00C03816" w:rsidP="0030518C">
            <w:pPr>
              <w:ind w:right="59"/>
              <w:jc w:val="both"/>
            </w:pPr>
          </w:p>
          <w:p w:rsidR="009A48DD" w:rsidRPr="00C03816" w:rsidRDefault="009A48DD" w:rsidP="0030518C">
            <w:pPr>
              <w:ind w:right="59"/>
              <w:jc w:val="both"/>
            </w:pPr>
            <w:r w:rsidRPr="00C03816">
              <w:t xml:space="preserve">Знать: </w:t>
            </w:r>
            <w:r w:rsidR="00C03816" w:rsidRPr="00C03816">
              <w:t>Количественные и качественные характеристики ресурсов гостиничного комплекса</w:t>
            </w:r>
            <w:r w:rsidR="00177D7F">
              <w:t xml:space="preserve">. </w:t>
            </w:r>
          </w:p>
          <w:p w:rsidR="00597003" w:rsidRDefault="00597003" w:rsidP="00177D7F">
            <w:pPr>
              <w:ind w:right="59"/>
              <w:jc w:val="both"/>
            </w:pPr>
          </w:p>
          <w:p w:rsidR="00B22E16" w:rsidRPr="00B22E16" w:rsidRDefault="009A48DD" w:rsidP="00177D7F">
            <w:pPr>
              <w:ind w:right="59"/>
              <w:jc w:val="both"/>
            </w:pPr>
            <w:r w:rsidRPr="00C03816">
              <w:t xml:space="preserve">Уметь: </w:t>
            </w:r>
            <w:r w:rsidR="00177D7F">
              <w:t xml:space="preserve">вырабатывать </w:t>
            </w:r>
            <w:r w:rsidR="00177D7F" w:rsidRPr="00177D7F">
              <w:rPr>
                <w:color w:val="000000"/>
                <w:shd w:val="clear" w:color="auto" w:fill="FFFFFF"/>
              </w:rPr>
              <w:t>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стратегического управления и информац</w:t>
            </w:r>
            <w:r w:rsidR="00CC2A3F">
              <w:rPr>
                <w:color w:val="000000"/>
                <w:shd w:val="clear" w:color="auto" w:fill="FFFFFF"/>
              </w:rPr>
              <w:t>ионных технологий способствующих</w:t>
            </w:r>
            <w:r w:rsidR="00177D7F" w:rsidRPr="00177D7F">
              <w:rPr>
                <w:color w:val="000000"/>
                <w:shd w:val="clear" w:color="auto" w:fill="FFFFFF"/>
              </w:rPr>
              <w:t xml:space="preserve"> повышению их конкурентоспособности и укреплению своих позиций на рынке</w:t>
            </w:r>
          </w:p>
        </w:tc>
      </w:tr>
    </w:tbl>
    <w:p w:rsidR="0094163F" w:rsidRPr="003F2B17" w:rsidRDefault="0094163F"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Pr="003F2B17" w:rsidRDefault="003674A5" w:rsidP="003F2B17">
      <w:pPr>
        <w:spacing w:line="360" w:lineRule="auto"/>
        <w:ind w:firstLine="567"/>
        <w:jc w:val="both"/>
        <w:rPr>
          <w:sz w:val="28"/>
          <w:szCs w:val="28"/>
        </w:rPr>
      </w:pPr>
      <w:r w:rsidRPr="003F2B17">
        <w:rPr>
          <w:sz w:val="28"/>
          <w:szCs w:val="28"/>
        </w:rPr>
        <w:t>Дисциплина «</w:t>
      </w:r>
      <w:r w:rsidR="003F2B17" w:rsidRPr="003F2B17">
        <w:rPr>
          <w:rFonts w:eastAsia="TimesNewRomanPSMT"/>
          <w:sz w:val="28"/>
          <w:szCs w:val="28"/>
        </w:rPr>
        <w:t>Управление ресурсами гостиничного комплекса</w:t>
      </w:r>
      <w:r w:rsidRPr="003F2B17">
        <w:rPr>
          <w:sz w:val="28"/>
          <w:szCs w:val="28"/>
        </w:rPr>
        <w:t xml:space="preserve">» является дисциплиной </w:t>
      </w:r>
      <w:r w:rsidR="002F05DC" w:rsidRPr="003F2B17">
        <w:rPr>
          <w:sz w:val="28"/>
          <w:szCs w:val="28"/>
        </w:rPr>
        <w:t xml:space="preserve">части, формируемой участниками образовательных отношений, </w:t>
      </w:r>
      <w:proofErr w:type="spellStart"/>
      <w:r w:rsidR="003F2B17" w:rsidRPr="003F2B17">
        <w:rPr>
          <w:sz w:val="28"/>
          <w:szCs w:val="28"/>
        </w:rPr>
        <w:t>общефакультетского</w:t>
      </w:r>
      <w:proofErr w:type="spellEnd"/>
      <w:r w:rsidR="003F2B17" w:rsidRPr="003F2B17">
        <w:rPr>
          <w:sz w:val="28"/>
          <w:szCs w:val="28"/>
        </w:rPr>
        <w:t xml:space="preserve"> (</w:t>
      </w:r>
      <w:proofErr w:type="spellStart"/>
      <w:r w:rsidR="003F2B17" w:rsidRPr="003F2B17">
        <w:rPr>
          <w:sz w:val="28"/>
          <w:szCs w:val="28"/>
        </w:rPr>
        <w:t>предпрофильного</w:t>
      </w:r>
      <w:proofErr w:type="spellEnd"/>
      <w:r w:rsidR="003F2B17" w:rsidRPr="003F2B17">
        <w:rPr>
          <w:sz w:val="28"/>
          <w:szCs w:val="28"/>
        </w:rPr>
        <w:t xml:space="preserve">) цикла </w:t>
      </w:r>
      <w:r w:rsidR="007D1680" w:rsidRPr="003F2B17">
        <w:rPr>
          <w:sz w:val="28"/>
          <w:szCs w:val="28"/>
        </w:rPr>
        <w:t>образовательн</w:t>
      </w:r>
      <w:r w:rsidR="002F05DC" w:rsidRPr="003F2B17">
        <w:rPr>
          <w:sz w:val="28"/>
          <w:szCs w:val="28"/>
        </w:rPr>
        <w:t>ой</w:t>
      </w:r>
      <w:r w:rsidR="007D1680" w:rsidRPr="003F2B17">
        <w:rPr>
          <w:sz w:val="28"/>
          <w:szCs w:val="28"/>
        </w:rPr>
        <w:t xml:space="preserve"> программ</w:t>
      </w:r>
      <w:r w:rsidR="002F05DC" w:rsidRPr="003F2B17">
        <w:rPr>
          <w:sz w:val="28"/>
          <w:szCs w:val="28"/>
        </w:rPr>
        <w:t>ы</w:t>
      </w:r>
      <w:r w:rsidRPr="003F2B17">
        <w:rPr>
          <w:sz w:val="28"/>
          <w:szCs w:val="28"/>
        </w:rPr>
        <w:t xml:space="preserve"> </w:t>
      </w:r>
      <w:r w:rsidR="00227251" w:rsidRPr="003F2B17">
        <w:rPr>
          <w:rFonts w:cs="Arial"/>
          <w:sz w:val="28"/>
          <w:szCs w:val="28"/>
        </w:rPr>
        <w:lastRenderedPageBreak/>
        <w:t>«</w:t>
      </w:r>
      <w:r w:rsidR="002F05DC" w:rsidRPr="003F2B17">
        <w:rPr>
          <w:rFonts w:eastAsia="Calibri"/>
          <w:sz w:val="28"/>
          <w:szCs w:val="28"/>
        </w:rPr>
        <w:t>Управление гостиничным бизнесом</w:t>
      </w:r>
      <w:r w:rsidR="007D1680" w:rsidRPr="003F2B17">
        <w:rPr>
          <w:rFonts w:eastAsia="Calibri"/>
          <w:sz w:val="28"/>
          <w:szCs w:val="28"/>
        </w:rPr>
        <w:t>»,</w:t>
      </w:r>
      <w:r w:rsidR="00227251" w:rsidRPr="003F2B17">
        <w:rPr>
          <w:sz w:val="28"/>
          <w:szCs w:val="28"/>
        </w:rPr>
        <w:t xml:space="preserve"> </w:t>
      </w:r>
      <w:r w:rsidR="007D1680" w:rsidRPr="003F2B17">
        <w:rPr>
          <w:sz w:val="28"/>
          <w:szCs w:val="28"/>
        </w:rPr>
        <w:t>по направлению подготовки 43.03.0</w:t>
      </w:r>
      <w:r w:rsidR="002F05DC" w:rsidRPr="003F2B17">
        <w:rPr>
          <w:sz w:val="28"/>
          <w:szCs w:val="28"/>
        </w:rPr>
        <w:t>3</w:t>
      </w:r>
      <w:r w:rsidR="007D1680" w:rsidRPr="003F2B17">
        <w:rPr>
          <w:sz w:val="28"/>
          <w:szCs w:val="28"/>
        </w:rPr>
        <w:t xml:space="preserve"> «</w:t>
      </w:r>
      <w:r w:rsidR="002F05DC" w:rsidRPr="003F2B17">
        <w:rPr>
          <w:sz w:val="28"/>
          <w:szCs w:val="28"/>
        </w:rPr>
        <w:t>Гостиничное дело</w:t>
      </w:r>
      <w:r w:rsidR="007D1680" w:rsidRPr="003F2B17">
        <w:rPr>
          <w:sz w:val="28"/>
          <w:szCs w:val="28"/>
        </w:rPr>
        <w:t>»</w:t>
      </w:r>
      <w:r w:rsidR="006B3019" w:rsidRPr="003F2B17">
        <w:rPr>
          <w:sz w:val="28"/>
          <w:szCs w:val="28"/>
        </w:rPr>
        <w:t>.</w:t>
      </w:r>
    </w:p>
    <w:p w:rsidR="003674A5" w:rsidRPr="003F2B17" w:rsidRDefault="003674A5" w:rsidP="003F2B17">
      <w:pPr>
        <w:pStyle w:val="18"/>
        <w:spacing w:line="360" w:lineRule="auto"/>
        <w:ind w:firstLine="567"/>
        <w:jc w:val="both"/>
        <w:rPr>
          <w:rFonts w:ascii="Times New Roman" w:hAnsi="Times New Roman"/>
          <w:sz w:val="28"/>
          <w:szCs w:val="28"/>
        </w:rPr>
      </w:pPr>
    </w:p>
    <w:p w:rsidR="003674A5" w:rsidRPr="003F2B17" w:rsidRDefault="003674A5" w:rsidP="003F2B17">
      <w:pPr>
        <w:spacing w:line="360" w:lineRule="auto"/>
        <w:jc w:val="center"/>
        <w:rPr>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9463AF" w:rsidRPr="00F272BD" w:rsidRDefault="003674A5" w:rsidP="0094163F">
      <w:pPr>
        <w:pStyle w:val="Normal1"/>
        <w:spacing w:before="0" w:after="0" w:line="360" w:lineRule="auto"/>
        <w:ind w:firstLine="567"/>
        <w:jc w:val="right"/>
        <w:rPr>
          <w:sz w:val="28"/>
          <w:szCs w:val="28"/>
        </w:rPr>
      </w:pPr>
      <w:r w:rsidRPr="00F272BD">
        <w:rPr>
          <w:sz w:val="28"/>
          <w:szCs w:val="28"/>
        </w:rPr>
        <w:t xml:space="preserve">Таблица </w:t>
      </w:r>
      <w:r w:rsidR="004C3959">
        <w:rPr>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1556"/>
        <w:gridCol w:w="1556"/>
      </w:tblGrid>
      <w:tr w:rsidR="003D46E9" w:rsidRPr="00F272BD" w:rsidTr="004B2008">
        <w:trPr>
          <w:jc w:val="center"/>
        </w:trPr>
        <w:tc>
          <w:tcPr>
            <w:tcW w:w="3036" w:type="pct"/>
            <w:shd w:val="clear" w:color="auto" w:fill="auto"/>
          </w:tcPr>
          <w:p w:rsidR="003D46E9" w:rsidRPr="00F272BD" w:rsidRDefault="003D46E9" w:rsidP="004B2008">
            <w:pPr>
              <w:keepNext/>
              <w:rPr>
                <w:b/>
              </w:rPr>
            </w:pPr>
            <w:r w:rsidRPr="00F272BD">
              <w:rPr>
                <w:b/>
              </w:rPr>
              <w:t>Вид учебной работы   по дисциплине</w:t>
            </w:r>
          </w:p>
        </w:tc>
        <w:tc>
          <w:tcPr>
            <w:tcW w:w="982"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982" w:type="pct"/>
          </w:tcPr>
          <w:p w:rsidR="003D46E9" w:rsidRPr="00F272BD" w:rsidRDefault="003D46E9" w:rsidP="004B2008">
            <w:pPr>
              <w:keepNext/>
              <w:jc w:val="center"/>
              <w:rPr>
                <w:b/>
              </w:rPr>
            </w:pPr>
            <w:r>
              <w:rPr>
                <w:b/>
              </w:rPr>
              <w:t>Семестр</w:t>
            </w:r>
            <w:r w:rsidRPr="00F272BD">
              <w:rPr>
                <w:b/>
              </w:rPr>
              <w:t xml:space="preserve"> </w:t>
            </w:r>
            <w:r w:rsidR="00E77C78">
              <w:rPr>
                <w:b/>
              </w:rPr>
              <w:t>5</w:t>
            </w:r>
          </w:p>
          <w:p w:rsidR="003D46E9" w:rsidRDefault="003D46E9" w:rsidP="004B2008">
            <w:pPr>
              <w:keepNext/>
              <w:jc w:val="center"/>
              <w:rPr>
                <w:b/>
              </w:rPr>
            </w:pPr>
            <w:r w:rsidRPr="00F272BD">
              <w:rPr>
                <w:b/>
              </w:rPr>
              <w:t>(в часах)</w:t>
            </w:r>
          </w:p>
        </w:tc>
      </w:tr>
      <w:tr w:rsidR="003D46E9" w:rsidRPr="00F272BD" w:rsidTr="004B2008">
        <w:trPr>
          <w:jc w:val="center"/>
        </w:trPr>
        <w:tc>
          <w:tcPr>
            <w:tcW w:w="3036"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982" w:type="pct"/>
            <w:shd w:val="clear" w:color="auto" w:fill="auto"/>
          </w:tcPr>
          <w:p w:rsidR="003D46E9" w:rsidRPr="00F272BD" w:rsidRDefault="004501C2" w:rsidP="004501C2">
            <w:pPr>
              <w:keepNext/>
              <w:jc w:val="center"/>
              <w:rPr>
                <w:b/>
                <w:i/>
              </w:rPr>
            </w:pPr>
            <w:r>
              <w:rPr>
                <w:b/>
                <w:i/>
              </w:rPr>
              <w:t>6</w:t>
            </w:r>
            <w:r w:rsidR="003D46E9" w:rsidRPr="00F272BD">
              <w:rPr>
                <w:b/>
                <w:i/>
              </w:rPr>
              <w:t xml:space="preserve"> </w:t>
            </w:r>
            <w:proofErr w:type="spellStart"/>
            <w:r w:rsidR="003D46E9" w:rsidRPr="00F272BD">
              <w:rPr>
                <w:b/>
                <w:i/>
              </w:rPr>
              <w:t>з.е</w:t>
            </w:r>
            <w:proofErr w:type="spellEnd"/>
            <w:r w:rsidR="003D46E9" w:rsidRPr="00F272BD">
              <w:rPr>
                <w:b/>
                <w:i/>
              </w:rPr>
              <w:t>./</w:t>
            </w:r>
            <w:r>
              <w:rPr>
                <w:b/>
                <w:i/>
              </w:rPr>
              <w:t>216</w:t>
            </w:r>
          </w:p>
        </w:tc>
        <w:tc>
          <w:tcPr>
            <w:tcW w:w="982" w:type="pct"/>
          </w:tcPr>
          <w:p w:rsidR="003D46E9" w:rsidRPr="00F272BD" w:rsidRDefault="004501C2" w:rsidP="003F2B17">
            <w:pPr>
              <w:keepNext/>
              <w:jc w:val="center"/>
              <w:rPr>
                <w:b/>
                <w:i/>
              </w:rPr>
            </w:pPr>
            <w:r>
              <w:rPr>
                <w:b/>
                <w:i/>
              </w:rPr>
              <w:t>216</w:t>
            </w:r>
          </w:p>
        </w:tc>
      </w:tr>
      <w:tr w:rsidR="007E45B7" w:rsidRPr="00F272BD" w:rsidTr="004B2008">
        <w:trPr>
          <w:jc w:val="center"/>
        </w:trPr>
        <w:tc>
          <w:tcPr>
            <w:tcW w:w="3036" w:type="pct"/>
            <w:shd w:val="clear" w:color="auto" w:fill="auto"/>
          </w:tcPr>
          <w:p w:rsidR="007E45B7" w:rsidRPr="00F272BD" w:rsidRDefault="007E45B7" w:rsidP="004B2008">
            <w:pPr>
              <w:keepNext/>
              <w:rPr>
                <w:b/>
                <w:i/>
              </w:rPr>
            </w:pPr>
            <w:r w:rsidRPr="00F272BD">
              <w:rPr>
                <w:b/>
                <w:i/>
              </w:rPr>
              <w:t xml:space="preserve">Контактная работа - Аудиторные занятия </w:t>
            </w:r>
          </w:p>
        </w:tc>
        <w:tc>
          <w:tcPr>
            <w:tcW w:w="982" w:type="pct"/>
            <w:shd w:val="clear" w:color="auto" w:fill="auto"/>
          </w:tcPr>
          <w:p w:rsidR="007E45B7" w:rsidRPr="00F272BD" w:rsidRDefault="004501C2" w:rsidP="004B2008">
            <w:pPr>
              <w:keepNext/>
              <w:jc w:val="center"/>
              <w:rPr>
                <w:b/>
                <w:i/>
              </w:rPr>
            </w:pPr>
            <w:r>
              <w:rPr>
                <w:b/>
                <w:i/>
              </w:rPr>
              <w:t>84</w:t>
            </w:r>
          </w:p>
        </w:tc>
        <w:tc>
          <w:tcPr>
            <w:tcW w:w="982" w:type="pct"/>
          </w:tcPr>
          <w:p w:rsidR="007E45B7" w:rsidRPr="00F272BD" w:rsidRDefault="004501C2" w:rsidP="004B2008">
            <w:pPr>
              <w:keepNext/>
              <w:jc w:val="center"/>
              <w:rPr>
                <w:b/>
                <w:i/>
              </w:rPr>
            </w:pPr>
            <w:r>
              <w:rPr>
                <w:b/>
                <w:i/>
              </w:rPr>
              <w:t>84</w:t>
            </w:r>
          </w:p>
        </w:tc>
      </w:tr>
      <w:tr w:rsidR="004501C2" w:rsidRPr="00F272BD" w:rsidTr="004B2008">
        <w:trPr>
          <w:jc w:val="center"/>
        </w:trPr>
        <w:tc>
          <w:tcPr>
            <w:tcW w:w="3036" w:type="pct"/>
            <w:shd w:val="clear" w:color="auto" w:fill="auto"/>
          </w:tcPr>
          <w:p w:rsidR="004501C2" w:rsidRPr="00F272BD" w:rsidRDefault="004501C2" w:rsidP="004501C2">
            <w:pPr>
              <w:keepNext/>
              <w:rPr>
                <w:i/>
              </w:rPr>
            </w:pPr>
            <w:r w:rsidRPr="00F272BD">
              <w:rPr>
                <w:i/>
              </w:rPr>
              <w:t xml:space="preserve">Лекции </w:t>
            </w:r>
          </w:p>
        </w:tc>
        <w:tc>
          <w:tcPr>
            <w:tcW w:w="982" w:type="pct"/>
            <w:shd w:val="clear" w:color="auto" w:fill="auto"/>
          </w:tcPr>
          <w:p w:rsidR="004501C2" w:rsidRPr="00F272BD" w:rsidRDefault="004501C2" w:rsidP="004501C2">
            <w:pPr>
              <w:keepNext/>
              <w:jc w:val="center"/>
              <w:rPr>
                <w:i/>
              </w:rPr>
            </w:pPr>
            <w:r>
              <w:rPr>
                <w:i/>
              </w:rPr>
              <w:t>34</w:t>
            </w:r>
          </w:p>
        </w:tc>
        <w:tc>
          <w:tcPr>
            <w:tcW w:w="982" w:type="pct"/>
          </w:tcPr>
          <w:p w:rsidR="004501C2" w:rsidRPr="00F272BD" w:rsidRDefault="004501C2" w:rsidP="004501C2">
            <w:pPr>
              <w:keepNext/>
              <w:jc w:val="center"/>
              <w:rPr>
                <w:i/>
              </w:rPr>
            </w:pPr>
            <w:r>
              <w:rPr>
                <w:i/>
              </w:rPr>
              <w:t>34</w:t>
            </w:r>
          </w:p>
        </w:tc>
      </w:tr>
      <w:tr w:rsidR="004501C2" w:rsidRPr="00F272BD" w:rsidTr="004B2008">
        <w:trPr>
          <w:jc w:val="center"/>
        </w:trPr>
        <w:tc>
          <w:tcPr>
            <w:tcW w:w="3036" w:type="pct"/>
            <w:shd w:val="clear" w:color="auto" w:fill="auto"/>
          </w:tcPr>
          <w:p w:rsidR="004501C2" w:rsidRPr="00F272BD" w:rsidRDefault="004501C2" w:rsidP="004501C2">
            <w:pPr>
              <w:keepNext/>
              <w:rPr>
                <w:i/>
              </w:rPr>
            </w:pPr>
            <w:r w:rsidRPr="00F272BD">
              <w:rPr>
                <w:i/>
              </w:rPr>
              <w:t xml:space="preserve">Семинары, практические занятия  </w:t>
            </w:r>
          </w:p>
        </w:tc>
        <w:tc>
          <w:tcPr>
            <w:tcW w:w="982" w:type="pct"/>
            <w:shd w:val="clear" w:color="auto" w:fill="auto"/>
          </w:tcPr>
          <w:p w:rsidR="004501C2" w:rsidRPr="00F272BD" w:rsidRDefault="004501C2" w:rsidP="004501C2">
            <w:pPr>
              <w:keepNext/>
              <w:jc w:val="center"/>
              <w:rPr>
                <w:i/>
              </w:rPr>
            </w:pPr>
            <w:r>
              <w:rPr>
                <w:i/>
              </w:rPr>
              <w:t>50</w:t>
            </w:r>
          </w:p>
        </w:tc>
        <w:tc>
          <w:tcPr>
            <w:tcW w:w="982" w:type="pct"/>
          </w:tcPr>
          <w:p w:rsidR="004501C2" w:rsidRPr="00F272BD" w:rsidRDefault="004501C2" w:rsidP="004501C2">
            <w:pPr>
              <w:keepNext/>
              <w:jc w:val="center"/>
              <w:rPr>
                <w:i/>
              </w:rPr>
            </w:pPr>
            <w:r>
              <w:rPr>
                <w:i/>
              </w:rPr>
              <w:t>50</w:t>
            </w:r>
          </w:p>
        </w:tc>
      </w:tr>
      <w:tr w:rsidR="004501C2" w:rsidRPr="00F272BD" w:rsidTr="004B2008">
        <w:trPr>
          <w:jc w:val="center"/>
        </w:trPr>
        <w:tc>
          <w:tcPr>
            <w:tcW w:w="3036" w:type="pct"/>
            <w:shd w:val="clear" w:color="auto" w:fill="auto"/>
          </w:tcPr>
          <w:p w:rsidR="004501C2" w:rsidRPr="00F272BD" w:rsidRDefault="004501C2" w:rsidP="004501C2">
            <w:pPr>
              <w:keepNext/>
              <w:rPr>
                <w:b/>
                <w:i/>
              </w:rPr>
            </w:pPr>
            <w:r w:rsidRPr="00F272BD">
              <w:rPr>
                <w:b/>
                <w:i/>
              </w:rPr>
              <w:t>Самостоятельная работа</w:t>
            </w:r>
          </w:p>
        </w:tc>
        <w:tc>
          <w:tcPr>
            <w:tcW w:w="982" w:type="pct"/>
            <w:shd w:val="clear" w:color="auto" w:fill="auto"/>
          </w:tcPr>
          <w:p w:rsidR="004501C2" w:rsidRPr="00F272BD" w:rsidRDefault="004501C2" w:rsidP="004501C2">
            <w:pPr>
              <w:keepNext/>
              <w:jc w:val="center"/>
              <w:rPr>
                <w:b/>
                <w:i/>
              </w:rPr>
            </w:pPr>
            <w:r>
              <w:rPr>
                <w:b/>
                <w:i/>
              </w:rPr>
              <w:t>132</w:t>
            </w:r>
          </w:p>
        </w:tc>
        <w:tc>
          <w:tcPr>
            <w:tcW w:w="982" w:type="pct"/>
          </w:tcPr>
          <w:p w:rsidR="004501C2" w:rsidRPr="00F272BD" w:rsidRDefault="004501C2" w:rsidP="004501C2">
            <w:pPr>
              <w:keepNext/>
              <w:jc w:val="center"/>
              <w:rPr>
                <w:b/>
                <w:i/>
              </w:rPr>
            </w:pPr>
            <w:r>
              <w:rPr>
                <w:b/>
                <w:i/>
              </w:rPr>
              <w:t>132</w:t>
            </w:r>
          </w:p>
        </w:tc>
      </w:tr>
      <w:tr w:rsidR="007E45B7" w:rsidRPr="00F272BD" w:rsidTr="004B2008">
        <w:trPr>
          <w:jc w:val="center"/>
        </w:trPr>
        <w:tc>
          <w:tcPr>
            <w:tcW w:w="3036" w:type="pct"/>
            <w:shd w:val="clear" w:color="auto" w:fill="auto"/>
          </w:tcPr>
          <w:p w:rsidR="007E45B7" w:rsidRPr="00F272BD" w:rsidRDefault="007E45B7" w:rsidP="004B2008">
            <w:pPr>
              <w:keepNext/>
            </w:pPr>
            <w:r w:rsidRPr="00F272BD">
              <w:t xml:space="preserve">Вид текущего контроля </w:t>
            </w:r>
          </w:p>
        </w:tc>
        <w:tc>
          <w:tcPr>
            <w:tcW w:w="982" w:type="pct"/>
            <w:shd w:val="clear" w:color="auto" w:fill="auto"/>
          </w:tcPr>
          <w:p w:rsidR="007E45B7" w:rsidRPr="00F272BD" w:rsidRDefault="004501C2" w:rsidP="004B2008">
            <w:pPr>
              <w:keepNext/>
              <w:jc w:val="center"/>
              <w:rPr>
                <w:i/>
              </w:rPr>
            </w:pPr>
            <w:r>
              <w:rPr>
                <w:i/>
              </w:rPr>
              <w:t>Курсовой проект</w:t>
            </w:r>
          </w:p>
        </w:tc>
        <w:tc>
          <w:tcPr>
            <w:tcW w:w="982" w:type="pct"/>
          </w:tcPr>
          <w:p w:rsidR="007E45B7" w:rsidRPr="00F272BD" w:rsidRDefault="004501C2" w:rsidP="004B2008">
            <w:pPr>
              <w:keepNext/>
              <w:jc w:val="center"/>
              <w:rPr>
                <w:i/>
              </w:rPr>
            </w:pPr>
            <w:r>
              <w:rPr>
                <w:i/>
              </w:rPr>
              <w:t>Курсовой проект</w:t>
            </w:r>
          </w:p>
        </w:tc>
      </w:tr>
      <w:tr w:rsidR="007E45B7" w:rsidRPr="00F272BD" w:rsidTr="004B2008">
        <w:trPr>
          <w:jc w:val="center"/>
        </w:trPr>
        <w:tc>
          <w:tcPr>
            <w:tcW w:w="3036" w:type="pct"/>
            <w:shd w:val="clear" w:color="auto" w:fill="auto"/>
          </w:tcPr>
          <w:p w:rsidR="007E45B7" w:rsidRPr="00F272BD" w:rsidRDefault="007E45B7" w:rsidP="004B2008">
            <w:pPr>
              <w:keepNext/>
            </w:pPr>
            <w:r w:rsidRPr="00F272BD">
              <w:t>Вид промежуточной аттестации</w:t>
            </w:r>
          </w:p>
        </w:tc>
        <w:tc>
          <w:tcPr>
            <w:tcW w:w="982" w:type="pct"/>
            <w:shd w:val="clear" w:color="auto" w:fill="auto"/>
          </w:tcPr>
          <w:p w:rsidR="007E45B7" w:rsidRPr="00F272BD" w:rsidRDefault="007E45B7" w:rsidP="004B2008">
            <w:pPr>
              <w:keepNext/>
              <w:jc w:val="center"/>
              <w:rPr>
                <w:i/>
              </w:rPr>
            </w:pPr>
            <w:r>
              <w:rPr>
                <w:i/>
              </w:rPr>
              <w:t xml:space="preserve">Экзамен </w:t>
            </w:r>
          </w:p>
        </w:tc>
        <w:tc>
          <w:tcPr>
            <w:tcW w:w="982" w:type="pct"/>
          </w:tcPr>
          <w:p w:rsidR="007E45B7" w:rsidRPr="00F272BD" w:rsidRDefault="007E45B7" w:rsidP="004B2008">
            <w:pPr>
              <w:keepNext/>
              <w:jc w:val="center"/>
              <w:rPr>
                <w:i/>
              </w:rPr>
            </w:pPr>
            <w:r>
              <w:rPr>
                <w:i/>
              </w:rPr>
              <w:t xml:space="preserve">Экзамен </w:t>
            </w:r>
          </w:p>
        </w:tc>
      </w:tr>
    </w:tbl>
    <w:p w:rsidR="003674A5" w:rsidRPr="003F2B17" w:rsidRDefault="003674A5" w:rsidP="003F2B17">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C63BC" w:rsidRPr="003F2B17" w:rsidRDefault="00DC63BC" w:rsidP="003F2B17">
      <w:pPr>
        <w:spacing w:line="360" w:lineRule="auto"/>
        <w:jc w:val="both"/>
        <w:rPr>
          <w:sz w:val="28"/>
          <w:szCs w:val="28"/>
        </w:rPr>
      </w:pPr>
    </w:p>
    <w:p w:rsidR="002D55EA" w:rsidRPr="002D55EA" w:rsidRDefault="00DC63BC" w:rsidP="002D55EA">
      <w:pPr>
        <w:pStyle w:val="a8"/>
        <w:spacing w:before="0" w:beforeAutospacing="0" w:after="0" w:afterAutospacing="0" w:line="360" w:lineRule="auto"/>
        <w:jc w:val="both"/>
        <w:rPr>
          <w:b/>
          <w:color w:val="333333"/>
          <w:sz w:val="28"/>
          <w:szCs w:val="28"/>
        </w:rPr>
      </w:pPr>
      <w:r w:rsidRPr="002D55EA">
        <w:rPr>
          <w:b/>
          <w:sz w:val="28"/>
          <w:szCs w:val="28"/>
        </w:rPr>
        <w:t xml:space="preserve">Тема 1. </w:t>
      </w:r>
      <w:r w:rsidR="002D55EA" w:rsidRPr="002D55EA">
        <w:rPr>
          <w:b/>
          <w:color w:val="333333"/>
          <w:sz w:val="28"/>
          <w:szCs w:val="28"/>
        </w:rPr>
        <w:t>Ресурсы гостиничного комплекса: понятие, виды и источники формирования</w:t>
      </w:r>
    </w:p>
    <w:p w:rsidR="002D1704" w:rsidRDefault="00F73A5A" w:rsidP="003E759C">
      <w:pPr>
        <w:spacing w:line="360" w:lineRule="auto"/>
        <w:ind w:firstLine="567"/>
        <w:jc w:val="both"/>
        <w:rPr>
          <w:sz w:val="28"/>
          <w:szCs w:val="28"/>
        </w:rPr>
      </w:pPr>
      <w:r>
        <w:rPr>
          <w:sz w:val="28"/>
          <w:szCs w:val="28"/>
        </w:rPr>
        <w:t xml:space="preserve">Классификация ресурсов гостиничного комплекса. </w:t>
      </w:r>
      <w:r w:rsidR="009201F4" w:rsidRPr="00514244">
        <w:rPr>
          <w:sz w:val="28"/>
          <w:szCs w:val="28"/>
        </w:rPr>
        <w:t xml:space="preserve">Ресурсное обеспечение гостиничного комплекса. </w:t>
      </w:r>
      <w:r w:rsidR="002D1704">
        <w:rPr>
          <w:sz w:val="28"/>
          <w:szCs w:val="28"/>
        </w:rPr>
        <w:t>Факторы, влияющие на формирование и развитие ресурсного поте</w:t>
      </w:r>
      <w:r w:rsidR="00EF1036">
        <w:rPr>
          <w:sz w:val="28"/>
          <w:szCs w:val="28"/>
        </w:rPr>
        <w:t>н</w:t>
      </w:r>
      <w:r w:rsidR="002D1704">
        <w:rPr>
          <w:sz w:val="28"/>
          <w:szCs w:val="28"/>
        </w:rPr>
        <w:t>циала.</w:t>
      </w:r>
    </w:p>
    <w:p w:rsidR="003E759C" w:rsidRDefault="009201F4" w:rsidP="003E759C">
      <w:pPr>
        <w:spacing w:line="360" w:lineRule="auto"/>
        <w:ind w:firstLine="567"/>
        <w:jc w:val="both"/>
        <w:rPr>
          <w:sz w:val="28"/>
          <w:szCs w:val="28"/>
        </w:rPr>
      </w:pPr>
      <w:r w:rsidRPr="00514244">
        <w:rPr>
          <w:sz w:val="28"/>
          <w:szCs w:val="28"/>
        </w:rPr>
        <w:t>Экономические вопросы ресурс</w:t>
      </w:r>
      <w:r w:rsidR="00CC2A3F">
        <w:rPr>
          <w:sz w:val="28"/>
          <w:szCs w:val="28"/>
        </w:rPr>
        <w:t>ного обеспечения, способствующие</w:t>
      </w:r>
      <w:r w:rsidRPr="00514244">
        <w:rPr>
          <w:sz w:val="28"/>
          <w:szCs w:val="28"/>
        </w:rPr>
        <w:t xml:space="preserve"> комплексному развитию предприятия. Теоретические основы управления ресурсным обеспечением гостиничного комплекса в современных условиях хозяйствования.</w:t>
      </w:r>
      <w:r w:rsidR="00514244" w:rsidRPr="00514244">
        <w:rPr>
          <w:sz w:val="28"/>
          <w:szCs w:val="28"/>
        </w:rPr>
        <w:t xml:space="preserve"> Количественные и качественные характеристики ресурсов гостиничного комплекса. </w:t>
      </w:r>
    </w:p>
    <w:p w:rsidR="00514244" w:rsidRPr="00514244" w:rsidRDefault="00514244" w:rsidP="003E759C">
      <w:pPr>
        <w:spacing w:line="360" w:lineRule="auto"/>
        <w:ind w:firstLine="567"/>
        <w:jc w:val="both"/>
        <w:rPr>
          <w:color w:val="000000"/>
          <w:sz w:val="28"/>
          <w:szCs w:val="28"/>
          <w:shd w:val="clear" w:color="auto" w:fill="FFFFFF"/>
        </w:rPr>
      </w:pPr>
      <w:r w:rsidRPr="00514244">
        <w:rPr>
          <w:color w:val="000000"/>
          <w:sz w:val="28"/>
          <w:szCs w:val="28"/>
          <w:shd w:val="clear" w:color="auto" w:fill="FFFFFF"/>
        </w:rPr>
        <w:lastRenderedPageBreak/>
        <w:t>Состояние ресурсов как основа построения прогноза и разработки стратегий гостиничного бизнес</w:t>
      </w:r>
      <w:r w:rsidR="00E80095">
        <w:rPr>
          <w:color w:val="000000"/>
          <w:sz w:val="28"/>
          <w:szCs w:val="28"/>
          <w:shd w:val="clear" w:color="auto" w:fill="FFFFFF"/>
        </w:rPr>
        <w:t>а, составление планов, принятие</w:t>
      </w:r>
      <w:r w:rsidRPr="00514244">
        <w:rPr>
          <w:color w:val="000000"/>
          <w:sz w:val="28"/>
          <w:szCs w:val="28"/>
          <w:shd w:val="clear" w:color="auto" w:fill="FFFFFF"/>
        </w:rPr>
        <w:t xml:space="preserve"> эффективных управленческих решений.</w:t>
      </w:r>
    </w:p>
    <w:p w:rsidR="00514244" w:rsidRPr="00514244" w:rsidRDefault="00726C02" w:rsidP="003E759C">
      <w:pPr>
        <w:spacing w:line="360" w:lineRule="auto"/>
        <w:ind w:firstLine="567"/>
        <w:jc w:val="both"/>
        <w:rPr>
          <w:sz w:val="28"/>
          <w:szCs w:val="28"/>
        </w:rPr>
      </w:pPr>
      <w:r w:rsidRPr="00514244">
        <w:rPr>
          <w:color w:val="000000"/>
          <w:sz w:val="28"/>
          <w:szCs w:val="28"/>
          <w:shd w:val="clear" w:color="auto" w:fill="FFFFFF"/>
        </w:rPr>
        <w:t>Методические основы комплексного анализа и оценки эффективности использования ресурсов предприятий гостиничного бизнеса.</w:t>
      </w:r>
      <w:r w:rsidR="00514244" w:rsidRPr="00514244">
        <w:rPr>
          <w:sz w:val="28"/>
          <w:szCs w:val="28"/>
        </w:rPr>
        <w:t xml:space="preserve"> Понятие «ресурсный потенциал» предприятия гостиничного хозяйства.</w:t>
      </w:r>
    </w:p>
    <w:p w:rsidR="00AC0E47" w:rsidRPr="00514244" w:rsidRDefault="00AC0E47" w:rsidP="003E759C">
      <w:pPr>
        <w:spacing w:line="360" w:lineRule="auto"/>
        <w:ind w:firstLine="567"/>
        <w:jc w:val="both"/>
        <w:rPr>
          <w:sz w:val="28"/>
          <w:szCs w:val="28"/>
        </w:rPr>
      </w:pPr>
      <w:r w:rsidRPr="00514244">
        <w:rPr>
          <w:sz w:val="28"/>
          <w:szCs w:val="28"/>
        </w:rPr>
        <w:t>Выявление особенностей управления ресурсным потенциалом в условиях изменения внутренней и внешней среды предприятия гостиничного хозяйства.</w:t>
      </w:r>
    </w:p>
    <w:p w:rsidR="00AC0E47" w:rsidRPr="00514244" w:rsidRDefault="00AC0E47" w:rsidP="003E759C">
      <w:pPr>
        <w:spacing w:line="360" w:lineRule="auto"/>
        <w:ind w:firstLine="567"/>
        <w:jc w:val="both"/>
        <w:rPr>
          <w:sz w:val="28"/>
          <w:szCs w:val="28"/>
        </w:rPr>
      </w:pPr>
      <w:r w:rsidRPr="00514244">
        <w:rPr>
          <w:sz w:val="28"/>
          <w:szCs w:val="28"/>
        </w:rPr>
        <w:t>Определение влияния ресурсного потенциала на деловую активность предприятий гостиничного хозяйства на рынке данного вида услуг.</w:t>
      </w:r>
    </w:p>
    <w:p w:rsidR="00AC0E47" w:rsidRDefault="00307F04" w:rsidP="003E759C">
      <w:pPr>
        <w:spacing w:line="360" w:lineRule="auto"/>
        <w:ind w:firstLine="567"/>
        <w:jc w:val="both"/>
        <w:rPr>
          <w:color w:val="000000"/>
          <w:sz w:val="28"/>
          <w:szCs w:val="28"/>
          <w:shd w:val="clear" w:color="auto" w:fill="FFFFFF"/>
        </w:rPr>
      </w:pPr>
      <w:r w:rsidRPr="00514244">
        <w:rPr>
          <w:sz w:val="28"/>
          <w:szCs w:val="28"/>
        </w:rPr>
        <w:t>Р</w:t>
      </w:r>
      <w:r w:rsidR="00AC0E47" w:rsidRPr="00514244">
        <w:rPr>
          <w:sz w:val="28"/>
          <w:szCs w:val="28"/>
        </w:rPr>
        <w:t xml:space="preserve">азработка комплекса мер по повышению эффективности использования ресурсного потенциала предприятий гостиничного хозяйства на основе современных принципов, методов </w:t>
      </w:r>
      <w:r w:rsidR="0091021D" w:rsidRPr="00514244">
        <w:rPr>
          <w:sz w:val="28"/>
          <w:szCs w:val="28"/>
        </w:rPr>
        <w:t>и технологий управления</w:t>
      </w:r>
      <w:r w:rsidR="00AC0E47" w:rsidRPr="00514244">
        <w:rPr>
          <w:sz w:val="28"/>
          <w:szCs w:val="28"/>
        </w:rPr>
        <w:t>.</w:t>
      </w:r>
      <w:r w:rsidRPr="00514244">
        <w:rPr>
          <w:sz w:val="28"/>
          <w:szCs w:val="28"/>
        </w:rPr>
        <w:t xml:space="preserve"> </w:t>
      </w:r>
      <w:r w:rsidR="00177D7F">
        <w:rPr>
          <w:color w:val="000000"/>
          <w:sz w:val="28"/>
          <w:szCs w:val="28"/>
          <w:shd w:val="clear" w:color="auto" w:fill="FFFFFF"/>
        </w:rPr>
        <w:t>Направления совершенст</w:t>
      </w:r>
      <w:r w:rsidR="00042A61">
        <w:rPr>
          <w:color w:val="000000"/>
          <w:sz w:val="28"/>
          <w:szCs w:val="28"/>
          <w:shd w:val="clear" w:color="auto" w:fill="FFFFFF"/>
        </w:rPr>
        <w:t>в</w:t>
      </w:r>
      <w:r w:rsidR="00514244">
        <w:rPr>
          <w:color w:val="000000"/>
          <w:sz w:val="28"/>
          <w:szCs w:val="28"/>
          <w:shd w:val="clear" w:color="auto" w:fill="FFFFFF"/>
        </w:rPr>
        <w:t>ования</w:t>
      </w:r>
      <w:r w:rsidRPr="00514244">
        <w:rPr>
          <w:color w:val="000000"/>
          <w:sz w:val="28"/>
          <w:szCs w:val="28"/>
          <w:shd w:val="clear" w:color="auto" w:fill="FFFFFF"/>
        </w:rPr>
        <w:t xml:space="preserve"> системы управления ресурсным потенциалом предприятий гостиничного хозяйства, на основе современных принципов и методов стратегического управления и информационных технологий способствующие повышению их конкурентоспособности и укреплению своих позиций на рынке.</w:t>
      </w:r>
    </w:p>
    <w:p w:rsidR="003C5F99" w:rsidRDefault="003C5F99" w:rsidP="003E759C">
      <w:pPr>
        <w:spacing w:line="360" w:lineRule="auto"/>
        <w:ind w:firstLine="567"/>
        <w:jc w:val="both"/>
        <w:rPr>
          <w:color w:val="000000"/>
          <w:sz w:val="28"/>
          <w:szCs w:val="28"/>
          <w:shd w:val="clear" w:color="auto" w:fill="FFFFFF"/>
        </w:rPr>
      </w:pPr>
    </w:p>
    <w:p w:rsidR="003C5F99" w:rsidRPr="00331D6C" w:rsidRDefault="003C5F99" w:rsidP="003C5F99">
      <w:pPr>
        <w:spacing w:line="360" w:lineRule="auto"/>
        <w:jc w:val="both"/>
        <w:rPr>
          <w:b/>
          <w:color w:val="000000"/>
          <w:sz w:val="28"/>
          <w:szCs w:val="28"/>
        </w:rPr>
      </w:pPr>
      <w:r w:rsidRPr="00331D6C">
        <w:rPr>
          <w:b/>
          <w:color w:val="000000"/>
          <w:sz w:val="28"/>
          <w:szCs w:val="28"/>
        </w:rPr>
        <w:t xml:space="preserve">Тема </w:t>
      </w:r>
      <w:r>
        <w:rPr>
          <w:b/>
          <w:color w:val="000000"/>
          <w:sz w:val="28"/>
          <w:szCs w:val="28"/>
        </w:rPr>
        <w:t>2</w:t>
      </w:r>
      <w:r w:rsidRPr="00331D6C">
        <w:rPr>
          <w:b/>
          <w:color w:val="000000"/>
          <w:sz w:val="28"/>
          <w:szCs w:val="28"/>
        </w:rPr>
        <w:t xml:space="preserve">. </w:t>
      </w:r>
      <w:r>
        <w:rPr>
          <w:b/>
          <w:color w:val="000000"/>
          <w:sz w:val="28"/>
          <w:szCs w:val="28"/>
        </w:rPr>
        <w:t>Особенности</w:t>
      </w:r>
      <w:r w:rsidRPr="00331D6C">
        <w:rPr>
          <w:b/>
          <w:color w:val="000000"/>
          <w:sz w:val="28"/>
          <w:szCs w:val="28"/>
        </w:rPr>
        <w:t xml:space="preserve"> управления ресурсами гостиничного комплекса</w:t>
      </w:r>
    </w:p>
    <w:p w:rsidR="003A5802" w:rsidRDefault="003A5802" w:rsidP="003C5F99">
      <w:pPr>
        <w:pStyle w:val="a8"/>
        <w:shd w:val="clear" w:color="auto" w:fill="FFFFFF"/>
        <w:spacing w:before="0" w:beforeAutospacing="0" w:after="0" w:afterAutospacing="0" w:line="360" w:lineRule="auto"/>
        <w:ind w:firstLine="709"/>
        <w:jc w:val="both"/>
        <w:rPr>
          <w:color w:val="000000"/>
          <w:sz w:val="28"/>
          <w:szCs w:val="28"/>
          <w:lang w:val="ru-RU"/>
        </w:rPr>
      </w:pPr>
      <w:r>
        <w:rPr>
          <w:color w:val="000000"/>
          <w:sz w:val="28"/>
          <w:szCs w:val="28"/>
          <w:lang w:val="ru-RU"/>
        </w:rPr>
        <w:t>Функции управления. Принятие решений в организации. Планирование, координация, мотивация и контроль в организации.</w:t>
      </w:r>
    </w:p>
    <w:p w:rsidR="003C5F99" w:rsidRPr="00331D6C" w:rsidRDefault="003A5802" w:rsidP="003C5F99">
      <w:pPr>
        <w:pStyle w:val="a8"/>
        <w:shd w:val="clear" w:color="auto" w:fill="FFFFFF"/>
        <w:spacing w:before="0" w:beforeAutospacing="0" w:after="0" w:afterAutospacing="0" w:line="360" w:lineRule="auto"/>
        <w:ind w:firstLine="709"/>
        <w:jc w:val="both"/>
        <w:rPr>
          <w:color w:val="000000"/>
          <w:sz w:val="28"/>
          <w:szCs w:val="28"/>
          <w:lang w:val="ru-RU"/>
        </w:rPr>
      </w:pPr>
      <w:r>
        <w:rPr>
          <w:color w:val="000000"/>
          <w:sz w:val="28"/>
          <w:szCs w:val="28"/>
          <w:lang w:val="ru-RU"/>
        </w:rPr>
        <w:t xml:space="preserve">Типы управления. </w:t>
      </w:r>
      <w:r w:rsidR="003C5F99" w:rsidRPr="00331D6C">
        <w:rPr>
          <w:color w:val="000000"/>
          <w:sz w:val="28"/>
          <w:szCs w:val="28"/>
          <w:lang w:val="ru-RU"/>
        </w:rPr>
        <w:t>Самостоятельное управление отелем. Стратегии развития международных и национальных гостиничных сетей. Проблемы развития сетевого гостиничного бизнеса.</w:t>
      </w:r>
    </w:p>
    <w:p w:rsidR="003C5F99" w:rsidRPr="00331D6C" w:rsidRDefault="003C5F99" w:rsidP="003C5F99">
      <w:pPr>
        <w:pStyle w:val="a8"/>
        <w:shd w:val="clear" w:color="auto" w:fill="FFFFFF"/>
        <w:spacing w:before="0" w:beforeAutospacing="0" w:after="0" w:afterAutospacing="0" w:line="360" w:lineRule="auto"/>
        <w:ind w:firstLine="709"/>
        <w:jc w:val="both"/>
        <w:rPr>
          <w:color w:val="000000"/>
          <w:sz w:val="28"/>
          <w:szCs w:val="28"/>
          <w:lang w:val="ru-RU"/>
        </w:rPr>
      </w:pPr>
      <w:r w:rsidRPr="00331D6C">
        <w:rPr>
          <w:color w:val="000000"/>
          <w:sz w:val="28"/>
          <w:szCs w:val="28"/>
          <w:lang w:val="ru-RU"/>
        </w:rPr>
        <w:t xml:space="preserve">Управление </w:t>
      </w:r>
      <w:r>
        <w:rPr>
          <w:color w:val="000000"/>
          <w:sz w:val="28"/>
          <w:szCs w:val="28"/>
          <w:lang w:val="ru-RU"/>
        </w:rPr>
        <w:t xml:space="preserve">ресурсами </w:t>
      </w:r>
      <w:r w:rsidRPr="00331D6C">
        <w:rPr>
          <w:color w:val="000000"/>
          <w:sz w:val="28"/>
          <w:szCs w:val="28"/>
          <w:lang w:val="ru-RU"/>
        </w:rPr>
        <w:t>с помощью стороннего оператора. С</w:t>
      </w:r>
      <w:proofErr w:type="spellStart"/>
      <w:r w:rsidRPr="00331D6C">
        <w:rPr>
          <w:color w:val="000000"/>
          <w:sz w:val="28"/>
          <w:szCs w:val="28"/>
        </w:rPr>
        <w:t>тратегии</w:t>
      </w:r>
      <w:proofErr w:type="spellEnd"/>
      <w:r w:rsidRPr="00331D6C">
        <w:rPr>
          <w:color w:val="000000"/>
          <w:sz w:val="28"/>
          <w:szCs w:val="28"/>
        </w:rPr>
        <w:t xml:space="preserve"> управления ресурсами гостиничной организации. </w:t>
      </w:r>
      <w:r w:rsidRPr="00331D6C">
        <w:rPr>
          <w:color w:val="000000"/>
          <w:sz w:val="28"/>
          <w:szCs w:val="28"/>
          <w:lang w:val="ru-RU"/>
        </w:rPr>
        <w:t xml:space="preserve">Типы управляющих компаний. Их преимущества и недостатки. </w:t>
      </w:r>
    </w:p>
    <w:p w:rsidR="003C5F99" w:rsidRPr="00514244" w:rsidRDefault="003C5F99" w:rsidP="003E759C">
      <w:pPr>
        <w:spacing w:line="360" w:lineRule="auto"/>
        <w:ind w:firstLine="567"/>
        <w:jc w:val="both"/>
        <w:rPr>
          <w:sz w:val="28"/>
          <w:szCs w:val="28"/>
        </w:rPr>
      </w:pPr>
    </w:p>
    <w:p w:rsidR="00D7104D" w:rsidRPr="00E13D39" w:rsidRDefault="002D55EA" w:rsidP="002D55EA">
      <w:pPr>
        <w:pStyle w:val="11"/>
        <w:spacing w:before="0" w:after="0" w:line="360" w:lineRule="auto"/>
        <w:ind w:left="-5" w:right="58"/>
        <w:jc w:val="both"/>
        <w:rPr>
          <w:rFonts w:ascii="Times New Roman" w:hAnsi="Times New Roman" w:cs="Times New Roman"/>
          <w:color w:val="000000"/>
          <w:sz w:val="28"/>
          <w:szCs w:val="28"/>
        </w:rPr>
      </w:pPr>
      <w:r w:rsidRPr="00E13D39">
        <w:rPr>
          <w:rFonts w:ascii="Times New Roman" w:hAnsi="Times New Roman" w:cs="Times New Roman"/>
          <w:color w:val="000000"/>
          <w:sz w:val="28"/>
          <w:szCs w:val="28"/>
        </w:rPr>
        <w:lastRenderedPageBreak/>
        <w:t xml:space="preserve">Тема </w:t>
      </w:r>
      <w:r w:rsidR="003C5F99">
        <w:rPr>
          <w:rFonts w:ascii="Times New Roman" w:hAnsi="Times New Roman" w:cs="Times New Roman"/>
          <w:color w:val="000000"/>
          <w:sz w:val="28"/>
          <w:szCs w:val="28"/>
        </w:rPr>
        <w:t>3</w:t>
      </w:r>
      <w:r w:rsidRPr="00E13D39">
        <w:rPr>
          <w:rFonts w:ascii="Times New Roman" w:hAnsi="Times New Roman" w:cs="Times New Roman"/>
          <w:color w:val="000000"/>
          <w:sz w:val="28"/>
          <w:szCs w:val="28"/>
        </w:rPr>
        <w:t xml:space="preserve">. </w:t>
      </w:r>
      <w:r w:rsidR="00D7104D" w:rsidRPr="00E13D39">
        <w:rPr>
          <w:rFonts w:ascii="Times New Roman" w:hAnsi="Times New Roman" w:cs="Times New Roman"/>
          <w:color w:val="000000"/>
          <w:sz w:val="28"/>
          <w:szCs w:val="28"/>
        </w:rPr>
        <w:t>Управление основными фондами гостиничного комплекса</w:t>
      </w:r>
    </w:p>
    <w:p w:rsidR="00F34DBA" w:rsidRPr="00E13D39" w:rsidRDefault="00D7104D"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rPr>
        <w:t xml:space="preserve">Материально-техническая база как натурально-вещественная форма основных фондов и как составная часть экономического потенциала гостиничного комплекса. </w:t>
      </w:r>
      <w:r w:rsidR="002D55EA" w:rsidRPr="00E13D39">
        <w:rPr>
          <w:rFonts w:ascii="Times New Roman" w:hAnsi="Times New Roman" w:cs="Times New Roman"/>
          <w:b w:val="0"/>
          <w:color w:val="000000"/>
          <w:sz w:val="28"/>
          <w:szCs w:val="28"/>
        </w:rPr>
        <w:t xml:space="preserve">Структура основных средств гостиничного комплекса. </w:t>
      </w:r>
    </w:p>
    <w:p w:rsidR="00F34DBA" w:rsidRDefault="00F34DBA" w:rsidP="003E759C">
      <w:pPr>
        <w:pStyle w:val="11"/>
        <w:spacing w:before="0" w:after="0" w:line="360" w:lineRule="auto"/>
        <w:ind w:left="-5" w:right="58" w:firstLine="714"/>
        <w:jc w:val="both"/>
        <w:rPr>
          <w:rFonts w:ascii="Times New Roman" w:hAnsi="Times New Roman" w:cs="Times New Roman"/>
          <w:b w:val="0"/>
          <w:color w:val="000000"/>
          <w:sz w:val="28"/>
          <w:szCs w:val="28"/>
          <w:shd w:val="clear" w:color="auto" w:fill="FFFFFF"/>
        </w:rPr>
      </w:pPr>
      <w:r>
        <w:rPr>
          <w:rFonts w:ascii="Times New Roman" w:hAnsi="Times New Roman" w:cs="Times New Roman"/>
          <w:b w:val="0"/>
          <w:color w:val="000000"/>
          <w:sz w:val="28"/>
          <w:szCs w:val="28"/>
          <w:shd w:val="clear" w:color="auto" w:fill="FFFFFF"/>
        </w:rPr>
        <w:t xml:space="preserve">Цели </w:t>
      </w:r>
      <w:r w:rsidR="00025F99">
        <w:rPr>
          <w:rFonts w:ascii="Times New Roman" w:hAnsi="Times New Roman" w:cs="Times New Roman"/>
          <w:b w:val="0"/>
          <w:color w:val="000000"/>
          <w:sz w:val="28"/>
          <w:szCs w:val="28"/>
          <w:shd w:val="clear" w:color="auto" w:fill="FFFFFF"/>
        </w:rPr>
        <w:t xml:space="preserve">и субъекты </w:t>
      </w:r>
      <w:r>
        <w:rPr>
          <w:rFonts w:ascii="Times New Roman" w:hAnsi="Times New Roman" w:cs="Times New Roman"/>
          <w:b w:val="0"/>
          <w:color w:val="000000"/>
          <w:sz w:val="28"/>
          <w:szCs w:val="28"/>
          <w:shd w:val="clear" w:color="auto" w:fill="FFFFFF"/>
        </w:rPr>
        <w:t xml:space="preserve">управления основными фондами. </w:t>
      </w:r>
      <w:r w:rsidRPr="00F34DBA">
        <w:rPr>
          <w:rFonts w:ascii="Times New Roman" w:hAnsi="Times New Roman" w:cs="Times New Roman"/>
          <w:b w:val="0"/>
          <w:color w:val="000000"/>
          <w:sz w:val="28"/>
          <w:szCs w:val="28"/>
          <w:shd w:val="clear" w:color="auto" w:fill="FFFFFF"/>
        </w:rPr>
        <w:t>Формирование системы управления основными фондами предприятия. Подходы к управлению основными фондами в гостиничном хозяйстве.</w:t>
      </w:r>
      <w:r>
        <w:rPr>
          <w:rFonts w:ascii="Times New Roman" w:hAnsi="Times New Roman" w:cs="Times New Roman"/>
          <w:b w:val="0"/>
          <w:color w:val="000000"/>
          <w:sz w:val="28"/>
          <w:szCs w:val="28"/>
          <w:shd w:val="clear" w:color="auto" w:fill="FFFFFF"/>
        </w:rPr>
        <w:t xml:space="preserve"> Разработка общих концептуальных подходов к формированию системы управления основными фондами гостиничного комплекса и разработка типовых модулей в рамках данных концептуальных подходов. Процесс формирования системы управления основными фондами гостиничного комплекса. Определение потребности в количественном и структурном составе основных фондов. Поиск источников финансирования инвестиций в основные фонды.</w:t>
      </w:r>
      <w:r w:rsidR="00DF3082">
        <w:rPr>
          <w:rFonts w:ascii="Times New Roman" w:hAnsi="Times New Roman" w:cs="Times New Roman"/>
          <w:b w:val="0"/>
          <w:color w:val="000000"/>
          <w:sz w:val="28"/>
          <w:szCs w:val="28"/>
          <w:shd w:val="clear" w:color="auto" w:fill="FFFFFF"/>
        </w:rPr>
        <w:t xml:space="preserve"> </w:t>
      </w:r>
      <w:r w:rsidR="00DC0689">
        <w:rPr>
          <w:rFonts w:ascii="Times New Roman" w:hAnsi="Times New Roman" w:cs="Times New Roman"/>
          <w:b w:val="0"/>
          <w:color w:val="000000"/>
          <w:sz w:val="28"/>
          <w:szCs w:val="28"/>
          <w:shd w:val="clear" w:color="auto" w:fill="FFFFFF"/>
        </w:rPr>
        <w:t>Ликвида</w:t>
      </w:r>
      <w:r w:rsidR="00E80095">
        <w:rPr>
          <w:rFonts w:ascii="Times New Roman" w:hAnsi="Times New Roman" w:cs="Times New Roman"/>
          <w:b w:val="0"/>
          <w:color w:val="000000"/>
          <w:sz w:val="28"/>
          <w:szCs w:val="28"/>
          <w:shd w:val="clear" w:color="auto" w:fill="FFFFFF"/>
        </w:rPr>
        <w:t>ция старых объектов и инвестиции</w:t>
      </w:r>
      <w:r w:rsidR="00DC0689">
        <w:rPr>
          <w:rFonts w:ascii="Times New Roman" w:hAnsi="Times New Roman" w:cs="Times New Roman"/>
          <w:b w:val="0"/>
          <w:color w:val="000000"/>
          <w:sz w:val="28"/>
          <w:szCs w:val="28"/>
          <w:shd w:val="clear" w:color="auto" w:fill="FFFFFF"/>
        </w:rPr>
        <w:t xml:space="preserve"> в новые объекты основных фондов. </w:t>
      </w:r>
      <w:r w:rsidR="00DF3082">
        <w:rPr>
          <w:rFonts w:ascii="Times New Roman" w:hAnsi="Times New Roman" w:cs="Times New Roman"/>
          <w:b w:val="0"/>
          <w:color w:val="000000"/>
          <w:sz w:val="28"/>
          <w:szCs w:val="28"/>
          <w:shd w:val="clear" w:color="auto" w:fill="FFFFFF"/>
        </w:rPr>
        <w:t>Этап создания объектов основных фондов и их эксплуатация. Определение сроков службы вводимых объектов основных фондов и методов начисления амортизации.</w:t>
      </w:r>
      <w:r w:rsidR="00DC0689">
        <w:rPr>
          <w:rFonts w:ascii="Times New Roman" w:hAnsi="Times New Roman" w:cs="Times New Roman"/>
          <w:b w:val="0"/>
          <w:color w:val="000000"/>
          <w:sz w:val="28"/>
          <w:szCs w:val="28"/>
          <w:shd w:val="clear" w:color="auto" w:fill="FFFFFF"/>
        </w:rPr>
        <w:t xml:space="preserve"> Обеспечение необходимой загрузки основных фондов.</w:t>
      </w:r>
    </w:p>
    <w:p w:rsidR="00EE67FD" w:rsidRDefault="002D55EA"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rPr>
        <w:t>Аренда и лизинг как формы использования основных фондов.</w:t>
      </w:r>
      <w:r w:rsidR="005A0C92" w:rsidRPr="00E13D39">
        <w:rPr>
          <w:rFonts w:ascii="Times New Roman" w:hAnsi="Times New Roman" w:cs="Times New Roman"/>
          <w:b w:val="0"/>
          <w:color w:val="000000"/>
          <w:sz w:val="28"/>
          <w:szCs w:val="28"/>
        </w:rPr>
        <w:t xml:space="preserve"> </w:t>
      </w:r>
      <w:r w:rsidR="00EE67FD" w:rsidRPr="00E13D39">
        <w:rPr>
          <w:rFonts w:ascii="Times New Roman" w:hAnsi="Times New Roman" w:cs="Times New Roman"/>
          <w:b w:val="0"/>
          <w:color w:val="000000"/>
          <w:sz w:val="28"/>
          <w:szCs w:val="28"/>
        </w:rPr>
        <w:t>Механизмы управления номерным фондом.</w:t>
      </w:r>
      <w:r w:rsidR="00515B14" w:rsidRPr="00E13D39">
        <w:rPr>
          <w:rFonts w:ascii="Times New Roman" w:hAnsi="Times New Roman" w:cs="Times New Roman"/>
          <w:b w:val="0"/>
          <w:color w:val="000000"/>
          <w:sz w:val="28"/>
          <w:szCs w:val="28"/>
        </w:rPr>
        <w:t xml:space="preserve"> Основные службы управления номерным фондом и их функции. Показатели состояния и эффективности использования основных фондов.</w:t>
      </w:r>
      <w:r w:rsidR="00386CAC" w:rsidRPr="00E13D39">
        <w:rPr>
          <w:rFonts w:ascii="Times New Roman" w:hAnsi="Times New Roman" w:cs="Times New Roman"/>
          <w:b w:val="0"/>
          <w:color w:val="000000"/>
          <w:sz w:val="28"/>
          <w:szCs w:val="28"/>
        </w:rPr>
        <w:t xml:space="preserve"> Принятие и реализация решений.</w:t>
      </w:r>
      <w:r w:rsidR="00421511" w:rsidRPr="00E13D39">
        <w:rPr>
          <w:rFonts w:ascii="Times New Roman" w:hAnsi="Times New Roman" w:cs="Times New Roman"/>
          <w:b w:val="0"/>
          <w:color w:val="000000"/>
          <w:sz w:val="28"/>
          <w:szCs w:val="28"/>
        </w:rPr>
        <w:t xml:space="preserve"> Пути повышения эффективности использования основных фондов.</w:t>
      </w:r>
    </w:p>
    <w:p w:rsidR="00230BE3" w:rsidRPr="00230BE3" w:rsidRDefault="00230BE3" w:rsidP="00230BE3"/>
    <w:p w:rsidR="002D55EA" w:rsidRPr="00E13D39" w:rsidRDefault="002D55EA" w:rsidP="002D55EA">
      <w:pPr>
        <w:pStyle w:val="11"/>
        <w:spacing w:before="0" w:after="0" w:line="360" w:lineRule="auto"/>
        <w:ind w:left="-5" w:right="58"/>
        <w:jc w:val="both"/>
        <w:rPr>
          <w:rFonts w:ascii="Times New Roman" w:hAnsi="Times New Roman" w:cs="Times New Roman"/>
          <w:color w:val="000000"/>
          <w:sz w:val="28"/>
          <w:szCs w:val="28"/>
        </w:rPr>
      </w:pPr>
      <w:r w:rsidRPr="00E13D39">
        <w:rPr>
          <w:rFonts w:ascii="Times New Roman" w:hAnsi="Times New Roman" w:cs="Times New Roman"/>
          <w:color w:val="000000"/>
          <w:sz w:val="28"/>
          <w:szCs w:val="28"/>
        </w:rPr>
        <w:t xml:space="preserve">Тема </w:t>
      </w:r>
      <w:r w:rsidR="003C5F99">
        <w:rPr>
          <w:rFonts w:ascii="Times New Roman" w:hAnsi="Times New Roman" w:cs="Times New Roman"/>
          <w:color w:val="000000"/>
          <w:sz w:val="28"/>
          <w:szCs w:val="28"/>
        </w:rPr>
        <w:t>4</w:t>
      </w:r>
      <w:r w:rsidRPr="00E13D39">
        <w:rPr>
          <w:rFonts w:ascii="Times New Roman" w:hAnsi="Times New Roman" w:cs="Times New Roman"/>
          <w:color w:val="000000"/>
          <w:sz w:val="28"/>
          <w:szCs w:val="28"/>
        </w:rPr>
        <w:t xml:space="preserve">. Управление оборотными </w:t>
      </w:r>
      <w:r w:rsidR="007C76CE" w:rsidRPr="00E13D39">
        <w:rPr>
          <w:rFonts w:ascii="Times New Roman" w:hAnsi="Times New Roman" w:cs="Times New Roman"/>
          <w:color w:val="000000"/>
          <w:sz w:val="28"/>
          <w:szCs w:val="28"/>
        </w:rPr>
        <w:t>средствами</w:t>
      </w:r>
      <w:r w:rsidRPr="00E13D39">
        <w:rPr>
          <w:rFonts w:ascii="Times New Roman" w:hAnsi="Times New Roman" w:cs="Times New Roman"/>
          <w:color w:val="000000"/>
          <w:sz w:val="28"/>
          <w:szCs w:val="28"/>
        </w:rPr>
        <w:t xml:space="preserve"> гостиничного комплекса.</w:t>
      </w:r>
    </w:p>
    <w:p w:rsidR="00733764" w:rsidRPr="00E13D39" w:rsidRDefault="00733764" w:rsidP="003E759C">
      <w:pPr>
        <w:pStyle w:val="11"/>
        <w:spacing w:before="0" w:after="0" w:line="360" w:lineRule="auto"/>
        <w:ind w:left="-5" w:right="58" w:firstLine="714"/>
        <w:jc w:val="both"/>
        <w:rPr>
          <w:rFonts w:ascii="Times New Roman" w:hAnsi="Times New Roman" w:cs="Times New Roman"/>
          <w:b w:val="0"/>
          <w:color w:val="000000"/>
          <w:sz w:val="28"/>
          <w:szCs w:val="28"/>
          <w:shd w:val="clear" w:color="auto" w:fill="FFFFFF"/>
        </w:rPr>
      </w:pPr>
      <w:r w:rsidRPr="00E13D39">
        <w:rPr>
          <w:rFonts w:ascii="Times New Roman" w:hAnsi="Times New Roman" w:cs="Times New Roman"/>
          <w:b w:val="0"/>
          <w:color w:val="000000"/>
          <w:sz w:val="28"/>
          <w:szCs w:val="28"/>
          <w:shd w:val="clear" w:color="auto" w:fill="FFFFFF"/>
        </w:rPr>
        <w:t>Проблема эффективного использования оборотных средств. Рациональная организация оборотных средств. Особенности механизма управления оборотными средствами в гостиничном комплексе.</w:t>
      </w:r>
    </w:p>
    <w:p w:rsidR="002D55EA" w:rsidRPr="00E13D39" w:rsidRDefault="00421511"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shd w:val="clear" w:color="auto" w:fill="FFFFFF"/>
        </w:rPr>
        <w:t>Принципы управления оборотными средства</w:t>
      </w:r>
      <w:r w:rsidR="001F392C" w:rsidRPr="00E13D39">
        <w:rPr>
          <w:rFonts w:ascii="Times New Roman" w:hAnsi="Times New Roman" w:cs="Times New Roman"/>
          <w:b w:val="0"/>
          <w:color w:val="000000"/>
          <w:sz w:val="28"/>
          <w:szCs w:val="28"/>
          <w:shd w:val="clear" w:color="auto" w:fill="FFFFFF"/>
        </w:rPr>
        <w:t>ми гостиничного комплекса</w:t>
      </w:r>
      <w:r w:rsidRPr="00E13D39">
        <w:rPr>
          <w:rFonts w:ascii="Times New Roman" w:hAnsi="Times New Roman" w:cs="Times New Roman"/>
          <w:b w:val="0"/>
          <w:color w:val="000000"/>
          <w:sz w:val="28"/>
          <w:szCs w:val="28"/>
          <w:shd w:val="clear" w:color="auto" w:fill="FFFFFF"/>
        </w:rPr>
        <w:t xml:space="preserve">. </w:t>
      </w:r>
      <w:r w:rsidR="001E14AE" w:rsidRPr="00E13D39">
        <w:rPr>
          <w:rFonts w:ascii="Times New Roman" w:hAnsi="Times New Roman" w:cs="Times New Roman"/>
          <w:b w:val="0"/>
          <w:color w:val="000000"/>
          <w:sz w:val="28"/>
          <w:szCs w:val="28"/>
          <w:shd w:val="clear" w:color="auto" w:fill="FFFFFF"/>
        </w:rPr>
        <w:t>Оборотные производственные фонды и фонды обращения</w:t>
      </w:r>
      <w:r w:rsidR="001F392C" w:rsidRPr="00E13D39">
        <w:rPr>
          <w:rFonts w:ascii="Times New Roman" w:hAnsi="Times New Roman" w:cs="Times New Roman"/>
          <w:b w:val="0"/>
          <w:color w:val="000000"/>
          <w:sz w:val="28"/>
          <w:szCs w:val="28"/>
          <w:shd w:val="clear" w:color="auto" w:fill="FFFFFF"/>
        </w:rPr>
        <w:t xml:space="preserve"> </w:t>
      </w:r>
      <w:r w:rsidR="001F392C" w:rsidRPr="00E13D39">
        <w:rPr>
          <w:rFonts w:ascii="Times New Roman" w:hAnsi="Times New Roman" w:cs="Times New Roman"/>
          <w:b w:val="0"/>
          <w:color w:val="000000"/>
          <w:sz w:val="28"/>
          <w:szCs w:val="28"/>
          <w:shd w:val="clear" w:color="auto" w:fill="FFFFFF"/>
        </w:rPr>
        <w:lastRenderedPageBreak/>
        <w:t>гостиничного комплекса</w:t>
      </w:r>
      <w:r w:rsidR="001E14AE" w:rsidRPr="00E13D39">
        <w:rPr>
          <w:rFonts w:ascii="Times New Roman" w:hAnsi="Times New Roman" w:cs="Times New Roman"/>
          <w:b w:val="0"/>
          <w:color w:val="000000"/>
          <w:sz w:val="28"/>
          <w:szCs w:val="28"/>
          <w:shd w:val="clear" w:color="auto" w:fill="FFFFFF"/>
        </w:rPr>
        <w:t>.</w:t>
      </w:r>
      <w:r w:rsidR="001E14AE" w:rsidRPr="00E13D39">
        <w:rPr>
          <w:rFonts w:ascii="Tahoma" w:hAnsi="Tahoma" w:cs="Tahoma"/>
          <w:color w:val="000000"/>
          <w:shd w:val="clear" w:color="auto" w:fill="FFFFFF"/>
        </w:rPr>
        <w:t xml:space="preserve"> </w:t>
      </w:r>
      <w:r w:rsidR="002D55EA" w:rsidRPr="00E13D39">
        <w:rPr>
          <w:rFonts w:ascii="Times New Roman" w:hAnsi="Times New Roman" w:cs="Times New Roman"/>
          <w:b w:val="0"/>
          <w:color w:val="000000"/>
          <w:sz w:val="28"/>
          <w:szCs w:val="28"/>
        </w:rPr>
        <w:t>Особенности структуры оборотных средств гостиничного комплекса.</w:t>
      </w:r>
      <w:r w:rsidR="00FB1A24" w:rsidRPr="00E13D39">
        <w:rPr>
          <w:rFonts w:ascii="Times New Roman" w:hAnsi="Times New Roman" w:cs="Times New Roman"/>
          <w:b w:val="0"/>
          <w:color w:val="000000"/>
          <w:sz w:val="28"/>
          <w:szCs w:val="28"/>
        </w:rPr>
        <w:t xml:space="preserve"> Задачи управления оборотными средствами. Учет и планирование </w:t>
      </w:r>
      <w:r w:rsidR="00C24ED4" w:rsidRPr="00E13D39">
        <w:rPr>
          <w:rFonts w:ascii="Times New Roman" w:hAnsi="Times New Roman" w:cs="Times New Roman"/>
          <w:b w:val="0"/>
          <w:color w:val="000000"/>
          <w:sz w:val="28"/>
          <w:szCs w:val="28"/>
        </w:rPr>
        <w:t>оборотных средств</w:t>
      </w:r>
      <w:r w:rsidR="00FB1A24" w:rsidRPr="00E13D39">
        <w:rPr>
          <w:rFonts w:ascii="Times New Roman" w:hAnsi="Times New Roman" w:cs="Times New Roman"/>
          <w:b w:val="0"/>
          <w:color w:val="000000"/>
          <w:sz w:val="28"/>
          <w:szCs w:val="28"/>
        </w:rPr>
        <w:t xml:space="preserve">. </w:t>
      </w:r>
      <w:r w:rsidR="00A2053F" w:rsidRPr="00E13D39">
        <w:rPr>
          <w:rFonts w:ascii="Times New Roman" w:hAnsi="Times New Roman" w:cs="Times New Roman"/>
          <w:b w:val="0"/>
          <w:color w:val="000000"/>
          <w:sz w:val="28"/>
          <w:szCs w:val="28"/>
        </w:rPr>
        <w:t xml:space="preserve">Нормируемые и ненормируемые оборотные средства. Оценка оборотных средств. </w:t>
      </w:r>
      <w:r w:rsidR="00D867EE" w:rsidRPr="00E13D39">
        <w:rPr>
          <w:rFonts w:ascii="Times New Roman" w:hAnsi="Times New Roman" w:cs="Times New Roman"/>
          <w:b w:val="0"/>
          <w:color w:val="000000"/>
          <w:sz w:val="28"/>
          <w:szCs w:val="28"/>
        </w:rPr>
        <w:t xml:space="preserve">Нормативы оборотных средств. </w:t>
      </w:r>
      <w:r w:rsidRPr="00E13D39">
        <w:rPr>
          <w:rFonts w:ascii="Times New Roman" w:hAnsi="Times New Roman" w:cs="Times New Roman"/>
          <w:b w:val="0"/>
          <w:color w:val="000000"/>
          <w:sz w:val="28"/>
          <w:szCs w:val="28"/>
        </w:rPr>
        <w:t xml:space="preserve">Факторы, влияющие на эффективность использования оборотных средств. </w:t>
      </w:r>
      <w:r w:rsidR="00FB1A24" w:rsidRPr="00E13D39">
        <w:rPr>
          <w:rFonts w:ascii="Times New Roman" w:hAnsi="Times New Roman" w:cs="Times New Roman"/>
          <w:b w:val="0"/>
          <w:color w:val="000000"/>
          <w:sz w:val="28"/>
          <w:szCs w:val="28"/>
        </w:rPr>
        <w:t xml:space="preserve">Управление эффективностью использования </w:t>
      </w:r>
      <w:r w:rsidR="00C24ED4" w:rsidRPr="00E13D39">
        <w:rPr>
          <w:rFonts w:ascii="Times New Roman" w:hAnsi="Times New Roman" w:cs="Times New Roman"/>
          <w:b w:val="0"/>
          <w:color w:val="000000"/>
          <w:sz w:val="28"/>
          <w:szCs w:val="28"/>
        </w:rPr>
        <w:t>оборотных средств</w:t>
      </w:r>
      <w:r w:rsidR="00FB1A24" w:rsidRPr="00E13D39">
        <w:rPr>
          <w:rFonts w:ascii="Times New Roman" w:hAnsi="Times New Roman" w:cs="Times New Roman"/>
          <w:b w:val="0"/>
          <w:color w:val="000000"/>
          <w:sz w:val="28"/>
          <w:szCs w:val="28"/>
        </w:rPr>
        <w:t>.</w:t>
      </w:r>
      <w:r w:rsidRPr="00E13D39">
        <w:rPr>
          <w:rFonts w:ascii="Times New Roman" w:hAnsi="Times New Roman" w:cs="Times New Roman"/>
          <w:b w:val="0"/>
          <w:color w:val="000000"/>
          <w:sz w:val="28"/>
          <w:szCs w:val="28"/>
        </w:rPr>
        <w:t xml:space="preserve"> </w:t>
      </w:r>
      <w:r w:rsidR="00733764" w:rsidRPr="00E13D39">
        <w:rPr>
          <w:rFonts w:ascii="Times New Roman" w:hAnsi="Times New Roman" w:cs="Times New Roman"/>
          <w:b w:val="0"/>
          <w:color w:val="000000"/>
          <w:sz w:val="28"/>
          <w:szCs w:val="28"/>
        </w:rPr>
        <w:t>Меры, направленные на</w:t>
      </w:r>
      <w:r w:rsidRPr="00E13D39">
        <w:rPr>
          <w:rFonts w:ascii="Times New Roman" w:hAnsi="Times New Roman" w:cs="Times New Roman"/>
          <w:b w:val="0"/>
          <w:color w:val="000000"/>
          <w:sz w:val="28"/>
          <w:szCs w:val="28"/>
        </w:rPr>
        <w:t xml:space="preserve"> повышени</w:t>
      </w:r>
      <w:r w:rsidR="00733764" w:rsidRPr="00E13D39">
        <w:rPr>
          <w:rFonts w:ascii="Times New Roman" w:hAnsi="Times New Roman" w:cs="Times New Roman"/>
          <w:b w:val="0"/>
          <w:color w:val="000000"/>
          <w:sz w:val="28"/>
          <w:szCs w:val="28"/>
        </w:rPr>
        <w:t>е</w:t>
      </w:r>
      <w:r w:rsidRPr="00E13D39">
        <w:rPr>
          <w:rFonts w:ascii="Times New Roman" w:hAnsi="Times New Roman" w:cs="Times New Roman"/>
          <w:b w:val="0"/>
          <w:color w:val="000000"/>
          <w:sz w:val="28"/>
          <w:szCs w:val="28"/>
        </w:rPr>
        <w:t xml:space="preserve"> эффективности использования оборотных средств.</w:t>
      </w:r>
    </w:p>
    <w:p w:rsidR="002D55EA" w:rsidRDefault="002D55EA" w:rsidP="002D55EA">
      <w:pPr>
        <w:spacing w:line="360" w:lineRule="auto"/>
        <w:jc w:val="both"/>
        <w:rPr>
          <w:color w:val="000000"/>
          <w:sz w:val="28"/>
          <w:szCs w:val="28"/>
        </w:rPr>
      </w:pPr>
    </w:p>
    <w:p w:rsidR="00331D6C" w:rsidRPr="003D5E34" w:rsidRDefault="00331D6C" w:rsidP="00331D6C">
      <w:pPr>
        <w:spacing w:line="360" w:lineRule="auto"/>
        <w:jc w:val="both"/>
        <w:rPr>
          <w:b/>
          <w:color w:val="000000"/>
          <w:sz w:val="28"/>
          <w:szCs w:val="28"/>
        </w:rPr>
      </w:pPr>
      <w:r w:rsidRPr="003D5E34">
        <w:rPr>
          <w:b/>
          <w:color w:val="000000"/>
          <w:sz w:val="28"/>
          <w:szCs w:val="28"/>
        </w:rPr>
        <w:t xml:space="preserve">Тема </w:t>
      </w:r>
      <w:r w:rsidR="003C5F99">
        <w:rPr>
          <w:b/>
          <w:color w:val="000000"/>
          <w:sz w:val="28"/>
          <w:szCs w:val="28"/>
        </w:rPr>
        <w:t>5</w:t>
      </w:r>
      <w:r w:rsidRPr="003D5E34">
        <w:rPr>
          <w:b/>
          <w:color w:val="000000"/>
          <w:sz w:val="28"/>
          <w:szCs w:val="28"/>
        </w:rPr>
        <w:t>. Управление финансовыми ресурсами гостиничного предприятия.</w:t>
      </w:r>
    </w:p>
    <w:p w:rsidR="00331D6C" w:rsidRDefault="00331D6C" w:rsidP="00331D6C">
      <w:pPr>
        <w:shd w:val="clear" w:color="auto" w:fill="FFFFFF"/>
        <w:spacing w:line="360" w:lineRule="auto"/>
        <w:ind w:firstLine="709"/>
        <w:jc w:val="both"/>
        <w:rPr>
          <w:color w:val="333333"/>
          <w:sz w:val="28"/>
          <w:szCs w:val="28"/>
        </w:rPr>
      </w:pPr>
      <w:r w:rsidRPr="003D5E34">
        <w:rPr>
          <w:color w:val="333333"/>
          <w:sz w:val="28"/>
          <w:szCs w:val="28"/>
        </w:rPr>
        <w:t xml:space="preserve">Понятие и сущность финансовых ресурсов. Функции финансовых ресурсов. </w:t>
      </w:r>
      <w:r>
        <w:rPr>
          <w:color w:val="333333"/>
          <w:sz w:val="28"/>
          <w:szCs w:val="28"/>
        </w:rPr>
        <w:t>Планирование, организация и контроль за финансовыми ресурсами.</w:t>
      </w:r>
    </w:p>
    <w:p w:rsidR="00331D6C" w:rsidRPr="00230BE3" w:rsidRDefault="00331D6C" w:rsidP="00331D6C">
      <w:pPr>
        <w:shd w:val="clear" w:color="auto" w:fill="FFFFFF"/>
        <w:spacing w:line="360" w:lineRule="auto"/>
        <w:ind w:firstLine="709"/>
        <w:jc w:val="both"/>
        <w:rPr>
          <w:color w:val="000000" w:themeColor="text1"/>
          <w:sz w:val="28"/>
          <w:szCs w:val="28"/>
        </w:rPr>
      </w:pPr>
      <w:r w:rsidRPr="00230BE3">
        <w:rPr>
          <w:color w:val="000000" w:themeColor="text1"/>
          <w:sz w:val="28"/>
          <w:szCs w:val="28"/>
        </w:rPr>
        <w:t xml:space="preserve">Источники формирования финансовых ресурсов. </w:t>
      </w:r>
    </w:p>
    <w:p w:rsidR="00331D6C" w:rsidRPr="00230BE3" w:rsidRDefault="00331D6C" w:rsidP="00331D6C">
      <w:pPr>
        <w:shd w:val="clear" w:color="auto" w:fill="FFFFFF"/>
        <w:spacing w:line="360" w:lineRule="auto"/>
        <w:ind w:firstLine="709"/>
        <w:jc w:val="both"/>
        <w:rPr>
          <w:color w:val="000000" w:themeColor="text1"/>
          <w:sz w:val="28"/>
          <w:szCs w:val="28"/>
        </w:rPr>
      </w:pPr>
      <w:r w:rsidRPr="00230BE3">
        <w:rPr>
          <w:color w:val="000000" w:themeColor="text1"/>
          <w:sz w:val="28"/>
          <w:szCs w:val="28"/>
        </w:rPr>
        <w:t xml:space="preserve">Доходы от различных видов деятельности, устойчивые пассивы (уставный, добавочный, резервный капиталы, долгосрочные займы), целевые поступления, взносы работников. </w:t>
      </w:r>
    </w:p>
    <w:p w:rsidR="00331D6C" w:rsidRPr="00230BE3" w:rsidRDefault="00331D6C" w:rsidP="00331D6C">
      <w:pPr>
        <w:shd w:val="clear" w:color="auto" w:fill="FFFFFF"/>
        <w:spacing w:line="360" w:lineRule="auto"/>
        <w:ind w:firstLine="709"/>
        <w:jc w:val="both"/>
        <w:rPr>
          <w:color w:val="000000" w:themeColor="text1"/>
          <w:sz w:val="28"/>
          <w:szCs w:val="28"/>
        </w:rPr>
      </w:pPr>
      <w:r w:rsidRPr="00230BE3">
        <w:rPr>
          <w:color w:val="000000" w:themeColor="text1"/>
          <w:sz w:val="28"/>
          <w:szCs w:val="28"/>
        </w:rPr>
        <w:t>Поступления от банков и кредитных организаций при проведении переназначения государственных поступлений: страховки, паевые взносы, субсидии и другие.</w:t>
      </w:r>
    </w:p>
    <w:p w:rsidR="00331D6C" w:rsidRPr="00230BE3" w:rsidRDefault="00331D6C" w:rsidP="00331D6C">
      <w:pPr>
        <w:shd w:val="clear" w:color="auto" w:fill="FFFFFF"/>
        <w:spacing w:line="360" w:lineRule="auto"/>
        <w:ind w:firstLine="709"/>
        <w:jc w:val="both"/>
        <w:rPr>
          <w:color w:val="000000" w:themeColor="text1"/>
          <w:sz w:val="28"/>
          <w:szCs w:val="28"/>
        </w:rPr>
      </w:pPr>
      <w:r w:rsidRPr="00230BE3">
        <w:rPr>
          <w:color w:val="000000" w:themeColor="text1"/>
          <w:sz w:val="28"/>
          <w:szCs w:val="28"/>
        </w:rPr>
        <w:t>Ресурсы, мобилизованные в ходе функционирования фирмы на финансовом рынке: кредиты, продажа ценных бумаг (акции, облигации) и получение по ним процентов и дивидендов.</w:t>
      </w:r>
    </w:p>
    <w:p w:rsidR="00331D6C" w:rsidRPr="00E13D39" w:rsidRDefault="00331D6C" w:rsidP="002D55EA">
      <w:pPr>
        <w:spacing w:line="360" w:lineRule="auto"/>
        <w:jc w:val="both"/>
        <w:rPr>
          <w:color w:val="000000"/>
          <w:sz w:val="28"/>
          <w:szCs w:val="28"/>
        </w:rPr>
      </w:pPr>
    </w:p>
    <w:p w:rsidR="002D55EA" w:rsidRPr="00E13D39" w:rsidRDefault="002547A9" w:rsidP="002D55EA">
      <w:pPr>
        <w:spacing w:line="360" w:lineRule="auto"/>
        <w:jc w:val="both"/>
        <w:rPr>
          <w:b/>
          <w:color w:val="000000"/>
          <w:sz w:val="28"/>
          <w:szCs w:val="28"/>
        </w:rPr>
      </w:pPr>
      <w:r w:rsidRPr="00E13D39">
        <w:rPr>
          <w:b/>
          <w:bCs/>
          <w:iCs/>
          <w:color w:val="000000"/>
          <w:sz w:val="28"/>
          <w:szCs w:val="28"/>
        </w:rPr>
        <w:t xml:space="preserve">Тема </w:t>
      </w:r>
      <w:r w:rsidR="003C5F99">
        <w:rPr>
          <w:b/>
          <w:bCs/>
          <w:iCs/>
          <w:color w:val="000000"/>
          <w:sz w:val="28"/>
          <w:szCs w:val="28"/>
        </w:rPr>
        <w:t>6</w:t>
      </w:r>
      <w:r w:rsidRPr="00E13D39">
        <w:rPr>
          <w:b/>
          <w:bCs/>
          <w:iCs/>
          <w:color w:val="000000"/>
          <w:sz w:val="28"/>
          <w:szCs w:val="28"/>
        </w:rPr>
        <w:t>.</w:t>
      </w:r>
      <w:r w:rsidR="002D55EA" w:rsidRPr="00E13D39">
        <w:rPr>
          <w:color w:val="000000"/>
          <w:sz w:val="28"/>
          <w:szCs w:val="28"/>
        </w:rPr>
        <w:t xml:space="preserve"> </w:t>
      </w:r>
      <w:r w:rsidR="002D55EA" w:rsidRPr="00E13D39">
        <w:rPr>
          <w:b/>
          <w:color w:val="000000"/>
          <w:sz w:val="28"/>
          <w:szCs w:val="28"/>
        </w:rPr>
        <w:t xml:space="preserve">Управление </w:t>
      </w:r>
      <w:r w:rsidR="00421511" w:rsidRPr="00E13D39">
        <w:rPr>
          <w:b/>
          <w:color w:val="000000"/>
          <w:sz w:val="28"/>
          <w:szCs w:val="28"/>
        </w:rPr>
        <w:t>трудовыми ресурсами</w:t>
      </w:r>
      <w:r w:rsidR="002D55EA" w:rsidRPr="00E13D39">
        <w:rPr>
          <w:b/>
          <w:color w:val="000000"/>
          <w:sz w:val="28"/>
          <w:szCs w:val="28"/>
        </w:rPr>
        <w:t xml:space="preserve"> гостиничного комплекса </w:t>
      </w:r>
    </w:p>
    <w:p w:rsidR="003E759C" w:rsidRDefault="000A6EB9" w:rsidP="003E759C">
      <w:pPr>
        <w:spacing w:line="360" w:lineRule="auto"/>
        <w:ind w:firstLine="709"/>
        <w:jc w:val="both"/>
        <w:rPr>
          <w:color w:val="000000"/>
          <w:sz w:val="28"/>
          <w:szCs w:val="28"/>
        </w:rPr>
      </w:pPr>
      <w:r w:rsidRPr="00E13D39">
        <w:rPr>
          <w:color w:val="000000"/>
          <w:sz w:val="28"/>
          <w:szCs w:val="28"/>
        </w:rPr>
        <w:t xml:space="preserve">Фундаментальные задачи системы управления трудовыми ресурсами предприятия. </w:t>
      </w:r>
      <w:r w:rsidR="00386CAC" w:rsidRPr="00E13D39">
        <w:rPr>
          <w:color w:val="000000"/>
          <w:sz w:val="28"/>
          <w:szCs w:val="28"/>
        </w:rPr>
        <w:t>Уровни управления</w:t>
      </w:r>
      <w:r w:rsidR="001F392C" w:rsidRPr="00E13D39">
        <w:rPr>
          <w:color w:val="000000"/>
          <w:sz w:val="28"/>
          <w:szCs w:val="28"/>
        </w:rPr>
        <w:t xml:space="preserve"> трудовыми ресурсами гостиничного комплекса</w:t>
      </w:r>
      <w:r w:rsidR="00386CAC" w:rsidRPr="00E13D39">
        <w:rPr>
          <w:color w:val="000000"/>
          <w:sz w:val="28"/>
          <w:szCs w:val="28"/>
        </w:rPr>
        <w:t xml:space="preserve">. </w:t>
      </w:r>
      <w:r w:rsidR="00C9647C" w:rsidRPr="00E13D39">
        <w:rPr>
          <w:color w:val="000000"/>
          <w:sz w:val="28"/>
          <w:szCs w:val="28"/>
        </w:rPr>
        <w:t xml:space="preserve">Этапы управления трудовыми ресурсами. </w:t>
      </w:r>
      <w:r w:rsidR="0030353E" w:rsidRPr="00E13D39">
        <w:rPr>
          <w:color w:val="000000"/>
          <w:sz w:val="28"/>
          <w:szCs w:val="28"/>
        </w:rPr>
        <w:t xml:space="preserve">Особенности системы управления </w:t>
      </w:r>
      <w:r w:rsidR="007C76CE" w:rsidRPr="00E13D39">
        <w:rPr>
          <w:color w:val="000000"/>
          <w:sz w:val="28"/>
          <w:szCs w:val="28"/>
        </w:rPr>
        <w:t>трудовыми ресурсами</w:t>
      </w:r>
      <w:r w:rsidR="0030353E" w:rsidRPr="00E13D39">
        <w:rPr>
          <w:color w:val="000000"/>
          <w:sz w:val="28"/>
          <w:szCs w:val="28"/>
        </w:rPr>
        <w:t xml:space="preserve"> гостиничного хозяйства. </w:t>
      </w:r>
      <w:r w:rsidR="004925F9" w:rsidRPr="00E13D39">
        <w:rPr>
          <w:color w:val="000000"/>
          <w:sz w:val="28"/>
          <w:szCs w:val="28"/>
        </w:rPr>
        <w:t xml:space="preserve">Поиск новых механизмов эффективного управления трудовыми ресурсами предприятия. </w:t>
      </w:r>
      <w:r w:rsidR="004925F9" w:rsidRPr="00E13D39">
        <w:rPr>
          <w:color w:val="000000"/>
          <w:sz w:val="28"/>
          <w:szCs w:val="28"/>
        </w:rPr>
        <w:lastRenderedPageBreak/>
        <w:t xml:space="preserve">Функции службы управления персоналом. </w:t>
      </w:r>
      <w:r w:rsidR="001D172A" w:rsidRPr="00E13D39">
        <w:rPr>
          <w:color w:val="000000"/>
          <w:sz w:val="28"/>
          <w:szCs w:val="28"/>
        </w:rPr>
        <w:t xml:space="preserve">Планирование трудовых ресурсов гостиничного комплекса. </w:t>
      </w:r>
    </w:p>
    <w:p w:rsidR="00435D11" w:rsidRPr="00E13D39" w:rsidRDefault="00435D11" w:rsidP="003E759C">
      <w:pPr>
        <w:spacing w:line="360" w:lineRule="auto"/>
        <w:ind w:firstLine="709"/>
        <w:jc w:val="both"/>
        <w:rPr>
          <w:color w:val="000000"/>
          <w:sz w:val="28"/>
          <w:szCs w:val="28"/>
        </w:rPr>
      </w:pPr>
      <w:r>
        <w:rPr>
          <w:color w:val="000000"/>
          <w:sz w:val="28"/>
          <w:szCs w:val="28"/>
        </w:rPr>
        <w:t xml:space="preserve">Внедрение </w:t>
      </w:r>
      <w:proofErr w:type="spellStart"/>
      <w:r>
        <w:rPr>
          <w:color w:val="000000"/>
          <w:sz w:val="28"/>
          <w:szCs w:val="28"/>
        </w:rPr>
        <w:t>профстандартов</w:t>
      </w:r>
      <w:proofErr w:type="spellEnd"/>
      <w:r>
        <w:rPr>
          <w:color w:val="000000"/>
          <w:sz w:val="28"/>
          <w:szCs w:val="28"/>
        </w:rPr>
        <w:t xml:space="preserve"> в гостиничном предприятии. Повышение качества внутрифирменного обучения.</w:t>
      </w:r>
    </w:p>
    <w:p w:rsidR="002547A9" w:rsidRPr="00E13D39" w:rsidRDefault="002D55EA" w:rsidP="003E759C">
      <w:pPr>
        <w:spacing w:line="360" w:lineRule="auto"/>
        <w:ind w:firstLine="709"/>
        <w:jc w:val="both"/>
        <w:rPr>
          <w:color w:val="000000"/>
          <w:sz w:val="28"/>
          <w:szCs w:val="28"/>
        </w:rPr>
      </w:pPr>
      <w:r w:rsidRPr="00E13D39">
        <w:rPr>
          <w:color w:val="000000"/>
          <w:sz w:val="28"/>
          <w:szCs w:val="28"/>
        </w:rPr>
        <w:t xml:space="preserve">Система показателей </w:t>
      </w:r>
      <w:r w:rsidR="00386CAC" w:rsidRPr="00E13D39">
        <w:rPr>
          <w:color w:val="000000"/>
          <w:sz w:val="28"/>
          <w:szCs w:val="28"/>
        </w:rPr>
        <w:t xml:space="preserve">движения и </w:t>
      </w:r>
      <w:r w:rsidRPr="00E13D39">
        <w:rPr>
          <w:color w:val="000000"/>
          <w:sz w:val="28"/>
          <w:szCs w:val="28"/>
        </w:rPr>
        <w:t>эффективности исполь</w:t>
      </w:r>
      <w:r w:rsidR="001F392C" w:rsidRPr="00E13D39">
        <w:rPr>
          <w:color w:val="000000"/>
          <w:sz w:val="28"/>
          <w:szCs w:val="28"/>
        </w:rPr>
        <w:t>зования труда персонала гостиничного комплекса</w:t>
      </w:r>
      <w:r w:rsidR="00421511" w:rsidRPr="00E13D39">
        <w:rPr>
          <w:color w:val="000000"/>
          <w:sz w:val="28"/>
          <w:szCs w:val="28"/>
        </w:rPr>
        <w:t>. Пути повышения эффек</w:t>
      </w:r>
      <w:r w:rsidR="00064974">
        <w:rPr>
          <w:color w:val="000000"/>
          <w:sz w:val="28"/>
          <w:szCs w:val="28"/>
        </w:rPr>
        <w:t>тивности использования трудовых ресурсов</w:t>
      </w:r>
      <w:r w:rsidR="001F392C" w:rsidRPr="00E13D39">
        <w:rPr>
          <w:color w:val="000000"/>
          <w:sz w:val="28"/>
          <w:szCs w:val="28"/>
        </w:rPr>
        <w:t xml:space="preserve"> гостиничного комплекса</w:t>
      </w:r>
      <w:r w:rsidR="00421511" w:rsidRPr="00E13D39">
        <w:rPr>
          <w:color w:val="000000"/>
          <w:sz w:val="28"/>
          <w:szCs w:val="28"/>
        </w:rPr>
        <w:t>.</w:t>
      </w:r>
      <w:r w:rsidR="00497D4C" w:rsidRPr="00E13D39">
        <w:rPr>
          <w:color w:val="000000"/>
          <w:sz w:val="28"/>
          <w:szCs w:val="28"/>
        </w:rPr>
        <w:t xml:space="preserve"> Программа удовлетворения потребности в персонале.</w:t>
      </w:r>
      <w:r w:rsidR="00564726" w:rsidRPr="00E13D39">
        <w:rPr>
          <w:color w:val="000000"/>
          <w:sz w:val="28"/>
          <w:szCs w:val="28"/>
        </w:rPr>
        <w:t xml:space="preserve"> Адаптация и обучение персонала. Мотивация и стимулирование трудовых ресурсов.</w:t>
      </w:r>
      <w:r w:rsidR="004119CB" w:rsidRPr="00E13D39">
        <w:rPr>
          <w:color w:val="000000"/>
          <w:sz w:val="28"/>
          <w:szCs w:val="28"/>
        </w:rPr>
        <w:t xml:space="preserve"> Внутриорганизационная карьера работников.</w:t>
      </w:r>
      <w:r w:rsidR="006660A3" w:rsidRPr="00E13D39">
        <w:rPr>
          <w:color w:val="000000"/>
          <w:sz w:val="28"/>
          <w:szCs w:val="28"/>
        </w:rPr>
        <w:t xml:space="preserve"> Основные мероприятия по планированию карьеры в организации. Корпоративная культура как мощный стратегический инструмент, позволяющий ориентировать все подразделения на общие цели.</w:t>
      </w:r>
    </w:p>
    <w:p w:rsidR="00921105" w:rsidRPr="00E13D39" w:rsidRDefault="00921105" w:rsidP="003E759C">
      <w:pPr>
        <w:spacing w:line="360" w:lineRule="auto"/>
        <w:ind w:firstLine="709"/>
        <w:jc w:val="both"/>
        <w:rPr>
          <w:color w:val="000000"/>
          <w:sz w:val="28"/>
          <w:szCs w:val="28"/>
        </w:rPr>
      </w:pPr>
      <w:r w:rsidRPr="00E13D39">
        <w:rPr>
          <w:color w:val="000000"/>
          <w:sz w:val="28"/>
          <w:szCs w:val="28"/>
          <w:shd w:val="clear" w:color="auto" w:fill="FFFFFF"/>
        </w:rPr>
        <w:t>Ресурсы организационной структуры системы управления.</w:t>
      </w:r>
    </w:p>
    <w:p w:rsidR="008A15F2" w:rsidRPr="00E13D39" w:rsidRDefault="008A15F2" w:rsidP="002D55EA">
      <w:pPr>
        <w:spacing w:line="360" w:lineRule="auto"/>
        <w:ind w:left="-5" w:right="64"/>
        <w:jc w:val="both"/>
        <w:rPr>
          <w:color w:val="000000"/>
          <w:sz w:val="28"/>
          <w:szCs w:val="28"/>
        </w:rPr>
      </w:pPr>
    </w:p>
    <w:p w:rsidR="0063402D" w:rsidRPr="00E13D39" w:rsidRDefault="0063402D" w:rsidP="002D55EA">
      <w:pPr>
        <w:spacing w:line="360" w:lineRule="auto"/>
        <w:jc w:val="both"/>
        <w:rPr>
          <w:b/>
          <w:color w:val="000000"/>
          <w:sz w:val="28"/>
          <w:szCs w:val="28"/>
        </w:rPr>
      </w:pPr>
      <w:r w:rsidRPr="00E13D39">
        <w:rPr>
          <w:b/>
          <w:color w:val="000000"/>
          <w:sz w:val="28"/>
          <w:szCs w:val="28"/>
        </w:rPr>
        <w:t xml:space="preserve">Тема </w:t>
      </w:r>
      <w:r w:rsidR="003C5F99">
        <w:rPr>
          <w:b/>
          <w:color w:val="000000"/>
          <w:sz w:val="28"/>
          <w:szCs w:val="28"/>
        </w:rPr>
        <w:t>7</w:t>
      </w:r>
      <w:r w:rsidRPr="00E13D39">
        <w:rPr>
          <w:b/>
          <w:color w:val="000000"/>
          <w:sz w:val="28"/>
          <w:szCs w:val="28"/>
        </w:rPr>
        <w:t xml:space="preserve">. </w:t>
      </w:r>
      <w:r w:rsidR="002D55EA" w:rsidRPr="00E13D39">
        <w:rPr>
          <w:b/>
          <w:color w:val="000000"/>
          <w:sz w:val="28"/>
          <w:szCs w:val="28"/>
        </w:rPr>
        <w:t xml:space="preserve">Управление </w:t>
      </w:r>
      <w:r w:rsidR="00EE29C6" w:rsidRPr="00E13D39">
        <w:rPr>
          <w:b/>
          <w:color w:val="000000"/>
          <w:sz w:val="28"/>
          <w:szCs w:val="28"/>
        </w:rPr>
        <w:t>информационными</w:t>
      </w:r>
      <w:r w:rsidR="002D55EA" w:rsidRPr="00E13D39">
        <w:rPr>
          <w:b/>
          <w:color w:val="000000"/>
          <w:sz w:val="28"/>
          <w:szCs w:val="28"/>
        </w:rPr>
        <w:t xml:space="preserve"> ресурсами гостиничного комплекса</w:t>
      </w:r>
    </w:p>
    <w:p w:rsidR="00AB22FC" w:rsidRDefault="00EE29C6" w:rsidP="003E759C">
      <w:pPr>
        <w:spacing w:line="360" w:lineRule="auto"/>
        <w:ind w:firstLine="709"/>
        <w:jc w:val="both"/>
        <w:rPr>
          <w:color w:val="000000"/>
          <w:sz w:val="28"/>
          <w:szCs w:val="28"/>
        </w:rPr>
      </w:pPr>
      <w:r w:rsidRPr="00E13D39">
        <w:rPr>
          <w:color w:val="000000"/>
          <w:sz w:val="28"/>
          <w:szCs w:val="28"/>
        </w:rPr>
        <w:t>Организа</w:t>
      </w:r>
      <w:r w:rsidR="00CF7F1D" w:rsidRPr="00E13D39">
        <w:rPr>
          <w:color w:val="000000"/>
          <w:sz w:val="28"/>
          <w:szCs w:val="28"/>
        </w:rPr>
        <w:t>ция информационного обеспечения. Методика управления информационными ресурсами в гостиничном комплексе. Очередность этапов в управлении информационными ресурсами. Постановка цели как этап управления информационными ресурсами гостиничного комплекса: цели управления, цели инновационного развития,</w:t>
      </w:r>
      <w:r w:rsidR="00AB22FC">
        <w:rPr>
          <w:color w:val="000000"/>
          <w:sz w:val="28"/>
          <w:szCs w:val="28"/>
        </w:rPr>
        <w:t xml:space="preserve"> цели развития персонала и др. </w:t>
      </w:r>
    </w:p>
    <w:p w:rsidR="008A15F2" w:rsidRDefault="00CF7F1D" w:rsidP="003E759C">
      <w:pPr>
        <w:spacing w:line="360" w:lineRule="auto"/>
        <w:ind w:firstLine="709"/>
        <w:jc w:val="both"/>
        <w:rPr>
          <w:color w:val="000000"/>
          <w:sz w:val="28"/>
          <w:szCs w:val="28"/>
        </w:rPr>
      </w:pPr>
      <w:r w:rsidRPr="00E13D39">
        <w:rPr>
          <w:color w:val="000000"/>
          <w:sz w:val="28"/>
          <w:szCs w:val="28"/>
        </w:rPr>
        <w:t xml:space="preserve">Выявление и отбор необходимых информационных ресурсов. </w:t>
      </w:r>
      <w:r w:rsidR="002C2C88" w:rsidRPr="00E13D39">
        <w:rPr>
          <w:color w:val="000000"/>
          <w:sz w:val="28"/>
          <w:szCs w:val="28"/>
        </w:rPr>
        <w:t xml:space="preserve">Критерии оценки информационных ресурсов при их поиске. </w:t>
      </w:r>
      <w:r w:rsidRPr="00E13D39">
        <w:rPr>
          <w:color w:val="000000"/>
          <w:sz w:val="28"/>
          <w:szCs w:val="28"/>
        </w:rPr>
        <w:t>Организация доступа к информационным ресурсам: заключение контрактов, изучение документации по работе с ресурсами, освоение специалистами технологии работы с ресурсами. Применение информационных ресурсов: организация поиска, оценка информации, обоснование принимаемых решений. Анализ затрат на получение необходимой информации и оценка достигаемого эффекта.</w:t>
      </w:r>
    </w:p>
    <w:p w:rsidR="00331D6C" w:rsidRDefault="00331D6C" w:rsidP="00331D6C">
      <w:pPr>
        <w:spacing w:line="360" w:lineRule="auto"/>
        <w:jc w:val="both"/>
        <w:rPr>
          <w:b/>
          <w:color w:val="000000"/>
          <w:sz w:val="28"/>
          <w:szCs w:val="28"/>
        </w:rPr>
      </w:pPr>
    </w:p>
    <w:p w:rsidR="00331D6C" w:rsidRPr="00AB22FC" w:rsidRDefault="00331D6C" w:rsidP="00331D6C">
      <w:pPr>
        <w:spacing w:line="360" w:lineRule="auto"/>
        <w:jc w:val="both"/>
        <w:rPr>
          <w:b/>
          <w:color w:val="000000"/>
          <w:sz w:val="28"/>
          <w:szCs w:val="28"/>
        </w:rPr>
      </w:pPr>
      <w:r w:rsidRPr="00AB22FC">
        <w:rPr>
          <w:b/>
          <w:color w:val="000000"/>
          <w:sz w:val="28"/>
          <w:szCs w:val="28"/>
        </w:rPr>
        <w:lastRenderedPageBreak/>
        <w:t xml:space="preserve">Тема </w:t>
      </w:r>
      <w:r w:rsidR="003C5F99">
        <w:rPr>
          <w:b/>
          <w:color w:val="000000"/>
          <w:sz w:val="28"/>
          <w:szCs w:val="28"/>
        </w:rPr>
        <w:t>8</w:t>
      </w:r>
      <w:r w:rsidRPr="00AB22FC">
        <w:rPr>
          <w:b/>
          <w:color w:val="000000"/>
          <w:sz w:val="28"/>
          <w:szCs w:val="28"/>
        </w:rPr>
        <w:t xml:space="preserve">. Автоматизированные системы управления </w:t>
      </w:r>
      <w:r>
        <w:rPr>
          <w:b/>
          <w:color w:val="000000"/>
          <w:sz w:val="28"/>
          <w:szCs w:val="28"/>
        </w:rPr>
        <w:t>ресурсами гостиничного комплекса</w:t>
      </w:r>
    </w:p>
    <w:p w:rsidR="009C0EDC" w:rsidRPr="004B7B90" w:rsidRDefault="009C0EDC" w:rsidP="009C0EDC">
      <w:pPr>
        <w:spacing w:line="360" w:lineRule="auto"/>
        <w:ind w:firstLine="709"/>
        <w:jc w:val="both"/>
        <w:rPr>
          <w:color w:val="000000"/>
          <w:sz w:val="28"/>
          <w:szCs w:val="28"/>
        </w:rPr>
      </w:pPr>
      <w:r>
        <w:rPr>
          <w:color w:val="000000"/>
          <w:sz w:val="28"/>
          <w:szCs w:val="28"/>
        </w:rPr>
        <w:t xml:space="preserve">Технологии, организация и современные тенденции </w:t>
      </w:r>
      <w:proofErr w:type="spellStart"/>
      <w:r>
        <w:rPr>
          <w:color w:val="000000"/>
          <w:sz w:val="28"/>
          <w:szCs w:val="28"/>
        </w:rPr>
        <w:t>цифровизации</w:t>
      </w:r>
      <w:proofErr w:type="spellEnd"/>
      <w:r>
        <w:rPr>
          <w:color w:val="000000"/>
          <w:sz w:val="28"/>
          <w:szCs w:val="28"/>
        </w:rPr>
        <w:t xml:space="preserve"> производственно-технологических процессов гостиничного предприятия.</w:t>
      </w:r>
      <w:r w:rsidRPr="009C0EDC">
        <w:rPr>
          <w:color w:val="000000"/>
          <w:sz w:val="28"/>
          <w:szCs w:val="28"/>
        </w:rPr>
        <w:t xml:space="preserve"> </w:t>
      </w:r>
      <w:r w:rsidRPr="00B24805">
        <w:rPr>
          <w:color w:val="000000"/>
          <w:sz w:val="28"/>
          <w:szCs w:val="28"/>
        </w:rPr>
        <w:t xml:space="preserve">Сущность и применение </w:t>
      </w:r>
      <w:r w:rsidRPr="00B24805">
        <w:rPr>
          <w:color w:val="000000"/>
          <w:sz w:val="28"/>
          <w:szCs w:val="28"/>
          <w:lang w:val="en-GB"/>
        </w:rPr>
        <w:t>MRP</w:t>
      </w:r>
      <w:r w:rsidRPr="00B24805">
        <w:rPr>
          <w:color w:val="000000"/>
          <w:sz w:val="28"/>
          <w:szCs w:val="28"/>
        </w:rPr>
        <w:t xml:space="preserve">-системы. Оборудование и </w:t>
      </w:r>
      <w:r>
        <w:rPr>
          <w:color w:val="000000"/>
          <w:sz w:val="28"/>
          <w:szCs w:val="28"/>
        </w:rPr>
        <w:t xml:space="preserve">его </w:t>
      </w:r>
      <w:r w:rsidRPr="00B24805">
        <w:rPr>
          <w:color w:val="000000"/>
          <w:sz w:val="28"/>
          <w:szCs w:val="28"/>
        </w:rPr>
        <w:t xml:space="preserve">учет его использования в </w:t>
      </w:r>
      <w:r w:rsidRPr="00B24805">
        <w:rPr>
          <w:color w:val="000000"/>
          <w:sz w:val="28"/>
          <w:szCs w:val="28"/>
          <w:lang w:val="en-GB"/>
        </w:rPr>
        <w:t>ERP</w:t>
      </w:r>
      <w:r w:rsidRPr="00B24805">
        <w:rPr>
          <w:color w:val="000000"/>
          <w:sz w:val="28"/>
          <w:szCs w:val="28"/>
        </w:rPr>
        <w:t xml:space="preserve">-системах. </w:t>
      </w:r>
      <w:r w:rsidRPr="00B24805">
        <w:rPr>
          <w:color w:val="000000"/>
          <w:sz w:val="28"/>
          <w:szCs w:val="28"/>
          <w:lang w:val="en-GB"/>
        </w:rPr>
        <w:t>ERP</w:t>
      </w:r>
      <w:r w:rsidRPr="00B24805">
        <w:rPr>
          <w:color w:val="000000"/>
          <w:sz w:val="28"/>
          <w:szCs w:val="28"/>
        </w:rPr>
        <w:t xml:space="preserve">-системы </w:t>
      </w:r>
      <w:r>
        <w:rPr>
          <w:color w:val="000000"/>
          <w:sz w:val="28"/>
          <w:szCs w:val="28"/>
        </w:rPr>
        <w:t>как</w:t>
      </w:r>
      <w:r w:rsidRPr="00B24805">
        <w:rPr>
          <w:color w:val="000000"/>
          <w:sz w:val="28"/>
          <w:szCs w:val="28"/>
        </w:rPr>
        <w:t xml:space="preserve"> управление материальными, трудовыми и производственными ресурсами</w:t>
      </w:r>
      <w:r>
        <w:rPr>
          <w:color w:val="000000"/>
          <w:sz w:val="28"/>
          <w:szCs w:val="28"/>
        </w:rPr>
        <w:t>.</w:t>
      </w:r>
    </w:p>
    <w:p w:rsidR="00331D6C" w:rsidRPr="00B24805" w:rsidRDefault="00331D6C" w:rsidP="004B7B90">
      <w:pPr>
        <w:spacing w:line="360" w:lineRule="auto"/>
        <w:ind w:firstLine="709"/>
        <w:jc w:val="both"/>
        <w:rPr>
          <w:color w:val="000000"/>
          <w:sz w:val="28"/>
          <w:szCs w:val="28"/>
        </w:rPr>
      </w:pPr>
      <w:r w:rsidRPr="00B24805">
        <w:rPr>
          <w:color w:val="000000"/>
          <w:sz w:val="28"/>
          <w:szCs w:val="28"/>
        </w:rPr>
        <w:t>Программное обеспечение для аналитической работы экономистов и бухгалтеров гостиничного комплекса.</w:t>
      </w:r>
      <w:r w:rsidR="009C0EDC">
        <w:rPr>
          <w:color w:val="000000"/>
          <w:sz w:val="28"/>
          <w:szCs w:val="28"/>
        </w:rPr>
        <w:t xml:space="preserve"> </w:t>
      </w:r>
      <w:r w:rsidRPr="00B24805">
        <w:rPr>
          <w:color w:val="000000"/>
          <w:sz w:val="28"/>
          <w:szCs w:val="28"/>
        </w:rPr>
        <w:t xml:space="preserve">1С Предприятие. 1С Общепит. 1С Бухгалтерия. </w:t>
      </w:r>
    </w:p>
    <w:p w:rsidR="00331D6C" w:rsidRPr="003E25D1" w:rsidRDefault="00331D6C" w:rsidP="004B7B90">
      <w:pPr>
        <w:spacing w:line="360" w:lineRule="auto"/>
        <w:ind w:firstLine="709"/>
        <w:jc w:val="both"/>
        <w:rPr>
          <w:color w:val="000000"/>
          <w:sz w:val="28"/>
          <w:szCs w:val="28"/>
          <w:shd w:val="clear" w:color="auto" w:fill="FFFFFF"/>
        </w:rPr>
      </w:pPr>
      <w:r w:rsidRPr="00B24805">
        <w:rPr>
          <w:color w:val="000000"/>
          <w:sz w:val="28"/>
          <w:szCs w:val="28"/>
        </w:rPr>
        <w:t>Понятие</w:t>
      </w:r>
      <w:r w:rsidRPr="003E25D1">
        <w:rPr>
          <w:color w:val="000000"/>
          <w:sz w:val="28"/>
          <w:szCs w:val="28"/>
        </w:rPr>
        <w:t xml:space="preserve">, </w:t>
      </w:r>
      <w:r w:rsidRPr="00B24805">
        <w:rPr>
          <w:color w:val="000000"/>
          <w:sz w:val="28"/>
          <w:szCs w:val="28"/>
        </w:rPr>
        <w:t>сущность</w:t>
      </w:r>
      <w:r w:rsidRPr="003E25D1">
        <w:rPr>
          <w:color w:val="000000"/>
          <w:sz w:val="28"/>
          <w:szCs w:val="28"/>
        </w:rPr>
        <w:t xml:space="preserve">, </w:t>
      </w:r>
      <w:r w:rsidRPr="00B24805">
        <w:rPr>
          <w:color w:val="000000"/>
          <w:sz w:val="28"/>
          <w:szCs w:val="28"/>
        </w:rPr>
        <w:t>виды</w:t>
      </w:r>
      <w:r w:rsidRPr="003E25D1">
        <w:rPr>
          <w:color w:val="000000"/>
          <w:sz w:val="28"/>
          <w:szCs w:val="28"/>
        </w:rPr>
        <w:t xml:space="preserve"> </w:t>
      </w:r>
      <w:r w:rsidRPr="00B24805">
        <w:rPr>
          <w:color w:val="000000"/>
          <w:sz w:val="28"/>
          <w:szCs w:val="28"/>
          <w:lang w:val="en-GB"/>
        </w:rPr>
        <w:t>PMS</w:t>
      </w:r>
      <w:r w:rsidRPr="003E25D1">
        <w:rPr>
          <w:color w:val="000000"/>
          <w:sz w:val="28"/>
          <w:szCs w:val="28"/>
        </w:rPr>
        <w:t xml:space="preserve"> (</w:t>
      </w:r>
      <w:r w:rsidRPr="00B24805">
        <w:rPr>
          <w:color w:val="000000"/>
          <w:sz w:val="28"/>
          <w:szCs w:val="28"/>
          <w:shd w:val="clear" w:color="auto" w:fill="FFFFFF"/>
          <w:lang w:val="en-US"/>
        </w:rPr>
        <w:t>Property</w:t>
      </w:r>
      <w:r w:rsidRPr="003E25D1">
        <w:rPr>
          <w:color w:val="000000"/>
          <w:sz w:val="28"/>
          <w:szCs w:val="28"/>
          <w:shd w:val="clear" w:color="auto" w:fill="FFFFFF"/>
        </w:rPr>
        <w:t xml:space="preserve"> </w:t>
      </w:r>
      <w:r w:rsidRPr="00B24805">
        <w:rPr>
          <w:color w:val="000000"/>
          <w:sz w:val="28"/>
          <w:szCs w:val="28"/>
          <w:shd w:val="clear" w:color="auto" w:fill="FFFFFF"/>
          <w:lang w:val="en-US"/>
        </w:rPr>
        <w:t>Management</w:t>
      </w:r>
      <w:r w:rsidRPr="003E25D1">
        <w:rPr>
          <w:color w:val="000000"/>
          <w:sz w:val="28"/>
          <w:szCs w:val="28"/>
          <w:shd w:val="clear" w:color="auto" w:fill="FFFFFF"/>
        </w:rPr>
        <w:t xml:space="preserve"> </w:t>
      </w:r>
      <w:r w:rsidRPr="00B24805">
        <w:rPr>
          <w:color w:val="000000"/>
          <w:sz w:val="28"/>
          <w:szCs w:val="28"/>
          <w:shd w:val="clear" w:color="auto" w:fill="FFFFFF"/>
          <w:lang w:val="en-US"/>
        </w:rPr>
        <w:t>System</w:t>
      </w:r>
      <w:r w:rsidRPr="003E25D1">
        <w:rPr>
          <w:color w:val="000000"/>
          <w:sz w:val="28"/>
          <w:szCs w:val="28"/>
          <w:shd w:val="clear" w:color="auto" w:fill="FFFFFF"/>
        </w:rPr>
        <w:t xml:space="preserve">). </w:t>
      </w:r>
    </w:p>
    <w:p w:rsidR="00A919E9" w:rsidRDefault="00A919E9" w:rsidP="00A919E9">
      <w:pPr>
        <w:spacing w:line="360" w:lineRule="auto"/>
        <w:jc w:val="both"/>
        <w:rPr>
          <w:color w:val="000000"/>
          <w:sz w:val="28"/>
          <w:szCs w:val="28"/>
        </w:rPr>
      </w:pPr>
    </w:p>
    <w:p w:rsidR="000E41E4" w:rsidRPr="009C0EDC" w:rsidRDefault="000E41E4" w:rsidP="00A919E9">
      <w:pPr>
        <w:spacing w:line="360" w:lineRule="auto"/>
        <w:jc w:val="both"/>
        <w:rPr>
          <w:b/>
          <w:color w:val="000000"/>
          <w:sz w:val="28"/>
          <w:szCs w:val="28"/>
        </w:rPr>
      </w:pPr>
      <w:r w:rsidRPr="009C0EDC">
        <w:rPr>
          <w:b/>
          <w:color w:val="000000"/>
          <w:sz w:val="28"/>
          <w:szCs w:val="28"/>
        </w:rPr>
        <w:t xml:space="preserve">Тема 9. Организация </w:t>
      </w:r>
      <w:r w:rsidR="009C0EDC">
        <w:rPr>
          <w:b/>
          <w:color w:val="000000"/>
          <w:sz w:val="28"/>
          <w:szCs w:val="28"/>
        </w:rPr>
        <w:t xml:space="preserve">и </w:t>
      </w:r>
      <w:r w:rsidRPr="009C0EDC">
        <w:rPr>
          <w:b/>
          <w:color w:val="000000"/>
          <w:sz w:val="28"/>
          <w:szCs w:val="28"/>
        </w:rPr>
        <w:t>контроль качества производственно-технологических процессов гостиничного комплекса</w:t>
      </w:r>
    </w:p>
    <w:p w:rsidR="000E41E4" w:rsidRDefault="009C0EDC" w:rsidP="00A919E9">
      <w:pPr>
        <w:spacing w:line="360" w:lineRule="auto"/>
        <w:jc w:val="both"/>
        <w:rPr>
          <w:color w:val="000000"/>
          <w:sz w:val="28"/>
          <w:szCs w:val="28"/>
        </w:rPr>
      </w:pPr>
      <w:r>
        <w:rPr>
          <w:color w:val="000000"/>
          <w:sz w:val="28"/>
          <w:szCs w:val="28"/>
        </w:rPr>
        <w:t>Алгоритмы формирования стандартов операционных процедур гостиничного предприятия. Контроль качества операционных процедур гостиничного предприятия.</w:t>
      </w:r>
    </w:p>
    <w:p w:rsidR="003A5802" w:rsidRDefault="003A5802" w:rsidP="00A919E9">
      <w:pPr>
        <w:spacing w:line="360" w:lineRule="auto"/>
        <w:jc w:val="both"/>
        <w:rPr>
          <w:color w:val="000000"/>
          <w:sz w:val="28"/>
          <w:szCs w:val="28"/>
        </w:rPr>
      </w:pPr>
      <w:r>
        <w:rPr>
          <w:color w:val="000000"/>
          <w:sz w:val="28"/>
          <w:szCs w:val="28"/>
        </w:rPr>
        <w:t>Стандартизация и сертификация в сфере услуг. Национальная система стандартизации. Мировой опыт стандартизации сертификации гостиничных предприятий.</w:t>
      </w:r>
    </w:p>
    <w:p w:rsidR="00921105" w:rsidRPr="002802D3" w:rsidRDefault="00921105" w:rsidP="003F2B17">
      <w:pPr>
        <w:spacing w:line="360" w:lineRule="auto"/>
        <w:jc w:val="both"/>
        <w:rPr>
          <w:color w:val="000000"/>
          <w:sz w:val="28"/>
          <w:szCs w:val="28"/>
        </w:rPr>
      </w:pPr>
    </w:p>
    <w:p w:rsidR="003674A5" w:rsidRPr="00E13D39" w:rsidRDefault="00DC63BC" w:rsidP="003F2B17">
      <w:pPr>
        <w:spacing w:line="360" w:lineRule="auto"/>
        <w:jc w:val="both"/>
        <w:rPr>
          <w:b/>
          <w:color w:val="000000"/>
          <w:sz w:val="28"/>
          <w:szCs w:val="28"/>
        </w:rPr>
      </w:pPr>
      <w:r w:rsidRPr="002802D3">
        <w:rPr>
          <w:color w:val="000000"/>
          <w:sz w:val="28"/>
          <w:szCs w:val="28"/>
        </w:rPr>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3674A5" w:rsidRPr="00DC63BC" w:rsidRDefault="003674A5" w:rsidP="00DC63BC">
      <w:pPr>
        <w:tabs>
          <w:tab w:val="right" w:pos="851"/>
        </w:tabs>
        <w:ind w:firstLine="709"/>
        <w:jc w:val="right"/>
        <w:rPr>
          <w:sz w:val="28"/>
          <w:szCs w:val="28"/>
        </w:rPr>
      </w:pPr>
      <w:r w:rsidRPr="00DC63BC">
        <w:rPr>
          <w:sz w:val="28"/>
          <w:szCs w:val="28"/>
        </w:rPr>
        <w:t xml:space="preserve">Таблица </w:t>
      </w:r>
      <w:r w:rsidR="004C3959">
        <w:rPr>
          <w:sz w:val="28"/>
          <w:szCs w:val="28"/>
        </w:rPr>
        <w:t>2</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1665A7">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D70991">
            <w:pPr>
              <w:spacing w:line="259" w:lineRule="auto"/>
              <w:ind w:left="2" w:right="83"/>
              <w:jc w:val="both"/>
            </w:pPr>
            <w:r>
              <w:rPr>
                <w:b/>
              </w:rPr>
              <w:t xml:space="preserve">Наименование тем </w:t>
            </w:r>
            <w:r w:rsidR="00DC63BC" w:rsidRPr="00D70991">
              <w:rPr>
                <w:b/>
              </w:rPr>
              <w:t>(разделов) дисциплины</w:t>
            </w:r>
            <w:r w:rsidR="00DC63BC"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1454E1">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1665A7">
        <w:trPr>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1665A7">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464B10" w:rsidRPr="00D70991" w:rsidTr="001665A7">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C13BC3">
            <w:pPr>
              <w:spacing w:line="259" w:lineRule="auto"/>
              <w:ind w:left="2" w:right="41"/>
            </w:pPr>
            <w:r w:rsidRPr="00C13BC3">
              <w:t>Тема 1.</w:t>
            </w:r>
            <w:r w:rsidR="00C13BC3" w:rsidRPr="00C13BC3">
              <w:t xml:space="preserve"> </w:t>
            </w:r>
            <w:r w:rsidR="00C13BC3" w:rsidRPr="00C13BC3">
              <w:rPr>
                <w:color w:val="333333"/>
              </w:rPr>
              <w:t>Ресурсы гостиничного комплекса: понятие, виды и источники формирования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CF553B" w:rsidP="0043322B">
            <w:pPr>
              <w:spacing w:line="259" w:lineRule="auto"/>
              <w:ind w:right="84"/>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CF553B" w:rsidP="0043322B">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CF553B" w:rsidP="0043322B">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CF553B" w:rsidP="0043322B">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CF553B" w:rsidP="0043322B">
            <w:pPr>
              <w:spacing w:line="259" w:lineRule="auto"/>
              <w:ind w:right="85"/>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E759C" w:rsidP="0043322B">
            <w:pPr>
              <w:spacing w:line="259" w:lineRule="auto"/>
              <w:ind w:left="2"/>
              <w:jc w:val="center"/>
            </w:pPr>
            <w:r>
              <w:t>Практические задания, дискуссия</w:t>
            </w:r>
          </w:p>
        </w:tc>
      </w:tr>
      <w:tr w:rsidR="003C5F99" w:rsidRPr="00D70991" w:rsidTr="001665A7">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jc w:val="both"/>
            </w:pPr>
            <w:r>
              <w:lastRenderedPageBreak/>
              <w:t>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331D6C" w:rsidRDefault="003C5F99" w:rsidP="003C5F99">
            <w:pPr>
              <w:spacing w:line="259" w:lineRule="auto"/>
              <w:ind w:left="2"/>
              <w:jc w:val="both"/>
              <w:rPr>
                <w:color w:val="000000"/>
              </w:rPr>
            </w:pPr>
            <w:r w:rsidRPr="00331D6C">
              <w:rPr>
                <w:color w:val="000000"/>
              </w:rPr>
              <w:t>Тема 8. Типы и совершенствование управления 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4"/>
              <w:jc w:val="center"/>
            </w:pPr>
            <w:r>
              <w:t>2</w:t>
            </w:r>
            <w:r w:rsidR="009C0EDC">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6"/>
              <w:jc w:val="center"/>
            </w:pPr>
            <w:r>
              <w:t>1</w:t>
            </w:r>
            <w:r w:rsidR="009C0EDC">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left="2"/>
              <w:jc w:val="center"/>
            </w:pPr>
            <w:r>
              <w:t>Практические задания, дискуссия</w:t>
            </w:r>
          </w:p>
        </w:tc>
      </w:tr>
      <w:tr w:rsidR="003C5F99" w:rsidRPr="00D70991" w:rsidTr="001665A7">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spacing w:line="259" w:lineRule="auto"/>
              <w:ind w:left="2" w:right="62"/>
            </w:pPr>
            <w:r w:rsidRPr="00C13BC3">
              <w:t>Тема 2. Управление основными фондами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left="2"/>
              <w:jc w:val="center"/>
            </w:pPr>
            <w:r>
              <w:t>Практические задания, дискуссия, тестирование</w:t>
            </w:r>
          </w:p>
        </w:tc>
      </w:tr>
      <w:tr w:rsidR="003C5F99" w:rsidRPr="00D70991" w:rsidTr="001665A7">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spacing w:line="259" w:lineRule="auto"/>
              <w:ind w:left="2" w:right="62"/>
              <w:jc w:val="both"/>
            </w:pPr>
            <w:r w:rsidRPr="00C13BC3">
              <w:t xml:space="preserve">Тема 3. Управление оборотными </w:t>
            </w:r>
            <w:r>
              <w:t>средствами</w:t>
            </w:r>
            <w:r w:rsidRPr="00C13BC3">
              <w:t xml:space="preserve">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center"/>
            </w:pPr>
            <w:r>
              <w:t>Практические задания, дискуссия</w:t>
            </w:r>
          </w:p>
        </w:tc>
      </w:tr>
      <w:tr w:rsidR="003C5F99" w:rsidRPr="00D70991" w:rsidTr="001665A7">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spacing w:line="259" w:lineRule="auto"/>
              <w:ind w:left="2" w:right="62"/>
              <w:jc w:val="both"/>
            </w:pPr>
            <w:r>
              <w:t>Тема 4. Управление финансовыми 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4"/>
              <w:jc w:val="center"/>
            </w:pPr>
            <w:r>
              <w:t>2</w:t>
            </w:r>
            <w:r w:rsidR="009C0EDC">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6"/>
              <w:jc w:val="center"/>
            </w:pPr>
            <w:r>
              <w:t>1</w:t>
            </w:r>
            <w:r w:rsidR="009C0EDC">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9C0EDC"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6"/>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left="2"/>
              <w:jc w:val="center"/>
            </w:pPr>
            <w:r>
              <w:t>Практические задания, дискуссия</w:t>
            </w:r>
          </w:p>
        </w:tc>
      </w:tr>
      <w:tr w:rsidR="003C5F99" w:rsidRPr="00D70991" w:rsidTr="001665A7">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spacing w:line="259" w:lineRule="auto"/>
              <w:ind w:left="2" w:right="41"/>
            </w:pPr>
            <w:r w:rsidRPr="00C13BC3">
              <w:t xml:space="preserve">Тема </w:t>
            </w:r>
            <w:r>
              <w:t>5</w:t>
            </w:r>
            <w:r w:rsidRPr="00C13BC3">
              <w:t xml:space="preserve">. </w:t>
            </w:r>
            <w:r w:rsidRPr="00C13BC3">
              <w:rPr>
                <w:color w:val="333333"/>
              </w:rPr>
              <w:t>Управление трудовыми 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9C0EDC">
            <w:pPr>
              <w:spacing w:line="259" w:lineRule="auto"/>
              <w:ind w:right="84"/>
              <w:jc w:val="center"/>
            </w:pPr>
            <w:r>
              <w:t>2</w:t>
            </w:r>
            <w:r w:rsidR="009C0EDC">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9C0EDC">
            <w:pPr>
              <w:spacing w:line="259" w:lineRule="auto"/>
              <w:ind w:right="86"/>
              <w:jc w:val="center"/>
            </w:pPr>
            <w:r>
              <w:t>1</w:t>
            </w:r>
            <w:r w:rsidR="009C0EDC">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9C0EDC"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left="2"/>
              <w:jc w:val="center"/>
            </w:pPr>
            <w:r>
              <w:t>Практические задания, дискуссия</w:t>
            </w:r>
          </w:p>
        </w:tc>
      </w:tr>
      <w:tr w:rsidR="003C5F99" w:rsidRPr="00D70991" w:rsidTr="001665A7">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spacing w:line="259" w:lineRule="auto"/>
              <w:ind w:left="2"/>
              <w:jc w:val="both"/>
            </w:pPr>
            <w:r w:rsidRPr="00C13BC3">
              <w:t xml:space="preserve">Тема </w:t>
            </w:r>
            <w:r>
              <w:t>6</w:t>
            </w:r>
            <w:r w:rsidRPr="00C13BC3">
              <w:t xml:space="preserve">. Управление </w:t>
            </w:r>
            <w:r>
              <w:t xml:space="preserve">информационными </w:t>
            </w:r>
            <w:r w:rsidRPr="00C13BC3">
              <w:t>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center"/>
            </w:pPr>
            <w:r>
              <w:t>Практические задания, дискуссия</w:t>
            </w:r>
          </w:p>
        </w:tc>
      </w:tr>
      <w:tr w:rsidR="003C5F99" w:rsidRPr="00D70991" w:rsidTr="001665A7">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331D6C" w:rsidRDefault="003C5F99" w:rsidP="003C5F99">
            <w:pPr>
              <w:spacing w:line="259" w:lineRule="auto"/>
              <w:ind w:left="2"/>
              <w:jc w:val="both"/>
            </w:pPr>
            <w:r w:rsidRPr="00331D6C">
              <w:rPr>
                <w:color w:val="000000"/>
              </w:rPr>
              <w:t xml:space="preserve">Тема 7. Автоматизированные системы управления </w:t>
            </w:r>
            <w:r>
              <w:rPr>
                <w:color w:val="000000"/>
              </w:rPr>
              <w:t>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4"/>
              <w:jc w:val="center"/>
            </w:pPr>
            <w:r>
              <w:t>2</w:t>
            </w:r>
            <w:r w:rsidR="009C0EDC">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right="84"/>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9C0EDC">
            <w:pPr>
              <w:spacing w:line="259" w:lineRule="auto"/>
              <w:ind w:right="86"/>
              <w:jc w:val="center"/>
            </w:pPr>
            <w:r>
              <w:t>1</w:t>
            </w:r>
            <w:r w:rsidR="009C0EDC">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spacing w:line="259" w:lineRule="auto"/>
              <w:ind w:left="2"/>
              <w:jc w:val="center"/>
            </w:pPr>
            <w:r>
              <w:t>Практические задания, дискуссия</w:t>
            </w:r>
          </w:p>
        </w:tc>
      </w:tr>
      <w:tr w:rsidR="000E41E4" w:rsidRPr="00D70991" w:rsidTr="001665A7">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0E41E4" w:rsidP="003C5F99">
            <w:pPr>
              <w:spacing w:line="259" w:lineRule="auto"/>
              <w:jc w:val="both"/>
            </w:pPr>
            <w:r>
              <w:t>9.</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0E41E4" w:rsidRPr="000E41E4" w:rsidRDefault="000E41E4" w:rsidP="003C5F99">
            <w:pPr>
              <w:spacing w:line="259" w:lineRule="auto"/>
              <w:ind w:left="2"/>
              <w:jc w:val="both"/>
              <w:rPr>
                <w:color w:val="000000"/>
              </w:rPr>
            </w:pPr>
            <w:r w:rsidRPr="000E41E4">
              <w:rPr>
                <w:color w:val="000000"/>
              </w:rPr>
              <w:t xml:space="preserve">Тема 9. Организация </w:t>
            </w:r>
            <w:r w:rsidR="009C0EDC">
              <w:rPr>
                <w:color w:val="000000"/>
              </w:rPr>
              <w:t xml:space="preserve">и </w:t>
            </w:r>
            <w:r w:rsidRPr="000E41E4">
              <w:rPr>
                <w:color w:val="000000"/>
              </w:rPr>
              <w:t>контроль качества производственно-технологических процессов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right="84"/>
              <w:jc w:val="center"/>
            </w:pPr>
            <w: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right="87"/>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right="84"/>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right="86"/>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E41E4" w:rsidRDefault="009C0EDC" w:rsidP="003C5F99">
            <w:pPr>
              <w:spacing w:line="259" w:lineRule="auto"/>
              <w:ind w:left="2"/>
              <w:jc w:val="center"/>
            </w:pPr>
            <w:r>
              <w:t>Практические задания, дискуссия</w:t>
            </w:r>
          </w:p>
        </w:tc>
      </w:tr>
      <w:tr w:rsidR="003C5F99" w:rsidRPr="00D70991" w:rsidTr="001665A7">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216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46"/>
              <w:jc w:val="center"/>
            </w:pPr>
            <w: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7"/>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4"/>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86"/>
              <w:jc w:val="center"/>
            </w:pPr>
            <w:r>
              <w:t>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both"/>
            </w:pPr>
            <w:r>
              <w:t xml:space="preserve">Согласно учебному плану </w:t>
            </w:r>
            <w:r>
              <w:lastRenderedPageBreak/>
              <w:t>курсовой проект</w:t>
            </w:r>
          </w:p>
        </w:tc>
      </w:tr>
      <w:tr w:rsidR="003C5F99" w:rsidRPr="00D70991" w:rsidTr="001665A7">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jc w:val="both"/>
            </w:pPr>
            <w:r w:rsidRPr="00DC63BC">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24"/>
              <w:jc w:val="both"/>
            </w:pPr>
            <w:r w:rsidRPr="00DC63BC">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26"/>
              <w:jc w:val="center"/>
            </w:pPr>
            <w: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26"/>
              <w:jc w:val="center"/>
            </w:pPr>
            <w:r>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26"/>
              <w:jc w:val="center"/>
            </w:pPr>
            <w:r>
              <w:t>60</w:t>
            </w:r>
            <w:r w:rsidRPr="00DC63BC">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right="25"/>
              <w:jc w:val="center"/>
            </w:pPr>
            <w:r>
              <w:t>61%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spacing w:line="259" w:lineRule="auto"/>
              <w:ind w:left="2"/>
              <w:jc w:val="both"/>
            </w:pPr>
            <w:r w:rsidRPr="00DC63BC">
              <w:t xml:space="preserve"> </w:t>
            </w:r>
          </w:p>
        </w:tc>
      </w:tr>
    </w:tbl>
    <w:p w:rsidR="001631D6" w:rsidRDefault="001631D6" w:rsidP="00DC63BC">
      <w:pPr>
        <w:spacing w:line="259" w:lineRule="auto"/>
        <w:jc w:val="both"/>
        <w:rPr>
          <w:sz w:val="28"/>
          <w:szCs w:val="28"/>
        </w:rPr>
      </w:pPr>
    </w:p>
    <w:p w:rsidR="00D35D76" w:rsidRDefault="00D35D76" w:rsidP="00D35D76">
      <w:pPr>
        <w:keepNext/>
        <w:ind w:firstLine="709"/>
        <w:jc w:val="both"/>
        <w:rPr>
          <w:b/>
          <w:color w:val="FF0000"/>
          <w:sz w:val="28"/>
          <w:szCs w:val="28"/>
        </w:rPr>
      </w:pPr>
      <w:r>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D42C3" w:rsidRDefault="002D42C3" w:rsidP="002D42C3">
      <w:pPr>
        <w:tabs>
          <w:tab w:val="right" w:pos="851"/>
        </w:tabs>
        <w:ind w:firstLine="709"/>
        <w:jc w:val="center"/>
        <w:rPr>
          <w:i/>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DC63BC">
        <w:rPr>
          <w:sz w:val="28"/>
          <w:szCs w:val="28"/>
        </w:rPr>
        <w:t xml:space="preserve">Таблица </w:t>
      </w:r>
      <w:r w:rsidR="004C3959">
        <w:rPr>
          <w:sz w:val="28"/>
          <w:szCs w:val="28"/>
        </w:rPr>
        <w:t>3</w:t>
      </w:r>
    </w:p>
    <w:tbl>
      <w:tblPr>
        <w:tblW w:w="9359" w:type="dxa"/>
        <w:tblInd w:w="106" w:type="dxa"/>
        <w:tblCellMar>
          <w:top w:w="52" w:type="dxa"/>
          <w:left w:w="106" w:type="dxa"/>
          <w:right w:w="48" w:type="dxa"/>
        </w:tblCellMar>
        <w:tblLook w:val="04A0" w:firstRow="1" w:lastRow="0" w:firstColumn="1" w:lastColumn="0" w:noHBand="0" w:noVBand="1"/>
      </w:tblPr>
      <w:tblGrid>
        <w:gridCol w:w="2369"/>
        <w:gridCol w:w="5304"/>
        <w:gridCol w:w="1686"/>
      </w:tblGrid>
      <w:tr w:rsidR="00DC63BC" w:rsidRPr="00DC63BC" w:rsidTr="003C5F99">
        <w:trPr>
          <w:trHeight w:val="1116"/>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59067A">
            <w:pPr>
              <w:ind w:left="2" w:right="66"/>
              <w:jc w:val="both"/>
            </w:pPr>
            <w:r w:rsidRPr="00D70991">
              <w:rPr>
                <w:b/>
              </w:rPr>
              <w:t>Перечень вопросов для обсуждения на семинар</w:t>
            </w:r>
            <w:r w:rsidR="0059067A">
              <w:rPr>
                <w:b/>
              </w:rPr>
              <w:t>а</w:t>
            </w:r>
            <w:r w:rsidRPr="00D70991">
              <w:rPr>
                <w:b/>
              </w:rPr>
              <w:t xml:space="preserve">х, практических занятиях, рекомендуемые источники из разделов 8,9 (указывается раздел и порядковый номер источника)  </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C13BC3" w:rsidRPr="00DC63BC" w:rsidTr="003C5F99">
        <w:trPr>
          <w:trHeight w:val="1071"/>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6D4D1E">
            <w:pPr>
              <w:ind w:right="40"/>
              <w:rPr>
                <w:color w:val="000000"/>
              </w:rPr>
            </w:pPr>
            <w:r w:rsidRPr="00D263A3">
              <w:rPr>
                <w:color w:val="000000"/>
              </w:rPr>
              <w:t>Тема 1. Ресурсы гостиничного комплекса: понятие, виды и источники формирования</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C13BC3" w:rsidRPr="00C13BC3" w:rsidRDefault="00C13BC3" w:rsidP="00D263A3">
            <w:pPr>
              <w:numPr>
                <w:ilvl w:val="0"/>
                <w:numId w:val="21"/>
              </w:numPr>
              <w:jc w:val="both"/>
            </w:pPr>
            <w:r w:rsidRPr="00C13BC3">
              <w:t>Состав и структура ресурсов гостиничного комплекса.</w:t>
            </w:r>
          </w:p>
          <w:p w:rsidR="00C13BC3" w:rsidRPr="00C13BC3" w:rsidRDefault="00C13BC3" w:rsidP="00D263A3">
            <w:pPr>
              <w:numPr>
                <w:ilvl w:val="0"/>
                <w:numId w:val="21"/>
              </w:numPr>
              <w:jc w:val="both"/>
            </w:pPr>
            <w:r w:rsidRPr="00C13BC3">
              <w:t>Задачи и проблемы теории и практики ресурсного обеспечения</w:t>
            </w:r>
          </w:p>
          <w:p w:rsidR="00C13BC3" w:rsidRPr="00C13BC3" w:rsidRDefault="00C13BC3" w:rsidP="00D263A3">
            <w:pPr>
              <w:numPr>
                <w:ilvl w:val="0"/>
                <w:numId w:val="21"/>
              </w:numPr>
              <w:jc w:val="both"/>
            </w:pPr>
            <w:r w:rsidRPr="00C13BC3">
              <w:t xml:space="preserve">Принципы ресурсного обеспечения: принцип оптимизации </w:t>
            </w:r>
            <w:proofErr w:type="spellStart"/>
            <w:r w:rsidRPr="00C13BC3">
              <w:t>ресурсоотдачи</w:t>
            </w:r>
            <w:proofErr w:type="spellEnd"/>
            <w:r w:rsidRPr="00C13BC3">
              <w:t>, принцип взаимозаменяемости ресурсов, принцип эффективности использования ресурсов, принцип оперативности административного регулирования, принцип информационной обеспече</w:t>
            </w:r>
            <w:r w:rsidR="00BF23EF">
              <w:t>н</w:t>
            </w:r>
            <w:r w:rsidRPr="00C13BC3">
              <w:t>ности.</w:t>
            </w:r>
          </w:p>
          <w:p w:rsidR="00C13BC3" w:rsidRDefault="00C13BC3" w:rsidP="00D263A3">
            <w:pPr>
              <w:numPr>
                <w:ilvl w:val="0"/>
                <w:numId w:val="21"/>
              </w:numPr>
              <w:jc w:val="both"/>
            </w:pPr>
            <w:r w:rsidRPr="00C13BC3">
              <w:t>Направления ресурсного обеспечения деятельности предприятия гостиничного хозяйства.</w:t>
            </w:r>
          </w:p>
          <w:p w:rsidR="00E67376" w:rsidRPr="00F73A5A" w:rsidRDefault="00E67376" w:rsidP="00D263A3">
            <w:pPr>
              <w:numPr>
                <w:ilvl w:val="0"/>
                <w:numId w:val="21"/>
              </w:numPr>
              <w:jc w:val="both"/>
            </w:pPr>
            <w:r w:rsidRPr="00E67376">
              <w:rPr>
                <w:color w:val="000000"/>
                <w:shd w:val="clear" w:color="auto" w:fill="FFFFFF"/>
              </w:rPr>
              <w:t>Особенности и основные составляющие ресурсного потенциала предприятий гостиничного хозяйства, как основы выбора методов управления, определяемые спецификой сферы гостиничных услуг и сложившейся рыночной ситуации</w:t>
            </w:r>
          </w:p>
          <w:p w:rsidR="00F73A5A" w:rsidRPr="00E67376" w:rsidRDefault="00F73A5A" w:rsidP="00D263A3">
            <w:pPr>
              <w:numPr>
                <w:ilvl w:val="0"/>
                <w:numId w:val="21"/>
              </w:numPr>
              <w:jc w:val="both"/>
            </w:pPr>
            <w:r>
              <w:rPr>
                <w:color w:val="000000"/>
                <w:shd w:val="clear" w:color="auto" w:fill="FFFFFF"/>
              </w:rPr>
              <w:t>Полное и рациональное использование ресурсов.</w:t>
            </w:r>
          </w:p>
          <w:p w:rsidR="00C13BC3" w:rsidRPr="00C13BC3" w:rsidRDefault="00C13BC3" w:rsidP="00C13BC3">
            <w:pPr>
              <w:ind w:left="2"/>
              <w:jc w:val="both"/>
            </w:pPr>
          </w:p>
          <w:p w:rsidR="00C13BC3" w:rsidRPr="00C13BC3" w:rsidRDefault="00C13BC3" w:rsidP="0035535E">
            <w:pPr>
              <w:ind w:left="12"/>
              <w:jc w:val="both"/>
            </w:pPr>
            <w:r w:rsidRPr="00C13BC3">
              <w:rPr>
                <w:b/>
              </w:rPr>
              <w:t>Рекомендуемые источники</w:t>
            </w:r>
            <w:r w:rsidRPr="00C13BC3">
              <w:t>: раздел 8: № 1, №2, №3, №4, №5, №6, №</w:t>
            </w:r>
            <w:r w:rsidR="00986201">
              <w:t>12</w:t>
            </w:r>
            <w:r w:rsidRPr="00C13BC3">
              <w:t xml:space="preserve">, №13, </w:t>
            </w:r>
            <w:r w:rsidR="00986201">
              <w:t xml:space="preserve">№16, </w:t>
            </w:r>
            <w:r w:rsidRPr="00C13BC3">
              <w:t>№17; раздел 9 №</w:t>
            </w:r>
            <w:r w:rsidR="00986201">
              <w:t>1-1</w:t>
            </w:r>
            <w:r w:rsidR="0035535E">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jc w:val="both"/>
            </w:pPr>
            <w:r>
              <w:t>разбор практических заданий</w:t>
            </w:r>
          </w:p>
        </w:tc>
      </w:tr>
      <w:tr w:rsidR="003C5F99" w:rsidRPr="00DC63BC" w:rsidTr="003C5F99">
        <w:trPr>
          <w:trHeight w:val="1071"/>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331D6C" w:rsidRDefault="003C5F99" w:rsidP="003C5F99">
            <w:pPr>
              <w:spacing w:line="259" w:lineRule="auto"/>
              <w:ind w:left="2"/>
              <w:jc w:val="both"/>
              <w:rPr>
                <w:color w:val="000000"/>
              </w:rPr>
            </w:pPr>
            <w:r w:rsidRPr="00331D6C">
              <w:rPr>
                <w:color w:val="000000"/>
              </w:rPr>
              <w:t xml:space="preserve">Тема </w:t>
            </w:r>
            <w:r>
              <w:rPr>
                <w:color w:val="000000"/>
              </w:rPr>
              <w:t>2</w:t>
            </w:r>
            <w:r w:rsidRPr="00331D6C">
              <w:rPr>
                <w:color w:val="000000"/>
              </w:rPr>
              <w:t xml:space="preserve">. </w:t>
            </w:r>
            <w:r>
              <w:rPr>
                <w:color w:val="000000"/>
              </w:rPr>
              <w:t>Особенности</w:t>
            </w:r>
            <w:r w:rsidRPr="00331D6C">
              <w:rPr>
                <w:color w:val="000000"/>
              </w:rPr>
              <w:t xml:space="preserve"> управления ресурсами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ind w:firstLine="12"/>
              <w:jc w:val="both"/>
              <w:rPr>
                <w:color w:val="000000"/>
              </w:rPr>
            </w:pPr>
            <w:r>
              <w:rPr>
                <w:color w:val="000000"/>
              </w:rPr>
              <w:t>1.Преимущества и недостатки собственного управления и с привлечение сторонних организаций.</w:t>
            </w:r>
          </w:p>
          <w:p w:rsidR="003C5F99" w:rsidRDefault="003C5F99" w:rsidP="003C5F99">
            <w:pPr>
              <w:ind w:firstLine="12"/>
              <w:jc w:val="both"/>
              <w:rPr>
                <w:color w:val="000000"/>
              </w:rPr>
            </w:pPr>
            <w:r>
              <w:rPr>
                <w:color w:val="000000"/>
              </w:rPr>
              <w:t>2. Совершенствование управления гостиничным комплексом.</w:t>
            </w:r>
          </w:p>
          <w:p w:rsidR="003C5F99" w:rsidRDefault="003C5F99" w:rsidP="003C5F99">
            <w:pPr>
              <w:ind w:firstLine="12"/>
              <w:jc w:val="both"/>
              <w:rPr>
                <w:color w:val="000000"/>
              </w:rPr>
            </w:pPr>
          </w:p>
          <w:p w:rsidR="003C5F99" w:rsidRPr="00F44FA2" w:rsidRDefault="003C5F99" w:rsidP="003C5F99">
            <w:pPr>
              <w:ind w:firstLine="12"/>
              <w:jc w:val="both"/>
            </w:pPr>
          </w:p>
          <w:p w:rsidR="003C5F99" w:rsidRDefault="003C5F99" w:rsidP="0035535E">
            <w:pPr>
              <w:ind w:firstLine="12"/>
              <w:jc w:val="both"/>
              <w:rPr>
                <w:color w:val="000000"/>
              </w:rPr>
            </w:pPr>
            <w:r w:rsidRPr="00C13BC3">
              <w:rPr>
                <w:b/>
              </w:rPr>
              <w:lastRenderedPageBreak/>
              <w:t>Рекомендуемые источники</w:t>
            </w:r>
            <w:r w:rsidRPr="00C13BC3">
              <w:t xml:space="preserve">: раздел 8: № 1, №2, </w:t>
            </w:r>
            <w:r>
              <w:t xml:space="preserve">№7, №8, </w:t>
            </w:r>
            <w:r w:rsidRPr="00C13BC3">
              <w:t>№</w:t>
            </w:r>
            <w:r>
              <w:t>12</w:t>
            </w:r>
            <w:r w:rsidRPr="00C13BC3">
              <w:t xml:space="preserve">, №13, </w:t>
            </w:r>
            <w:r>
              <w:t>№16</w:t>
            </w:r>
            <w:r w:rsidRPr="00C13BC3">
              <w:t>; раздел 9 №</w:t>
            </w:r>
            <w:r>
              <w:t>1-1</w:t>
            </w:r>
            <w:r w:rsidR="0035535E">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lastRenderedPageBreak/>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jc w:val="both"/>
            </w:pPr>
            <w:r>
              <w:lastRenderedPageBreak/>
              <w:t>разбор практических заданий</w:t>
            </w:r>
          </w:p>
        </w:tc>
      </w:tr>
      <w:tr w:rsidR="003C5F99" w:rsidRPr="00DC63BC" w:rsidTr="003C5F99">
        <w:tblPrEx>
          <w:tblCellMar>
            <w:top w:w="29" w:type="dxa"/>
            <w:right w:w="50" w:type="dxa"/>
          </w:tblCellMar>
        </w:tblPrEx>
        <w:trPr>
          <w:trHeight w:val="1662"/>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D263A3" w:rsidRDefault="003C5F99" w:rsidP="003C5F99">
            <w:pPr>
              <w:spacing w:line="259" w:lineRule="auto"/>
              <w:ind w:left="2" w:right="62"/>
              <w:rPr>
                <w:color w:val="000000"/>
              </w:rPr>
            </w:pPr>
            <w:r w:rsidRPr="00D263A3">
              <w:rPr>
                <w:color w:val="000000"/>
              </w:rPr>
              <w:lastRenderedPageBreak/>
              <w:t xml:space="preserve">Тема </w:t>
            </w:r>
            <w:r>
              <w:rPr>
                <w:color w:val="000000"/>
              </w:rPr>
              <w:t>3</w:t>
            </w:r>
            <w:r w:rsidRPr="00D263A3">
              <w:rPr>
                <w:color w:val="000000"/>
              </w:rPr>
              <w:t>. Управление основными фондами гостиничного комплекса</w:t>
            </w:r>
          </w:p>
          <w:p w:rsidR="003C5F99" w:rsidRPr="00D263A3" w:rsidRDefault="003C5F99" w:rsidP="003C5F99">
            <w:pPr>
              <w:spacing w:line="259" w:lineRule="auto"/>
              <w:ind w:left="2" w:right="62"/>
              <w:rPr>
                <w:color w:val="000000"/>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Pr="00986201" w:rsidRDefault="003C5F99" w:rsidP="003C5F99">
            <w:pPr>
              <w:numPr>
                <w:ilvl w:val="0"/>
                <w:numId w:val="39"/>
              </w:numPr>
              <w:jc w:val="both"/>
            </w:pPr>
            <w:r w:rsidRPr="00986201">
              <w:t>Характеристика управления основными фондами гостиничного комплекса.</w:t>
            </w:r>
          </w:p>
          <w:p w:rsidR="003C5F99" w:rsidRDefault="003C5F99" w:rsidP="003C5F99">
            <w:pPr>
              <w:numPr>
                <w:ilvl w:val="0"/>
                <w:numId w:val="39"/>
              </w:numPr>
              <w:jc w:val="both"/>
            </w:pPr>
            <w:r>
              <w:t>Нормативно-правовое регулирование управления основными фондами предприятия.</w:t>
            </w:r>
          </w:p>
          <w:p w:rsidR="003C5F99" w:rsidRPr="00986201" w:rsidRDefault="003C5F99" w:rsidP="003C5F99">
            <w:pPr>
              <w:numPr>
                <w:ilvl w:val="0"/>
                <w:numId w:val="39"/>
              </w:numPr>
              <w:jc w:val="both"/>
            </w:pPr>
            <w:r>
              <w:t>Анализ основных фондов предприятия и принятие решений по повышению эффективности их использования.</w:t>
            </w:r>
          </w:p>
          <w:p w:rsidR="003C5F99" w:rsidRPr="00C13BC3" w:rsidRDefault="003C5F99" w:rsidP="003C5F99">
            <w:pPr>
              <w:ind w:left="12"/>
              <w:jc w:val="both"/>
              <w:rPr>
                <w:b/>
              </w:rPr>
            </w:pPr>
          </w:p>
          <w:p w:rsidR="003C5F99" w:rsidRPr="00C13BC3" w:rsidRDefault="003C5F99" w:rsidP="0035535E">
            <w:pPr>
              <w:ind w:left="12"/>
              <w:jc w:val="both"/>
            </w:pPr>
            <w:r w:rsidRPr="00C13BC3">
              <w:rPr>
                <w:b/>
              </w:rPr>
              <w:t>Рекомендуемые источники</w:t>
            </w:r>
            <w:r w:rsidRPr="00C13BC3">
              <w:t xml:space="preserve">: раздел 8: № 1, №2, №3, №4, </w:t>
            </w:r>
            <w:r>
              <w:t xml:space="preserve">№7, №8, </w:t>
            </w:r>
            <w:r w:rsidRPr="00C13BC3">
              <w:t>№</w:t>
            </w:r>
            <w:r>
              <w:t>12</w:t>
            </w:r>
            <w:r w:rsidRPr="00C13BC3">
              <w:t xml:space="preserve">, №13, </w:t>
            </w:r>
            <w:r>
              <w:t>№16</w:t>
            </w:r>
            <w:r w:rsidR="005946BD">
              <w:t xml:space="preserve">, </w:t>
            </w:r>
            <w:r w:rsidR="005946BD" w:rsidRPr="00C13BC3">
              <w:t>раздел 9 №</w:t>
            </w:r>
            <w:r w:rsidR="005946BD">
              <w:t>10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ind w:right="60"/>
              <w:jc w:val="both"/>
            </w:pPr>
            <w:r>
              <w:t>разбор практических заданий, тестирование</w:t>
            </w:r>
          </w:p>
        </w:tc>
      </w:tr>
      <w:tr w:rsidR="003C5F99" w:rsidRPr="00DC63BC" w:rsidTr="003C5F99">
        <w:tblPrEx>
          <w:tblCellMar>
            <w:top w:w="29" w:type="dxa"/>
            <w:right w:w="50" w:type="dxa"/>
          </w:tblCellMar>
        </w:tblPrEx>
        <w:trPr>
          <w:trHeight w:val="4922"/>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D263A3" w:rsidRDefault="003C5F99" w:rsidP="003C5F99">
            <w:pPr>
              <w:spacing w:line="259" w:lineRule="auto"/>
              <w:ind w:left="2" w:right="62"/>
              <w:jc w:val="both"/>
              <w:rPr>
                <w:color w:val="000000"/>
              </w:rPr>
            </w:pPr>
            <w:r w:rsidRPr="00D263A3">
              <w:rPr>
                <w:color w:val="000000"/>
              </w:rPr>
              <w:t xml:space="preserve">Тема </w:t>
            </w:r>
            <w:r>
              <w:rPr>
                <w:color w:val="000000"/>
              </w:rPr>
              <w:t>4</w:t>
            </w:r>
            <w:r w:rsidRPr="00D263A3">
              <w:rPr>
                <w:color w:val="000000"/>
              </w:rPr>
              <w:t xml:space="preserve">. Управление оборотными </w:t>
            </w:r>
            <w:r>
              <w:rPr>
                <w:color w:val="000000"/>
              </w:rPr>
              <w:t>средствами</w:t>
            </w:r>
            <w:r w:rsidRPr="00D263A3">
              <w:rPr>
                <w:color w:val="000000"/>
              </w:rPr>
              <w:t xml:space="preserve">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Pr="00C13BC3" w:rsidRDefault="003C5F99" w:rsidP="003C5F99">
            <w:pPr>
              <w:numPr>
                <w:ilvl w:val="0"/>
                <w:numId w:val="32"/>
              </w:numPr>
              <w:jc w:val="both"/>
            </w:pPr>
            <w:r w:rsidRPr="00C13BC3">
              <w:t>Нормируемые и ненормируемые оборотные средства.</w:t>
            </w:r>
          </w:p>
          <w:p w:rsidR="003C5F99" w:rsidRPr="00C13BC3" w:rsidRDefault="003C5F99" w:rsidP="003C5F99">
            <w:pPr>
              <w:numPr>
                <w:ilvl w:val="0"/>
                <w:numId w:val="32"/>
              </w:numPr>
              <w:jc w:val="both"/>
            </w:pPr>
            <w:r w:rsidRPr="00C13BC3">
              <w:rPr>
                <w:bCs/>
                <w:color w:val="000000"/>
                <w:shd w:val="clear" w:color="auto" w:fill="FFFFFF"/>
              </w:rPr>
              <w:t>Обеспечение высокого качества инструментов, разработке критериев оценки, показателей и индикаторов для реализации управленческих задач</w:t>
            </w:r>
          </w:p>
          <w:p w:rsidR="003C5F99" w:rsidRPr="002D1704" w:rsidRDefault="003C5F99" w:rsidP="003C5F99">
            <w:pPr>
              <w:numPr>
                <w:ilvl w:val="0"/>
                <w:numId w:val="32"/>
              </w:numPr>
              <w:jc w:val="both"/>
            </w:pPr>
            <w:r w:rsidRPr="00C13BC3">
              <w:rPr>
                <w:bCs/>
                <w:color w:val="000000"/>
                <w:shd w:val="clear" w:color="auto" w:fill="FFFFFF"/>
              </w:rPr>
              <w:t>Методологическое обеспечение и анализ оборотных средств.</w:t>
            </w:r>
          </w:p>
          <w:p w:rsidR="003C5F99" w:rsidRPr="00C13BC3" w:rsidRDefault="003C5F99" w:rsidP="003C5F99">
            <w:pPr>
              <w:numPr>
                <w:ilvl w:val="0"/>
                <w:numId w:val="32"/>
              </w:numPr>
              <w:jc w:val="both"/>
            </w:pPr>
            <w:r>
              <w:rPr>
                <w:bCs/>
                <w:color w:val="000000"/>
                <w:shd w:val="clear" w:color="auto" w:fill="FFFFFF"/>
              </w:rPr>
              <w:t>Оборотный капитал и оборотные активы.</w:t>
            </w:r>
          </w:p>
          <w:p w:rsidR="003C5F99" w:rsidRPr="00C13BC3" w:rsidRDefault="003C5F99" w:rsidP="003C5F99">
            <w:pPr>
              <w:numPr>
                <w:ilvl w:val="0"/>
                <w:numId w:val="32"/>
              </w:numPr>
              <w:jc w:val="both"/>
            </w:pPr>
            <w:r w:rsidRPr="00C13BC3">
              <w:rPr>
                <w:bCs/>
                <w:color w:val="000000"/>
                <w:shd w:val="clear" w:color="auto" w:fill="FFFFFF"/>
              </w:rPr>
              <w:t>Планирование оборотных средств</w:t>
            </w:r>
          </w:p>
          <w:p w:rsidR="003C5F99" w:rsidRPr="00C13BC3" w:rsidRDefault="003C5F99" w:rsidP="003C5F99">
            <w:pPr>
              <w:numPr>
                <w:ilvl w:val="0"/>
                <w:numId w:val="32"/>
              </w:numPr>
              <w:jc w:val="both"/>
            </w:pPr>
            <w:r w:rsidRPr="00C13BC3">
              <w:rPr>
                <w:bCs/>
                <w:color w:val="000000"/>
                <w:shd w:val="clear" w:color="auto" w:fill="FFFFFF"/>
              </w:rPr>
              <w:t>Принятие решений относительно управления оборотными средствами.</w:t>
            </w:r>
          </w:p>
          <w:p w:rsidR="003C5F99" w:rsidRPr="00C13BC3" w:rsidRDefault="003C5F99" w:rsidP="003C5F99">
            <w:pPr>
              <w:numPr>
                <w:ilvl w:val="0"/>
                <w:numId w:val="32"/>
              </w:numPr>
              <w:jc w:val="both"/>
            </w:pPr>
            <w:r w:rsidRPr="00C13BC3">
              <w:rPr>
                <w:bCs/>
                <w:color w:val="000000"/>
                <w:shd w:val="clear" w:color="auto" w:fill="FFFFFF"/>
              </w:rPr>
              <w:t>Управление запасами гостиничного комплекса.</w:t>
            </w:r>
          </w:p>
          <w:p w:rsidR="003C5F99" w:rsidRPr="00C13BC3" w:rsidRDefault="003C5F99" w:rsidP="003C5F99">
            <w:pPr>
              <w:ind w:left="2"/>
              <w:jc w:val="both"/>
            </w:pPr>
          </w:p>
          <w:p w:rsidR="003C5F99" w:rsidRPr="00C13BC3" w:rsidRDefault="003C5F99" w:rsidP="005946BD">
            <w:pPr>
              <w:ind w:left="12"/>
              <w:jc w:val="both"/>
            </w:pPr>
            <w:r w:rsidRPr="00C13BC3">
              <w:rPr>
                <w:b/>
              </w:rPr>
              <w:t>Рекомендуемые источники</w:t>
            </w:r>
            <w:r w:rsidRPr="00C13BC3">
              <w:t xml:space="preserve">: раздел 8: № 1, №2, №5, №6, </w:t>
            </w:r>
            <w:r>
              <w:t xml:space="preserve">№7, №8, </w:t>
            </w:r>
            <w:r w:rsidRPr="00C13BC3">
              <w:t>№</w:t>
            </w:r>
            <w:r>
              <w:t>12</w:t>
            </w:r>
            <w:r w:rsidRPr="00C13BC3">
              <w:t xml:space="preserve">, №13, </w:t>
            </w:r>
            <w:r>
              <w:t>№16</w:t>
            </w:r>
            <w:r w:rsidRPr="00C13BC3">
              <w:t>; раздел 9 №</w:t>
            </w:r>
            <w:r>
              <w:t>1-1</w:t>
            </w:r>
            <w:r w:rsidR="005946BD">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ind w:right="62"/>
              <w:jc w:val="both"/>
            </w:pPr>
            <w:r>
              <w:t>разбор практических заданий</w:t>
            </w:r>
          </w:p>
        </w:tc>
      </w:tr>
      <w:tr w:rsidR="003C5F99" w:rsidRPr="00DC63BC" w:rsidTr="003C5F99">
        <w:tblPrEx>
          <w:tblCellMar>
            <w:top w:w="29" w:type="dxa"/>
            <w:right w:w="50" w:type="dxa"/>
          </w:tblCellMar>
        </w:tblPrEx>
        <w:trPr>
          <w:trHeight w:val="3504"/>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D263A3" w:rsidRDefault="003C5F99" w:rsidP="003C5F99">
            <w:pPr>
              <w:spacing w:line="259" w:lineRule="auto"/>
              <w:ind w:left="2" w:right="62"/>
              <w:jc w:val="both"/>
              <w:rPr>
                <w:color w:val="000000"/>
              </w:rPr>
            </w:pPr>
            <w:r>
              <w:t>Тема 5. Управление финансовыми ресурсами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pStyle w:val="aff5"/>
              <w:numPr>
                <w:ilvl w:val="0"/>
                <w:numId w:val="43"/>
              </w:numPr>
              <w:ind w:left="0" w:firstLine="56"/>
              <w:jc w:val="both"/>
            </w:pPr>
            <w:r>
              <w:t>Особенности управления финансовыми ресурсами</w:t>
            </w:r>
          </w:p>
          <w:p w:rsidR="003C5F99" w:rsidRDefault="003C5F99" w:rsidP="003C5F99">
            <w:pPr>
              <w:pStyle w:val="aff5"/>
              <w:numPr>
                <w:ilvl w:val="0"/>
                <w:numId w:val="43"/>
              </w:numPr>
              <w:ind w:left="0" w:firstLine="56"/>
              <w:jc w:val="both"/>
            </w:pPr>
            <w:r>
              <w:t>Функции финансового менеджера.</w:t>
            </w:r>
          </w:p>
          <w:p w:rsidR="003C5F99" w:rsidRDefault="003C5F99" w:rsidP="003C5F99">
            <w:pPr>
              <w:pStyle w:val="aff5"/>
              <w:numPr>
                <w:ilvl w:val="0"/>
                <w:numId w:val="43"/>
              </w:numPr>
              <w:ind w:left="0" w:firstLine="56"/>
              <w:jc w:val="both"/>
            </w:pPr>
            <w:r>
              <w:t>Инструменты финансового механизма гостиничного комплекса.</w:t>
            </w:r>
          </w:p>
          <w:p w:rsidR="009C0EDC" w:rsidRDefault="009C0EDC" w:rsidP="003C5F99">
            <w:pPr>
              <w:pStyle w:val="aff5"/>
              <w:numPr>
                <w:ilvl w:val="0"/>
                <w:numId w:val="43"/>
              </w:numPr>
              <w:ind w:left="0" w:firstLine="56"/>
              <w:jc w:val="both"/>
            </w:pPr>
            <w:r>
              <w:t>Финансовый анализ.</w:t>
            </w:r>
          </w:p>
          <w:p w:rsidR="003C5F99" w:rsidRPr="00C13BC3" w:rsidRDefault="003C5F99" w:rsidP="003C5F99">
            <w:pPr>
              <w:ind w:left="2"/>
              <w:jc w:val="both"/>
            </w:pPr>
          </w:p>
          <w:p w:rsidR="003C5F99" w:rsidRPr="00C13BC3" w:rsidRDefault="003C5F99" w:rsidP="0035535E">
            <w:pPr>
              <w:jc w:val="both"/>
            </w:pPr>
            <w:r w:rsidRPr="00C13BC3">
              <w:rPr>
                <w:b/>
              </w:rPr>
              <w:t>Рекомендуемые источники</w:t>
            </w:r>
            <w:r w:rsidRPr="00C13BC3">
              <w:t xml:space="preserve">: раздел 8: № 1, №2, №5, №6, </w:t>
            </w:r>
            <w:r>
              <w:t xml:space="preserve">№7, №8, </w:t>
            </w:r>
            <w:r w:rsidRPr="00C13BC3">
              <w:t>№</w:t>
            </w:r>
            <w:r>
              <w:t>12</w:t>
            </w:r>
            <w:r w:rsidRPr="00C13BC3">
              <w:t xml:space="preserve">, №13, </w:t>
            </w:r>
            <w:r>
              <w:t>№16</w:t>
            </w:r>
            <w:r w:rsidR="0035535E">
              <w:t xml:space="preserve">, </w:t>
            </w:r>
            <w:r w:rsidR="0035535E" w:rsidRPr="00C13BC3">
              <w:t>раздел 9 №</w:t>
            </w:r>
            <w:r w:rsidR="0035535E">
              <w:t>10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jc w:val="both"/>
            </w:pPr>
            <w:r>
              <w:t>разбор практических заданий</w:t>
            </w:r>
          </w:p>
        </w:tc>
      </w:tr>
      <w:tr w:rsidR="003C5F99" w:rsidRPr="00DC63BC" w:rsidTr="003C5F99">
        <w:tblPrEx>
          <w:tblCellMar>
            <w:top w:w="29" w:type="dxa"/>
            <w:right w:w="50" w:type="dxa"/>
          </w:tblCellMar>
        </w:tblPrEx>
        <w:trPr>
          <w:trHeight w:val="5360"/>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D263A3" w:rsidRDefault="003C5F99" w:rsidP="003C5F99">
            <w:pPr>
              <w:spacing w:line="259" w:lineRule="auto"/>
              <w:ind w:left="2" w:right="41"/>
              <w:rPr>
                <w:color w:val="000000"/>
              </w:rPr>
            </w:pPr>
            <w:r w:rsidRPr="00D263A3">
              <w:rPr>
                <w:color w:val="000000"/>
              </w:rPr>
              <w:lastRenderedPageBreak/>
              <w:t xml:space="preserve">Тема </w:t>
            </w:r>
            <w:r>
              <w:rPr>
                <w:color w:val="000000"/>
              </w:rPr>
              <w:t>6</w:t>
            </w:r>
            <w:r w:rsidRPr="00D263A3">
              <w:rPr>
                <w:color w:val="000000"/>
              </w:rPr>
              <w:t>. Управление трудовыми ресурсами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Pr="00F90E04" w:rsidRDefault="003C5F99" w:rsidP="003C5F99">
            <w:pPr>
              <w:numPr>
                <w:ilvl w:val="0"/>
                <w:numId w:val="22"/>
              </w:numPr>
              <w:ind w:right="60"/>
              <w:jc w:val="both"/>
            </w:pPr>
            <w:r w:rsidRPr="00F90E04">
              <w:t>Структура трудовых ресурсов и кадрового состава гостиничного комплекса</w:t>
            </w:r>
          </w:p>
          <w:p w:rsidR="003C5F99" w:rsidRDefault="003C5F99" w:rsidP="003C5F99">
            <w:pPr>
              <w:numPr>
                <w:ilvl w:val="0"/>
                <w:numId w:val="22"/>
              </w:numPr>
              <w:ind w:right="60"/>
              <w:jc w:val="both"/>
            </w:pPr>
            <w:r w:rsidRPr="00F90E04">
              <w:t>Анализ трудовых ресурсов гостиничного предприятия.</w:t>
            </w:r>
          </w:p>
          <w:p w:rsidR="003C5F99" w:rsidRPr="00F90E04" w:rsidRDefault="003C5F99" w:rsidP="003C5F99">
            <w:pPr>
              <w:numPr>
                <w:ilvl w:val="0"/>
                <w:numId w:val="22"/>
              </w:numPr>
              <w:ind w:right="60"/>
              <w:jc w:val="both"/>
            </w:pPr>
            <w:r w:rsidRPr="00F90E04">
              <w:rPr>
                <w:iCs/>
                <w:color w:val="000000"/>
              </w:rPr>
              <w:t xml:space="preserve">Планирование </w:t>
            </w:r>
            <w:r>
              <w:rPr>
                <w:iCs/>
                <w:color w:val="000000"/>
              </w:rPr>
              <w:t xml:space="preserve">трудовых </w:t>
            </w:r>
            <w:r w:rsidRPr="00F90E04">
              <w:rPr>
                <w:iCs/>
                <w:color w:val="000000"/>
              </w:rPr>
              <w:t>ресурсов</w:t>
            </w:r>
            <w:r w:rsidRPr="00F90E04">
              <w:rPr>
                <w:color w:val="000000"/>
              </w:rPr>
              <w:t>: разработка плана удовлетворения будущих потребностей в людских ресурсах.</w:t>
            </w:r>
          </w:p>
          <w:p w:rsidR="003C5F99" w:rsidRPr="00F90E04" w:rsidRDefault="003C5F99" w:rsidP="003C5F99">
            <w:pPr>
              <w:numPr>
                <w:ilvl w:val="0"/>
                <w:numId w:val="22"/>
              </w:numPr>
              <w:ind w:right="60"/>
              <w:jc w:val="both"/>
            </w:pPr>
            <w:r w:rsidRPr="00F90E04">
              <w:rPr>
                <w:iCs/>
                <w:color w:val="000000"/>
              </w:rPr>
              <w:t>Набор персонала</w:t>
            </w:r>
            <w:r w:rsidRPr="00F90E04">
              <w:rPr>
                <w:color w:val="000000"/>
              </w:rPr>
              <w:t>: создание резерва потенциальных кандидатов по всем должностям.</w:t>
            </w:r>
          </w:p>
          <w:p w:rsidR="003C5F99" w:rsidRPr="00F90E04" w:rsidRDefault="003C5F99" w:rsidP="003C5F99">
            <w:pPr>
              <w:numPr>
                <w:ilvl w:val="0"/>
                <w:numId w:val="22"/>
              </w:numPr>
              <w:ind w:right="60"/>
              <w:jc w:val="both"/>
            </w:pPr>
            <w:r w:rsidRPr="00F90E04">
              <w:rPr>
                <w:iCs/>
                <w:color w:val="000000"/>
              </w:rPr>
              <w:t>Отбор</w:t>
            </w:r>
            <w:r>
              <w:rPr>
                <w:iCs/>
                <w:color w:val="000000"/>
              </w:rPr>
              <w:t xml:space="preserve"> персонала</w:t>
            </w:r>
            <w:r w:rsidRPr="00F90E04">
              <w:rPr>
                <w:iCs/>
                <w:color w:val="000000"/>
              </w:rPr>
              <w:t>:</w:t>
            </w:r>
            <w:r w:rsidRPr="00F90E04">
              <w:rPr>
                <w:color w:val="000000"/>
              </w:rPr>
              <w:t> оценка кандидатов на рабочие места и отбор лучших из резерва, созданного в ходе набора.</w:t>
            </w:r>
          </w:p>
          <w:p w:rsidR="003C5F99" w:rsidRPr="00F90E04" w:rsidRDefault="003C5F99" w:rsidP="003C5F99">
            <w:pPr>
              <w:numPr>
                <w:ilvl w:val="0"/>
                <w:numId w:val="22"/>
              </w:numPr>
              <w:ind w:right="60"/>
              <w:jc w:val="both"/>
            </w:pPr>
            <w:r w:rsidRPr="00F90E04">
              <w:rPr>
                <w:iCs/>
                <w:color w:val="000000"/>
              </w:rPr>
              <w:t>Определение заработной платы и льгот</w:t>
            </w:r>
            <w:r w:rsidRPr="00F90E04">
              <w:rPr>
                <w:color w:val="000000"/>
              </w:rPr>
              <w:t>: Разработка структуры заработной платы и льгот в целях привлечения, найма и сохранения служащих.</w:t>
            </w:r>
          </w:p>
          <w:p w:rsidR="003C5F99" w:rsidRPr="00F90E04" w:rsidRDefault="003C5F99" w:rsidP="003C5F99">
            <w:pPr>
              <w:numPr>
                <w:ilvl w:val="0"/>
                <w:numId w:val="22"/>
              </w:numPr>
              <w:ind w:right="60"/>
              <w:jc w:val="both"/>
            </w:pPr>
            <w:r w:rsidRPr="00F90E04">
              <w:rPr>
                <w:iCs/>
                <w:color w:val="000000"/>
              </w:rPr>
              <w:t>Профориентация и адаптация</w:t>
            </w:r>
            <w:r w:rsidRPr="00F90E04">
              <w:rPr>
                <w:color w:val="000000"/>
              </w:rPr>
              <w:t>: введение нанятых работников в организацию и ее подразделения, развитие у работников понимания того, что ожидает от него организация и какой труд в ней получает заслуженную оценку.</w:t>
            </w:r>
          </w:p>
          <w:p w:rsidR="003C5F99" w:rsidRPr="00F90E04" w:rsidRDefault="003C5F99" w:rsidP="003C5F99">
            <w:pPr>
              <w:numPr>
                <w:ilvl w:val="0"/>
                <w:numId w:val="22"/>
              </w:numPr>
              <w:ind w:right="60"/>
              <w:jc w:val="both"/>
            </w:pPr>
            <w:r w:rsidRPr="00F90E04">
              <w:rPr>
                <w:iCs/>
                <w:color w:val="000000"/>
              </w:rPr>
              <w:t>Обучение</w:t>
            </w:r>
            <w:r w:rsidRPr="00F90E04">
              <w:rPr>
                <w:color w:val="000000"/>
              </w:rPr>
              <w:t>: разработка программ для обучения трудовым навыкам, требующимся для эффективного выполнения работы.</w:t>
            </w:r>
          </w:p>
          <w:p w:rsidR="003C5F99" w:rsidRPr="00F90E04" w:rsidRDefault="003C5F99" w:rsidP="003C5F99">
            <w:pPr>
              <w:numPr>
                <w:ilvl w:val="0"/>
                <w:numId w:val="22"/>
              </w:numPr>
              <w:ind w:right="60"/>
              <w:jc w:val="both"/>
            </w:pPr>
            <w:r w:rsidRPr="00F90E04">
              <w:rPr>
                <w:iCs/>
                <w:color w:val="000000"/>
              </w:rPr>
              <w:t>Оценка трудовой деятельности</w:t>
            </w:r>
            <w:r w:rsidRPr="00F90E04">
              <w:rPr>
                <w:color w:val="000000"/>
              </w:rPr>
              <w:t>: разработка методик оценки трудовой деятельности и доведения ее до работника.</w:t>
            </w:r>
          </w:p>
          <w:p w:rsidR="003C5F99" w:rsidRPr="00F90E04" w:rsidRDefault="003C5F99" w:rsidP="003C5F99">
            <w:pPr>
              <w:numPr>
                <w:ilvl w:val="0"/>
                <w:numId w:val="22"/>
              </w:numPr>
              <w:ind w:right="60"/>
              <w:jc w:val="both"/>
            </w:pPr>
            <w:r w:rsidRPr="00F90E04">
              <w:rPr>
                <w:iCs/>
                <w:color w:val="000000"/>
              </w:rPr>
              <w:t>Повышение, понижение, перевод, увольнение</w:t>
            </w:r>
            <w:r w:rsidRPr="00F90E04">
              <w:rPr>
                <w:color w:val="000000"/>
              </w:rPr>
              <w:t>: разработка методов перемещения работников на должности с большей или меньшей ответственностью, развития их профессионального опыта путем перемещения на другие должности или участки работы, а также процедур прекращения договора найма.</w:t>
            </w:r>
          </w:p>
          <w:p w:rsidR="003C5F99" w:rsidRPr="00921105" w:rsidRDefault="003C5F99" w:rsidP="003C5F99">
            <w:pPr>
              <w:numPr>
                <w:ilvl w:val="0"/>
                <w:numId w:val="22"/>
              </w:numPr>
              <w:ind w:right="60"/>
              <w:jc w:val="both"/>
            </w:pPr>
            <w:r w:rsidRPr="00F90E04">
              <w:rPr>
                <w:iCs/>
                <w:color w:val="000000"/>
              </w:rPr>
              <w:t>Подготовка руководящих кадров, управление</w:t>
            </w:r>
            <w:r>
              <w:rPr>
                <w:color w:val="000000"/>
              </w:rPr>
              <w:t xml:space="preserve"> </w:t>
            </w:r>
            <w:r w:rsidRPr="00F90E04">
              <w:rPr>
                <w:iCs/>
                <w:color w:val="000000"/>
              </w:rPr>
              <w:t>продвижением по службе</w:t>
            </w:r>
            <w:r w:rsidRPr="00F90E04">
              <w:rPr>
                <w:color w:val="000000"/>
              </w:rPr>
              <w:t>: разработка программ, направленных на развитие способностей и повышение эффективности труда руководящих кадров.</w:t>
            </w:r>
          </w:p>
          <w:p w:rsidR="003C5F99" w:rsidRPr="00F90E04" w:rsidRDefault="003C5F99" w:rsidP="003C5F99">
            <w:pPr>
              <w:numPr>
                <w:ilvl w:val="0"/>
                <w:numId w:val="22"/>
              </w:numPr>
              <w:ind w:right="60"/>
              <w:jc w:val="both"/>
            </w:pPr>
            <w:r w:rsidRPr="00F90E04">
              <w:t xml:space="preserve">Линейная, функциональная, линейно-функциональная, </w:t>
            </w:r>
            <w:proofErr w:type="spellStart"/>
            <w:r w:rsidRPr="00F90E04">
              <w:t>дивизиональная</w:t>
            </w:r>
            <w:proofErr w:type="spellEnd"/>
            <w:r w:rsidRPr="00F90E04">
              <w:t xml:space="preserve"> структура управления предприятием.</w:t>
            </w:r>
          </w:p>
          <w:p w:rsidR="003C5F99" w:rsidRPr="00F90E04" w:rsidRDefault="003C5F99" w:rsidP="003C5F99">
            <w:pPr>
              <w:ind w:left="372" w:right="60"/>
              <w:jc w:val="both"/>
            </w:pPr>
          </w:p>
          <w:p w:rsidR="003C5F99" w:rsidRPr="00F90E04" w:rsidRDefault="003C5F99" w:rsidP="003C5F99">
            <w:pPr>
              <w:jc w:val="both"/>
            </w:pPr>
            <w:r w:rsidRPr="00C13BC3">
              <w:rPr>
                <w:b/>
              </w:rPr>
              <w:t>Рекомендуемые источники</w:t>
            </w:r>
            <w:r w:rsidRPr="00C13BC3">
              <w:t xml:space="preserve">: раздел 8: № 1, №2, </w:t>
            </w:r>
            <w:r>
              <w:t xml:space="preserve">№7, №8, №9, №10, №12, </w:t>
            </w:r>
            <w:r w:rsidRPr="00C13BC3">
              <w:t>№</w:t>
            </w:r>
            <w:r>
              <w:t>13</w:t>
            </w:r>
            <w:r w:rsidRPr="00C13BC3">
              <w:t>, №1</w:t>
            </w:r>
            <w:r>
              <w:t>4</w:t>
            </w:r>
            <w:r w:rsidRPr="00C13BC3">
              <w:t xml:space="preserve">, </w:t>
            </w:r>
            <w:r>
              <w:t>№16</w:t>
            </w:r>
            <w:r w:rsidRPr="00C13BC3">
              <w:t>; раздел 9 №</w:t>
            </w:r>
            <w:r w:rsidR="0035535E">
              <w:t>1-10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ind w:right="60"/>
              <w:jc w:val="both"/>
            </w:pPr>
            <w:r>
              <w:t>разбор практических заданий</w:t>
            </w:r>
          </w:p>
        </w:tc>
      </w:tr>
      <w:tr w:rsidR="003C5F99" w:rsidRPr="00DC63BC" w:rsidTr="003C5F99">
        <w:tblPrEx>
          <w:tblCellMar>
            <w:top w:w="29" w:type="dxa"/>
            <w:right w:w="50" w:type="dxa"/>
          </w:tblCellMar>
        </w:tblPrEx>
        <w:trPr>
          <w:trHeight w:val="682"/>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D263A3" w:rsidRDefault="003C5F99" w:rsidP="003C5F99">
            <w:pPr>
              <w:spacing w:line="259" w:lineRule="auto"/>
              <w:ind w:left="2"/>
              <w:jc w:val="both"/>
              <w:rPr>
                <w:color w:val="000000"/>
              </w:rPr>
            </w:pPr>
            <w:r w:rsidRPr="00D263A3">
              <w:rPr>
                <w:color w:val="000000"/>
              </w:rPr>
              <w:t xml:space="preserve">Тема </w:t>
            </w:r>
            <w:r>
              <w:rPr>
                <w:color w:val="000000"/>
              </w:rPr>
              <w:t>7</w:t>
            </w:r>
            <w:r w:rsidRPr="00D263A3">
              <w:rPr>
                <w:color w:val="000000"/>
              </w:rPr>
              <w:t xml:space="preserve">. Управление </w:t>
            </w:r>
            <w:r>
              <w:rPr>
                <w:color w:val="000000"/>
              </w:rPr>
              <w:t>информационными</w:t>
            </w:r>
            <w:r w:rsidRPr="00D263A3">
              <w:rPr>
                <w:color w:val="000000"/>
              </w:rPr>
              <w:t xml:space="preserve"> ресурсами </w:t>
            </w:r>
            <w:r w:rsidRPr="00D263A3">
              <w:rPr>
                <w:color w:val="000000"/>
              </w:rPr>
              <w:lastRenderedPageBreak/>
              <w:t>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ind w:firstLine="12"/>
              <w:jc w:val="both"/>
              <w:rPr>
                <w:color w:val="000000"/>
              </w:rPr>
            </w:pPr>
            <w:r>
              <w:rPr>
                <w:color w:val="000000"/>
              </w:rPr>
              <w:lastRenderedPageBreak/>
              <w:t>1. Внутренняя и внешняя информация информационных ресурсов.</w:t>
            </w:r>
          </w:p>
          <w:p w:rsidR="003C5F99" w:rsidRDefault="003C5F99" w:rsidP="003C5F99">
            <w:pPr>
              <w:ind w:firstLine="12"/>
              <w:jc w:val="both"/>
              <w:rPr>
                <w:color w:val="000000"/>
              </w:rPr>
            </w:pPr>
            <w:r>
              <w:rPr>
                <w:color w:val="000000"/>
              </w:rPr>
              <w:lastRenderedPageBreak/>
              <w:t>2.</w:t>
            </w:r>
            <w:r w:rsidRPr="00F10921">
              <w:rPr>
                <w:color w:val="000000"/>
              </w:rPr>
              <w:t>Концепция управления информационными ресурсами.</w:t>
            </w:r>
            <w:r>
              <w:rPr>
                <w:color w:val="000000"/>
              </w:rPr>
              <w:t xml:space="preserve"> Процесс управления информационными ресурсами.</w:t>
            </w:r>
          </w:p>
          <w:p w:rsidR="003C5F99" w:rsidRPr="00F10921" w:rsidRDefault="003C5F99" w:rsidP="003C5F99">
            <w:pPr>
              <w:ind w:firstLine="12"/>
              <w:jc w:val="both"/>
              <w:rPr>
                <w:color w:val="000000"/>
              </w:rPr>
            </w:pPr>
            <w:r>
              <w:rPr>
                <w:color w:val="000000"/>
              </w:rPr>
              <w:t>3. Контрольные мероприятия в управлении информационными ресурсами.</w:t>
            </w:r>
          </w:p>
          <w:p w:rsidR="003C5F99" w:rsidRPr="00F44FA2" w:rsidRDefault="003C5F99" w:rsidP="003C5F99">
            <w:pPr>
              <w:ind w:firstLine="12"/>
              <w:jc w:val="both"/>
            </w:pPr>
          </w:p>
          <w:p w:rsidR="003C5F99" w:rsidRPr="00F44FA2" w:rsidRDefault="003C5F99" w:rsidP="0035535E">
            <w:pPr>
              <w:ind w:left="12"/>
              <w:jc w:val="both"/>
            </w:pPr>
            <w:r w:rsidRPr="00C13BC3">
              <w:rPr>
                <w:b/>
              </w:rPr>
              <w:t>Рекомендуемые источники</w:t>
            </w:r>
            <w:r w:rsidRPr="00C13BC3">
              <w:t xml:space="preserve">: раздел 8: № 1, №2, </w:t>
            </w:r>
            <w:r>
              <w:t xml:space="preserve">№7, №8, </w:t>
            </w:r>
            <w:r w:rsidRPr="00C13BC3">
              <w:t>№</w:t>
            </w:r>
            <w:r>
              <w:t>12</w:t>
            </w:r>
            <w:r w:rsidRPr="00C13BC3">
              <w:t xml:space="preserve">, №13, </w:t>
            </w:r>
            <w:r>
              <w:t>№16</w:t>
            </w:r>
            <w:r w:rsidRPr="00C13BC3">
              <w:t>; раздел 9 №</w:t>
            </w:r>
            <w:r>
              <w:t>1-1</w:t>
            </w:r>
            <w:r w:rsidR="0035535E">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lastRenderedPageBreak/>
              <w:t xml:space="preserve">Устный </w:t>
            </w:r>
          </w:p>
          <w:p w:rsidR="003C5F99" w:rsidRPr="00DC63BC" w:rsidRDefault="003C5F99" w:rsidP="003C5F99">
            <w:pPr>
              <w:jc w:val="both"/>
            </w:pPr>
            <w:r w:rsidRPr="00DC63BC">
              <w:t xml:space="preserve">опрос, </w:t>
            </w:r>
            <w:r>
              <w:t xml:space="preserve">групповая </w:t>
            </w:r>
            <w:r>
              <w:lastRenderedPageBreak/>
              <w:t xml:space="preserve">дискуссия, </w:t>
            </w:r>
            <w:r w:rsidRPr="00DC63BC">
              <w:t xml:space="preserve">работа </w:t>
            </w:r>
            <w:r>
              <w:t>в Интернете,</w:t>
            </w:r>
          </w:p>
          <w:p w:rsidR="003C5F99" w:rsidRPr="00DC63BC" w:rsidRDefault="003C5F99" w:rsidP="003C5F99">
            <w:pPr>
              <w:jc w:val="both"/>
            </w:pPr>
            <w:r>
              <w:t>разбор практических заданий</w:t>
            </w:r>
          </w:p>
        </w:tc>
      </w:tr>
      <w:tr w:rsidR="003C5F99" w:rsidRPr="00DC63BC" w:rsidTr="003C5F99">
        <w:tblPrEx>
          <w:tblCellMar>
            <w:top w:w="29" w:type="dxa"/>
            <w:right w:w="50" w:type="dxa"/>
          </w:tblCellMar>
        </w:tblPrEx>
        <w:trPr>
          <w:trHeight w:val="682"/>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3C5F99" w:rsidRPr="00331D6C" w:rsidRDefault="003C5F99" w:rsidP="003C5F99">
            <w:pPr>
              <w:spacing w:line="259" w:lineRule="auto"/>
              <w:ind w:left="2"/>
              <w:jc w:val="both"/>
            </w:pPr>
            <w:r w:rsidRPr="00331D6C">
              <w:rPr>
                <w:color w:val="000000"/>
              </w:rPr>
              <w:lastRenderedPageBreak/>
              <w:t xml:space="preserve">Тема </w:t>
            </w:r>
            <w:r>
              <w:rPr>
                <w:color w:val="000000"/>
              </w:rPr>
              <w:t>8</w:t>
            </w:r>
            <w:r w:rsidRPr="00331D6C">
              <w:rPr>
                <w:color w:val="000000"/>
              </w:rPr>
              <w:t xml:space="preserve">. Автоматизированные системы управления </w:t>
            </w:r>
            <w:r>
              <w:rPr>
                <w:color w:val="000000"/>
              </w:rPr>
              <w:t>ресурсами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3C5F99" w:rsidRDefault="003C5F99" w:rsidP="003C5F99">
            <w:pPr>
              <w:pStyle w:val="aff5"/>
              <w:numPr>
                <w:ilvl w:val="0"/>
                <w:numId w:val="44"/>
              </w:numPr>
              <w:jc w:val="both"/>
              <w:rPr>
                <w:color w:val="000000"/>
              </w:rPr>
            </w:pPr>
            <w:r>
              <w:rPr>
                <w:color w:val="000000"/>
              </w:rPr>
              <w:t>Оперативное управление производством в ресторане гостиницы.</w:t>
            </w:r>
          </w:p>
          <w:p w:rsidR="003C5F99" w:rsidRPr="00182E01" w:rsidRDefault="003C5F99" w:rsidP="003C5F99">
            <w:pPr>
              <w:pStyle w:val="aff5"/>
              <w:numPr>
                <w:ilvl w:val="0"/>
                <w:numId w:val="44"/>
              </w:numPr>
              <w:jc w:val="both"/>
              <w:rPr>
                <w:color w:val="000000"/>
              </w:rPr>
            </w:pPr>
            <w:r>
              <w:rPr>
                <w:color w:val="000000"/>
                <w:lang w:val="en-GB"/>
              </w:rPr>
              <w:t>MRP</w:t>
            </w:r>
            <w:r w:rsidRPr="00182E01">
              <w:rPr>
                <w:color w:val="000000"/>
              </w:rPr>
              <w:t xml:space="preserve"> – </w:t>
            </w:r>
            <w:r>
              <w:rPr>
                <w:color w:val="000000"/>
              </w:rPr>
              <w:t>системы – управление по материальным ресурсам</w:t>
            </w:r>
          </w:p>
          <w:p w:rsidR="003C5F99" w:rsidRPr="00182E01" w:rsidRDefault="003C5F99" w:rsidP="003C5F99">
            <w:pPr>
              <w:pStyle w:val="aff5"/>
              <w:numPr>
                <w:ilvl w:val="0"/>
                <w:numId w:val="44"/>
              </w:numPr>
              <w:jc w:val="both"/>
              <w:rPr>
                <w:color w:val="000000"/>
              </w:rPr>
            </w:pPr>
            <w:r>
              <w:rPr>
                <w:color w:val="000000"/>
                <w:lang w:val="en-GB"/>
              </w:rPr>
              <w:t>ERP</w:t>
            </w:r>
            <w:r w:rsidRPr="00182E01">
              <w:rPr>
                <w:color w:val="000000"/>
              </w:rPr>
              <w:t>-</w:t>
            </w:r>
            <w:r>
              <w:rPr>
                <w:color w:val="000000"/>
              </w:rPr>
              <w:t>системы – управление материальными, трудовыми и производственными ресурсами.</w:t>
            </w:r>
          </w:p>
          <w:p w:rsidR="003C5F99" w:rsidRDefault="003C5F99" w:rsidP="003C5F99">
            <w:pPr>
              <w:ind w:firstLine="12"/>
              <w:jc w:val="both"/>
              <w:rPr>
                <w:b/>
              </w:rPr>
            </w:pPr>
          </w:p>
          <w:p w:rsidR="003C5F99" w:rsidRDefault="003C5F99" w:rsidP="0035535E">
            <w:pPr>
              <w:ind w:firstLine="12"/>
              <w:jc w:val="both"/>
              <w:rPr>
                <w:color w:val="000000"/>
              </w:rPr>
            </w:pPr>
            <w:r w:rsidRPr="00C13BC3">
              <w:rPr>
                <w:b/>
              </w:rPr>
              <w:t>Рекомендуемые источники</w:t>
            </w:r>
            <w:r w:rsidRPr="00C13BC3">
              <w:t xml:space="preserve">: раздел 8: № 1, №2, </w:t>
            </w:r>
            <w:r>
              <w:t xml:space="preserve">№7, №8, </w:t>
            </w:r>
            <w:r w:rsidRPr="00C13BC3">
              <w:t>№</w:t>
            </w:r>
            <w:r>
              <w:t>12</w:t>
            </w:r>
            <w:r w:rsidRPr="00C13BC3">
              <w:t xml:space="preserve">, №13, </w:t>
            </w:r>
            <w:r>
              <w:t>№16</w:t>
            </w:r>
            <w:r w:rsidRPr="00C13BC3">
              <w:t>; раздел 9 №</w:t>
            </w:r>
            <w:r>
              <w:t>1-1</w:t>
            </w:r>
            <w:r w:rsidR="0035535E">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3C5F99" w:rsidRPr="00DC63BC" w:rsidRDefault="003C5F99" w:rsidP="003C5F99">
            <w:pPr>
              <w:jc w:val="both"/>
            </w:pPr>
            <w:r w:rsidRPr="00DC63BC">
              <w:t xml:space="preserve">Устный </w:t>
            </w:r>
          </w:p>
          <w:p w:rsidR="003C5F99" w:rsidRPr="00DC63BC" w:rsidRDefault="003C5F99" w:rsidP="003C5F99">
            <w:pPr>
              <w:jc w:val="both"/>
            </w:pPr>
            <w:r w:rsidRPr="00DC63BC">
              <w:t xml:space="preserve">опрос, </w:t>
            </w:r>
            <w:r>
              <w:t xml:space="preserve">групповая дискуссия, </w:t>
            </w:r>
            <w:r w:rsidRPr="00DC63BC">
              <w:t xml:space="preserve">работа </w:t>
            </w:r>
            <w:r>
              <w:t>в Интернете,</w:t>
            </w:r>
          </w:p>
          <w:p w:rsidR="003C5F99" w:rsidRPr="00DC63BC" w:rsidRDefault="003C5F99" w:rsidP="003C5F99">
            <w:pPr>
              <w:jc w:val="both"/>
            </w:pPr>
            <w:r>
              <w:t>разбор практических заданий</w:t>
            </w:r>
          </w:p>
        </w:tc>
      </w:tr>
      <w:tr w:rsidR="000E41E4" w:rsidRPr="00DC63BC" w:rsidTr="003C5F99">
        <w:tblPrEx>
          <w:tblCellMar>
            <w:top w:w="29" w:type="dxa"/>
            <w:right w:w="50" w:type="dxa"/>
          </w:tblCellMar>
        </w:tblPrEx>
        <w:trPr>
          <w:trHeight w:val="682"/>
        </w:trPr>
        <w:tc>
          <w:tcPr>
            <w:tcW w:w="2369" w:type="dxa"/>
            <w:tcBorders>
              <w:top w:val="single" w:sz="4" w:space="0" w:color="000000"/>
              <w:left w:val="single" w:sz="4" w:space="0" w:color="000000"/>
              <w:bottom w:val="single" w:sz="4" w:space="0" w:color="000000"/>
              <w:right w:val="single" w:sz="4" w:space="0" w:color="000000"/>
            </w:tcBorders>
            <w:shd w:val="clear" w:color="auto" w:fill="auto"/>
          </w:tcPr>
          <w:p w:rsidR="000E41E4" w:rsidRPr="00331D6C" w:rsidRDefault="000E41E4" w:rsidP="003C5F99">
            <w:pPr>
              <w:spacing w:line="259" w:lineRule="auto"/>
              <w:ind w:left="2"/>
              <w:jc w:val="both"/>
              <w:rPr>
                <w:color w:val="000000"/>
              </w:rPr>
            </w:pPr>
            <w:r w:rsidRPr="000E41E4">
              <w:rPr>
                <w:color w:val="000000"/>
              </w:rPr>
              <w:t xml:space="preserve">Тема 9. Организация </w:t>
            </w:r>
            <w:r w:rsidR="009C0EDC">
              <w:rPr>
                <w:color w:val="000000"/>
              </w:rPr>
              <w:t xml:space="preserve">и </w:t>
            </w:r>
            <w:r w:rsidRPr="000E41E4">
              <w:rPr>
                <w:color w:val="000000"/>
              </w:rPr>
              <w:t>контроль качества производственно-технологических процессов гостиничного комплекса</w:t>
            </w:r>
          </w:p>
        </w:tc>
        <w:tc>
          <w:tcPr>
            <w:tcW w:w="5304" w:type="dxa"/>
            <w:tcBorders>
              <w:top w:val="single" w:sz="4" w:space="0" w:color="000000"/>
              <w:left w:val="single" w:sz="4" w:space="0" w:color="000000"/>
              <w:bottom w:val="single" w:sz="4" w:space="0" w:color="000000"/>
              <w:right w:val="single" w:sz="4" w:space="0" w:color="000000"/>
            </w:tcBorders>
            <w:shd w:val="clear" w:color="auto" w:fill="auto"/>
          </w:tcPr>
          <w:p w:rsidR="009C0EDC" w:rsidRDefault="009C0EDC" w:rsidP="009C0EDC">
            <w:pPr>
              <w:pStyle w:val="aff5"/>
              <w:numPr>
                <w:ilvl w:val="0"/>
                <w:numId w:val="47"/>
              </w:numPr>
              <w:ind w:left="115"/>
              <w:jc w:val="both"/>
              <w:rPr>
                <w:color w:val="000000"/>
              </w:rPr>
            </w:pPr>
            <w:r w:rsidRPr="009C0EDC">
              <w:rPr>
                <w:color w:val="000000"/>
              </w:rPr>
              <w:t xml:space="preserve">Организация и планирование деятельности службы приема и размещения. Система бизнес-процессов службы приема и размещения. </w:t>
            </w:r>
          </w:p>
          <w:p w:rsidR="000E41E4" w:rsidRPr="009C0EDC" w:rsidRDefault="009C0EDC" w:rsidP="009C0EDC">
            <w:pPr>
              <w:pStyle w:val="aff5"/>
              <w:numPr>
                <w:ilvl w:val="0"/>
                <w:numId w:val="47"/>
              </w:numPr>
              <w:ind w:left="115"/>
              <w:jc w:val="both"/>
              <w:rPr>
                <w:color w:val="000000"/>
              </w:rPr>
            </w:pPr>
            <w:r>
              <w:rPr>
                <w:color w:val="000000"/>
              </w:rPr>
              <w:t xml:space="preserve"> </w:t>
            </w:r>
            <w:r w:rsidRPr="009C0EDC">
              <w:rPr>
                <w:color w:val="000000"/>
              </w:rPr>
              <w:t xml:space="preserve">Организация и технологии службы </w:t>
            </w:r>
            <w:proofErr w:type="spellStart"/>
            <w:r w:rsidRPr="009C0EDC">
              <w:rPr>
                <w:color w:val="000000"/>
              </w:rPr>
              <w:t>хаускипинга</w:t>
            </w:r>
            <w:proofErr w:type="spellEnd"/>
            <w:r w:rsidRPr="009C0EDC">
              <w:rPr>
                <w:color w:val="000000"/>
              </w:rPr>
              <w:t>.</w:t>
            </w:r>
          </w:p>
          <w:p w:rsidR="000E41E4" w:rsidRDefault="000E41E4" w:rsidP="000E41E4">
            <w:pPr>
              <w:ind w:firstLine="12"/>
              <w:jc w:val="both"/>
              <w:rPr>
                <w:b/>
              </w:rPr>
            </w:pPr>
          </w:p>
          <w:p w:rsidR="000E41E4" w:rsidRPr="000E41E4" w:rsidRDefault="000E41E4" w:rsidP="0035535E">
            <w:pPr>
              <w:jc w:val="both"/>
              <w:rPr>
                <w:color w:val="000000"/>
              </w:rPr>
            </w:pPr>
            <w:r w:rsidRPr="00C13BC3">
              <w:rPr>
                <w:b/>
              </w:rPr>
              <w:t>Рекомендуемые источники</w:t>
            </w:r>
            <w:r w:rsidRPr="00C13BC3">
              <w:t xml:space="preserve">: раздел 8: № 1, №2, </w:t>
            </w:r>
            <w:r>
              <w:t xml:space="preserve">№7, №8, </w:t>
            </w:r>
            <w:r w:rsidRPr="00C13BC3">
              <w:t>№</w:t>
            </w:r>
            <w:r>
              <w:t>12</w:t>
            </w:r>
            <w:r w:rsidRPr="00C13BC3">
              <w:t xml:space="preserve">, №13, </w:t>
            </w:r>
            <w:r>
              <w:t>№16</w:t>
            </w:r>
            <w:r w:rsidR="003A5802">
              <w:t>, №17</w:t>
            </w:r>
            <w:r w:rsidRPr="00C13BC3">
              <w:t>; раздел 9 №</w:t>
            </w:r>
            <w:r>
              <w:t>1-1</w:t>
            </w:r>
            <w:r w:rsidR="0035535E">
              <w:t>0</w:t>
            </w:r>
          </w:p>
        </w:tc>
        <w:tc>
          <w:tcPr>
            <w:tcW w:w="1686" w:type="dxa"/>
            <w:tcBorders>
              <w:top w:val="single" w:sz="4" w:space="0" w:color="000000"/>
              <w:left w:val="single" w:sz="4" w:space="0" w:color="000000"/>
              <w:bottom w:val="single" w:sz="4" w:space="0" w:color="000000"/>
              <w:right w:val="single" w:sz="4" w:space="0" w:color="000000"/>
            </w:tcBorders>
            <w:shd w:val="clear" w:color="auto" w:fill="auto"/>
          </w:tcPr>
          <w:p w:rsidR="000E41E4" w:rsidRPr="00DC63BC" w:rsidRDefault="000E41E4" w:rsidP="000E41E4">
            <w:pPr>
              <w:jc w:val="both"/>
            </w:pPr>
            <w:r w:rsidRPr="00DC63BC">
              <w:t xml:space="preserve">Устный </w:t>
            </w:r>
          </w:p>
          <w:p w:rsidR="000E41E4" w:rsidRPr="00DC63BC" w:rsidRDefault="000E41E4" w:rsidP="000E41E4">
            <w:pPr>
              <w:jc w:val="both"/>
            </w:pPr>
            <w:r w:rsidRPr="00DC63BC">
              <w:t xml:space="preserve">опрос, </w:t>
            </w:r>
            <w:r>
              <w:t xml:space="preserve">групповая дискуссия, </w:t>
            </w:r>
            <w:r w:rsidRPr="00DC63BC">
              <w:t xml:space="preserve">работа </w:t>
            </w:r>
            <w:r>
              <w:t>в Интернете,</w:t>
            </w:r>
          </w:p>
          <w:p w:rsidR="000E41E4" w:rsidRPr="00DC63BC" w:rsidRDefault="000E41E4" w:rsidP="000E41E4">
            <w:pPr>
              <w:jc w:val="both"/>
            </w:pPr>
            <w:r>
              <w:t>разбор практических заданий</w:t>
            </w:r>
          </w:p>
        </w:tc>
      </w:tr>
    </w:tbl>
    <w:p w:rsidR="00DC63BC" w:rsidRPr="00DC63BC" w:rsidRDefault="00DC63BC" w:rsidP="00DD3382">
      <w:pPr>
        <w:jc w:val="both"/>
        <w:rPr>
          <w:sz w:val="28"/>
          <w:szCs w:val="28"/>
        </w:rPr>
      </w:pPr>
      <w:r w:rsidRPr="00DC63BC">
        <w:rPr>
          <w:sz w:val="28"/>
          <w:szCs w:val="28"/>
        </w:rPr>
        <w:t xml:space="preserve"> </w:t>
      </w: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Pr="00DC63BC"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3674A5" w:rsidRDefault="003674A5" w:rsidP="00DC63BC">
      <w:pPr>
        <w:spacing w:line="360" w:lineRule="auto"/>
        <w:jc w:val="right"/>
        <w:rPr>
          <w:sz w:val="28"/>
          <w:szCs w:val="28"/>
        </w:rPr>
      </w:pPr>
      <w:r w:rsidRPr="00DC63BC">
        <w:rPr>
          <w:sz w:val="28"/>
          <w:szCs w:val="28"/>
        </w:rPr>
        <w:t xml:space="preserve">Таблица </w:t>
      </w:r>
      <w:r w:rsidR="004C3959">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523"/>
        <w:gridCol w:w="2664"/>
      </w:tblGrid>
      <w:tr w:rsidR="009859A8" w:rsidRPr="003977F5" w:rsidTr="003A5802">
        <w:tc>
          <w:tcPr>
            <w:tcW w:w="2019" w:type="dxa"/>
            <w:shd w:val="clear" w:color="auto" w:fill="auto"/>
          </w:tcPr>
          <w:p w:rsidR="009859A8" w:rsidRPr="003977F5" w:rsidRDefault="009859A8" w:rsidP="003977F5">
            <w:pPr>
              <w:ind w:left="79"/>
              <w:jc w:val="center"/>
              <w:rPr>
                <w:rFonts w:eastAsia="Calibri"/>
              </w:rPr>
            </w:pPr>
            <w:r w:rsidRPr="003977F5">
              <w:rPr>
                <w:rFonts w:eastAsia="Calibri"/>
                <w:b/>
              </w:rPr>
              <w:t>Наименование тем</w:t>
            </w:r>
          </w:p>
          <w:p w:rsidR="009859A8" w:rsidRPr="003977F5" w:rsidRDefault="009859A8" w:rsidP="003977F5">
            <w:pPr>
              <w:jc w:val="center"/>
              <w:rPr>
                <w:rFonts w:eastAsia="Calibri"/>
              </w:rPr>
            </w:pPr>
            <w:r w:rsidRPr="003977F5">
              <w:rPr>
                <w:rFonts w:eastAsia="Calibri"/>
                <w:b/>
              </w:rPr>
              <w:t>(разделов) дисциплины</w:t>
            </w:r>
          </w:p>
        </w:tc>
        <w:tc>
          <w:tcPr>
            <w:tcW w:w="5523" w:type="dxa"/>
            <w:shd w:val="clear" w:color="auto" w:fill="auto"/>
          </w:tcPr>
          <w:p w:rsidR="009859A8" w:rsidRPr="003977F5" w:rsidRDefault="009859A8" w:rsidP="003977F5">
            <w:pPr>
              <w:jc w:val="center"/>
              <w:rPr>
                <w:rFonts w:eastAsia="Calibri"/>
              </w:rPr>
            </w:pPr>
            <w:r w:rsidRPr="003977F5">
              <w:rPr>
                <w:rFonts w:eastAsia="Calibri"/>
                <w:b/>
              </w:rPr>
              <w:t>Перечень вопросов, отводимых на самостоятельное освоение</w:t>
            </w:r>
          </w:p>
        </w:tc>
        <w:tc>
          <w:tcPr>
            <w:tcW w:w="2664" w:type="dxa"/>
            <w:shd w:val="clear" w:color="auto" w:fill="auto"/>
          </w:tcPr>
          <w:p w:rsidR="009859A8" w:rsidRPr="003977F5" w:rsidRDefault="009859A8" w:rsidP="003977F5">
            <w:pPr>
              <w:jc w:val="center"/>
              <w:rPr>
                <w:rFonts w:eastAsia="Calibri"/>
              </w:rPr>
            </w:pPr>
            <w:r w:rsidRPr="003977F5">
              <w:rPr>
                <w:rFonts w:eastAsia="Calibri"/>
                <w:b/>
              </w:rPr>
              <w:t>Формы внеаудиторной</w:t>
            </w:r>
          </w:p>
          <w:p w:rsidR="009859A8" w:rsidRPr="003977F5" w:rsidRDefault="009859A8" w:rsidP="003977F5">
            <w:pPr>
              <w:jc w:val="center"/>
              <w:rPr>
                <w:rFonts w:eastAsia="Calibri"/>
              </w:rPr>
            </w:pPr>
            <w:r w:rsidRPr="003977F5">
              <w:rPr>
                <w:rFonts w:eastAsia="Calibri"/>
                <w:b/>
              </w:rPr>
              <w:t>самостоятельной работы</w:t>
            </w:r>
          </w:p>
        </w:tc>
      </w:tr>
      <w:tr w:rsidR="006D4D1E" w:rsidRPr="003977F5" w:rsidTr="003A5802">
        <w:tc>
          <w:tcPr>
            <w:tcW w:w="2019" w:type="dxa"/>
            <w:shd w:val="clear" w:color="auto" w:fill="auto"/>
          </w:tcPr>
          <w:p w:rsidR="006D4D1E" w:rsidRPr="00D263A3" w:rsidRDefault="006D4D1E" w:rsidP="006D4D1E">
            <w:pPr>
              <w:ind w:right="40"/>
              <w:rPr>
                <w:color w:val="000000"/>
              </w:rPr>
            </w:pPr>
            <w:r w:rsidRPr="00D263A3">
              <w:rPr>
                <w:color w:val="000000"/>
              </w:rPr>
              <w:t>Тема 1. Ресурсы гостиничного комплекса: понятие, виды и источники формирования</w:t>
            </w:r>
          </w:p>
        </w:tc>
        <w:tc>
          <w:tcPr>
            <w:tcW w:w="5523" w:type="dxa"/>
            <w:shd w:val="clear" w:color="auto" w:fill="auto"/>
          </w:tcPr>
          <w:p w:rsidR="006D4D1E" w:rsidRPr="00AC0E47" w:rsidRDefault="006D4D1E" w:rsidP="00D263A3">
            <w:pPr>
              <w:numPr>
                <w:ilvl w:val="0"/>
                <w:numId w:val="33"/>
              </w:numPr>
              <w:ind w:left="0" w:firstLine="0"/>
              <w:rPr>
                <w:rFonts w:eastAsia="Calibri"/>
              </w:rPr>
            </w:pPr>
            <w:r w:rsidRPr="00AC0E47">
              <w:rPr>
                <w:rFonts w:eastAsia="Calibri"/>
              </w:rPr>
              <w:t>Особенности ресурсного потенциала гостиничного предприятия.</w:t>
            </w:r>
          </w:p>
          <w:p w:rsidR="006D4D1E" w:rsidRPr="00AC0E47" w:rsidRDefault="006D4D1E" w:rsidP="00D263A3">
            <w:pPr>
              <w:numPr>
                <w:ilvl w:val="0"/>
                <w:numId w:val="33"/>
              </w:numPr>
              <w:ind w:left="0" w:firstLine="0"/>
              <w:rPr>
                <w:rFonts w:eastAsia="Calibri"/>
              </w:rPr>
            </w:pPr>
            <w:r w:rsidRPr="00AC0E47">
              <w:rPr>
                <w:rFonts w:eastAsia="Calibri"/>
              </w:rPr>
              <w:t>Совершенствование управления ресурсным потенциалом гостиничного хозяйства.</w:t>
            </w:r>
          </w:p>
          <w:p w:rsidR="006D4D1E" w:rsidRPr="00307F04" w:rsidRDefault="006D4D1E" w:rsidP="00D263A3">
            <w:pPr>
              <w:numPr>
                <w:ilvl w:val="0"/>
                <w:numId w:val="33"/>
              </w:numPr>
              <w:ind w:left="0" w:firstLine="0"/>
            </w:pPr>
            <w:r w:rsidRPr="00AC0E47">
              <w:t xml:space="preserve">Обоснование критериев и показателей оценки ресурсного потенциала предприятий гостиничного </w:t>
            </w:r>
            <w:r w:rsidRPr="00307F04">
              <w:t>хозяйства.</w:t>
            </w:r>
          </w:p>
          <w:p w:rsidR="006D4D1E" w:rsidRPr="00307F04" w:rsidRDefault="006D4D1E" w:rsidP="00D263A3">
            <w:pPr>
              <w:numPr>
                <w:ilvl w:val="0"/>
                <w:numId w:val="33"/>
              </w:numPr>
              <w:ind w:left="0" w:firstLine="0"/>
            </w:pPr>
            <w:r w:rsidRPr="00307F04">
              <w:t>Проведение аналитического обобщения применяемых на практике методов управления формированием ресурсного потенциала предприятий гостиничного хозяйства.</w:t>
            </w:r>
          </w:p>
          <w:p w:rsidR="006D4D1E" w:rsidRPr="00307F04" w:rsidRDefault="006D4D1E" w:rsidP="00D263A3">
            <w:pPr>
              <w:numPr>
                <w:ilvl w:val="0"/>
                <w:numId w:val="33"/>
              </w:numPr>
              <w:ind w:left="0" w:firstLine="0"/>
            </w:pPr>
            <w:r w:rsidRPr="00307F04">
              <w:rPr>
                <w:color w:val="000000"/>
                <w:shd w:val="clear" w:color="auto" w:fill="FFFFFF"/>
              </w:rPr>
              <w:t>Критерии оценки ресурсного потенциала предприятий гостиничного хозяйства</w:t>
            </w:r>
          </w:p>
          <w:p w:rsidR="006D4D1E" w:rsidRPr="00F73A5A" w:rsidRDefault="006D4D1E" w:rsidP="00D263A3">
            <w:pPr>
              <w:numPr>
                <w:ilvl w:val="0"/>
                <w:numId w:val="33"/>
              </w:numPr>
              <w:ind w:left="0" w:firstLine="0"/>
            </w:pPr>
            <w:r w:rsidRPr="00307F04">
              <w:rPr>
                <w:color w:val="000000"/>
                <w:shd w:val="clear" w:color="auto" w:fill="FFFFFF"/>
              </w:rPr>
              <w:lastRenderedPageBreak/>
              <w:t xml:space="preserve"> Показатели, характеризующие уровень и эффективность использования ресурсного потенциала, позволяющие получать более достоверные данные и на этой основе принимать верные решения в данной области управления</w:t>
            </w:r>
          </w:p>
          <w:p w:rsidR="006D4D1E" w:rsidRPr="003977F5" w:rsidRDefault="006D4D1E" w:rsidP="00D263A3">
            <w:pPr>
              <w:numPr>
                <w:ilvl w:val="0"/>
                <w:numId w:val="33"/>
              </w:numPr>
              <w:ind w:left="0" w:right="58" w:firstLine="1"/>
              <w:jc w:val="both"/>
              <w:rPr>
                <w:rFonts w:eastAsia="Calibri"/>
              </w:rPr>
            </w:pPr>
            <w:r w:rsidRPr="00F73A5A">
              <w:rPr>
                <w:color w:val="000000"/>
                <w:shd w:val="clear" w:color="auto" w:fill="FFFFFF"/>
              </w:rPr>
              <w:t>Необходимость систематического учета, контроля и поддержания в оптимальных размерах и пропорциях соотношения</w:t>
            </w:r>
            <w:r>
              <w:rPr>
                <w:color w:val="000000"/>
                <w:shd w:val="clear" w:color="auto" w:fill="FFFFFF"/>
              </w:rPr>
              <w:t xml:space="preserve"> </w:t>
            </w:r>
            <w:r w:rsidRPr="00F73A5A">
              <w:rPr>
                <w:shd w:val="clear" w:color="auto" w:fill="FFFFFF"/>
              </w:rPr>
              <w:t>темпов роста</w:t>
            </w:r>
            <w:r>
              <w:rPr>
                <w:color w:val="000000"/>
                <w:shd w:val="clear" w:color="auto" w:fill="FFFFFF"/>
              </w:rPr>
              <w:t xml:space="preserve"> </w:t>
            </w:r>
            <w:r w:rsidRPr="00F73A5A">
              <w:rPr>
                <w:color w:val="000000"/>
                <w:shd w:val="clear" w:color="auto" w:fill="FFFFFF"/>
              </w:rPr>
              <w:t>объемов деятельности с темпами наращивания основного и</w:t>
            </w:r>
            <w:r>
              <w:rPr>
                <w:color w:val="000000"/>
                <w:shd w:val="clear" w:color="auto" w:fill="FFFFFF"/>
              </w:rPr>
              <w:t xml:space="preserve"> </w:t>
            </w:r>
            <w:r w:rsidRPr="00F73A5A">
              <w:rPr>
                <w:shd w:val="clear" w:color="auto" w:fill="FFFFFF"/>
              </w:rPr>
              <w:t>оборотного капитала</w:t>
            </w:r>
            <w:r w:rsidRPr="00F73A5A">
              <w:rPr>
                <w:color w:val="000000"/>
                <w:shd w:val="clear" w:color="auto" w:fill="FFFFFF"/>
              </w:rPr>
              <w:t>, рабочей силы и других ресурсов</w:t>
            </w:r>
            <w:r>
              <w:rPr>
                <w:color w:val="000000"/>
                <w:shd w:val="clear" w:color="auto" w:fill="FFFFFF"/>
              </w:rPr>
              <w:t>.</w:t>
            </w:r>
          </w:p>
        </w:tc>
        <w:tc>
          <w:tcPr>
            <w:tcW w:w="2664" w:type="dxa"/>
            <w:shd w:val="clear" w:color="auto" w:fill="auto"/>
          </w:tcPr>
          <w:p w:rsidR="006D4D1E" w:rsidRPr="003977F5" w:rsidRDefault="006D4D1E" w:rsidP="00D263A3">
            <w:pPr>
              <w:numPr>
                <w:ilvl w:val="0"/>
                <w:numId w:val="17"/>
              </w:numPr>
              <w:ind w:right="98"/>
              <w:jc w:val="both"/>
              <w:rPr>
                <w:rFonts w:eastAsia="Calibri"/>
              </w:rPr>
            </w:pPr>
            <w:r w:rsidRPr="003977F5">
              <w:rPr>
                <w:rFonts w:eastAsia="Calibri"/>
              </w:rPr>
              <w:lastRenderedPageBreak/>
              <w:t xml:space="preserve">работа с конспектом лекции; </w:t>
            </w:r>
          </w:p>
          <w:p w:rsidR="006D4D1E" w:rsidRPr="003977F5" w:rsidRDefault="006D4D1E" w:rsidP="006D4D1E">
            <w:pPr>
              <w:ind w:left="14" w:right="474"/>
              <w:jc w:val="both"/>
              <w:rPr>
                <w:rFonts w:eastAsia="Calibri"/>
              </w:rPr>
            </w:pPr>
            <w:r w:rsidRPr="003977F5">
              <w:rPr>
                <w:rFonts w:eastAsia="Calibri"/>
              </w:rPr>
              <w:t xml:space="preserve">работа с электронной библиотечной системой; </w:t>
            </w:r>
          </w:p>
          <w:p w:rsidR="006D4D1E" w:rsidRPr="003977F5" w:rsidRDefault="006D4D1E" w:rsidP="006D4D1E">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6D4D1E" w:rsidRPr="003977F5" w:rsidRDefault="006D4D1E" w:rsidP="003E759C">
            <w:pPr>
              <w:jc w:val="both"/>
              <w:rPr>
                <w:rFonts w:eastAsia="Calibri"/>
              </w:rPr>
            </w:pPr>
            <w:r w:rsidRPr="003977F5">
              <w:rPr>
                <w:rFonts w:eastAsia="Calibri"/>
              </w:rPr>
              <w:t xml:space="preserve">- подготовка к решению </w:t>
            </w:r>
            <w:r w:rsidR="003E759C">
              <w:rPr>
                <w:rFonts w:eastAsia="Calibri"/>
              </w:rPr>
              <w:t>практических заданий</w:t>
            </w:r>
            <w:r w:rsidR="0070742D">
              <w:rPr>
                <w:rFonts w:eastAsia="Calibri"/>
              </w:rPr>
              <w:t xml:space="preserve">, </w:t>
            </w:r>
            <w:r w:rsidR="0070742D">
              <w:lastRenderedPageBreak/>
              <w:t>подготовка курсового проекта</w:t>
            </w:r>
          </w:p>
        </w:tc>
      </w:tr>
      <w:tr w:rsidR="003C5F99" w:rsidRPr="003977F5" w:rsidTr="003A5802">
        <w:tc>
          <w:tcPr>
            <w:tcW w:w="2019" w:type="dxa"/>
            <w:shd w:val="clear" w:color="auto" w:fill="auto"/>
          </w:tcPr>
          <w:p w:rsidR="003C5F99" w:rsidRPr="00331D6C" w:rsidRDefault="003C5F99" w:rsidP="003C5F99">
            <w:pPr>
              <w:spacing w:line="259" w:lineRule="auto"/>
              <w:ind w:left="2"/>
              <w:jc w:val="both"/>
              <w:rPr>
                <w:color w:val="000000"/>
              </w:rPr>
            </w:pPr>
            <w:r w:rsidRPr="00331D6C">
              <w:rPr>
                <w:color w:val="000000"/>
              </w:rPr>
              <w:lastRenderedPageBreak/>
              <w:t xml:space="preserve">Тема </w:t>
            </w:r>
            <w:r>
              <w:rPr>
                <w:color w:val="000000"/>
              </w:rPr>
              <w:t>2</w:t>
            </w:r>
            <w:r w:rsidRPr="00331D6C">
              <w:rPr>
                <w:color w:val="000000"/>
              </w:rPr>
              <w:t xml:space="preserve">. </w:t>
            </w:r>
            <w:r>
              <w:rPr>
                <w:color w:val="000000"/>
              </w:rPr>
              <w:t>Особенности</w:t>
            </w:r>
            <w:r w:rsidRPr="00331D6C">
              <w:rPr>
                <w:color w:val="000000"/>
              </w:rPr>
              <w:t xml:space="preserve"> управления ресурсами гостиничного комплекса</w:t>
            </w:r>
          </w:p>
        </w:tc>
        <w:tc>
          <w:tcPr>
            <w:tcW w:w="5523" w:type="dxa"/>
            <w:shd w:val="clear" w:color="auto" w:fill="auto"/>
          </w:tcPr>
          <w:p w:rsidR="003C5F99" w:rsidRDefault="003C5F99" w:rsidP="003C5F99">
            <w:pPr>
              <w:pStyle w:val="aff5"/>
              <w:numPr>
                <w:ilvl w:val="0"/>
                <w:numId w:val="46"/>
              </w:numPr>
              <w:ind w:left="22" w:right="59" w:firstLine="0"/>
              <w:jc w:val="both"/>
              <w:rPr>
                <w:color w:val="000000"/>
              </w:rPr>
            </w:pPr>
            <w:r w:rsidRPr="007C4DD6">
              <w:rPr>
                <w:color w:val="000000"/>
              </w:rPr>
              <w:t>Какой договор подписать с управляющей компанией: договор аренды и управления, договор управления.</w:t>
            </w:r>
          </w:p>
          <w:p w:rsidR="003C5F99" w:rsidRPr="007C4DD6" w:rsidRDefault="003C5F99" w:rsidP="003C5F99">
            <w:pPr>
              <w:pStyle w:val="aff5"/>
              <w:numPr>
                <w:ilvl w:val="0"/>
                <w:numId w:val="46"/>
              </w:numPr>
              <w:ind w:left="22" w:right="59" w:firstLine="0"/>
              <w:jc w:val="both"/>
              <w:rPr>
                <w:color w:val="000000"/>
              </w:rPr>
            </w:pPr>
            <w:r>
              <w:rPr>
                <w:color w:val="000000"/>
              </w:rPr>
              <w:t>Преимущества собственного управления гостиничным комплексом.</w:t>
            </w:r>
          </w:p>
        </w:tc>
        <w:tc>
          <w:tcPr>
            <w:tcW w:w="2664" w:type="dxa"/>
            <w:shd w:val="clear" w:color="auto" w:fill="auto"/>
          </w:tcPr>
          <w:p w:rsidR="003C5F99" w:rsidRPr="003977F5" w:rsidRDefault="003C5F99" w:rsidP="003C5F99">
            <w:pPr>
              <w:ind w:left="1" w:right="98"/>
              <w:jc w:val="both"/>
              <w:rPr>
                <w:rFonts w:eastAsia="Calibri"/>
              </w:rPr>
            </w:pPr>
            <w:r>
              <w:rPr>
                <w:rFonts w:eastAsia="Calibri"/>
              </w:rPr>
              <w:t xml:space="preserve">Работа с </w:t>
            </w:r>
            <w:r w:rsidRPr="003977F5">
              <w:rPr>
                <w:rFonts w:eastAsia="Calibri"/>
              </w:rPr>
              <w:t xml:space="preserve">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ind w:left="1" w:right="98"/>
              <w:jc w:val="both"/>
              <w:rPr>
                <w:rFonts w:eastAsia="Calibri"/>
              </w:rPr>
            </w:pPr>
            <w:r w:rsidRPr="003977F5">
              <w:rPr>
                <w:rFonts w:eastAsia="Calibri"/>
              </w:rPr>
              <w:t xml:space="preserve">- подготовка к решению </w:t>
            </w:r>
            <w:r>
              <w:rPr>
                <w:rFonts w:eastAsia="Calibri"/>
              </w:rPr>
              <w:t>практических заданий</w:t>
            </w:r>
            <w:r w:rsidRPr="003977F5">
              <w:rPr>
                <w:rFonts w:eastAsia="Calibri"/>
              </w:rPr>
              <w:t>.</w:t>
            </w:r>
          </w:p>
        </w:tc>
      </w:tr>
      <w:tr w:rsidR="003C5F99" w:rsidRPr="003977F5" w:rsidTr="003A5802">
        <w:tc>
          <w:tcPr>
            <w:tcW w:w="2019" w:type="dxa"/>
            <w:shd w:val="clear" w:color="auto" w:fill="auto"/>
          </w:tcPr>
          <w:p w:rsidR="003C5F99" w:rsidRPr="00D263A3" w:rsidRDefault="003C5F99" w:rsidP="003C5F99">
            <w:pPr>
              <w:spacing w:line="259" w:lineRule="auto"/>
              <w:ind w:left="2" w:right="62"/>
              <w:rPr>
                <w:color w:val="000000"/>
              </w:rPr>
            </w:pPr>
            <w:r w:rsidRPr="00D263A3">
              <w:rPr>
                <w:color w:val="000000"/>
              </w:rPr>
              <w:t xml:space="preserve">Тема </w:t>
            </w:r>
            <w:r>
              <w:rPr>
                <w:color w:val="000000"/>
              </w:rPr>
              <w:t>3</w:t>
            </w:r>
            <w:r w:rsidRPr="00D263A3">
              <w:rPr>
                <w:color w:val="000000"/>
              </w:rPr>
              <w:t>. Управление основными фондами гостиничного комплекса</w:t>
            </w:r>
          </w:p>
          <w:p w:rsidR="003C5F99" w:rsidRPr="00D263A3" w:rsidRDefault="003C5F99" w:rsidP="003C5F99">
            <w:pPr>
              <w:spacing w:line="259" w:lineRule="auto"/>
              <w:ind w:left="2" w:right="62"/>
              <w:rPr>
                <w:color w:val="000000"/>
              </w:rPr>
            </w:pPr>
          </w:p>
        </w:tc>
        <w:tc>
          <w:tcPr>
            <w:tcW w:w="5523" w:type="dxa"/>
            <w:shd w:val="clear" w:color="auto" w:fill="auto"/>
          </w:tcPr>
          <w:p w:rsidR="003C5F99" w:rsidRPr="00684528" w:rsidRDefault="003C5F99" w:rsidP="003C5F99">
            <w:r>
              <w:t>1.</w:t>
            </w:r>
            <w:r w:rsidRPr="00684528">
              <w:t>Уникальные объекты гостиничной недвижимости:</w:t>
            </w:r>
          </w:p>
          <w:p w:rsidR="003C5F99" w:rsidRPr="00684528" w:rsidRDefault="003C5F99" w:rsidP="003C5F99">
            <w:r w:rsidRPr="00684528">
              <w:t>-необходимое оборудование и оснащение номерного фонда;</w:t>
            </w:r>
          </w:p>
          <w:p w:rsidR="003C5F99" w:rsidRDefault="003C5F99" w:rsidP="003C5F99">
            <w:r w:rsidRPr="00684528">
              <w:t>-материально техническое снабжение</w:t>
            </w:r>
          </w:p>
          <w:p w:rsidR="003C5F99" w:rsidRPr="00684528" w:rsidRDefault="003C5F99" w:rsidP="003C5F99">
            <w:r>
              <w:t>2. Материально-техническая база гостиничного комплекса</w:t>
            </w:r>
          </w:p>
          <w:p w:rsidR="003C5F99" w:rsidRPr="003977F5" w:rsidRDefault="003C5F99" w:rsidP="003C5F99">
            <w:pPr>
              <w:ind w:right="62"/>
              <w:jc w:val="both"/>
              <w:rPr>
                <w:rFonts w:eastAsia="Calibri"/>
              </w:rPr>
            </w:pPr>
          </w:p>
          <w:p w:rsidR="003C5F99" w:rsidRPr="003977F5" w:rsidRDefault="003C5F99" w:rsidP="003C5F99">
            <w:pPr>
              <w:ind w:left="26" w:hanging="26"/>
              <w:jc w:val="both"/>
              <w:rPr>
                <w:rFonts w:eastAsia="Calibri"/>
              </w:rPr>
            </w:pPr>
          </w:p>
        </w:tc>
        <w:tc>
          <w:tcPr>
            <w:tcW w:w="2664" w:type="dxa"/>
            <w:shd w:val="clear" w:color="auto" w:fill="auto"/>
          </w:tcPr>
          <w:p w:rsidR="003C5F99" w:rsidRPr="003977F5" w:rsidRDefault="003C5F99" w:rsidP="003C5F99">
            <w:pPr>
              <w:numPr>
                <w:ilvl w:val="0"/>
                <w:numId w:val="17"/>
              </w:numPr>
              <w:ind w:right="98"/>
              <w:jc w:val="both"/>
              <w:rPr>
                <w:rFonts w:eastAsia="Calibri"/>
              </w:rPr>
            </w:pPr>
            <w:r w:rsidRPr="003977F5">
              <w:rPr>
                <w:rFonts w:eastAsia="Calibri"/>
              </w:rPr>
              <w:t xml:space="preserve">работа с 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Default="003C5F99" w:rsidP="003C5F99">
            <w:pPr>
              <w:jc w:val="both"/>
              <w:rPr>
                <w:rFonts w:eastAsia="Calibri"/>
              </w:rPr>
            </w:pPr>
            <w:r w:rsidRPr="003977F5">
              <w:rPr>
                <w:rFonts w:eastAsia="Calibri"/>
              </w:rPr>
              <w:t xml:space="preserve">- подготовка к решению </w:t>
            </w:r>
            <w:r>
              <w:rPr>
                <w:rFonts w:eastAsia="Calibri"/>
              </w:rPr>
              <w:t>практических заданий,</w:t>
            </w:r>
          </w:p>
          <w:p w:rsidR="003C5F99" w:rsidRPr="003977F5" w:rsidRDefault="003C5F99" w:rsidP="003C5F99">
            <w:pPr>
              <w:jc w:val="both"/>
              <w:rPr>
                <w:rFonts w:eastAsia="Calibri"/>
              </w:rPr>
            </w:pPr>
            <w:r>
              <w:rPr>
                <w:rFonts w:eastAsia="Calibri"/>
              </w:rPr>
              <w:t xml:space="preserve">подготовка к тестированию, </w:t>
            </w:r>
            <w:r>
              <w:t>подготовка курсового проекта</w:t>
            </w:r>
          </w:p>
        </w:tc>
      </w:tr>
      <w:tr w:rsidR="003C5F99" w:rsidRPr="003977F5" w:rsidTr="003A5802">
        <w:tc>
          <w:tcPr>
            <w:tcW w:w="2019" w:type="dxa"/>
            <w:shd w:val="clear" w:color="auto" w:fill="auto"/>
          </w:tcPr>
          <w:p w:rsidR="003C5F99" w:rsidRPr="00D263A3" w:rsidRDefault="003C5F99" w:rsidP="003C5F99">
            <w:pPr>
              <w:spacing w:line="259" w:lineRule="auto"/>
              <w:ind w:left="2" w:right="62"/>
              <w:jc w:val="both"/>
              <w:rPr>
                <w:color w:val="000000"/>
              </w:rPr>
            </w:pPr>
            <w:r w:rsidRPr="00D263A3">
              <w:rPr>
                <w:color w:val="000000"/>
              </w:rPr>
              <w:t xml:space="preserve">Тема </w:t>
            </w:r>
            <w:r>
              <w:rPr>
                <w:color w:val="000000"/>
              </w:rPr>
              <w:t>4</w:t>
            </w:r>
            <w:r w:rsidRPr="00D263A3">
              <w:rPr>
                <w:color w:val="000000"/>
              </w:rPr>
              <w:t xml:space="preserve">. Управление оборотными </w:t>
            </w:r>
            <w:r>
              <w:rPr>
                <w:color w:val="000000"/>
              </w:rPr>
              <w:t xml:space="preserve">средствами </w:t>
            </w:r>
            <w:r w:rsidRPr="00D263A3">
              <w:rPr>
                <w:color w:val="000000"/>
              </w:rPr>
              <w:t>гостиничного комплекса</w:t>
            </w:r>
          </w:p>
        </w:tc>
        <w:tc>
          <w:tcPr>
            <w:tcW w:w="5523" w:type="dxa"/>
            <w:shd w:val="clear" w:color="auto" w:fill="auto"/>
          </w:tcPr>
          <w:p w:rsidR="003C5F99" w:rsidRPr="002415FB" w:rsidRDefault="003C5F99" w:rsidP="003C5F99">
            <w:r>
              <w:t>1.</w:t>
            </w:r>
            <w:r w:rsidRPr="002415FB">
              <w:t>Сущность, состав, структур</w:t>
            </w:r>
            <w:r>
              <w:t>а оборонных средств гостиницы. Ф</w:t>
            </w:r>
            <w:r w:rsidRPr="002415FB">
              <w:t>акторы</w:t>
            </w:r>
            <w:r>
              <w:t>,</w:t>
            </w:r>
            <w:r w:rsidRPr="002415FB">
              <w:t xml:space="preserve"> определяющие их величину.</w:t>
            </w:r>
          </w:p>
          <w:p w:rsidR="003C5F99" w:rsidRPr="002415FB" w:rsidRDefault="003C5F99" w:rsidP="003C5F99">
            <w:r w:rsidRPr="002415FB">
              <w:t>2.Показатели эффективности управления оборотными средствами.</w:t>
            </w:r>
          </w:p>
          <w:p w:rsidR="003C5F99" w:rsidRPr="002415FB" w:rsidRDefault="003C5F99" w:rsidP="003C5F99">
            <w:r w:rsidRPr="002415FB">
              <w:t>3.Анализ оборотных средств гостиничного хозяйства.</w:t>
            </w:r>
          </w:p>
          <w:p w:rsidR="003C5F99" w:rsidRPr="002415FB" w:rsidRDefault="003C5F99" w:rsidP="003C5F99">
            <w:r w:rsidRPr="002415FB">
              <w:t>4.Планирование потребности в оборотных средствах гостиничного хозяйства.</w:t>
            </w:r>
          </w:p>
          <w:p w:rsidR="003C5F99" w:rsidRPr="005D1602" w:rsidRDefault="003C5F99" w:rsidP="003C5F99">
            <w:pPr>
              <w:ind w:left="2"/>
              <w:jc w:val="both"/>
              <w:rPr>
                <w:rFonts w:eastAsia="Calibri"/>
              </w:rPr>
            </w:pPr>
            <w:r>
              <w:rPr>
                <w:rFonts w:eastAsia="Calibri"/>
              </w:rPr>
              <w:t>5. Механизм управления оборотными средствами как часть финансовой стратегии предприятия</w:t>
            </w:r>
          </w:p>
          <w:p w:rsidR="003C5F99" w:rsidRPr="003F4E28" w:rsidRDefault="003C5F99" w:rsidP="003C5F99">
            <w:pPr>
              <w:ind w:left="2"/>
              <w:jc w:val="both"/>
              <w:rPr>
                <w:rFonts w:eastAsia="Calibri"/>
                <w:lang w:val="x-none"/>
              </w:rPr>
            </w:pPr>
          </w:p>
          <w:p w:rsidR="003C5F99" w:rsidRPr="003977F5" w:rsidRDefault="003C5F99" w:rsidP="003C5F99">
            <w:pPr>
              <w:ind w:left="2"/>
              <w:jc w:val="both"/>
              <w:rPr>
                <w:rFonts w:eastAsia="Calibri"/>
              </w:rPr>
            </w:pPr>
          </w:p>
        </w:tc>
        <w:tc>
          <w:tcPr>
            <w:tcW w:w="2664" w:type="dxa"/>
            <w:shd w:val="clear" w:color="auto" w:fill="auto"/>
          </w:tcPr>
          <w:p w:rsidR="003C5F99" w:rsidRPr="003977F5" w:rsidRDefault="003C5F99" w:rsidP="003C5F99">
            <w:pPr>
              <w:numPr>
                <w:ilvl w:val="0"/>
                <w:numId w:val="17"/>
              </w:numPr>
              <w:ind w:right="98"/>
              <w:jc w:val="both"/>
              <w:rPr>
                <w:rFonts w:eastAsia="Calibri"/>
              </w:rPr>
            </w:pPr>
            <w:r w:rsidRPr="003977F5">
              <w:rPr>
                <w:rFonts w:eastAsia="Calibri"/>
              </w:rPr>
              <w:lastRenderedPageBreak/>
              <w:t xml:space="preserve">работа с 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rPr>
                <w:rFonts w:eastAsia="Calibri"/>
              </w:rPr>
            </w:pPr>
            <w:r w:rsidRPr="003977F5">
              <w:rPr>
                <w:rFonts w:eastAsia="Calibri"/>
              </w:rPr>
              <w:lastRenderedPageBreak/>
              <w:t xml:space="preserve">- подготовка к решению </w:t>
            </w:r>
            <w:r>
              <w:rPr>
                <w:rFonts w:eastAsia="Calibri"/>
              </w:rPr>
              <w:t xml:space="preserve">практических заданий, </w:t>
            </w:r>
            <w:r>
              <w:t>подготовка курсового проекта</w:t>
            </w:r>
          </w:p>
        </w:tc>
      </w:tr>
      <w:tr w:rsidR="003C5F99" w:rsidRPr="003977F5" w:rsidTr="003A5802">
        <w:tc>
          <w:tcPr>
            <w:tcW w:w="2019" w:type="dxa"/>
            <w:shd w:val="clear" w:color="auto" w:fill="auto"/>
          </w:tcPr>
          <w:p w:rsidR="003C5F99" w:rsidRPr="00D263A3" w:rsidRDefault="003C5F99" w:rsidP="003C5F99">
            <w:pPr>
              <w:spacing w:line="259" w:lineRule="auto"/>
              <w:ind w:left="2" w:right="62"/>
              <w:jc w:val="both"/>
              <w:rPr>
                <w:color w:val="000000"/>
              </w:rPr>
            </w:pPr>
            <w:r>
              <w:lastRenderedPageBreak/>
              <w:t>Тема 5. Управление финансовыми ресурсами гостиничного комплекса</w:t>
            </w:r>
          </w:p>
        </w:tc>
        <w:tc>
          <w:tcPr>
            <w:tcW w:w="5523" w:type="dxa"/>
            <w:shd w:val="clear" w:color="auto" w:fill="auto"/>
          </w:tcPr>
          <w:p w:rsidR="003C5F99" w:rsidRDefault="003C5F99" w:rsidP="003C5F99">
            <w:pPr>
              <w:pStyle w:val="aff5"/>
              <w:numPr>
                <w:ilvl w:val="0"/>
                <w:numId w:val="45"/>
              </w:numPr>
              <w:ind w:left="0" w:firstLine="0"/>
            </w:pPr>
            <w:r>
              <w:t>Особенности управления финансовыми ресурсами в гостиничном комплексе</w:t>
            </w:r>
          </w:p>
          <w:p w:rsidR="003C5F99" w:rsidRDefault="003C5F99" w:rsidP="003C5F99">
            <w:pPr>
              <w:pStyle w:val="aff5"/>
              <w:numPr>
                <w:ilvl w:val="0"/>
                <w:numId w:val="45"/>
              </w:numPr>
              <w:ind w:left="0" w:firstLine="0"/>
            </w:pPr>
            <w:r>
              <w:t>Особенности управления финансовыми ресурсами в ресторанах гостиничного комплекса.</w:t>
            </w:r>
          </w:p>
        </w:tc>
        <w:tc>
          <w:tcPr>
            <w:tcW w:w="2664" w:type="dxa"/>
            <w:shd w:val="clear" w:color="auto" w:fill="auto"/>
          </w:tcPr>
          <w:p w:rsidR="003C5F99" w:rsidRPr="003977F5" w:rsidRDefault="003C5F99" w:rsidP="003C5F99">
            <w:pPr>
              <w:numPr>
                <w:ilvl w:val="0"/>
                <w:numId w:val="17"/>
              </w:numPr>
              <w:ind w:right="98"/>
              <w:jc w:val="both"/>
              <w:rPr>
                <w:rFonts w:eastAsia="Calibri"/>
              </w:rPr>
            </w:pPr>
            <w:r w:rsidRPr="003977F5">
              <w:rPr>
                <w:rFonts w:eastAsia="Calibri"/>
              </w:rPr>
              <w:t xml:space="preserve">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ind w:left="2" w:right="98"/>
              <w:jc w:val="both"/>
              <w:rPr>
                <w:rFonts w:eastAsia="Calibri"/>
              </w:rPr>
            </w:pPr>
            <w:r w:rsidRPr="003977F5">
              <w:rPr>
                <w:rFonts w:eastAsia="Calibri"/>
              </w:rPr>
              <w:t xml:space="preserve">- подготовка к решению </w:t>
            </w:r>
            <w:r>
              <w:rPr>
                <w:rFonts w:eastAsia="Calibri"/>
              </w:rPr>
              <w:t>практических заданий</w:t>
            </w:r>
            <w:r w:rsidR="00BF2922">
              <w:rPr>
                <w:rFonts w:eastAsia="Calibri"/>
              </w:rPr>
              <w:t xml:space="preserve">, , </w:t>
            </w:r>
            <w:r w:rsidR="00BF2922">
              <w:t>подготовка курсового проекта</w:t>
            </w:r>
          </w:p>
        </w:tc>
      </w:tr>
      <w:tr w:rsidR="003C5F99" w:rsidRPr="003977F5" w:rsidTr="003A5802">
        <w:tc>
          <w:tcPr>
            <w:tcW w:w="2019" w:type="dxa"/>
            <w:shd w:val="clear" w:color="auto" w:fill="auto"/>
          </w:tcPr>
          <w:p w:rsidR="003C5F99" w:rsidRPr="00D263A3" w:rsidRDefault="003C5F99" w:rsidP="003C5F99">
            <w:pPr>
              <w:spacing w:line="259" w:lineRule="auto"/>
              <w:ind w:left="2" w:right="41"/>
              <w:rPr>
                <w:color w:val="000000"/>
              </w:rPr>
            </w:pPr>
            <w:r w:rsidRPr="00D263A3">
              <w:rPr>
                <w:color w:val="000000"/>
              </w:rPr>
              <w:t xml:space="preserve">Тема </w:t>
            </w:r>
            <w:r>
              <w:rPr>
                <w:color w:val="000000"/>
              </w:rPr>
              <w:t>6</w:t>
            </w:r>
            <w:r w:rsidRPr="00D263A3">
              <w:rPr>
                <w:color w:val="000000"/>
              </w:rPr>
              <w:t>. Управление трудовыми ресурсами гостиничного комплекса</w:t>
            </w:r>
          </w:p>
        </w:tc>
        <w:tc>
          <w:tcPr>
            <w:tcW w:w="5523" w:type="dxa"/>
            <w:shd w:val="clear" w:color="auto" w:fill="auto"/>
          </w:tcPr>
          <w:p w:rsidR="003C5F99" w:rsidRPr="00497D4C" w:rsidRDefault="003C5F99" w:rsidP="003C5F99">
            <w:pPr>
              <w:numPr>
                <w:ilvl w:val="0"/>
                <w:numId w:val="34"/>
              </w:numPr>
              <w:ind w:left="0" w:right="59" w:firstLine="1"/>
              <w:jc w:val="both"/>
              <w:rPr>
                <w:rFonts w:eastAsia="Calibri"/>
              </w:rPr>
            </w:pPr>
            <w:r>
              <w:rPr>
                <w:rFonts w:eastAsia="Calibri"/>
              </w:rPr>
              <w:t>Гармонизация интересов работников и гостиничного предприятия.</w:t>
            </w:r>
          </w:p>
          <w:p w:rsidR="003C5F99" w:rsidRDefault="003C5F99" w:rsidP="003C5F99">
            <w:pPr>
              <w:numPr>
                <w:ilvl w:val="0"/>
                <w:numId w:val="34"/>
              </w:numPr>
              <w:ind w:left="0" w:right="59" w:firstLine="1"/>
              <w:jc w:val="both"/>
              <w:rPr>
                <w:rFonts w:eastAsia="Calibri"/>
              </w:rPr>
            </w:pPr>
            <w:r>
              <w:rPr>
                <w:rFonts w:eastAsia="Calibri"/>
              </w:rPr>
              <w:t>Количественная и качественная потребность в трудовых ресурсах.</w:t>
            </w:r>
          </w:p>
          <w:p w:rsidR="003C5F99" w:rsidRDefault="003C5F99" w:rsidP="003C5F99">
            <w:pPr>
              <w:numPr>
                <w:ilvl w:val="0"/>
                <w:numId w:val="34"/>
              </w:numPr>
              <w:ind w:left="0" w:right="59" w:firstLine="1"/>
              <w:jc w:val="both"/>
              <w:rPr>
                <w:rFonts w:eastAsia="Calibri"/>
              </w:rPr>
            </w:pPr>
            <w:r w:rsidRPr="00497D4C">
              <w:rPr>
                <w:rFonts w:eastAsia="Calibri"/>
              </w:rPr>
              <w:t>Процесс планирования потребности трудовых ресурсах гостиничного комплекса</w:t>
            </w:r>
          </w:p>
          <w:p w:rsidR="003C5F99" w:rsidRDefault="003C5F99" w:rsidP="003C5F99">
            <w:pPr>
              <w:numPr>
                <w:ilvl w:val="0"/>
                <w:numId w:val="34"/>
              </w:numPr>
              <w:ind w:left="0" w:right="59" w:firstLine="1"/>
              <w:jc w:val="both"/>
              <w:rPr>
                <w:rFonts w:eastAsia="Calibri"/>
              </w:rPr>
            </w:pPr>
            <w:r>
              <w:rPr>
                <w:rFonts w:eastAsia="Calibri"/>
              </w:rPr>
              <w:t>Маркетинг персонала.</w:t>
            </w:r>
          </w:p>
          <w:p w:rsidR="003C5F99" w:rsidRDefault="003C5F99" w:rsidP="003C5F99">
            <w:pPr>
              <w:numPr>
                <w:ilvl w:val="0"/>
                <w:numId w:val="34"/>
              </w:numPr>
              <w:ind w:left="0" w:right="59" w:firstLine="1"/>
              <w:jc w:val="both"/>
              <w:rPr>
                <w:rFonts w:eastAsia="Calibri"/>
              </w:rPr>
            </w:pPr>
            <w:r>
              <w:rPr>
                <w:rFonts w:eastAsia="Calibri"/>
              </w:rPr>
              <w:t>Оценка персонала.</w:t>
            </w:r>
          </w:p>
          <w:p w:rsidR="003C5F99" w:rsidRDefault="003C5F99" w:rsidP="003C5F99">
            <w:pPr>
              <w:numPr>
                <w:ilvl w:val="0"/>
                <w:numId w:val="34"/>
              </w:numPr>
              <w:ind w:left="0" w:right="59" w:firstLine="1"/>
              <w:jc w:val="both"/>
              <w:rPr>
                <w:rFonts w:eastAsia="Calibri"/>
              </w:rPr>
            </w:pPr>
            <w:r>
              <w:rPr>
                <w:rFonts w:eastAsia="Calibri"/>
              </w:rPr>
              <w:t>Программы мотивации и стимулирования трудовых ресурсов.</w:t>
            </w:r>
          </w:p>
          <w:p w:rsidR="003C5F99" w:rsidRDefault="003C5F99" w:rsidP="003C5F99">
            <w:pPr>
              <w:numPr>
                <w:ilvl w:val="0"/>
                <w:numId w:val="34"/>
              </w:numPr>
              <w:ind w:left="0" w:right="59" w:firstLine="1"/>
              <w:jc w:val="both"/>
              <w:rPr>
                <w:rFonts w:eastAsia="Calibri"/>
              </w:rPr>
            </w:pPr>
            <w:r>
              <w:rPr>
                <w:rFonts w:eastAsia="Calibri"/>
              </w:rPr>
              <w:t>Траектория движения человека в организации.</w:t>
            </w:r>
          </w:p>
          <w:p w:rsidR="003C5F99" w:rsidRPr="003977F5" w:rsidRDefault="003C5F99" w:rsidP="003C5F99">
            <w:pPr>
              <w:ind w:left="1" w:right="59"/>
              <w:jc w:val="both"/>
              <w:rPr>
                <w:rFonts w:eastAsia="Calibri"/>
              </w:rPr>
            </w:pPr>
          </w:p>
        </w:tc>
        <w:tc>
          <w:tcPr>
            <w:tcW w:w="2664" w:type="dxa"/>
            <w:shd w:val="clear" w:color="auto" w:fill="auto"/>
          </w:tcPr>
          <w:p w:rsidR="003C5F99" w:rsidRPr="003977F5" w:rsidRDefault="003C5F99" w:rsidP="003C5F99">
            <w:pPr>
              <w:numPr>
                <w:ilvl w:val="0"/>
                <w:numId w:val="17"/>
              </w:numPr>
              <w:ind w:right="98"/>
              <w:jc w:val="both"/>
              <w:rPr>
                <w:rFonts w:eastAsia="Calibri"/>
              </w:rPr>
            </w:pPr>
            <w:r w:rsidRPr="003977F5">
              <w:rPr>
                <w:rFonts w:eastAsia="Calibri"/>
              </w:rPr>
              <w:t xml:space="preserve">работа с 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jc w:val="both"/>
              <w:rPr>
                <w:rFonts w:eastAsia="Calibri"/>
              </w:rPr>
            </w:pPr>
            <w:r w:rsidRPr="003977F5">
              <w:rPr>
                <w:rFonts w:eastAsia="Calibri"/>
              </w:rPr>
              <w:t xml:space="preserve">- подготовка к решению </w:t>
            </w:r>
            <w:r>
              <w:rPr>
                <w:rFonts w:eastAsia="Calibri"/>
              </w:rPr>
              <w:t>практических заданий</w:t>
            </w:r>
            <w:r w:rsidR="00BF2922">
              <w:rPr>
                <w:rFonts w:eastAsia="Calibri"/>
              </w:rPr>
              <w:t xml:space="preserve">, , </w:t>
            </w:r>
            <w:r w:rsidR="00BF2922">
              <w:t>подготовка курсового проекта</w:t>
            </w:r>
          </w:p>
        </w:tc>
      </w:tr>
      <w:tr w:rsidR="003C5F99" w:rsidRPr="003977F5" w:rsidTr="003A5802">
        <w:tc>
          <w:tcPr>
            <w:tcW w:w="2019" w:type="dxa"/>
            <w:shd w:val="clear" w:color="auto" w:fill="auto"/>
          </w:tcPr>
          <w:p w:rsidR="003C5F99" w:rsidRPr="00D263A3" w:rsidRDefault="003C5F99" w:rsidP="003C5F99">
            <w:pPr>
              <w:spacing w:line="259" w:lineRule="auto"/>
              <w:ind w:left="2"/>
              <w:jc w:val="both"/>
              <w:rPr>
                <w:color w:val="000000"/>
              </w:rPr>
            </w:pPr>
            <w:r w:rsidRPr="00D263A3">
              <w:rPr>
                <w:color w:val="000000"/>
              </w:rPr>
              <w:t xml:space="preserve">Тема </w:t>
            </w:r>
            <w:r>
              <w:rPr>
                <w:color w:val="000000"/>
              </w:rPr>
              <w:t>7</w:t>
            </w:r>
            <w:r w:rsidRPr="00D263A3">
              <w:rPr>
                <w:color w:val="000000"/>
              </w:rPr>
              <w:t xml:space="preserve">. Управление </w:t>
            </w:r>
            <w:r>
              <w:rPr>
                <w:color w:val="000000"/>
              </w:rPr>
              <w:t>информационными</w:t>
            </w:r>
            <w:r w:rsidRPr="00D263A3">
              <w:rPr>
                <w:color w:val="000000"/>
              </w:rPr>
              <w:t xml:space="preserve"> ресурсами гостиничного комплекса</w:t>
            </w:r>
          </w:p>
        </w:tc>
        <w:tc>
          <w:tcPr>
            <w:tcW w:w="5523" w:type="dxa"/>
            <w:shd w:val="clear" w:color="auto" w:fill="auto"/>
          </w:tcPr>
          <w:p w:rsidR="003C5F99" w:rsidRDefault="003C5F99" w:rsidP="003C5F99">
            <w:pPr>
              <w:numPr>
                <w:ilvl w:val="0"/>
                <w:numId w:val="36"/>
              </w:numPr>
              <w:ind w:right="59"/>
              <w:jc w:val="both"/>
              <w:rPr>
                <w:color w:val="000000"/>
              </w:rPr>
            </w:pPr>
            <w:r w:rsidRPr="00EE29C6">
              <w:rPr>
                <w:color w:val="000000"/>
              </w:rPr>
              <w:t>Риски при взаимодействии с поставщиками, партнерами.</w:t>
            </w:r>
          </w:p>
          <w:p w:rsidR="003C5F99" w:rsidRPr="00B66EEF" w:rsidRDefault="003C5F99" w:rsidP="003C5F99">
            <w:pPr>
              <w:numPr>
                <w:ilvl w:val="0"/>
                <w:numId w:val="36"/>
              </w:numPr>
              <w:ind w:right="59"/>
              <w:jc w:val="both"/>
              <w:rPr>
                <w:rFonts w:eastAsia="Calibri"/>
              </w:rPr>
            </w:pPr>
            <w:r>
              <w:rPr>
                <w:color w:val="000000"/>
              </w:rPr>
              <w:t>Принципы концепции управления информационными ресурсами.</w:t>
            </w:r>
          </w:p>
          <w:p w:rsidR="003C5F99" w:rsidRPr="00CF7F1D" w:rsidRDefault="003C5F99" w:rsidP="003C5F99">
            <w:pPr>
              <w:numPr>
                <w:ilvl w:val="0"/>
                <w:numId w:val="36"/>
              </w:numPr>
              <w:ind w:right="59"/>
              <w:jc w:val="both"/>
              <w:rPr>
                <w:rFonts w:eastAsia="Calibri"/>
              </w:rPr>
            </w:pPr>
            <w:r>
              <w:rPr>
                <w:color w:val="000000"/>
              </w:rPr>
              <w:t>Эффективная организация информационной деятельности в гостиничном комплексе.</w:t>
            </w:r>
          </w:p>
          <w:p w:rsidR="003C5F99" w:rsidRPr="00EE29C6" w:rsidRDefault="003C5F99" w:rsidP="003C5F99">
            <w:pPr>
              <w:numPr>
                <w:ilvl w:val="0"/>
                <w:numId w:val="36"/>
              </w:numPr>
              <w:ind w:right="59"/>
              <w:jc w:val="both"/>
              <w:rPr>
                <w:rFonts w:eastAsia="Calibri"/>
              </w:rPr>
            </w:pPr>
            <w:r>
              <w:rPr>
                <w:color w:val="000000"/>
              </w:rPr>
              <w:t>Постановка целей; выявление информационных потребностей для решения задач компании; выявление ресурсов, удовлетворяющих информационным потребностям организации; отбор информационных ресурсов; применение информационных ресурсов; анализ затрат на получение необходимой информации.</w:t>
            </w:r>
          </w:p>
          <w:p w:rsidR="003C5F99" w:rsidRPr="003977F5" w:rsidRDefault="003C5F99" w:rsidP="003C5F99">
            <w:pPr>
              <w:ind w:left="12"/>
              <w:jc w:val="both"/>
              <w:rPr>
                <w:rFonts w:eastAsia="Calibri"/>
              </w:rPr>
            </w:pPr>
          </w:p>
          <w:p w:rsidR="003C5F99" w:rsidRPr="003977F5" w:rsidRDefault="003C5F99" w:rsidP="003C5F99">
            <w:pPr>
              <w:rPr>
                <w:rFonts w:eastAsia="Calibri"/>
              </w:rPr>
            </w:pPr>
          </w:p>
        </w:tc>
        <w:tc>
          <w:tcPr>
            <w:tcW w:w="2664" w:type="dxa"/>
            <w:shd w:val="clear" w:color="auto" w:fill="auto"/>
          </w:tcPr>
          <w:p w:rsidR="003C5F99" w:rsidRPr="003977F5" w:rsidRDefault="003C5F99" w:rsidP="003C5F99">
            <w:pPr>
              <w:numPr>
                <w:ilvl w:val="0"/>
                <w:numId w:val="17"/>
              </w:numPr>
              <w:ind w:right="98"/>
              <w:jc w:val="both"/>
              <w:rPr>
                <w:rFonts w:eastAsia="Calibri"/>
              </w:rPr>
            </w:pPr>
            <w:r w:rsidRPr="003977F5">
              <w:rPr>
                <w:rFonts w:eastAsia="Calibri"/>
              </w:rPr>
              <w:t xml:space="preserve">работа с 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rPr>
                <w:rFonts w:eastAsia="Calibri"/>
              </w:rPr>
            </w:pPr>
            <w:r w:rsidRPr="003977F5">
              <w:rPr>
                <w:rFonts w:eastAsia="Calibri"/>
              </w:rPr>
              <w:t xml:space="preserve">- подготовка к решению </w:t>
            </w:r>
            <w:r>
              <w:rPr>
                <w:rFonts w:eastAsia="Calibri"/>
              </w:rPr>
              <w:t>практических заданий</w:t>
            </w:r>
            <w:r w:rsidR="00D22835">
              <w:rPr>
                <w:rFonts w:eastAsia="Calibri"/>
              </w:rPr>
              <w:t xml:space="preserve">, , </w:t>
            </w:r>
            <w:r w:rsidR="00D22835">
              <w:t>подготовка курсового проекта</w:t>
            </w:r>
          </w:p>
        </w:tc>
      </w:tr>
      <w:tr w:rsidR="003C5F99" w:rsidRPr="003977F5" w:rsidTr="003A5802">
        <w:tc>
          <w:tcPr>
            <w:tcW w:w="2019" w:type="dxa"/>
            <w:shd w:val="clear" w:color="auto" w:fill="auto"/>
          </w:tcPr>
          <w:p w:rsidR="003C5F99" w:rsidRPr="00331D6C" w:rsidRDefault="003C5F99" w:rsidP="003C5F99">
            <w:pPr>
              <w:spacing w:line="259" w:lineRule="auto"/>
              <w:ind w:left="2"/>
              <w:jc w:val="both"/>
            </w:pPr>
            <w:r w:rsidRPr="00331D6C">
              <w:rPr>
                <w:color w:val="000000"/>
              </w:rPr>
              <w:lastRenderedPageBreak/>
              <w:t xml:space="preserve">Тема </w:t>
            </w:r>
            <w:r>
              <w:rPr>
                <w:color w:val="000000"/>
              </w:rPr>
              <w:t>8</w:t>
            </w:r>
            <w:r w:rsidRPr="00331D6C">
              <w:rPr>
                <w:color w:val="000000"/>
              </w:rPr>
              <w:t xml:space="preserve">. Автоматизированные системы управления </w:t>
            </w:r>
            <w:r>
              <w:rPr>
                <w:color w:val="000000"/>
              </w:rPr>
              <w:t>ресурсами гостиничного комплекса</w:t>
            </w:r>
          </w:p>
        </w:tc>
        <w:tc>
          <w:tcPr>
            <w:tcW w:w="5523" w:type="dxa"/>
            <w:shd w:val="clear" w:color="auto" w:fill="auto"/>
          </w:tcPr>
          <w:p w:rsidR="003C5F99" w:rsidRDefault="003C5F99" w:rsidP="003C5F99">
            <w:pPr>
              <w:ind w:right="59"/>
              <w:jc w:val="both"/>
              <w:rPr>
                <w:color w:val="000000"/>
              </w:rPr>
            </w:pPr>
            <w:r>
              <w:rPr>
                <w:color w:val="000000"/>
              </w:rPr>
              <w:t xml:space="preserve">1.Преимущества использования </w:t>
            </w:r>
            <w:r>
              <w:rPr>
                <w:color w:val="000000"/>
                <w:lang w:val="en-GB"/>
              </w:rPr>
              <w:t>ERP</w:t>
            </w:r>
            <w:r w:rsidRPr="003E25D1">
              <w:rPr>
                <w:color w:val="000000"/>
              </w:rPr>
              <w:t>-</w:t>
            </w:r>
            <w:r>
              <w:rPr>
                <w:color w:val="000000"/>
              </w:rPr>
              <w:t>систем.</w:t>
            </w:r>
          </w:p>
          <w:p w:rsidR="003C5F99" w:rsidRPr="0070742D" w:rsidRDefault="003C5F99" w:rsidP="003C5F99">
            <w:pPr>
              <w:ind w:right="59"/>
              <w:jc w:val="both"/>
              <w:rPr>
                <w:color w:val="000000"/>
              </w:rPr>
            </w:pPr>
            <w:r>
              <w:rPr>
                <w:bCs/>
                <w:iCs/>
                <w:color w:val="3D3D3D"/>
                <w:shd w:val="clear" w:color="auto" w:fill="FFFFFF"/>
              </w:rPr>
              <w:t>2.</w:t>
            </w:r>
            <w:r w:rsidRPr="0070742D">
              <w:rPr>
                <w:bCs/>
                <w:iCs/>
                <w:color w:val="3D3D3D"/>
                <w:shd w:val="clear" w:color="auto" w:fill="FFFFFF"/>
              </w:rPr>
              <w:t>MRP II</w:t>
            </w:r>
            <w:r w:rsidRPr="0070742D">
              <w:rPr>
                <w:iCs/>
                <w:color w:val="3D3D3D"/>
                <w:shd w:val="clear" w:color="auto" w:fill="FFFFFF"/>
              </w:rPr>
              <w:t xml:space="preserve"> </w:t>
            </w:r>
            <w:r>
              <w:rPr>
                <w:iCs/>
                <w:color w:val="3D3D3D"/>
                <w:shd w:val="clear" w:color="auto" w:fill="FFFFFF"/>
              </w:rPr>
              <w:t>в качестве</w:t>
            </w:r>
            <w:r w:rsidRPr="0070742D">
              <w:rPr>
                <w:iCs/>
                <w:color w:val="3D3D3D"/>
                <w:shd w:val="clear" w:color="auto" w:fill="FFFFFF"/>
              </w:rPr>
              <w:t xml:space="preserve"> концепци</w:t>
            </w:r>
            <w:r>
              <w:rPr>
                <w:iCs/>
                <w:color w:val="3D3D3D"/>
                <w:shd w:val="clear" w:color="auto" w:fill="FFFFFF"/>
              </w:rPr>
              <w:t>и</w:t>
            </w:r>
            <w:r w:rsidRPr="0070742D">
              <w:rPr>
                <w:iCs/>
                <w:color w:val="3D3D3D"/>
                <w:shd w:val="clear" w:color="auto" w:fill="FFFFFF"/>
              </w:rPr>
              <w:t xml:space="preserve"> управления производственным предприятием, основанная на взаимосвязанном планировании производственных мощностей, потребности в материалах, финансах и кадрах</w:t>
            </w:r>
            <w:r>
              <w:rPr>
                <w:iCs/>
                <w:color w:val="3D3D3D"/>
                <w:shd w:val="clear" w:color="auto" w:fill="FFFFFF"/>
              </w:rPr>
              <w:t>.</w:t>
            </w:r>
          </w:p>
        </w:tc>
        <w:tc>
          <w:tcPr>
            <w:tcW w:w="2664" w:type="dxa"/>
            <w:shd w:val="clear" w:color="auto" w:fill="auto"/>
          </w:tcPr>
          <w:p w:rsidR="003C5F99" w:rsidRPr="003977F5" w:rsidRDefault="009C0EDC" w:rsidP="003C5F99">
            <w:pPr>
              <w:ind w:left="1" w:right="98"/>
              <w:jc w:val="both"/>
              <w:rPr>
                <w:rFonts w:eastAsia="Calibri"/>
              </w:rPr>
            </w:pPr>
            <w:r>
              <w:rPr>
                <w:rFonts w:eastAsia="Calibri"/>
              </w:rPr>
              <w:t xml:space="preserve">Работа с </w:t>
            </w:r>
            <w:r w:rsidR="003C5F99" w:rsidRPr="003977F5">
              <w:rPr>
                <w:rFonts w:eastAsia="Calibri"/>
              </w:rPr>
              <w:t xml:space="preserve">конспектом лекции; </w:t>
            </w:r>
          </w:p>
          <w:p w:rsidR="003C5F99" w:rsidRPr="003977F5" w:rsidRDefault="003C5F99" w:rsidP="003C5F99">
            <w:pPr>
              <w:ind w:left="14" w:right="474"/>
              <w:jc w:val="both"/>
              <w:rPr>
                <w:rFonts w:eastAsia="Calibri"/>
              </w:rPr>
            </w:pPr>
            <w:r w:rsidRPr="003977F5">
              <w:rPr>
                <w:rFonts w:eastAsia="Calibri"/>
              </w:rPr>
              <w:t xml:space="preserve">работа с электронной библиотечной системой; </w:t>
            </w:r>
          </w:p>
          <w:p w:rsidR="003C5F99" w:rsidRPr="003977F5" w:rsidRDefault="003C5F99" w:rsidP="003C5F99">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3C5F99" w:rsidP="003C5F99">
            <w:pPr>
              <w:ind w:left="2" w:right="98"/>
              <w:jc w:val="both"/>
              <w:rPr>
                <w:rFonts w:eastAsia="Calibri"/>
              </w:rPr>
            </w:pPr>
            <w:r w:rsidRPr="003977F5">
              <w:rPr>
                <w:rFonts w:eastAsia="Calibri"/>
              </w:rPr>
              <w:t xml:space="preserve">- подготовка к решению </w:t>
            </w:r>
            <w:r>
              <w:rPr>
                <w:rFonts w:eastAsia="Calibri"/>
              </w:rPr>
              <w:t>практических заданий</w:t>
            </w:r>
            <w:r w:rsidR="00D22835">
              <w:rPr>
                <w:rFonts w:eastAsia="Calibri"/>
              </w:rPr>
              <w:t xml:space="preserve">, , </w:t>
            </w:r>
            <w:r w:rsidR="00D22835">
              <w:t>подготовка курсового проекта</w:t>
            </w:r>
          </w:p>
        </w:tc>
      </w:tr>
      <w:tr w:rsidR="003C5F99" w:rsidRPr="003977F5" w:rsidTr="003A5802">
        <w:tc>
          <w:tcPr>
            <w:tcW w:w="2019" w:type="dxa"/>
            <w:shd w:val="clear" w:color="auto" w:fill="auto"/>
          </w:tcPr>
          <w:p w:rsidR="003C5F99" w:rsidRPr="00331D6C" w:rsidRDefault="009C0EDC" w:rsidP="003C5F99">
            <w:pPr>
              <w:spacing w:line="259" w:lineRule="auto"/>
              <w:ind w:left="2"/>
              <w:jc w:val="both"/>
              <w:rPr>
                <w:color w:val="000000"/>
              </w:rPr>
            </w:pPr>
            <w:r w:rsidRPr="000E41E4">
              <w:rPr>
                <w:color w:val="000000"/>
              </w:rPr>
              <w:t>Тема 9. Организация контроль качества производственно-технологических процессов гостиничного комплекса</w:t>
            </w:r>
          </w:p>
        </w:tc>
        <w:tc>
          <w:tcPr>
            <w:tcW w:w="5523" w:type="dxa"/>
            <w:shd w:val="clear" w:color="auto" w:fill="auto"/>
          </w:tcPr>
          <w:p w:rsidR="003C5F99" w:rsidRPr="007C4DD6" w:rsidRDefault="009C0EDC" w:rsidP="009C0EDC">
            <w:pPr>
              <w:pStyle w:val="aff5"/>
              <w:ind w:left="22" w:right="59"/>
              <w:jc w:val="both"/>
              <w:rPr>
                <w:color w:val="000000"/>
              </w:rPr>
            </w:pPr>
            <w:r>
              <w:rPr>
                <w:color w:val="000000"/>
              </w:rPr>
              <w:t>Особенности управления качества гостиничных услуг</w:t>
            </w:r>
          </w:p>
        </w:tc>
        <w:tc>
          <w:tcPr>
            <w:tcW w:w="2664" w:type="dxa"/>
            <w:shd w:val="clear" w:color="auto" w:fill="auto"/>
          </w:tcPr>
          <w:p w:rsidR="009C0EDC" w:rsidRPr="003977F5" w:rsidRDefault="009C0EDC" w:rsidP="009C0EDC">
            <w:pPr>
              <w:ind w:left="1" w:right="98"/>
              <w:jc w:val="both"/>
              <w:rPr>
                <w:rFonts w:eastAsia="Calibri"/>
              </w:rPr>
            </w:pPr>
            <w:r>
              <w:rPr>
                <w:rFonts w:eastAsia="Calibri"/>
              </w:rPr>
              <w:t xml:space="preserve">Работа с </w:t>
            </w:r>
            <w:r w:rsidRPr="003977F5">
              <w:rPr>
                <w:rFonts w:eastAsia="Calibri"/>
              </w:rPr>
              <w:t xml:space="preserve">конспектом лекции; </w:t>
            </w:r>
          </w:p>
          <w:p w:rsidR="009C0EDC" w:rsidRPr="003977F5" w:rsidRDefault="009C0EDC" w:rsidP="009C0EDC">
            <w:pPr>
              <w:ind w:left="14" w:right="474"/>
              <w:jc w:val="both"/>
              <w:rPr>
                <w:rFonts w:eastAsia="Calibri"/>
              </w:rPr>
            </w:pPr>
            <w:r w:rsidRPr="003977F5">
              <w:rPr>
                <w:rFonts w:eastAsia="Calibri"/>
              </w:rPr>
              <w:t xml:space="preserve">работа с электронной библиотечной системой; </w:t>
            </w:r>
          </w:p>
          <w:p w:rsidR="009C0EDC" w:rsidRPr="003977F5" w:rsidRDefault="009C0EDC" w:rsidP="009C0EDC">
            <w:pPr>
              <w:ind w:left="14" w:right="474"/>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3C5F99" w:rsidRPr="003977F5" w:rsidRDefault="009C0EDC" w:rsidP="009C0EDC">
            <w:pPr>
              <w:ind w:left="1" w:right="98"/>
              <w:jc w:val="both"/>
              <w:rPr>
                <w:rFonts w:eastAsia="Calibri"/>
              </w:rPr>
            </w:pPr>
            <w:r w:rsidRPr="003977F5">
              <w:rPr>
                <w:rFonts w:eastAsia="Calibri"/>
              </w:rPr>
              <w:t xml:space="preserve">- подготовка к решению </w:t>
            </w:r>
            <w:r>
              <w:rPr>
                <w:rFonts w:eastAsia="Calibri"/>
              </w:rPr>
              <w:t>практических заданий</w:t>
            </w:r>
            <w:r w:rsidR="00D22835">
              <w:rPr>
                <w:rFonts w:eastAsia="Calibri"/>
              </w:rPr>
              <w:t xml:space="preserve">, , </w:t>
            </w:r>
            <w:r w:rsidR="00D22835">
              <w:t>подготовка курсового проекта</w:t>
            </w:r>
          </w:p>
        </w:tc>
      </w:tr>
    </w:tbl>
    <w:p w:rsidR="002415FB" w:rsidRDefault="002415FB" w:rsidP="003F2B17">
      <w:pPr>
        <w:keepNext/>
        <w:spacing w:line="360" w:lineRule="auto"/>
        <w:jc w:val="both"/>
        <w:rPr>
          <w:b/>
          <w:sz w:val="28"/>
          <w:szCs w:val="28"/>
        </w:rPr>
      </w:pPr>
    </w:p>
    <w:p w:rsidR="003674A5" w:rsidRPr="003F2B17" w:rsidRDefault="003674A5" w:rsidP="003F2B17">
      <w:pPr>
        <w:keepNext/>
        <w:spacing w:line="360" w:lineRule="auto"/>
        <w:jc w:val="both"/>
        <w:rPr>
          <w:b/>
          <w:sz w:val="28"/>
          <w:szCs w:val="28"/>
        </w:rPr>
      </w:pPr>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3F2B17">
      <w:pPr>
        <w:spacing w:line="360" w:lineRule="auto"/>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Default="00DC63BC" w:rsidP="00D263A3">
      <w:pPr>
        <w:numPr>
          <w:ilvl w:val="0"/>
          <w:numId w:val="18"/>
        </w:numPr>
        <w:spacing w:line="360" w:lineRule="auto"/>
        <w:ind w:right="64" w:firstLine="708"/>
        <w:jc w:val="both"/>
        <w:rPr>
          <w:sz w:val="28"/>
          <w:szCs w:val="28"/>
        </w:rPr>
      </w:pPr>
      <w:r w:rsidRPr="003F2B17">
        <w:rPr>
          <w:sz w:val="28"/>
          <w:szCs w:val="28"/>
        </w:rPr>
        <w:t>дискуссионн</w:t>
      </w:r>
      <w:r w:rsidR="00DC5260">
        <w:rPr>
          <w:sz w:val="28"/>
          <w:szCs w:val="28"/>
        </w:rPr>
        <w:t>ые формы: дискуссия</w:t>
      </w:r>
      <w:r w:rsidRPr="003F2B17">
        <w:rPr>
          <w:sz w:val="28"/>
          <w:szCs w:val="28"/>
        </w:rPr>
        <w:t xml:space="preserve">; </w:t>
      </w:r>
    </w:p>
    <w:p w:rsidR="002F43BD" w:rsidRPr="003F2B17" w:rsidRDefault="00B95310" w:rsidP="00D263A3">
      <w:pPr>
        <w:numPr>
          <w:ilvl w:val="0"/>
          <w:numId w:val="18"/>
        </w:numPr>
        <w:spacing w:line="360" w:lineRule="auto"/>
        <w:ind w:right="64" w:firstLine="708"/>
        <w:jc w:val="both"/>
        <w:rPr>
          <w:sz w:val="28"/>
          <w:szCs w:val="28"/>
        </w:rPr>
      </w:pPr>
      <w:r>
        <w:rPr>
          <w:sz w:val="28"/>
          <w:szCs w:val="28"/>
        </w:rPr>
        <w:t>курсовой проект</w:t>
      </w:r>
      <w:r w:rsidR="002F43BD">
        <w:rPr>
          <w:sz w:val="28"/>
          <w:szCs w:val="28"/>
        </w:rPr>
        <w:t>;</w:t>
      </w:r>
    </w:p>
    <w:p w:rsidR="003710AB" w:rsidRPr="003F2B17" w:rsidRDefault="00DC63BC" w:rsidP="00D263A3">
      <w:pPr>
        <w:numPr>
          <w:ilvl w:val="0"/>
          <w:numId w:val="18"/>
        </w:numPr>
        <w:spacing w:line="360" w:lineRule="auto"/>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Default="00DC63BC" w:rsidP="008B2D64">
      <w:pPr>
        <w:spacing w:line="360" w:lineRule="auto"/>
        <w:ind w:left="-15" w:right="64" w:firstLine="708"/>
        <w:jc w:val="both"/>
        <w:rPr>
          <w:sz w:val="28"/>
          <w:szCs w:val="28"/>
        </w:rPr>
      </w:pPr>
      <w:r w:rsidRPr="003F2B17">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9916E8" w:rsidRPr="008B2D64" w:rsidRDefault="009916E8" w:rsidP="008B2D64">
      <w:pPr>
        <w:spacing w:line="360" w:lineRule="auto"/>
        <w:ind w:left="-567" w:firstLine="709"/>
        <w:jc w:val="both"/>
        <w:rPr>
          <w:sz w:val="28"/>
          <w:szCs w:val="28"/>
        </w:rPr>
      </w:pPr>
      <w:r w:rsidRPr="008B2D64">
        <w:rPr>
          <w:sz w:val="28"/>
          <w:szCs w:val="28"/>
        </w:rPr>
        <w:t xml:space="preserve">Промежуточный контроль проводится в форме </w:t>
      </w:r>
      <w:r w:rsidRPr="008B2D64">
        <w:rPr>
          <w:color w:val="000000" w:themeColor="text1"/>
          <w:sz w:val="28"/>
          <w:szCs w:val="28"/>
        </w:rPr>
        <w:t>Экзамена</w:t>
      </w:r>
      <w:r w:rsidRPr="008B2D64">
        <w:rPr>
          <w:color w:val="FF0000"/>
          <w:sz w:val="28"/>
          <w:szCs w:val="28"/>
        </w:rPr>
        <w:t xml:space="preserve"> </w:t>
      </w:r>
      <w:r w:rsidRPr="008B2D64">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9916E8" w:rsidRPr="008B2D64" w:rsidTr="0035535E">
        <w:tc>
          <w:tcPr>
            <w:tcW w:w="1138" w:type="dxa"/>
          </w:tcPr>
          <w:p w:rsidR="009916E8" w:rsidRPr="008B2D64" w:rsidRDefault="009916E8" w:rsidP="0035535E">
            <w:pPr>
              <w:spacing w:line="276" w:lineRule="auto"/>
              <w:ind w:left="-567"/>
              <w:jc w:val="center"/>
              <w:rPr>
                <w:b/>
                <w:szCs w:val="22"/>
              </w:rPr>
            </w:pPr>
            <w:r w:rsidRPr="008B2D64">
              <w:rPr>
                <w:b/>
                <w:szCs w:val="22"/>
              </w:rPr>
              <w:t xml:space="preserve">№ </w:t>
            </w:r>
          </w:p>
        </w:tc>
        <w:tc>
          <w:tcPr>
            <w:tcW w:w="4645" w:type="dxa"/>
          </w:tcPr>
          <w:p w:rsidR="009916E8" w:rsidRPr="008B2D64" w:rsidRDefault="009916E8" w:rsidP="0035535E">
            <w:pPr>
              <w:spacing w:line="276" w:lineRule="auto"/>
              <w:jc w:val="center"/>
              <w:rPr>
                <w:b/>
                <w:szCs w:val="22"/>
              </w:rPr>
            </w:pPr>
            <w:r w:rsidRPr="008B2D64">
              <w:rPr>
                <w:b/>
                <w:szCs w:val="22"/>
              </w:rPr>
              <w:t>Вид отчетности</w:t>
            </w:r>
          </w:p>
        </w:tc>
        <w:tc>
          <w:tcPr>
            <w:tcW w:w="4253" w:type="dxa"/>
          </w:tcPr>
          <w:p w:rsidR="009916E8" w:rsidRPr="008B2D64" w:rsidRDefault="009916E8" w:rsidP="0035535E">
            <w:pPr>
              <w:spacing w:line="276" w:lineRule="auto"/>
              <w:ind w:left="-567"/>
              <w:jc w:val="center"/>
              <w:rPr>
                <w:b/>
                <w:szCs w:val="22"/>
              </w:rPr>
            </w:pPr>
            <w:r w:rsidRPr="008B2D64">
              <w:rPr>
                <w:b/>
                <w:szCs w:val="22"/>
              </w:rPr>
              <w:t>Баллы</w:t>
            </w:r>
          </w:p>
        </w:tc>
      </w:tr>
      <w:tr w:rsidR="009916E8" w:rsidRPr="008B2D64" w:rsidTr="0035535E">
        <w:tc>
          <w:tcPr>
            <w:tcW w:w="1138" w:type="dxa"/>
          </w:tcPr>
          <w:p w:rsidR="009916E8" w:rsidRPr="008B2D64" w:rsidRDefault="009916E8" w:rsidP="0035535E">
            <w:pPr>
              <w:spacing w:line="276" w:lineRule="auto"/>
              <w:ind w:left="30"/>
              <w:jc w:val="both"/>
              <w:rPr>
                <w:szCs w:val="22"/>
              </w:rPr>
            </w:pPr>
            <w:r w:rsidRPr="008B2D64">
              <w:rPr>
                <w:szCs w:val="22"/>
              </w:rPr>
              <w:t>1.</w:t>
            </w:r>
          </w:p>
        </w:tc>
        <w:tc>
          <w:tcPr>
            <w:tcW w:w="4645" w:type="dxa"/>
          </w:tcPr>
          <w:p w:rsidR="009916E8" w:rsidRPr="008B2D64" w:rsidRDefault="009916E8" w:rsidP="0035535E">
            <w:pPr>
              <w:spacing w:line="276" w:lineRule="auto"/>
              <w:rPr>
                <w:szCs w:val="22"/>
              </w:rPr>
            </w:pPr>
            <w:r w:rsidRPr="008B2D64">
              <w:rPr>
                <w:color w:val="000000"/>
                <w:szCs w:val="22"/>
              </w:rPr>
              <w:t>Работа в модуле</w:t>
            </w:r>
          </w:p>
        </w:tc>
        <w:tc>
          <w:tcPr>
            <w:tcW w:w="4253" w:type="dxa"/>
          </w:tcPr>
          <w:p w:rsidR="009916E8" w:rsidRPr="008B2D64" w:rsidRDefault="009916E8" w:rsidP="0035535E">
            <w:pPr>
              <w:spacing w:line="276" w:lineRule="auto"/>
              <w:ind w:left="-567"/>
              <w:jc w:val="center"/>
              <w:rPr>
                <w:szCs w:val="22"/>
              </w:rPr>
            </w:pPr>
            <w:r w:rsidRPr="008B2D64">
              <w:rPr>
                <w:szCs w:val="22"/>
              </w:rPr>
              <w:t>40</w:t>
            </w:r>
          </w:p>
        </w:tc>
      </w:tr>
      <w:tr w:rsidR="009916E8" w:rsidRPr="008B2D64" w:rsidTr="0035535E">
        <w:trPr>
          <w:trHeight w:val="256"/>
        </w:trPr>
        <w:tc>
          <w:tcPr>
            <w:tcW w:w="1138" w:type="dxa"/>
          </w:tcPr>
          <w:p w:rsidR="009916E8" w:rsidRPr="008B2D64" w:rsidRDefault="009916E8" w:rsidP="0035535E">
            <w:pPr>
              <w:spacing w:line="276" w:lineRule="auto"/>
              <w:ind w:left="30"/>
              <w:jc w:val="both"/>
              <w:rPr>
                <w:szCs w:val="22"/>
              </w:rPr>
            </w:pPr>
            <w:r w:rsidRPr="008B2D64">
              <w:rPr>
                <w:szCs w:val="22"/>
              </w:rPr>
              <w:t>2.</w:t>
            </w:r>
          </w:p>
        </w:tc>
        <w:tc>
          <w:tcPr>
            <w:tcW w:w="4645" w:type="dxa"/>
          </w:tcPr>
          <w:p w:rsidR="009916E8" w:rsidRPr="008B2D64" w:rsidRDefault="009916E8" w:rsidP="0035535E">
            <w:pPr>
              <w:spacing w:line="276" w:lineRule="auto"/>
              <w:jc w:val="both"/>
              <w:rPr>
                <w:color w:val="000000" w:themeColor="text1"/>
                <w:szCs w:val="22"/>
                <w:lang w:val="en-US"/>
              </w:rPr>
            </w:pPr>
            <w:r w:rsidRPr="008B2D64">
              <w:rPr>
                <w:color w:val="000000" w:themeColor="text1"/>
                <w:szCs w:val="22"/>
              </w:rPr>
              <w:t>Экзамен</w:t>
            </w:r>
          </w:p>
        </w:tc>
        <w:tc>
          <w:tcPr>
            <w:tcW w:w="4253" w:type="dxa"/>
          </w:tcPr>
          <w:p w:rsidR="009916E8" w:rsidRPr="008B2D64" w:rsidRDefault="009916E8" w:rsidP="0035535E">
            <w:pPr>
              <w:spacing w:line="276" w:lineRule="auto"/>
              <w:ind w:left="-567"/>
              <w:jc w:val="center"/>
              <w:rPr>
                <w:szCs w:val="22"/>
              </w:rPr>
            </w:pPr>
            <w:r w:rsidRPr="008B2D64">
              <w:rPr>
                <w:szCs w:val="22"/>
              </w:rPr>
              <w:t>60</w:t>
            </w:r>
          </w:p>
        </w:tc>
      </w:tr>
      <w:tr w:rsidR="009916E8" w:rsidRPr="0073390B" w:rsidTr="0035535E">
        <w:tc>
          <w:tcPr>
            <w:tcW w:w="1138" w:type="dxa"/>
          </w:tcPr>
          <w:p w:rsidR="009916E8" w:rsidRPr="008B2D64" w:rsidRDefault="009916E8" w:rsidP="0035535E">
            <w:pPr>
              <w:spacing w:line="276" w:lineRule="auto"/>
              <w:ind w:left="30"/>
              <w:jc w:val="both"/>
              <w:rPr>
                <w:szCs w:val="22"/>
              </w:rPr>
            </w:pPr>
          </w:p>
        </w:tc>
        <w:tc>
          <w:tcPr>
            <w:tcW w:w="4645" w:type="dxa"/>
          </w:tcPr>
          <w:p w:rsidR="009916E8" w:rsidRPr="008B2D64" w:rsidRDefault="009916E8" w:rsidP="0035535E">
            <w:pPr>
              <w:spacing w:line="276" w:lineRule="auto"/>
              <w:jc w:val="both"/>
              <w:rPr>
                <w:szCs w:val="22"/>
              </w:rPr>
            </w:pPr>
            <w:r w:rsidRPr="008B2D64">
              <w:rPr>
                <w:szCs w:val="22"/>
              </w:rPr>
              <w:t>Итого:</w:t>
            </w:r>
          </w:p>
        </w:tc>
        <w:tc>
          <w:tcPr>
            <w:tcW w:w="4253" w:type="dxa"/>
          </w:tcPr>
          <w:p w:rsidR="009916E8" w:rsidRPr="008B2D64" w:rsidRDefault="009916E8" w:rsidP="0035535E">
            <w:pPr>
              <w:spacing w:line="276" w:lineRule="auto"/>
              <w:ind w:left="-567"/>
              <w:jc w:val="center"/>
              <w:rPr>
                <w:szCs w:val="22"/>
              </w:rPr>
            </w:pPr>
            <w:r w:rsidRPr="008B2D64">
              <w:rPr>
                <w:szCs w:val="22"/>
              </w:rPr>
              <w:t>100</w:t>
            </w:r>
          </w:p>
        </w:tc>
      </w:tr>
    </w:tbl>
    <w:p w:rsidR="009916E8" w:rsidRPr="0073390B" w:rsidRDefault="009916E8" w:rsidP="009916E8">
      <w:pPr>
        <w:spacing w:after="200" w:line="276" w:lineRule="auto"/>
        <w:ind w:left="-567" w:firstLine="708"/>
        <w:jc w:val="both"/>
        <w:rPr>
          <w:b/>
          <w:szCs w:val="22"/>
          <w:highlight w:val="cyan"/>
        </w:rPr>
      </w:pPr>
    </w:p>
    <w:p w:rsidR="009916E8" w:rsidRPr="008B2D64" w:rsidRDefault="009916E8" w:rsidP="009916E8">
      <w:pPr>
        <w:spacing w:after="200" w:line="276" w:lineRule="auto"/>
        <w:ind w:left="-567" w:firstLine="708"/>
        <w:jc w:val="center"/>
        <w:rPr>
          <w:b/>
          <w:szCs w:val="22"/>
        </w:rPr>
      </w:pPr>
      <w:r w:rsidRPr="008B2D64">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9916E8" w:rsidRPr="008B2D64" w:rsidTr="0035535E">
        <w:tc>
          <w:tcPr>
            <w:tcW w:w="1134" w:type="dxa"/>
          </w:tcPr>
          <w:p w:rsidR="009916E8" w:rsidRPr="008B2D64" w:rsidRDefault="009916E8" w:rsidP="0035535E">
            <w:pPr>
              <w:spacing w:line="276" w:lineRule="auto"/>
              <w:ind w:left="-567"/>
              <w:jc w:val="center"/>
              <w:rPr>
                <w:b/>
                <w:szCs w:val="22"/>
              </w:rPr>
            </w:pPr>
            <w:r w:rsidRPr="008B2D64">
              <w:rPr>
                <w:b/>
                <w:szCs w:val="22"/>
              </w:rPr>
              <w:t>№</w:t>
            </w:r>
          </w:p>
        </w:tc>
        <w:tc>
          <w:tcPr>
            <w:tcW w:w="6399" w:type="dxa"/>
          </w:tcPr>
          <w:p w:rsidR="009916E8" w:rsidRPr="008B2D64" w:rsidRDefault="009916E8" w:rsidP="0035535E">
            <w:pPr>
              <w:spacing w:line="276" w:lineRule="auto"/>
              <w:jc w:val="center"/>
              <w:rPr>
                <w:b/>
                <w:szCs w:val="22"/>
              </w:rPr>
            </w:pPr>
            <w:r w:rsidRPr="008B2D64">
              <w:rPr>
                <w:b/>
                <w:szCs w:val="22"/>
              </w:rPr>
              <w:t>Формы текущего контроля</w:t>
            </w:r>
          </w:p>
        </w:tc>
        <w:tc>
          <w:tcPr>
            <w:tcW w:w="2384" w:type="dxa"/>
          </w:tcPr>
          <w:p w:rsidR="009916E8" w:rsidRPr="008B2D64" w:rsidRDefault="009916E8" w:rsidP="0035535E">
            <w:pPr>
              <w:spacing w:line="276" w:lineRule="auto"/>
              <w:jc w:val="center"/>
              <w:rPr>
                <w:b/>
                <w:szCs w:val="22"/>
              </w:rPr>
            </w:pPr>
            <w:r w:rsidRPr="008B2D64">
              <w:rPr>
                <w:b/>
                <w:szCs w:val="22"/>
              </w:rPr>
              <w:t>Количество баллов</w:t>
            </w:r>
          </w:p>
        </w:tc>
      </w:tr>
      <w:tr w:rsidR="009916E8" w:rsidRPr="008B2D64" w:rsidTr="0035535E">
        <w:tc>
          <w:tcPr>
            <w:tcW w:w="1134" w:type="dxa"/>
          </w:tcPr>
          <w:p w:rsidR="009916E8" w:rsidRPr="008B2D64" w:rsidRDefault="009916E8" w:rsidP="0035535E">
            <w:pPr>
              <w:spacing w:line="276" w:lineRule="auto"/>
              <w:ind w:left="30"/>
              <w:rPr>
                <w:szCs w:val="22"/>
              </w:rPr>
            </w:pPr>
            <w:r w:rsidRPr="008B2D64">
              <w:rPr>
                <w:szCs w:val="22"/>
              </w:rPr>
              <w:t>1.</w:t>
            </w:r>
          </w:p>
        </w:tc>
        <w:tc>
          <w:tcPr>
            <w:tcW w:w="6399" w:type="dxa"/>
          </w:tcPr>
          <w:p w:rsidR="009916E8" w:rsidRPr="008B2D64" w:rsidRDefault="009916E8" w:rsidP="0035535E">
            <w:pPr>
              <w:spacing w:line="276" w:lineRule="auto"/>
              <w:rPr>
                <w:szCs w:val="22"/>
              </w:rPr>
            </w:pPr>
            <w:r w:rsidRPr="008B2D64">
              <w:rPr>
                <w:szCs w:val="22"/>
              </w:rPr>
              <w:t xml:space="preserve">Активная работа на семинарском занятии (в том числе блиц-опрос по теме) </w:t>
            </w:r>
          </w:p>
        </w:tc>
        <w:tc>
          <w:tcPr>
            <w:tcW w:w="2384" w:type="dxa"/>
          </w:tcPr>
          <w:p w:rsidR="009916E8" w:rsidRPr="008B2D64" w:rsidRDefault="009916E8" w:rsidP="0035535E">
            <w:pPr>
              <w:spacing w:line="276" w:lineRule="auto"/>
              <w:jc w:val="center"/>
              <w:rPr>
                <w:szCs w:val="22"/>
              </w:rPr>
            </w:pPr>
            <w:r w:rsidRPr="008B2D64">
              <w:rPr>
                <w:szCs w:val="22"/>
              </w:rPr>
              <w:t>12</w:t>
            </w:r>
          </w:p>
        </w:tc>
      </w:tr>
      <w:tr w:rsidR="009916E8" w:rsidRPr="008B2D64" w:rsidTr="0035535E">
        <w:tc>
          <w:tcPr>
            <w:tcW w:w="1134" w:type="dxa"/>
          </w:tcPr>
          <w:p w:rsidR="009916E8" w:rsidRPr="008B2D64" w:rsidRDefault="009916E8" w:rsidP="0035535E">
            <w:pPr>
              <w:spacing w:line="276" w:lineRule="auto"/>
              <w:ind w:left="30"/>
              <w:rPr>
                <w:szCs w:val="22"/>
              </w:rPr>
            </w:pPr>
            <w:r w:rsidRPr="008B2D64">
              <w:rPr>
                <w:szCs w:val="22"/>
              </w:rPr>
              <w:t>2.</w:t>
            </w:r>
          </w:p>
        </w:tc>
        <w:tc>
          <w:tcPr>
            <w:tcW w:w="6399" w:type="dxa"/>
          </w:tcPr>
          <w:p w:rsidR="009916E8" w:rsidRPr="008B2D64" w:rsidRDefault="009916E8" w:rsidP="0035535E">
            <w:pPr>
              <w:spacing w:line="276" w:lineRule="auto"/>
              <w:rPr>
                <w:szCs w:val="22"/>
              </w:rPr>
            </w:pPr>
            <w:r w:rsidRPr="008B2D64">
              <w:rPr>
                <w:szCs w:val="22"/>
              </w:rPr>
              <w:t>Посещение</w:t>
            </w:r>
          </w:p>
        </w:tc>
        <w:tc>
          <w:tcPr>
            <w:tcW w:w="2384" w:type="dxa"/>
          </w:tcPr>
          <w:p w:rsidR="009916E8" w:rsidRPr="008B2D64" w:rsidRDefault="009916E8" w:rsidP="0035535E">
            <w:pPr>
              <w:spacing w:line="276" w:lineRule="auto"/>
              <w:jc w:val="center"/>
              <w:rPr>
                <w:szCs w:val="22"/>
              </w:rPr>
            </w:pPr>
            <w:r w:rsidRPr="008B2D64">
              <w:rPr>
                <w:szCs w:val="22"/>
              </w:rPr>
              <w:t>6</w:t>
            </w:r>
          </w:p>
        </w:tc>
      </w:tr>
      <w:tr w:rsidR="009916E8" w:rsidRPr="008B2D64" w:rsidTr="0035535E">
        <w:tc>
          <w:tcPr>
            <w:tcW w:w="1134" w:type="dxa"/>
          </w:tcPr>
          <w:p w:rsidR="009916E8" w:rsidRPr="008B2D64" w:rsidRDefault="009916E8" w:rsidP="0035535E">
            <w:pPr>
              <w:spacing w:line="276" w:lineRule="auto"/>
              <w:ind w:left="30"/>
              <w:rPr>
                <w:szCs w:val="22"/>
              </w:rPr>
            </w:pPr>
            <w:r w:rsidRPr="008B2D64">
              <w:rPr>
                <w:szCs w:val="22"/>
              </w:rPr>
              <w:t>3.</w:t>
            </w:r>
          </w:p>
        </w:tc>
        <w:tc>
          <w:tcPr>
            <w:tcW w:w="6399" w:type="dxa"/>
          </w:tcPr>
          <w:p w:rsidR="009916E8" w:rsidRPr="008B2D64" w:rsidRDefault="009916E8" w:rsidP="0035535E">
            <w:pPr>
              <w:spacing w:line="276" w:lineRule="auto"/>
              <w:rPr>
                <w:szCs w:val="22"/>
              </w:rPr>
            </w:pPr>
            <w:r w:rsidRPr="008B2D6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rsidR="009916E8" w:rsidRPr="008B2D64" w:rsidRDefault="009916E8" w:rsidP="0035535E">
            <w:pPr>
              <w:spacing w:line="276" w:lineRule="auto"/>
              <w:jc w:val="center"/>
              <w:rPr>
                <w:szCs w:val="22"/>
              </w:rPr>
            </w:pPr>
            <w:r w:rsidRPr="008B2D64">
              <w:rPr>
                <w:szCs w:val="22"/>
              </w:rPr>
              <w:t>12</w:t>
            </w:r>
          </w:p>
        </w:tc>
      </w:tr>
      <w:tr w:rsidR="009916E8" w:rsidRPr="008B2D64" w:rsidTr="0035535E">
        <w:tc>
          <w:tcPr>
            <w:tcW w:w="1134" w:type="dxa"/>
          </w:tcPr>
          <w:p w:rsidR="009916E8" w:rsidRPr="008B2D64" w:rsidRDefault="009916E8" w:rsidP="0035535E">
            <w:pPr>
              <w:spacing w:line="276" w:lineRule="auto"/>
              <w:ind w:left="30"/>
              <w:rPr>
                <w:szCs w:val="22"/>
              </w:rPr>
            </w:pPr>
            <w:r w:rsidRPr="008B2D64">
              <w:rPr>
                <w:szCs w:val="22"/>
              </w:rPr>
              <w:t>4.</w:t>
            </w:r>
          </w:p>
        </w:tc>
        <w:tc>
          <w:tcPr>
            <w:tcW w:w="6399" w:type="dxa"/>
          </w:tcPr>
          <w:p w:rsidR="009916E8" w:rsidRPr="008B2D64" w:rsidRDefault="009916E8" w:rsidP="009916E8">
            <w:pPr>
              <w:spacing w:line="276" w:lineRule="auto"/>
              <w:rPr>
                <w:szCs w:val="22"/>
              </w:rPr>
            </w:pPr>
            <w:r w:rsidRPr="008B2D64">
              <w:rPr>
                <w:szCs w:val="22"/>
              </w:rPr>
              <w:t xml:space="preserve">Выполнение </w:t>
            </w:r>
            <w:r w:rsidRPr="008B2D64">
              <w:rPr>
                <w:color w:val="000000" w:themeColor="text1"/>
                <w:szCs w:val="22"/>
              </w:rPr>
              <w:t>курсового проекта</w:t>
            </w:r>
          </w:p>
        </w:tc>
        <w:tc>
          <w:tcPr>
            <w:tcW w:w="2384" w:type="dxa"/>
          </w:tcPr>
          <w:p w:rsidR="009916E8" w:rsidRPr="008B2D64" w:rsidRDefault="009916E8" w:rsidP="0035535E">
            <w:pPr>
              <w:spacing w:line="276" w:lineRule="auto"/>
              <w:jc w:val="center"/>
              <w:rPr>
                <w:szCs w:val="22"/>
              </w:rPr>
            </w:pPr>
            <w:r w:rsidRPr="008B2D64">
              <w:rPr>
                <w:szCs w:val="22"/>
              </w:rPr>
              <w:t>10</w:t>
            </w:r>
          </w:p>
        </w:tc>
      </w:tr>
      <w:tr w:rsidR="009916E8" w:rsidRPr="0073390B" w:rsidTr="0035535E">
        <w:tc>
          <w:tcPr>
            <w:tcW w:w="1134" w:type="dxa"/>
          </w:tcPr>
          <w:p w:rsidR="009916E8" w:rsidRPr="008B2D64" w:rsidRDefault="009916E8" w:rsidP="0035535E">
            <w:pPr>
              <w:spacing w:line="276" w:lineRule="auto"/>
              <w:ind w:left="30"/>
              <w:rPr>
                <w:szCs w:val="22"/>
              </w:rPr>
            </w:pPr>
          </w:p>
        </w:tc>
        <w:tc>
          <w:tcPr>
            <w:tcW w:w="6399" w:type="dxa"/>
          </w:tcPr>
          <w:p w:rsidR="009916E8" w:rsidRPr="008B2D64" w:rsidRDefault="009916E8" w:rsidP="0035535E">
            <w:pPr>
              <w:spacing w:line="276" w:lineRule="auto"/>
              <w:rPr>
                <w:szCs w:val="22"/>
              </w:rPr>
            </w:pPr>
            <w:r w:rsidRPr="008B2D64">
              <w:rPr>
                <w:szCs w:val="22"/>
              </w:rPr>
              <w:t>Итого</w:t>
            </w:r>
          </w:p>
        </w:tc>
        <w:tc>
          <w:tcPr>
            <w:tcW w:w="2384" w:type="dxa"/>
          </w:tcPr>
          <w:p w:rsidR="009916E8" w:rsidRPr="0073390B" w:rsidRDefault="009916E8" w:rsidP="0035535E">
            <w:pPr>
              <w:spacing w:line="276" w:lineRule="auto"/>
              <w:jc w:val="center"/>
              <w:rPr>
                <w:szCs w:val="22"/>
              </w:rPr>
            </w:pPr>
            <w:r w:rsidRPr="008B2D64">
              <w:rPr>
                <w:szCs w:val="22"/>
              </w:rPr>
              <w:t>40</w:t>
            </w:r>
          </w:p>
        </w:tc>
      </w:tr>
    </w:tbl>
    <w:p w:rsidR="009916E8" w:rsidRPr="0073390B" w:rsidRDefault="009916E8" w:rsidP="009916E8">
      <w:pPr>
        <w:ind w:left="-567" w:firstLine="709"/>
        <w:jc w:val="both"/>
        <w:rPr>
          <w:b/>
          <w:snapToGrid w:val="0"/>
          <w:color w:val="000000"/>
          <w:sz w:val="28"/>
          <w:szCs w:val="28"/>
        </w:rPr>
      </w:pPr>
    </w:p>
    <w:p w:rsidR="002F43BD" w:rsidRPr="002F43BD" w:rsidRDefault="002F43BD" w:rsidP="002F43BD">
      <w:pPr>
        <w:spacing w:line="360" w:lineRule="auto"/>
        <w:jc w:val="center"/>
        <w:rPr>
          <w:b/>
          <w:sz w:val="28"/>
          <w:szCs w:val="28"/>
        </w:rPr>
      </w:pPr>
      <w:r w:rsidRPr="002F43BD">
        <w:rPr>
          <w:b/>
          <w:sz w:val="28"/>
          <w:szCs w:val="28"/>
        </w:rPr>
        <w:t xml:space="preserve">Примерные темы </w:t>
      </w:r>
      <w:r w:rsidR="00B95310">
        <w:rPr>
          <w:b/>
          <w:sz w:val="28"/>
          <w:szCs w:val="28"/>
        </w:rPr>
        <w:t>курсового проекта</w:t>
      </w:r>
    </w:p>
    <w:p w:rsidR="002F43BD" w:rsidRDefault="00016C95" w:rsidP="00B95310">
      <w:pPr>
        <w:pStyle w:val="aff5"/>
        <w:numPr>
          <w:ilvl w:val="0"/>
          <w:numId w:val="41"/>
        </w:numPr>
        <w:spacing w:line="360" w:lineRule="auto"/>
        <w:ind w:left="0" w:firstLine="709"/>
        <w:jc w:val="both"/>
        <w:rPr>
          <w:sz w:val="28"/>
          <w:szCs w:val="28"/>
        </w:rPr>
      </w:pPr>
      <w:r>
        <w:rPr>
          <w:sz w:val="28"/>
          <w:szCs w:val="28"/>
        </w:rPr>
        <w:t xml:space="preserve">Внедрение </w:t>
      </w:r>
      <w:r>
        <w:rPr>
          <w:sz w:val="28"/>
          <w:szCs w:val="28"/>
          <w:lang w:val="en-GB"/>
        </w:rPr>
        <w:t>ERP</w:t>
      </w:r>
      <w:r w:rsidRPr="00016C95">
        <w:rPr>
          <w:sz w:val="28"/>
          <w:szCs w:val="28"/>
        </w:rPr>
        <w:t>-</w:t>
      </w:r>
      <w:r>
        <w:rPr>
          <w:sz w:val="28"/>
          <w:szCs w:val="28"/>
        </w:rPr>
        <w:t>систем в гостиничный комплекс и оценка эффективности от внедрения мероприятий</w:t>
      </w:r>
    </w:p>
    <w:p w:rsidR="002F43BD" w:rsidRDefault="00016C95" w:rsidP="00B95310">
      <w:pPr>
        <w:pStyle w:val="aff5"/>
        <w:numPr>
          <w:ilvl w:val="0"/>
          <w:numId w:val="41"/>
        </w:numPr>
        <w:spacing w:line="360" w:lineRule="auto"/>
        <w:ind w:left="0" w:firstLine="709"/>
        <w:jc w:val="both"/>
        <w:rPr>
          <w:sz w:val="28"/>
          <w:szCs w:val="28"/>
        </w:rPr>
      </w:pPr>
      <w:r>
        <w:rPr>
          <w:sz w:val="28"/>
          <w:szCs w:val="28"/>
        </w:rPr>
        <w:t>Стратегия управления персоналом: алгоритм разработки</w:t>
      </w:r>
    </w:p>
    <w:p w:rsidR="002F43BD" w:rsidRDefault="00016C95" w:rsidP="00B95310">
      <w:pPr>
        <w:pStyle w:val="aff5"/>
        <w:numPr>
          <w:ilvl w:val="0"/>
          <w:numId w:val="41"/>
        </w:numPr>
        <w:spacing w:line="360" w:lineRule="auto"/>
        <w:ind w:left="0" w:firstLine="709"/>
        <w:jc w:val="both"/>
        <w:rPr>
          <w:sz w:val="28"/>
          <w:szCs w:val="28"/>
        </w:rPr>
      </w:pPr>
      <w:r>
        <w:rPr>
          <w:sz w:val="28"/>
          <w:szCs w:val="28"/>
        </w:rPr>
        <w:t>Разработка стратегии управления ресурсами гостиничного комплекса</w:t>
      </w:r>
    </w:p>
    <w:p w:rsidR="002F43BD" w:rsidRPr="002F43BD" w:rsidRDefault="00016C95" w:rsidP="00B95310">
      <w:pPr>
        <w:pStyle w:val="aff5"/>
        <w:numPr>
          <w:ilvl w:val="0"/>
          <w:numId w:val="41"/>
        </w:numPr>
        <w:spacing w:line="360" w:lineRule="auto"/>
        <w:ind w:left="0" w:firstLine="709"/>
        <w:jc w:val="both"/>
        <w:rPr>
          <w:sz w:val="28"/>
          <w:szCs w:val="28"/>
        </w:rPr>
      </w:pPr>
      <w:r>
        <w:rPr>
          <w:color w:val="000000"/>
          <w:sz w:val="28"/>
          <w:szCs w:val="28"/>
        </w:rPr>
        <w:t>Анализ и оценка выбранной стратегии управления гостиничным комплексом.</w:t>
      </w:r>
    </w:p>
    <w:p w:rsidR="002F43BD" w:rsidRDefault="00016C95" w:rsidP="00B95310">
      <w:pPr>
        <w:pStyle w:val="aff5"/>
        <w:numPr>
          <w:ilvl w:val="0"/>
          <w:numId w:val="41"/>
        </w:numPr>
        <w:spacing w:line="360" w:lineRule="auto"/>
        <w:ind w:left="0" w:firstLine="709"/>
        <w:jc w:val="both"/>
        <w:rPr>
          <w:sz w:val="28"/>
          <w:szCs w:val="28"/>
        </w:rPr>
      </w:pPr>
      <w:r>
        <w:rPr>
          <w:sz w:val="28"/>
          <w:szCs w:val="28"/>
        </w:rPr>
        <w:t>Разработка комплекса мероприятий</w:t>
      </w:r>
      <w:r w:rsidR="002F43BD">
        <w:rPr>
          <w:sz w:val="28"/>
          <w:szCs w:val="28"/>
        </w:rPr>
        <w:t>, направленны</w:t>
      </w:r>
      <w:r>
        <w:rPr>
          <w:sz w:val="28"/>
          <w:szCs w:val="28"/>
        </w:rPr>
        <w:t>х</w:t>
      </w:r>
      <w:r w:rsidR="002F43BD">
        <w:rPr>
          <w:sz w:val="28"/>
          <w:szCs w:val="28"/>
        </w:rPr>
        <w:t xml:space="preserve"> на повышение эффективности использования основных фондов гостиничного комплекса</w:t>
      </w:r>
    </w:p>
    <w:p w:rsidR="002F43BD" w:rsidRDefault="002F43BD" w:rsidP="00B95310">
      <w:pPr>
        <w:pStyle w:val="aff5"/>
        <w:numPr>
          <w:ilvl w:val="0"/>
          <w:numId w:val="41"/>
        </w:numPr>
        <w:spacing w:line="360" w:lineRule="auto"/>
        <w:ind w:left="0" w:firstLine="709"/>
        <w:jc w:val="both"/>
        <w:rPr>
          <w:sz w:val="28"/>
          <w:szCs w:val="28"/>
        </w:rPr>
      </w:pPr>
      <w:r>
        <w:rPr>
          <w:sz w:val="28"/>
          <w:szCs w:val="28"/>
        </w:rPr>
        <w:t>Разработать мероприяти</w:t>
      </w:r>
      <w:r w:rsidR="00016C95">
        <w:rPr>
          <w:sz w:val="28"/>
          <w:szCs w:val="28"/>
        </w:rPr>
        <w:t>й</w:t>
      </w:r>
      <w:r>
        <w:rPr>
          <w:sz w:val="28"/>
          <w:szCs w:val="28"/>
        </w:rPr>
        <w:t>, направленны</w:t>
      </w:r>
      <w:r w:rsidR="00016C95">
        <w:rPr>
          <w:sz w:val="28"/>
          <w:szCs w:val="28"/>
        </w:rPr>
        <w:t>х</w:t>
      </w:r>
      <w:r>
        <w:rPr>
          <w:sz w:val="28"/>
          <w:szCs w:val="28"/>
        </w:rPr>
        <w:t xml:space="preserve"> на повышение эффективности использования трудовых ресурсов гостиничного комплекса</w:t>
      </w:r>
    </w:p>
    <w:p w:rsidR="002F43BD" w:rsidRPr="003F2B17" w:rsidRDefault="002F43BD" w:rsidP="003F2B17">
      <w:pPr>
        <w:spacing w:line="360" w:lineRule="auto"/>
        <w:jc w:val="both"/>
        <w:rPr>
          <w:sz w:val="28"/>
          <w:szCs w:val="28"/>
        </w:rPr>
      </w:pPr>
    </w:p>
    <w:p w:rsidR="00DC63BC" w:rsidRPr="003F2B17" w:rsidRDefault="00DC63BC" w:rsidP="003F2B17">
      <w:pPr>
        <w:spacing w:line="360" w:lineRule="auto"/>
        <w:ind w:right="187"/>
        <w:jc w:val="center"/>
        <w:rPr>
          <w:sz w:val="28"/>
          <w:szCs w:val="28"/>
        </w:rPr>
      </w:pPr>
      <w:r w:rsidRPr="003F2B17">
        <w:rPr>
          <w:b/>
          <w:sz w:val="28"/>
          <w:szCs w:val="28"/>
        </w:rPr>
        <w:t>Примерный перечень вопросов для промежуточного тестирования</w:t>
      </w:r>
    </w:p>
    <w:p w:rsidR="00252773" w:rsidRPr="00E13D39" w:rsidRDefault="00252773" w:rsidP="00EC3821">
      <w:pPr>
        <w:spacing w:line="360" w:lineRule="auto"/>
        <w:jc w:val="both"/>
        <w:rPr>
          <w:color w:val="000000"/>
          <w:sz w:val="28"/>
          <w:szCs w:val="28"/>
        </w:rPr>
      </w:pPr>
    </w:p>
    <w:p w:rsidR="00DF715E" w:rsidRPr="007E031D" w:rsidRDefault="00DF715E" w:rsidP="00EC3821">
      <w:pPr>
        <w:pStyle w:val="a8"/>
        <w:spacing w:before="0" w:beforeAutospacing="0" w:after="0" w:afterAutospacing="0" w:line="360" w:lineRule="auto"/>
        <w:jc w:val="both"/>
        <w:rPr>
          <w:b/>
          <w:color w:val="000000"/>
          <w:sz w:val="28"/>
          <w:szCs w:val="28"/>
        </w:rPr>
      </w:pPr>
      <w:r w:rsidRPr="007E031D">
        <w:rPr>
          <w:b/>
          <w:color w:val="000000"/>
          <w:sz w:val="28"/>
          <w:szCs w:val="28"/>
        </w:rPr>
        <w:t>1</w:t>
      </w:r>
      <w:r w:rsidRPr="007E031D">
        <w:rPr>
          <w:b/>
          <w:i/>
          <w:iCs/>
          <w:color w:val="000000"/>
          <w:sz w:val="28"/>
          <w:szCs w:val="28"/>
        </w:rPr>
        <w:t>.</w:t>
      </w:r>
      <w:r w:rsidRPr="007E031D">
        <w:rPr>
          <w:b/>
          <w:color w:val="000000"/>
          <w:sz w:val="28"/>
          <w:szCs w:val="28"/>
        </w:rPr>
        <w:t>Трудовые ресурсы гостиничного предприятия – это …</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 xml:space="preserve">а. </w:t>
      </w:r>
      <w:r w:rsidRPr="00E13D39">
        <w:rPr>
          <w:color w:val="000000"/>
          <w:sz w:val="28"/>
          <w:szCs w:val="28"/>
        </w:rPr>
        <w:t>численный и профессионально-квалификационный состав работников;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б.</w:t>
      </w:r>
      <w:r w:rsidRPr="00E13D39">
        <w:rPr>
          <w:color w:val="000000"/>
          <w:sz w:val="28"/>
          <w:szCs w:val="28"/>
        </w:rPr>
        <w:t xml:space="preserve"> рабочие, непосредственно обеспечивающие производство продукции;</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в.</w:t>
      </w:r>
      <w:r w:rsidRPr="00E13D39">
        <w:rPr>
          <w:color w:val="000000"/>
          <w:sz w:val="28"/>
          <w:szCs w:val="28"/>
        </w:rPr>
        <w:t xml:space="preserve"> общеобразовательная и профессиональная подготовка специалистов;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г.</w:t>
      </w:r>
      <w:r w:rsidRPr="00E13D39">
        <w:rPr>
          <w:color w:val="000000"/>
          <w:sz w:val="28"/>
          <w:szCs w:val="28"/>
        </w:rPr>
        <w:t xml:space="preserve"> явочная численность персонала предприятия;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д.</w:t>
      </w:r>
      <w:r w:rsidRPr="00E13D39">
        <w:rPr>
          <w:color w:val="000000"/>
          <w:sz w:val="28"/>
          <w:szCs w:val="28"/>
        </w:rPr>
        <w:t xml:space="preserve"> плановая численность работников.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 </w:t>
      </w:r>
    </w:p>
    <w:p w:rsidR="00DF715E" w:rsidRPr="007E031D" w:rsidRDefault="00EC3821"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t>2</w:t>
      </w:r>
      <w:r w:rsidR="00DF715E" w:rsidRPr="007E031D">
        <w:rPr>
          <w:b/>
          <w:color w:val="000000"/>
          <w:sz w:val="28"/>
          <w:szCs w:val="28"/>
        </w:rPr>
        <w:t>. Моральный износ основных средств определяется как:</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потеря стоимости в результате снашивания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устаревание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потеря стоимости в результате НТП.</w:t>
      </w:r>
    </w:p>
    <w:p w:rsidR="00DC5260" w:rsidRPr="00E13D39" w:rsidRDefault="00DC5260" w:rsidP="00EC3821">
      <w:pPr>
        <w:pStyle w:val="a8"/>
        <w:spacing w:before="0" w:beforeAutospacing="0" w:after="0" w:afterAutospacing="0" w:line="360" w:lineRule="auto"/>
        <w:jc w:val="both"/>
        <w:rPr>
          <w:color w:val="000000"/>
          <w:sz w:val="28"/>
          <w:szCs w:val="28"/>
          <w:lang w:val="ru-RU"/>
        </w:rPr>
      </w:pPr>
    </w:p>
    <w:p w:rsidR="00DF715E" w:rsidRPr="007E031D" w:rsidRDefault="00EC3821"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t>3</w:t>
      </w:r>
      <w:r w:rsidR="00DF715E" w:rsidRPr="007E031D">
        <w:rPr>
          <w:b/>
          <w:color w:val="000000"/>
          <w:sz w:val="28"/>
          <w:szCs w:val="28"/>
        </w:rPr>
        <w:t>. Первоначальная стоимость основных средств – это:</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цена их приобретения, установки и монтажа;</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цена оборудования по рыночным ценам на текущий момент времени;</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цена оборудования по бухгалтерским документам на начало года.</w:t>
      </w:r>
    </w:p>
    <w:p w:rsidR="00DC5260" w:rsidRDefault="00DC5260" w:rsidP="00DC5260">
      <w:pPr>
        <w:pStyle w:val="a8"/>
        <w:spacing w:before="0" w:beforeAutospacing="0" w:after="0" w:afterAutospacing="0" w:line="360" w:lineRule="auto"/>
        <w:jc w:val="both"/>
        <w:rPr>
          <w:color w:val="000000"/>
          <w:sz w:val="28"/>
          <w:szCs w:val="28"/>
        </w:rPr>
      </w:pPr>
    </w:p>
    <w:p w:rsidR="00DC5260" w:rsidRPr="007E031D" w:rsidRDefault="00DC5260" w:rsidP="00DC5260">
      <w:pPr>
        <w:pStyle w:val="a8"/>
        <w:spacing w:before="0" w:beforeAutospacing="0" w:after="0" w:afterAutospacing="0" w:line="360" w:lineRule="auto"/>
        <w:jc w:val="both"/>
        <w:rPr>
          <w:b/>
          <w:color w:val="000000"/>
          <w:sz w:val="28"/>
          <w:szCs w:val="28"/>
        </w:rPr>
      </w:pPr>
      <w:r w:rsidRPr="007E031D">
        <w:rPr>
          <w:b/>
          <w:color w:val="000000"/>
          <w:sz w:val="28"/>
          <w:szCs w:val="28"/>
          <w:lang w:val="ru-RU"/>
        </w:rPr>
        <w:t>4</w:t>
      </w:r>
      <w:r w:rsidRPr="007E031D">
        <w:rPr>
          <w:b/>
          <w:color w:val="000000"/>
          <w:sz w:val="28"/>
          <w:szCs w:val="28"/>
        </w:rPr>
        <w:t>. Денежная (или стоимостная) оценка основных средств необхо</w:t>
      </w:r>
      <w:r w:rsidRPr="007E031D">
        <w:rPr>
          <w:b/>
          <w:color w:val="000000"/>
          <w:sz w:val="28"/>
          <w:szCs w:val="28"/>
        </w:rPr>
        <w:softHyphen/>
        <w:t>дима:</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а) для определения их общего объема, динамики, структуры;</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б) величины стоимости, переносимой на стоимость готовой продук</w:t>
      </w:r>
      <w:r w:rsidRPr="00EC3821">
        <w:rPr>
          <w:color w:val="000000"/>
          <w:sz w:val="28"/>
          <w:szCs w:val="28"/>
        </w:rPr>
        <w:softHyphen/>
        <w:t>ции/услуг;</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в) для расчетов экономической эффективности капи</w:t>
      </w:r>
      <w:r w:rsidRPr="00EC3821">
        <w:rPr>
          <w:color w:val="000000"/>
          <w:sz w:val="28"/>
          <w:szCs w:val="28"/>
        </w:rPr>
        <w:softHyphen/>
        <w:t>тальных вложений</w:t>
      </w:r>
    </w:p>
    <w:p w:rsidR="00DC5260" w:rsidRDefault="00DC5260" w:rsidP="00DC5260">
      <w:pPr>
        <w:pStyle w:val="a8"/>
        <w:spacing w:before="0" w:beforeAutospacing="0" w:after="0" w:afterAutospacing="0" w:line="360" w:lineRule="auto"/>
        <w:jc w:val="both"/>
        <w:rPr>
          <w:color w:val="000000"/>
          <w:sz w:val="28"/>
          <w:szCs w:val="28"/>
          <w:lang w:val="ru-RU"/>
        </w:rPr>
      </w:pPr>
    </w:p>
    <w:p w:rsidR="00DC5260" w:rsidRPr="007E031D" w:rsidRDefault="00DC5260" w:rsidP="00DC5260">
      <w:pPr>
        <w:pStyle w:val="a8"/>
        <w:spacing w:before="0" w:beforeAutospacing="0" w:after="0" w:afterAutospacing="0" w:line="360" w:lineRule="auto"/>
        <w:jc w:val="both"/>
        <w:rPr>
          <w:b/>
          <w:color w:val="000000"/>
          <w:sz w:val="28"/>
          <w:szCs w:val="28"/>
        </w:rPr>
      </w:pPr>
      <w:r w:rsidRPr="007E031D">
        <w:rPr>
          <w:b/>
          <w:color w:val="000000"/>
          <w:sz w:val="28"/>
          <w:szCs w:val="28"/>
          <w:lang w:val="ru-RU"/>
        </w:rPr>
        <w:t>5</w:t>
      </w:r>
      <w:r w:rsidRPr="007E031D">
        <w:rPr>
          <w:b/>
          <w:color w:val="000000"/>
          <w:sz w:val="28"/>
          <w:szCs w:val="28"/>
        </w:rPr>
        <w:t>. В состав основных средств гостиничного комплекса можно отнести:</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а) офисное помещение;</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б) автопарк, используемый в турах;</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в) руд экскурсовода.</w:t>
      </w:r>
    </w:p>
    <w:p w:rsidR="00DC5260" w:rsidRPr="00E13D39" w:rsidRDefault="00DC5260" w:rsidP="00EC3821">
      <w:pPr>
        <w:pStyle w:val="a8"/>
        <w:spacing w:before="0" w:beforeAutospacing="0" w:after="0" w:afterAutospacing="0" w:line="360" w:lineRule="auto"/>
        <w:jc w:val="both"/>
        <w:rPr>
          <w:color w:val="000000"/>
          <w:sz w:val="28"/>
          <w:szCs w:val="28"/>
          <w:lang w:val="ru-RU"/>
        </w:rPr>
      </w:pPr>
    </w:p>
    <w:p w:rsidR="00DF715E" w:rsidRPr="007E031D" w:rsidRDefault="00DC5260"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lastRenderedPageBreak/>
        <w:t>6</w:t>
      </w:r>
      <w:r w:rsidR="00DF715E" w:rsidRPr="007E031D">
        <w:rPr>
          <w:b/>
          <w:color w:val="000000"/>
          <w:sz w:val="28"/>
          <w:szCs w:val="28"/>
        </w:rPr>
        <w:t>. Амортизация это:</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перенесение стоимости средств труда на готовую продукцию;</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процесс накопления денежных средств, предназначенных для компенсации стоимости изношенного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а и б.</w:t>
      </w:r>
    </w:p>
    <w:p w:rsidR="00DC63BC" w:rsidRDefault="00DC63BC" w:rsidP="003F2B17">
      <w:pPr>
        <w:spacing w:line="360" w:lineRule="auto"/>
        <w:ind w:left="-15" w:right="64" w:firstLine="708"/>
        <w:jc w:val="both"/>
        <w:rPr>
          <w:color w:val="000000"/>
          <w:sz w:val="28"/>
          <w:szCs w:val="28"/>
        </w:rPr>
      </w:pPr>
      <w:r w:rsidRPr="003F2B17">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8B2D64" w:rsidRPr="008B2D64" w:rsidRDefault="008B2D64" w:rsidP="008B2D64">
      <w:pPr>
        <w:spacing w:line="360" w:lineRule="auto"/>
        <w:ind w:left="-15" w:right="64" w:firstLine="15"/>
        <w:jc w:val="center"/>
        <w:rPr>
          <w:b/>
          <w:color w:val="000000"/>
          <w:sz w:val="28"/>
          <w:szCs w:val="28"/>
        </w:rPr>
      </w:pPr>
      <w:r w:rsidRPr="008B2D64">
        <w:rPr>
          <w:b/>
          <w:color w:val="000000"/>
          <w:sz w:val="28"/>
          <w:szCs w:val="28"/>
        </w:rPr>
        <w:t>Примеры практических заданий</w:t>
      </w:r>
    </w:p>
    <w:p w:rsidR="008B2D64" w:rsidRDefault="008B2D64" w:rsidP="008B2D64">
      <w:pPr>
        <w:pStyle w:val="aff5"/>
        <w:numPr>
          <w:ilvl w:val="0"/>
          <w:numId w:val="50"/>
        </w:numPr>
        <w:spacing w:line="360" w:lineRule="auto"/>
        <w:ind w:left="0" w:right="64" w:firstLine="693"/>
        <w:jc w:val="both"/>
        <w:rPr>
          <w:color w:val="000000"/>
          <w:sz w:val="28"/>
          <w:szCs w:val="28"/>
        </w:rPr>
      </w:pPr>
      <w:r w:rsidRPr="008B2D64">
        <w:rPr>
          <w:color w:val="000000"/>
          <w:sz w:val="28"/>
          <w:szCs w:val="28"/>
        </w:rPr>
        <w:t>Провести исследование организационной структуры гостиничного комплекса</w:t>
      </w:r>
      <w:r>
        <w:rPr>
          <w:color w:val="000000"/>
          <w:sz w:val="28"/>
          <w:szCs w:val="28"/>
        </w:rPr>
        <w:t>, к какому типу она относится</w:t>
      </w:r>
      <w:r w:rsidRPr="008B2D64">
        <w:rPr>
          <w:color w:val="000000"/>
          <w:sz w:val="28"/>
          <w:szCs w:val="28"/>
        </w:rPr>
        <w:t>. Выявить взаимодействия отделов и подразделений, по каким вопросам. Предложить пути совершенствования организационной структуры предприятия.</w:t>
      </w:r>
    </w:p>
    <w:p w:rsidR="008B2D64" w:rsidRPr="008B2D64" w:rsidRDefault="008B2D64" w:rsidP="008B2D64">
      <w:pPr>
        <w:pStyle w:val="aff5"/>
        <w:numPr>
          <w:ilvl w:val="0"/>
          <w:numId w:val="50"/>
        </w:numPr>
        <w:spacing w:line="360" w:lineRule="auto"/>
        <w:ind w:left="0" w:right="64" w:firstLine="693"/>
        <w:jc w:val="both"/>
        <w:rPr>
          <w:color w:val="000000"/>
          <w:sz w:val="28"/>
          <w:szCs w:val="28"/>
        </w:rPr>
      </w:pPr>
      <w:r>
        <w:rPr>
          <w:color w:val="000000"/>
          <w:sz w:val="28"/>
          <w:szCs w:val="28"/>
        </w:rPr>
        <w:t>Провести анализ динамики производительности труда работников гостиницы. Предложить меры по повышению эффективности их использования.</w:t>
      </w:r>
    </w:p>
    <w:p w:rsidR="008B2D64" w:rsidRPr="008B2D64" w:rsidRDefault="008B2D64" w:rsidP="008B2D64">
      <w:pPr>
        <w:spacing w:line="360" w:lineRule="auto"/>
        <w:ind w:right="64"/>
        <w:jc w:val="both"/>
        <w:rPr>
          <w:color w:val="000000"/>
          <w:sz w:val="28"/>
          <w:szCs w:val="28"/>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3F2B17">
      <w:pPr>
        <w:spacing w:line="360" w:lineRule="auto"/>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4C3959">
        <w:rPr>
          <w:color w:val="000000"/>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107"/>
        <w:gridCol w:w="1889"/>
        <w:gridCol w:w="3901"/>
      </w:tblGrid>
      <w:tr w:rsidR="006D739E" w:rsidRPr="00EA6911" w:rsidTr="00504F65">
        <w:tc>
          <w:tcPr>
            <w:tcW w:w="2062"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062"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1900"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3923"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177D7F" w:rsidRPr="00EA6911" w:rsidTr="00504F65">
        <w:tc>
          <w:tcPr>
            <w:tcW w:w="2062" w:type="dxa"/>
            <w:shd w:val="clear" w:color="auto" w:fill="auto"/>
          </w:tcPr>
          <w:p w:rsidR="00177D7F" w:rsidRPr="003F2B17" w:rsidRDefault="00177D7F" w:rsidP="00177D7F">
            <w:pPr>
              <w:jc w:val="center"/>
              <w:rPr>
                <w:b/>
              </w:rPr>
            </w:pPr>
            <w:r w:rsidRPr="003F2B17">
              <w:rPr>
                <w:b/>
              </w:rPr>
              <w:lastRenderedPageBreak/>
              <w:t>ОПК-2</w:t>
            </w:r>
          </w:p>
          <w:p w:rsidR="00177D7F" w:rsidRPr="00F73248" w:rsidRDefault="00177D7F" w:rsidP="00177D7F">
            <w:pPr>
              <w:rPr>
                <w:highlight w:val="yellow"/>
              </w:rPr>
            </w:pPr>
            <w:r w:rsidRPr="00C975E0">
              <w:t>Способен обеспечивать выполнение</w:t>
            </w:r>
            <w:r>
              <w:t xml:space="preserve"> основных функций управления подразделениями организаций сферы гостеприимства и общественного питания</w:t>
            </w:r>
          </w:p>
        </w:tc>
        <w:tc>
          <w:tcPr>
            <w:tcW w:w="2062" w:type="dxa"/>
          </w:tcPr>
          <w:p w:rsidR="00177D7F" w:rsidRDefault="00177D7F" w:rsidP="00177D7F">
            <w:pPr>
              <w:pStyle w:val="210"/>
              <w:tabs>
                <w:tab w:val="left" w:pos="993"/>
              </w:tabs>
              <w:jc w:val="both"/>
              <w:rPr>
                <w:rFonts w:ascii="Times New Roman" w:hAnsi="Times New Roman" w:cs="Times New Roman"/>
                <w:color w:val="000000"/>
                <w:sz w:val="24"/>
              </w:rPr>
            </w:pPr>
            <w:r>
              <w:rPr>
                <w:rFonts w:ascii="Times New Roman" w:hAnsi="Times New Roman" w:cs="Times New Roman"/>
                <w:color w:val="000000"/>
                <w:sz w:val="24"/>
              </w:rPr>
              <w:t>1.</w:t>
            </w:r>
            <w:r w:rsidRPr="009A4CD3">
              <w:rPr>
                <w:rFonts w:ascii="Times New Roman" w:hAnsi="Times New Roman" w:cs="Times New Roman"/>
                <w:color w:val="000000"/>
                <w:sz w:val="24"/>
              </w:rPr>
              <w:t>Определяет цели и задачи управления</w:t>
            </w:r>
            <w:r>
              <w:rPr>
                <w:rFonts w:ascii="Times New Roman" w:hAnsi="Times New Roman" w:cs="Times New Roman"/>
                <w:color w:val="000000"/>
                <w:sz w:val="24"/>
              </w:rPr>
              <w:t xml:space="preserve"> </w:t>
            </w:r>
            <w:r w:rsidRPr="009A4CD3">
              <w:rPr>
                <w:rFonts w:ascii="Times New Roman" w:hAnsi="Times New Roman" w:cs="Times New Roman"/>
                <w:color w:val="000000"/>
                <w:sz w:val="24"/>
              </w:rPr>
              <w:t>структурн</w:t>
            </w:r>
            <w:r>
              <w:rPr>
                <w:rFonts w:ascii="Times New Roman" w:hAnsi="Times New Roman" w:cs="Times New Roman"/>
                <w:color w:val="000000"/>
                <w:sz w:val="24"/>
              </w:rPr>
              <w:t>ым</w:t>
            </w:r>
            <w:r w:rsidRPr="009A4CD3">
              <w:rPr>
                <w:rFonts w:ascii="Times New Roman" w:hAnsi="Times New Roman" w:cs="Times New Roman"/>
                <w:color w:val="000000"/>
                <w:sz w:val="24"/>
              </w:rPr>
              <w:t>и подразделениями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организаций сферы гостеприимства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общественного питания.</w:t>
            </w: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D0799A" w:rsidRDefault="00D0799A" w:rsidP="00177D7F">
            <w:pPr>
              <w:pStyle w:val="210"/>
              <w:tabs>
                <w:tab w:val="left" w:pos="993"/>
              </w:tabs>
              <w:jc w:val="both"/>
              <w:rPr>
                <w:rFonts w:ascii="Times New Roman" w:hAnsi="Times New Roman" w:cs="Times New Roman"/>
                <w:color w:val="000000"/>
                <w:sz w:val="24"/>
              </w:rPr>
            </w:pPr>
          </w:p>
          <w:p w:rsidR="00177D7F" w:rsidRPr="009A4CD3" w:rsidRDefault="00177D7F" w:rsidP="00177D7F">
            <w:pPr>
              <w:pStyle w:val="210"/>
              <w:tabs>
                <w:tab w:val="left" w:pos="993"/>
              </w:tabs>
              <w:jc w:val="both"/>
              <w:rPr>
                <w:rFonts w:ascii="Times New Roman" w:hAnsi="Times New Roman" w:cs="Times New Roman"/>
                <w:sz w:val="24"/>
                <w:highlight w:val="yellow"/>
              </w:rPr>
            </w:pPr>
            <w:r>
              <w:rPr>
                <w:rFonts w:ascii="Times New Roman" w:hAnsi="Times New Roman" w:cs="Times New Roman"/>
                <w:color w:val="000000"/>
                <w:sz w:val="24"/>
              </w:rPr>
              <w:t xml:space="preserve">2. </w:t>
            </w:r>
            <w:r w:rsidRPr="009A4CD3">
              <w:rPr>
                <w:rFonts w:ascii="Times New Roman" w:hAnsi="Times New Roman" w:cs="Times New Roman"/>
                <w:color w:val="000000"/>
                <w:sz w:val="24"/>
              </w:rPr>
              <w:t>Использует основные методы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приемы планирования, организации,</w:t>
            </w:r>
            <w:r>
              <w:rPr>
                <w:rFonts w:ascii="Times New Roman" w:hAnsi="Times New Roman" w:cs="Times New Roman"/>
                <w:color w:val="000000"/>
                <w:sz w:val="24"/>
              </w:rPr>
              <w:t xml:space="preserve"> </w:t>
            </w:r>
            <w:r w:rsidRPr="009A4CD3">
              <w:rPr>
                <w:rFonts w:ascii="Times New Roman" w:hAnsi="Times New Roman" w:cs="Times New Roman"/>
                <w:color w:val="000000"/>
                <w:sz w:val="24"/>
              </w:rPr>
              <w:t xml:space="preserve">координации и </w:t>
            </w:r>
            <w:r>
              <w:rPr>
                <w:rFonts w:ascii="Times New Roman" w:hAnsi="Times New Roman" w:cs="Times New Roman"/>
                <w:color w:val="000000"/>
                <w:sz w:val="24"/>
              </w:rPr>
              <w:t xml:space="preserve">контроля </w:t>
            </w:r>
            <w:r w:rsidRPr="009A4CD3">
              <w:rPr>
                <w:rFonts w:ascii="Times New Roman" w:hAnsi="Times New Roman" w:cs="Times New Roman"/>
                <w:color w:val="000000"/>
                <w:sz w:val="24"/>
              </w:rPr>
              <w:t>деятельности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подразделений организаций сферы</w:t>
            </w:r>
            <w:r>
              <w:rPr>
                <w:rFonts w:ascii="Times New Roman" w:hAnsi="Times New Roman" w:cs="Times New Roman"/>
                <w:color w:val="000000"/>
                <w:sz w:val="24"/>
              </w:rPr>
              <w:t xml:space="preserve"> </w:t>
            </w:r>
            <w:r w:rsidRPr="009A4CD3">
              <w:rPr>
                <w:rFonts w:ascii="Times New Roman" w:hAnsi="Times New Roman" w:cs="Times New Roman"/>
                <w:color w:val="000000"/>
                <w:sz w:val="24"/>
              </w:rPr>
              <w:t>гостеприимства и общественного питания</w:t>
            </w:r>
          </w:p>
        </w:tc>
        <w:tc>
          <w:tcPr>
            <w:tcW w:w="1900" w:type="dxa"/>
          </w:tcPr>
          <w:p w:rsidR="00177D7F" w:rsidRPr="00177D7F" w:rsidRDefault="00177D7F" w:rsidP="00177D7F">
            <w:pPr>
              <w:autoSpaceDE w:val="0"/>
              <w:autoSpaceDN w:val="0"/>
              <w:adjustRightInd w:val="0"/>
              <w:rPr>
                <w:b/>
              </w:rPr>
            </w:pPr>
            <w:r w:rsidRPr="00177D7F">
              <w:rPr>
                <w:b/>
              </w:rPr>
              <w:lastRenderedPageBreak/>
              <w:t xml:space="preserve">Знать: </w:t>
            </w:r>
          </w:p>
          <w:p w:rsidR="00177D7F" w:rsidRPr="009A0631" w:rsidRDefault="002D1704" w:rsidP="00177D7F">
            <w:pPr>
              <w:autoSpaceDE w:val="0"/>
              <w:autoSpaceDN w:val="0"/>
              <w:adjustRightInd w:val="0"/>
            </w:pPr>
            <w:r>
              <w:t xml:space="preserve">состав и показатели оценки ресурсов гостиничного комплекса; </w:t>
            </w:r>
            <w:r w:rsidRPr="002D1704">
              <w:t>факторы, влияющие на формирование и развитие ресурсного потенциала.</w:t>
            </w:r>
          </w:p>
          <w:p w:rsidR="00177D7F" w:rsidRPr="00177D7F" w:rsidRDefault="00177D7F" w:rsidP="00177D7F">
            <w:pPr>
              <w:autoSpaceDE w:val="0"/>
              <w:autoSpaceDN w:val="0"/>
              <w:adjustRightInd w:val="0"/>
              <w:rPr>
                <w:b/>
              </w:rPr>
            </w:pPr>
            <w:r w:rsidRPr="00177D7F">
              <w:rPr>
                <w:b/>
              </w:rPr>
              <w:t xml:space="preserve">Уметь: </w:t>
            </w:r>
          </w:p>
          <w:p w:rsidR="00177D7F" w:rsidRPr="009A0631" w:rsidRDefault="00177D7F" w:rsidP="00177D7F">
            <w:pPr>
              <w:autoSpaceDE w:val="0"/>
              <w:autoSpaceDN w:val="0"/>
              <w:adjustRightInd w:val="0"/>
            </w:pPr>
            <w:r>
              <w:t>проводить оценку управления ресурсами гостиничного комплекса</w:t>
            </w:r>
            <w:r w:rsidRPr="009A0631">
              <w:t xml:space="preserve">. </w:t>
            </w: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D0799A" w:rsidRPr="009A0631" w:rsidRDefault="00D0799A" w:rsidP="00177D7F">
            <w:pPr>
              <w:autoSpaceDE w:val="0"/>
              <w:autoSpaceDN w:val="0"/>
              <w:adjustRightInd w:val="0"/>
              <w:jc w:val="both"/>
            </w:pPr>
          </w:p>
          <w:p w:rsidR="00177D7F" w:rsidRPr="00177D7F" w:rsidRDefault="00177D7F" w:rsidP="00177D7F">
            <w:pPr>
              <w:autoSpaceDE w:val="0"/>
              <w:autoSpaceDN w:val="0"/>
              <w:adjustRightInd w:val="0"/>
              <w:rPr>
                <w:b/>
              </w:rPr>
            </w:pPr>
            <w:r w:rsidRPr="00177D7F">
              <w:rPr>
                <w:b/>
              </w:rPr>
              <w:t xml:space="preserve">Знать: </w:t>
            </w:r>
          </w:p>
          <w:p w:rsidR="00177D7F" w:rsidRPr="009A0631" w:rsidRDefault="00177D7F" w:rsidP="00177D7F">
            <w:pPr>
              <w:autoSpaceDE w:val="0"/>
              <w:autoSpaceDN w:val="0"/>
              <w:adjustRightInd w:val="0"/>
            </w:pPr>
            <w:r>
              <w:t>методы, приемы управления ресурсами гостиничного комплекса</w:t>
            </w:r>
            <w:r w:rsidRPr="009A0631">
              <w:t>.</w:t>
            </w:r>
          </w:p>
          <w:p w:rsidR="00177D7F" w:rsidRPr="00177D7F" w:rsidRDefault="00177D7F" w:rsidP="00177D7F">
            <w:pPr>
              <w:autoSpaceDE w:val="0"/>
              <w:autoSpaceDN w:val="0"/>
              <w:adjustRightInd w:val="0"/>
              <w:rPr>
                <w:b/>
              </w:rPr>
            </w:pPr>
            <w:r w:rsidRPr="00177D7F">
              <w:rPr>
                <w:b/>
              </w:rPr>
              <w:t xml:space="preserve">Уметь: </w:t>
            </w:r>
          </w:p>
          <w:p w:rsidR="00177D7F" w:rsidRPr="009A0631" w:rsidRDefault="00177D7F" w:rsidP="00177D7F">
            <w:pPr>
              <w:autoSpaceDE w:val="0"/>
              <w:autoSpaceDN w:val="0"/>
              <w:adjustRightInd w:val="0"/>
            </w:pPr>
            <w:r>
              <w:t>принимать решения относительно управления ресурсами гостиничного комплекса</w:t>
            </w:r>
            <w:r w:rsidRPr="009A0631">
              <w:t xml:space="preserve">. </w:t>
            </w:r>
          </w:p>
          <w:p w:rsidR="00177D7F" w:rsidRPr="009A0631" w:rsidRDefault="00177D7F" w:rsidP="00177D7F">
            <w:pPr>
              <w:autoSpaceDE w:val="0"/>
              <w:autoSpaceDN w:val="0"/>
              <w:adjustRightInd w:val="0"/>
            </w:pPr>
          </w:p>
          <w:p w:rsidR="00177D7F" w:rsidRPr="003A713C" w:rsidRDefault="00177D7F" w:rsidP="00177D7F">
            <w:pPr>
              <w:autoSpaceDE w:val="0"/>
              <w:autoSpaceDN w:val="0"/>
              <w:adjustRightInd w:val="0"/>
              <w:rPr>
                <w:highlight w:val="yellow"/>
              </w:rPr>
            </w:pPr>
            <w:r w:rsidRPr="003A713C">
              <w:rPr>
                <w:highlight w:val="yellow"/>
              </w:rPr>
              <w:t xml:space="preserve"> </w:t>
            </w:r>
          </w:p>
        </w:tc>
        <w:tc>
          <w:tcPr>
            <w:tcW w:w="3923" w:type="dxa"/>
            <w:shd w:val="clear" w:color="auto" w:fill="auto"/>
          </w:tcPr>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lastRenderedPageBreak/>
              <w:t>Задание 1.</w:t>
            </w:r>
          </w:p>
          <w:p w:rsidR="00E65788" w:rsidRPr="00E65788" w:rsidRDefault="00E65788" w:rsidP="00E65788">
            <w:pPr>
              <w:rPr>
                <w:color w:val="000000"/>
              </w:rPr>
            </w:pPr>
            <w:r w:rsidRPr="00E65788">
              <w:rPr>
                <w:color w:val="000000"/>
              </w:rPr>
              <w:t>Деятельность гостиницы характеризуется следующими данными:</w:t>
            </w:r>
          </w:p>
          <w:p w:rsidR="00E65788" w:rsidRPr="00E65788" w:rsidRDefault="00E65788" w:rsidP="00E65788">
            <w:pPr>
              <w:rPr>
                <w:color w:val="000000"/>
              </w:rPr>
            </w:pPr>
            <w:r w:rsidRPr="00E65788">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7"/>
              <w:gridCol w:w="1098"/>
              <w:gridCol w:w="1134"/>
            </w:tblGrid>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Показатели</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Прошлый год</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Отчётный год</w:t>
                  </w:r>
                </w:p>
              </w:tc>
            </w:tr>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Объём продаж (</w:t>
                  </w:r>
                  <w:r>
                    <w:rPr>
                      <w:color w:val="000000"/>
                    </w:rPr>
                    <w:t xml:space="preserve">тыс. </w:t>
                  </w:r>
                  <w:r w:rsidRPr="00E65788">
                    <w:rPr>
                      <w:color w:val="000000"/>
                    </w:rPr>
                    <w:t>руб.)</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Pr>
                      <w:color w:val="000000"/>
                    </w:rPr>
                    <w:t>5</w:t>
                  </w:r>
                  <w:r w:rsidR="006B7515">
                    <w:rPr>
                      <w:color w:val="000000"/>
                    </w:rPr>
                    <w:t>0</w:t>
                  </w:r>
                  <w:r>
                    <w:rPr>
                      <w:color w:val="000000"/>
                    </w:rPr>
                    <w:t>40</w:t>
                  </w:r>
                  <w:r w:rsidRPr="00E65788">
                    <w:rPr>
                      <w:color w:val="000000"/>
                    </w:rPr>
                    <w:t>0</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Pr>
                      <w:color w:val="000000"/>
                    </w:rPr>
                    <w:t>587</w:t>
                  </w:r>
                  <w:r w:rsidR="006B7515">
                    <w:rPr>
                      <w:color w:val="000000"/>
                    </w:rPr>
                    <w:t>0</w:t>
                  </w:r>
                  <w:r w:rsidRPr="00E65788">
                    <w:rPr>
                      <w:color w:val="000000"/>
                    </w:rPr>
                    <w:t>0</w:t>
                  </w:r>
                </w:p>
              </w:tc>
            </w:tr>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Численность работников (чел.)</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45</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48</w:t>
                  </w:r>
                </w:p>
              </w:tc>
            </w:tr>
          </w:tbl>
          <w:p w:rsidR="00E65788" w:rsidRPr="00E65788" w:rsidRDefault="00E65788" w:rsidP="00E65788">
            <w:pPr>
              <w:rPr>
                <w:color w:val="000000"/>
              </w:rPr>
            </w:pPr>
            <w:r w:rsidRPr="00E65788">
              <w:rPr>
                <w:color w:val="000000"/>
              </w:rPr>
              <w:t> </w:t>
            </w:r>
          </w:p>
          <w:p w:rsidR="006812B4" w:rsidRPr="00EA6911" w:rsidRDefault="00E65788" w:rsidP="00E65788">
            <w:pPr>
              <w:pStyle w:val="210"/>
              <w:tabs>
                <w:tab w:val="left" w:pos="993"/>
              </w:tabs>
              <w:jc w:val="both"/>
              <w:rPr>
                <w:rFonts w:ascii="Times New Roman" w:eastAsia="Calibri" w:hAnsi="Times New Roman" w:cs="Times New Roman"/>
                <w:sz w:val="24"/>
              </w:rPr>
            </w:pPr>
            <w:r w:rsidRPr="00E65788">
              <w:rPr>
                <w:rFonts w:ascii="Times New Roman" w:hAnsi="Times New Roman" w:cs="Times New Roman"/>
                <w:color w:val="000000"/>
                <w:sz w:val="24"/>
              </w:rPr>
              <w:t>Определите, как изменилась выработка на одного работника на предприятии и темп прироста производительности труда.</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501276" w:rsidRPr="00501276" w:rsidRDefault="00501276" w:rsidP="00501276">
            <w:pPr>
              <w:rPr>
                <w:color w:val="000000"/>
              </w:rPr>
            </w:pPr>
            <w:r w:rsidRPr="00501276">
              <w:rPr>
                <w:color w:val="000000"/>
              </w:rPr>
              <w:t>Деятельность гостиничного предприятия характеризуется следующими данными:</w:t>
            </w:r>
          </w:p>
          <w:p w:rsidR="00501276" w:rsidRPr="00501276" w:rsidRDefault="00501276" w:rsidP="00501276">
            <w:pPr>
              <w:rPr>
                <w:color w:val="000000"/>
              </w:rPr>
            </w:pPr>
            <w:r w:rsidRPr="00501276">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24"/>
              <w:gridCol w:w="715"/>
              <w:gridCol w:w="730"/>
            </w:tblGrid>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20_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20_ год</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Объём продаж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788</w:t>
                  </w:r>
                  <w:r w:rsidRPr="00501276">
                    <w:rPr>
                      <w:color w:val="000000"/>
                    </w:rPr>
                    <w:t>0</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9250</w:t>
                  </w:r>
                  <w:r w:rsidRPr="00501276">
                    <w:rPr>
                      <w:color w:val="000000"/>
                    </w:rPr>
                    <w:t>0</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Прибыль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11</w:t>
                  </w:r>
                  <w:r w:rsidRPr="00501276">
                    <w:rPr>
                      <w:color w:val="000000"/>
                    </w:rPr>
                    <w:t>7</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13</w:t>
                  </w:r>
                  <w:r w:rsidRPr="00501276">
                    <w:rPr>
                      <w:color w:val="000000"/>
                    </w:rPr>
                    <w:t>2</w:t>
                  </w:r>
                  <w:r>
                    <w:rPr>
                      <w:color w:val="000000"/>
                    </w:rPr>
                    <w:t>0</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Среднегодовая сумма оборотных средств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3</w:t>
                  </w:r>
                  <w:r>
                    <w:rPr>
                      <w:color w:val="000000"/>
                    </w:rPr>
                    <w:t>6</w:t>
                  </w:r>
                  <w:r w:rsidRPr="00501276">
                    <w:rPr>
                      <w:color w:val="000000"/>
                    </w:rPr>
                    <w:t>8</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38</w:t>
                  </w:r>
                  <w:r w:rsidRPr="00501276">
                    <w:rPr>
                      <w:color w:val="000000"/>
                    </w:rPr>
                    <w:t>8</w:t>
                  </w:r>
                  <w:r>
                    <w:rPr>
                      <w:color w:val="000000"/>
                    </w:rPr>
                    <w:t>0</w:t>
                  </w:r>
                </w:p>
              </w:tc>
            </w:tr>
          </w:tbl>
          <w:p w:rsidR="00501276" w:rsidRPr="00501276" w:rsidRDefault="00501276" w:rsidP="00501276">
            <w:pPr>
              <w:rPr>
                <w:color w:val="000000"/>
              </w:rPr>
            </w:pPr>
            <w:r w:rsidRPr="00501276">
              <w:rPr>
                <w:color w:val="000000"/>
              </w:rPr>
              <w:t> </w:t>
            </w:r>
          </w:p>
          <w:p w:rsidR="00177D7F" w:rsidRDefault="00501276" w:rsidP="00501276">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 xml:space="preserve">Рассчитайте показатели эффективности использования оборотных средств. Определите абсолютную сумму </w:t>
            </w:r>
            <w:proofErr w:type="spellStart"/>
            <w:r w:rsidRPr="00501276">
              <w:rPr>
                <w:rFonts w:ascii="Times New Roman" w:hAnsi="Times New Roman" w:cs="Times New Roman"/>
                <w:color w:val="000000"/>
                <w:sz w:val="24"/>
              </w:rPr>
              <w:t>высвобождённых</w:t>
            </w:r>
            <w:proofErr w:type="spellEnd"/>
            <w:r w:rsidRPr="00501276">
              <w:rPr>
                <w:rFonts w:ascii="Times New Roman" w:hAnsi="Times New Roman" w:cs="Times New Roman"/>
                <w:color w:val="000000"/>
                <w:sz w:val="24"/>
              </w:rPr>
              <w:t xml:space="preserve"> или дополнительно привлечённых оборотных средств в результате изменения оборачиваемости, а также влияние изменения объёма продаж и среднегодовой суммы оборотных средств на оборачиваемость оборотных средств предприятия.</w:t>
            </w:r>
          </w:p>
          <w:p w:rsidR="006812B4" w:rsidRPr="00EA6911" w:rsidRDefault="006812B4"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177D7F" w:rsidRPr="00EA6911" w:rsidRDefault="00501276" w:rsidP="00177D7F">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На конец финансового года запасы ресторана равны 30</w:t>
            </w:r>
            <w:r>
              <w:rPr>
                <w:rFonts w:ascii="Times New Roman" w:hAnsi="Times New Roman" w:cs="Times New Roman"/>
                <w:color w:val="000000"/>
                <w:sz w:val="24"/>
              </w:rPr>
              <w:t>0</w:t>
            </w:r>
            <w:r w:rsidRPr="00501276">
              <w:rPr>
                <w:rFonts w:ascii="Times New Roman" w:hAnsi="Times New Roman" w:cs="Times New Roman"/>
                <w:color w:val="000000"/>
                <w:sz w:val="24"/>
              </w:rPr>
              <w:t xml:space="preserve"> 000 руб., а себестоимость реализованной </w:t>
            </w:r>
            <w:r w:rsidRPr="00501276">
              <w:rPr>
                <w:rFonts w:ascii="Times New Roman" w:hAnsi="Times New Roman" w:cs="Times New Roman"/>
                <w:color w:val="000000"/>
                <w:sz w:val="24"/>
              </w:rPr>
              <w:lastRenderedPageBreak/>
              <w:t>продукции – 1</w:t>
            </w:r>
            <w:r>
              <w:rPr>
                <w:rFonts w:ascii="Times New Roman" w:hAnsi="Times New Roman" w:cs="Times New Roman"/>
                <w:color w:val="000000"/>
                <w:sz w:val="24"/>
              </w:rPr>
              <w:t>0</w:t>
            </w:r>
            <w:r w:rsidRPr="00501276">
              <w:rPr>
                <w:rFonts w:ascii="Times New Roman" w:hAnsi="Times New Roman" w:cs="Times New Roman"/>
                <w:color w:val="000000"/>
                <w:sz w:val="24"/>
              </w:rPr>
              <w:t>20 000 руб. Определите коэффициент оборачиваемости запасов.</w:t>
            </w:r>
          </w:p>
          <w:p w:rsidR="00177D7F" w:rsidRPr="00EA6911" w:rsidRDefault="00177D7F"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177D7F" w:rsidRDefault="00501276" w:rsidP="00177D7F">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Гостиница реализовала услуги в отчетном квартале на 4</w:t>
            </w:r>
            <w:r w:rsidR="00D0799A">
              <w:rPr>
                <w:rFonts w:ascii="Times New Roman" w:hAnsi="Times New Roman" w:cs="Times New Roman"/>
                <w:color w:val="000000"/>
                <w:sz w:val="24"/>
              </w:rPr>
              <w:t>0</w:t>
            </w:r>
            <w:r w:rsidRPr="00501276">
              <w:rPr>
                <w:rFonts w:ascii="Times New Roman" w:hAnsi="Times New Roman" w:cs="Times New Roman"/>
                <w:color w:val="000000"/>
                <w:sz w:val="24"/>
              </w:rPr>
              <w:t>00 тыс. руб. при средних остатках оборотных средств 10</w:t>
            </w:r>
            <w:r w:rsidR="00D0799A">
              <w:rPr>
                <w:rFonts w:ascii="Times New Roman" w:hAnsi="Times New Roman" w:cs="Times New Roman"/>
                <w:color w:val="000000"/>
                <w:sz w:val="24"/>
              </w:rPr>
              <w:t>0</w:t>
            </w:r>
            <w:r w:rsidRPr="00501276">
              <w:rPr>
                <w:rFonts w:ascii="Times New Roman" w:hAnsi="Times New Roman" w:cs="Times New Roman"/>
                <w:color w:val="000000"/>
                <w:sz w:val="24"/>
              </w:rPr>
              <w:t>0 тыс. руб. Определите ускорение оборачиваемости оборотных средств, если объем реализованных услуг возрастает на 13% при неизменной сумме оборотных средств</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D0799A" w:rsidRPr="00D0799A" w:rsidRDefault="00D0799A" w:rsidP="00D0799A">
            <w:pPr>
              <w:rPr>
                <w:color w:val="000000"/>
              </w:rPr>
            </w:pPr>
            <w:r w:rsidRPr="00D0799A">
              <w:rPr>
                <w:color w:val="000000"/>
              </w:rPr>
              <w:t>Ресторан гостиницы рассматривает вопрос о приобретении оборудования. Первый вариант – лизинг за 160</w:t>
            </w:r>
            <w:r>
              <w:rPr>
                <w:color w:val="000000"/>
              </w:rPr>
              <w:t>0</w:t>
            </w:r>
            <w:r w:rsidRPr="00D0799A">
              <w:rPr>
                <w:color w:val="000000"/>
              </w:rPr>
              <w:t>0 тыс. руб. с рассрочкой платежа в течение четырех лет. Второй вариант – покупка на заводе-изготовителе за 448</w:t>
            </w:r>
            <w:r>
              <w:rPr>
                <w:color w:val="000000"/>
              </w:rPr>
              <w:t>0</w:t>
            </w:r>
            <w:r w:rsidRPr="00D0799A">
              <w:rPr>
                <w:color w:val="000000"/>
              </w:rPr>
              <w:t>0 тыс. руб. Ставка налога на прибыль равна 20%. Предоплата и остаточная стоимость оборудования равны нулю. Можно получить кредит в банке 18% годовых. Используется равномерное начисление износа.</w:t>
            </w:r>
          </w:p>
          <w:p w:rsidR="00177D7F" w:rsidRPr="00EA6911" w:rsidRDefault="00D0799A" w:rsidP="00D0799A">
            <w:pPr>
              <w:pStyle w:val="210"/>
              <w:tabs>
                <w:tab w:val="left" w:pos="993"/>
              </w:tabs>
              <w:jc w:val="both"/>
              <w:rPr>
                <w:rFonts w:ascii="Times New Roman" w:eastAsia="Calibri" w:hAnsi="Times New Roman" w:cs="Times New Roman"/>
                <w:sz w:val="24"/>
              </w:rPr>
            </w:pPr>
            <w:r w:rsidRPr="00D0799A">
              <w:rPr>
                <w:rFonts w:ascii="Times New Roman" w:hAnsi="Times New Roman" w:cs="Times New Roman"/>
                <w:color w:val="000000"/>
                <w:sz w:val="24"/>
              </w:rPr>
              <w:t>Определите, какой из вариантов является предпочтительным для ресторана.</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D0799A" w:rsidRPr="00D0799A" w:rsidRDefault="00D0799A" w:rsidP="00D0799A">
            <w:pPr>
              <w:rPr>
                <w:color w:val="000000"/>
              </w:rPr>
            </w:pPr>
            <w:r w:rsidRPr="00D0799A">
              <w:rPr>
                <w:color w:val="000000"/>
              </w:rPr>
              <w:t>Деятельность гостиничного предприятия характеризуется следующими данными, тыс. руб.</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8"/>
              <w:gridCol w:w="698"/>
              <w:gridCol w:w="713"/>
            </w:tblGrid>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Показатель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2021 г</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2022 г</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Объём продаж</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50280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50710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20180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Среднегодовая стоимость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20820</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20980</w:t>
                  </w:r>
                </w:p>
              </w:tc>
            </w:tr>
          </w:tbl>
          <w:p w:rsidR="00177D7F" w:rsidRPr="00EA6911" w:rsidRDefault="00D0799A" w:rsidP="00D0799A">
            <w:pPr>
              <w:pStyle w:val="210"/>
              <w:tabs>
                <w:tab w:val="left" w:pos="993"/>
              </w:tabs>
              <w:jc w:val="both"/>
              <w:rPr>
                <w:rFonts w:ascii="Times New Roman" w:eastAsia="Calibri" w:hAnsi="Times New Roman" w:cs="Times New Roman"/>
                <w:sz w:val="24"/>
              </w:rPr>
            </w:pPr>
            <w:r w:rsidRPr="00D0799A">
              <w:rPr>
                <w:rFonts w:ascii="Times New Roman" w:hAnsi="Times New Roman" w:cs="Times New Roman"/>
                <w:color w:val="000000"/>
                <w:sz w:val="24"/>
              </w:rPr>
              <w:t>Рассчитайте фондоотдачу, коэффициент и рентабельность использования основных средств. Выделите факторы, влияющие на повышение эффективности использования основных средств гостиничного предприятия.</w:t>
            </w:r>
          </w:p>
        </w:tc>
      </w:tr>
      <w:tr w:rsidR="00504F65" w:rsidRPr="00EA6911" w:rsidTr="00504F65">
        <w:tc>
          <w:tcPr>
            <w:tcW w:w="2062" w:type="dxa"/>
            <w:shd w:val="clear" w:color="auto" w:fill="auto"/>
          </w:tcPr>
          <w:p w:rsidR="00504F65" w:rsidRPr="00504F65" w:rsidRDefault="00504F65" w:rsidP="00504F65">
            <w:pPr>
              <w:jc w:val="center"/>
              <w:rPr>
                <w:b/>
              </w:rPr>
            </w:pPr>
            <w:r w:rsidRPr="00504F65">
              <w:rPr>
                <w:b/>
              </w:rPr>
              <w:lastRenderedPageBreak/>
              <w:t>ПКП-5</w:t>
            </w:r>
          </w:p>
          <w:p w:rsidR="00504F65" w:rsidRPr="004E727B" w:rsidRDefault="00504F65" w:rsidP="00504F65">
            <w: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2062" w:type="dxa"/>
          </w:tcPr>
          <w:p w:rsidR="00504F65" w:rsidRDefault="00504F65" w:rsidP="00504F65">
            <w:pPr>
              <w:ind w:left="48" w:right="38"/>
              <w:jc w:val="both"/>
            </w:pPr>
            <w:r>
              <w:t xml:space="preserve">1. </w:t>
            </w:r>
            <w:r w:rsidRPr="00504F65">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504F65" w:rsidRDefault="00504F65" w:rsidP="00504F65">
            <w:pPr>
              <w:ind w:left="48" w:right="38"/>
              <w:jc w:val="both"/>
            </w:pPr>
          </w:p>
          <w:p w:rsidR="00E65177" w:rsidRDefault="00E65177" w:rsidP="00504F65">
            <w:pPr>
              <w:ind w:left="48" w:right="38"/>
              <w:jc w:val="both"/>
            </w:pPr>
          </w:p>
          <w:p w:rsidR="00E65177" w:rsidRPr="00504F65" w:rsidRDefault="00E65177" w:rsidP="00504F65">
            <w:pPr>
              <w:ind w:left="48" w:right="38"/>
              <w:jc w:val="both"/>
            </w:pPr>
          </w:p>
          <w:p w:rsidR="00504F65" w:rsidRDefault="00504F65" w:rsidP="00504F65">
            <w:pPr>
              <w:ind w:left="48" w:right="38"/>
              <w:jc w:val="both"/>
            </w:pPr>
            <w:r>
              <w:t xml:space="preserve">2. </w:t>
            </w:r>
            <w:r w:rsidRPr="00504F65">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pStyle w:val="aff5"/>
            </w:pPr>
          </w:p>
          <w:p w:rsidR="00504F65" w:rsidRDefault="00504F65" w:rsidP="00504F65">
            <w:pPr>
              <w:ind w:left="10" w:right="55" w:firstLine="14"/>
            </w:pPr>
            <w:r>
              <w:t>3</w:t>
            </w:r>
            <w:r w:rsidRPr="00504F65">
              <w:t xml:space="preserve">. Владеет </w:t>
            </w:r>
          </w:p>
          <w:p w:rsidR="00504F65" w:rsidRDefault="00504F65" w:rsidP="00504F65">
            <w:pPr>
              <w:ind w:left="10" w:right="55" w:firstLine="14"/>
            </w:pPr>
            <w:r w:rsidRPr="00504F65">
              <w:t>стратегическими и тактическими методами анализа и оценки потребности служб и отделов</w:t>
            </w:r>
            <w:r w:rsidRPr="00504F65">
              <w:tab/>
              <w:t xml:space="preserve">гостиничного предприятия/гостиничного комплекса в материальных </w:t>
            </w:r>
            <w:r w:rsidRPr="00504F65">
              <w:lastRenderedPageBreak/>
              <w:t>ресурсах и персонале.</w:t>
            </w: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504F65" w:rsidRDefault="00504F65" w:rsidP="00504F65">
            <w:pPr>
              <w:ind w:left="10" w:right="55" w:firstLine="14"/>
            </w:pPr>
          </w:p>
          <w:p w:rsidR="004B13FC" w:rsidRDefault="004B13FC" w:rsidP="00504F65">
            <w:pPr>
              <w:ind w:left="10" w:right="55" w:firstLine="14"/>
            </w:pPr>
          </w:p>
          <w:p w:rsidR="004B13FC" w:rsidRDefault="004B13FC" w:rsidP="00504F65">
            <w:pPr>
              <w:ind w:left="10" w:right="55" w:firstLine="14"/>
            </w:pPr>
          </w:p>
          <w:p w:rsidR="004B13FC" w:rsidRDefault="004B13FC" w:rsidP="00504F65">
            <w:pPr>
              <w:ind w:left="10" w:right="55" w:firstLine="14"/>
            </w:pPr>
          </w:p>
          <w:p w:rsidR="00504F65" w:rsidRDefault="00504F65" w:rsidP="00504F65">
            <w:pPr>
              <w:ind w:left="10" w:right="55" w:firstLine="14"/>
            </w:pPr>
          </w:p>
          <w:p w:rsidR="00504F65" w:rsidRPr="00504F65" w:rsidRDefault="00504F65" w:rsidP="00504F65">
            <w:pPr>
              <w:ind w:left="10" w:right="55" w:firstLine="14"/>
            </w:pPr>
          </w:p>
          <w:p w:rsidR="00504F65" w:rsidRPr="00504F65" w:rsidRDefault="00504F65" w:rsidP="00504F65">
            <w:pPr>
              <w:pStyle w:val="210"/>
              <w:tabs>
                <w:tab w:val="left" w:pos="993"/>
              </w:tabs>
              <w:jc w:val="both"/>
              <w:rPr>
                <w:rFonts w:ascii="Times New Roman" w:hAnsi="Times New Roman" w:cs="Times New Roman"/>
                <w:sz w:val="24"/>
              </w:rPr>
            </w:pPr>
            <w:r w:rsidRPr="00504F65">
              <w:rPr>
                <w:rFonts w:ascii="Times New Roman" w:hAnsi="Times New Roman" w:cs="Times New Roman"/>
                <w:sz w:val="24"/>
              </w:rPr>
              <w:t>4.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c>
          <w:tcPr>
            <w:tcW w:w="1900" w:type="dxa"/>
          </w:tcPr>
          <w:p w:rsidR="00504F65" w:rsidRPr="00177D7F" w:rsidRDefault="00504F65" w:rsidP="00504F65">
            <w:pPr>
              <w:ind w:right="59"/>
              <w:jc w:val="both"/>
              <w:rPr>
                <w:b/>
              </w:rPr>
            </w:pPr>
            <w:r w:rsidRPr="00177D7F">
              <w:rPr>
                <w:b/>
              </w:rPr>
              <w:lastRenderedPageBreak/>
              <w:t>Знать:</w:t>
            </w:r>
          </w:p>
          <w:p w:rsidR="00504F65" w:rsidRPr="00C03816" w:rsidRDefault="00504F65" w:rsidP="00504F65">
            <w:pPr>
              <w:ind w:right="59"/>
              <w:jc w:val="both"/>
            </w:pPr>
            <w:r w:rsidRPr="00C03816">
              <w:t xml:space="preserve"> </w:t>
            </w:r>
            <w:r>
              <w:t>э</w:t>
            </w:r>
            <w:r w:rsidRPr="00C03816">
              <w:t xml:space="preserve">кономические вопросы ресурсного обеспечения, способствующих комплексному развитию предприятия. </w:t>
            </w:r>
          </w:p>
          <w:p w:rsidR="00504F65" w:rsidRPr="00177D7F" w:rsidRDefault="00504F65" w:rsidP="00504F65">
            <w:pPr>
              <w:ind w:right="59"/>
              <w:jc w:val="both"/>
              <w:rPr>
                <w:b/>
              </w:rPr>
            </w:pPr>
            <w:r w:rsidRPr="00177D7F">
              <w:rPr>
                <w:b/>
              </w:rPr>
              <w:t xml:space="preserve">Уметь: </w:t>
            </w:r>
          </w:p>
          <w:p w:rsidR="00504F65" w:rsidRPr="00C03816" w:rsidRDefault="00504F65" w:rsidP="00504F65">
            <w:pPr>
              <w:ind w:right="59"/>
              <w:jc w:val="both"/>
            </w:pPr>
            <w:r w:rsidRPr="00042A61">
              <w:t>разрабатывать меры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w:t>
            </w: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Pr="00C03816" w:rsidRDefault="00504F65" w:rsidP="00504F65">
            <w:pPr>
              <w:ind w:right="59"/>
              <w:jc w:val="both"/>
            </w:pPr>
          </w:p>
          <w:p w:rsidR="00504F65" w:rsidRPr="00C03816"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E65177" w:rsidRDefault="00E65177" w:rsidP="00504F65">
            <w:pPr>
              <w:ind w:right="59"/>
              <w:jc w:val="both"/>
            </w:pPr>
          </w:p>
          <w:p w:rsidR="00E65177" w:rsidRPr="00C03816" w:rsidRDefault="00E65177" w:rsidP="00504F65">
            <w:pPr>
              <w:ind w:right="59"/>
              <w:jc w:val="both"/>
            </w:pPr>
          </w:p>
          <w:p w:rsidR="00504F65" w:rsidRPr="00177D7F" w:rsidRDefault="00504F65" w:rsidP="00504F65">
            <w:pPr>
              <w:ind w:right="59"/>
              <w:jc w:val="both"/>
              <w:rPr>
                <w:b/>
              </w:rPr>
            </w:pPr>
            <w:r w:rsidRPr="00177D7F">
              <w:rPr>
                <w:b/>
              </w:rPr>
              <w:t>Знать:</w:t>
            </w:r>
          </w:p>
          <w:p w:rsidR="00504F65" w:rsidRPr="00C03816" w:rsidRDefault="00504F65" w:rsidP="00504F65">
            <w:pPr>
              <w:ind w:right="59"/>
              <w:jc w:val="both"/>
            </w:pPr>
            <w:r w:rsidRPr="00C03816">
              <w:t xml:space="preserve"> </w:t>
            </w:r>
            <w:r>
              <w:t>т</w:t>
            </w:r>
            <w:r w:rsidRPr="00C03816">
              <w:t xml:space="preserve">еоретические основы управления ресурсным обеспечением гостиничного комплекса в современных условиях хозяйствования. </w:t>
            </w:r>
          </w:p>
          <w:p w:rsidR="00504F65" w:rsidRPr="00177D7F" w:rsidRDefault="00504F65" w:rsidP="00504F65">
            <w:pPr>
              <w:ind w:right="59"/>
              <w:jc w:val="both"/>
              <w:rPr>
                <w:b/>
              </w:rPr>
            </w:pPr>
            <w:r w:rsidRPr="00177D7F">
              <w:rPr>
                <w:b/>
              </w:rPr>
              <w:t xml:space="preserve">Уметь: </w:t>
            </w:r>
          </w:p>
          <w:p w:rsidR="00504F65" w:rsidRPr="00177D7F" w:rsidRDefault="00504F65" w:rsidP="00504F65">
            <w:pPr>
              <w:ind w:right="59"/>
              <w:jc w:val="both"/>
            </w:pPr>
            <w:r w:rsidRPr="00177D7F">
              <w:t xml:space="preserve">определять влияние ресурсного потенциала на деловую активность </w:t>
            </w:r>
            <w:r w:rsidRPr="00177D7F">
              <w:lastRenderedPageBreak/>
              <w:t>предприятий гостиничного хозяйства на рынке данного вида услуг</w:t>
            </w:r>
          </w:p>
          <w:p w:rsidR="00504F65" w:rsidRPr="00C03816"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Pr="00C03816" w:rsidRDefault="00504F65" w:rsidP="00504F65">
            <w:pPr>
              <w:ind w:right="59"/>
              <w:jc w:val="both"/>
            </w:pPr>
          </w:p>
          <w:p w:rsidR="00504F65" w:rsidRPr="00177D7F" w:rsidRDefault="00504F65" w:rsidP="00504F65">
            <w:pPr>
              <w:ind w:right="59"/>
              <w:jc w:val="both"/>
              <w:rPr>
                <w:b/>
              </w:rPr>
            </w:pPr>
            <w:r w:rsidRPr="00177D7F">
              <w:rPr>
                <w:b/>
              </w:rPr>
              <w:t>Знать:</w:t>
            </w:r>
          </w:p>
          <w:p w:rsidR="00504F65" w:rsidRPr="00C03816" w:rsidRDefault="00504F65" w:rsidP="00504F65">
            <w:pPr>
              <w:ind w:right="59"/>
              <w:jc w:val="both"/>
            </w:pPr>
            <w:r w:rsidRPr="00C03816">
              <w:t xml:space="preserve"> </w:t>
            </w:r>
            <w:r w:rsidRPr="00C03816">
              <w:rPr>
                <w:color w:val="000000"/>
                <w:shd w:val="clear" w:color="auto" w:fill="FFFFFF"/>
              </w:rPr>
              <w:t>Состояние ресурсов как основ</w:t>
            </w:r>
            <w:r>
              <w:rPr>
                <w:color w:val="000000"/>
                <w:shd w:val="clear" w:color="auto" w:fill="FFFFFF"/>
              </w:rPr>
              <w:t>у</w:t>
            </w:r>
            <w:r w:rsidRPr="00C03816">
              <w:rPr>
                <w:color w:val="000000"/>
                <w:shd w:val="clear" w:color="auto" w:fill="FFFFFF"/>
              </w:rPr>
              <w:t xml:space="preserve"> построения прогноза и разработки стратегий гостиничного бизнеса, составления планов, принятия эффективных </w:t>
            </w:r>
            <w:r w:rsidRPr="00C03816">
              <w:rPr>
                <w:color w:val="000000"/>
                <w:shd w:val="clear" w:color="auto" w:fill="FFFFFF"/>
              </w:rPr>
              <w:lastRenderedPageBreak/>
              <w:t>управленческих решений</w:t>
            </w:r>
            <w:r w:rsidRPr="00C03816">
              <w:t xml:space="preserve">.  </w:t>
            </w:r>
          </w:p>
          <w:p w:rsidR="00504F65" w:rsidRPr="00177D7F" w:rsidRDefault="00504F65" w:rsidP="00504F65">
            <w:pPr>
              <w:ind w:right="59"/>
              <w:jc w:val="both"/>
              <w:rPr>
                <w:b/>
              </w:rPr>
            </w:pPr>
            <w:r w:rsidRPr="00177D7F">
              <w:rPr>
                <w:b/>
              </w:rPr>
              <w:t>Уметь:</w:t>
            </w:r>
          </w:p>
          <w:p w:rsidR="00504F65" w:rsidRDefault="00504F65" w:rsidP="00504F65">
            <w:pPr>
              <w:ind w:right="59"/>
              <w:jc w:val="both"/>
            </w:pPr>
            <w:r>
              <w:t>разрабатывать пути повышения эффективности использования ресурсов гостиничного предприятия.</w:t>
            </w: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504F65" w:rsidRDefault="00504F65" w:rsidP="00504F65">
            <w:pPr>
              <w:ind w:right="59"/>
              <w:jc w:val="both"/>
            </w:pPr>
          </w:p>
          <w:p w:rsidR="004B13FC" w:rsidRDefault="004B13FC" w:rsidP="00504F65">
            <w:pPr>
              <w:ind w:right="59"/>
              <w:jc w:val="both"/>
            </w:pPr>
          </w:p>
          <w:p w:rsidR="004B13FC" w:rsidRDefault="004B13FC" w:rsidP="00504F65">
            <w:pPr>
              <w:ind w:right="59"/>
              <w:jc w:val="both"/>
            </w:pPr>
          </w:p>
          <w:p w:rsidR="004B13FC" w:rsidRDefault="004B13FC" w:rsidP="00504F65">
            <w:pPr>
              <w:ind w:right="59"/>
              <w:jc w:val="both"/>
            </w:pPr>
          </w:p>
          <w:p w:rsidR="00504F65" w:rsidRDefault="00504F65" w:rsidP="00504F65">
            <w:pPr>
              <w:ind w:right="59"/>
              <w:jc w:val="both"/>
            </w:pPr>
          </w:p>
          <w:p w:rsidR="00504F65" w:rsidRPr="00C03816" w:rsidRDefault="00504F65" w:rsidP="00504F65">
            <w:pPr>
              <w:ind w:right="59"/>
              <w:jc w:val="both"/>
            </w:pPr>
          </w:p>
          <w:p w:rsidR="00504F65" w:rsidRPr="00177D7F" w:rsidRDefault="00504F65" w:rsidP="00504F65">
            <w:pPr>
              <w:ind w:right="59"/>
              <w:jc w:val="both"/>
              <w:rPr>
                <w:b/>
              </w:rPr>
            </w:pPr>
            <w:r w:rsidRPr="00177D7F">
              <w:rPr>
                <w:b/>
              </w:rPr>
              <w:t>Знать:</w:t>
            </w:r>
          </w:p>
          <w:p w:rsidR="00504F65" w:rsidRPr="00C03816" w:rsidRDefault="00504F65" w:rsidP="00504F65">
            <w:pPr>
              <w:ind w:right="59"/>
              <w:jc w:val="both"/>
            </w:pPr>
            <w:r>
              <w:t>к</w:t>
            </w:r>
            <w:r w:rsidRPr="00C03816">
              <w:t>оличественные и качественные характеристики ресурсов гостиничного комплекса</w:t>
            </w:r>
            <w:r>
              <w:t xml:space="preserve">. </w:t>
            </w:r>
          </w:p>
          <w:p w:rsidR="00504F65" w:rsidRPr="00177D7F" w:rsidRDefault="00504F65" w:rsidP="00504F65">
            <w:pPr>
              <w:ind w:right="59"/>
              <w:jc w:val="both"/>
              <w:rPr>
                <w:b/>
              </w:rPr>
            </w:pPr>
            <w:r w:rsidRPr="00177D7F">
              <w:rPr>
                <w:b/>
              </w:rPr>
              <w:t>Уметь:</w:t>
            </w:r>
          </w:p>
          <w:p w:rsidR="00504F65" w:rsidRPr="00B22E16" w:rsidRDefault="00504F65" w:rsidP="00504F65">
            <w:pPr>
              <w:ind w:right="59"/>
              <w:jc w:val="both"/>
            </w:pPr>
            <w:r w:rsidRPr="00C03816">
              <w:t xml:space="preserve"> </w:t>
            </w:r>
            <w:r>
              <w:t xml:space="preserve">вырабатывать </w:t>
            </w:r>
            <w:r w:rsidRPr="00177D7F">
              <w:rPr>
                <w:color w:val="000000"/>
                <w:shd w:val="clear" w:color="auto" w:fill="FFFFFF"/>
              </w:rPr>
              <w:t xml:space="preserve">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w:t>
            </w:r>
            <w:r w:rsidRPr="00177D7F">
              <w:rPr>
                <w:color w:val="000000"/>
                <w:shd w:val="clear" w:color="auto" w:fill="FFFFFF"/>
              </w:rPr>
              <w:lastRenderedPageBreak/>
              <w:t>стратегического управления и информационных технологий способствующие повышению их конкурентоспособности и укреплению своих позиций на рынке</w:t>
            </w:r>
          </w:p>
        </w:tc>
        <w:tc>
          <w:tcPr>
            <w:tcW w:w="3923" w:type="dxa"/>
            <w:shd w:val="clear" w:color="auto" w:fill="auto"/>
          </w:tcPr>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lastRenderedPageBreak/>
              <w:t>Задание 1.</w:t>
            </w:r>
          </w:p>
          <w:p w:rsidR="00504F65" w:rsidRPr="00EA6911" w:rsidRDefault="00504F65" w:rsidP="00504F65">
            <w:pPr>
              <w:jc w:val="both"/>
              <w:rPr>
                <w:rFonts w:eastAsia="Calibri"/>
                <w:lang w:eastAsia="en-US"/>
              </w:rPr>
            </w:pPr>
            <w:r w:rsidRPr="00685578">
              <w:rPr>
                <w:color w:val="000000"/>
              </w:rPr>
              <w:t>Рассчитайте общую потребность в денежных средствах на ведение турбизнеса, если потребность в денежных средствах, необходимых для оплаты наемных работников составляет 88</w:t>
            </w:r>
            <w:r>
              <w:rPr>
                <w:color w:val="000000"/>
              </w:rPr>
              <w:t>0</w:t>
            </w:r>
            <w:r w:rsidRPr="00685578">
              <w:rPr>
                <w:color w:val="000000"/>
              </w:rPr>
              <w:t xml:space="preserve"> тыс. руб., в денежных средствах, необходимых для оплаты стоимости приобретенных сырья и материалов 10</w:t>
            </w:r>
            <w:r>
              <w:rPr>
                <w:color w:val="000000"/>
              </w:rPr>
              <w:t>2</w:t>
            </w:r>
            <w:r w:rsidRPr="00685578">
              <w:rPr>
                <w:color w:val="000000"/>
              </w:rPr>
              <w:t>0 тыс. руб., в денежных расходах, связанных с приобретением и использованием средств труда 17</w:t>
            </w:r>
            <w:r>
              <w:rPr>
                <w:color w:val="000000"/>
              </w:rPr>
              <w:t>2</w:t>
            </w:r>
            <w:r w:rsidRPr="00685578">
              <w:rPr>
                <w:color w:val="000000"/>
              </w:rPr>
              <w:t>5 тыс. руб., в денежных средствах, необходимых для оплаты приобретаемой информации 2</w:t>
            </w:r>
            <w:r>
              <w:rPr>
                <w:color w:val="000000"/>
              </w:rPr>
              <w:t>2</w:t>
            </w:r>
            <w:r w:rsidRPr="00685578">
              <w:rPr>
                <w:color w:val="000000"/>
              </w:rPr>
              <w:t>5 тыс. руб., в денежных средствах, необходимых для оплаты услуг сторонних организаций и лиц (строительные работы, транспортные услуги и др. 13</w:t>
            </w:r>
            <w:r>
              <w:rPr>
                <w:color w:val="000000"/>
              </w:rPr>
              <w:t>2</w:t>
            </w:r>
            <w:r w:rsidRPr="00685578">
              <w:rPr>
                <w:color w:val="000000"/>
              </w:rPr>
              <w:t>8 тыс. руб.</w:t>
            </w:r>
          </w:p>
          <w:p w:rsidR="00504F65" w:rsidRPr="00EA6911" w:rsidRDefault="00504F65" w:rsidP="00504F65">
            <w:pPr>
              <w:jc w:val="center"/>
              <w:rPr>
                <w:rFonts w:eastAsia="Calibri"/>
                <w:b/>
                <w:lang w:eastAsia="en-US"/>
              </w:rPr>
            </w:pPr>
            <w:r w:rsidRPr="00EA6911">
              <w:rPr>
                <w:rFonts w:eastAsia="Calibri"/>
                <w:b/>
                <w:lang w:eastAsia="en-US"/>
              </w:rPr>
              <w:t>Задание 2.</w:t>
            </w:r>
          </w:p>
          <w:p w:rsidR="00504F65" w:rsidRPr="00E65788" w:rsidRDefault="00504F65" w:rsidP="00504F65">
            <w:pPr>
              <w:rPr>
                <w:color w:val="000000"/>
              </w:rPr>
            </w:pPr>
            <w:r w:rsidRPr="00E65788">
              <w:rPr>
                <w:color w:val="000000"/>
              </w:rPr>
              <w:t>Деятельность гостиничного предприятия характеризуется следующими данными, тыс. руб.</w:t>
            </w:r>
          </w:p>
          <w:p w:rsidR="00504F65" w:rsidRPr="00E65788" w:rsidRDefault="00504F65" w:rsidP="00504F65">
            <w:pPr>
              <w:rPr>
                <w:color w:val="000000"/>
              </w:rPr>
            </w:pPr>
            <w:r w:rsidRPr="00E65788">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7"/>
              <w:gridCol w:w="700"/>
              <w:gridCol w:w="700"/>
              <w:gridCol w:w="1022"/>
            </w:tblGrid>
            <w:tr w:rsidR="00504F65"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20</w:t>
                  </w:r>
                  <w:r>
                    <w:rPr>
                      <w:color w:val="000000"/>
                    </w:rPr>
                    <w:t>21</w:t>
                  </w:r>
                  <w:r w:rsidRPr="00E65788">
                    <w:rPr>
                      <w:color w:val="000000"/>
                    </w:rPr>
                    <w:t>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20</w:t>
                  </w:r>
                  <w:r>
                    <w:rPr>
                      <w:color w:val="000000"/>
                    </w:rPr>
                    <w:t>22</w:t>
                  </w:r>
                  <w:r w:rsidRPr="00E65788">
                    <w:rPr>
                      <w:color w:val="000000"/>
                    </w:rPr>
                    <w:t>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Отклонение (+ -)</w:t>
                  </w:r>
                </w:p>
              </w:tc>
            </w:tr>
            <w:tr w:rsidR="00504F65"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Объём продаж</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483,6</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578,7</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+ 95,1</w:t>
                  </w:r>
                </w:p>
              </w:tc>
            </w:tr>
            <w:tr w:rsidR="00504F65"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51,9</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63,5</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+ 11,6</w:t>
                  </w:r>
                </w:p>
              </w:tc>
            </w:tr>
            <w:tr w:rsidR="00504F65"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Среднегодовая стоимость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31,9</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31,2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- 0,7</w:t>
                  </w:r>
                </w:p>
              </w:tc>
            </w:tr>
            <w:tr w:rsidR="00504F65"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Среднегодовая стоимость оборотных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93,2</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218,1  </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E65788" w:rsidRDefault="00504F65" w:rsidP="00504F65">
                  <w:pPr>
                    <w:rPr>
                      <w:color w:val="000000"/>
                    </w:rPr>
                  </w:pPr>
                  <w:r w:rsidRPr="00E65788">
                    <w:rPr>
                      <w:color w:val="000000"/>
                    </w:rPr>
                    <w:t>+ 124,9</w:t>
                  </w:r>
                </w:p>
              </w:tc>
            </w:tr>
          </w:tbl>
          <w:p w:rsidR="00504F65" w:rsidRPr="00EA6911" w:rsidRDefault="00504F65" w:rsidP="00504F65">
            <w:pPr>
              <w:jc w:val="both"/>
              <w:rPr>
                <w:rFonts w:eastAsia="Calibri"/>
                <w:sz w:val="22"/>
                <w:szCs w:val="22"/>
                <w:lang w:eastAsia="en-US"/>
              </w:rPr>
            </w:pPr>
            <w:r w:rsidRPr="00E65788">
              <w:rPr>
                <w:color w:val="000000"/>
              </w:rPr>
              <w:t xml:space="preserve">На основе анализа общей рентабельности основных и оборотных средств за предыдущий и отчётный годы рассчитайте влияние на этот показатель стоимости основных средств, фондоотдачи, оборачиваемости </w:t>
            </w:r>
            <w:r w:rsidRPr="00E65788">
              <w:rPr>
                <w:color w:val="000000"/>
              </w:rPr>
              <w:lastRenderedPageBreak/>
              <w:t>оборотных средств и валовой прибыли.</w:t>
            </w: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504F65" w:rsidRPr="00685578" w:rsidRDefault="00504F65" w:rsidP="00504F65">
            <w:pPr>
              <w:rPr>
                <w:color w:val="000000"/>
              </w:rPr>
            </w:pPr>
            <w:r w:rsidRPr="00685578">
              <w:rPr>
                <w:color w:val="000000"/>
              </w:rPr>
              <w:t>Проанализируйте влияние трудовых факторов на объём продаж в гостиничном комплексе: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4"/>
              <w:gridCol w:w="756"/>
              <w:gridCol w:w="769"/>
              <w:gridCol w:w="850"/>
            </w:tblGrid>
            <w:tr w:rsidR="00504F65"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Показатель</w:t>
                  </w:r>
                </w:p>
              </w:tc>
              <w:tc>
                <w:tcPr>
                  <w:tcW w:w="12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Прошлый год</w:t>
                  </w:r>
                </w:p>
              </w:tc>
              <w:tc>
                <w:tcPr>
                  <w:tcW w:w="10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Отчётный год</w:t>
                  </w:r>
                </w:p>
              </w:tc>
              <w:tc>
                <w:tcPr>
                  <w:tcW w:w="11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Изменения (+ -)</w:t>
                  </w:r>
                </w:p>
              </w:tc>
            </w:tr>
            <w:tr w:rsidR="00504F65"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Объём продаж, тыс. руб.</w:t>
                  </w:r>
                </w:p>
              </w:tc>
              <w:tc>
                <w:tcPr>
                  <w:tcW w:w="12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21</w:t>
                  </w:r>
                  <w:r>
                    <w:rPr>
                      <w:color w:val="000000"/>
                    </w:rPr>
                    <w:t>0</w:t>
                  </w:r>
                  <w:r w:rsidRPr="00685578">
                    <w:rPr>
                      <w:color w:val="000000"/>
                    </w:rPr>
                    <w:t>4</w:t>
                  </w:r>
                </w:p>
              </w:tc>
              <w:tc>
                <w:tcPr>
                  <w:tcW w:w="10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22</w:t>
                  </w:r>
                  <w:r>
                    <w:rPr>
                      <w:color w:val="000000"/>
                    </w:rPr>
                    <w:t>0</w:t>
                  </w:r>
                  <w:r w:rsidRPr="00685578">
                    <w:rPr>
                      <w:color w:val="000000"/>
                    </w:rPr>
                    <w:t>5</w:t>
                  </w:r>
                </w:p>
              </w:tc>
              <w:tc>
                <w:tcPr>
                  <w:tcW w:w="11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 </w:t>
                  </w:r>
                </w:p>
              </w:tc>
            </w:tr>
            <w:tr w:rsidR="00504F65"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Средне</w:t>
                  </w:r>
                  <w:r>
                    <w:rPr>
                      <w:color w:val="000000"/>
                    </w:rPr>
                    <w:t xml:space="preserve">списочная </w:t>
                  </w:r>
                  <w:r w:rsidRPr="00685578">
                    <w:rPr>
                      <w:color w:val="000000"/>
                    </w:rPr>
                    <w:t>численность человек, чел.</w:t>
                  </w:r>
                </w:p>
              </w:tc>
              <w:tc>
                <w:tcPr>
                  <w:tcW w:w="12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23</w:t>
                  </w:r>
                  <w:r>
                    <w:rPr>
                      <w:color w:val="000000"/>
                    </w:rPr>
                    <w:t>0</w:t>
                  </w:r>
                </w:p>
              </w:tc>
              <w:tc>
                <w:tcPr>
                  <w:tcW w:w="10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w:t>
                  </w:r>
                  <w:r>
                    <w:rPr>
                      <w:color w:val="000000"/>
                    </w:rPr>
                    <w:t>0</w:t>
                  </w:r>
                  <w:r w:rsidRPr="00685578">
                    <w:rPr>
                      <w:color w:val="000000"/>
                    </w:rPr>
                    <w:t>0</w:t>
                  </w:r>
                </w:p>
              </w:tc>
              <w:tc>
                <w:tcPr>
                  <w:tcW w:w="11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 </w:t>
                  </w:r>
                </w:p>
              </w:tc>
            </w:tr>
            <w:tr w:rsidR="00504F65"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среднегодовая выработка одного работника</w:t>
                  </w:r>
                </w:p>
              </w:tc>
              <w:tc>
                <w:tcPr>
                  <w:tcW w:w="12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p>
              </w:tc>
              <w:tc>
                <w:tcPr>
                  <w:tcW w:w="10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p>
              </w:tc>
              <w:tc>
                <w:tcPr>
                  <w:tcW w:w="11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 </w:t>
                  </w:r>
                </w:p>
              </w:tc>
            </w:tr>
            <w:tr w:rsidR="00504F65"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Отработанно чел. - дней в среднем одним работником</w:t>
                  </w:r>
                </w:p>
              </w:tc>
              <w:tc>
                <w:tcPr>
                  <w:tcW w:w="12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264</w:t>
                  </w:r>
                </w:p>
              </w:tc>
              <w:tc>
                <w:tcPr>
                  <w:tcW w:w="10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jc w:val="center"/>
                    <w:rPr>
                      <w:color w:val="000000"/>
                    </w:rPr>
                  </w:pPr>
                  <w:r w:rsidRPr="00685578">
                    <w:rPr>
                      <w:color w:val="000000"/>
                    </w:rPr>
                    <w:t>275</w:t>
                  </w:r>
                </w:p>
              </w:tc>
              <w:tc>
                <w:tcPr>
                  <w:tcW w:w="1189"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 </w:t>
                  </w:r>
                </w:p>
              </w:tc>
            </w:tr>
          </w:tbl>
          <w:p w:rsidR="00504F65" w:rsidRPr="00EA6911" w:rsidRDefault="00504F65" w:rsidP="00504F65">
            <w:pPr>
              <w:pStyle w:val="210"/>
              <w:tabs>
                <w:tab w:val="left" w:pos="993"/>
              </w:tabs>
              <w:jc w:val="both"/>
              <w:rPr>
                <w:rFonts w:ascii="Times New Roman" w:eastAsia="Calibri" w:hAnsi="Times New Roman" w:cs="Times New Roman"/>
                <w:sz w:val="24"/>
              </w:rPr>
            </w:pP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504F65" w:rsidRPr="00803B50" w:rsidRDefault="00504F65" w:rsidP="00504F65">
            <w:pPr>
              <w:jc w:val="both"/>
            </w:pPr>
            <w:r w:rsidRPr="00685578">
              <w:rPr>
                <w:color w:val="000000"/>
              </w:rPr>
              <w:t>Рассчитайте показатели оборачиваемости оборотных средств гостиницы, если объем реализации продукции и услуг в отчетном году составил 77</w:t>
            </w:r>
            <w:r>
              <w:rPr>
                <w:color w:val="000000"/>
              </w:rPr>
              <w:t>0</w:t>
            </w:r>
            <w:r w:rsidRPr="00685578">
              <w:rPr>
                <w:color w:val="000000"/>
              </w:rPr>
              <w:t xml:space="preserve">480 </w:t>
            </w:r>
            <w:proofErr w:type="spellStart"/>
            <w:r w:rsidRPr="00685578">
              <w:rPr>
                <w:color w:val="000000"/>
              </w:rPr>
              <w:t>тыс.руб</w:t>
            </w:r>
            <w:proofErr w:type="spellEnd"/>
            <w:r w:rsidRPr="00685578">
              <w:rPr>
                <w:color w:val="000000"/>
              </w:rPr>
              <w:t>. и увеличился по сравнению с прошлым годом на 623</w:t>
            </w:r>
            <w:r>
              <w:rPr>
                <w:color w:val="000000"/>
              </w:rPr>
              <w:t>0</w:t>
            </w:r>
            <w:r w:rsidRPr="00685578">
              <w:rPr>
                <w:color w:val="000000"/>
              </w:rPr>
              <w:t>0 тыс., а среднегодовая стоимость оборотных средств составила 2</w:t>
            </w:r>
            <w:r>
              <w:rPr>
                <w:color w:val="000000"/>
              </w:rPr>
              <w:t>0</w:t>
            </w:r>
            <w:r w:rsidRPr="00685578">
              <w:rPr>
                <w:color w:val="000000"/>
              </w:rPr>
              <w:t xml:space="preserve">5440 </w:t>
            </w:r>
            <w:proofErr w:type="spellStart"/>
            <w:r w:rsidRPr="00685578">
              <w:rPr>
                <w:color w:val="000000"/>
              </w:rPr>
              <w:t>тыс.руб</w:t>
            </w:r>
            <w:proofErr w:type="spellEnd"/>
            <w:r w:rsidRPr="00685578">
              <w:rPr>
                <w:color w:val="000000"/>
              </w:rPr>
              <w:t>. и снизилась на 90</w:t>
            </w:r>
            <w:r>
              <w:rPr>
                <w:color w:val="000000"/>
              </w:rPr>
              <w:t>0</w:t>
            </w:r>
            <w:r w:rsidRPr="00685578">
              <w:rPr>
                <w:color w:val="000000"/>
              </w:rPr>
              <w:t>00 тыс. руб. по сравнению с предыдущим годом.</w:t>
            </w: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504F65" w:rsidRPr="00685578" w:rsidRDefault="00504F65" w:rsidP="00504F65">
            <w:pPr>
              <w:rPr>
                <w:color w:val="000000"/>
              </w:rPr>
            </w:pPr>
            <w:r w:rsidRPr="00685578">
              <w:rPr>
                <w:color w:val="000000"/>
              </w:rPr>
              <w:t>Деятельность ресторана гостиницы характеризуется следующими данными: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1220"/>
            </w:tblGrid>
            <w:tr w:rsidR="00504F65"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Показатель</w:t>
                  </w:r>
                </w:p>
              </w:tc>
              <w:tc>
                <w:tcPr>
                  <w:tcW w:w="1175"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Значение показателя</w:t>
                  </w:r>
                </w:p>
              </w:tc>
            </w:tr>
            <w:tr w:rsidR="00504F65"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lastRenderedPageBreak/>
                    <w:t>Запланированный объем продукции собственного производства (условные блюда)</w:t>
                  </w:r>
                </w:p>
              </w:tc>
              <w:tc>
                <w:tcPr>
                  <w:tcW w:w="1175"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2 700 000</w:t>
                  </w:r>
                </w:p>
              </w:tc>
            </w:tr>
            <w:tr w:rsidR="00504F65"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Норма выработки на одного работника в день (условные блюда)</w:t>
                  </w:r>
                </w:p>
              </w:tc>
              <w:tc>
                <w:tcPr>
                  <w:tcW w:w="1175"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360</w:t>
                  </w:r>
                </w:p>
              </w:tc>
            </w:tr>
            <w:tr w:rsidR="00504F65"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Эффективный фонд рабочего времени (дней) при пятидневной рабочей недели</w:t>
                  </w:r>
                </w:p>
              </w:tc>
              <w:tc>
                <w:tcPr>
                  <w:tcW w:w="1175"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225</w:t>
                  </w:r>
                </w:p>
              </w:tc>
            </w:tr>
          </w:tbl>
          <w:p w:rsidR="00504F65" w:rsidRPr="00C436D6" w:rsidRDefault="00504F65" w:rsidP="00504F65">
            <w:pPr>
              <w:pStyle w:val="210"/>
              <w:tabs>
                <w:tab w:val="left" w:pos="993"/>
              </w:tabs>
              <w:jc w:val="both"/>
              <w:rPr>
                <w:rFonts w:ascii="Times New Roman" w:eastAsia="Calibri" w:hAnsi="Times New Roman" w:cs="Times New Roman"/>
                <w:sz w:val="24"/>
              </w:rPr>
            </w:pPr>
            <w:r w:rsidRPr="00C436D6">
              <w:rPr>
                <w:rFonts w:ascii="Times New Roman" w:hAnsi="Times New Roman" w:cs="Times New Roman"/>
                <w:color w:val="000000"/>
                <w:sz w:val="24"/>
              </w:rPr>
              <w:t>Определите численность работников рабочих профессий (повара/официанты).</w:t>
            </w: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504F65" w:rsidRPr="00685578" w:rsidRDefault="00504F65" w:rsidP="00504F65">
            <w:pPr>
              <w:rPr>
                <w:color w:val="000000"/>
              </w:rPr>
            </w:pPr>
            <w:r w:rsidRPr="00685578">
              <w:rPr>
                <w:color w:val="000000"/>
              </w:rPr>
              <w:t>Деятельность гостиничного предприятия характеризуется следующими данными: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1181"/>
            </w:tblGrid>
            <w:tr w:rsidR="00504F65"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Показатели</w:t>
                  </w:r>
                </w:p>
              </w:tc>
              <w:tc>
                <w:tcPr>
                  <w:tcW w:w="11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Единица измерения</w:t>
                  </w:r>
                </w:p>
              </w:tc>
            </w:tr>
            <w:tr w:rsidR="00504F65"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Основные средства на конец года (тыс. руб.)</w:t>
                  </w:r>
                </w:p>
              </w:tc>
              <w:tc>
                <w:tcPr>
                  <w:tcW w:w="11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15</w:t>
                  </w:r>
                  <w:r>
                    <w:rPr>
                      <w:color w:val="000000"/>
                    </w:rPr>
                    <w:t>0</w:t>
                  </w:r>
                  <w:r w:rsidRPr="00685578">
                    <w:rPr>
                      <w:color w:val="000000"/>
                    </w:rPr>
                    <w:t>0</w:t>
                  </w:r>
                  <w:r>
                    <w:rPr>
                      <w:color w:val="000000"/>
                    </w:rPr>
                    <w:t>0</w:t>
                  </w:r>
                </w:p>
              </w:tc>
            </w:tr>
            <w:tr w:rsidR="00504F65"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Степень износа основных средств(%)</w:t>
                  </w:r>
                </w:p>
              </w:tc>
              <w:tc>
                <w:tcPr>
                  <w:tcW w:w="11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10</w:t>
                  </w:r>
                </w:p>
              </w:tc>
            </w:tr>
            <w:tr w:rsidR="00504F65"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Введены новые основные средства (тыс. руб.)</w:t>
                  </w:r>
                </w:p>
              </w:tc>
              <w:tc>
                <w:tcPr>
                  <w:tcW w:w="1136" w:type="dxa"/>
                  <w:tcBorders>
                    <w:top w:val="outset" w:sz="6" w:space="0" w:color="auto"/>
                    <w:left w:val="outset" w:sz="6" w:space="0" w:color="auto"/>
                    <w:bottom w:val="outset" w:sz="6" w:space="0" w:color="auto"/>
                    <w:right w:val="outset" w:sz="6" w:space="0" w:color="auto"/>
                  </w:tcBorders>
                  <w:vAlign w:val="center"/>
                  <w:hideMark/>
                </w:tcPr>
                <w:p w:rsidR="00504F65" w:rsidRPr="00685578" w:rsidRDefault="00504F65" w:rsidP="00504F65">
                  <w:pPr>
                    <w:rPr>
                      <w:color w:val="000000"/>
                    </w:rPr>
                  </w:pPr>
                  <w:r w:rsidRPr="00685578">
                    <w:rPr>
                      <w:color w:val="000000"/>
                    </w:rPr>
                    <w:t>7</w:t>
                  </w:r>
                  <w:r>
                    <w:rPr>
                      <w:color w:val="000000"/>
                    </w:rPr>
                    <w:t>00</w:t>
                  </w:r>
                </w:p>
              </w:tc>
            </w:tr>
          </w:tbl>
          <w:p w:rsidR="00504F65" w:rsidRPr="00685578" w:rsidRDefault="00504F65" w:rsidP="00504F65">
            <w:pPr>
              <w:rPr>
                <w:color w:val="000000"/>
              </w:rPr>
            </w:pPr>
            <w:r w:rsidRPr="00685578">
              <w:rPr>
                <w:color w:val="000000"/>
              </w:rPr>
              <w:t>Определите коэффициенты:</w:t>
            </w:r>
          </w:p>
          <w:p w:rsidR="00504F65" w:rsidRPr="00685578" w:rsidRDefault="00504F65" w:rsidP="00504F65">
            <w:pPr>
              <w:rPr>
                <w:color w:val="000000"/>
              </w:rPr>
            </w:pPr>
            <w:r w:rsidRPr="00685578">
              <w:rPr>
                <w:color w:val="000000"/>
              </w:rPr>
              <w:t>- обновления;</w:t>
            </w:r>
          </w:p>
          <w:p w:rsidR="00504F65" w:rsidRPr="002442AC" w:rsidRDefault="00504F65" w:rsidP="00504F65">
            <w:pPr>
              <w:pStyle w:val="210"/>
              <w:tabs>
                <w:tab w:val="left" w:pos="993"/>
              </w:tabs>
              <w:jc w:val="both"/>
              <w:rPr>
                <w:rFonts w:ascii="Times New Roman" w:eastAsia="Calibri" w:hAnsi="Times New Roman" w:cs="Times New Roman"/>
                <w:sz w:val="24"/>
              </w:rPr>
            </w:pPr>
            <w:r w:rsidRPr="002442AC">
              <w:rPr>
                <w:rFonts w:ascii="Times New Roman" w:hAnsi="Times New Roman" w:cs="Times New Roman"/>
                <w:color w:val="000000"/>
                <w:sz w:val="24"/>
              </w:rPr>
              <w:t>- износа и годности средств на конец года.</w:t>
            </w:r>
          </w:p>
          <w:p w:rsidR="00504F65" w:rsidRPr="00EA6911" w:rsidRDefault="00504F65" w:rsidP="00504F65">
            <w:pPr>
              <w:pStyle w:val="210"/>
              <w:tabs>
                <w:tab w:val="left" w:pos="993"/>
              </w:tabs>
              <w:jc w:val="both"/>
              <w:rPr>
                <w:rFonts w:ascii="Times New Roman" w:eastAsia="Calibri" w:hAnsi="Times New Roman" w:cs="Times New Roman"/>
                <w:sz w:val="24"/>
              </w:rPr>
            </w:pP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504F65" w:rsidRPr="00EA6911" w:rsidRDefault="00504F65" w:rsidP="00504F65">
            <w:pPr>
              <w:pStyle w:val="formattext"/>
              <w:shd w:val="clear" w:color="auto" w:fill="FFFFFF"/>
              <w:spacing w:before="0" w:beforeAutospacing="0" w:after="0" w:afterAutospacing="0"/>
              <w:jc w:val="both"/>
              <w:textAlignment w:val="baseline"/>
              <w:rPr>
                <w:rFonts w:eastAsia="Calibri"/>
                <w:color w:val="2D2D2D"/>
                <w:spacing w:val="2"/>
                <w:shd w:val="clear" w:color="auto" w:fill="FFFFFF"/>
                <w:lang w:eastAsia="en-US"/>
              </w:rPr>
            </w:pPr>
            <w:r w:rsidRPr="00D0799A">
              <w:rPr>
                <w:color w:val="000000"/>
              </w:rPr>
              <w:t>Потребность гостиничного предприятия в расходных материалах (туалетное мыло) в отчётном году составила 58 300 (шт.). Определите эту потребность на следующий год, если коэффициент предоставляемых ночёвок составит 0,9 и коэффициент снижения норм расхода составит 0,95 от соответствующих показателей отчётного года.</w:t>
            </w:r>
          </w:p>
          <w:p w:rsidR="00504F65" w:rsidRPr="00EA6911" w:rsidRDefault="00504F65" w:rsidP="00504F65">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504F65" w:rsidRPr="00D0799A" w:rsidRDefault="00504F65" w:rsidP="00504F65">
            <w:pPr>
              <w:rPr>
                <w:color w:val="000000"/>
              </w:rPr>
            </w:pPr>
            <w:r w:rsidRPr="00D0799A">
              <w:rPr>
                <w:color w:val="000000"/>
              </w:rPr>
              <w:lastRenderedPageBreak/>
              <w:t>Деятельность гостиничного предприятия в текущем году характеризуется следующими показателями: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83"/>
              <w:gridCol w:w="686"/>
            </w:tblGrid>
            <w:tr w:rsidR="00504F65"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Ед. изм.</w:t>
                  </w:r>
                </w:p>
              </w:tc>
            </w:tr>
            <w:tr w:rsidR="00504F65"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Планируемый объём гостиничных услуг (ночёвки в номерах)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29 200</w:t>
                  </w:r>
                </w:p>
              </w:tc>
            </w:tr>
            <w:tr w:rsidR="00504F65"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Норма расхода туалетного мыла в день на номер (шт.)</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2</w:t>
                  </w:r>
                </w:p>
              </w:tc>
            </w:tr>
            <w:tr w:rsidR="00504F65"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Остаток на начало года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900</w:t>
                  </w:r>
                </w:p>
              </w:tc>
            </w:tr>
            <w:tr w:rsidR="00504F65"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Нормативный запас на следующий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04F65" w:rsidRPr="00D0799A" w:rsidRDefault="00504F65" w:rsidP="00504F65">
                  <w:pPr>
                    <w:rPr>
                      <w:color w:val="000000"/>
                    </w:rPr>
                  </w:pPr>
                  <w:r w:rsidRPr="00D0799A">
                    <w:rPr>
                      <w:color w:val="000000"/>
                    </w:rPr>
                    <w:t>1000</w:t>
                  </w:r>
                </w:p>
              </w:tc>
            </w:tr>
          </w:tbl>
          <w:p w:rsidR="00504F65" w:rsidRDefault="00504F65" w:rsidP="00504F65">
            <w:pPr>
              <w:jc w:val="both"/>
              <w:rPr>
                <w:rFonts w:eastAsia="Calibri"/>
                <w:lang w:eastAsia="en-US"/>
              </w:rPr>
            </w:pPr>
            <w:r w:rsidRPr="00D0799A">
              <w:rPr>
                <w:color w:val="000000"/>
              </w:rPr>
              <w:t>Рассчитайте потребность в туалетном мыле на предстоящий год.</w:t>
            </w:r>
          </w:p>
          <w:p w:rsidR="00504F65" w:rsidRPr="00EA6911" w:rsidRDefault="00504F65" w:rsidP="00504F65">
            <w:pPr>
              <w:shd w:val="clear" w:color="auto" w:fill="FFFFFF"/>
              <w:jc w:val="center"/>
              <w:rPr>
                <w:b/>
                <w:color w:val="000000"/>
              </w:rPr>
            </w:pPr>
            <w:r w:rsidRPr="00EA6911">
              <w:rPr>
                <w:b/>
                <w:color w:val="000000"/>
              </w:rPr>
              <w:t xml:space="preserve">Задание 3. </w:t>
            </w:r>
          </w:p>
          <w:p w:rsidR="00504F65" w:rsidRPr="002442AC" w:rsidRDefault="00504F65" w:rsidP="00504F65">
            <w:pPr>
              <w:shd w:val="clear" w:color="auto" w:fill="FFFFFF"/>
              <w:jc w:val="both"/>
              <w:rPr>
                <w:rFonts w:eastAsia="Calibri"/>
                <w:szCs w:val="22"/>
                <w:lang w:eastAsia="en-US"/>
              </w:rPr>
            </w:pPr>
            <w:r w:rsidRPr="00685578">
              <w:rPr>
                <w:color w:val="000000"/>
              </w:rPr>
              <w:t>Определите норму и сумму годовой амортизации автопарка гостиничного предприятия, если его первоначальная стоимость равна 15</w:t>
            </w:r>
            <w:r>
              <w:rPr>
                <w:color w:val="000000"/>
              </w:rPr>
              <w:t>0</w:t>
            </w:r>
            <w:r w:rsidRPr="00685578">
              <w:rPr>
                <w:color w:val="000000"/>
              </w:rPr>
              <w:t>62 тыс. руб., а срок службы по техническому паспорту составляет 15 лет.</w:t>
            </w:r>
          </w:p>
          <w:p w:rsidR="00504F65" w:rsidRDefault="00504F65" w:rsidP="00504F65">
            <w:pPr>
              <w:shd w:val="clear" w:color="auto" w:fill="FFFFFF"/>
              <w:jc w:val="center"/>
              <w:rPr>
                <w:b/>
                <w:color w:val="000000"/>
              </w:rPr>
            </w:pPr>
          </w:p>
          <w:p w:rsidR="00504F65" w:rsidRPr="00EA6911" w:rsidRDefault="00504F65" w:rsidP="00504F65">
            <w:pPr>
              <w:shd w:val="clear" w:color="auto" w:fill="FFFFFF"/>
              <w:jc w:val="center"/>
              <w:rPr>
                <w:b/>
                <w:color w:val="000000"/>
              </w:rPr>
            </w:pPr>
            <w:r w:rsidRPr="00EA6911">
              <w:rPr>
                <w:b/>
                <w:color w:val="000000"/>
              </w:rPr>
              <w:t xml:space="preserve">Задание </w:t>
            </w:r>
            <w:r>
              <w:rPr>
                <w:b/>
                <w:color w:val="000000"/>
              </w:rPr>
              <w:t>1</w:t>
            </w:r>
            <w:r w:rsidRPr="00EA6911">
              <w:rPr>
                <w:b/>
                <w:color w:val="000000"/>
              </w:rPr>
              <w:t xml:space="preserve">. </w:t>
            </w:r>
          </w:p>
          <w:p w:rsidR="00504F65" w:rsidRDefault="00504F65" w:rsidP="00504F65">
            <w:pPr>
              <w:shd w:val="clear" w:color="auto" w:fill="FFFFFF"/>
              <w:jc w:val="both"/>
              <w:rPr>
                <w:rFonts w:eastAsia="Calibri"/>
                <w:szCs w:val="22"/>
                <w:lang w:eastAsia="en-US"/>
              </w:rPr>
            </w:pPr>
            <w:r>
              <w:rPr>
                <w:rFonts w:eastAsia="Calibri"/>
                <w:szCs w:val="22"/>
                <w:lang w:eastAsia="en-US"/>
              </w:rPr>
              <w:t xml:space="preserve">Провести анализ количественных и качественных характеристик трудовых ресурсов гостиницы (по выбору студента). Выработать решения по повышению эффективности их использования. </w:t>
            </w:r>
          </w:p>
          <w:p w:rsidR="00504F65" w:rsidRPr="00EA6911" w:rsidRDefault="00504F65" w:rsidP="00504F65">
            <w:pPr>
              <w:shd w:val="clear" w:color="auto" w:fill="FFFFFF"/>
              <w:jc w:val="center"/>
              <w:rPr>
                <w:b/>
                <w:color w:val="000000"/>
              </w:rPr>
            </w:pPr>
            <w:r w:rsidRPr="00EA6911">
              <w:rPr>
                <w:b/>
                <w:color w:val="000000"/>
              </w:rPr>
              <w:t xml:space="preserve">Задание </w:t>
            </w:r>
            <w:r>
              <w:rPr>
                <w:b/>
                <w:color w:val="000000"/>
              </w:rPr>
              <w:t>2</w:t>
            </w:r>
            <w:r w:rsidRPr="00EA6911">
              <w:rPr>
                <w:b/>
                <w:color w:val="000000"/>
              </w:rPr>
              <w:t xml:space="preserve">. </w:t>
            </w:r>
          </w:p>
          <w:p w:rsidR="00504F65" w:rsidRDefault="00504F65" w:rsidP="00504F65">
            <w:pPr>
              <w:shd w:val="clear" w:color="auto" w:fill="FFFFFF"/>
              <w:jc w:val="both"/>
              <w:rPr>
                <w:rFonts w:eastAsia="Calibri"/>
                <w:szCs w:val="22"/>
                <w:lang w:eastAsia="en-US"/>
              </w:rPr>
            </w:pPr>
            <w:r>
              <w:rPr>
                <w:rFonts w:eastAsia="Calibri"/>
                <w:szCs w:val="22"/>
                <w:lang w:eastAsia="en-US"/>
              </w:rPr>
              <w:t>Провести анализ количественных и качественных характеристик оборотных активов гостиницы (по выбору студента). Выработать решения по повышению эффективности их использования.</w:t>
            </w:r>
          </w:p>
          <w:p w:rsidR="00504F65" w:rsidRDefault="00504F65" w:rsidP="00504F65">
            <w:pPr>
              <w:shd w:val="clear" w:color="auto" w:fill="FFFFFF"/>
              <w:jc w:val="both"/>
              <w:rPr>
                <w:rFonts w:eastAsia="Calibri"/>
                <w:szCs w:val="22"/>
                <w:lang w:eastAsia="en-US"/>
              </w:rPr>
            </w:pPr>
          </w:p>
          <w:p w:rsidR="00504F65" w:rsidRPr="00EA6911" w:rsidRDefault="00504F65" w:rsidP="00504F65">
            <w:pPr>
              <w:shd w:val="clear" w:color="auto" w:fill="FFFFFF"/>
              <w:jc w:val="center"/>
              <w:rPr>
                <w:b/>
                <w:color w:val="000000"/>
              </w:rPr>
            </w:pPr>
            <w:r w:rsidRPr="00EA6911">
              <w:rPr>
                <w:b/>
                <w:color w:val="000000"/>
              </w:rPr>
              <w:t xml:space="preserve">Задание </w:t>
            </w:r>
            <w:r>
              <w:rPr>
                <w:b/>
                <w:color w:val="000000"/>
              </w:rPr>
              <w:t>3</w:t>
            </w:r>
            <w:r w:rsidRPr="00EA6911">
              <w:rPr>
                <w:b/>
                <w:color w:val="000000"/>
              </w:rPr>
              <w:t xml:space="preserve">. </w:t>
            </w:r>
          </w:p>
          <w:p w:rsidR="00504F65" w:rsidRDefault="00504F65" w:rsidP="00504F65">
            <w:pPr>
              <w:shd w:val="clear" w:color="auto" w:fill="FFFFFF"/>
              <w:jc w:val="both"/>
              <w:rPr>
                <w:rFonts w:eastAsia="Calibri"/>
                <w:szCs w:val="22"/>
                <w:lang w:eastAsia="en-US"/>
              </w:rPr>
            </w:pPr>
            <w:r>
              <w:rPr>
                <w:rFonts w:eastAsia="Calibri"/>
                <w:szCs w:val="22"/>
                <w:lang w:eastAsia="en-US"/>
              </w:rPr>
              <w:t>Провести анализ количественных и качественных характеристик основных фондов гостиницы (по выбору студента). Выработать решения по повышению эффективности их использования.</w:t>
            </w:r>
          </w:p>
          <w:p w:rsidR="00504F65" w:rsidRPr="00EA6911" w:rsidRDefault="00504F65" w:rsidP="00504F65">
            <w:pPr>
              <w:shd w:val="clear" w:color="auto" w:fill="FFFFFF"/>
              <w:jc w:val="both"/>
              <w:rPr>
                <w:rFonts w:eastAsia="Calibri"/>
                <w:szCs w:val="22"/>
                <w:lang w:eastAsia="en-US"/>
              </w:rPr>
            </w:pPr>
          </w:p>
        </w:tc>
      </w:tr>
    </w:tbl>
    <w:p w:rsidR="001804B9" w:rsidRPr="0034077F" w:rsidRDefault="001804B9" w:rsidP="0034077F">
      <w:pPr>
        <w:spacing w:line="360" w:lineRule="auto"/>
        <w:jc w:val="both"/>
        <w:rPr>
          <w:color w:val="000000"/>
          <w:sz w:val="28"/>
          <w:szCs w:val="28"/>
        </w:rPr>
      </w:pPr>
    </w:p>
    <w:p w:rsidR="001804B9" w:rsidRPr="0034077F" w:rsidRDefault="001804B9" w:rsidP="0034077F">
      <w:pPr>
        <w:spacing w:line="360" w:lineRule="auto"/>
        <w:contextualSpacing/>
        <w:jc w:val="center"/>
        <w:rPr>
          <w:b/>
          <w:sz w:val="28"/>
          <w:szCs w:val="28"/>
        </w:rPr>
      </w:pPr>
      <w:r w:rsidRPr="0034077F">
        <w:rPr>
          <w:b/>
          <w:sz w:val="28"/>
          <w:szCs w:val="28"/>
        </w:rPr>
        <w:t>Примерный перечень тем для подготовки к экзамену</w:t>
      </w:r>
    </w:p>
    <w:p w:rsidR="001804B9" w:rsidRPr="0034077F" w:rsidRDefault="001804B9" w:rsidP="0034077F">
      <w:pPr>
        <w:spacing w:line="360" w:lineRule="auto"/>
        <w:contextualSpacing/>
        <w:jc w:val="center"/>
        <w:rPr>
          <w:rFonts w:eastAsia="Arial Unicode MS"/>
          <w:b/>
          <w:color w:val="000000"/>
          <w:sz w:val="28"/>
          <w:szCs w:val="28"/>
          <w:u w:val="single"/>
          <w:bdr w:val="nil"/>
          <w:lang w:eastAsia="x-none"/>
        </w:rPr>
      </w:pPr>
    </w:p>
    <w:p w:rsidR="006514CC"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 xml:space="preserve">Классификация ресурсов гостиничного комплекса. Ресурсное обеспечение гостиничного комплекса. </w:t>
      </w:r>
    </w:p>
    <w:p w:rsidR="006514CC"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Факторы, влияющие на формирование и развитие ресурсного потенциала.</w:t>
      </w:r>
    </w:p>
    <w:p w:rsidR="00402975"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Экономические вопросы ресурс</w:t>
      </w:r>
      <w:r w:rsidR="009C25DD">
        <w:rPr>
          <w:sz w:val="28"/>
          <w:szCs w:val="28"/>
        </w:rPr>
        <w:t>ного обеспечения, способствующие</w:t>
      </w:r>
      <w:r w:rsidRPr="00CC2A3F">
        <w:rPr>
          <w:sz w:val="28"/>
          <w:szCs w:val="28"/>
        </w:rPr>
        <w:t xml:space="preserve"> комплексному развитию предприятия. </w:t>
      </w:r>
    </w:p>
    <w:p w:rsidR="000C572F" w:rsidRPr="000C572F" w:rsidRDefault="006514CC" w:rsidP="00CC2A3F">
      <w:pPr>
        <w:pStyle w:val="aff5"/>
        <w:numPr>
          <w:ilvl w:val="0"/>
          <w:numId w:val="40"/>
        </w:numPr>
        <w:spacing w:line="360" w:lineRule="auto"/>
        <w:ind w:left="0" w:firstLine="0"/>
        <w:jc w:val="both"/>
        <w:rPr>
          <w:color w:val="000000"/>
          <w:sz w:val="28"/>
          <w:szCs w:val="28"/>
          <w:shd w:val="clear" w:color="auto" w:fill="FFFFFF"/>
        </w:rPr>
      </w:pPr>
      <w:r w:rsidRPr="00CC2A3F">
        <w:rPr>
          <w:sz w:val="28"/>
          <w:szCs w:val="28"/>
        </w:rPr>
        <w:t>Теоретические основы управления ресурсным обеспечением гостиничного комплекса в совре</w:t>
      </w:r>
      <w:r w:rsidR="000C572F">
        <w:rPr>
          <w:sz w:val="28"/>
          <w:szCs w:val="28"/>
        </w:rPr>
        <w:t>менных условиях хозяйствования.</w:t>
      </w:r>
    </w:p>
    <w:p w:rsidR="00402975" w:rsidRPr="00CC2A3F" w:rsidRDefault="006514CC" w:rsidP="00CC2A3F">
      <w:pPr>
        <w:pStyle w:val="aff5"/>
        <w:numPr>
          <w:ilvl w:val="0"/>
          <w:numId w:val="40"/>
        </w:numPr>
        <w:spacing w:line="360" w:lineRule="auto"/>
        <w:ind w:left="0" w:firstLine="0"/>
        <w:jc w:val="both"/>
        <w:rPr>
          <w:color w:val="000000"/>
          <w:sz w:val="28"/>
          <w:szCs w:val="28"/>
          <w:shd w:val="clear" w:color="auto" w:fill="FFFFFF"/>
        </w:rPr>
      </w:pPr>
      <w:r w:rsidRPr="00CC2A3F">
        <w:rPr>
          <w:sz w:val="28"/>
          <w:szCs w:val="28"/>
        </w:rPr>
        <w:t xml:space="preserve">Количественные и качественные характеристики ресурсов гостиничного комплекса. </w:t>
      </w:r>
    </w:p>
    <w:p w:rsidR="006514CC" w:rsidRPr="00CC2A3F" w:rsidRDefault="006514CC" w:rsidP="00CC2A3F">
      <w:pPr>
        <w:pStyle w:val="aff5"/>
        <w:numPr>
          <w:ilvl w:val="0"/>
          <w:numId w:val="40"/>
        </w:numPr>
        <w:spacing w:line="360" w:lineRule="auto"/>
        <w:ind w:left="0" w:firstLine="0"/>
        <w:jc w:val="both"/>
        <w:rPr>
          <w:color w:val="000000"/>
          <w:sz w:val="28"/>
          <w:szCs w:val="28"/>
          <w:shd w:val="clear" w:color="auto" w:fill="FFFFFF"/>
        </w:rPr>
      </w:pPr>
      <w:r w:rsidRPr="00CC2A3F">
        <w:rPr>
          <w:color w:val="000000"/>
          <w:sz w:val="28"/>
          <w:szCs w:val="28"/>
          <w:shd w:val="clear" w:color="auto" w:fill="FFFFFF"/>
        </w:rPr>
        <w:t>Состояние ресурсов как основа построения прогноза и разработки стратегий гостиничного бизнеса, составления планов, принятия эффективных управленческих решений.</w:t>
      </w:r>
    </w:p>
    <w:p w:rsidR="00402975" w:rsidRPr="00CC2A3F" w:rsidRDefault="006514CC" w:rsidP="00CC2A3F">
      <w:pPr>
        <w:pStyle w:val="aff5"/>
        <w:numPr>
          <w:ilvl w:val="0"/>
          <w:numId w:val="40"/>
        </w:numPr>
        <w:spacing w:line="360" w:lineRule="auto"/>
        <w:ind w:left="0" w:firstLine="0"/>
        <w:jc w:val="both"/>
        <w:rPr>
          <w:sz w:val="28"/>
          <w:szCs w:val="28"/>
        </w:rPr>
      </w:pPr>
      <w:r w:rsidRPr="00CC2A3F">
        <w:rPr>
          <w:color w:val="000000"/>
          <w:sz w:val="28"/>
          <w:szCs w:val="28"/>
          <w:shd w:val="clear" w:color="auto" w:fill="FFFFFF"/>
        </w:rPr>
        <w:t>Методические основы комплексного анализа и оценки эффективности использования ресурсов предприятий гостиничного бизнеса.</w:t>
      </w:r>
      <w:r w:rsidRPr="00CC2A3F">
        <w:rPr>
          <w:sz w:val="28"/>
          <w:szCs w:val="28"/>
        </w:rPr>
        <w:t xml:space="preserve"> </w:t>
      </w:r>
    </w:p>
    <w:p w:rsidR="006514CC"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Понятие «ресурсный потенциал» предприятия гостиничного хозяйства.</w:t>
      </w:r>
      <w:r w:rsidR="00402975" w:rsidRPr="00CC2A3F">
        <w:rPr>
          <w:sz w:val="28"/>
          <w:szCs w:val="28"/>
        </w:rPr>
        <w:t xml:space="preserve"> </w:t>
      </w:r>
      <w:r w:rsidRPr="00CC2A3F">
        <w:rPr>
          <w:sz w:val="28"/>
          <w:szCs w:val="28"/>
        </w:rPr>
        <w:t>Выявление особенностей управления ресурсным потенциалом в условиях изменения внутренней и внешней среды предприятия гостиничного хозяйства.</w:t>
      </w:r>
    </w:p>
    <w:p w:rsidR="006514CC"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Определение влияния ресурсного потенциала на деловую активность предприятий гостиничного хозяйства на рынке данного вида услуг.</w:t>
      </w:r>
    </w:p>
    <w:p w:rsidR="00402975"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lastRenderedPageBreak/>
        <w:t xml:space="preserve">Разработка комплекса мер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 </w:t>
      </w:r>
    </w:p>
    <w:p w:rsidR="006514CC" w:rsidRPr="00CC2A3F" w:rsidRDefault="006514CC" w:rsidP="00CC2A3F">
      <w:pPr>
        <w:pStyle w:val="aff5"/>
        <w:numPr>
          <w:ilvl w:val="0"/>
          <w:numId w:val="40"/>
        </w:numPr>
        <w:spacing w:line="360" w:lineRule="auto"/>
        <w:ind w:left="0" w:firstLine="0"/>
        <w:jc w:val="both"/>
        <w:rPr>
          <w:sz w:val="28"/>
          <w:szCs w:val="28"/>
        </w:rPr>
      </w:pPr>
      <w:r w:rsidRPr="00CC2A3F">
        <w:rPr>
          <w:color w:val="000000"/>
          <w:sz w:val="28"/>
          <w:szCs w:val="28"/>
          <w:shd w:val="clear" w:color="auto" w:fill="FFFFFF"/>
        </w:rPr>
        <w:t xml:space="preserve">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стратегического управления и </w:t>
      </w:r>
      <w:r w:rsidRPr="00CC2A3F">
        <w:rPr>
          <w:sz w:val="28"/>
          <w:szCs w:val="28"/>
          <w:shd w:val="clear" w:color="auto" w:fill="FFFFFF"/>
        </w:rPr>
        <w:t>информационных технологий способствующие повышению их конкурентоспособности и укреплению своих позиций на рынке.</w:t>
      </w:r>
    </w:p>
    <w:p w:rsidR="006514CC"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Материально-техническая база как натурально-вещественная форма основных фондов и как составная часть экономического потенциала гостиничного комплекса. Структура основных средств гостиничного комплекса.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Цели и субъекты управления основными фондами. Формирование системы управления основными фондами предприятия.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Подходы к управлению основными фондами в гостиничном хозяйстве.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Процесс формирования системы управления основными фондами гостиничного комплекса. Определение потребности в количественном и структурном составе основных фондов.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Поиск источников финансирования инвестиций в основные фонды. Ликвидация старых объектов и инвестиции в новые объекты основных фондов. Этап создания объектов основных фондов и их эксплуатация. </w:t>
      </w:r>
    </w:p>
    <w:p w:rsidR="006514CC"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Определение сроков службы вводимых объектов основных фондов и методов начисления амортизации. Обеспечение необходимой загрузки основных фондов.</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Аренда и лизинг как формы использования основных фондов. Механизмы управления номерным фондом. Основные службы управления номерным фондом и их функции.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lastRenderedPageBreak/>
        <w:t xml:space="preserve">Показатели состояния и эффективности использования основных фондов. Принятие и реализация решений. </w:t>
      </w:r>
    </w:p>
    <w:p w:rsidR="006514CC"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Пути повышения эффективности использования основных фондов.</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Проблема эффективного использования оборотных средств. Рациональная организация оборотных средств. </w:t>
      </w:r>
    </w:p>
    <w:p w:rsidR="006514CC"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Особенности механизма управления оборотными средствами в гостиничном комплексе.</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shd w:val="clear" w:color="auto" w:fill="FFFFFF"/>
        </w:rPr>
        <w:t xml:space="preserve">Принципы управления оборотными средствами гостиничного комплекса.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shd w:val="clear" w:color="auto" w:fill="FFFFFF"/>
        </w:rPr>
        <w:t xml:space="preserve">Оборотные производственные фонды и фонды обращения гостиничного комплекса.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Особенности структуры оборотных средств гостиничного комплекса. Задачи управления оборотными средствами. Учет и планирование оборотных средств.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Нормируемые и ненормируемые оборотные средства. Оценка оборотных средств. Нормативы оборотных средств. </w:t>
      </w:r>
    </w:p>
    <w:p w:rsidR="00402975"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Факторы, влияющие на эффективность использования оборотных средств. </w:t>
      </w:r>
    </w:p>
    <w:p w:rsidR="006514CC" w:rsidRPr="00CC2A3F" w:rsidRDefault="006514CC" w:rsidP="00CC2A3F">
      <w:pPr>
        <w:pStyle w:val="aff9"/>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Управление эффективностью использования оборотных средств. Меры, направленные на повышение эффективности использования оборотных средств.</w:t>
      </w:r>
    </w:p>
    <w:p w:rsidR="00402975" w:rsidRPr="00CC2A3F" w:rsidRDefault="006514CC" w:rsidP="00CC2A3F">
      <w:pPr>
        <w:pStyle w:val="aff5"/>
        <w:numPr>
          <w:ilvl w:val="0"/>
          <w:numId w:val="40"/>
        </w:numPr>
        <w:spacing w:line="360" w:lineRule="auto"/>
        <w:ind w:left="0" w:firstLine="0"/>
        <w:jc w:val="both"/>
        <w:rPr>
          <w:sz w:val="28"/>
          <w:szCs w:val="28"/>
        </w:rPr>
      </w:pPr>
      <w:r w:rsidRPr="00CC2A3F">
        <w:rPr>
          <w:sz w:val="28"/>
          <w:szCs w:val="28"/>
        </w:rPr>
        <w:t xml:space="preserve">Фундаментальные задачи системы управления трудовыми ресурсами предприятия.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Уровни управления трудовыми ресурсами гостиничного комплекса.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Этапы управления трудовыми ресурсами. Особенности системы управления трудовыми ресурсами гостиничного хозяйства. Поиск новых механизмов эффективного управления трудовыми ресурсами предприятия.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Функции службы управления персоналом. Планирование трудовых ресурсов гостиничного комплекса.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lastRenderedPageBreak/>
        <w:t xml:space="preserve">Система показателей движения и эффективности использования труда персонала гостиничного комплекса.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Пути повышения эффективности использования трудовыми ресурсами гостиничного комплекса. Программа удовлетворения потребности в персонале.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Адаптация и обучение персонала. Мотивация и стимулирование трудовых ресурсов.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Внутриорганизационная карьера работников. Основные мероприятия по планированию карьеры в организации. </w:t>
      </w:r>
    </w:p>
    <w:p w:rsidR="006514CC"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Корпоративная культура как мощный стратегический инструмент, позволяющий ориентировать все подразделения на общие цели.</w:t>
      </w:r>
    </w:p>
    <w:p w:rsidR="006514CC"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shd w:val="clear" w:color="auto" w:fill="FFFFFF"/>
        </w:rPr>
        <w:t>Ресурсы организационной структуры системы управления.</w:t>
      </w:r>
    </w:p>
    <w:p w:rsidR="00402975" w:rsidRPr="00E65177" w:rsidRDefault="006514CC" w:rsidP="003E25D1">
      <w:pPr>
        <w:pStyle w:val="aff5"/>
        <w:numPr>
          <w:ilvl w:val="0"/>
          <w:numId w:val="40"/>
        </w:numPr>
        <w:spacing w:line="360" w:lineRule="auto"/>
        <w:ind w:left="0" w:firstLine="0"/>
        <w:jc w:val="both"/>
        <w:rPr>
          <w:color w:val="000000"/>
          <w:sz w:val="28"/>
          <w:szCs w:val="28"/>
        </w:rPr>
      </w:pPr>
      <w:r w:rsidRPr="00E65177">
        <w:rPr>
          <w:color w:val="000000"/>
          <w:sz w:val="28"/>
          <w:szCs w:val="28"/>
        </w:rPr>
        <w:t xml:space="preserve">Методика управления информационными ресурсами в гостиничном комплексе. Очередность этапов в управлении информационными ресурсами.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Постановка цели как этап управления информационными ресурсами гостиничного комплекса: цели управления, цели инновационного развития, цели развития персонала и др.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Выявление и отбор необходимых информационных ресурсов.</w:t>
      </w:r>
      <w:r w:rsidR="00402975" w:rsidRPr="00CC2A3F">
        <w:rPr>
          <w:color w:val="000000"/>
          <w:sz w:val="28"/>
          <w:szCs w:val="28"/>
        </w:rPr>
        <w:t xml:space="preserve"> </w:t>
      </w:r>
      <w:r w:rsidRPr="00CC2A3F">
        <w:rPr>
          <w:color w:val="000000"/>
          <w:sz w:val="28"/>
          <w:szCs w:val="28"/>
        </w:rPr>
        <w:t xml:space="preserve"> Критерии оценки информационных ресурсов при их поиске.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Организация доступа к информационным ресурсам: заключение контрактов, изучение документации по работе с ресурсами, освоение специалистами технологии работы с ресурсами. </w:t>
      </w:r>
    </w:p>
    <w:p w:rsidR="00402975" w:rsidRPr="00CC2A3F"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 xml:space="preserve">Применение информационных ресурсов: организация поиска, оценка информации, обоснование принимаемых решений. </w:t>
      </w:r>
    </w:p>
    <w:p w:rsidR="006514CC" w:rsidRDefault="006514CC" w:rsidP="00CC2A3F">
      <w:pPr>
        <w:pStyle w:val="aff5"/>
        <w:numPr>
          <w:ilvl w:val="0"/>
          <w:numId w:val="40"/>
        </w:numPr>
        <w:spacing w:line="360" w:lineRule="auto"/>
        <w:ind w:left="0" w:firstLine="0"/>
        <w:jc w:val="both"/>
        <w:rPr>
          <w:color w:val="000000"/>
          <w:sz w:val="28"/>
          <w:szCs w:val="28"/>
        </w:rPr>
      </w:pPr>
      <w:r w:rsidRPr="00CC2A3F">
        <w:rPr>
          <w:color w:val="000000"/>
          <w:sz w:val="28"/>
          <w:szCs w:val="28"/>
        </w:rPr>
        <w:t>Анализ затрат на получение необходимой информации и оценка достигаемого эффекта.</w:t>
      </w:r>
    </w:p>
    <w:p w:rsidR="00E65177" w:rsidRDefault="00E65177" w:rsidP="00CC2A3F">
      <w:pPr>
        <w:pStyle w:val="aff5"/>
        <w:numPr>
          <w:ilvl w:val="0"/>
          <w:numId w:val="40"/>
        </w:numPr>
        <w:spacing w:line="360" w:lineRule="auto"/>
        <w:ind w:left="0" w:firstLine="0"/>
        <w:jc w:val="both"/>
        <w:rPr>
          <w:color w:val="000000"/>
          <w:sz w:val="28"/>
          <w:szCs w:val="28"/>
        </w:rPr>
      </w:pPr>
      <w:r>
        <w:rPr>
          <w:color w:val="000000"/>
          <w:sz w:val="28"/>
          <w:szCs w:val="28"/>
        </w:rPr>
        <w:t>Управление финансовыми ресурсами предприятия.</w:t>
      </w:r>
    </w:p>
    <w:p w:rsidR="00E65177" w:rsidRPr="00CC2A3F" w:rsidRDefault="00E65177" w:rsidP="00CC2A3F">
      <w:pPr>
        <w:pStyle w:val="aff5"/>
        <w:numPr>
          <w:ilvl w:val="0"/>
          <w:numId w:val="40"/>
        </w:numPr>
        <w:spacing w:line="360" w:lineRule="auto"/>
        <w:ind w:left="0" w:firstLine="0"/>
        <w:jc w:val="both"/>
        <w:rPr>
          <w:color w:val="000000"/>
          <w:sz w:val="28"/>
          <w:szCs w:val="28"/>
        </w:rPr>
      </w:pPr>
      <w:r>
        <w:rPr>
          <w:color w:val="000000"/>
          <w:sz w:val="28"/>
          <w:szCs w:val="28"/>
        </w:rPr>
        <w:t>Автоматизированные системы управления материальными, производственными и трудовыми ресурсами гостиничного комплекса.</w:t>
      </w:r>
    </w:p>
    <w:p w:rsidR="00DC63BC" w:rsidRPr="0034077F" w:rsidRDefault="00DC63BC" w:rsidP="0034077F">
      <w:pPr>
        <w:spacing w:line="360" w:lineRule="auto"/>
        <w:jc w:val="both"/>
        <w:rPr>
          <w:color w:val="000000"/>
          <w:sz w:val="28"/>
          <w:szCs w:val="28"/>
        </w:rPr>
      </w:pPr>
    </w:p>
    <w:p w:rsidR="001B7259" w:rsidRPr="0034077F" w:rsidRDefault="001B7259" w:rsidP="0034077F">
      <w:pPr>
        <w:spacing w:line="360" w:lineRule="auto"/>
        <w:contextualSpacing/>
        <w:jc w:val="center"/>
        <w:rPr>
          <w:b/>
          <w:sz w:val="28"/>
          <w:szCs w:val="28"/>
        </w:rPr>
      </w:pPr>
      <w:r w:rsidRPr="0034077F">
        <w:rPr>
          <w:b/>
          <w:sz w:val="28"/>
          <w:szCs w:val="28"/>
        </w:rPr>
        <w:lastRenderedPageBreak/>
        <w:t>ПРИМЕР ЭКЗАМЕНАЦИОННОГО БИЛЕТА</w:t>
      </w:r>
    </w:p>
    <w:p w:rsidR="001B7259" w:rsidRPr="0034077F" w:rsidRDefault="001B7259" w:rsidP="0034077F">
      <w:pPr>
        <w:spacing w:line="360" w:lineRule="auto"/>
        <w:jc w:val="center"/>
        <w:rPr>
          <w:b/>
          <w:sz w:val="28"/>
          <w:szCs w:val="28"/>
          <w:lang w:eastAsia="en-US"/>
        </w:rPr>
      </w:pPr>
      <w:r w:rsidRPr="0034077F">
        <w:rPr>
          <w:b/>
          <w:sz w:val="28"/>
          <w:szCs w:val="28"/>
          <w:lang w:eastAsia="en-US"/>
        </w:rPr>
        <w:t>Федеральное государственное образовательное бюджетное учреждение</w:t>
      </w:r>
    </w:p>
    <w:p w:rsidR="001B7259" w:rsidRPr="0034077F" w:rsidRDefault="001B7259" w:rsidP="0034077F">
      <w:pPr>
        <w:spacing w:line="360" w:lineRule="auto"/>
        <w:jc w:val="center"/>
        <w:rPr>
          <w:b/>
          <w:sz w:val="28"/>
          <w:szCs w:val="28"/>
          <w:lang w:eastAsia="en-US"/>
        </w:rPr>
      </w:pPr>
      <w:r w:rsidRPr="0034077F">
        <w:rPr>
          <w:b/>
          <w:sz w:val="28"/>
          <w:szCs w:val="28"/>
          <w:lang w:eastAsia="en-US"/>
        </w:rPr>
        <w:t>высшего образования</w:t>
      </w:r>
    </w:p>
    <w:p w:rsidR="001B7259" w:rsidRPr="0034077F" w:rsidRDefault="001B7259" w:rsidP="0034077F">
      <w:pPr>
        <w:spacing w:line="360" w:lineRule="auto"/>
        <w:jc w:val="center"/>
        <w:rPr>
          <w:b/>
          <w:sz w:val="28"/>
          <w:szCs w:val="28"/>
          <w:lang w:eastAsia="en-US"/>
        </w:rPr>
      </w:pPr>
    </w:p>
    <w:p w:rsidR="001B7259" w:rsidRPr="0034077F" w:rsidRDefault="001B7259" w:rsidP="0034077F">
      <w:pPr>
        <w:tabs>
          <w:tab w:val="left" w:pos="9639"/>
        </w:tabs>
        <w:spacing w:line="360" w:lineRule="auto"/>
        <w:ind w:right="1"/>
        <w:jc w:val="center"/>
        <w:rPr>
          <w:b/>
          <w:caps/>
          <w:sz w:val="28"/>
          <w:szCs w:val="28"/>
        </w:rPr>
      </w:pPr>
      <w:r w:rsidRPr="0034077F">
        <w:rPr>
          <w:b/>
          <w:caps/>
          <w:sz w:val="28"/>
          <w:szCs w:val="28"/>
        </w:rPr>
        <w:t>«Финансовый УНИВЕРСИТЕТ при Правительстве</w:t>
      </w:r>
    </w:p>
    <w:p w:rsidR="001B7259" w:rsidRPr="0034077F" w:rsidRDefault="001B7259" w:rsidP="0034077F">
      <w:pPr>
        <w:spacing w:line="360" w:lineRule="auto"/>
        <w:jc w:val="center"/>
        <w:rPr>
          <w:b/>
          <w:sz w:val="28"/>
          <w:szCs w:val="28"/>
          <w:lang w:eastAsia="en-US"/>
        </w:rPr>
      </w:pPr>
      <w:r w:rsidRPr="0034077F">
        <w:rPr>
          <w:b/>
          <w:caps/>
          <w:sz w:val="28"/>
          <w:szCs w:val="28"/>
        </w:rPr>
        <w:t>Российской Федерации»</w:t>
      </w:r>
      <w:r w:rsidRPr="0034077F">
        <w:rPr>
          <w:b/>
          <w:sz w:val="28"/>
          <w:szCs w:val="28"/>
          <w:lang w:eastAsia="en-US"/>
        </w:rPr>
        <w:t xml:space="preserve"> </w:t>
      </w:r>
    </w:p>
    <w:p w:rsidR="001B7259" w:rsidRPr="0034077F" w:rsidRDefault="001B7259" w:rsidP="0034077F">
      <w:pPr>
        <w:spacing w:line="360" w:lineRule="auto"/>
        <w:jc w:val="center"/>
        <w:rPr>
          <w:b/>
          <w:sz w:val="28"/>
          <w:szCs w:val="28"/>
          <w:lang w:eastAsia="en-US"/>
        </w:rPr>
      </w:pPr>
      <w:r w:rsidRPr="0034077F">
        <w:rPr>
          <w:b/>
          <w:sz w:val="28"/>
          <w:szCs w:val="28"/>
          <w:lang w:eastAsia="en-US"/>
        </w:rPr>
        <w:t>(Финансовый университет)</w:t>
      </w:r>
    </w:p>
    <w:p w:rsidR="001B7259" w:rsidRPr="0034077F" w:rsidRDefault="001B7259" w:rsidP="0034077F">
      <w:pPr>
        <w:spacing w:line="360" w:lineRule="auto"/>
        <w:rPr>
          <w:bCs/>
          <w:color w:val="000000"/>
          <w:sz w:val="28"/>
          <w:szCs w:val="28"/>
        </w:rPr>
      </w:pPr>
      <w:r w:rsidRPr="0034077F">
        <w:rPr>
          <w:color w:val="000000"/>
          <w:sz w:val="28"/>
          <w:szCs w:val="28"/>
          <w:lang w:eastAsia="en-US"/>
        </w:rPr>
        <w:t>Департамент туризма и гостиничного бизнеса</w:t>
      </w:r>
    </w:p>
    <w:p w:rsidR="001B7259" w:rsidRPr="0034077F" w:rsidRDefault="001B7259" w:rsidP="0034077F">
      <w:pPr>
        <w:spacing w:line="360" w:lineRule="auto"/>
        <w:rPr>
          <w:bCs/>
          <w:color w:val="000000"/>
          <w:sz w:val="28"/>
          <w:szCs w:val="28"/>
        </w:rPr>
      </w:pPr>
      <w:r w:rsidRPr="0034077F">
        <w:rPr>
          <w:color w:val="000000"/>
          <w:sz w:val="28"/>
          <w:szCs w:val="28"/>
          <w:lang w:eastAsia="en-US"/>
        </w:rPr>
        <w:t>Дисциплина «</w:t>
      </w:r>
      <w:r w:rsidR="0034077F">
        <w:rPr>
          <w:color w:val="000000"/>
          <w:sz w:val="28"/>
          <w:szCs w:val="28"/>
          <w:lang w:eastAsia="en-US"/>
        </w:rPr>
        <w:t>Управление ресурсами гостиничного комплекса</w:t>
      </w:r>
      <w:r w:rsidRPr="0034077F">
        <w:rPr>
          <w:color w:val="000000"/>
          <w:sz w:val="28"/>
          <w:szCs w:val="28"/>
          <w:lang w:eastAsia="en-US"/>
        </w:rPr>
        <w:t>»</w:t>
      </w:r>
    </w:p>
    <w:p w:rsidR="001B7259" w:rsidRPr="0034077F" w:rsidRDefault="001B7259" w:rsidP="0034077F">
      <w:pPr>
        <w:spacing w:line="360" w:lineRule="auto"/>
        <w:rPr>
          <w:bCs/>
          <w:color w:val="000000"/>
          <w:sz w:val="28"/>
          <w:szCs w:val="28"/>
        </w:rPr>
      </w:pPr>
      <w:r w:rsidRPr="0034077F">
        <w:rPr>
          <w:bCs/>
          <w:color w:val="000000"/>
          <w:sz w:val="28"/>
          <w:szCs w:val="28"/>
        </w:rPr>
        <w:t xml:space="preserve">Факультет экономики и бизнеса </w:t>
      </w:r>
      <w:r w:rsidRPr="0034077F">
        <w:rPr>
          <w:bCs/>
          <w:color w:val="000000"/>
          <w:sz w:val="28"/>
          <w:szCs w:val="28"/>
        </w:rPr>
        <w:tab/>
      </w:r>
      <w:r w:rsidRPr="0034077F">
        <w:rPr>
          <w:bCs/>
          <w:color w:val="000000"/>
          <w:sz w:val="28"/>
          <w:szCs w:val="28"/>
        </w:rPr>
        <w:tab/>
        <w:t xml:space="preserve">Форма обучения </w:t>
      </w:r>
      <w:r w:rsidR="00EE471F">
        <w:rPr>
          <w:bCs/>
          <w:color w:val="000000"/>
          <w:sz w:val="28"/>
          <w:szCs w:val="28"/>
        </w:rPr>
        <w:t>очная</w:t>
      </w:r>
    </w:p>
    <w:p w:rsidR="001B7259" w:rsidRPr="0034077F" w:rsidRDefault="001B7259" w:rsidP="0034077F">
      <w:pPr>
        <w:spacing w:line="360" w:lineRule="auto"/>
        <w:rPr>
          <w:bCs/>
          <w:color w:val="000000"/>
          <w:sz w:val="28"/>
          <w:szCs w:val="28"/>
        </w:rPr>
      </w:pPr>
      <w:r w:rsidRPr="0034077F">
        <w:rPr>
          <w:bCs/>
          <w:color w:val="000000"/>
          <w:sz w:val="28"/>
          <w:szCs w:val="28"/>
        </w:rPr>
        <w:t xml:space="preserve">Семестр </w:t>
      </w:r>
      <w:r w:rsidR="00EE471F">
        <w:rPr>
          <w:bCs/>
          <w:color w:val="000000"/>
          <w:sz w:val="28"/>
          <w:szCs w:val="28"/>
        </w:rPr>
        <w:t>5</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Направление подготовки 43.03.0</w:t>
      </w:r>
      <w:r w:rsidR="00EE471F">
        <w:rPr>
          <w:color w:val="000000"/>
          <w:sz w:val="28"/>
          <w:szCs w:val="28"/>
          <w:lang w:eastAsia="en-US"/>
        </w:rPr>
        <w:t>3</w:t>
      </w:r>
      <w:r w:rsidRPr="0034077F">
        <w:rPr>
          <w:color w:val="000000"/>
          <w:sz w:val="28"/>
          <w:szCs w:val="28"/>
          <w:lang w:eastAsia="en-US"/>
        </w:rPr>
        <w:t xml:space="preserve"> </w:t>
      </w:r>
      <w:r w:rsidR="00EE471F">
        <w:rPr>
          <w:color w:val="000000"/>
          <w:sz w:val="28"/>
          <w:szCs w:val="28"/>
          <w:lang w:eastAsia="en-US"/>
        </w:rPr>
        <w:t>Гостиничное дело</w:t>
      </w:r>
      <w:r w:rsidRPr="0034077F">
        <w:rPr>
          <w:color w:val="000000"/>
          <w:sz w:val="28"/>
          <w:szCs w:val="28"/>
          <w:lang w:eastAsia="en-US"/>
        </w:rPr>
        <w:t>.</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 xml:space="preserve">Профиль </w:t>
      </w:r>
      <w:r w:rsidR="00EE471F">
        <w:rPr>
          <w:color w:val="000000"/>
          <w:sz w:val="28"/>
          <w:szCs w:val="28"/>
          <w:lang w:eastAsia="en-US"/>
        </w:rPr>
        <w:t>«Управление гостиничным бизнесом»</w:t>
      </w:r>
    </w:p>
    <w:p w:rsidR="001B7259" w:rsidRPr="0034077F" w:rsidRDefault="001B7259" w:rsidP="0034077F">
      <w:pPr>
        <w:spacing w:line="360" w:lineRule="auto"/>
        <w:rPr>
          <w:b/>
          <w:sz w:val="28"/>
          <w:szCs w:val="28"/>
          <w:lang w:eastAsia="en-US"/>
        </w:rPr>
      </w:pPr>
    </w:p>
    <w:p w:rsidR="001B7259" w:rsidRPr="0034077F" w:rsidRDefault="001B7259" w:rsidP="0034077F">
      <w:pPr>
        <w:spacing w:line="360" w:lineRule="auto"/>
        <w:jc w:val="center"/>
        <w:rPr>
          <w:color w:val="000000"/>
          <w:sz w:val="28"/>
          <w:szCs w:val="28"/>
        </w:rPr>
      </w:pPr>
      <w:r w:rsidRPr="0034077F">
        <w:rPr>
          <w:sz w:val="28"/>
          <w:szCs w:val="28"/>
        </w:rPr>
        <w:t xml:space="preserve">ЭКЗАМЕНАЦИОННЫЙ БИЛЕТ № </w:t>
      </w:r>
    </w:p>
    <w:p w:rsidR="001B7259" w:rsidRPr="0034077F" w:rsidRDefault="001B7259" w:rsidP="0034077F">
      <w:pPr>
        <w:spacing w:line="360" w:lineRule="auto"/>
        <w:rPr>
          <w:b/>
          <w:bCs/>
          <w:sz w:val="28"/>
          <w:szCs w:val="28"/>
        </w:rPr>
      </w:pPr>
      <w:r w:rsidRPr="0034077F">
        <w:rPr>
          <w:b/>
          <w:sz w:val="28"/>
          <w:szCs w:val="28"/>
        </w:rPr>
        <w:t>1 Теоретическ</w:t>
      </w:r>
      <w:r w:rsidR="003F660B" w:rsidRPr="0034077F">
        <w:rPr>
          <w:b/>
          <w:sz w:val="28"/>
          <w:szCs w:val="28"/>
        </w:rPr>
        <w:t>ая</w:t>
      </w:r>
      <w:r w:rsidRPr="0034077F">
        <w:rPr>
          <w:b/>
          <w:sz w:val="28"/>
          <w:szCs w:val="28"/>
        </w:rPr>
        <w:t xml:space="preserve"> </w:t>
      </w:r>
      <w:r w:rsidR="003F660B" w:rsidRPr="0034077F">
        <w:rPr>
          <w:b/>
          <w:bCs/>
          <w:sz w:val="28"/>
          <w:szCs w:val="28"/>
        </w:rPr>
        <w:t>часть</w:t>
      </w:r>
      <w:r w:rsidRPr="0034077F">
        <w:rPr>
          <w:b/>
          <w:bCs/>
          <w:sz w:val="28"/>
          <w:szCs w:val="28"/>
        </w:rPr>
        <w:t xml:space="preserve"> (20 баллов). </w:t>
      </w:r>
    </w:p>
    <w:p w:rsidR="001B7259" w:rsidRPr="0034077F" w:rsidRDefault="00EC3821" w:rsidP="0034077F">
      <w:pPr>
        <w:spacing w:line="360" w:lineRule="auto"/>
        <w:ind w:firstLine="567"/>
        <w:jc w:val="both"/>
        <w:rPr>
          <w:sz w:val="28"/>
          <w:szCs w:val="28"/>
        </w:rPr>
      </w:pPr>
      <w:r w:rsidRPr="00514244">
        <w:rPr>
          <w:sz w:val="28"/>
          <w:szCs w:val="28"/>
        </w:rPr>
        <w:t xml:space="preserve">Определение влияния ресурсного потенциала на деловую активность </w:t>
      </w:r>
      <w:r w:rsidR="00E65177">
        <w:rPr>
          <w:sz w:val="28"/>
          <w:szCs w:val="28"/>
        </w:rPr>
        <w:t>гостиничного комплекса</w:t>
      </w:r>
      <w:r w:rsidRPr="00514244">
        <w:rPr>
          <w:sz w:val="28"/>
          <w:szCs w:val="28"/>
        </w:rPr>
        <w:t>.</w:t>
      </w:r>
      <w:r w:rsidR="00E65177">
        <w:rPr>
          <w:sz w:val="28"/>
          <w:szCs w:val="28"/>
        </w:rPr>
        <w:t xml:space="preserve"> Какие действия, способствуют повышению эффективности работы гостиничного комплекса по данному направлению.</w:t>
      </w:r>
    </w:p>
    <w:p w:rsidR="001B7259" w:rsidRPr="0034077F" w:rsidRDefault="001B7259" w:rsidP="0034077F">
      <w:pPr>
        <w:spacing w:line="360" w:lineRule="auto"/>
        <w:ind w:firstLine="567"/>
        <w:rPr>
          <w:sz w:val="28"/>
          <w:szCs w:val="28"/>
        </w:rPr>
      </w:pPr>
    </w:p>
    <w:p w:rsidR="001B7259" w:rsidRPr="0034077F" w:rsidRDefault="001B7259" w:rsidP="0034077F">
      <w:pPr>
        <w:spacing w:line="360" w:lineRule="auto"/>
        <w:rPr>
          <w:b/>
          <w:bCs/>
          <w:sz w:val="28"/>
          <w:szCs w:val="28"/>
        </w:rPr>
      </w:pPr>
      <w:r w:rsidRPr="0034077F">
        <w:rPr>
          <w:b/>
          <w:bCs/>
          <w:sz w:val="28"/>
          <w:szCs w:val="28"/>
        </w:rPr>
        <w:t>2 вопрос (10 баллов). Тестов</w:t>
      </w:r>
      <w:r w:rsidR="003F660B" w:rsidRPr="0034077F">
        <w:rPr>
          <w:b/>
          <w:bCs/>
          <w:sz w:val="28"/>
          <w:szCs w:val="28"/>
        </w:rPr>
        <w:t>ая</w:t>
      </w:r>
      <w:r w:rsidRPr="0034077F">
        <w:rPr>
          <w:b/>
          <w:bCs/>
          <w:sz w:val="28"/>
          <w:szCs w:val="28"/>
        </w:rPr>
        <w:t xml:space="preserve"> </w:t>
      </w:r>
      <w:r w:rsidR="003F660B" w:rsidRPr="0034077F">
        <w:rPr>
          <w:b/>
          <w:bCs/>
          <w:sz w:val="28"/>
          <w:szCs w:val="28"/>
        </w:rPr>
        <w:t>часть</w:t>
      </w:r>
      <w:r w:rsidRPr="0034077F">
        <w:rPr>
          <w:b/>
          <w:bCs/>
          <w:sz w:val="28"/>
          <w:szCs w:val="28"/>
        </w:rPr>
        <w:t>.</w:t>
      </w:r>
    </w:p>
    <w:p w:rsidR="00EC3821" w:rsidRPr="00E65177" w:rsidRDefault="00EC3821" w:rsidP="00EC3821">
      <w:pPr>
        <w:pStyle w:val="a8"/>
        <w:spacing w:before="0" w:beforeAutospacing="0" w:after="0" w:afterAutospacing="0" w:line="360" w:lineRule="auto"/>
        <w:jc w:val="both"/>
        <w:rPr>
          <w:color w:val="000000"/>
          <w:sz w:val="28"/>
          <w:szCs w:val="28"/>
          <w:lang w:val="ru-RU"/>
        </w:rPr>
      </w:pPr>
      <w:r>
        <w:rPr>
          <w:color w:val="000000"/>
          <w:sz w:val="28"/>
          <w:szCs w:val="28"/>
          <w:lang w:val="ru-RU"/>
        </w:rPr>
        <w:t>1</w:t>
      </w:r>
      <w:r w:rsidRPr="00EC3821">
        <w:rPr>
          <w:color w:val="000000"/>
          <w:sz w:val="28"/>
          <w:szCs w:val="28"/>
        </w:rPr>
        <w:t>. Принятые на работу сотрудники предприятия составляют его численность …</w:t>
      </w:r>
      <w:r w:rsidR="00E65177">
        <w:rPr>
          <w:color w:val="000000"/>
          <w:sz w:val="28"/>
          <w:szCs w:val="28"/>
          <w:lang w:val="ru-RU"/>
        </w:rPr>
        <w:t>:</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явочную;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списочную;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заявочную;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среднесписочную.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 </w:t>
      </w:r>
    </w:p>
    <w:p w:rsidR="00EC3821" w:rsidRPr="00EC3821" w:rsidRDefault="00663D81" w:rsidP="00EC3821">
      <w:pPr>
        <w:pStyle w:val="a8"/>
        <w:spacing w:before="0" w:beforeAutospacing="0" w:after="0" w:afterAutospacing="0" w:line="360" w:lineRule="auto"/>
        <w:jc w:val="both"/>
        <w:rPr>
          <w:color w:val="000000"/>
          <w:sz w:val="28"/>
          <w:szCs w:val="28"/>
        </w:rPr>
      </w:pPr>
      <w:r>
        <w:rPr>
          <w:color w:val="000000"/>
          <w:sz w:val="28"/>
          <w:szCs w:val="28"/>
          <w:lang w:val="ru-RU"/>
        </w:rPr>
        <w:t>2.</w:t>
      </w:r>
      <w:r w:rsidR="00EC3821" w:rsidRPr="00EC3821">
        <w:rPr>
          <w:color w:val="000000"/>
          <w:sz w:val="28"/>
          <w:szCs w:val="28"/>
        </w:rPr>
        <w:t xml:space="preserve"> Производительность труда (выработка) – это …</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lastRenderedPageBreak/>
        <w:t>а) количество рублей реализованной продукции, приходящейся на 1 среднесписочного работника промышленно-производственного персонала (ППП);</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количество рублей основных средств, приходящегося на каждого работающего;</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количество рублей оборотных средств, приходящееся на одного среднесписочного ППП;</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количество рублей произведенной продукции в расчете на 1-го занятого.</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3</w:t>
      </w:r>
      <w:r w:rsidR="00EC3821" w:rsidRPr="00EC3821">
        <w:rPr>
          <w:color w:val="000000"/>
          <w:sz w:val="28"/>
          <w:szCs w:val="28"/>
        </w:rPr>
        <w:t>. Определение коэффициента текучести кадров предполагает использование в расчете числа работников …</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списочных;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принятых;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штатных;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уволенных.</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4</w:t>
      </w:r>
      <w:r w:rsidR="00EC3821" w:rsidRPr="00EC3821">
        <w:rPr>
          <w:color w:val="000000"/>
          <w:sz w:val="28"/>
          <w:szCs w:val="28"/>
        </w:rPr>
        <w:t>. Если темпы роста производительности труда на планируемый период превышают темпы роста объема производства продукции, то это потребует:</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дополнительной численности рабочих;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сокращения существующей численности.</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5</w:t>
      </w:r>
      <w:r w:rsidR="00EC3821" w:rsidRPr="00EC3821">
        <w:rPr>
          <w:color w:val="000000"/>
          <w:sz w:val="28"/>
          <w:szCs w:val="28"/>
        </w:rPr>
        <w:t>. Основные средства гостиничного комплекса – это часть имущества, используемого в качестве:</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предметов труда;</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средств труда;</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рабочей силы.</w:t>
      </w:r>
    </w:p>
    <w:p w:rsidR="001B7259" w:rsidRPr="0034077F" w:rsidRDefault="001B7259" w:rsidP="0034077F">
      <w:pPr>
        <w:spacing w:line="360" w:lineRule="auto"/>
        <w:ind w:firstLine="567"/>
        <w:rPr>
          <w:sz w:val="28"/>
          <w:szCs w:val="28"/>
        </w:rPr>
      </w:pPr>
    </w:p>
    <w:p w:rsidR="001B7259" w:rsidRPr="0034077F" w:rsidRDefault="001B7259" w:rsidP="0034077F">
      <w:pPr>
        <w:spacing w:line="360" w:lineRule="auto"/>
        <w:rPr>
          <w:b/>
          <w:bCs/>
          <w:color w:val="000000"/>
          <w:sz w:val="28"/>
          <w:szCs w:val="28"/>
        </w:rPr>
      </w:pPr>
      <w:r w:rsidRPr="0034077F">
        <w:rPr>
          <w:b/>
          <w:bCs/>
          <w:sz w:val="28"/>
          <w:szCs w:val="28"/>
        </w:rPr>
        <w:t>3 вопрос (30 баллов)</w:t>
      </w:r>
      <w:r w:rsidRPr="0034077F">
        <w:rPr>
          <w:bCs/>
          <w:i/>
          <w:color w:val="FF0000"/>
          <w:sz w:val="28"/>
          <w:szCs w:val="28"/>
        </w:rPr>
        <w:t>.</w:t>
      </w:r>
      <w:r w:rsidRPr="0034077F">
        <w:rPr>
          <w:b/>
          <w:bCs/>
          <w:sz w:val="28"/>
          <w:szCs w:val="28"/>
        </w:rPr>
        <w:t xml:space="preserve"> </w:t>
      </w:r>
      <w:r w:rsidRPr="0034077F">
        <w:rPr>
          <w:b/>
          <w:sz w:val="28"/>
          <w:szCs w:val="28"/>
        </w:rPr>
        <w:t xml:space="preserve">Практико-ориентированное </w:t>
      </w:r>
      <w:r w:rsidRPr="0034077F">
        <w:rPr>
          <w:b/>
          <w:color w:val="000000"/>
          <w:sz w:val="28"/>
          <w:szCs w:val="28"/>
        </w:rPr>
        <w:t>задание.</w:t>
      </w:r>
      <w:r w:rsidRPr="0034077F">
        <w:rPr>
          <w:b/>
          <w:bCs/>
          <w:color w:val="000000"/>
          <w:sz w:val="28"/>
          <w:szCs w:val="28"/>
        </w:rPr>
        <w:t xml:space="preserve"> </w:t>
      </w:r>
    </w:p>
    <w:p w:rsidR="00EC3821" w:rsidRPr="00EC3821" w:rsidRDefault="00EC3821" w:rsidP="00EC3821">
      <w:pPr>
        <w:spacing w:line="360" w:lineRule="auto"/>
        <w:jc w:val="both"/>
        <w:rPr>
          <w:color w:val="000000"/>
          <w:sz w:val="28"/>
          <w:szCs w:val="28"/>
        </w:rPr>
      </w:pPr>
      <w:r w:rsidRPr="00EC3821">
        <w:rPr>
          <w:color w:val="000000"/>
          <w:sz w:val="28"/>
          <w:szCs w:val="28"/>
        </w:rPr>
        <w:t xml:space="preserve">Определите показатель фондоотдачи и </w:t>
      </w:r>
      <w:proofErr w:type="spellStart"/>
      <w:r w:rsidRPr="00EC3821">
        <w:rPr>
          <w:color w:val="000000"/>
          <w:sz w:val="28"/>
          <w:szCs w:val="28"/>
        </w:rPr>
        <w:t>фондоемкости</w:t>
      </w:r>
      <w:proofErr w:type="spellEnd"/>
      <w:r>
        <w:rPr>
          <w:color w:val="000000"/>
          <w:sz w:val="28"/>
          <w:szCs w:val="28"/>
        </w:rPr>
        <w:t xml:space="preserve"> гостиницы</w:t>
      </w:r>
      <w:r w:rsidRPr="00EC3821">
        <w:rPr>
          <w:color w:val="000000"/>
          <w:sz w:val="28"/>
          <w:szCs w:val="28"/>
        </w:rPr>
        <w:t>, если известны следующие данные:</w:t>
      </w:r>
      <w:r>
        <w:rPr>
          <w:color w:val="000000"/>
          <w:sz w:val="28"/>
          <w:szCs w:val="28"/>
        </w:rPr>
        <w:t xml:space="preserve"> </w:t>
      </w:r>
      <w:r w:rsidRPr="00EC3821">
        <w:rPr>
          <w:color w:val="000000"/>
          <w:sz w:val="28"/>
          <w:szCs w:val="28"/>
        </w:rPr>
        <w:t>первоначальная стоимость основных средств на начало года – 980</w:t>
      </w:r>
      <w:r>
        <w:rPr>
          <w:color w:val="000000"/>
          <w:sz w:val="28"/>
          <w:szCs w:val="28"/>
        </w:rPr>
        <w:t>0</w:t>
      </w:r>
      <w:r w:rsidRPr="00EC3821">
        <w:rPr>
          <w:color w:val="000000"/>
          <w:sz w:val="28"/>
          <w:szCs w:val="28"/>
        </w:rPr>
        <w:t>0 тыс. руб.,</w:t>
      </w:r>
    </w:p>
    <w:p w:rsidR="00EC3821" w:rsidRPr="00EC3821" w:rsidRDefault="00EC3821" w:rsidP="00EC3821">
      <w:pPr>
        <w:spacing w:line="360" w:lineRule="auto"/>
        <w:jc w:val="both"/>
        <w:rPr>
          <w:color w:val="000000"/>
          <w:sz w:val="28"/>
          <w:szCs w:val="28"/>
        </w:rPr>
      </w:pPr>
      <w:r w:rsidRPr="00EC3821">
        <w:rPr>
          <w:color w:val="000000"/>
          <w:sz w:val="28"/>
          <w:szCs w:val="28"/>
        </w:rPr>
        <w:t>в течение года вводилось и выбывало оборудование:</w:t>
      </w:r>
    </w:p>
    <w:p w:rsidR="00EC3821" w:rsidRPr="00EC3821" w:rsidRDefault="00EC3821" w:rsidP="00EC3821">
      <w:pPr>
        <w:spacing w:line="360" w:lineRule="auto"/>
        <w:jc w:val="both"/>
        <w:rPr>
          <w:color w:val="000000"/>
          <w:sz w:val="28"/>
          <w:szCs w:val="28"/>
        </w:rPr>
      </w:pPr>
      <w:r w:rsidRPr="00EC3821">
        <w:rPr>
          <w:color w:val="000000"/>
          <w:sz w:val="28"/>
          <w:szCs w:val="28"/>
        </w:rPr>
        <w:t>1 февраля ввели на сумму 840 тыс. руб.,</w:t>
      </w:r>
    </w:p>
    <w:p w:rsidR="00EC3821" w:rsidRPr="00EC3821" w:rsidRDefault="00EC3821" w:rsidP="00EC3821">
      <w:pPr>
        <w:spacing w:line="360" w:lineRule="auto"/>
        <w:rPr>
          <w:color w:val="000000"/>
          <w:sz w:val="28"/>
          <w:szCs w:val="28"/>
        </w:rPr>
      </w:pPr>
      <w:r w:rsidRPr="00EC3821">
        <w:rPr>
          <w:color w:val="000000"/>
          <w:sz w:val="28"/>
          <w:szCs w:val="28"/>
        </w:rPr>
        <w:lastRenderedPageBreak/>
        <w:t>1 мая выбыло на сумму 170 тыс. руб.,</w:t>
      </w:r>
    </w:p>
    <w:p w:rsidR="00EC3821" w:rsidRPr="00EC3821" w:rsidRDefault="00EC3821" w:rsidP="00EC3821">
      <w:pPr>
        <w:spacing w:line="360" w:lineRule="auto"/>
        <w:rPr>
          <w:color w:val="000000"/>
          <w:sz w:val="28"/>
          <w:szCs w:val="28"/>
        </w:rPr>
      </w:pPr>
      <w:r w:rsidRPr="00EC3821">
        <w:rPr>
          <w:color w:val="000000"/>
          <w:sz w:val="28"/>
          <w:szCs w:val="28"/>
        </w:rPr>
        <w:t>1 ноября ввели на сумму 255 тыс. руб.</w:t>
      </w:r>
    </w:p>
    <w:p w:rsidR="001B7259" w:rsidRDefault="00EC3821" w:rsidP="00EC3821">
      <w:pPr>
        <w:spacing w:line="360" w:lineRule="auto"/>
        <w:rPr>
          <w:color w:val="000000"/>
          <w:sz w:val="28"/>
          <w:szCs w:val="28"/>
        </w:rPr>
      </w:pPr>
      <w:r w:rsidRPr="00EC3821">
        <w:rPr>
          <w:color w:val="000000"/>
          <w:sz w:val="28"/>
          <w:szCs w:val="28"/>
        </w:rPr>
        <w:t xml:space="preserve">Общий объем </w:t>
      </w:r>
      <w:r>
        <w:rPr>
          <w:color w:val="000000"/>
          <w:sz w:val="28"/>
          <w:szCs w:val="28"/>
        </w:rPr>
        <w:t>гостиничных услуг</w:t>
      </w:r>
      <w:r w:rsidRPr="00EC3821">
        <w:rPr>
          <w:color w:val="000000"/>
          <w:sz w:val="28"/>
          <w:szCs w:val="28"/>
        </w:rPr>
        <w:t xml:space="preserve"> за год составил 300</w:t>
      </w:r>
      <w:r>
        <w:rPr>
          <w:color w:val="000000"/>
          <w:sz w:val="28"/>
          <w:szCs w:val="28"/>
        </w:rPr>
        <w:t>0</w:t>
      </w:r>
      <w:r w:rsidRPr="00EC3821">
        <w:rPr>
          <w:color w:val="000000"/>
          <w:sz w:val="28"/>
          <w:szCs w:val="28"/>
        </w:rPr>
        <w:t>0 тыс. руб.</w:t>
      </w:r>
    </w:p>
    <w:p w:rsidR="00EC3821" w:rsidRPr="00EC3821" w:rsidRDefault="00EC3821" w:rsidP="00EC3821">
      <w:pPr>
        <w:spacing w:line="360" w:lineRule="auto"/>
        <w:rPr>
          <w:color w:val="000000"/>
          <w:sz w:val="28"/>
          <w:szCs w:val="28"/>
        </w:rPr>
      </w:pPr>
      <w:r>
        <w:rPr>
          <w:color w:val="000000"/>
          <w:sz w:val="28"/>
          <w:szCs w:val="28"/>
        </w:rPr>
        <w:t>Какие действия могут привести к повышению эффективности использования основных средств гостиницы</w:t>
      </w:r>
      <w:r w:rsidR="00F143CC">
        <w:rPr>
          <w:color w:val="000000"/>
          <w:sz w:val="28"/>
          <w:szCs w:val="28"/>
        </w:rPr>
        <w:t>. Каковы резервы повышения эффективности использования основных фондов могут быть в гостиничном предприятии.</w:t>
      </w:r>
    </w:p>
    <w:p w:rsidR="001B7259" w:rsidRPr="0034077F" w:rsidRDefault="001B7259" w:rsidP="0034077F">
      <w:pPr>
        <w:spacing w:line="360" w:lineRule="auto"/>
        <w:rPr>
          <w:sz w:val="28"/>
          <w:szCs w:val="28"/>
        </w:rPr>
      </w:pPr>
    </w:p>
    <w:p w:rsidR="001B7259" w:rsidRPr="0034077F" w:rsidRDefault="001B7259" w:rsidP="0034077F">
      <w:pPr>
        <w:spacing w:line="360" w:lineRule="auto"/>
        <w:rPr>
          <w:sz w:val="28"/>
          <w:szCs w:val="28"/>
        </w:rPr>
      </w:pPr>
      <w:r w:rsidRPr="0034077F">
        <w:rPr>
          <w:sz w:val="28"/>
          <w:szCs w:val="28"/>
        </w:rPr>
        <w:t>Подготовил:</w:t>
      </w:r>
      <w:r w:rsidRPr="0034077F">
        <w:rPr>
          <w:sz w:val="28"/>
          <w:szCs w:val="28"/>
        </w:rPr>
        <w:tab/>
      </w:r>
      <w:r w:rsidRPr="0034077F">
        <w:rPr>
          <w:sz w:val="28"/>
          <w:szCs w:val="28"/>
        </w:rPr>
        <w:tab/>
      </w:r>
      <w:r w:rsidRPr="0034077F">
        <w:rPr>
          <w:sz w:val="28"/>
          <w:szCs w:val="28"/>
        </w:rPr>
        <w:tab/>
      </w:r>
      <w:r w:rsidRPr="0034077F">
        <w:rPr>
          <w:sz w:val="28"/>
          <w:szCs w:val="28"/>
        </w:rPr>
        <w:tab/>
      </w:r>
      <w:r w:rsidRPr="0034077F">
        <w:rPr>
          <w:sz w:val="28"/>
          <w:szCs w:val="28"/>
        </w:rPr>
        <w:tab/>
        <w:t xml:space="preserve">___________ </w:t>
      </w:r>
    </w:p>
    <w:p w:rsidR="001B7259" w:rsidRPr="0034077F" w:rsidRDefault="001B7259" w:rsidP="0034077F">
      <w:pPr>
        <w:spacing w:line="360" w:lineRule="auto"/>
        <w:rPr>
          <w:sz w:val="28"/>
          <w:szCs w:val="28"/>
        </w:rPr>
      </w:pPr>
      <w:r w:rsidRPr="0034077F">
        <w:rPr>
          <w:sz w:val="28"/>
          <w:szCs w:val="28"/>
        </w:rPr>
        <w:t>Утверждаю:</w:t>
      </w:r>
    </w:p>
    <w:p w:rsidR="001B7259" w:rsidRDefault="001B7259" w:rsidP="0034077F">
      <w:pPr>
        <w:spacing w:line="360" w:lineRule="auto"/>
        <w:rPr>
          <w:sz w:val="28"/>
          <w:szCs w:val="28"/>
        </w:rPr>
      </w:pPr>
      <w:r w:rsidRPr="0034077F">
        <w:rPr>
          <w:sz w:val="28"/>
          <w:szCs w:val="28"/>
        </w:rPr>
        <w:tab/>
      </w:r>
      <w:r w:rsidRPr="0034077F">
        <w:rPr>
          <w:sz w:val="28"/>
          <w:szCs w:val="28"/>
        </w:rPr>
        <w:tab/>
      </w:r>
      <w:r w:rsidRPr="0034077F">
        <w:rPr>
          <w:sz w:val="28"/>
          <w:szCs w:val="28"/>
        </w:rPr>
        <w:tab/>
      </w:r>
      <w:r w:rsidRPr="0034077F">
        <w:rPr>
          <w:sz w:val="28"/>
          <w:szCs w:val="28"/>
        </w:rPr>
        <w:tab/>
        <w:t xml:space="preserve">                         ___________   Дата   </w:t>
      </w:r>
    </w:p>
    <w:p w:rsidR="00D509EA" w:rsidRDefault="00D509EA" w:rsidP="0034077F">
      <w:pPr>
        <w:spacing w:line="360" w:lineRule="auto"/>
        <w:rPr>
          <w:sz w:val="28"/>
          <w:szCs w:val="28"/>
        </w:rPr>
      </w:pPr>
    </w:p>
    <w:p w:rsidR="00D509EA" w:rsidRPr="008B2D64" w:rsidRDefault="00D509EA" w:rsidP="008B2D64">
      <w:pPr>
        <w:spacing w:line="360" w:lineRule="auto"/>
        <w:jc w:val="center"/>
        <w:rPr>
          <w:b/>
          <w:sz w:val="28"/>
          <w:szCs w:val="28"/>
        </w:rPr>
      </w:pPr>
      <w:r w:rsidRPr="008B2D64">
        <w:rPr>
          <w:b/>
          <w:sz w:val="28"/>
          <w:szCs w:val="28"/>
        </w:rPr>
        <w:t>Методические материалы, определяющие процедуры оценивания знаний, умений и навыков</w:t>
      </w:r>
    </w:p>
    <w:p w:rsidR="00D509EA" w:rsidRPr="0073390B" w:rsidRDefault="00D509EA" w:rsidP="008B2D64">
      <w:pPr>
        <w:spacing w:line="360" w:lineRule="auto"/>
        <w:ind w:firstLine="709"/>
        <w:jc w:val="both"/>
        <w:rPr>
          <w:sz w:val="28"/>
          <w:szCs w:val="28"/>
        </w:rPr>
      </w:pPr>
      <w:r w:rsidRPr="008B2D6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B2D64">
        <w:rPr>
          <w:sz w:val="28"/>
          <w:szCs w:val="28"/>
        </w:rPr>
        <w:t>бакалавриата</w:t>
      </w:r>
      <w:proofErr w:type="spellEnd"/>
      <w:r w:rsidRPr="008B2D64">
        <w:rPr>
          <w:sz w:val="28"/>
          <w:szCs w:val="28"/>
        </w:rPr>
        <w:t xml:space="preserve"> и магистратуры в Финансовом университете» и приказы филиалов по данному вопросу.</w:t>
      </w:r>
    </w:p>
    <w:p w:rsidR="00D509EA" w:rsidRPr="0034077F" w:rsidRDefault="00D509EA" w:rsidP="008B2D64">
      <w:pPr>
        <w:spacing w:line="360" w:lineRule="auto"/>
        <w:rPr>
          <w:sz w:val="28"/>
          <w:szCs w:val="28"/>
        </w:rPr>
      </w:pPr>
    </w:p>
    <w:p w:rsidR="007E2A34" w:rsidRPr="0034077F" w:rsidRDefault="007E2A34" w:rsidP="0034077F">
      <w:pPr>
        <w:spacing w:line="360" w:lineRule="auto"/>
        <w:jc w:val="both"/>
        <w:rPr>
          <w:b/>
          <w:bCs/>
          <w:sz w:val="28"/>
          <w:szCs w:val="28"/>
        </w:rPr>
      </w:pPr>
    </w:p>
    <w:p w:rsidR="007E2A34" w:rsidRPr="0034077F" w:rsidRDefault="00B6433F" w:rsidP="0034077F">
      <w:pPr>
        <w:pStyle w:val="aff5"/>
        <w:spacing w:line="360" w:lineRule="auto"/>
        <w:ind w:left="720"/>
        <w:rPr>
          <w:b/>
          <w:bCs/>
          <w:sz w:val="28"/>
          <w:szCs w:val="28"/>
        </w:rPr>
      </w:pPr>
      <w:r w:rsidRPr="0034077F">
        <w:rPr>
          <w:b/>
          <w:bCs/>
          <w:sz w:val="28"/>
          <w:szCs w:val="28"/>
        </w:rPr>
        <w:t>8.</w:t>
      </w:r>
      <w:r w:rsidR="007E2A34" w:rsidRPr="0034077F">
        <w:rPr>
          <w:b/>
          <w:bCs/>
          <w:sz w:val="28"/>
          <w:szCs w:val="28"/>
        </w:rPr>
        <w:t xml:space="preserve">Перечень основной и дополнительной учебной литературы, необходимой для освоения дисциплины </w:t>
      </w:r>
    </w:p>
    <w:p w:rsidR="007E2A34" w:rsidRPr="0034077F" w:rsidRDefault="007E2A34" w:rsidP="0034077F">
      <w:pPr>
        <w:pStyle w:val="aff5"/>
        <w:spacing w:line="360" w:lineRule="auto"/>
        <w:ind w:left="0"/>
        <w:rPr>
          <w:b/>
          <w:bCs/>
          <w:i/>
          <w:iCs/>
          <w:sz w:val="28"/>
          <w:szCs w:val="28"/>
        </w:rPr>
      </w:pPr>
    </w:p>
    <w:p w:rsidR="007E2A34" w:rsidRPr="0034077F" w:rsidRDefault="007E2A34" w:rsidP="0034077F">
      <w:pPr>
        <w:pStyle w:val="aff5"/>
        <w:spacing w:line="360" w:lineRule="auto"/>
        <w:ind w:left="0"/>
        <w:rPr>
          <w:b/>
          <w:bCs/>
          <w:i/>
          <w:iCs/>
          <w:sz w:val="28"/>
          <w:szCs w:val="28"/>
        </w:rPr>
      </w:pPr>
      <w:r w:rsidRPr="0034077F">
        <w:rPr>
          <w:b/>
          <w:bCs/>
          <w:i/>
          <w:iCs/>
          <w:sz w:val="28"/>
          <w:szCs w:val="28"/>
        </w:rPr>
        <w:t xml:space="preserve">Нормативно-правовые акты </w:t>
      </w:r>
    </w:p>
    <w:p w:rsidR="007E2A34" w:rsidRPr="0034077F" w:rsidRDefault="007E2A34" w:rsidP="0034077F">
      <w:pPr>
        <w:pStyle w:val="aff5"/>
        <w:spacing w:line="360" w:lineRule="auto"/>
        <w:ind w:left="0"/>
        <w:rPr>
          <w:b/>
          <w:bCs/>
          <w:i/>
          <w:iCs/>
          <w:sz w:val="28"/>
          <w:szCs w:val="28"/>
        </w:rPr>
      </w:pPr>
    </w:p>
    <w:p w:rsidR="007E2A34" w:rsidRPr="0034077F" w:rsidRDefault="007E2A34" w:rsidP="00D263A3">
      <w:pPr>
        <w:numPr>
          <w:ilvl w:val="0"/>
          <w:numId w:val="24"/>
        </w:numPr>
        <w:spacing w:line="360" w:lineRule="auto"/>
        <w:ind w:left="0"/>
        <w:jc w:val="both"/>
        <w:rPr>
          <w:sz w:val="28"/>
          <w:szCs w:val="28"/>
        </w:rPr>
      </w:pPr>
      <w:r w:rsidRPr="0034077F">
        <w:rPr>
          <w:bCs/>
          <w:sz w:val="28"/>
          <w:szCs w:val="28"/>
        </w:rPr>
        <w:t>Постановление Правительства РФ от 18 ноября 2020 г. № 1860 “Об утверждении Положения о классификации гостиниц»</w:t>
      </w:r>
    </w:p>
    <w:p w:rsidR="007E2A34" w:rsidRPr="00CD3265" w:rsidRDefault="007E2A34" w:rsidP="00D263A3">
      <w:pPr>
        <w:numPr>
          <w:ilvl w:val="0"/>
          <w:numId w:val="24"/>
        </w:numPr>
        <w:spacing w:line="360" w:lineRule="auto"/>
        <w:ind w:left="0"/>
        <w:jc w:val="both"/>
        <w:rPr>
          <w:sz w:val="28"/>
          <w:szCs w:val="28"/>
        </w:rPr>
      </w:pPr>
      <w:r w:rsidRPr="0034077F">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CD3265" w:rsidRPr="00CD3265" w:rsidRDefault="00CD3265" w:rsidP="00D263A3">
      <w:pPr>
        <w:numPr>
          <w:ilvl w:val="0"/>
          <w:numId w:val="24"/>
        </w:numPr>
        <w:spacing w:line="360" w:lineRule="auto"/>
        <w:ind w:left="0"/>
        <w:jc w:val="both"/>
        <w:rPr>
          <w:sz w:val="28"/>
          <w:szCs w:val="28"/>
        </w:rPr>
      </w:pPr>
      <w:r>
        <w:rPr>
          <w:bCs/>
          <w:spacing w:val="3"/>
          <w:kern w:val="36"/>
          <w:sz w:val="28"/>
          <w:szCs w:val="28"/>
        </w:rPr>
        <w:lastRenderedPageBreak/>
        <w:t>Положение по бухгалтерскому учету 6/2020 «Основные средства»</w:t>
      </w:r>
      <w:r w:rsidR="00E05E76">
        <w:rPr>
          <w:bCs/>
          <w:spacing w:val="3"/>
          <w:kern w:val="36"/>
          <w:sz w:val="28"/>
          <w:szCs w:val="28"/>
        </w:rPr>
        <w:t xml:space="preserve"> от 17.09.2020 № 204н</w:t>
      </w:r>
    </w:p>
    <w:p w:rsidR="00CD3265" w:rsidRPr="00556AF7" w:rsidRDefault="00CD3265" w:rsidP="00CD3265">
      <w:pPr>
        <w:numPr>
          <w:ilvl w:val="0"/>
          <w:numId w:val="24"/>
        </w:numPr>
        <w:spacing w:line="360" w:lineRule="auto"/>
        <w:ind w:left="0"/>
        <w:jc w:val="both"/>
        <w:rPr>
          <w:sz w:val="28"/>
          <w:szCs w:val="28"/>
        </w:rPr>
      </w:pPr>
      <w:r>
        <w:rPr>
          <w:bCs/>
          <w:spacing w:val="3"/>
          <w:kern w:val="36"/>
          <w:sz w:val="28"/>
          <w:szCs w:val="28"/>
        </w:rPr>
        <w:t>Положение по бухгалтерскому учету 26/2020 «Капитальные вложения»</w:t>
      </w:r>
      <w:r w:rsidR="00E05E76">
        <w:rPr>
          <w:bCs/>
          <w:spacing w:val="3"/>
          <w:kern w:val="36"/>
          <w:sz w:val="28"/>
          <w:szCs w:val="28"/>
        </w:rPr>
        <w:t xml:space="preserve"> от 17.09.2020 № 204н</w:t>
      </w:r>
    </w:p>
    <w:p w:rsidR="00556AF7" w:rsidRPr="0034077F" w:rsidRDefault="00556AF7" w:rsidP="00CD3265">
      <w:pPr>
        <w:numPr>
          <w:ilvl w:val="0"/>
          <w:numId w:val="24"/>
        </w:numPr>
        <w:spacing w:line="360" w:lineRule="auto"/>
        <w:ind w:left="0"/>
        <w:jc w:val="both"/>
        <w:rPr>
          <w:sz w:val="28"/>
          <w:szCs w:val="28"/>
        </w:rPr>
      </w:pPr>
      <w:r>
        <w:rPr>
          <w:bCs/>
          <w:spacing w:val="3"/>
          <w:kern w:val="36"/>
          <w:sz w:val="28"/>
          <w:szCs w:val="28"/>
        </w:rPr>
        <w:t>Положение по бухгалтерскому учету 23/2011 «Отчет о движении денежных средств» от 02.02.2011 №11н</w:t>
      </w:r>
    </w:p>
    <w:p w:rsidR="007E2A34" w:rsidRPr="0034077F" w:rsidRDefault="007E2A34" w:rsidP="0034077F">
      <w:pPr>
        <w:spacing w:line="360" w:lineRule="auto"/>
        <w:jc w:val="both"/>
        <w:rPr>
          <w:sz w:val="28"/>
          <w:szCs w:val="28"/>
        </w:rPr>
      </w:pPr>
    </w:p>
    <w:p w:rsidR="007E2A34" w:rsidRPr="0034077F" w:rsidRDefault="007E2A34" w:rsidP="0034077F">
      <w:pPr>
        <w:pStyle w:val="aff5"/>
        <w:spacing w:line="360" w:lineRule="auto"/>
        <w:ind w:left="0"/>
        <w:rPr>
          <w:b/>
          <w:bCs/>
          <w:i/>
          <w:iCs/>
          <w:sz w:val="28"/>
          <w:szCs w:val="28"/>
        </w:rPr>
      </w:pPr>
      <w:r w:rsidRPr="0034077F">
        <w:rPr>
          <w:b/>
          <w:bCs/>
          <w:i/>
          <w:iCs/>
          <w:sz w:val="28"/>
          <w:szCs w:val="28"/>
        </w:rPr>
        <w:t>Основная литература</w:t>
      </w:r>
    </w:p>
    <w:p w:rsidR="007E2A34" w:rsidRPr="00CD3B87" w:rsidRDefault="007E2A34" w:rsidP="0034077F">
      <w:pPr>
        <w:pStyle w:val="aff5"/>
        <w:spacing w:line="360" w:lineRule="auto"/>
        <w:ind w:left="0"/>
        <w:rPr>
          <w:b/>
          <w:bCs/>
          <w:i/>
          <w:iCs/>
          <w:sz w:val="28"/>
          <w:szCs w:val="28"/>
        </w:rPr>
      </w:pPr>
    </w:p>
    <w:p w:rsidR="003E25D1" w:rsidRPr="003E25D1" w:rsidRDefault="003E25D1" w:rsidP="003E25D1">
      <w:pPr>
        <w:numPr>
          <w:ilvl w:val="0"/>
          <w:numId w:val="24"/>
        </w:numPr>
        <w:spacing w:line="360" w:lineRule="auto"/>
        <w:ind w:left="0"/>
        <w:jc w:val="both"/>
        <w:rPr>
          <w:sz w:val="28"/>
          <w:szCs w:val="28"/>
        </w:rPr>
      </w:pPr>
      <w:r w:rsidRPr="003E25D1">
        <w:rPr>
          <w:sz w:val="28"/>
          <w:szCs w:val="28"/>
        </w:rPr>
        <w:t xml:space="preserve">Боголюбов В. С. Финансовый менеджмент в туризме и гостиничном хозяйстве: учебник для академического </w:t>
      </w:r>
      <w:proofErr w:type="spellStart"/>
      <w:r w:rsidRPr="003E25D1">
        <w:rPr>
          <w:sz w:val="28"/>
          <w:szCs w:val="28"/>
        </w:rPr>
        <w:t>бакалавриата</w:t>
      </w:r>
      <w:proofErr w:type="spellEnd"/>
      <w:r w:rsidRPr="003E25D1">
        <w:rPr>
          <w:sz w:val="28"/>
          <w:szCs w:val="28"/>
        </w:rPr>
        <w:t xml:space="preserve"> / В. С. Боголюбов. - 2-е изд., </w:t>
      </w:r>
      <w:proofErr w:type="spellStart"/>
      <w:r w:rsidRPr="003E25D1">
        <w:rPr>
          <w:sz w:val="28"/>
          <w:szCs w:val="28"/>
        </w:rPr>
        <w:t>испр</w:t>
      </w:r>
      <w:proofErr w:type="spellEnd"/>
      <w:proofErr w:type="gramStart"/>
      <w:r w:rsidRPr="003E25D1">
        <w:rPr>
          <w:sz w:val="28"/>
          <w:szCs w:val="28"/>
        </w:rPr>
        <w:t>.</w:t>
      </w:r>
      <w:proofErr w:type="gramEnd"/>
      <w:r w:rsidRPr="003E25D1">
        <w:rPr>
          <w:sz w:val="28"/>
          <w:szCs w:val="28"/>
        </w:rPr>
        <w:t xml:space="preserve"> и доп. - Москва:</w:t>
      </w:r>
      <w:r w:rsidR="008B2D64">
        <w:rPr>
          <w:sz w:val="28"/>
          <w:szCs w:val="28"/>
        </w:rPr>
        <w:t xml:space="preserve"> </w:t>
      </w:r>
      <w:proofErr w:type="spellStart"/>
      <w:r w:rsidR="008B2D64">
        <w:rPr>
          <w:sz w:val="28"/>
          <w:szCs w:val="28"/>
        </w:rPr>
        <w:t>Юрайт</w:t>
      </w:r>
      <w:proofErr w:type="spellEnd"/>
      <w:r w:rsidR="008B2D64">
        <w:rPr>
          <w:sz w:val="28"/>
          <w:szCs w:val="28"/>
        </w:rPr>
        <w:t>, 2019. - 293 с. -  Текст</w:t>
      </w:r>
      <w:r w:rsidRPr="003E25D1">
        <w:rPr>
          <w:sz w:val="28"/>
          <w:szCs w:val="28"/>
        </w:rPr>
        <w:t xml:space="preserve">: непосредственный. </w:t>
      </w:r>
    </w:p>
    <w:p w:rsidR="003E25D1" w:rsidRDefault="003E25D1" w:rsidP="003E25D1">
      <w:pPr>
        <w:spacing w:line="360" w:lineRule="auto"/>
        <w:ind w:firstLine="568"/>
        <w:jc w:val="both"/>
        <w:rPr>
          <w:sz w:val="28"/>
          <w:szCs w:val="28"/>
        </w:rPr>
      </w:pPr>
      <w:r w:rsidRPr="003E25D1">
        <w:rPr>
          <w:sz w:val="28"/>
          <w:szCs w:val="28"/>
        </w:rPr>
        <w:t xml:space="preserve">Боголюбов, В. С.  Финансовый менеджмент в </w:t>
      </w:r>
      <w:r w:rsidR="008B2D64">
        <w:rPr>
          <w:sz w:val="28"/>
          <w:szCs w:val="28"/>
        </w:rPr>
        <w:t>туризме и гостиничном хозяйстве</w:t>
      </w:r>
      <w:r w:rsidRPr="003E25D1">
        <w:rPr>
          <w:sz w:val="28"/>
          <w:szCs w:val="28"/>
        </w:rPr>
        <w:t xml:space="preserve">: учебник для вузов / В. С. Боголюбов. — </w:t>
      </w:r>
      <w:r w:rsidR="008B2D64">
        <w:rPr>
          <w:sz w:val="28"/>
          <w:szCs w:val="28"/>
        </w:rPr>
        <w:t xml:space="preserve">2-е изд., </w:t>
      </w:r>
      <w:proofErr w:type="spellStart"/>
      <w:r w:rsidR="008B2D64">
        <w:rPr>
          <w:sz w:val="28"/>
          <w:szCs w:val="28"/>
        </w:rPr>
        <w:t>испр</w:t>
      </w:r>
      <w:proofErr w:type="spellEnd"/>
      <w:proofErr w:type="gramStart"/>
      <w:r w:rsidR="008B2D64">
        <w:rPr>
          <w:sz w:val="28"/>
          <w:szCs w:val="28"/>
        </w:rPr>
        <w:t>.</w:t>
      </w:r>
      <w:proofErr w:type="gramEnd"/>
      <w:r w:rsidR="008B2D64">
        <w:rPr>
          <w:sz w:val="28"/>
          <w:szCs w:val="28"/>
        </w:rPr>
        <w:t xml:space="preserve"> и доп. — Москва</w:t>
      </w:r>
      <w:r w:rsidRPr="003E25D1">
        <w:rPr>
          <w:sz w:val="28"/>
          <w:szCs w:val="28"/>
        </w:rPr>
        <w:t xml:space="preserve">: Издательство </w:t>
      </w:r>
      <w:proofErr w:type="spellStart"/>
      <w:r w:rsidRPr="003E25D1">
        <w:rPr>
          <w:sz w:val="28"/>
          <w:szCs w:val="28"/>
        </w:rPr>
        <w:t>Юрайт</w:t>
      </w:r>
      <w:proofErr w:type="spellEnd"/>
      <w:r w:rsidRPr="003E25D1">
        <w:rPr>
          <w:sz w:val="28"/>
          <w:szCs w:val="28"/>
        </w:rPr>
        <w:t xml:space="preserve">, 2023. — 293 с. — (Высшее образование). —  Образовательная платформа </w:t>
      </w:r>
      <w:proofErr w:type="spellStart"/>
      <w:r w:rsidRPr="003E25D1">
        <w:rPr>
          <w:sz w:val="28"/>
          <w:szCs w:val="28"/>
        </w:rPr>
        <w:t>Юрайт</w:t>
      </w:r>
      <w:proofErr w:type="spellEnd"/>
      <w:r w:rsidRPr="003E25D1">
        <w:rPr>
          <w:sz w:val="28"/>
          <w:szCs w:val="28"/>
        </w:rPr>
        <w:t xml:space="preserve"> [сайт]. — URL: https://urait.ru/bcode/513379 (дата обращения: </w:t>
      </w:r>
      <w:bookmarkStart w:id="1" w:name="_Hlk148347227"/>
      <w:r w:rsidRPr="003E25D1">
        <w:rPr>
          <w:sz w:val="28"/>
          <w:szCs w:val="28"/>
        </w:rPr>
        <w:t>16.10.2023</w:t>
      </w:r>
      <w:bookmarkEnd w:id="1"/>
      <w:r w:rsidR="008B2D64">
        <w:rPr>
          <w:sz w:val="28"/>
          <w:szCs w:val="28"/>
        </w:rPr>
        <w:t>). — Текст</w:t>
      </w:r>
      <w:r w:rsidRPr="003E25D1">
        <w:rPr>
          <w:sz w:val="28"/>
          <w:szCs w:val="28"/>
        </w:rPr>
        <w:t xml:space="preserve">: электронный. </w:t>
      </w:r>
    </w:p>
    <w:p w:rsidR="00AC78BC" w:rsidRDefault="003E25D1" w:rsidP="0031267F">
      <w:pPr>
        <w:spacing w:line="360" w:lineRule="auto"/>
        <w:jc w:val="both"/>
        <w:rPr>
          <w:sz w:val="28"/>
          <w:szCs w:val="28"/>
        </w:rPr>
      </w:pPr>
      <w:r w:rsidRPr="003E25D1">
        <w:rPr>
          <w:sz w:val="28"/>
          <w:szCs w:val="28"/>
        </w:rPr>
        <w:t>7</w:t>
      </w:r>
      <w:r>
        <w:rPr>
          <w:sz w:val="28"/>
          <w:szCs w:val="28"/>
        </w:rPr>
        <w:t xml:space="preserve">. </w:t>
      </w:r>
      <w:r w:rsidR="008B2D64">
        <w:rPr>
          <w:sz w:val="28"/>
          <w:szCs w:val="28"/>
        </w:rPr>
        <w:t>Гостиничный менеджмент</w:t>
      </w:r>
      <w:r w:rsidRPr="003E25D1">
        <w:rPr>
          <w:sz w:val="28"/>
          <w:szCs w:val="28"/>
        </w:rPr>
        <w:t xml:space="preserve">: учебник / Е. А. </w:t>
      </w:r>
      <w:proofErr w:type="spellStart"/>
      <w:r w:rsidRPr="003E25D1">
        <w:rPr>
          <w:sz w:val="28"/>
          <w:szCs w:val="28"/>
        </w:rPr>
        <w:t>Дедусенко</w:t>
      </w:r>
      <w:proofErr w:type="spellEnd"/>
      <w:r w:rsidRPr="003E25D1">
        <w:rPr>
          <w:sz w:val="28"/>
          <w:szCs w:val="28"/>
        </w:rPr>
        <w:t>, Э. В. Тарасенк</w:t>
      </w:r>
      <w:r w:rsidR="008B2D64">
        <w:rPr>
          <w:sz w:val="28"/>
          <w:szCs w:val="28"/>
        </w:rPr>
        <w:t>о, Е. Л. Ильина, А. И. Кошелева</w:t>
      </w:r>
      <w:r w:rsidRPr="003E25D1">
        <w:rPr>
          <w:sz w:val="28"/>
          <w:szCs w:val="28"/>
        </w:rPr>
        <w:t>: под ред. Л. А. По</w:t>
      </w:r>
      <w:r w:rsidR="008B2D64">
        <w:rPr>
          <w:sz w:val="28"/>
          <w:szCs w:val="28"/>
        </w:rPr>
        <w:t xml:space="preserve">пова, Э. </w:t>
      </w:r>
      <w:proofErr w:type="spellStart"/>
      <w:r w:rsidR="008B2D64">
        <w:rPr>
          <w:sz w:val="28"/>
          <w:szCs w:val="28"/>
        </w:rPr>
        <w:t>В.Тарасенко</w:t>
      </w:r>
      <w:proofErr w:type="spellEnd"/>
      <w:r w:rsidR="008B2D64">
        <w:rPr>
          <w:sz w:val="28"/>
          <w:szCs w:val="28"/>
        </w:rPr>
        <w:t xml:space="preserve">.  — Москва: </w:t>
      </w:r>
      <w:proofErr w:type="spellStart"/>
      <w:r w:rsidR="008B2D64">
        <w:rPr>
          <w:sz w:val="28"/>
          <w:szCs w:val="28"/>
        </w:rPr>
        <w:t>КноРус</w:t>
      </w:r>
      <w:proofErr w:type="spellEnd"/>
      <w:r w:rsidR="008B2D64">
        <w:rPr>
          <w:sz w:val="28"/>
          <w:szCs w:val="28"/>
        </w:rPr>
        <w:t>, 2022. — 250 с. —</w:t>
      </w:r>
      <w:r w:rsidRPr="003E25D1">
        <w:rPr>
          <w:sz w:val="28"/>
          <w:szCs w:val="28"/>
        </w:rPr>
        <w:t xml:space="preserve"> (</w:t>
      </w:r>
      <w:proofErr w:type="spellStart"/>
      <w:r w:rsidRPr="003E25D1">
        <w:rPr>
          <w:sz w:val="28"/>
          <w:szCs w:val="28"/>
        </w:rPr>
        <w:t>Бакалавриат</w:t>
      </w:r>
      <w:proofErr w:type="spellEnd"/>
      <w:r w:rsidRPr="003E25D1">
        <w:rPr>
          <w:sz w:val="28"/>
          <w:szCs w:val="28"/>
        </w:rPr>
        <w:t>).</w:t>
      </w:r>
      <w:r w:rsidR="008B2D64">
        <w:rPr>
          <w:sz w:val="28"/>
          <w:szCs w:val="28"/>
        </w:rPr>
        <w:t xml:space="preserve"> </w:t>
      </w:r>
      <w:r w:rsidRPr="003E25D1">
        <w:rPr>
          <w:sz w:val="28"/>
          <w:szCs w:val="28"/>
        </w:rPr>
        <w:t>— Авт. указа</w:t>
      </w:r>
      <w:r w:rsidR="008B2D64">
        <w:rPr>
          <w:sz w:val="28"/>
          <w:szCs w:val="28"/>
        </w:rPr>
        <w:t xml:space="preserve">ны на обороте </w:t>
      </w:r>
      <w:proofErr w:type="spellStart"/>
      <w:r w:rsidR="008B2D64">
        <w:rPr>
          <w:sz w:val="28"/>
          <w:szCs w:val="28"/>
        </w:rPr>
        <w:t>тит</w:t>
      </w:r>
      <w:proofErr w:type="spellEnd"/>
      <w:r w:rsidR="008B2D64">
        <w:rPr>
          <w:sz w:val="28"/>
          <w:szCs w:val="28"/>
        </w:rPr>
        <w:t>. - Текст</w:t>
      </w:r>
      <w:r w:rsidRPr="003E25D1">
        <w:rPr>
          <w:sz w:val="28"/>
          <w:szCs w:val="28"/>
        </w:rPr>
        <w:t xml:space="preserve">: непосредственный. - То же. - ЭБС BOOK.ru. - URL: https://book.ru/book/941732 (дата обращения: </w:t>
      </w:r>
      <w:bookmarkStart w:id="2" w:name="_Hlk148347471"/>
      <w:r w:rsidRPr="003E25D1">
        <w:rPr>
          <w:sz w:val="28"/>
          <w:szCs w:val="28"/>
        </w:rPr>
        <w:t>16.10.2023</w:t>
      </w:r>
      <w:bookmarkEnd w:id="2"/>
      <w:r w:rsidR="008B2D64">
        <w:rPr>
          <w:sz w:val="28"/>
          <w:szCs w:val="28"/>
        </w:rPr>
        <w:t>). — Текст</w:t>
      </w:r>
      <w:r w:rsidRPr="003E25D1">
        <w:rPr>
          <w:sz w:val="28"/>
          <w:szCs w:val="28"/>
        </w:rPr>
        <w:t>: электронный.</w:t>
      </w:r>
    </w:p>
    <w:p w:rsidR="0031267F" w:rsidRDefault="0031267F" w:rsidP="0031267F">
      <w:pPr>
        <w:spacing w:line="360" w:lineRule="auto"/>
        <w:jc w:val="both"/>
        <w:rPr>
          <w:sz w:val="28"/>
          <w:szCs w:val="28"/>
        </w:rPr>
      </w:pPr>
      <w:r>
        <w:rPr>
          <w:sz w:val="28"/>
          <w:szCs w:val="28"/>
        </w:rPr>
        <w:t xml:space="preserve">8. </w:t>
      </w:r>
      <w:r w:rsidRPr="0031267F">
        <w:rPr>
          <w:sz w:val="28"/>
          <w:szCs w:val="28"/>
        </w:rPr>
        <w:t>Кошелева</w:t>
      </w:r>
      <w:r w:rsidR="001E7709">
        <w:rPr>
          <w:sz w:val="28"/>
          <w:szCs w:val="28"/>
        </w:rPr>
        <w:t>,</w:t>
      </w:r>
      <w:r w:rsidRPr="0031267F">
        <w:rPr>
          <w:sz w:val="28"/>
          <w:szCs w:val="28"/>
        </w:rPr>
        <w:t xml:space="preserve"> А. И. </w:t>
      </w:r>
      <w:r w:rsidR="001E7709">
        <w:rPr>
          <w:sz w:val="28"/>
          <w:szCs w:val="28"/>
        </w:rPr>
        <w:t xml:space="preserve"> </w:t>
      </w:r>
      <w:r w:rsidRPr="0031267F">
        <w:rPr>
          <w:sz w:val="28"/>
          <w:szCs w:val="28"/>
        </w:rPr>
        <w:t>Менедж</w:t>
      </w:r>
      <w:r w:rsidR="008B2D64">
        <w:rPr>
          <w:sz w:val="28"/>
          <w:szCs w:val="28"/>
        </w:rPr>
        <w:t>мент качества гостиничных услуг</w:t>
      </w:r>
      <w:r w:rsidRPr="0031267F">
        <w:rPr>
          <w:sz w:val="28"/>
          <w:szCs w:val="28"/>
        </w:rPr>
        <w:t>: учебник / А. И. Кошелева, К. В. Левче</w:t>
      </w:r>
      <w:r w:rsidR="008B2D64">
        <w:rPr>
          <w:sz w:val="28"/>
          <w:szCs w:val="28"/>
        </w:rPr>
        <w:t>нко, О. А. Астафьева.  — Москва</w:t>
      </w:r>
      <w:r w:rsidRPr="0031267F">
        <w:rPr>
          <w:sz w:val="28"/>
          <w:szCs w:val="28"/>
        </w:rPr>
        <w:t xml:space="preserve">: </w:t>
      </w:r>
      <w:proofErr w:type="spellStart"/>
      <w:r w:rsidRPr="0031267F">
        <w:rPr>
          <w:sz w:val="28"/>
          <w:szCs w:val="28"/>
        </w:rPr>
        <w:t>КноРус</w:t>
      </w:r>
      <w:proofErr w:type="spellEnd"/>
      <w:r w:rsidRPr="0031267F">
        <w:rPr>
          <w:sz w:val="28"/>
          <w:szCs w:val="28"/>
        </w:rPr>
        <w:t>, 2022. — 224 с. — (</w:t>
      </w:r>
      <w:proofErr w:type="spellStart"/>
      <w:r w:rsidRPr="0031267F">
        <w:rPr>
          <w:sz w:val="28"/>
          <w:szCs w:val="28"/>
        </w:rPr>
        <w:t>Бакалавриат</w:t>
      </w:r>
      <w:proofErr w:type="spellEnd"/>
      <w:r w:rsidRPr="0031267F">
        <w:rPr>
          <w:sz w:val="28"/>
          <w:szCs w:val="28"/>
        </w:rPr>
        <w:t xml:space="preserve"> и магистратура).  — </w:t>
      </w:r>
      <w:r w:rsidR="008B2D64">
        <w:rPr>
          <w:sz w:val="28"/>
          <w:szCs w:val="28"/>
        </w:rPr>
        <w:t>ISBN 978-5-406-09338-2. — Текст</w:t>
      </w:r>
      <w:r w:rsidRPr="0031267F">
        <w:rPr>
          <w:sz w:val="28"/>
          <w:szCs w:val="28"/>
        </w:rPr>
        <w:t xml:space="preserve">: непосредственный. - То же. -  ЭБС BOOK.ru. — URL: https://book.ru/book/943035 (дата обращения: </w:t>
      </w:r>
      <w:r w:rsidR="001E7709" w:rsidRPr="003E25D1">
        <w:rPr>
          <w:sz w:val="28"/>
          <w:szCs w:val="28"/>
        </w:rPr>
        <w:t>16.10.2023</w:t>
      </w:r>
      <w:r w:rsidR="008B2D64">
        <w:rPr>
          <w:sz w:val="28"/>
          <w:szCs w:val="28"/>
        </w:rPr>
        <w:t>). — Текст</w:t>
      </w:r>
      <w:r w:rsidRPr="0031267F">
        <w:rPr>
          <w:sz w:val="28"/>
          <w:szCs w:val="28"/>
        </w:rPr>
        <w:t>: электронный.</w:t>
      </w:r>
    </w:p>
    <w:p w:rsidR="007E2A34" w:rsidRDefault="007E2A34" w:rsidP="0034077F">
      <w:pPr>
        <w:pStyle w:val="aff5"/>
        <w:spacing w:line="360" w:lineRule="auto"/>
        <w:ind w:left="0"/>
        <w:rPr>
          <w:b/>
          <w:bCs/>
          <w:i/>
          <w:iCs/>
          <w:sz w:val="28"/>
          <w:szCs w:val="28"/>
        </w:rPr>
      </w:pPr>
      <w:r w:rsidRPr="0034077F">
        <w:rPr>
          <w:b/>
          <w:bCs/>
          <w:i/>
          <w:iCs/>
          <w:sz w:val="28"/>
          <w:szCs w:val="28"/>
        </w:rPr>
        <w:lastRenderedPageBreak/>
        <w:t>Дополнительная литература</w:t>
      </w:r>
    </w:p>
    <w:p w:rsidR="0031267F" w:rsidRDefault="0031267F" w:rsidP="001E7709">
      <w:pPr>
        <w:pStyle w:val="aff5"/>
        <w:spacing w:line="360" w:lineRule="auto"/>
        <w:ind w:left="0"/>
        <w:jc w:val="both"/>
        <w:rPr>
          <w:sz w:val="28"/>
          <w:szCs w:val="28"/>
        </w:rPr>
      </w:pPr>
      <w:r>
        <w:rPr>
          <w:sz w:val="28"/>
          <w:szCs w:val="28"/>
        </w:rPr>
        <w:t xml:space="preserve">9. </w:t>
      </w:r>
      <w:r w:rsidR="008B2D64">
        <w:rPr>
          <w:sz w:val="28"/>
          <w:szCs w:val="28"/>
        </w:rPr>
        <w:t>Гостиничный менеджмент</w:t>
      </w:r>
      <w:r w:rsidRPr="0031267F">
        <w:rPr>
          <w:sz w:val="28"/>
          <w:szCs w:val="28"/>
        </w:rPr>
        <w:t xml:space="preserve">: учебное пособие / А. А. Федулин, Л. И. </w:t>
      </w:r>
      <w:proofErr w:type="spellStart"/>
      <w:r w:rsidRPr="0031267F">
        <w:rPr>
          <w:sz w:val="28"/>
          <w:szCs w:val="28"/>
        </w:rPr>
        <w:t>Скабеева</w:t>
      </w:r>
      <w:proofErr w:type="spellEnd"/>
      <w:r w:rsidRPr="0031267F">
        <w:rPr>
          <w:sz w:val="28"/>
          <w:szCs w:val="28"/>
        </w:rPr>
        <w:t>, Л. Л. Духовная [и др.</w:t>
      </w:r>
      <w:proofErr w:type="gramStart"/>
      <w:r w:rsidRPr="0031267F">
        <w:rPr>
          <w:sz w:val="28"/>
          <w:szCs w:val="28"/>
        </w:rPr>
        <w:t>] ;</w:t>
      </w:r>
      <w:proofErr w:type="gramEnd"/>
      <w:r w:rsidRPr="0031267F">
        <w:rPr>
          <w:sz w:val="28"/>
          <w:szCs w:val="28"/>
        </w:rPr>
        <w:t xml:space="preserve"> по</w:t>
      </w:r>
      <w:r w:rsidR="008B2D64">
        <w:rPr>
          <w:sz w:val="28"/>
          <w:szCs w:val="28"/>
        </w:rPr>
        <w:t>д ред. А. А. Федулина. — Москва</w:t>
      </w:r>
      <w:r w:rsidRPr="0031267F">
        <w:rPr>
          <w:sz w:val="28"/>
          <w:szCs w:val="28"/>
        </w:rPr>
        <w:t xml:space="preserve">: </w:t>
      </w:r>
      <w:proofErr w:type="spellStart"/>
      <w:r w:rsidRPr="0031267F">
        <w:rPr>
          <w:sz w:val="28"/>
          <w:szCs w:val="28"/>
        </w:rPr>
        <w:t>КноРус</w:t>
      </w:r>
      <w:proofErr w:type="spellEnd"/>
      <w:r w:rsidRPr="0031267F">
        <w:rPr>
          <w:sz w:val="28"/>
          <w:szCs w:val="28"/>
        </w:rPr>
        <w:t xml:space="preserve">, 2022. — 405 с. — ISBN 978-5-406-06950-9. —  ЭБС BOOK.ru. — URL: https://book.ru/book/939986 (дата </w:t>
      </w:r>
      <w:r w:rsidR="008B2D64">
        <w:rPr>
          <w:sz w:val="28"/>
          <w:szCs w:val="28"/>
        </w:rPr>
        <w:t>обращения: 16.10.2023). — Текст</w:t>
      </w:r>
      <w:r w:rsidRPr="0031267F">
        <w:rPr>
          <w:sz w:val="28"/>
          <w:szCs w:val="28"/>
        </w:rPr>
        <w:t xml:space="preserve">: электронный. </w:t>
      </w:r>
    </w:p>
    <w:p w:rsidR="003E25D1" w:rsidRDefault="0031267F" w:rsidP="001E7709">
      <w:pPr>
        <w:spacing w:line="360" w:lineRule="auto"/>
        <w:jc w:val="both"/>
        <w:rPr>
          <w:sz w:val="28"/>
          <w:szCs w:val="28"/>
        </w:rPr>
      </w:pPr>
      <w:r>
        <w:rPr>
          <w:sz w:val="28"/>
          <w:szCs w:val="28"/>
        </w:rPr>
        <w:t xml:space="preserve">10. </w:t>
      </w:r>
      <w:r w:rsidR="003E25D1" w:rsidRPr="003E25D1">
        <w:rPr>
          <w:sz w:val="28"/>
          <w:szCs w:val="28"/>
        </w:rPr>
        <w:t>Новикова, И. В. Стратегическое</w:t>
      </w:r>
      <w:r w:rsidR="008B2D64">
        <w:rPr>
          <w:sz w:val="28"/>
          <w:szCs w:val="28"/>
        </w:rPr>
        <w:t xml:space="preserve"> управление трудовыми ресурсами</w:t>
      </w:r>
      <w:r w:rsidR="003E25D1" w:rsidRPr="003E25D1">
        <w:rPr>
          <w:sz w:val="28"/>
          <w:szCs w:val="28"/>
        </w:rPr>
        <w:t>: уче</w:t>
      </w:r>
      <w:r w:rsidR="008B2D64">
        <w:rPr>
          <w:sz w:val="28"/>
          <w:szCs w:val="28"/>
        </w:rPr>
        <w:t>бник / И. В. Новикова. — Москва</w:t>
      </w:r>
      <w:r w:rsidR="003E25D1" w:rsidRPr="003E25D1">
        <w:rPr>
          <w:sz w:val="28"/>
          <w:szCs w:val="28"/>
        </w:rPr>
        <w:t xml:space="preserve">: </w:t>
      </w:r>
      <w:proofErr w:type="spellStart"/>
      <w:r w:rsidR="003E25D1" w:rsidRPr="003E25D1">
        <w:rPr>
          <w:sz w:val="28"/>
          <w:szCs w:val="28"/>
        </w:rPr>
        <w:t>КноРус</w:t>
      </w:r>
      <w:proofErr w:type="spellEnd"/>
      <w:r w:rsidR="003E25D1" w:rsidRPr="003E25D1">
        <w:rPr>
          <w:sz w:val="28"/>
          <w:szCs w:val="28"/>
        </w:rPr>
        <w:t xml:space="preserve">, 2022. — 176 с. — (Магистратура). - ЭБС BOOK.ru.   — URL:https://book.ru/book/943766 (дата </w:t>
      </w:r>
      <w:r w:rsidR="008B2D64">
        <w:rPr>
          <w:sz w:val="28"/>
          <w:szCs w:val="28"/>
        </w:rPr>
        <w:t>обращения: 16.10.2023). — Текст</w:t>
      </w:r>
      <w:r w:rsidR="003E25D1" w:rsidRPr="003E25D1">
        <w:rPr>
          <w:sz w:val="28"/>
          <w:szCs w:val="28"/>
        </w:rPr>
        <w:t xml:space="preserve">: электронный. </w:t>
      </w:r>
    </w:p>
    <w:p w:rsidR="0031267F" w:rsidRPr="0031267F" w:rsidRDefault="0031267F" w:rsidP="001E7709">
      <w:pPr>
        <w:spacing w:line="360" w:lineRule="auto"/>
        <w:jc w:val="both"/>
        <w:rPr>
          <w:sz w:val="28"/>
          <w:szCs w:val="28"/>
        </w:rPr>
      </w:pPr>
      <w:r>
        <w:rPr>
          <w:sz w:val="28"/>
          <w:szCs w:val="28"/>
        </w:rPr>
        <w:t xml:space="preserve">11. </w:t>
      </w:r>
      <w:proofErr w:type="spellStart"/>
      <w:r w:rsidRPr="0031267F">
        <w:rPr>
          <w:sz w:val="28"/>
          <w:szCs w:val="28"/>
        </w:rPr>
        <w:t>Ширинкина</w:t>
      </w:r>
      <w:proofErr w:type="spellEnd"/>
      <w:r w:rsidRPr="0031267F">
        <w:rPr>
          <w:sz w:val="28"/>
          <w:szCs w:val="28"/>
        </w:rPr>
        <w:t xml:space="preserve">, Е. В. </w:t>
      </w:r>
      <w:r w:rsidR="001E7709">
        <w:rPr>
          <w:sz w:val="28"/>
          <w:szCs w:val="28"/>
        </w:rPr>
        <w:t xml:space="preserve"> </w:t>
      </w:r>
      <w:r w:rsidR="008B2D64">
        <w:rPr>
          <w:sz w:val="28"/>
          <w:szCs w:val="28"/>
        </w:rPr>
        <w:t>Управление трудовыми ресурсами</w:t>
      </w:r>
      <w:r w:rsidRPr="0031267F">
        <w:rPr>
          <w:sz w:val="28"/>
          <w:szCs w:val="28"/>
        </w:rPr>
        <w:t xml:space="preserve">: учебное пособие / Е. В. </w:t>
      </w:r>
      <w:proofErr w:type="spellStart"/>
      <w:r w:rsidRPr="0031267F">
        <w:rPr>
          <w:sz w:val="28"/>
          <w:szCs w:val="28"/>
        </w:rPr>
        <w:t>Ширинкина</w:t>
      </w:r>
      <w:proofErr w:type="spellEnd"/>
      <w:r w:rsidRPr="0031267F">
        <w:rPr>
          <w:sz w:val="28"/>
          <w:szCs w:val="28"/>
        </w:rPr>
        <w:t xml:space="preserve">, Н. Ю. Кауфман. — </w:t>
      </w:r>
      <w:proofErr w:type="gramStart"/>
      <w:r w:rsidRPr="0031267F">
        <w:rPr>
          <w:sz w:val="28"/>
          <w:szCs w:val="28"/>
        </w:rPr>
        <w:t>Москва :</w:t>
      </w:r>
      <w:proofErr w:type="gramEnd"/>
      <w:r w:rsidRPr="0031267F">
        <w:rPr>
          <w:sz w:val="28"/>
          <w:szCs w:val="28"/>
        </w:rPr>
        <w:t xml:space="preserve"> </w:t>
      </w:r>
      <w:proofErr w:type="spellStart"/>
      <w:r w:rsidRPr="0031267F">
        <w:rPr>
          <w:sz w:val="28"/>
          <w:szCs w:val="28"/>
        </w:rPr>
        <w:t>КноРус</w:t>
      </w:r>
      <w:proofErr w:type="spellEnd"/>
      <w:r w:rsidRPr="0031267F">
        <w:rPr>
          <w:sz w:val="28"/>
          <w:szCs w:val="28"/>
        </w:rPr>
        <w:t>, 2020. — 224 с. — (</w:t>
      </w:r>
      <w:proofErr w:type="spellStart"/>
      <w:r w:rsidRPr="0031267F">
        <w:rPr>
          <w:sz w:val="28"/>
          <w:szCs w:val="28"/>
        </w:rPr>
        <w:t>Бакалавриат</w:t>
      </w:r>
      <w:proofErr w:type="spellEnd"/>
      <w:r w:rsidRPr="0031267F">
        <w:rPr>
          <w:sz w:val="28"/>
          <w:szCs w:val="28"/>
        </w:rPr>
        <w:t xml:space="preserve">). - ЭБС BOOK.ru. - URL: https://book.ru/book/934356 (дата обращения: 16.10.2023). — </w:t>
      </w:r>
      <w:proofErr w:type="gramStart"/>
      <w:r w:rsidRPr="0031267F">
        <w:rPr>
          <w:sz w:val="28"/>
          <w:szCs w:val="28"/>
        </w:rPr>
        <w:t>Текст :</w:t>
      </w:r>
      <w:proofErr w:type="gramEnd"/>
      <w:r w:rsidRPr="0031267F">
        <w:rPr>
          <w:sz w:val="28"/>
          <w:szCs w:val="28"/>
        </w:rPr>
        <w:t xml:space="preserve"> электронный. </w:t>
      </w:r>
    </w:p>
    <w:p w:rsidR="0031267F" w:rsidRDefault="0031267F" w:rsidP="001E7709">
      <w:pPr>
        <w:spacing w:line="360" w:lineRule="auto"/>
        <w:jc w:val="both"/>
        <w:rPr>
          <w:color w:val="000000"/>
          <w:sz w:val="28"/>
          <w:szCs w:val="28"/>
        </w:rPr>
      </w:pPr>
      <w:r>
        <w:rPr>
          <w:color w:val="000000"/>
          <w:sz w:val="28"/>
          <w:szCs w:val="28"/>
        </w:rPr>
        <w:t xml:space="preserve">12. </w:t>
      </w:r>
      <w:r w:rsidRPr="0031267F">
        <w:rPr>
          <w:color w:val="000000"/>
          <w:sz w:val="28"/>
          <w:szCs w:val="28"/>
        </w:rPr>
        <w:t xml:space="preserve">Совершенствование элементов системы управления трудовыми ресурсами организаций и предприятий в условиях существующих рынков </w:t>
      </w:r>
      <w:proofErr w:type="gramStart"/>
      <w:r w:rsidRPr="0031267F">
        <w:rPr>
          <w:color w:val="000000"/>
          <w:sz w:val="28"/>
          <w:szCs w:val="28"/>
        </w:rPr>
        <w:t>труда :</w:t>
      </w:r>
      <w:proofErr w:type="gramEnd"/>
      <w:r w:rsidRPr="0031267F">
        <w:rPr>
          <w:color w:val="000000"/>
          <w:sz w:val="28"/>
          <w:szCs w:val="28"/>
        </w:rPr>
        <w:t xml:space="preserve"> монография / М. А. Асеева, О. В. Глеба, Н. Г. </w:t>
      </w:r>
      <w:proofErr w:type="spellStart"/>
      <w:r w:rsidRPr="0031267F">
        <w:rPr>
          <w:color w:val="000000"/>
          <w:sz w:val="28"/>
          <w:szCs w:val="28"/>
        </w:rPr>
        <w:t>Данилочкина</w:t>
      </w:r>
      <w:proofErr w:type="spellEnd"/>
      <w:r w:rsidRPr="0031267F">
        <w:rPr>
          <w:color w:val="000000"/>
          <w:sz w:val="28"/>
          <w:szCs w:val="28"/>
        </w:rPr>
        <w:t xml:space="preserve"> [и др.]. — </w:t>
      </w:r>
      <w:proofErr w:type="gramStart"/>
      <w:r w:rsidRPr="0031267F">
        <w:rPr>
          <w:color w:val="000000"/>
          <w:sz w:val="28"/>
          <w:szCs w:val="28"/>
        </w:rPr>
        <w:t>Москва :</w:t>
      </w:r>
      <w:proofErr w:type="gramEnd"/>
      <w:r w:rsidRPr="0031267F">
        <w:rPr>
          <w:color w:val="000000"/>
          <w:sz w:val="28"/>
          <w:szCs w:val="28"/>
        </w:rPr>
        <w:t xml:space="preserve"> </w:t>
      </w:r>
      <w:proofErr w:type="spellStart"/>
      <w:r w:rsidRPr="0031267F">
        <w:rPr>
          <w:color w:val="000000"/>
          <w:sz w:val="28"/>
          <w:szCs w:val="28"/>
        </w:rPr>
        <w:t>Русайнс</w:t>
      </w:r>
      <w:proofErr w:type="spellEnd"/>
      <w:r w:rsidRPr="0031267F">
        <w:rPr>
          <w:color w:val="000000"/>
          <w:sz w:val="28"/>
          <w:szCs w:val="28"/>
        </w:rPr>
        <w:t>, 2022. — 171 с. — ЭБС BOOK.ru. — URL:</w:t>
      </w:r>
      <w:r w:rsidR="001E7709">
        <w:rPr>
          <w:color w:val="000000"/>
          <w:sz w:val="28"/>
          <w:szCs w:val="28"/>
        </w:rPr>
        <w:t xml:space="preserve"> </w:t>
      </w:r>
      <w:r w:rsidRPr="0031267F">
        <w:rPr>
          <w:color w:val="000000"/>
          <w:sz w:val="28"/>
          <w:szCs w:val="28"/>
        </w:rPr>
        <w:t xml:space="preserve">https://book.ru/book/942718 (дата обращения: </w:t>
      </w:r>
      <w:bookmarkStart w:id="3" w:name="_Hlk148348260"/>
      <w:r w:rsidRPr="0031267F">
        <w:rPr>
          <w:sz w:val="28"/>
          <w:szCs w:val="28"/>
        </w:rPr>
        <w:t>16.10.2023</w:t>
      </w:r>
      <w:bookmarkEnd w:id="3"/>
      <w:r w:rsidRPr="0031267F">
        <w:rPr>
          <w:color w:val="000000"/>
          <w:sz w:val="28"/>
          <w:szCs w:val="28"/>
        </w:rPr>
        <w:t xml:space="preserve">). — </w:t>
      </w:r>
      <w:proofErr w:type="gramStart"/>
      <w:r w:rsidRPr="0031267F">
        <w:rPr>
          <w:color w:val="000000"/>
          <w:sz w:val="28"/>
          <w:szCs w:val="28"/>
        </w:rPr>
        <w:t>Текст :</w:t>
      </w:r>
      <w:proofErr w:type="gramEnd"/>
      <w:r w:rsidRPr="0031267F">
        <w:rPr>
          <w:color w:val="000000"/>
          <w:sz w:val="28"/>
          <w:szCs w:val="28"/>
        </w:rPr>
        <w:t xml:space="preserve"> электронный. </w:t>
      </w:r>
    </w:p>
    <w:p w:rsidR="001E7709" w:rsidRPr="001E7709" w:rsidRDefault="001E7709" w:rsidP="001E7709">
      <w:pPr>
        <w:spacing w:line="360" w:lineRule="auto"/>
        <w:ind w:right="64"/>
        <w:jc w:val="both"/>
        <w:rPr>
          <w:color w:val="000000"/>
          <w:sz w:val="28"/>
          <w:szCs w:val="28"/>
        </w:rPr>
      </w:pPr>
      <w:r>
        <w:rPr>
          <w:sz w:val="28"/>
          <w:szCs w:val="28"/>
        </w:rPr>
        <w:t xml:space="preserve">13. </w:t>
      </w:r>
      <w:r w:rsidR="0031267F" w:rsidRPr="0031267F">
        <w:rPr>
          <w:sz w:val="28"/>
          <w:szCs w:val="28"/>
        </w:rPr>
        <w:t xml:space="preserve">Быстров С. А. Организация гостиничного дела: учебное пособие/ С. А. Быстров. - Москва: Издательство "ФОРУМ", 2021. - 432 с. – (Высшее образование. </w:t>
      </w:r>
      <w:proofErr w:type="spellStart"/>
      <w:r w:rsidR="0031267F" w:rsidRPr="0031267F">
        <w:rPr>
          <w:sz w:val="28"/>
          <w:szCs w:val="28"/>
        </w:rPr>
        <w:t>Бакалавриат</w:t>
      </w:r>
      <w:proofErr w:type="spellEnd"/>
      <w:r w:rsidR="0031267F" w:rsidRPr="0031267F">
        <w:rPr>
          <w:sz w:val="28"/>
          <w:szCs w:val="28"/>
        </w:rPr>
        <w:t xml:space="preserve">). -  ЭБС ZNANIUM.com. - </w:t>
      </w:r>
      <w:proofErr w:type="gramStart"/>
      <w:r w:rsidR="0031267F" w:rsidRPr="0031267F">
        <w:rPr>
          <w:sz w:val="28"/>
          <w:szCs w:val="28"/>
        </w:rPr>
        <w:t>URL:  https://znanium.com/catalog/product/1429042</w:t>
      </w:r>
      <w:proofErr w:type="gramEnd"/>
      <w:r w:rsidR="0031267F" w:rsidRPr="0031267F">
        <w:rPr>
          <w:sz w:val="28"/>
          <w:szCs w:val="28"/>
        </w:rPr>
        <w:t xml:space="preserve">  (дата обращения: </w:t>
      </w:r>
      <w:r w:rsidRPr="0031267F">
        <w:rPr>
          <w:sz w:val="28"/>
          <w:szCs w:val="28"/>
        </w:rPr>
        <w:t>16.10.2023</w:t>
      </w:r>
      <w:r w:rsidR="0031267F" w:rsidRPr="0031267F">
        <w:rPr>
          <w:sz w:val="28"/>
          <w:szCs w:val="28"/>
        </w:rPr>
        <w:t xml:space="preserve">). - </w:t>
      </w:r>
      <w:proofErr w:type="gramStart"/>
      <w:r w:rsidR="0031267F" w:rsidRPr="0031267F">
        <w:rPr>
          <w:sz w:val="28"/>
          <w:szCs w:val="28"/>
        </w:rPr>
        <w:t>Текст :</w:t>
      </w:r>
      <w:proofErr w:type="gramEnd"/>
      <w:r w:rsidR="0031267F" w:rsidRPr="0031267F">
        <w:rPr>
          <w:sz w:val="28"/>
          <w:szCs w:val="28"/>
        </w:rPr>
        <w:t xml:space="preserve"> электронный. </w:t>
      </w:r>
    </w:p>
    <w:p w:rsidR="00FC777D" w:rsidRPr="0034077F" w:rsidRDefault="00FC777D" w:rsidP="001E7709">
      <w:pPr>
        <w:spacing w:line="360" w:lineRule="auto"/>
        <w:ind w:right="69"/>
        <w:jc w:val="both"/>
        <w:rPr>
          <w:color w:val="000000"/>
          <w:sz w:val="28"/>
          <w:szCs w:val="28"/>
        </w:rPr>
      </w:pPr>
    </w:p>
    <w:p w:rsidR="007E2A34" w:rsidRPr="0034077F" w:rsidRDefault="00AC78BC" w:rsidP="00AC78BC">
      <w:pPr>
        <w:pStyle w:val="aff5"/>
        <w:spacing w:line="360" w:lineRule="auto"/>
        <w:ind w:left="2"/>
        <w:rPr>
          <w:b/>
          <w:bCs/>
          <w:sz w:val="28"/>
          <w:szCs w:val="28"/>
        </w:rPr>
      </w:pPr>
      <w:r>
        <w:rPr>
          <w:b/>
          <w:bCs/>
          <w:sz w:val="28"/>
          <w:szCs w:val="28"/>
        </w:rPr>
        <w:t>9.</w:t>
      </w:r>
      <w:r w:rsidR="007E2A34" w:rsidRPr="0034077F">
        <w:rPr>
          <w:b/>
          <w:bCs/>
          <w:sz w:val="28"/>
          <w:szCs w:val="28"/>
        </w:rPr>
        <w:t>Перечень ресурсов информационно-телекоммуникационной сети «Интернет», необходимых для освоения дисциплины</w:t>
      </w:r>
    </w:p>
    <w:p w:rsidR="007E2A34" w:rsidRPr="0034077F" w:rsidRDefault="007E2A34" w:rsidP="0034077F">
      <w:pPr>
        <w:spacing w:line="360" w:lineRule="auto"/>
        <w:ind w:left="3860" w:right="65" w:hanging="2204"/>
        <w:jc w:val="both"/>
        <w:rPr>
          <w:b/>
          <w:color w:val="000000"/>
          <w:sz w:val="28"/>
          <w:szCs w:val="28"/>
          <w:u w:val="single" w:color="000000"/>
        </w:rPr>
      </w:pPr>
    </w:p>
    <w:p w:rsidR="007E2A34" w:rsidRPr="008B2D64" w:rsidRDefault="007E2A34" w:rsidP="0034077F">
      <w:pPr>
        <w:pStyle w:val="aff5"/>
        <w:spacing w:line="360" w:lineRule="auto"/>
        <w:ind w:left="0"/>
        <w:rPr>
          <w:b/>
          <w:bCs/>
          <w:i/>
          <w:iCs/>
          <w:sz w:val="28"/>
          <w:szCs w:val="28"/>
        </w:rPr>
      </w:pPr>
      <w:r w:rsidRPr="008B2D64">
        <w:rPr>
          <w:b/>
          <w:bCs/>
          <w:i/>
          <w:iCs/>
          <w:sz w:val="28"/>
          <w:szCs w:val="28"/>
        </w:rPr>
        <w:t xml:space="preserve">Интернет-ресурсы </w:t>
      </w:r>
    </w:p>
    <w:p w:rsidR="005379B9" w:rsidRPr="008B2D64" w:rsidRDefault="005379B9" w:rsidP="00D263A3">
      <w:pPr>
        <w:numPr>
          <w:ilvl w:val="0"/>
          <w:numId w:val="26"/>
        </w:numPr>
        <w:spacing w:line="360" w:lineRule="auto"/>
        <w:ind w:left="0"/>
        <w:jc w:val="both"/>
        <w:rPr>
          <w:sz w:val="28"/>
          <w:szCs w:val="28"/>
        </w:rPr>
      </w:pPr>
      <w:r w:rsidRPr="008B2D64">
        <w:rPr>
          <w:sz w:val="28"/>
          <w:szCs w:val="28"/>
        </w:rPr>
        <w:t xml:space="preserve">Онлайн-журнал о жизни и туризме </w:t>
      </w:r>
      <w:hyperlink r:id="rId8" w:history="1">
        <w:r w:rsidRPr="008B2D64">
          <w:rPr>
            <w:rStyle w:val="ae"/>
            <w:sz w:val="28"/>
            <w:szCs w:val="28"/>
          </w:rPr>
          <w:t>https://www.tourdom.ru/hotline/</w:t>
        </w:r>
      </w:hyperlink>
    </w:p>
    <w:p w:rsidR="005379B9" w:rsidRPr="008B2D64" w:rsidRDefault="005379B9" w:rsidP="00D263A3">
      <w:pPr>
        <w:numPr>
          <w:ilvl w:val="0"/>
          <w:numId w:val="26"/>
        </w:numPr>
        <w:spacing w:line="360" w:lineRule="auto"/>
        <w:ind w:left="0"/>
        <w:jc w:val="both"/>
        <w:rPr>
          <w:sz w:val="28"/>
          <w:szCs w:val="28"/>
        </w:rPr>
      </w:pPr>
      <w:r w:rsidRPr="008B2D64">
        <w:rPr>
          <w:sz w:val="28"/>
          <w:szCs w:val="28"/>
        </w:rPr>
        <w:lastRenderedPageBreak/>
        <w:t xml:space="preserve">Туристический портал: новости туризма </w:t>
      </w:r>
      <w:hyperlink r:id="rId9" w:history="1">
        <w:r w:rsidRPr="008B2D64">
          <w:rPr>
            <w:rStyle w:val="ae"/>
            <w:sz w:val="28"/>
            <w:szCs w:val="28"/>
          </w:rPr>
          <w:t>https://www.tourprom.ru/</w:t>
        </w:r>
      </w:hyperlink>
    </w:p>
    <w:p w:rsidR="004B671D" w:rsidRPr="008B2D64" w:rsidRDefault="004B671D" w:rsidP="00D263A3">
      <w:pPr>
        <w:numPr>
          <w:ilvl w:val="0"/>
          <w:numId w:val="26"/>
        </w:numPr>
        <w:spacing w:line="360" w:lineRule="auto"/>
        <w:ind w:left="0"/>
        <w:jc w:val="both"/>
        <w:rPr>
          <w:sz w:val="28"/>
          <w:szCs w:val="28"/>
        </w:rPr>
      </w:pPr>
      <w:r w:rsidRPr="008B2D64">
        <w:rPr>
          <w:sz w:val="28"/>
          <w:szCs w:val="28"/>
        </w:rPr>
        <w:t>Официальный сайт Федеральной службы государственной статистики (Росстат) –</w:t>
      </w:r>
      <w:hyperlink r:id="rId10">
        <w:r w:rsidRPr="008B2D64">
          <w:rPr>
            <w:sz w:val="28"/>
            <w:szCs w:val="28"/>
          </w:rPr>
          <w:t xml:space="preserve"> </w:t>
        </w:r>
      </w:hyperlink>
      <w:hyperlink r:id="rId11">
        <w:r w:rsidRPr="008B2D64">
          <w:rPr>
            <w:sz w:val="28"/>
            <w:szCs w:val="28"/>
          </w:rPr>
          <w:t>www</w:t>
        </w:r>
      </w:hyperlink>
      <w:hyperlink r:id="rId12">
        <w:r w:rsidRPr="008B2D64">
          <w:rPr>
            <w:sz w:val="28"/>
            <w:szCs w:val="28"/>
          </w:rPr>
          <w:t>.</w:t>
        </w:r>
      </w:hyperlink>
      <w:hyperlink r:id="rId13">
        <w:r w:rsidRPr="008B2D64">
          <w:rPr>
            <w:sz w:val="28"/>
            <w:szCs w:val="28"/>
          </w:rPr>
          <w:t>gks</w:t>
        </w:r>
      </w:hyperlink>
      <w:hyperlink r:id="rId14">
        <w:r w:rsidRPr="008B2D64">
          <w:rPr>
            <w:sz w:val="28"/>
            <w:szCs w:val="28"/>
          </w:rPr>
          <w:t>.</w:t>
        </w:r>
      </w:hyperlink>
      <w:hyperlink r:id="rId15">
        <w:r w:rsidRPr="008B2D64">
          <w:rPr>
            <w:sz w:val="28"/>
            <w:szCs w:val="28"/>
          </w:rPr>
          <w:t>ru</w:t>
        </w:r>
      </w:hyperlink>
      <w:hyperlink r:id="rId16">
        <w:r w:rsidRPr="008B2D64">
          <w:rPr>
            <w:sz w:val="28"/>
            <w:szCs w:val="28"/>
          </w:rPr>
          <w:t xml:space="preserve"> </w:t>
        </w:r>
      </w:hyperlink>
    </w:p>
    <w:p w:rsidR="00486940" w:rsidRPr="008B2D64" w:rsidRDefault="00486940" w:rsidP="00D263A3">
      <w:pPr>
        <w:numPr>
          <w:ilvl w:val="0"/>
          <w:numId w:val="26"/>
        </w:numPr>
        <w:spacing w:line="360" w:lineRule="auto"/>
        <w:ind w:left="0"/>
        <w:jc w:val="both"/>
        <w:rPr>
          <w:sz w:val="28"/>
          <w:szCs w:val="28"/>
        </w:rPr>
      </w:pPr>
      <w:r w:rsidRPr="008B2D64">
        <w:rPr>
          <w:sz w:val="28"/>
          <w:szCs w:val="28"/>
        </w:rPr>
        <w:t>Портал о развитии гостиничного бизнеса в России http://hotelexecutive.ru</w:t>
      </w:r>
    </w:p>
    <w:p w:rsidR="00486940" w:rsidRPr="008B2D64" w:rsidRDefault="005379B9" w:rsidP="00D263A3">
      <w:pPr>
        <w:numPr>
          <w:ilvl w:val="0"/>
          <w:numId w:val="26"/>
        </w:numPr>
        <w:spacing w:line="360" w:lineRule="auto"/>
        <w:ind w:left="0"/>
        <w:jc w:val="both"/>
        <w:rPr>
          <w:sz w:val="28"/>
          <w:szCs w:val="28"/>
        </w:rPr>
      </w:pPr>
      <w:r w:rsidRPr="008B2D64">
        <w:rPr>
          <w:sz w:val="28"/>
          <w:szCs w:val="28"/>
        </w:rPr>
        <w:t>Портал о развитии гостиничного бизнеса в России http://www.hospitality.ru</w:t>
      </w:r>
    </w:p>
    <w:p w:rsidR="005379B9" w:rsidRPr="008B2D64" w:rsidRDefault="005379B9" w:rsidP="00D263A3">
      <w:pPr>
        <w:numPr>
          <w:ilvl w:val="0"/>
          <w:numId w:val="26"/>
        </w:numPr>
        <w:spacing w:line="360" w:lineRule="auto"/>
        <w:ind w:left="0"/>
        <w:jc w:val="both"/>
        <w:rPr>
          <w:sz w:val="28"/>
          <w:szCs w:val="28"/>
        </w:rPr>
      </w:pPr>
      <w:r w:rsidRPr="008B2D64">
        <w:rPr>
          <w:sz w:val="28"/>
          <w:szCs w:val="28"/>
        </w:rPr>
        <w:t xml:space="preserve">Портал о развитии гостиничного бизнеса в России </w:t>
      </w:r>
      <w:hyperlink r:id="rId17" w:history="1">
        <w:r w:rsidRPr="008B2D64">
          <w:rPr>
            <w:rStyle w:val="ae"/>
            <w:sz w:val="28"/>
            <w:szCs w:val="28"/>
          </w:rPr>
          <w:t>http://www.frontdesk.ru</w:t>
        </w:r>
      </w:hyperlink>
    </w:p>
    <w:p w:rsidR="004B671D" w:rsidRPr="008B2D64" w:rsidRDefault="004B671D" w:rsidP="00D263A3">
      <w:pPr>
        <w:numPr>
          <w:ilvl w:val="0"/>
          <w:numId w:val="26"/>
        </w:numPr>
        <w:spacing w:line="360" w:lineRule="auto"/>
        <w:ind w:left="0"/>
        <w:jc w:val="both"/>
        <w:rPr>
          <w:sz w:val="28"/>
          <w:szCs w:val="28"/>
        </w:rPr>
      </w:pPr>
      <w:r w:rsidRPr="008B2D64">
        <w:rPr>
          <w:sz w:val="28"/>
          <w:szCs w:val="28"/>
        </w:rPr>
        <w:t>Портал о развитии гостиничного бизнеса в России http://www.stroimhotel.ru</w:t>
      </w:r>
    </w:p>
    <w:p w:rsidR="00486940" w:rsidRPr="008B2D64" w:rsidRDefault="00486940" w:rsidP="00D263A3">
      <w:pPr>
        <w:numPr>
          <w:ilvl w:val="0"/>
          <w:numId w:val="26"/>
        </w:numPr>
        <w:spacing w:line="360" w:lineRule="auto"/>
        <w:ind w:left="0"/>
        <w:jc w:val="both"/>
        <w:rPr>
          <w:sz w:val="28"/>
          <w:szCs w:val="28"/>
        </w:rPr>
      </w:pPr>
      <w:r w:rsidRPr="008B2D64">
        <w:rPr>
          <w:sz w:val="28"/>
          <w:szCs w:val="28"/>
        </w:rPr>
        <w:t xml:space="preserve">Сайт </w:t>
      </w:r>
      <w:r w:rsidRPr="008B2D64">
        <w:rPr>
          <w:sz w:val="28"/>
          <w:szCs w:val="28"/>
        </w:rPr>
        <w:tab/>
        <w:t>Меж</w:t>
      </w:r>
      <w:r w:rsidR="005379B9" w:rsidRPr="008B2D64">
        <w:rPr>
          <w:sz w:val="28"/>
          <w:szCs w:val="28"/>
        </w:rPr>
        <w:t xml:space="preserve">дународной ассоциации отелей и ресторанов </w:t>
      </w:r>
      <w:r w:rsidRPr="008B2D64">
        <w:rPr>
          <w:sz w:val="28"/>
          <w:szCs w:val="28"/>
        </w:rPr>
        <w:t xml:space="preserve">- http://www.ihra.com  </w:t>
      </w:r>
    </w:p>
    <w:p w:rsidR="00486940" w:rsidRPr="008B2D64" w:rsidRDefault="00486940" w:rsidP="00D263A3">
      <w:pPr>
        <w:numPr>
          <w:ilvl w:val="0"/>
          <w:numId w:val="26"/>
        </w:numPr>
        <w:spacing w:line="360" w:lineRule="auto"/>
        <w:ind w:left="0"/>
        <w:jc w:val="both"/>
        <w:rPr>
          <w:sz w:val="28"/>
          <w:szCs w:val="28"/>
        </w:rPr>
      </w:pPr>
      <w:r w:rsidRPr="008B2D64">
        <w:rPr>
          <w:sz w:val="28"/>
          <w:szCs w:val="28"/>
        </w:rPr>
        <w:t xml:space="preserve">Сайт Международной ассоциации ресторанов - http://www.restaurant.org  </w:t>
      </w:r>
    </w:p>
    <w:p w:rsidR="00907597" w:rsidRPr="008B2D64" w:rsidRDefault="00D479C0" w:rsidP="0034077F">
      <w:pPr>
        <w:spacing w:line="360" w:lineRule="auto"/>
        <w:rPr>
          <w:sz w:val="28"/>
          <w:szCs w:val="28"/>
        </w:rPr>
      </w:pPr>
      <w:r w:rsidRPr="008B2D64">
        <w:rPr>
          <w:sz w:val="28"/>
          <w:szCs w:val="28"/>
        </w:rPr>
        <w:t>1</w:t>
      </w:r>
      <w:r w:rsidR="008B2D64" w:rsidRPr="008B2D64">
        <w:rPr>
          <w:sz w:val="28"/>
          <w:szCs w:val="28"/>
        </w:rPr>
        <w:t>0</w:t>
      </w:r>
      <w:r w:rsidR="00907597" w:rsidRPr="008B2D64">
        <w:rPr>
          <w:sz w:val="28"/>
          <w:szCs w:val="28"/>
        </w:rPr>
        <w:t>.    Электронные ресурсы БИК:</w:t>
      </w:r>
    </w:p>
    <w:p w:rsidR="001E7709" w:rsidRPr="008B2D64" w:rsidRDefault="001E7709" w:rsidP="001E7709">
      <w:pPr>
        <w:numPr>
          <w:ilvl w:val="0"/>
          <w:numId w:val="49"/>
        </w:numPr>
        <w:spacing w:after="160" w:line="259" w:lineRule="auto"/>
        <w:contextualSpacing/>
        <w:jc w:val="both"/>
        <w:rPr>
          <w:rFonts w:eastAsia="Calibri"/>
          <w:sz w:val="28"/>
          <w:szCs w:val="28"/>
          <w:lang w:eastAsia="en-US"/>
        </w:rPr>
      </w:pPr>
      <w:r w:rsidRPr="008B2D64">
        <w:rPr>
          <w:rFonts w:eastAsia="Calibri"/>
          <w:color w:val="000000"/>
          <w:sz w:val="28"/>
          <w:szCs w:val="28"/>
          <w:lang w:eastAsia="en-US"/>
        </w:rPr>
        <w:t xml:space="preserve">Электронная библиотека Финансового университета (ЭБ) </w:t>
      </w:r>
      <w:hyperlink r:id="rId18" w:history="1">
        <w:r w:rsidRPr="008B2D64">
          <w:rPr>
            <w:rFonts w:eastAsia="Calibri"/>
            <w:sz w:val="28"/>
            <w:szCs w:val="28"/>
            <w:lang w:eastAsia="en-US"/>
          </w:rPr>
          <w:t>http://elib.fa.ru/</w:t>
        </w:r>
      </w:hyperlink>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Электронно-библиотечная система BOOK.RU http://www.book.ru</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Электронно-библиотечная система «Университетская библиотека ОНЛАЙН» http://biblioclub.ru/</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 xml:space="preserve">Электронно-библиотечная система </w:t>
      </w:r>
      <w:proofErr w:type="spellStart"/>
      <w:r w:rsidRPr="008B2D64">
        <w:rPr>
          <w:rFonts w:eastAsia="Calibri"/>
          <w:color w:val="000000"/>
          <w:sz w:val="28"/>
          <w:szCs w:val="28"/>
          <w:lang w:eastAsia="en-US"/>
        </w:rPr>
        <w:t>Znanium</w:t>
      </w:r>
      <w:proofErr w:type="spellEnd"/>
      <w:r w:rsidRPr="008B2D64">
        <w:rPr>
          <w:rFonts w:eastAsia="Calibri"/>
          <w:color w:val="000000"/>
          <w:sz w:val="28"/>
          <w:szCs w:val="28"/>
          <w:lang w:eastAsia="en-US"/>
        </w:rPr>
        <w:t xml:space="preserve"> http://www.znanium.com</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Электронно-библиотечная система издательства «ЮРАЙТ» https://urait.ru/</w:t>
      </w:r>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color w:val="000000"/>
          <w:sz w:val="28"/>
          <w:szCs w:val="28"/>
          <w:lang w:eastAsia="en-US"/>
        </w:rPr>
        <w:t xml:space="preserve">Электронно-библиотечная система издательства Проспект </w:t>
      </w:r>
      <w:hyperlink r:id="rId19" w:history="1">
        <w:r w:rsidRPr="008B2D64">
          <w:rPr>
            <w:rFonts w:eastAsia="Calibri"/>
            <w:sz w:val="28"/>
            <w:szCs w:val="28"/>
            <w:lang w:eastAsia="en-US"/>
          </w:rPr>
          <w:t>http://ebs.prospekt.org/books</w:t>
        </w:r>
      </w:hyperlink>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shd w:val="clear" w:color="auto" w:fill="FFFFFF"/>
          <w:lang w:eastAsia="en-US"/>
        </w:rPr>
        <w:t>Справочно-образовательная система</w:t>
      </w:r>
      <w:r w:rsidRPr="008B2D64">
        <w:rPr>
          <w:rFonts w:eastAsia="Calibri"/>
          <w:color w:val="000000"/>
          <w:sz w:val="28"/>
          <w:szCs w:val="28"/>
          <w:lang w:eastAsia="en-US"/>
        </w:rPr>
        <w:t xml:space="preserve"> </w:t>
      </w:r>
      <w:proofErr w:type="spellStart"/>
      <w:r w:rsidRPr="008B2D64">
        <w:rPr>
          <w:rFonts w:eastAsia="Calibri"/>
          <w:color w:val="000000"/>
          <w:sz w:val="28"/>
          <w:szCs w:val="28"/>
          <w:lang w:eastAsia="en-US"/>
        </w:rPr>
        <w:t>Актион</w:t>
      </w:r>
      <w:proofErr w:type="spellEnd"/>
      <w:r w:rsidRPr="008B2D64">
        <w:rPr>
          <w:rFonts w:eastAsia="Calibri"/>
          <w:color w:val="000000"/>
          <w:sz w:val="28"/>
          <w:szCs w:val="28"/>
          <w:lang w:eastAsia="en-US"/>
        </w:rPr>
        <w:t xml:space="preserve"> 360 https://action360.ru/</w:t>
      </w:r>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color w:val="000000"/>
          <w:sz w:val="28"/>
          <w:szCs w:val="28"/>
          <w:lang w:eastAsia="en-US"/>
        </w:rPr>
        <w:t xml:space="preserve">Деловая онлайн-библиотека </w:t>
      </w:r>
      <w:proofErr w:type="spellStart"/>
      <w:r w:rsidRPr="008B2D64">
        <w:rPr>
          <w:rFonts w:eastAsia="Calibri"/>
          <w:color w:val="000000"/>
          <w:sz w:val="28"/>
          <w:szCs w:val="28"/>
          <w:lang w:eastAsia="en-US"/>
        </w:rPr>
        <w:t>Alpina</w:t>
      </w:r>
      <w:proofErr w:type="spellEnd"/>
      <w:r w:rsidRPr="008B2D64">
        <w:rPr>
          <w:rFonts w:eastAsia="Calibri"/>
          <w:color w:val="000000"/>
          <w:sz w:val="28"/>
          <w:szCs w:val="28"/>
          <w:lang w:eastAsia="en-US"/>
        </w:rPr>
        <w:t xml:space="preserve"> </w:t>
      </w:r>
      <w:proofErr w:type="spellStart"/>
      <w:r w:rsidRPr="008B2D64">
        <w:rPr>
          <w:rFonts w:eastAsia="Calibri"/>
          <w:color w:val="000000"/>
          <w:sz w:val="28"/>
          <w:szCs w:val="28"/>
          <w:lang w:eastAsia="en-US"/>
        </w:rPr>
        <w:t>Digital</w:t>
      </w:r>
      <w:proofErr w:type="spellEnd"/>
      <w:r w:rsidRPr="008B2D64">
        <w:rPr>
          <w:rFonts w:eastAsia="Calibri"/>
          <w:color w:val="000000"/>
          <w:sz w:val="28"/>
          <w:szCs w:val="28"/>
          <w:lang w:eastAsia="en-US"/>
        </w:rPr>
        <w:t xml:space="preserve"> </w:t>
      </w:r>
      <w:hyperlink r:id="rId20" w:history="1">
        <w:r w:rsidRPr="008B2D64">
          <w:rPr>
            <w:rFonts w:eastAsia="Calibri"/>
            <w:sz w:val="28"/>
            <w:szCs w:val="28"/>
            <w:lang w:eastAsia="en-US"/>
          </w:rPr>
          <w:t>http://lib.alpinadigital.ru/</w:t>
        </w:r>
      </w:hyperlink>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sz w:val="28"/>
          <w:szCs w:val="28"/>
          <w:lang w:eastAsia="en-US"/>
        </w:rPr>
        <w:t>Электронная библиотека издательства «МИФ» («Манн, Иванов и Фербер») https://fa.miflib.ru/auth/#/registration</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Электронная библиотека Издательского дома «Гребенников» https://grebennikon.ru/</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lastRenderedPageBreak/>
        <w:t xml:space="preserve">Научная электронная библиотека eLibrary.ru http://elibrary.ru  </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Национальная электронная библиотека http://нэб.рф/</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Финансовая справочная система «Финансовый директор» http://www.1fd.ru/</w:t>
      </w:r>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Ресурсы информационно-аналитического агентства по финансовым рынкам Cbonds.ru https://cbonds.ru/</w:t>
      </w:r>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color w:val="000000"/>
          <w:sz w:val="28"/>
          <w:szCs w:val="28"/>
          <w:lang w:eastAsia="en-US"/>
        </w:rPr>
        <w:t xml:space="preserve">СПАРК </w:t>
      </w:r>
      <w:hyperlink r:id="rId21" w:history="1">
        <w:r w:rsidRPr="008B2D64">
          <w:rPr>
            <w:rFonts w:eastAsia="Calibri"/>
            <w:sz w:val="28"/>
            <w:szCs w:val="28"/>
            <w:lang w:eastAsia="en-US"/>
          </w:rPr>
          <w:t>https://spark-interfax.ru/</w:t>
        </w:r>
      </w:hyperlink>
    </w:p>
    <w:p w:rsidR="001E7709" w:rsidRPr="008B2D64" w:rsidRDefault="001E7709" w:rsidP="001E7709">
      <w:pPr>
        <w:numPr>
          <w:ilvl w:val="0"/>
          <w:numId w:val="49"/>
        </w:numPr>
        <w:spacing w:after="160" w:line="360" w:lineRule="auto"/>
        <w:contextualSpacing/>
        <w:jc w:val="both"/>
        <w:rPr>
          <w:rFonts w:eastAsia="Calibri"/>
          <w:sz w:val="28"/>
          <w:szCs w:val="28"/>
          <w:lang w:val="en-US" w:eastAsia="en-US"/>
        </w:rPr>
      </w:pPr>
      <w:r w:rsidRPr="008B2D64">
        <w:rPr>
          <w:rFonts w:eastAsia="Calibri"/>
          <w:color w:val="000000"/>
          <w:sz w:val="28"/>
          <w:szCs w:val="28"/>
          <w:lang w:eastAsia="en-US"/>
        </w:rPr>
        <w:t>Платформа</w:t>
      </w:r>
      <w:r w:rsidRPr="008B2D64">
        <w:rPr>
          <w:rFonts w:eastAsia="Calibri"/>
          <w:color w:val="000000"/>
          <w:sz w:val="28"/>
          <w:szCs w:val="28"/>
          <w:lang w:val="en-US" w:eastAsia="en-US"/>
        </w:rPr>
        <w:t xml:space="preserve"> STATISTA </w:t>
      </w:r>
      <w:hyperlink r:id="rId22" w:history="1">
        <w:r w:rsidRPr="008B2D64">
          <w:rPr>
            <w:rFonts w:eastAsia="Calibri"/>
            <w:sz w:val="28"/>
            <w:szCs w:val="28"/>
            <w:lang w:val="en-US" w:eastAsia="en-US"/>
          </w:rPr>
          <w:t>https://www.statista.com/</w:t>
        </w:r>
      </w:hyperlink>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color w:val="000000"/>
          <w:sz w:val="28"/>
          <w:szCs w:val="28"/>
          <w:lang w:eastAsia="en-US"/>
        </w:rPr>
        <w:t xml:space="preserve">Электронная коллекция книг издательства </w:t>
      </w:r>
      <w:proofErr w:type="spellStart"/>
      <w:r w:rsidRPr="008B2D64">
        <w:rPr>
          <w:rFonts w:eastAsia="Calibri"/>
          <w:color w:val="000000"/>
          <w:sz w:val="28"/>
          <w:szCs w:val="28"/>
          <w:lang w:eastAsia="en-US"/>
        </w:rPr>
        <w:t>Springer</w:t>
      </w:r>
      <w:proofErr w:type="spellEnd"/>
      <w:r w:rsidRPr="008B2D64">
        <w:rPr>
          <w:rFonts w:eastAsia="Calibri"/>
          <w:color w:val="000000"/>
          <w:sz w:val="28"/>
          <w:szCs w:val="28"/>
          <w:lang w:eastAsia="en-US"/>
        </w:rPr>
        <w:t xml:space="preserve">:  </w:t>
      </w:r>
      <w:proofErr w:type="spellStart"/>
      <w:r w:rsidRPr="008B2D64">
        <w:rPr>
          <w:rFonts w:eastAsia="Calibri"/>
          <w:color w:val="000000"/>
          <w:sz w:val="28"/>
          <w:szCs w:val="28"/>
          <w:lang w:eastAsia="en-US"/>
        </w:rPr>
        <w:t>Springer</w:t>
      </w:r>
      <w:proofErr w:type="spellEnd"/>
      <w:r w:rsidRPr="008B2D64">
        <w:rPr>
          <w:rFonts w:eastAsia="Calibri"/>
          <w:color w:val="000000"/>
          <w:sz w:val="28"/>
          <w:szCs w:val="28"/>
          <w:lang w:eastAsia="en-US"/>
        </w:rPr>
        <w:t xml:space="preserve"> </w:t>
      </w:r>
      <w:proofErr w:type="spellStart"/>
      <w:r w:rsidRPr="008B2D64">
        <w:rPr>
          <w:rFonts w:eastAsia="Calibri"/>
          <w:color w:val="000000"/>
          <w:sz w:val="28"/>
          <w:szCs w:val="28"/>
          <w:lang w:eastAsia="en-US"/>
        </w:rPr>
        <w:t>eBooks</w:t>
      </w:r>
      <w:proofErr w:type="spellEnd"/>
      <w:r w:rsidRPr="008B2D64">
        <w:rPr>
          <w:rFonts w:eastAsia="Calibri"/>
          <w:color w:val="000000"/>
          <w:sz w:val="28"/>
          <w:szCs w:val="28"/>
          <w:lang w:eastAsia="en-US"/>
        </w:rPr>
        <w:t xml:space="preserve"> </w:t>
      </w:r>
      <w:hyperlink r:id="rId23" w:history="1">
        <w:r w:rsidRPr="008B2D64">
          <w:rPr>
            <w:rFonts w:eastAsia="Calibri"/>
            <w:sz w:val="28"/>
            <w:szCs w:val="28"/>
            <w:lang w:eastAsia="en-US"/>
          </w:rPr>
          <w:t>http://link.springer.com/</w:t>
        </w:r>
      </w:hyperlink>
    </w:p>
    <w:p w:rsidR="001E7709" w:rsidRPr="008B2D64" w:rsidRDefault="001E7709" w:rsidP="001E7709">
      <w:pPr>
        <w:numPr>
          <w:ilvl w:val="0"/>
          <w:numId w:val="49"/>
        </w:numPr>
        <w:spacing w:after="160" w:line="360" w:lineRule="auto"/>
        <w:contextualSpacing/>
        <w:jc w:val="both"/>
        <w:rPr>
          <w:rFonts w:eastAsia="Calibri"/>
          <w:sz w:val="28"/>
          <w:szCs w:val="28"/>
          <w:lang w:eastAsia="en-US"/>
        </w:rPr>
      </w:pPr>
      <w:r w:rsidRPr="008B2D64">
        <w:rPr>
          <w:rFonts w:eastAsia="Calibri"/>
          <w:color w:val="000000"/>
          <w:sz w:val="28"/>
          <w:szCs w:val="28"/>
          <w:lang w:eastAsia="en-US"/>
        </w:rPr>
        <w:t xml:space="preserve">Электронные продукты издательства </w:t>
      </w:r>
      <w:proofErr w:type="spellStart"/>
      <w:r w:rsidRPr="008B2D64">
        <w:rPr>
          <w:rFonts w:eastAsia="Calibri"/>
          <w:color w:val="000000"/>
          <w:sz w:val="28"/>
          <w:szCs w:val="28"/>
          <w:lang w:eastAsia="en-US"/>
        </w:rPr>
        <w:t>Elsevier</w:t>
      </w:r>
      <w:proofErr w:type="spellEnd"/>
      <w:r w:rsidRPr="008B2D64">
        <w:rPr>
          <w:rFonts w:eastAsia="Calibri"/>
          <w:color w:val="000000"/>
          <w:sz w:val="28"/>
          <w:szCs w:val="28"/>
          <w:lang w:eastAsia="en-US"/>
        </w:rPr>
        <w:t xml:space="preserve"> </w:t>
      </w:r>
      <w:hyperlink r:id="rId24" w:history="1">
        <w:r w:rsidRPr="008B2D64">
          <w:rPr>
            <w:rFonts w:eastAsia="Calibri"/>
            <w:sz w:val="28"/>
            <w:szCs w:val="28"/>
            <w:lang w:eastAsia="en-US"/>
          </w:rPr>
          <w:t>http://www.sciencedirect.com</w:t>
        </w:r>
      </w:hyperlink>
    </w:p>
    <w:p w:rsidR="001E7709" w:rsidRPr="008B2D64" w:rsidRDefault="001E7709" w:rsidP="001E7709">
      <w:pPr>
        <w:numPr>
          <w:ilvl w:val="0"/>
          <w:numId w:val="49"/>
        </w:numPr>
        <w:spacing w:after="160" w:line="360" w:lineRule="auto"/>
        <w:contextualSpacing/>
        <w:jc w:val="both"/>
        <w:rPr>
          <w:rFonts w:eastAsia="Calibri"/>
          <w:sz w:val="28"/>
          <w:szCs w:val="28"/>
          <w:lang w:val="en-US" w:eastAsia="en-US"/>
        </w:rPr>
      </w:pPr>
      <w:r w:rsidRPr="008B2D64">
        <w:rPr>
          <w:rFonts w:eastAsia="Calibri"/>
          <w:color w:val="000000"/>
          <w:sz w:val="28"/>
          <w:szCs w:val="28"/>
          <w:lang w:val="en-US" w:eastAsia="en-US"/>
        </w:rPr>
        <w:t xml:space="preserve">Emerald: Management </w:t>
      </w:r>
      <w:proofErr w:type="spellStart"/>
      <w:r w:rsidRPr="008B2D64">
        <w:rPr>
          <w:rFonts w:eastAsia="Calibri"/>
          <w:color w:val="000000"/>
          <w:sz w:val="28"/>
          <w:szCs w:val="28"/>
          <w:lang w:val="en-US" w:eastAsia="en-US"/>
        </w:rPr>
        <w:t>eJournal</w:t>
      </w:r>
      <w:proofErr w:type="spellEnd"/>
      <w:r w:rsidRPr="008B2D64">
        <w:rPr>
          <w:rFonts w:eastAsia="Calibri"/>
          <w:color w:val="000000"/>
          <w:sz w:val="28"/>
          <w:szCs w:val="28"/>
          <w:lang w:val="en-US" w:eastAsia="en-US"/>
        </w:rPr>
        <w:t xml:space="preserve"> Portfolio </w:t>
      </w:r>
      <w:hyperlink r:id="rId25" w:history="1">
        <w:r w:rsidRPr="008B2D64">
          <w:rPr>
            <w:rFonts w:eastAsia="Calibri"/>
            <w:sz w:val="28"/>
            <w:szCs w:val="28"/>
            <w:lang w:val="en-US" w:eastAsia="en-US"/>
          </w:rPr>
          <w:t>https://www.emerald.com/insight/</w:t>
        </w:r>
      </w:hyperlink>
    </w:p>
    <w:p w:rsidR="001E7709" w:rsidRPr="008B2D64" w:rsidRDefault="001E7709" w:rsidP="001E7709">
      <w:pPr>
        <w:numPr>
          <w:ilvl w:val="0"/>
          <w:numId w:val="49"/>
        </w:numPr>
        <w:spacing w:after="160" w:line="360" w:lineRule="auto"/>
        <w:contextualSpacing/>
        <w:rPr>
          <w:rFonts w:eastAsia="Calibri"/>
          <w:sz w:val="28"/>
          <w:szCs w:val="28"/>
          <w:lang w:eastAsia="en-US"/>
        </w:rPr>
      </w:pPr>
      <w:r w:rsidRPr="008B2D64">
        <w:rPr>
          <w:rFonts w:eastAsia="Calibri"/>
          <w:sz w:val="28"/>
          <w:szCs w:val="28"/>
          <w:lang w:eastAsia="en-US"/>
        </w:rPr>
        <w:t>Библиотека онлайн Лекций по Бизнесу и Маркетингу издательства Не</w:t>
      </w:r>
      <w:r w:rsidRPr="008B2D64">
        <w:rPr>
          <w:rFonts w:eastAsia="Calibri"/>
          <w:sz w:val="28"/>
          <w:szCs w:val="28"/>
          <w:lang w:val="en-US" w:eastAsia="en-US"/>
        </w:rPr>
        <w:t>n</w:t>
      </w:r>
      <w:proofErr w:type="spellStart"/>
      <w:r w:rsidRPr="008B2D64">
        <w:rPr>
          <w:rFonts w:eastAsia="Calibri"/>
          <w:sz w:val="28"/>
          <w:szCs w:val="28"/>
          <w:lang w:eastAsia="en-US"/>
        </w:rPr>
        <w:t>rу</w:t>
      </w:r>
      <w:proofErr w:type="spellEnd"/>
      <w:r w:rsidRPr="008B2D64">
        <w:rPr>
          <w:rFonts w:eastAsia="Calibri"/>
          <w:sz w:val="28"/>
          <w:szCs w:val="28"/>
          <w:lang w:eastAsia="en-US"/>
        </w:rPr>
        <w:t xml:space="preserve"> </w:t>
      </w:r>
      <w:r w:rsidRPr="008B2D64">
        <w:rPr>
          <w:rFonts w:eastAsia="Calibri"/>
          <w:sz w:val="28"/>
          <w:szCs w:val="28"/>
          <w:lang w:val="en-US" w:eastAsia="en-US"/>
        </w:rPr>
        <w:t>S</w:t>
      </w:r>
      <w:proofErr w:type="spellStart"/>
      <w:r w:rsidRPr="008B2D64">
        <w:rPr>
          <w:rFonts w:eastAsia="Calibri"/>
          <w:sz w:val="28"/>
          <w:szCs w:val="28"/>
          <w:lang w:eastAsia="en-US"/>
        </w:rPr>
        <w:t>tewart</w:t>
      </w:r>
      <w:proofErr w:type="spellEnd"/>
      <w:r w:rsidRPr="008B2D64">
        <w:rPr>
          <w:rFonts w:eastAsia="Calibri"/>
          <w:sz w:val="28"/>
          <w:szCs w:val="28"/>
          <w:lang w:eastAsia="en-US"/>
        </w:rPr>
        <w:t xml:space="preserve"> </w:t>
      </w:r>
      <w:proofErr w:type="spellStart"/>
      <w:r w:rsidRPr="008B2D64">
        <w:rPr>
          <w:rFonts w:eastAsia="Calibri"/>
          <w:sz w:val="28"/>
          <w:szCs w:val="28"/>
          <w:lang w:eastAsia="en-US"/>
        </w:rPr>
        <w:t>Talks</w:t>
      </w:r>
      <w:proofErr w:type="spellEnd"/>
      <w:r w:rsidRPr="008B2D64">
        <w:rPr>
          <w:rFonts w:eastAsia="Calibri"/>
          <w:sz w:val="28"/>
          <w:szCs w:val="28"/>
          <w:lang w:eastAsia="en-US"/>
        </w:rPr>
        <w:t xml:space="preserve"> </w:t>
      </w:r>
      <w:hyperlink r:id="rId26" w:history="1">
        <w:r w:rsidRPr="008B2D64">
          <w:rPr>
            <w:rFonts w:eastAsia="Calibri"/>
            <w:sz w:val="28"/>
            <w:szCs w:val="28"/>
            <w:lang w:eastAsia="en-US"/>
          </w:rPr>
          <w:t>https://hstalks.com/business/</w:t>
        </w:r>
      </w:hyperlink>
    </w:p>
    <w:p w:rsidR="001E7709" w:rsidRPr="008B2D64" w:rsidRDefault="001E7709" w:rsidP="001E7709">
      <w:pPr>
        <w:numPr>
          <w:ilvl w:val="0"/>
          <w:numId w:val="49"/>
        </w:numPr>
        <w:spacing w:after="160" w:line="360" w:lineRule="auto"/>
        <w:contextualSpacing/>
        <w:rPr>
          <w:rFonts w:eastAsia="Calibri"/>
          <w:b/>
          <w:bCs/>
          <w:sz w:val="28"/>
          <w:szCs w:val="28"/>
          <w:lang w:val="en-US" w:eastAsia="en-US"/>
        </w:rPr>
      </w:pPr>
      <w:r w:rsidRPr="008B2D64">
        <w:rPr>
          <w:rFonts w:eastAsia="Calibri"/>
          <w:bCs/>
          <w:sz w:val="28"/>
          <w:szCs w:val="28"/>
          <w:lang w:val="en-US" w:eastAsia="en-US"/>
        </w:rPr>
        <w:t xml:space="preserve">Henry Stewart Talks: Journals in The Business &amp; Management Collection </w:t>
      </w:r>
      <w:hyperlink r:id="rId27" w:history="1">
        <w:r w:rsidRPr="008B2D64">
          <w:rPr>
            <w:rFonts w:eastAsia="Calibri"/>
            <w:bCs/>
            <w:sz w:val="28"/>
            <w:szCs w:val="28"/>
            <w:lang w:val="en-US" w:eastAsia="en-US"/>
          </w:rPr>
          <w:t>https://hstalks.com/business/journals/</w:t>
        </w:r>
      </w:hyperlink>
    </w:p>
    <w:p w:rsidR="001E7709" w:rsidRPr="008B2D64" w:rsidRDefault="001E7709" w:rsidP="001E7709">
      <w:pPr>
        <w:numPr>
          <w:ilvl w:val="0"/>
          <w:numId w:val="49"/>
        </w:numPr>
        <w:spacing w:after="160" w:line="360" w:lineRule="auto"/>
        <w:contextualSpacing/>
        <w:rPr>
          <w:rFonts w:eastAsia="Calibri"/>
          <w:sz w:val="28"/>
          <w:szCs w:val="28"/>
          <w:lang w:val="en-US" w:eastAsia="en-US"/>
        </w:rPr>
      </w:pPr>
      <w:r w:rsidRPr="008B2D64">
        <w:rPr>
          <w:rFonts w:eastAsia="Calibri"/>
          <w:bCs/>
          <w:sz w:val="28"/>
          <w:szCs w:val="28"/>
          <w:lang w:val="en-US" w:eastAsia="en-US"/>
        </w:rPr>
        <w:t>CNKI. Academic Reference</w:t>
      </w:r>
      <w:r w:rsidRPr="008B2D64">
        <w:rPr>
          <w:rFonts w:eastAsia="Calibri"/>
          <w:b/>
          <w:bCs/>
          <w:sz w:val="28"/>
          <w:szCs w:val="28"/>
          <w:lang w:val="en-US" w:eastAsia="en-US"/>
        </w:rPr>
        <w:t xml:space="preserve"> </w:t>
      </w:r>
      <w:hyperlink r:id="rId28" w:history="1">
        <w:r w:rsidRPr="008B2D64">
          <w:rPr>
            <w:rFonts w:eastAsia="Calibri"/>
            <w:sz w:val="28"/>
            <w:szCs w:val="28"/>
            <w:lang w:val="en-US" w:eastAsia="en-US"/>
          </w:rPr>
          <w:t>https://ar.oversea.cnki.net/</w:t>
        </w:r>
      </w:hyperlink>
    </w:p>
    <w:p w:rsidR="001E7709" w:rsidRPr="008B2D64" w:rsidRDefault="001E7709" w:rsidP="001E7709">
      <w:pPr>
        <w:numPr>
          <w:ilvl w:val="0"/>
          <w:numId w:val="49"/>
        </w:numPr>
        <w:spacing w:after="160" w:line="360" w:lineRule="auto"/>
        <w:contextualSpacing/>
        <w:rPr>
          <w:rFonts w:eastAsia="Calibri"/>
          <w:bCs/>
          <w:sz w:val="28"/>
          <w:szCs w:val="28"/>
          <w:lang w:val="en-US" w:eastAsia="en-US"/>
        </w:rPr>
      </w:pPr>
      <w:r w:rsidRPr="008B2D64">
        <w:rPr>
          <w:rFonts w:eastAsia="Calibri"/>
          <w:bCs/>
          <w:sz w:val="28"/>
          <w:szCs w:val="28"/>
          <w:lang w:val="en-US" w:eastAsia="en-US"/>
        </w:rPr>
        <w:t>CNKI. China Academic Journals Full-text Database</w:t>
      </w:r>
      <w:r w:rsidRPr="008B2D64">
        <w:rPr>
          <w:rFonts w:eastAsia="Calibri"/>
          <w:b/>
          <w:bCs/>
          <w:sz w:val="28"/>
          <w:szCs w:val="28"/>
          <w:lang w:val="en-US" w:eastAsia="en-US"/>
        </w:rPr>
        <w:t xml:space="preserve"> </w:t>
      </w:r>
      <w:hyperlink r:id="rId29" w:history="1">
        <w:r w:rsidRPr="008B2D64">
          <w:rPr>
            <w:rFonts w:eastAsia="Calibri"/>
            <w:bCs/>
            <w:sz w:val="28"/>
            <w:szCs w:val="28"/>
            <w:lang w:val="en-US" w:eastAsia="en-US"/>
          </w:rPr>
          <w:t>https://oversea.cnki.net/kns?dbcode=CFLQ</w:t>
        </w:r>
      </w:hyperlink>
    </w:p>
    <w:p w:rsidR="001E7709" w:rsidRPr="008B2D64" w:rsidRDefault="001E7709" w:rsidP="001E7709">
      <w:pPr>
        <w:numPr>
          <w:ilvl w:val="0"/>
          <w:numId w:val="49"/>
        </w:numPr>
        <w:spacing w:after="160" w:line="360" w:lineRule="auto"/>
        <w:jc w:val="both"/>
        <w:rPr>
          <w:bCs/>
          <w:sz w:val="28"/>
          <w:szCs w:val="28"/>
          <w:lang w:val="en-US"/>
        </w:rPr>
      </w:pPr>
      <w:r w:rsidRPr="008B2D64">
        <w:rPr>
          <w:bCs/>
          <w:sz w:val="28"/>
          <w:szCs w:val="28"/>
          <w:lang w:val="en-US"/>
        </w:rPr>
        <w:t xml:space="preserve">JSTOR. Arts &amp; Sciences I Collection </w:t>
      </w:r>
      <w:hyperlink r:id="rId30" w:history="1">
        <w:r w:rsidRPr="008B2D64">
          <w:rPr>
            <w:sz w:val="28"/>
            <w:szCs w:val="28"/>
            <w:lang w:val="en-US"/>
          </w:rPr>
          <w:t>https://www.jstor.org/</w:t>
        </w:r>
      </w:hyperlink>
    </w:p>
    <w:p w:rsidR="001E7709" w:rsidRPr="008B2D64" w:rsidRDefault="001E7709" w:rsidP="001E7709">
      <w:pPr>
        <w:numPr>
          <w:ilvl w:val="0"/>
          <w:numId w:val="49"/>
        </w:numPr>
        <w:spacing w:after="160" w:line="259" w:lineRule="auto"/>
        <w:contextualSpacing/>
        <w:rPr>
          <w:rFonts w:eastAsia="Calibri"/>
          <w:color w:val="000000"/>
          <w:sz w:val="28"/>
          <w:szCs w:val="28"/>
          <w:lang w:eastAsia="en-US"/>
        </w:rPr>
      </w:pPr>
      <w:r w:rsidRPr="008B2D64">
        <w:rPr>
          <w:rFonts w:eastAsia="Calibri"/>
          <w:bCs/>
          <w:color w:val="000000"/>
          <w:sz w:val="28"/>
          <w:szCs w:val="28"/>
          <w:lang w:eastAsia="en-US"/>
        </w:rPr>
        <w:t>Коллекция научных журналов</w:t>
      </w:r>
      <w:r w:rsidRPr="008B2D64">
        <w:rPr>
          <w:rFonts w:eastAsia="Calibri"/>
          <w:color w:val="000000"/>
          <w:sz w:val="28"/>
          <w:szCs w:val="28"/>
          <w:lang w:eastAsia="en-US"/>
        </w:rPr>
        <w:t> </w:t>
      </w:r>
      <w:proofErr w:type="spellStart"/>
      <w:r w:rsidRPr="008B2D64">
        <w:rPr>
          <w:rFonts w:eastAsia="Calibri"/>
          <w:bCs/>
          <w:color w:val="000000"/>
          <w:sz w:val="28"/>
          <w:szCs w:val="28"/>
          <w:lang w:eastAsia="en-US"/>
        </w:rPr>
        <w:t>Oxford</w:t>
      </w:r>
      <w:proofErr w:type="spellEnd"/>
      <w:r w:rsidRPr="008B2D64">
        <w:rPr>
          <w:rFonts w:eastAsia="Calibri"/>
          <w:bCs/>
          <w:color w:val="000000"/>
          <w:sz w:val="28"/>
          <w:szCs w:val="28"/>
          <w:lang w:eastAsia="en-US"/>
        </w:rPr>
        <w:t xml:space="preserve"> </w:t>
      </w:r>
      <w:proofErr w:type="spellStart"/>
      <w:r w:rsidRPr="008B2D64">
        <w:rPr>
          <w:rFonts w:eastAsia="Calibri"/>
          <w:bCs/>
          <w:color w:val="000000"/>
          <w:sz w:val="28"/>
          <w:szCs w:val="28"/>
          <w:lang w:eastAsia="en-US"/>
        </w:rPr>
        <w:t>University</w:t>
      </w:r>
      <w:proofErr w:type="spellEnd"/>
      <w:r w:rsidRPr="008B2D64">
        <w:rPr>
          <w:rFonts w:eastAsia="Calibri"/>
          <w:bCs/>
          <w:color w:val="000000"/>
          <w:sz w:val="28"/>
          <w:szCs w:val="28"/>
          <w:lang w:eastAsia="en-US"/>
        </w:rPr>
        <w:t xml:space="preserve"> </w:t>
      </w:r>
      <w:proofErr w:type="spellStart"/>
      <w:r w:rsidRPr="008B2D64">
        <w:rPr>
          <w:rFonts w:eastAsia="Calibri"/>
          <w:bCs/>
          <w:color w:val="000000"/>
          <w:sz w:val="28"/>
          <w:szCs w:val="28"/>
          <w:lang w:eastAsia="en-US"/>
        </w:rPr>
        <w:t>Press</w:t>
      </w:r>
      <w:proofErr w:type="spellEnd"/>
      <w:r w:rsidRPr="008B2D64">
        <w:rPr>
          <w:rFonts w:eastAsia="Calibri"/>
          <w:bCs/>
          <w:color w:val="000000"/>
          <w:sz w:val="28"/>
          <w:szCs w:val="28"/>
          <w:lang w:eastAsia="en-US"/>
        </w:rPr>
        <w:t xml:space="preserve"> </w:t>
      </w:r>
      <w:hyperlink r:id="rId31" w:history="1">
        <w:r w:rsidRPr="008B2D64">
          <w:rPr>
            <w:rFonts w:eastAsia="Calibri"/>
            <w:color w:val="000000"/>
            <w:sz w:val="28"/>
            <w:szCs w:val="28"/>
            <w:u w:val="single"/>
            <w:lang w:eastAsia="en-US"/>
          </w:rPr>
          <w:t>https://academic.oup.com/journals/</w:t>
        </w:r>
      </w:hyperlink>
    </w:p>
    <w:p w:rsidR="001E7709" w:rsidRPr="008B2D64" w:rsidRDefault="001E7709" w:rsidP="001E7709">
      <w:pPr>
        <w:numPr>
          <w:ilvl w:val="0"/>
          <w:numId w:val="49"/>
        </w:numPr>
        <w:spacing w:after="160" w:line="360" w:lineRule="auto"/>
        <w:contextualSpacing/>
        <w:rPr>
          <w:sz w:val="28"/>
          <w:szCs w:val="28"/>
          <w:shd w:val="clear" w:color="auto" w:fill="FFFFFF"/>
        </w:rPr>
      </w:pPr>
      <w:r w:rsidRPr="008B2D64">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B2D64">
        <w:rPr>
          <w:rFonts w:eastAsia="Calibri"/>
          <w:color w:val="000000"/>
          <w:sz w:val="28"/>
          <w:szCs w:val="28"/>
          <w:shd w:val="clear" w:color="auto" w:fill="FFFFFF"/>
          <w:lang w:eastAsia="en-US"/>
        </w:rPr>
        <w:t>iLibrary</w:t>
      </w:r>
      <w:proofErr w:type="spellEnd"/>
      <w:r w:rsidRPr="008B2D64">
        <w:rPr>
          <w:rFonts w:eastAsia="Calibri"/>
          <w:color w:val="000000"/>
          <w:sz w:val="28"/>
          <w:szCs w:val="28"/>
          <w:shd w:val="clear" w:color="auto" w:fill="FFFFFF"/>
          <w:lang w:eastAsia="en-US"/>
        </w:rPr>
        <w:t xml:space="preserve"> </w:t>
      </w:r>
      <w:hyperlink r:id="rId32" w:history="1">
        <w:r w:rsidRPr="008B2D64">
          <w:rPr>
            <w:sz w:val="28"/>
            <w:szCs w:val="28"/>
            <w:shd w:val="clear" w:color="auto" w:fill="FFFFFF"/>
          </w:rPr>
          <w:t>https://www.oecd-ilibrary.org/</w:t>
        </w:r>
      </w:hyperlink>
    </w:p>
    <w:p w:rsidR="001E7709" w:rsidRPr="008B2D64" w:rsidRDefault="001E7709" w:rsidP="001E7709">
      <w:pPr>
        <w:numPr>
          <w:ilvl w:val="0"/>
          <w:numId w:val="49"/>
        </w:numPr>
        <w:spacing w:after="160" w:line="360" w:lineRule="auto"/>
        <w:contextualSpacing/>
        <w:jc w:val="both"/>
        <w:rPr>
          <w:rFonts w:eastAsia="Calibri"/>
          <w:color w:val="000000"/>
          <w:sz w:val="28"/>
          <w:szCs w:val="28"/>
          <w:lang w:eastAsia="en-US"/>
        </w:rPr>
      </w:pPr>
      <w:r w:rsidRPr="008B2D64">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B2D64">
        <w:rPr>
          <w:rFonts w:eastAsia="Calibri"/>
          <w:color w:val="000000"/>
          <w:sz w:val="28"/>
          <w:szCs w:val="28"/>
          <w:lang w:eastAsia="en-US"/>
        </w:rPr>
        <w:t>управления»  http://eduvideo.online/</w:t>
      </w:r>
      <w:proofErr w:type="gramEnd"/>
    </w:p>
    <w:p w:rsidR="001E7709" w:rsidRPr="008B2D64" w:rsidRDefault="001E7709" w:rsidP="001E7709">
      <w:pPr>
        <w:numPr>
          <w:ilvl w:val="0"/>
          <w:numId w:val="49"/>
        </w:numPr>
        <w:spacing w:after="160" w:line="360" w:lineRule="auto"/>
        <w:contextualSpacing/>
        <w:jc w:val="both"/>
        <w:rPr>
          <w:rFonts w:eastAsia="Calibri"/>
          <w:bCs/>
          <w:sz w:val="28"/>
          <w:szCs w:val="28"/>
          <w:lang w:eastAsia="en-US"/>
        </w:rPr>
      </w:pPr>
      <w:r w:rsidRPr="008B2D64">
        <w:rPr>
          <w:rFonts w:eastAsia="Calibri"/>
          <w:color w:val="000000"/>
          <w:sz w:val="28"/>
          <w:szCs w:val="28"/>
          <w:lang w:eastAsia="en-US"/>
        </w:rPr>
        <w:lastRenderedPageBreak/>
        <w:t xml:space="preserve">База данных научных журналов издательства </w:t>
      </w:r>
      <w:proofErr w:type="spellStart"/>
      <w:r w:rsidRPr="008B2D64">
        <w:rPr>
          <w:rFonts w:eastAsia="Calibri"/>
          <w:color w:val="000000"/>
          <w:sz w:val="28"/>
          <w:szCs w:val="28"/>
          <w:lang w:eastAsia="en-US"/>
        </w:rPr>
        <w:t>Wiley</w:t>
      </w:r>
      <w:proofErr w:type="spellEnd"/>
      <w:r w:rsidRPr="008B2D64">
        <w:rPr>
          <w:rFonts w:eastAsia="Calibri"/>
          <w:color w:val="000000"/>
          <w:sz w:val="28"/>
          <w:szCs w:val="28"/>
          <w:lang w:eastAsia="en-US"/>
        </w:rPr>
        <w:t xml:space="preserve"> </w:t>
      </w:r>
      <w:hyperlink r:id="rId33" w:history="1">
        <w:r w:rsidRPr="008B2D64">
          <w:rPr>
            <w:rFonts w:eastAsia="Calibri"/>
            <w:sz w:val="28"/>
            <w:szCs w:val="28"/>
            <w:lang w:eastAsia="en-US"/>
          </w:rPr>
          <w:t>https://onlinelibrary.wiley.com/</w:t>
        </w:r>
      </w:hyperlink>
    </w:p>
    <w:p w:rsidR="00486940" w:rsidRPr="0034077F" w:rsidRDefault="00486940" w:rsidP="0034077F">
      <w:pPr>
        <w:spacing w:line="360" w:lineRule="auto"/>
        <w:jc w:val="both"/>
        <w:rPr>
          <w:sz w:val="28"/>
          <w:szCs w:val="28"/>
        </w:rPr>
      </w:pPr>
    </w:p>
    <w:p w:rsidR="00486940" w:rsidRPr="0034077F" w:rsidRDefault="00486940" w:rsidP="0034077F">
      <w:pPr>
        <w:pStyle w:val="aff5"/>
        <w:spacing w:line="360" w:lineRule="auto"/>
        <w:ind w:left="0"/>
        <w:rPr>
          <w:b/>
          <w:bCs/>
          <w:i/>
          <w:iCs/>
          <w:sz w:val="28"/>
          <w:szCs w:val="28"/>
        </w:rPr>
      </w:pPr>
      <w:r w:rsidRPr="0034077F">
        <w:rPr>
          <w:b/>
          <w:bCs/>
          <w:i/>
          <w:iCs/>
          <w:sz w:val="28"/>
          <w:szCs w:val="28"/>
        </w:rPr>
        <w:t xml:space="preserve">Справочно-правовые системы </w:t>
      </w:r>
    </w:p>
    <w:p w:rsidR="00486940" w:rsidRPr="0034077F" w:rsidRDefault="00486940" w:rsidP="0034077F">
      <w:pPr>
        <w:pStyle w:val="aff5"/>
        <w:spacing w:line="360" w:lineRule="auto"/>
        <w:ind w:left="0"/>
        <w:rPr>
          <w:b/>
          <w:bCs/>
          <w:i/>
          <w:iCs/>
          <w:sz w:val="28"/>
          <w:szCs w:val="28"/>
        </w:rPr>
      </w:pPr>
    </w:p>
    <w:p w:rsidR="00486940" w:rsidRPr="0034077F" w:rsidRDefault="00486940" w:rsidP="00D263A3">
      <w:pPr>
        <w:numPr>
          <w:ilvl w:val="0"/>
          <w:numId w:val="25"/>
        </w:numPr>
        <w:spacing w:line="360" w:lineRule="auto"/>
        <w:ind w:left="0"/>
        <w:jc w:val="both"/>
        <w:rPr>
          <w:sz w:val="28"/>
          <w:szCs w:val="28"/>
        </w:rPr>
      </w:pPr>
      <w:r w:rsidRPr="0034077F">
        <w:rPr>
          <w:sz w:val="28"/>
          <w:szCs w:val="28"/>
        </w:rPr>
        <w:t>Справочно-правовые базы данных «</w:t>
      </w:r>
      <w:proofErr w:type="spellStart"/>
      <w:r w:rsidRPr="0034077F">
        <w:rPr>
          <w:sz w:val="28"/>
          <w:szCs w:val="28"/>
        </w:rPr>
        <w:t>КонсультантПлюс</w:t>
      </w:r>
      <w:proofErr w:type="spellEnd"/>
      <w:r w:rsidRPr="0034077F">
        <w:rPr>
          <w:sz w:val="28"/>
          <w:szCs w:val="28"/>
        </w:rPr>
        <w:t xml:space="preserve">», «Гарант» </w:t>
      </w:r>
    </w:p>
    <w:p w:rsidR="00486940" w:rsidRPr="0034077F" w:rsidRDefault="00486940" w:rsidP="0034077F">
      <w:pPr>
        <w:tabs>
          <w:tab w:val="center" w:pos="537"/>
          <w:tab w:val="center" w:pos="5491"/>
        </w:tabs>
        <w:spacing w:line="360" w:lineRule="auto"/>
        <w:rPr>
          <w:color w:val="000000"/>
          <w:sz w:val="28"/>
          <w:szCs w:val="28"/>
        </w:rPr>
      </w:pPr>
    </w:p>
    <w:p w:rsidR="00486940" w:rsidRPr="0034077F" w:rsidRDefault="00486940" w:rsidP="0034077F">
      <w:pPr>
        <w:pStyle w:val="aff5"/>
        <w:spacing w:line="360" w:lineRule="auto"/>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34077F">
      <w:pPr>
        <w:spacing w:line="360" w:lineRule="auto"/>
        <w:ind w:left="1068"/>
        <w:rPr>
          <w:color w:val="000000"/>
          <w:sz w:val="28"/>
          <w:szCs w:val="28"/>
        </w:rPr>
      </w:pPr>
      <w:r w:rsidRPr="0034077F">
        <w:rPr>
          <w:color w:val="000000"/>
          <w:sz w:val="28"/>
          <w:szCs w:val="28"/>
        </w:rPr>
        <w:t xml:space="preserve"> </w:t>
      </w:r>
    </w:p>
    <w:p w:rsidR="00486940" w:rsidRPr="0034077F" w:rsidRDefault="00486940" w:rsidP="0034077F">
      <w:pPr>
        <w:spacing w:line="360" w:lineRule="auto"/>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34077F">
      <w:pPr>
        <w:spacing w:line="360" w:lineRule="auto"/>
        <w:jc w:val="both"/>
        <w:rPr>
          <w:sz w:val="28"/>
          <w:szCs w:val="28"/>
        </w:rPr>
      </w:pPr>
      <w:r w:rsidRPr="0034077F">
        <w:rPr>
          <w:sz w:val="28"/>
          <w:szCs w:val="28"/>
        </w:rPr>
        <w:t xml:space="preserve"> Студентам необходимо:</w:t>
      </w:r>
    </w:p>
    <w:p w:rsidR="00486940" w:rsidRPr="0034077F" w:rsidRDefault="00486940" w:rsidP="0034077F">
      <w:pPr>
        <w:spacing w:line="360" w:lineRule="auto"/>
        <w:jc w:val="both"/>
        <w:rPr>
          <w:sz w:val="28"/>
          <w:szCs w:val="28"/>
        </w:rPr>
      </w:pPr>
      <w:r w:rsidRPr="0034077F">
        <w:rPr>
          <w:sz w:val="28"/>
          <w:szCs w:val="28"/>
        </w:rPr>
        <w:t>1. Ознакомиться с содержанием рабочей программы дисциплины «</w:t>
      </w:r>
      <w:r w:rsidR="0034077F">
        <w:rPr>
          <w:sz w:val="28"/>
          <w:szCs w:val="28"/>
        </w:rPr>
        <w:t>Управление ресурсами гостиничного комплекса</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34077F">
      <w:pPr>
        <w:spacing w:line="360" w:lineRule="auto"/>
        <w:jc w:val="both"/>
        <w:rPr>
          <w:sz w:val="28"/>
          <w:szCs w:val="28"/>
        </w:rPr>
      </w:pPr>
      <w:r w:rsidRPr="0034077F">
        <w:rPr>
          <w:sz w:val="28"/>
          <w:szCs w:val="28"/>
        </w:rPr>
        <w:t>2.  Ознакомиться с графиком консультаций преподавателей.</w:t>
      </w:r>
    </w:p>
    <w:p w:rsidR="00486940" w:rsidRPr="0034077F" w:rsidRDefault="00BA2F51" w:rsidP="00BA2F51">
      <w:pPr>
        <w:shd w:val="clear" w:color="auto" w:fill="FFFFFF"/>
        <w:spacing w:line="360" w:lineRule="auto"/>
        <w:ind w:firstLine="709"/>
        <w:jc w:val="both"/>
        <w:rPr>
          <w:color w:val="000000"/>
          <w:sz w:val="28"/>
          <w:szCs w:val="28"/>
        </w:rPr>
      </w:pPr>
      <w:r w:rsidRPr="00BA2F5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A2F51">
        <w:rPr>
          <w:rFonts w:eastAsia="Calibri"/>
          <w:sz w:val="28"/>
          <w:szCs w:val="28"/>
          <w:lang w:eastAsia="en-US"/>
        </w:rPr>
        <w:t>бакалавриата</w:t>
      </w:r>
      <w:proofErr w:type="spellEnd"/>
      <w:r w:rsidRPr="00BA2F51">
        <w:rPr>
          <w:rFonts w:eastAsia="Calibri"/>
          <w:sz w:val="28"/>
          <w:szCs w:val="28"/>
          <w:lang w:eastAsia="en-US"/>
        </w:rPr>
        <w:t xml:space="preserve"> и магистратуры в Финансовом университете, утвержденные приказом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использовать методические рекомендации</w:t>
      </w:r>
      <w:r>
        <w:rPr>
          <w:rFonts w:eastAsia="Calibri"/>
          <w:sz w:val="28"/>
          <w:szCs w:val="28"/>
          <w:lang w:eastAsia="en-US"/>
        </w:rPr>
        <w:t xml:space="preserve"> департамента.</w:t>
      </w:r>
    </w:p>
    <w:p w:rsidR="00486940" w:rsidRPr="0034077F" w:rsidRDefault="00486940" w:rsidP="0034077F">
      <w:pPr>
        <w:spacing w:line="360" w:lineRule="auto"/>
        <w:jc w:val="both"/>
        <w:rPr>
          <w:b/>
          <w:color w:val="000000"/>
          <w:sz w:val="28"/>
          <w:szCs w:val="28"/>
        </w:rPr>
      </w:pPr>
    </w:p>
    <w:p w:rsidR="00486940" w:rsidRPr="0034077F" w:rsidRDefault="00486940" w:rsidP="0034077F">
      <w:pPr>
        <w:spacing w:line="360" w:lineRule="auto"/>
        <w:jc w:val="both"/>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F143CC">
      <w:pPr>
        <w:widowControl w:val="0"/>
        <w:spacing w:line="360" w:lineRule="auto"/>
        <w:ind w:firstLine="709"/>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w:t>
      </w:r>
      <w:r w:rsidRPr="0034077F">
        <w:rPr>
          <w:color w:val="000000"/>
          <w:sz w:val="28"/>
          <w:szCs w:val="28"/>
        </w:rPr>
        <w:lastRenderedPageBreak/>
        <w:t xml:space="preserve">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F143CC">
      <w:pPr>
        <w:widowControl w:val="0"/>
        <w:spacing w:line="360" w:lineRule="auto"/>
        <w:ind w:firstLine="709"/>
        <w:jc w:val="both"/>
        <w:rPr>
          <w:color w:val="000000"/>
          <w:sz w:val="28"/>
          <w:szCs w:val="28"/>
        </w:rPr>
      </w:pPr>
      <w:r w:rsidRPr="0034077F">
        <w:rPr>
          <w:color w:val="000000"/>
          <w:sz w:val="28"/>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34077F">
      <w:pPr>
        <w:widowControl w:val="0"/>
        <w:spacing w:line="360" w:lineRule="auto"/>
        <w:jc w:val="both"/>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F143CC">
      <w:pPr>
        <w:widowControl w:val="0"/>
        <w:spacing w:line="360" w:lineRule="auto"/>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34">
        <w:r w:rsidR="00037AD3" w:rsidRPr="0034077F">
          <w:rPr>
            <w:sz w:val="28"/>
            <w:szCs w:val="28"/>
          </w:rPr>
          <w:t xml:space="preserve"> </w:t>
        </w:r>
      </w:hyperlink>
      <w:hyperlink r:id="rId35">
        <w:r w:rsidR="00037AD3" w:rsidRPr="0034077F">
          <w:rPr>
            <w:sz w:val="28"/>
            <w:szCs w:val="28"/>
          </w:rPr>
          <w:t>www</w:t>
        </w:r>
      </w:hyperlink>
      <w:hyperlink r:id="rId36">
        <w:r w:rsidR="00037AD3" w:rsidRPr="0034077F">
          <w:rPr>
            <w:sz w:val="28"/>
            <w:szCs w:val="28"/>
          </w:rPr>
          <w:t>.</w:t>
        </w:r>
      </w:hyperlink>
      <w:hyperlink r:id="rId37">
        <w:r w:rsidR="00037AD3" w:rsidRPr="0034077F">
          <w:rPr>
            <w:sz w:val="28"/>
            <w:szCs w:val="28"/>
          </w:rPr>
          <w:t>gks</w:t>
        </w:r>
      </w:hyperlink>
      <w:hyperlink r:id="rId38">
        <w:r w:rsidR="00037AD3" w:rsidRPr="0034077F">
          <w:rPr>
            <w:sz w:val="28"/>
            <w:szCs w:val="28"/>
          </w:rPr>
          <w:t>.</w:t>
        </w:r>
      </w:hyperlink>
      <w:hyperlink r:id="rId39">
        <w:r w:rsidR="00037AD3" w:rsidRPr="0034077F">
          <w:rPr>
            <w:sz w:val="28"/>
            <w:szCs w:val="28"/>
          </w:rPr>
          <w:t>ru</w:t>
        </w:r>
      </w:hyperlink>
      <w:hyperlink r:id="rId40">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динамики количества средств размещения в РФ</w:t>
      </w:r>
      <w:r w:rsidRPr="0034077F">
        <w:rPr>
          <w:color w:val="000000"/>
          <w:sz w:val="28"/>
          <w:szCs w:val="28"/>
        </w:rPr>
        <w:t>. Результаты исследования представляются в виде следующих таблиц и рисунков.</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34077F">
              <w:rPr>
                <w:b/>
                <w:bCs/>
                <w:color w:val="000000"/>
                <w:sz w:val="20"/>
                <w:szCs w:val="20"/>
              </w:rPr>
              <w:t>20</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34077F">
              <w:rPr>
                <w:b/>
                <w:bCs/>
                <w:color w:val="000000"/>
                <w:sz w:val="20"/>
                <w:szCs w:val="20"/>
              </w:rPr>
              <w:t>1</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34077F">
              <w:rPr>
                <w:b/>
                <w:bCs/>
                <w:color w:val="000000"/>
                <w:sz w:val="20"/>
                <w:szCs w:val="20"/>
              </w:rPr>
              <w:t>2</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34077F">
            <w:pPr>
              <w:framePr w:hSpace="180" w:wrap="around" w:vAnchor="text" w:hAnchor="page" w:x="1669" w:y="70"/>
              <w:rPr>
                <w:bCs/>
                <w:color w:val="000000"/>
                <w:sz w:val="20"/>
                <w:szCs w:val="20"/>
              </w:rPr>
            </w:pPr>
            <w:r>
              <w:rPr>
                <w:bCs/>
                <w:color w:val="000000"/>
                <w:sz w:val="20"/>
                <w:szCs w:val="20"/>
              </w:rPr>
              <w:t xml:space="preserve">Количество </w:t>
            </w:r>
            <w:r w:rsidR="0034077F">
              <w:rPr>
                <w:bCs/>
                <w:color w:val="000000"/>
                <w:sz w:val="20"/>
                <w:szCs w:val="20"/>
              </w:rPr>
              <w:t>средств размещения</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037AD3">
        <w:trPr>
          <w:trHeight w:val="1085"/>
        </w:trPr>
        <w:tc>
          <w:tcPr>
            <w:tcW w:w="1496" w:type="dxa"/>
          </w:tcPr>
          <w:p w:rsidR="00C5178B" w:rsidRPr="009B2145" w:rsidRDefault="0034077F" w:rsidP="00EA6911">
            <w:pPr>
              <w:framePr w:hSpace="180" w:wrap="around" w:vAnchor="text" w:hAnchor="page" w:x="1669" w:y="70"/>
              <w:rPr>
                <w:bCs/>
                <w:color w:val="000000"/>
                <w:sz w:val="20"/>
                <w:szCs w:val="20"/>
              </w:rPr>
            </w:pPr>
            <w:r>
              <w:rPr>
                <w:bCs/>
                <w:color w:val="000000"/>
                <w:sz w:val="20"/>
                <w:szCs w:val="20"/>
              </w:rPr>
              <w:t>в том числе гостиницы</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34077F">
      <w:pPr>
        <w:pStyle w:val="aff5"/>
        <w:spacing w:line="360" w:lineRule="auto"/>
        <w:ind w:left="0"/>
        <w:jc w:val="center"/>
        <w:rPr>
          <w:b/>
          <w:bCs/>
          <w:sz w:val="28"/>
          <w:szCs w:val="28"/>
        </w:rPr>
      </w:pPr>
      <w:r w:rsidRPr="0034077F">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34077F">
      <w:pPr>
        <w:pStyle w:val="aff5"/>
        <w:spacing w:line="360" w:lineRule="auto"/>
        <w:ind w:left="720"/>
        <w:jc w:val="center"/>
        <w:rPr>
          <w:b/>
          <w:bCs/>
          <w:sz w:val="28"/>
          <w:szCs w:val="28"/>
        </w:rPr>
      </w:pPr>
    </w:p>
    <w:p w:rsidR="00C5178B" w:rsidRPr="0034077F" w:rsidRDefault="00C5178B" w:rsidP="0034077F">
      <w:pPr>
        <w:shd w:val="clear" w:color="auto" w:fill="FFFFFF"/>
        <w:spacing w:line="360" w:lineRule="auto"/>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D263A3">
      <w:pPr>
        <w:pStyle w:val="aff5"/>
        <w:numPr>
          <w:ilvl w:val="0"/>
          <w:numId w:val="27"/>
        </w:numPr>
        <w:shd w:val="clear" w:color="auto" w:fill="FFFFFF"/>
        <w:spacing w:line="360" w:lineRule="auto"/>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xml:space="preserve">, </w:t>
      </w:r>
      <w:proofErr w:type="spellStart"/>
      <w:r w:rsidRPr="0034077F">
        <w:rPr>
          <w:rFonts w:eastAsia="Arial Unicode MS"/>
          <w:color w:val="000000"/>
          <w:sz w:val="28"/>
          <w:szCs w:val="28"/>
          <w:u w:color="000000"/>
          <w:bdr w:val="nil"/>
        </w:rPr>
        <w:t>Microsoft</w:t>
      </w:r>
      <w:proofErr w:type="spellEnd"/>
      <w:r w:rsidRPr="0034077F">
        <w:rPr>
          <w:rFonts w:eastAsia="Arial Unicode MS"/>
          <w:color w:val="000000"/>
          <w:sz w:val="28"/>
          <w:szCs w:val="28"/>
          <w:u w:color="000000"/>
          <w:bdr w:val="nil"/>
          <w:lang w:val="en-US"/>
        </w:rPr>
        <w:t>Office</w:t>
      </w:r>
    </w:p>
    <w:p w:rsidR="003B7F7B" w:rsidRPr="0034077F" w:rsidRDefault="003B7F7B" w:rsidP="00D263A3">
      <w:pPr>
        <w:pStyle w:val="aff5"/>
        <w:numPr>
          <w:ilvl w:val="0"/>
          <w:numId w:val="27"/>
        </w:numPr>
        <w:shd w:val="clear" w:color="auto" w:fill="FFFFFF"/>
        <w:spacing w:line="360" w:lineRule="auto"/>
        <w:ind w:left="924" w:hanging="357"/>
        <w:rPr>
          <w:rFonts w:eastAsia="Arial Unicode MS"/>
          <w:color w:val="000000"/>
          <w:sz w:val="28"/>
          <w:szCs w:val="28"/>
          <w:u w:color="000000"/>
          <w:bdr w:val="nil"/>
        </w:rPr>
      </w:pPr>
      <w:r w:rsidRPr="0034077F">
        <w:rPr>
          <w:rFonts w:eastAsia="Calibri"/>
          <w:bCs/>
          <w:color w:val="000000"/>
          <w:kern w:val="32"/>
          <w:sz w:val="28"/>
          <w:szCs w:val="28"/>
        </w:rPr>
        <w:lastRenderedPageBreak/>
        <w:t>Антивирус</w:t>
      </w:r>
      <w:r w:rsidRPr="0034077F">
        <w:rPr>
          <w:rFonts w:eastAsia="Calibri"/>
          <w:bCs/>
          <w:color w:val="000000"/>
          <w:kern w:val="32"/>
          <w:sz w:val="28"/>
          <w:szCs w:val="28"/>
          <w:lang w:val="en-US"/>
        </w:rPr>
        <w:t xml:space="preserve"> Kaspersky</w:t>
      </w:r>
    </w:p>
    <w:p w:rsidR="00C5178B" w:rsidRPr="0034077F" w:rsidRDefault="00C5178B" w:rsidP="0034077F">
      <w:pPr>
        <w:shd w:val="clear" w:color="auto" w:fill="FFFFFF"/>
        <w:spacing w:line="360" w:lineRule="auto"/>
        <w:ind w:firstLine="567"/>
        <w:rPr>
          <w:rFonts w:eastAsia="Arial Unicode MS"/>
          <w:color w:val="000000"/>
          <w:sz w:val="28"/>
          <w:szCs w:val="28"/>
          <w:u w:color="000000"/>
          <w:bdr w:val="nil"/>
        </w:rPr>
      </w:pPr>
    </w:p>
    <w:p w:rsidR="00C5178B" w:rsidRPr="0034077F" w:rsidRDefault="00C5178B" w:rsidP="00D263A3">
      <w:pPr>
        <w:pStyle w:val="aff5"/>
        <w:numPr>
          <w:ilvl w:val="1"/>
          <w:numId w:val="28"/>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C5178B" w:rsidRPr="001C1473" w:rsidTr="00EA6911">
        <w:tc>
          <w:tcPr>
            <w:tcW w:w="854"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№п/п</w:t>
            </w:r>
          </w:p>
        </w:tc>
        <w:tc>
          <w:tcPr>
            <w:tcW w:w="4538"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Название рекомендуемых технических и компьютерных средств обучения</w:t>
            </w:r>
          </w:p>
        </w:tc>
        <w:tc>
          <w:tcPr>
            <w:tcW w:w="3703"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Наименование разделов и тем</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1</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Правовая база данных «</w:t>
            </w:r>
            <w:proofErr w:type="spellStart"/>
            <w:r w:rsidRPr="001C1473">
              <w:rPr>
                <w:rFonts w:eastAsia="Arial Unicode MS"/>
                <w:color w:val="000000"/>
                <w:u w:color="000000"/>
                <w:bdr w:val="nil"/>
              </w:rPr>
              <w:t>КонсультантПлюс</w:t>
            </w:r>
            <w:proofErr w:type="spellEnd"/>
            <w:r w:rsidRPr="001C1473">
              <w:rPr>
                <w:rFonts w:eastAsia="Arial Unicode MS"/>
                <w:color w:val="000000"/>
                <w:u w:color="000000"/>
                <w:bdr w:val="nil"/>
              </w:rPr>
              <w:t>»</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2</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Справочно-правовая система «Гарант»</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Pr>
                <w:rFonts w:eastAsia="Arial Unicode MS"/>
                <w:color w:val="000000"/>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D263A3">
      <w:pPr>
        <w:pStyle w:val="aff5"/>
        <w:numPr>
          <w:ilvl w:val="1"/>
          <w:numId w:val="28"/>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34077F">
      <w:pPr>
        <w:shd w:val="clear" w:color="auto" w:fill="FFFFFF"/>
        <w:spacing w:line="360" w:lineRule="auto"/>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34077F">
      <w:pPr>
        <w:shd w:val="clear" w:color="auto" w:fill="FFFFFF"/>
        <w:spacing w:line="360" w:lineRule="auto"/>
        <w:rPr>
          <w:rFonts w:eastAsia="Arial Unicode MS"/>
          <w:color w:val="000000"/>
          <w:sz w:val="28"/>
          <w:szCs w:val="28"/>
          <w:u w:color="000000"/>
          <w:bdr w:val="nil"/>
        </w:rPr>
      </w:pPr>
    </w:p>
    <w:p w:rsidR="00C5178B" w:rsidRPr="0034077F" w:rsidRDefault="009921D1" w:rsidP="009921D1">
      <w:pPr>
        <w:pStyle w:val="aff5"/>
        <w:spacing w:line="360" w:lineRule="auto"/>
        <w:ind w:left="679"/>
        <w:rPr>
          <w:b/>
          <w:bCs/>
          <w:sz w:val="28"/>
          <w:szCs w:val="28"/>
        </w:rPr>
      </w:pPr>
      <w:r>
        <w:rPr>
          <w:b/>
          <w:bCs/>
          <w:sz w:val="28"/>
          <w:szCs w:val="28"/>
        </w:rPr>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34077F">
      <w:pPr>
        <w:widowControl w:val="0"/>
        <w:spacing w:line="360" w:lineRule="auto"/>
        <w:jc w:val="both"/>
        <w:rPr>
          <w:sz w:val="28"/>
          <w:szCs w:val="28"/>
        </w:rPr>
      </w:pPr>
      <w:r w:rsidRPr="0034077F">
        <w:rPr>
          <w:color w:val="000000"/>
          <w:sz w:val="28"/>
          <w:szCs w:val="28"/>
        </w:rPr>
        <w:t>Лекционные и практические занятия по дисциплине «</w:t>
      </w:r>
      <w:r w:rsidR="0034077F">
        <w:rPr>
          <w:color w:val="000000"/>
          <w:sz w:val="28"/>
          <w:szCs w:val="28"/>
        </w:rPr>
        <w:t>Управление ресурсами гостиничного комплекса</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6174A2">
      <w:footerReference w:type="even" r:id="rId41"/>
      <w:footerReference w:type="default" r:id="rId42"/>
      <w:footerReference w:type="first" r:id="rId43"/>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ED4" w:rsidRDefault="00D37ED4">
      <w:r>
        <w:separator/>
      </w:r>
    </w:p>
  </w:endnote>
  <w:endnote w:type="continuationSeparator" w:id="0">
    <w:p w:rsidR="00D37ED4" w:rsidRDefault="00D3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Times New Roman"/>
    <w:charset w:val="CC"/>
    <w:family w:val="auto"/>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35E" w:rsidRDefault="0035535E"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5535E" w:rsidRDefault="0035535E"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35E" w:rsidRDefault="0035535E"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E24EA5">
      <w:rPr>
        <w:rStyle w:val="a7"/>
        <w:noProof/>
      </w:rPr>
      <w:t>21</w:t>
    </w:r>
    <w:r>
      <w:rPr>
        <w:rStyle w:val="a7"/>
      </w:rPr>
      <w:fldChar w:fldCharType="end"/>
    </w:r>
  </w:p>
  <w:p w:rsidR="0035535E" w:rsidRDefault="0035535E" w:rsidP="00910811">
    <w:pPr>
      <w:pStyle w:val="a5"/>
      <w:ind w:right="360"/>
      <w:jc w:val="right"/>
    </w:pPr>
  </w:p>
  <w:p w:rsidR="0035535E" w:rsidRDefault="0035535E"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35E" w:rsidRDefault="0035535E">
    <w:pPr>
      <w:pStyle w:val="a5"/>
      <w:jc w:val="center"/>
    </w:pPr>
  </w:p>
  <w:p w:rsidR="0035535E" w:rsidRDefault="003553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ED4" w:rsidRDefault="00D37ED4">
      <w:r>
        <w:separator/>
      </w:r>
    </w:p>
  </w:footnote>
  <w:footnote w:type="continuationSeparator" w:id="0">
    <w:p w:rsidR="00D37ED4" w:rsidRDefault="00D37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D5CA39A4"/>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EC6ACE"/>
    <w:multiLevelType w:val="hybridMultilevel"/>
    <w:tmpl w:val="5CA48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94B8A"/>
    <w:multiLevelType w:val="hybridMultilevel"/>
    <w:tmpl w:val="23721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502BE"/>
    <w:multiLevelType w:val="hybridMultilevel"/>
    <w:tmpl w:val="B972BC3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373B2C"/>
    <w:multiLevelType w:val="hybridMultilevel"/>
    <w:tmpl w:val="DAAEFC90"/>
    <w:lvl w:ilvl="0" w:tplc="40AA31B2">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2F2064"/>
    <w:multiLevelType w:val="hybridMultilevel"/>
    <w:tmpl w:val="49C43822"/>
    <w:lvl w:ilvl="0" w:tplc="5A1C71E2">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173E2D"/>
    <w:multiLevelType w:val="hybridMultilevel"/>
    <w:tmpl w:val="35EA9F60"/>
    <w:lvl w:ilvl="0" w:tplc="EA265CDE">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2" w15:restartNumberingAfterBreak="0">
    <w:nsid w:val="0F183D70"/>
    <w:multiLevelType w:val="hybridMultilevel"/>
    <w:tmpl w:val="678C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481A1C"/>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44727F4"/>
    <w:multiLevelType w:val="hybridMultilevel"/>
    <w:tmpl w:val="EEF4B434"/>
    <w:lvl w:ilvl="0" w:tplc="BCF6D78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EEFB5E">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00053FA">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9E2680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2A14CE">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12045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127096">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0ADF22">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9299F2">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58F54A0"/>
    <w:multiLevelType w:val="hybridMultilevel"/>
    <w:tmpl w:val="DC46E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AC1316"/>
    <w:multiLevelType w:val="hybridMultilevel"/>
    <w:tmpl w:val="CF86D344"/>
    <w:lvl w:ilvl="0" w:tplc="0142868A">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0" w15:restartNumberingAfterBreak="0">
    <w:nsid w:val="235476C9"/>
    <w:multiLevelType w:val="hybridMultilevel"/>
    <w:tmpl w:val="AD3A10CC"/>
    <w:lvl w:ilvl="0" w:tplc="1DD4D0CA">
      <w:start w:val="1"/>
      <w:numFmt w:val="decimal"/>
      <w:lvlText w:val="%1."/>
      <w:lvlJc w:val="left"/>
      <w:pPr>
        <w:ind w:left="5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2" w15:restartNumberingAfterBreak="0">
    <w:nsid w:val="2B65029D"/>
    <w:multiLevelType w:val="hybridMultilevel"/>
    <w:tmpl w:val="C77C7590"/>
    <w:lvl w:ilvl="0" w:tplc="7C8EEAD6">
      <w:start w:val="1"/>
      <w:numFmt w:val="decimal"/>
      <w:lvlText w:val="%1."/>
      <w:lvlJc w:val="left"/>
      <w:pPr>
        <w:ind w:left="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882BBA">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6C4CC4">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455B6">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4C55C8">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A93BC">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06A3A6">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6C3B26">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F000F8">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5" w15:restartNumberingAfterBreak="0">
    <w:nsid w:val="38D03A12"/>
    <w:multiLevelType w:val="hybridMultilevel"/>
    <w:tmpl w:val="663A4222"/>
    <w:lvl w:ilvl="0" w:tplc="FC48175C">
      <w:start w:val="1"/>
      <w:numFmt w:val="decimal"/>
      <w:lvlText w:val="%1."/>
      <w:lvlJc w:val="left"/>
      <w:pPr>
        <w:ind w:left="391" w:hanging="39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6" w15:restartNumberingAfterBreak="0">
    <w:nsid w:val="3B752706"/>
    <w:multiLevelType w:val="hybridMultilevel"/>
    <w:tmpl w:val="773225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D262CF0"/>
    <w:multiLevelType w:val="hybridMultilevel"/>
    <w:tmpl w:val="17D0D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794E01"/>
    <w:multiLevelType w:val="hybridMultilevel"/>
    <w:tmpl w:val="77628A6E"/>
    <w:lvl w:ilvl="0" w:tplc="10BE9A38">
      <w:start w:val="1"/>
      <w:numFmt w:val="decimal"/>
      <w:lvlText w:val="%1."/>
      <w:lvlJc w:val="left"/>
      <w:pPr>
        <w:ind w:left="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8E98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4CF26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5CAF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80C70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C2008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9AD6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1EBE4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3E06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77E7EEC"/>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9F71E1"/>
    <w:multiLevelType w:val="hybridMultilevel"/>
    <w:tmpl w:val="3DAC420E"/>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8" w15:restartNumberingAfterBreak="0">
    <w:nsid w:val="63CA000C"/>
    <w:multiLevelType w:val="hybridMultilevel"/>
    <w:tmpl w:val="637E3B4C"/>
    <w:lvl w:ilvl="0" w:tplc="038EBF3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6DC41C7"/>
    <w:multiLevelType w:val="hybridMultilevel"/>
    <w:tmpl w:val="B57E2FBC"/>
    <w:lvl w:ilvl="0" w:tplc="28BADF0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4"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5" w15:restartNumberingAfterBreak="0">
    <w:nsid w:val="753F4553"/>
    <w:multiLevelType w:val="hybridMultilevel"/>
    <w:tmpl w:val="945CF736"/>
    <w:lvl w:ilvl="0" w:tplc="2D42B59C">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46" w15:restartNumberingAfterBreak="0">
    <w:nsid w:val="763D4998"/>
    <w:multiLevelType w:val="hybridMultilevel"/>
    <w:tmpl w:val="FFC4A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9323352"/>
    <w:multiLevelType w:val="hybridMultilevel"/>
    <w:tmpl w:val="A3F0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0551F2"/>
    <w:multiLevelType w:val="hybridMultilevel"/>
    <w:tmpl w:val="FA8EAF58"/>
    <w:lvl w:ilvl="0" w:tplc="FC48175C">
      <w:start w:val="1"/>
      <w:numFmt w:val="decimal"/>
      <w:lvlText w:val="%1."/>
      <w:lvlJc w:val="left"/>
      <w:pPr>
        <w:ind w:left="39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3B6C20"/>
    <w:multiLevelType w:val="hybridMultilevel"/>
    <w:tmpl w:val="15AEFAC8"/>
    <w:lvl w:ilvl="0" w:tplc="E3BEA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7"/>
  </w:num>
  <w:num w:numId="3">
    <w:abstractNumId w:val="37"/>
  </w:num>
  <w:num w:numId="4">
    <w:abstractNumId w:val="42"/>
  </w:num>
  <w:num w:numId="5">
    <w:abstractNumId w:val="5"/>
  </w:num>
  <w:num w:numId="6">
    <w:abstractNumId w:val="29"/>
  </w:num>
  <w:num w:numId="7">
    <w:abstractNumId w:val="21"/>
  </w:num>
  <w:num w:numId="8">
    <w:abstractNumId w:val="24"/>
  </w:num>
  <w:num w:numId="9">
    <w:abstractNumId w:val="0"/>
  </w:num>
  <w:num w:numId="10">
    <w:abstractNumId w:val="10"/>
  </w:num>
  <w:num w:numId="11">
    <w:abstractNumId w:val="32"/>
  </w:num>
  <w:num w:numId="12">
    <w:abstractNumId w:val="35"/>
  </w:num>
  <w:num w:numId="13">
    <w:abstractNumId w:val="36"/>
  </w:num>
  <w:num w:numId="14">
    <w:abstractNumId w:val="33"/>
  </w:num>
  <w:num w:numId="15">
    <w:abstractNumId w:val="44"/>
  </w:num>
  <w:num w:numId="16">
    <w:abstractNumId w:val="14"/>
  </w:num>
  <w:num w:numId="17">
    <w:abstractNumId w:val="31"/>
  </w:num>
  <w:num w:numId="18">
    <w:abstractNumId w:val="41"/>
  </w:num>
  <w:num w:numId="19">
    <w:abstractNumId w:val="28"/>
  </w:num>
  <w:num w:numId="20">
    <w:abstractNumId w:val="38"/>
  </w:num>
  <w:num w:numId="21">
    <w:abstractNumId w:val="40"/>
  </w:num>
  <w:num w:numId="22">
    <w:abstractNumId w:val="11"/>
  </w:num>
  <w:num w:numId="23">
    <w:abstractNumId w:val="4"/>
  </w:num>
  <w:num w:numId="24">
    <w:abstractNumId w:val="1"/>
  </w:num>
  <w:num w:numId="25">
    <w:abstractNumId w:val="39"/>
  </w:num>
  <w:num w:numId="26">
    <w:abstractNumId w:val="18"/>
  </w:num>
  <w:num w:numId="27">
    <w:abstractNumId w:val="17"/>
  </w:num>
  <w:num w:numId="28">
    <w:abstractNumId w:val="43"/>
  </w:num>
  <w:num w:numId="29">
    <w:abstractNumId w:val="46"/>
  </w:num>
  <w:num w:numId="30">
    <w:abstractNumId w:val="8"/>
  </w:num>
  <w:num w:numId="31">
    <w:abstractNumId w:val="2"/>
  </w:num>
  <w:num w:numId="32">
    <w:abstractNumId w:val="45"/>
  </w:num>
  <w:num w:numId="33">
    <w:abstractNumId w:val="20"/>
  </w:num>
  <w:num w:numId="34">
    <w:abstractNumId w:val="15"/>
  </w:num>
  <w:num w:numId="35">
    <w:abstractNumId w:val="26"/>
  </w:num>
  <w:num w:numId="36">
    <w:abstractNumId w:val="25"/>
  </w:num>
  <w:num w:numId="37">
    <w:abstractNumId w:val="48"/>
  </w:num>
  <w:num w:numId="38">
    <w:abstractNumId w:val="13"/>
  </w:num>
  <w:num w:numId="39">
    <w:abstractNumId w:val="9"/>
  </w:num>
  <w:num w:numId="40">
    <w:abstractNumId w:val="12"/>
  </w:num>
  <w:num w:numId="41">
    <w:abstractNumId w:val="49"/>
  </w:num>
  <w:num w:numId="42">
    <w:abstractNumId w:val="22"/>
  </w:num>
  <w:num w:numId="43">
    <w:abstractNumId w:val="47"/>
  </w:num>
  <w:num w:numId="44">
    <w:abstractNumId w:val="16"/>
  </w:num>
  <w:num w:numId="45">
    <w:abstractNumId w:val="3"/>
  </w:num>
  <w:num w:numId="46">
    <w:abstractNumId w:val="27"/>
  </w:num>
  <w:num w:numId="47">
    <w:abstractNumId w:val="34"/>
  </w:num>
  <w:num w:numId="48">
    <w:abstractNumId w:val="30"/>
  </w:num>
  <w:num w:numId="49">
    <w:abstractNumId w:val="23"/>
  </w:num>
  <w:num w:numId="5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3840"/>
    <w:rsid w:val="00013CF4"/>
    <w:rsid w:val="000161D4"/>
    <w:rsid w:val="00016C95"/>
    <w:rsid w:val="00016DB3"/>
    <w:rsid w:val="00017084"/>
    <w:rsid w:val="000209EA"/>
    <w:rsid w:val="0002166B"/>
    <w:rsid w:val="0002233D"/>
    <w:rsid w:val="000259CF"/>
    <w:rsid w:val="00025A55"/>
    <w:rsid w:val="00025F99"/>
    <w:rsid w:val="000266D8"/>
    <w:rsid w:val="00027079"/>
    <w:rsid w:val="000303E7"/>
    <w:rsid w:val="00031072"/>
    <w:rsid w:val="000356CB"/>
    <w:rsid w:val="00035963"/>
    <w:rsid w:val="00036E95"/>
    <w:rsid w:val="00037290"/>
    <w:rsid w:val="00037AD3"/>
    <w:rsid w:val="00040455"/>
    <w:rsid w:val="00041688"/>
    <w:rsid w:val="00042154"/>
    <w:rsid w:val="00042A61"/>
    <w:rsid w:val="00042C60"/>
    <w:rsid w:val="00043642"/>
    <w:rsid w:val="000443AC"/>
    <w:rsid w:val="0004489E"/>
    <w:rsid w:val="00044A9A"/>
    <w:rsid w:val="00044B4E"/>
    <w:rsid w:val="00046813"/>
    <w:rsid w:val="000509C8"/>
    <w:rsid w:val="0005111D"/>
    <w:rsid w:val="00052E52"/>
    <w:rsid w:val="00054B39"/>
    <w:rsid w:val="00055151"/>
    <w:rsid w:val="000555AB"/>
    <w:rsid w:val="00056F9D"/>
    <w:rsid w:val="00060152"/>
    <w:rsid w:val="00060804"/>
    <w:rsid w:val="00060D62"/>
    <w:rsid w:val="00061091"/>
    <w:rsid w:val="00062242"/>
    <w:rsid w:val="000623C7"/>
    <w:rsid w:val="000625D2"/>
    <w:rsid w:val="00062F19"/>
    <w:rsid w:val="0006402B"/>
    <w:rsid w:val="00064974"/>
    <w:rsid w:val="00064F3D"/>
    <w:rsid w:val="0006566B"/>
    <w:rsid w:val="0006598C"/>
    <w:rsid w:val="00067559"/>
    <w:rsid w:val="000706D0"/>
    <w:rsid w:val="000719BE"/>
    <w:rsid w:val="000723F1"/>
    <w:rsid w:val="000726B4"/>
    <w:rsid w:val="00072958"/>
    <w:rsid w:val="00072B16"/>
    <w:rsid w:val="00074D8E"/>
    <w:rsid w:val="00076F08"/>
    <w:rsid w:val="00080AA6"/>
    <w:rsid w:val="000810E6"/>
    <w:rsid w:val="00082838"/>
    <w:rsid w:val="00082A54"/>
    <w:rsid w:val="000832CA"/>
    <w:rsid w:val="00083B6A"/>
    <w:rsid w:val="00085934"/>
    <w:rsid w:val="00085E10"/>
    <w:rsid w:val="00086129"/>
    <w:rsid w:val="000873BE"/>
    <w:rsid w:val="00090F6F"/>
    <w:rsid w:val="000911CF"/>
    <w:rsid w:val="00091629"/>
    <w:rsid w:val="000926C2"/>
    <w:rsid w:val="00092F2B"/>
    <w:rsid w:val="00093608"/>
    <w:rsid w:val="0009513B"/>
    <w:rsid w:val="000965AF"/>
    <w:rsid w:val="000A0162"/>
    <w:rsid w:val="000A0F54"/>
    <w:rsid w:val="000A1196"/>
    <w:rsid w:val="000A11C0"/>
    <w:rsid w:val="000A19E9"/>
    <w:rsid w:val="000A3420"/>
    <w:rsid w:val="000A390F"/>
    <w:rsid w:val="000A3B1A"/>
    <w:rsid w:val="000A3CDC"/>
    <w:rsid w:val="000A42BF"/>
    <w:rsid w:val="000A5704"/>
    <w:rsid w:val="000A648A"/>
    <w:rsid w:val="000A6D35"/>
    <w:rsid w:val="000A6EB9"/>
    <w:rsid w:val="000B0555"/>
    <w:rsid w:val="000B23A8"/>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74BA"/>
    <w:rsid w:val="000D0786"/>
    <w:rsid w:val="000D3C2C"/>
    <w:rsid w:val="000D41EB"/>
    <w:rsid w:val="000D50E7"/>
    <w:rsid w:val="000D5AA0"/>
    <w:rsid w:val="000D794A"/>
    <w:rsid w:val="000E03CD"/>
    <w:rsid w:val="000E1112"/>
    <w:rsid w:val="000E12C9"/>
    <w:rsid w:val="000E13AF"/>
    <w:rsid w:val="000E41E4"/>
    <w:rsid w:val="000E4425"/>
    <w:rsid w:val="000E479F"/>
    <w:rsid w:val="000E5195"/>
    <w:rsid w:val="000E5E74"/>
    <w:rsid w:val="000E7B96"/>
    <w:rsid w:val="000F1B6E"/>
    <w:rsid w:val="000F2063"/>
    <w:rsid w:val="000F20C5"/>
    <w:rsid w:val="000F2C9C"/>
    <w:rsid w:val="000F4A24"/>
    <w:rsid w:val="000F4F92"/>
    <w:rsid w:val="000F529C"/>
    <w:rsid w:val="000F5EBD"/>
    <w:rsid w:val="00100761"/>
    <w:rsid w:val="00100914"/>
    <w:rsid w:val="00100DAD"/>
    <w:rsid w:val="001037CD"/>
    <w:rsid w:val="00104211"/>
    <w:rsid w:val="001047E9"/>
    <w:rsid w:val="001052A2"/>
    <w:rsid w:val="001056BF"/>
    <w:rsid w:val="00105DAB"/>
    <w:rsid w:val="0010696A"/>
    <w:rsid w:val="00110FC7"/>
    <w:rsid w:val="00115DCB"/>
    <w:rsid w:val="00116465"/>
    <w:rsid w:val="00120013"/>
    <w:rsid w:val="001219FE"/>
    <w:rsid w:val="00121CEB"/>
    <w:rsid w:val="00122606"/>
    <w:rsid w:val="0012286E"/>
    <w:rsid w:val="00123072"/>
    <w:rsid w:val="00123568"/>
    <w:rsid w:val="00124E25"/>
    <w:rsid w:val="00126AC0"/>
    <w:rsid w:val="00127398"/>
    <w:rsid w:val="001274CD"/>
    <w:rsid w:val="00133A0B"/>
    <w:rsid w:val="001348CB"/>
    <w:rsid w:val="00134957"/>
    <w:rsid w:val="00135FB7"/>
    <w:rsid w:val="00136727"/>
    <w:rsid w:val="00136ABC"/>
    <w:rsid w:val="0014059B"/>
    <w:rsid w:val="0014130F"/>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D4F"/>
    <w:rsid w:val="00155FDA"/>
    <w:rsid w:val="001574DC"/>
    <w:rsid w:val="00157D42"/>
    <w:rsid w:val="00160C31"/>
    <w:rsid w:val="00160D31"/>
    <w:rsid w:val="00160D58"/>
    <w:rsid w:val="00162165"/>
    <w:rsid w:val="00162C19"/>
    <w:rsid w:val="001631D6"/>
    <w:rsid w:val="001635B8"/>
    <w:rsid w:val="0016513B"/>
    <w:rsid w:val="0016545F"/>
    <w:rsid w:val="00165539"/>
    <w:rsid w:val="00165FF0"/>
    <w:rsid w:val="001665A7"/>
    <w:rsid w:val="00167369"/>
    <w:rsid w:val="00170673"/>
    <w:rsid w:val="001708FB"/>
    <w:rsid w:val="001712D7"/>
    <w:rsid w:val="00171C7B"/>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2E01"/>
    <w:rsid w:val="0018489C"/>
    <w:rsid w:val="00186ECC"/>
    <w:rsid w:val="00187258"/>
    <w:rsid w:val="0019200B"/>
    <w:rsid w:val="001949C7"/>
    <w:rsid w:val="00195553"/>
    <w:rsid w:val="00195627"/>
    <w:rsid w:val="00195E55"/>
    <w:rsid w:val="00195FD7"/>
    <w:rsid w:val="00196AE3"/>
    <w:rsid w:val="00196FE5"/>
    <w:rsid w:val="00197FDF"/>
    <w:rsid w:val="001A03C7"/>
    <w:rsid w:val="001A0588"/>
    <w:rsid w:val="001A0BFD"/>
    <w:rsid w:val="001A2DDD"/>
    <w:rsid w:val="001A3219"/>
    <w:rsid w:val="001A49F4"/>
    <w:rsid w:val="001A6104"/>
    <w:rsid w:val="001A65AD"/>
    <w:rsid w:val="001A7AE4"/>
    <w:rsid w:val="001B0FE2"/>
    <w:rsid w:val="001B1015"/>
    <w:rsid w:val="001B34F9"/>
    <w:rsid w:val="001B48FA"/>
    <w:rsid w:val="001B5D53"/>
    <w:rsid w:val="001B701A"/>
    <w:rsid w:val="001B7259"/>
    <w:rsid w:val="001B72B0"/>
    <w:rsid w:val="001C0F55"/>
    <w:rsid w:val="001C1016"/>
    <w:rsid w:val="001C22E9"/>
    <w:rsid w:val="001C2FB5"/>
    <w:rsid w:val="001C2FD1"/>
    <w:rsid w:val="001C3060"/>
    <w:rsid w:val="001C36AB"/>
    <w:rsid w:val="001C43B4"/>
    <w:rsid w:val="001C5552"/>
    <w:rsid w:val="001C7648"/>
    <w:rsid w:val="001C7FE1"/>
    <w:rsid w:val="001D0164"/>
    <w:rsid w:val="001D01EF"/>
    <w:rsid w:val="001D1221"/>
    <w:rsid w:val="001D172A"/>
    <w:rsid w:val="001D1BA9"/>
    <w:rsid w:val="001D1FB8"/>
    <w:rsid w:val="001D23AA"/>
    <w:rsid w:val="001D31A8"/>
    <w:rsid w:val="001D3226"/>
    <w:rsid w:val="001D3C11"/>
    <w:rsid w:val="001D4026"/>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709"/>
    <w:rsid w:val="001E7E10"/>
    <w:rsid w:val="001F07BA"/>
    <w:rsid w:val="001F0E15"/>
    <w:rsid w:val="001F16B4"/>
    <w:rsid w:val="001F1DF0"/>
    <w:rsid w:val="001F2984"/>
    <w:rsid w:val="001F392C"/>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0BE3"/>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7CA6"/>
    <w:rsid w:val="002415FB"/>
    <w:rsid w:val="00242E8F"/>
    <w:rsid w:val="00242F0A"/>
    <w:rsid w:val="00243118"/>
    <w:rsid w:val="0024398D"/>
    <w:rsid w:val="002442AC"/>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B74"/>
    <w:rsid w:val="00262DE2"/>
    <w:rsid w:val="00263882"/>
    <w:rsid w:val="002655D1"/>
    <w:rsid w:val="002675D6"/>
    <w:rsid w:val="00267F9D"/>
    <w:rsid w:val="002711C6"/>
    <w:rsid w:val="00272897"/>
    <w:rsid w:val="0027365C"/>
    <w:rsid w:val="00277358"/>
    <w:rsid w:val="00280000"/>
    <w:rsid w:val="002802D3"/>
    <w:rsid w:val="00280535"/>
    <w:rsid w:val="00282AB1"/>
    <w:rsid w:val="0028582E"/>
    <w:rsid w:val="0028587A"/>
    <w:rsid w:val="0028690A"/>
    <w:rsid w:val="00286D44"/>
    <w:rsid w:val="00286FDE"/>
    <w:rsid w:val="0029053C"/>
    <w:rsid w:val="00291780"/>
    <w:rsid w:val="00291D43"/>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2BB4"/>
    <w:rsid w:val="002B2D5B"/>
    <w:rsid w:val="002B2DF4"/>
    <w:rsid w:val="002B2ECE"/>
    <w:rsid w:val="002B651F"/>
    <w:rsid w:val="002B785B"/>
    <w:rsid w:val="002B7B6E"/>
    <w:rsid w:val="002B7BB3"/>
    <w:rsid w:val="002C0993"/>
    <w:rsid w:val="002C1A78"/>
    <w:rsid w:val="002C293E"/>
    <w:rsid w:val="002C2C88"/>
    <w:rsid w:val="002C2E14"/>
    <w:rsid w:val="002C467C"/>
    <w:rsid w:val="002C5987"/>
    <w:rsid w:val="002C785D"/>
    <w:rsid w:val="002D065E"/>
    <w:rsid w:val="002D1704"/>
    <w:rsid w:val="002D1B83"/>
    <w:rsid w:val="002D2D93"/>
    <w:rsid w:val="002D2DF7"/>
    <w:rsid w:val="002D42C3"/>
    <w:rsid w:val="002D44E1"/>
    <w:rsid w:val="002D55EA"/>
    <w:rsid w:val="002D7AF6"/>
    <w:rsid w:val="002E16A5"/>
    <w:rsid w:val="002E1BFA"/>
    <w:rsid w:val="002E21FC"/>
    <w:rsid w:val="002E3FD2"/>
    <w:rsid w:val="002E517D"/>
    <w:rsid w:val="002E5B34"/>
    <w:rsid w:val="002E5BC7"/>
    <w:rsid w:val="002E7ABD"/>
    <w:rsid w:val="002F05DC"/>
    <w:rsid w:val="002F0E46"/>
    <w:rsid w:val="002F11E5"/>
    <w:rsid w:val="002F1822"/>
    <w:rsid w:val="002F2B54"/>
    <w:rsid w:val="002F2E9C"/>
    <w:rsid w:val="002F309E"/>
    <w:rsid w:val="002F42F6"/>
    <w:rsid w:val="002F43BD"/>
    <w:rsid w:val="002F71F2"/>
    <w:rsid w:val="002F72FD"/>
    <w:rsid w:val="002F74B0"/>
    <w:rsid w:val="00300F90"/>
    <w:rsid w:val="0030353E"/>
    <w:rsid w:val="00304C90"/>
    <w:rsid w:val="0030518C"/>
    <w:rsid w:val="00306A8B"/>
    <w:rsid w:val="00307C46"/>
    <w:rsid w:val="00307F04"/>
    <w:rsid w:val="0031142D"/>
    <w:rsid w:val="003114D2"/>
    <w:rsid w:val="0031267F"/>
    <w:rsid w:val="0031446A"/>
    <w:rsid w:val="00314FC0"/>
    <w:rsid w:val="00315110"/>
    <w:rsid w:val="003170A8"/>
    <w:rsid w:val="00317DF8"/>
    <w:rsid w:val="00321090"/>
    <w:rsid w:val="00321FDB"/>
    <w:rsid w:val="00322991"/>
    <w:rsid w:val="00322CB6"/>
    <w:rsid w:val="003244A6"/>
    <w:rsid w:val="003256E8"/>
    <w:rsid w:val="00331C4D"/>
    <w:rsid w:val="00331D6C"/>
    <w:rsid w:val="00331EFD"/>
    <w:rsid w:val="00332880"/>
    <w:rsid w:val="00333228"/>
    <w:rsid w:val="00333C51"/>
    <w:rsid w:val="00334144"/>
    <w:rsid w:val="00334FFB"/>
    <w:rsid w:val="00335430"/>
    <w:rsid w:val="003360C5"/>
    <w:rsid w:val="0033657F"/>
    <w:rsid w:val="00337B86"/>
    <w:rsid w:val="003403C9"/>
    <w:rsid w:val="0034077F"/>
    <w:rsid w:val="003409AE"/>
    <w:rsid w:val="0034202B"/>
    <w:rsid w:val="003444B3"/>
    <w:rsid w:val="00345486"/>
    <w:rsid w:val="0034639A"/>
    <w:rsid w:val="003470FF"/>
    <w:rsid w:val="00347F04"/>
    <w:rsid w:val="0035084A"/>
    <w:rsid w:val="00351B4F"/>
    <w:rsid w:val="00351B6A"/>
    <w:rsid w:val="00352DB4"/>
    <w:rsid w:val="00353C1D"/>
    <w:rsid w:val="003543F3"/>
    <w:rsid w:val="003548A6"/>
    <w:rsid w:val="0035535E"/>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4D37"/>
    <w:rsid w:val="00376C45"/>
    <w:rsid w:val="00376CF0"/>
    <w:rsid w:val="003822C2"/>
    <w:rsid w:val="00382987"/>
    <w:rsid w:val="003835F0"/>
    <w:rsid w:val="00385D14"/>
    <w:rsid w:val="00386368"/>
    <w:rsid w:val="00386CA9"/>
    <w:rsid w:val="00386CAC"/>
    <w:rsid w:val="0038733C"/>
    <w:rsid w:val="003878CD"/>
    <w:rsid w:val="00387B76"/>
    <w:rsid w:val="00387D34"/>
    <w:rsid w:val="00390D8A"/>
    <w:rsid w:val="003926FA"/>
    <w:rsid w:val="00393DA8"/>
    <w:rsid w:val="00394D76"/>
    <w:rsid w:val="00397632"/>
    <w:rsid w:val="003977F5"/>
    <w:rsid w:val="003A0AB3"/>
    <w:rsid w:val="003A0CB1"/>
    <w:rsid w:val="003A1C8D"/>
    <w:rsid w:val="003A4192"/>
    <w:rsid w:val="003A5802"/>
    <w:rsid w:val="003A5816"/>
    <w:rsid w:val="003A598D"/>
    <w:rsid w:val="003A5FF9"/>
    <w:rsid w:val="003A713C"/>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AC1"/>
    <w:rsid w:val="003C3DBD"/>
    <w:rsid w:val="003C4A83"/>
    <w:rsid w:val="003C5C7C"/>
    <w:rsid w:val="003C5D66"/>
    <w:rsid w:val="003C5F99"/>
    <w:rsid w:val="003C664F"/>
    <w:rsid w:val="003C7291"/>
    <w:rsid w:val="003C756D"/>
    <w:rsid w:val="003D01F6"/>
    <w:rsid w:val="003D2A0B"/>
    <w:rsid w:val="003D3514"/>
    <w:rsid w:val="003D3A71"/>
    <w:rsid w:val="003D46E9"/>
    <w:rsid w:val="003D56A1"/>
    <w:rsid w:val="003D571D"/>
    <w:rsid w:val="003D5A0D"/>
    <w:rsid w:val="003D5E34"/>
    <w:rsid w:val="003D60CB"/>
    <w:rsid w:val="003D6DEC"/>
    <w:rsid w:val="003D6F22"/>
    <w:rsid w:val="003D7292"/>
    <w:rsid w:val="003D7DF6"/>
    <w:rsid w:val="003D7F17"/>
    <w:rsid w:val="003E0389"/>
    <w:rsid w:val="003E09D2"/>
    <w:rsid w:val="003E1DC8"/>
    <w:rsid w:val="003E24C0"/>
    <w:rsid w:val="003E251B"/>
    <w:rsid w:val="003E25D1"/>
    <w:rsid w:val="003E291F"/>
    <w:rsid w:val="003E4474"/>
    <w:rsid w:val="003E4AD1"/>
    <w:rsid w:val="003E4DE7"/>
    <w:rsid w:val="003E53E6"/>
    <w:rsid w:val="003E555B"/>
    <w:rsid w:val="003E5CA0"/>
    <w:rsid w:val="003E6807"/>
    <w:rsid w:val="003E759C"/>
    <w:rsid w:val="003F2470"/>
    <w:rsid w:val="003F2B17"/>
    <w:rsid w:val="003F3F05"/>
    <w:rsid w:val="003F4E28"/>
    <w:rsid w:val="003F660B"/>
    <w:rsid w:val="003F6C23"/>
    <w:rsid w:val="003F7062"/>
    <w:rsid w:val="004000C0"/>
    <w:rsid w:val="004016B3"/>
    <w:rsid w:val="00401C14"/>
    <w:rsid w:val="00401F7E"/>
    <w:rsid w:val="004028E2"/>
    <w:rsid w:val="00402975"/>
    <w:rsid w:val="00402A1F"/>
    <w:rsid w:val="00402B7C"/>
    <w:rsid w:val="0040356D"/>
    <w:rsid w:val="004042EA"/>
    <w:rsid w:val="0040648C"/>
    <w:rsid w:val="00410F55"/>
    <w:rsid w:val="004111A2"/>
    <w:rsid w:val="004119CB"/>
    <w:rsid w:val="00411EEC"/>
    <w:rsid w:val="00412164"/>
    <w:rsid w:val="0041349D"/>
    <w:rsid w:val="004134EE"/>
    <w:rsid w:val="004153C9"/>
    <w:rsid w:val="00415765"/>
    <w:rsid w:val="00416670"/>
    <w:rsid w:val="00420BED"/>
    <w:rsid w:val="00420FB2"/>
    <w:rsid w:val="00421511"/>
    <w:rsid w:val="00422549"/>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5D11"/>
    <w:rsid w:val="00436EEF"/>
    <w:rsid w:val="00441233"/>
    <w:rsid w:val="00441FF0"/>
    <w:rsid w:val="00442527"/>
    <w:rsid w:val="00443B95"/>
    <w:rsid w:val="00443E45"/>
    <w:rsid w:val="00443FDE"/>
    <w:rsid w:val="004441B4"/>
    <w:rsid w:val="0044481E"/>
    <w:rsid w:val="00444E58"/>
    <w:rsid w:val="00446462"/>
    <w:rsid w:val="00446DA6"/>
    <w:rsid w:val="0044762A"/>
    <w:rsid w:val="004501C2"/>
    <w:rsid w:val="00451F0D"/>
    <w:rsid w:val="004524FE"/>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B40"/>
    <w:rsid w:val="00471F8B"/>
    <w:rsid w:val="00472D2D"/>
    <w:rsid w:val="004730EB"/>
    <w:rsid w:val="00474C23"/>
    <w:rsid w:val="00477118"/>
    <w:rsid w:val="00477F03"/>
    <w:rsid w:val="00477FB5"/>
    <w:rsid w:val="00481211"/>
    <w:rsid w:val="00481438"/>
    <w:rsid w:val="00485237"/>
    <w:rsid w:val="00485902"/>
    <w:rsid w:val="004859E7"/>
    <w:rsid w:val="004860CB"/>
    <w:rsid w:val="004865BC"/>
    <w:rsid w:val="00486940"/>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F1C"/>
    <w:rsid w:val="004A113F"/>
    <w:rsid w:val="004A1964"/>
    <w:rsid w:val="004A51F4"/>
    <w:rsid w:val="004A587D"/>
    <w:rsid w:val="004A657C"/>
    <w:rsid w:val="004B04BD"/>
    <w:rsid w:val="004B10E4"/>
    <w:rsid w:val="004B1326"/>
    <w:rsid w:val="004B13FC"/>
    <w:rsid w:val="004B15F6"/>
    <w:rsid w:val="004B1805"/>
    <w:rsid w:val="004B2008"/>
    <w:rsid w:val="004B2C7B"/>
    <w:rsid w:val="004B3586"/>
    <w:rsid w:val="004B3807"/>
    <w:rsid w:val="004B394A"/>
    <w:rsid w:val="004B45F0"/>
    <w:rsid w:val="004B61D2"/>
    <w:rsid w:val="004B671D"/>
    <w:rsid w:val="004B7326"/>
    <w:rsid w:val="004B7B90"/>
    <w:rsid w:val="004B7C31"/>
    <w:rsid w:val="004C07DC"/>
    <w:rsid w:val="004C0B82"/>
    <w:rsid w:val="004C10AF"/>
    <w:rsid w:val="004C3959"/>
    <w:rsid w:val="004C4CD1"/>
    <w:rsid w:val="004C5573"/>
    <w:rsid w:val="004C6B08"/>
    <w:rsid w:val="004C7A6D"/>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5127"/>
    <w:rsid w:val="004E56F6"/>
    <w:rsid w:val="004E5839"/>
    <w:rsid w:val="004E5C19"/>
    <w:rsid w:val="004E622D"/>
    <w:rsid w:val="004E727B"/>
    <w:rsid w:val="004F0299"/>
    <w:rsid w:val="004F0DF8"/>
    <w:rsid w:val="004F1003"/>
    <w:rsid w:val="004F11D9"/>
    <w:rsid w:val="004F12DF"/>
    <w:rsid w:val="004F164D"/>
    <w:rsid w:val="004F2E71"/>
    <w:rsid w:val="004F3891"/>
    <w:rsid w:val="004F544D"/>
    <w:rsid w:val="004F5AE0"/>
    <w:rsid w:val="004F6332"/>
    <w:rsid w:val="004F647D"/>
    <w:rsid w:val="004F6CA3"/>
    <w:rsid w:val="004F6E1D"/>
    <w:rsid w:val="00501276"/>
    <w:rsid w:val="005015FA"/>
    <w:rsid w:val="00501851"/>
    <w:rsid w:val="00501BF1"/>
    <w:rsid w:val="00501F0B"/>
    <w:rsid w:val="005025BB"/>
    <w:rsid w:val="005027DB"/>
    <w:rsid w:val="00502E27"/>
    <w:rsid w:val="005042C5"/>
    <w:rsid w:val="00504F65"/>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617"/>
    <w:rsid w:val="005179CC"/>
    <w:rsid w:val="00520ADB"/>
    <w:rsid w:val="00520C0E"/>
    <w:rsid w:val="00521389"/>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494D"/>
    <w:rsid w:val="00555BDE"/>
    <w:rsid w:val="00556AF7"/>
    <w:rsid w:val="005570C6"/>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7D0"/>
    <w:rsid w:val="00571F57"/>
    <w:rsid w:val="005722D3"/>
    <w:rsid w:val="005728A7"/>
    <w:rsid w:val="00573ECD"/>
    <w:rsid w:val="0057490E"/>
    <w:rsid w:val="00576B68"/>
    <w:rsid w:val="00577B35"/>
    <w:rsid w:val="00580ECD"/>
    <w:rsid w:val="005811EE"/>
    <w:rsid w:val="0058198B"/>
    <w:rsid w:val="00582043"/>
    <w:rsid w:val="0058276F"/>
    <w:rsid w:val="005828CD"/>
    <w:rsid w:val="00584140"/>
    <w:rsid w:val="00584E84"/>
    <w:rsid w:val="00585C28"/>
    <w:rsid w:val="005867A1"/>
    <w:rsid w:val="00587A5C"/>
    <w:rsid w:val="00587FB6"/>
    <w:rsid w:val="0059067A"/>
    <w:rsid w:val="00590972"/>
    <w:rsid w:val="00591619"/>
    <w:rsid w:val="00593E92"/>
    <w:rsid w:val="0059405B"/>
    <w:rsid w:val="005946BD"/>
    <w:rsid w:val="00594DD7"/>
    <w:rsid w:val="0059508B"/>
    <w:rsid w:val="005955DB"/>
    <w:rsid w:val="00596027"/>
    <w:rsid w:val="005967AF"/>
    <w:rsid w:val="00596F38"/>
    <w:rsid w:val="00597003"/>
    <w:rsid w:val="00597983"/>
    <w:rsid w:val="005A0186"/>
    <w:rsid w:val="005A0C92"/>
    <w:rsid w:val="005A14C2"/>
    <w:rsid w:val="005A1F8A"/>
    <w:rsid w:val="005A351F"/>
    <w:rsid w:val="005A3A08"/>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733D"/>
    <w:rsid w:val="005B7BFA"/>
    <w:rsid w:val="005C107B"/>
    <w:rsid w:val="005C6D0F"/>
    <w:rsid w:val="005C71B7"/>
    <w:rsid w:val="005D1602"/>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25E2"/>
    <w:rsid w:val="005F39F3"/>
    <w:rsid w:val="005F7D72"/>
    <w:rsid w:val="005F7DEC"/>
    <w:rsid w:val="005F7F40"/>
    <w:rsid w:val="00601AE7"/>
    <w:rsid w:val="006029B0"/>
    <w:rsid w:val="00603742"/>
    <w:rsid w:val="00603B65"/>
    <w:rsid w:val="006049D2"/>
    <w:rsid w:val="00605592"/>
    <w:rsid w:val="00606650"/>
    <w:rsid w:val="006112BA"/>
    <w:rsid w:val="00611719"/>
    <w:rsid w:val="00611E19"/>
    <w:rsid w:val="00614068"/>
    <w:rsid w:val="00614974"/>
    <w:rsid w:val="006174A2"/>
    <w:rsid w:val="00617CD5"/>
    <w:rsid w:val="00620829"/>
    <w:rsid w:val="00623F05"/>
    <w:rsid w:val="00624938"/>
    <w:rsid w:val="00624AE4"/>
    <w:rsid w:val="00625696"/>
    <w:rsid w:val="00626D23"/>
    <w:rsid w:val="00626FC9"/>
    <w:rsid w:val="0062731C"/>
    <w:rsid w:val="00630C7C"/>
    <w:rsid w:val="00633FF1"/>
    <w:rsid w:val="0063402D"/>
    <w:rsid w:val="00634C10"/>
    <w:rsid w:val="00635F63"/>
    <w:rsid w:val="00636573"/>
    <w:rsid w:val="00636F32"/>
    <w:rsid w:val="00637267"/>
    <w:rsid w:val="00637854"/>
    <w:rsid w:val="00640254"/>
    <w:rsid w:val="00640323"/>
    <w:rsid w:val="006415F1"/>
    <w:rsid w:val="006417AD"/>
    <w:rsid w:val="00642F14"/>
    <w:rsid w:val="00643CC2"/>
    <w:rsid w:val="006443D9"/>
    <w:rsid w:val="00644D29"/>
    <w:rsid w:val="0064519C"/>
    <w:rsid w:val="006463D8"/>
    <w:rsid w:val="0064739B"/>
    <w:rsid w:val="00650D88"/>
    <w:rsid w:val="006513E6"/>
    <w:rsid w:val="006514CC"/>
    <w:rsid w:val="00652C7C"/>
    <w:rsid w:val="00652F19"/>
    <w:rsid w:val="006534FF"/>
    <w:rsid w:val="006548BF"/>
    <w:rsid w:val="00654A3D"/>
    <w:rsid w:val="00655932"/>
    <w:rsid w:val="006560C3"/>
    <w:rsid w:val="00660D7B"/>
    <w:rsid w:val="00660F1E"/>
    <w:rsid w:val="00661225"/>
    <w:rsid w:val="006615EC"/>
    <w:rsid w:val="00661E5B"/>
    <w:rsid w:val="0066222D"/>
    <w:rsid w:val="00663243"/>
    <w:rsid w:val="00663D81"/>
    <w:rsid w:val="00664161"/>
    <w:rsid w:val="006648EC"/>
    <w:rsid w:val="00664C8F"/>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644B"/>
    <w:rsid w:val="006B68DE"/>
    <w:rsid w:val="006B7515"/>
    <w:rsid w:val="006C15B4"/>
    <w:rsid w:val="006C2994"/>
    <w:rsid w:val="006C39FA"/>
    <w:rsid w:val="006C4202"/>
    <w:rsid w:val="006C4DCD"/>
    <w:rsid w:val="006C63CF"/>
    <w:rsid w:val="006C673C"/>
    <w:rsid w:val="006C7133"/>
    <w:rsid w:val="006C7CB8"/>
    <w:rsid w:val="006D01F3"/>
    <w:rsid w:val="006D062C"/>
    <w:rsid w:val="006D0C4D"/>
    <w:rsid w:val="006D0D0D"/>
    <w:rsid w:val="006D1547"/>
    <w:rsid w:val="006D22E1"/>
    <w:rsid w:val="006D2545"/>
    <w:rsid w:val="006D4D1E"/>
    <w:rsid w:val="006D5575"/>
    <w:rsid w:val="006D6CA4"/>
    <w:rsid w:val="006D728A"/>
    <w:rsid w:val="006D739E"/>
    <w:rsid w:val="006D7963"/>
    <w:rsid w:val="006E01EC"/>
    <w:rsid w:val="006E1B72"/>
    <w:rsid w:val="006E36F1"/>
    <w:rsid w:val="006E400E"/>
    <w:rsid w:val="006E4409"/>
    <w:rsid w:val="006E515B"/>
    <w:rsid w:val="006E543B"/>
    <w:rsid w:val="006E775B"/>
    <w:rsid w:val="006F0C7A"/>
    <w:rsid w:val="006F2ED2"/>
    <w:rsid w:val="006F2F90"/>
    <w:rsid w:val="006F34E1"/>
    <w:rsid w:val="006F35EC"/>
    <w:rsid w:val="006F4AA1"/>
    <w:rsid w:val="006F566A"/>
    <w:rsid w:val="006F5ACB"/>
    <w:rsid w:val="006F5B0A"/>
    <w:rsid w:val="006F6863"/>
    <w:rsid w:val="006F7BDE"/>
    <w:rsid w:val="007009E3"/>
    <w:rsid w:val="007038ED"/>
    <w:rsid w:val="007043FB"/>
    <w:rsid w:val="00704A37"/>
    <w:rsid w:val="00704B19"/>
    <w:rsid w:val="00706F84"/>
    <w:rsid w:val="007072E2"/>
    <w:rsid w:val="0070742D"/>
    <w:rsid w:val="00710EFC"/>
    <w:rsid w:val="00711764"/>
    <w:rsid w:val="00712077"/>
    <w:rsid w:val="007126A8"/>
    <w:rsid w:val="00713963"/>
    <w:rsid w:val="0071396B"/>
    <w:rsid w:val="00716075"/>
    <w:rsid w:val="00717002"/>
    <w:rsid w:val="00720568"/>
    <w:rsid w:val="0072102E"/>
    <w:rsid w:val="00721EE8"/>
    <w:rsid w:val="00722309"/>
    <w:rsid w:val="00724B7E"/>
    <w:rsid w:val="00725696"/>
    <w:rsid w:val="00725784"/>
    <w:rsid w:val="00725875"/>
    <w:rsid w:val="007268A1"/>
    <w:rsid w:val="00726C02"/>
    <w:rsid w:val="007315A1"/>
    <w:rsid w:val="00733764"/>
    <w:rsid w:val="00735295"/>
    <w:rsid w:val="00735A5D"/>
    <w:rsid w:val="00735E3F"/>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2127"/>
    <w:rsid w:val="00767100"/>
    <w:rsid w:val="00767709"/>
    <w:rsid w:val="00767ED4"/>
    <w:rsid w:val="00767EE0"/>
    <w:rsid w:val="00767FD7"/>
    <w:rsid w:val="00770365"/>
    <w:rsid w:val="0077103E"/>
    <w:rsid w:val="00772663"/>
    <w:rsid w:val="00772B5B"/>
    <w:rsid w:val="0077337D"/>
    <w:rsid w:val="0077696B"/>
    <w:rsid w:val="007770AD"/>
    <w:rsid w:val="0078049E"/>
    <w:rsid w:val="00780E3E"/>
    <w:rsid w:val="00782D86"/>
    <w:rsid w:val="0078483F"/>
    <w:rsid w:val="007850EA"/>
    <w:rsid w:val="00785716"/>
    <w:rsid w:val="00785AFE"/>
    <w:rsid w:val="00785C2D"/>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09E5"/>
    <w:rsid w:val="007A1816"/>
    <w:rsid w:val="007A1B58"/>
    <w:rsid w:val="007A1F32"/>
    <w:rsid w:val="007A2543"/>
    <w:rsid w:val="007A327F"/>
    <w:rsid w:val="007A4038"/>
    <w:rsid w:val="007A4BCA"/>
    <w:rsid w:val="007A5280"/>
    <w:rsid w:val="007A67C2"/>
    <w:rsid w:val="007B002F"/>
    <w:rsid w:val="007B0CCD"/>
    <w:rsid w:val="007B1CFF"/>
    <w:rsid w:val="007B27B0"/>
    <w:rsid w:val="007B3714"/>
    <w:rsid w:val="007B384E"/>
    <w:rsid w:val="007B41CB"/>
    <w:rsid w:val="007B5C32"/>
    <w:rsid w:val="007B7DCE"/>
    <w:rsid w:val="007C0FF7"/>
    <w:rsid w:val="007C1A16"/>
    <w:rsid w:val="007C280F"/>
    <w:rsid w:val="007C28F8"/>
    <w:rsid w:val="007C2ECD"/>
    <w:rsid w:val="007C3CC9"/>
    <w:rsid w:val="007C4DD6"/>
    <w:rsid w:val="007C5194"/>
    <w:rsid w:val="007C5966"/>
    <w:rsid w:val="007C5B93"/>
    <w:rsid w:val="007C76CE"/>
    <w:rsid w:val="007C7EC9"/>
    <w:rsid w:val="007C7FEE"/>
    <w:rsid w:val="007D0506"/>
    <w:rsid w:val="007D0804"/>
    <w:rsid w:val="007D1680"/>
    <w:rsid w:val="007D4BBF"/>
    <w:rsid w:val="007D5ACF"/>
    <w:rsid w:val="007D7B3D"/>
    <w:rsid w:val="007D7F98"/>
    <w:rsid w:val="007E031D"/>
    <w:rsid w:val="007E0D62"/>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980"/>
    <w:rsid w:val="007F4B80"/>
    <w:rsid w:val="007F5A92"/>
    <w:rsid w:val="007F5F13"/>
    <w:rsid w:val="007F64D1"/>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16EF"/>
    <w:rsid w:val="008419A4"/>
    <w:rsid w:val="00842E44"/>
    <w:rsid w:val="00844D88"/>
    <w:rsid w:val="00846626"/>
    <w:rsid w:val="00846C81"/>
    <w:rsid w:val="00847435"/>
    <w:rsid w:val="00851C78"/>
    <w:rsid w:val="008522A1"/>
    <w:rsid w:val="00854D4C"/>
    <w:rsid w:val="00855F75"/>
    <w:rsid w:val="0085631F"/>
    <w:rsid w:val="008601CF"/>
    <w:rsid w:val="00861386"/>
    <w:rsid w:val="0086151B"/>
    <w:rsid w:val="00865408"/>
    <w:rsid w:val="008657E3"/>
    <w:rsid w:val="008668E6"/>
    <w:rsid w:val="00867D82"/>
    <w:rsid w:val="00872239"/>
    <w:rsid w:val="00873084"/>
    <w:rsid w:val="00873A96"/>
    <w:rsid w:val="00873CC8"/>
    <w:rsid w:val="00874CD1"/>
    <w:rsid w:val="0087708B"/>
    <w:rsid w:val="00877679"/>
    <w:rsid w:val="00877B63"/>
    <w:rsid w:val="00882133"/>
    <w:rsid w:val="00882506"/>
    <w:rsid w:val="008842B5"/>
    <w:rsid w:val="00884BCB"/>
    <w:rsid w:val="00884FC4"/>
    <w:rsid w:val="0088540A"/>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F2E"/>
    <w:rsid w:val="008A0884"/>
    <w:rsid w:val="008A0C68"/>
    <w:rsid w:val="008A15F2"/>
    <w:rsid w:val="008A16B6"/>
    <w:rsid w:val="008A43E8"/>
    <w:rsid w:val="008A4AEC"/>
    <w:rsid w:val="008A546D"/>
    <w:rsid w:val="008A6090"/>
    <w:rsid w:val="008A6113"/>
    <w:rsid w:val="008A6C37"/>
    <w:rsid w:val="008A707E"/>
    <w:rsid w:val="008A722F"/>
    <w:rsid w:val="008A7773"/>
    <w:rsid w:val="008B0698"/>
    <w:rsid w:val="008B1950"/>
    <w:rsid w:val="008B28CE"/>
    <w:rsid w:val="008B2D64"/>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3957"/>
    <w:rsid w:val="008E0C00"/>
    <w:rsid w:val="008E1750"/>
    <w:rsid w:val="008E1A6E"/>
    <w:rsid w:val="008E202A"/>
    <w:rsid w:val="008E30DD"/>
    <w:rsid w:val="008E4A71"/>
    <w:rsid w:val="008E5C4F"/>
    <w:rsid w:val="008F2580"/>
    <w:rsid w:val="008F3E06"/>
    <w:rsid w:val="008F493E"/>
    <w:rsid w:val="008F5023"/>
    <w:rsid w:val="008F5A68"/>
    <w:rsid w:val="008F5F44"/>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E6A"/>
    <w:rsid w:val="00916075"/>
    <w:rsid w:val="00916207"/>
    <w:rsid w:val="009201F4"/>
    <w:rsid w:val="00920243"/>
    <w:rsid w:val="0092107A"/>
    <w:rsid w:val="00921105"/>
    <w:rsid w:val="009215B2"/>
    <w:rsid w:val="00921DB8"/>
    <w:rsid w:val="00921E28"/>
    <w:rsid w:val="00924964"/>
    <w:rsid w:val="00925043"/>
    <w:rsid w:val="00925C99"/>
    <w:rsid w:val="009262AB"/>
    <w:rsid w:val="00927083"/>
    <w:rsid w:val="00930CD9"/>
    <w:rsid w:val="00931F83"/>
    <w:rsid w:val="00934139"/>
    <w:rsid w:val="009341FF"/>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9A8"/>
    <w:rsid w:val="00986201"/>
    <w:rsid w:val="0098739D"/>
    <w:rsid w:val="0098741B"/>
    <w:rsid w:val="0099014A"/>
    <w:rsid w:val="0099102E"/>
    <w:rsid w:val="009916E8"/>
    <w:rsid w:val="009921D1"/>
    <w:rsid w:val="009923A2"/>
    <w:rsid w:val="00992BBE"/>
    <w:rsid w:val="00992C38"/>
    <w:rsid w:val="00993057"/>
    <w:rsid w:val="00993DE1"/>
    <w:rsid w:val="009957AD"/>
    <w:rsid w:val="00995BE3"/>
    <w:rsid w:val="00997372"/>
    <w:rsid w:val="00997BA6"/>
    <w:rsid w:val="009A0631"/>
    <w:rsid w:val="009A1899"/>
    <w:rsid w:val="009A2458"/>
    <w:rsid w:val="009A46CC"/>
    <w:rsid w:val="009A4899"/>
    <w:rsid w:val="009A48DD"/>
    <w:rsid w:val="009A4CD3"/>
    <w:rsid w:val="009A4FE9"/>
    <w:rsid w:val="009A538D"/>
    <w:rsid w:val="009A56AD"/>
    <w:rsid w:val="009A7896"/>
    <w:rsid w:val="009B0B7F"/>
    <w:rsid w:val="009B2106"/>
    <w:rsid w:val="009B3530"/>
    <w:rsid w:val="009B4350"/>
    <w:rsid w:val="009B5C0E"/>
    <w:rsid w:val="009B6377"/>
    <w:rsid w:val="009C0A3E"/>
    <w:rsid w:val="009C0EDC"/>
    <w:rsid w:val="009C1595"/>
    <w:rsid w:val="009C20B3"/>
    <w:rsid w:val="009C25DD"/>
    <w:rsid w:val="009C5168"/>
    <w:rsid w:val="009C51BE"/>
    <w:rsid w:val="009C5313"/>
    <w:rsid w:val="009C6776"/>
    <w:rsid w:val="009C7CD8"/>
    <w:rsid w:val="009D0775"/>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2858"/>
    <w:rsid w:val="00A0327A"/>
    <w:rsid w:val="00A03396"/>
    <w:rsid w:val="00A04681"/>
    <w:rsid w:val="00A05AA6"/>
    <w:rsid w:val="00A05C2D"/>
    <w:rsid w:val="00A0604A"/>
    <w:rsid w:val="00A105D7"/>
    <w:rsid w:val="00A1095A"/>
    <w:rsid w:val="00A11EA5"/>
    <w:rsid w:val="00A1213A"/>
    <w:rsid w:val="00A13DE9"/>
    <w:rsid w:val="00A13F8E"/>
    <w:rsid w:val="00A14B19"/>
    <w:rsid w:val="00A174A8"/>
    <w:rsid w:val="00A17A2B"/>
    <w:rsid w:val="00A17BE4"/>
    <w:rsid w:val="00A17D7C"/>
    <w:rsid w:val="00A17EA1"/>
    <w:rsid w:val="00A2053F"/>
    <w:rsid w:val="00A208F5"/>
    <w:rsid w:val="00A2328A"/>
    <w:rsid w:val="00A2555E"/>
    <w:rsid w:val="00A26FC2"/>
    <w:rsid w:val="00A30A91"/>
    <w:rsid w:val="00A3157B"/>
    <w:rsid w:val="00A31D7E"/>
    <w:rsid w:val="00A325E5"/>
    <w:rsid w:val="00A337BF"/>
    <w:rsid w:val="00A33F54"/>
    <w:rsid w:val="00A35EAE"/>
    <w:rsid w:val="00A36409"/>
    <w:rsid w:val="00A370C2"/>
    <w:rsid w:val="00A37A78"/>
    <w:rsid w:val="00A413D7"/>
    <w:rsid w:val="00A41777"/>
    <w:rsid w:val="00A420EA"/>
    <w:rsid w:val="00A436AE"/>
    <w:rsid w:val="00A44F39"/>
    <w:rsid w:val="00A4547E"/>
    <w:rsid w:val="00A459ED"/>
    <w:rsid w:val="00A4625D"/>
    <w:rsid w:val="00A47710"/>
    <w:rsid w:val="00A47AFC"/>
    <w:rsid w:val="00A501A7"/>
    <w:rsid w:val="00A52EA1"/>
    <w:rsid w:val="00A5304A"/>
    <w:rsid w:val="00A5386D"/>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467F"/>
    <w:rsid w:val="00A751BF"/>
    <w:rsid w:val="00A75808"/>
    <w:rsid w:val="00A80208"/>
    <w:rsid w:val="00A80319"/>
    <w:rsid w:val="00A81402"/>
    <w:rsid w:val="00A81FFD"/>
    <w:rsid w:val="00A82130"/>
    <w:rsid w:val="00A837E1"/>
    <w:rsid w:val="00A84908"/>
    <w:rsid w:val="00A85741"/>
    <w:rsid w:val="00A86AE7"/>
    <w:rsid w:val="00A86B19"/>
    <w:rsid w:val="00A87741"/>
    <w:rsid w:val="00A90C25"/>
    <w:rsid w:val="00A919E9"/>
    <w:rsid w:val="00A92FF9"/>
    <w:rsid w:val="00A93A16"/>
    <w:rsid w:val="00A94A41"/>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2FC"/>
    <w:rsid w:val="00AB2564"/>
    <w:rsid w:val="00AB28E2"/>
    <w:rsid w:val="00AB2989"/>
    <w:rsid w:val="00AB3418"/>
    <w:rsid w:val="00AB4AC3"/>
    <w:rsid w:val="00AB50C4"/>
    <w:rsid w:val="00AB5F24"/>
    <w:rsid w:val="00AB7023"/>
    <w:rsid w:val="00AC0449"/>
    <w:rsid w:val="00AC0841"/>
    <w:rsid w:val="00AC0E47"/>
    <w:rsid w:val="00AC1ED4"/>
    <w:rsid w:val="00AC3CAC"/>
    <w:rsid w:val="00AC595D"/>
    <w:rsid w:val="00AC67F9"/>
    <w:rsid w:val="00AC6FB8"/>
    <w:rsid w:val="00AC78BC"/>
    <w:rsid w:val="00AD09C5"/>
    <w:rsid w:val="00AD17B2"/>
    <w:rsid w:val="00AD345D"/>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54C"/>
    <w:rsid w:val="00B0495B"/>
    <w:rsid w:val="00B069F2"/>
    <w:rsid w:val="00B10C3C"/>
    <w:rsid w:val="00B10ECB"/>
    <w:rsid w:val="00B1121E"/>
    <w:rsid w:val="00B124B1"/>
    <w:rsid w:val="00B1322A"/>
    <w:rsid w:val="00B134DB"/>
    <w:rsid w:val="00B15552"/>
    <w:rsid w:val="00B20C3F"/>
    <w:rsid w:val="00B20E8A"/>
    <w:rsid w:val="00B21FC4"/>
    <w:rsid w:val="00B22E16"/>
    <w:rsid w:val="00B2321E"/>
    <w:rsid w:val="00B23323"/>
    <w:rsid w:val="00B24805"/>
    <w:rsid w:val="00B2576F"/>
    <w:rsid w:val="00B259AC"/>
    <w:rsid w:val="00B25C79"/>
    <w:rsid w:val="00B25F66"/>
    <w:rsid w:val="00B27950"/>
    <w:rsid w:val="00B27F76"/>
    <w:rsid w:val="00B30199"/>
    <w:rsid w:val="00B31CA3"/>
    <w:rsid w:val="00B33B5B"/>
    <w:rsid w:val="00B34D25"/>
    <w:rsid w:val="00B37005"/>
    <w:rsid w:val="00B37919"/>
    <w:rsid w:val="00B410AC"/>
    <w:rsid w:val="00B421A8"/>
    <w:rsid w:val="00B42405"/>
    <w:rsid w:val="00B4244A"/>
    <w:rsid w:val="00B42AD3"/>
    <w:rsid w:val="00B42B4F"/>
    <w:rsid w:val="00B43986"/>
    <w:rsid w:val="00B44967"/>
    <w:rsid w:val="00B44FE6"/>
    <w:rsid w:val="00B454A1"/>
    <w:rsid w:val="00B459A1"/>
    <w:rsid w:val="00B47BF7"/>
    <w:rsid w:val="00B50845"/>
    <w:rsid w:val="00B50B1B"/>
    <w:rsid w:val="00B52924"/>
    <w:rsid w:val="00B55865"/>
    <w:rsid w:val="00B6000B"/>
    <w:rsid w:val="00B619D6"/>
    <w:rsid w:val="00B62424"/>
    <w:rsid w:val="00B642A8"/>
    <w:rsid w:val="00B6433F"/>
    <w:rsid w:val="00B64625"/>
    <w:rsid w:val="00B64DB2"/>
    <w:rsid w:val="00B64E71"/>
    <w:rsid w:val="00B657F4"/>
    <w:rsid w:val="00B660CB"/>
    <w:rsid w:val="00B6665E"/>
    <w:rsid w:val="00B66EEF"/>
    <w:rsid w:val="00B67AE4"/>
    <w:rsid w:val="00B7004C"/>
    <w:rsid w:val="00B7195E"/>
    <w:rsid w:val="00B71D75"/>
    <w:rsid w:val="00B721AB"/>
    <w:rsid w:val="00B7243A"/>
    <w:rsid w:val="00B72C26"/>
    <w:rsid w:val="00B7442D"/>
    <w:rsid w:val="00B75DD6"/>
    <w:rsid w:val="00B77D93"/>
    <w:rsid w:val="00B80C02"/>
    <w:rsid w:val="00B81351"/>
    <w:rsid w:val="00B8136C"/>
    <w:rsid w:val="00B83072"/>
    <w:rsid w:val="00B84620"/>
    <w:rsid w:val="00B860CB"/>
    <w:rsid w:val="00B86537"/>
    <w:rsid w:val="00B905E3"/>
    <w:rsid w:val="00B90A58"/>
    <w:rsid w:val="00B90ADD"/>
    <w:rsid w:val="00B910A4"/>
    <w:rsid w:val="00B91F32"/>
    <w:rsid w:val="00B92436"/>
    <w:rsid w:val="00B927E9"/>
    <w:rsid w:val="00B92FA7"/>
    <w:rsid w:val="00B95310"/>
    <w:rsid w:val="00B974F2"/>
    <w:rsid w:val="00B97659"/>
    <w:rsid w:val="00BA0B87"/>
    <w:rsid w:val="00BA1945"/>
    <w:rsid w:val="00BA1EC3"/>
    <w:rsid w:val="00BA2F51"/>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D06"/>
    <w:rsid w:val="00BB6D9C"/>
    <w:rsid w:val="00BC03AF"/>
    <w:rsid w:val="00BC0B2F"/>
    <w:rsid w:val="00BC1C3D"/>
    <w:rsid w:val="00BC1DD3"/>
    <w:rsid w:val="00BC1EE8"/>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3E8"/>
    <w:rsid w:val="00BE020A"/>
    <w:rsid w:val="00BE0C1A"/>
    <w:rsid w:val="00BE1E48"/>
    <w:rsid w:val="00BE2207"/>
    <w:rsid w:val="00BE3884"/>
    <w:rsid w:val="00BE545A"/>
    <w:rsid w:val="00BE5828"/>
    <w:rsid w:val="00BE5DE5"/>
    <w:rsid w:val="00BE741F"/>
    <w:rsid w:val="00BF0F00"/>
    <w:rsid w:val="00BF135D"/>
    <w:rsid w:val="00BF209D"/>
    <w:rsid w:val="00BF23EF"/>
    <w:rsid w:val="00BF2922"/>
    <w:rsid w:val="00BF2ECA"/>
    <w:rsid w:val="00BF31D9"/>
    <w:rsid w:val="00BF3947"/>
    <w:rsid w:val="00BF3C0A"/>
    <w:rsid w:val="00BF46D6"/>
    <w:rsid w:val="00BF4810"/>
    <w:rsid w:val="00BF5512"/>
    <w:rsid w:val="00BF5AE6"/>
    <w:rsid w:val="00BF5F4F"/>
    <w:rsid w:val="00BF7170"/>
    <w:rsid w:val="00C010D7"/>
    <w:rsid w:val="00C01CAB"/>
    <w:rsid w:val="00C01EE8"/>
    <w:rsid w:val="00C02FBB"/>
    <w:rsid w:val="00C03070"/>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A9B"/>
    <w:rsid w:val="00C209F5"/>
    <w:rsid w:val="00C20A4A"/>
    <w:rsid w:val="00C21AC7"/>
    <w:rsid w:val="00C22924"/>
    <w:rsid w:val="00C234B9"/>
    <w:rsid w:val="00C24ED4"/>
    <w:rsid w:val="00C261F4"/>
    <w:rsid w:val="00C31268"/>
    <w:rsid w:val="00C31E99"/>
    <w:rsid w:val="00C33109"/>
    <w:rsid w:val="00C3460C"/>
    <w:rsid w:val="00C34A6B"/>
    <w:rsid w:val="00C407EF"/>
    <w:rsid w:val="00C411CD"/>
    <w:rsid w:val="00C42266"/>
    <w:rsid w:val="00C436D6"/>
    <w:rsid w:val="00C46B02"/>
    <w:rsid w:val="00C46CA2"/>
    <w:rsid w:val="00C5178B"/>
    <w:rsid w:val="00C51AD0"/>
    <w:rsid w:val="00C52108"/>
    <w:rsid w:val="00C527DD"/>
    <w:rsid w:val="00C555C5"/>
    <w:rsid w:val="00C5678B"/>
    <w:rsid w:val="00C56B39"/>
    <w:rsid w:val="00C56C3C"/>
    <w:rsid w:val="00C60024"/>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31AA"/>
    <w:rsid w:val="00C738CC"/>
    <w:rsid w:val="00C76015"/>
    <w:rsid w:val="00C77428"/>
    <w:rsid w:val="00C7770F"/>
    <w:rsid w:val="00C779F0"/>
    <w:rsid w:val="00C77D0F"/>
    <w:rsid w:val="00C81457"/>
    <w:rsid w:val="00C81A3B"/>
    <w:rsid w:val="00C81FCB"/>
    <w:rsid w:val="00C8254D"/>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647C"/>
    <w:rsid w:val="00C975D8"/>
    <w:rsid w:val="00C975E0"/>
    <w:rsid w:val="00C97B8B"/>
    <w:rsid w:val="00CA0978"/>
    <w:rsid w:val="00CA0FB6"/>
    <w:rsid w:val="00CA196C"/>
    <w:rsid w:val="00CA2780"/>
    <w:rsid w:val="00CA29AA"/>
    <w:rsid w:val="00CA2DAF"/>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A3F"/>
    <w:rsid w:val="00CC2E05"/>
    <w:rsid w:val="00CC32B1"/>
    <w:rsid w:val="00CC4C9F"/>
    <w:rsid w:val="00CC69AC"/>
    <w:rsid w:val="00CC75C0"/>
    <w:rsid w:val="00CC7D32"/>
    <w:rsid w:val="00CD08F3"/>
    <w:rsid w:val="00CD183D"/>
    <w:rsid w:val="00CD2638"/>
    <w:rsid w:val="00CD292E"/>
    <w:rsid w:val="00CD3265"/>
    <w:rsid w:val="00CD3B87"/>
    <w:rsid w:val="00CD3D8B"/>
    <w:rsid w:val="00CD4A33"/>
    <w:rsid w:val="00CE029E"/>
    <w:rsid w:val="00CE0496"/>
    <w:rsid w:val="00CE1DAF"/>
    <w:rsid w:val="00CE1FB7"/>
    <w:rsid w:val="00CE779F"/>
    <w:rsid w:val="00CE7853"/>
    <w:rsid w:val="00CF00F7"/>
    <w:rsid w:val="00CF0B5C"/>
    <w:rsid w:val="00CF1915"/>
    <w:rsid w:val="00CF1A93"/>
    <w:rsid w:val="00CF2126"/>
    <w:rsid w:val="00CF237C"/>
    <w:rsid w:val="00CF2951"/>
    <w:rsid w:val="00CF2CCF"/>
    <w:rsid w:val="00CF3BCA"/>
    <w:rsid w:val="00CF3F8F"/>
    <w:rsid w:val="00CF4A2C"/>
    <w:rsid w:val="00CF553B"/>
    <w:rsid w:val="00CF610F"/>
    <w:rsid w:val="00CF7BDB"/>
    <w:rsid w:val="00CF7F1D"/>
    <w:rsid w:val="00D00201"/>
    <w:rsid w:val="00D0077D"/>
    <w:rsid w:val="00D00957"/>
    <w:rsid w:val="00D00ACD"/>
    <w:rsid w:val="00D01B8C"/>
    <w:rsid w:val="00D01C14"/>
    <w:rsid w:val="00D020FD"/>
    <w:rsid w:val="00D044C6"/>
    <w:rsid w:val="00D06B4A"/>
    <w:rsid w:val="00D078A2"/>
    <w:rsid w:val="00D0799A"/>
    <w:rsid w:val="00D1097A"/>
    <w:rsid w:val="00D10EE7"/>
    <w:rsid w:val="00D121B4"/>
    <w:rsid w:val="00D12E37"/>
    <w:rsid w:val="00D13D6C"/>
    <w:rsid w:val="00D14C98"/>
    <w:rsid w:val="00D170FC"/>
    <w:rsid w:val="00D17F87"/>
    <w:rsid w:val="00D20422"/>
    <w:rsid w:val="00D208F9"/>
    <w:rsid w:val="00D211F4"/>
    <w:rsid w:val="00D211FE"/>
    <w:rsid w:val="00D22835"/>
    <w:rsid w:val="00D237D7"/>
    <w:rsid w:val="00D24689"/>
    <w:rsid w:val="00D263A3"/>
    <w:rsid w:val="00D26646"/>
    <w:rsid w:val="00D26FC2"/>
    <w:rsid w:val="00D27FB7"/>
    <w:rsid w:val="00D3018E"/>
    <w:rsid w:val="00D32670"/>
    <w:rsid w:val="00D330A8"/>
    <w:rsid w:val="00D3312F"/>
    <w:rsid w:val="00D34987"/>
    <w:rsid w:val="00D3582D"/>
    <w:rsid w:val="00D35D76"/>
    <w:rsid w:val="00D37ED4"/>
    <w:rsid w:val="00D40EA8"/>
    <w:rsid w:val="00D414C1"/>
    <w:rsid w:val="00D426FE"/>
    <w:rsid w:val="00D42E44"/>
    <w:rsid w:val="00D43A9F"/>
    <w:rsid w:val="00D43DEE"/>
    <w:rsid w:val="00D43E8F"/>
    <w:rsid w:val="00D440E1"/>
    <w:rsid w:val="00D44583"/>
    <w:rsid w:val="00D44EF9"/>
    <w:rsid w:val="00D44FDF"/>
    <w:rsid w:val="00D45B2E"/>
    <w:rsid w:val="00D46046"/>
    <w:rsid w:val="00D472BE"/>
    <w:rsid w:val="00D47569"/>
    <w:rsid w:val="00D475E7"/>
    <w:rsid w:val="00D47879"/>
    <w:rsid w:val="00D479C0"/>
    <w:rsid w:val="00D509EA"/>
    <w:rsid w:val="00D50F87"/>
    <w:rsid w:val="00D51CA9"/>
    <w:rsid w:val="00D52283"/>
    <w:rsid w:val="00D52717"/>
    <w:rsid w:val="00D52DE9"/>
    <w:rsid w:val="00D53AC9"/>
    <w:rsid w:val="00D53CD9"/>
    <w:rsid w:val="00D53DE0"/>
    <w:rsid w:val="00D5580D"/>
    <w:rsid w:val="00D55ABB"/>
    <w:rsid w:val="00D55BE5"/>
    <w:rsid w:val="00D607F2"/>
    <w:rsid w:val="00D6240E"/>
    <w:rsid w:val="00D6375C"/>
    <w:rsid w:val="00D63B58"/>
    <w:rsid w:val="00D64095"/>
    <w:rsid w:val="00D64B4B"/>
    <w:rsid w:val="00D64CC6"/>
    <w:rsid w:val="00D66D5C"/>
    <w:rsid w:val="00D677C9"/>
    <w:rsid w:val="00D70882"/>
    <w:rsid w:val="00D70991"/>
    <w:rsid w:val="00D7104D"/>
    <w:rsid w:val="00D7233C"/>
    <w:rsid w:val="00D72658"/>
    <w:rsid w:val="00D72B77"/>
    <w:rsid w:val="00D736C0"/>
    <w:rsid w:val="00D741E4"/>
    <w:rsid w:val="00D7476E"/>
    <w:rsid w:val="00D762C6"/>
    <w:rsid w:val="00D779D5"/>
    <w:rsid w:val="00D80703"/>
    <w:rsid w:val="00D817AB"/>
    <w:rsid w:val="00D82249"/>
    <w:rsid w:val="00D828BE"/>
    <w:rsid w:val="00D83CF6"/>
    <w:rsid w:val="00D83F91"/>
    <w:rsid w:val="00D8429E"/>
    <w:rsid w:val="00D844D0"/>
    <w:rsid w:val="00D84C7C"/>
    <w:rsid w:val="00D85281"/>
    <w:rsid w:val="00D867EE"/>
    <w:rsid w:val="00D86AB2"/>
    <w:rsid w:val="00D872F9"/>
    <w:rsid w:val="00D877B1"/>
    <w:rsid w:val="00D87966"/>
    <w:rsid w:val="00D87FD7"/>
    <w:rsid w:val="00D908D3"/>
    <w:rsid w:val="00D91363"/>
    <w:rsid w:val="00D91494"/>
    <w:rsid w:val="00D917EB"/>
    <w:rsid w:val="00D91ECC"/>
    <w:rsid w:val="00D923DF"/>
    <w:rsid w:val="00D92888"/>
    <w:rsid w:val="00D9636F"/>
    <w:rsid w:val="00D96A53"/>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4FC"/>
    <w:rsid w:val="00DC5CB3"/>
    <w:rsid w:val="00DC63BC"/>
    <w:rsid w:val="00DD0D43"/>
    <w:rsid w:val="00DD3382"/>
    <w:rsid w:val="00DD39CD"/>
    <w:rsid w:val="00DD3BDA"/>
    <w:rsid w:val="00DD4618"/>
    <w:rsid w:val="00DD6833"/>
    <w:rsid w:val="00DD68CE"/>
    <w:rsid w:val="00DD7676"/>
    <w:rsid w:val="00DE055B"/>
    <w:rsid w:val="00DE1418"/>
    <w:rsid w:val="00DE2EAA"/>
    <w:rsid w:val="00DE31A0"/>
    <w:rsid w:val="00DE475E"/>
    <w:rsid w:val="00DE4C06"/>
    <w:rsid w:val="00DE4D48"/>
    <w:rsid w:val="00DE6598"/>
    <w:rsid w:val="00DF18B4"/>
    <w:rsid w:val="00DF3082"/>
    <w:rsid w:val="00DF574E"/>
    <w:rsid w:val="00DF715E"/>
    <w:rsid w:val="00DF7EA5"/>
    <w:rsid w:val="00E01722"/>
    <w:rsid w:val="00E0200D"/>
    <w:rsid w:val="00E02F36"/>
    <w:rsid w:val="00E05143"/>
    <w:rsid w:val="00E05A3B"/>
    <w:rsid w:val="00E05E76"/>
    <w:rsid w:val="00E06178"/>
    <w:rsid w:val="00E07D23"/>
    <w:rsid w:val="00E12479"/>
    <w:rsid w:val="00E12BEE"/>
    <w:rsid w:val="00E13BF0"/>
    <w:rsid w:val="00E13D39"/>
    <w:rsid w:val="00E1441D"/>
    <w:rsid w:val="00E15C57"/>
    <w:rsid w:val="00E1616B"/>
    <w:rsid w:val="00E17868"/>
    <w:rsid w:val="00E20AF8"/>
    <w:rsid w:val="00E2133A"/>
    <w:rsid w:val="00E2382D"/>
    <w:rsid w:val="00E24134"/>
    <w:rsid w:val="00E24BDF"/>
    <w:rsid w:val="00E24DF5"/>
    <w:rsid w:val="00E24EA5"/>
    <w:rsid w:val="00E25668"/>
    <w:rsid w:val="00E262A2"/>
    <w:rsid w:val="00E27123"/>
    <w:rsid w:val="00E2773B"/>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0CF6"/>
    <w:rsid w:val="00E5135A"/>
    <w:rsid w:val="00E528B0"/>
    <w:rsid w:val="00E52C54"/>
    <w:rsid w:val="00E533FA"/>
    <w:rsid w:val="00E53EE1"/>
    <w:rsid w:val="00E53F84"/>
    <w:rsid w:val="00E549F8"/>
    <w:rsid w:val="00E569D0"/>
    <w:rsid w:val="00E61E2F"/>
    <w:rsid w:val="00E63911"/>
    <w:rsid w:val="00E63C1B"/>
    <w:rsid w:val="00E65177"/>
    <w:rsid w:val="00E65243"/>
    <w:rsid w:val="00E65788"/>
    <w:rsid w:val="00E65FEB"/>
    <w:rsid w:val="00E67376"/>
    <w:rsid w:val="00E77C78"/>
    <w:rsid w:val="00E80095"/>
    <w:rsid w:val="00E8128A"/>
    <w:rsid w:val="00E81525"/>
    <w:rsid w:val="00E81604"/>
    <w:rsid w:val="00E81830"/>
    <w:rsid w:val="00E8248D"/>
    <w:rsid w:val="00E82675"/>
    <w:rsid w:val="00E83AAE"/>
    <w:rsid w:val="00E84784"/>
    <w:rsid w:val="00E85543"/>
    <w:rsid w:val="00E87645"/>
    <w:rsid w:val="00E92D0B"/>
    <w:rsid w:val="00E93181"/>
    <w:rsid w:val="00E93C04"/>
    <w:rsid w:val="00E94602"/>
    <w:rsid w:val="00E951AC"/>
    <w:rsid w:val="00E95500"/>
    <w:rsid w:val="00E95E70"/>
    <w:rsid w:val="00E960F5"/>
    <w:rsid w:val="00E964B9"/>
    <w:rsid w:val="00E97324"/>
    <w:rsid w:val="00E9796F"/>
    <w:rsid w:val="00EA27D9"/>
    <w:rsid w:val="00EA4A2C"/>
    <w:rsid w:val="00EA4F8E"/>
    <w:rsid w:val="00EA5475"/>
    <w:rsid w:val="00EA65C9"/>
    <w:rsid w:val="00EA6911"/>
    <w:rsid w:val="00EB037F"/>
    <w:rsid w:val="00EB1C70"/>
    <w:rsid w:val="00EB2F3E"/>
    <w:rsid w:val="00EB4915"/>
    <w:rsid w:val="00EB4FFC"/>
    <w:rsid w:val="00EB6DF1"/>
    <w:rsid w:val="00EC09BF"/>
    <w:rsid w:val="00EC10E6"/>
    <w:rsid w:val="00EC2982"/>
    <w:rsid w:val="00EC337E"/>
    <w:rsid w:val="00EC344E"/>
    <w:rsid w:val="00EC3821"/>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259D"/>
    <w:rsid w:val="00EE29C6"/>
    <w:rsid w:val="00EE309F"/>
    <w:rsid w:val="00EE3C48"/>
    <w:rsid w:val="00EE3E8E"/>
    <w:rsid w:val="00EE41B1"/>
    <w:rsid w:val="00EE471F"/>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532"/>
    <w:rsid w:val="00F02912"/>
    <w:rsid w:val="00F0303C"/>
    <w:rsid w:val="00F0310F"/>
    <w:rsid w:val="00F031C3"/>
    <w:rsid w:val="00F03C3C"/>
    <w:rsid w:val="00F03E4D"/>
    <w:rsid w:val="00F046D0"/>
    <w:rsid w:val="00F053D7"/>
    <w:rsid w:val="00F076DE"/>
    <w:rsid w:val="00F077DB"/>
    <w:rsid w:val="00F07DB7"/>
    <w:rsid w:val="00F10151"/>
    <w:rsid w:val="00F10921"/>
    <w:rsid w:val="00F113EA"/>
    <w:rsid w:val="00F118E8"/>
    <w:rsid w:val="00F11FA8"/>
    <w:rsid w:val="00F130CE"/>
    <w:rsid w:val="00F13B1B"/>
    <w:rsid w:val="00F13E0C"/>
    <w:rsid w:val="00F143CC"/>
    <w:rsid w:val="00F144AD"/>
    <w:rsid w:val="00F147D0"/>
    <w:rsid w:val="00F1528F"/>
    <w:rsid w:val="00F166F4"/>
    <w:rsid w:val="00F16E4E"/>
    <w:rsid w:val="00F20410"/>
    <w:rsid w:val="00F21368"/>
    <w:rsid w:val="00F21462"/>
    <w:rsid w:val="00F21E1A"/>
    <w:rsid w:val="00F22481"/>
    <w:rsid w:val="00F2320C"/>
    <w:rsid w:val="00F23838"/>
    <w:rsid w:val="00F238CF"/>
    <w:rsid w:val="00F256EF"/>
    <w:rsid w:val="00F2691E"/>
    <w:rsid w:val="00F26EF3"/>
    <w:rsid w:val="00F271CB"/>
    <w:rsid w:val="00F27683"/>
    <w:rsid w:val="00F30868"/>
    <w:rsid w:val="00F30A06"/>
    <w:rsid w:val="00F30B4E"/>
    <w:rsid w:val="00F31BAB"/>
    <w:rsid w:val="00F322C6"/>
    <w:rsid w:val="00F32A45"/>
    <w:rsid w:val="00F33259"/>
    <w:rsid w:val="00F33538"/>
    <w:rsid w:val="00F34DBA"/>
    <w:rsid w:val="00F35B6D"/>
    <w:rsid w:val="00F36239"/>
    <w:rsid w:val="00F36596"/>
    <w:rsid w:val="00F36AD3"/>
    <w:rsid w:val="00F371A3"/>
    <w:rsid w:val="00F37518"/>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58A7"/>
    <w:rsid w:val="00F55BB4"/>
    <w:rsid w:val="00F60573"/>
    <w:rsid w:val="00F616E9"/>
    <w:rsid w:val="00F64814"/>
    <w:rsid w:val="00F648C6"/>
    <w:rsid w:val="00F64ADD"/>
    <w:rsid w:val="00F64B0C"/>
    <w:rsid w:val="00F66015"/>
    <w:rsid w:val="00F6606C"/>
    <w:rsid w:val="00F6675E"/>
    <w:rsid w:val="00F675A5"/>
    <w:rsid w:val="00F70657"/>
    <w:rsid w:val="00F713EB"/>
    <w:rsid w:val="00F728FA"/>
    <w:rsid w:val="00F72C55"/>
    <w:rsid w:val="00F73248"/>
    <w:rsid w:val="00F73A5A"/>
    <w:rsid w:val="00F73C67"/>
    <w:rsid w:val="00F75094"/>
    <w:rsid w:val="00F7609B"/>
    <w:rsid w:val="00F77318"/>
    <w:rsid w:val="00F77E88"/>
    <w:rsid w:val="00F81680"/>
    <w:rsid w:val="00F816F7"/>
    <w:rsid w:val="00F8239D"/>
    <w:rsid w:val="00F827B3"/>
    <w:rsid w:val="00F84071"/>
    <w:rsid w:val="00F84396"/>
    <w:rsid w:val="00F8578A"/>
    <w:rsid w:val="00F85C96"/>
    <w:rsid w:val="00F87860"/>
    <w:rsid w:val="00F8796B"/>
    <w:rsid w:val="00F90E04"/>
    <w:rsid w:val="00F924B8"/>
    <w:rsid w:val="00F9313A"/>
    <w:rsid w:val="00F934C6"/>
    <w:rsid w:val="00F934E2"/>
    <w:rsid w:val="00F93671"/>
    <w:rsid w:val="00F93B7F"/>
    <w:rsid w:val="00F94B39"/>
    <w:rsid w:val="00F978D9"/>
    <w:rsid w:val="00FA0A12"/>
    <w:rsid w:val="00FA2B3A"/>
    <w:rsid w:val="00FA43D5"/>
    <w:rsid w:val="00FA518F"/>
    <w:rsid w:val="00FA67B2"/>
    <w:rsid w:val="00FA76AE"/>
    <w:rsid w:val="00FA7977"/>
    <w:rsid w:val="00FA7C8E"/>
    <w:rsid w:val="00FA7EAD"/>
    <w:rsid w:val="00FB0575"/>
    <w:rsid w:val="00FB12E6"/>
    <w:rsid w:val="00FB1A24"/>
    <w:rsid w:val="00FB1F6E"/>
    <w:rsid w:val="00FB2C82"/>
    <w:rsid w:val="00FB3A38"/>
    <w:rsid w:val="00FB401E"/>
    <w:rsid w:val="00FB4DD4"/>
    <w:rsid w:val="00FB5CE6"/>
    <w:rsid w:val="00FC1A02"/>
    <w:rsid w:val="00FC2383"/>
    <w:rsid w:val="00FC2977"/>
    <w:rsid w:val="00FC2AA2"/>
    <w:rsid w:val="00FC36B7"/>
    <w:rsid w:val="00FC3FE9"/>
    <w:rsid w:val="00FC4A91"/>
    <w:rsid w:val="00FC4F95"/>
    <w:rsid w:val="00FC6B05"/>
    <w:rsid w:val="00FC777D"/>
    <w:rsid w:val="00FD19EB"/>
    <w:rsid w:val="00FD3111"/>
    <w:rsid w:val="00FD37F9"/>
    <w:rsid w:val="00FD4868"/>
    <w:rsid w:val="00FD4CA4"/>
    <w:rsid w:val="00FD5EB6"/>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91C68"/>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
    <w:basedOn w:val="a1"/>
    <w:link w:val="aff6"/>
    <w:uiPriority w:val="34"/>
    <w:qFormat/>
    <w:rsid w:val="002A30F0"/>
    <w:pPr>
      <w:ind w:left="708"/>
    </w:pPr>
  </w:style>
  <w:style w:type="character" w:customStyle="1" w:styleId="aff7">
    <w:name w:val="Название Знак"/>
    <w:link w:val="19"/>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9">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ubtitle"/>
    <w:basedOn w:val="a1"/>
    <w:next w:val="a1"/>
    <w:link w:val="affa"/>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2"/>
    <w:link w:val="aff9"/>
    <w:rsid w:val="00CC2A3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5001737">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65889748">
      <w:bodyDiv w:val="1"/>
      <w:marLeft w:val="0"/>
      <w:marRight w:val="0"/>
      <w:marTop w:val="0"/>
      <w:marBottom w:val="0"/>
      <w:divBdr>
        <w:top w:val="none" w:sz="0" w:space="0" w:color="auto"/>
        <w:left w:val="none" w:sz="0" w:space="0" w:color="auto"/>
        <w:bottom w:val="none" w:sz="0" w:space="0" w:color="auto"/>
        <w:right w:val="none" w:sz="0" w:space="0" w:color="auto"/>
      </w:divBdr>
      <w:divsChild>
        <w:div w:id="821192655">
          <w:marLeft w:val="0"/>
          <w:marRight w:val="0"/>
          <w:marTop w:val="180"/>
          <w:marBottom w:val="0"/>
          <w:divBdr>
            <w:top w:val="none" w:sz="0" w:space="0" w:color="auto"/>
            <w:left w:val="none" w:sz="0" w:space="0" w:color="auto"/>
            <w:bottom w:val="none" w:sz="0" w:space="0" w:color="auto"/>
            <w:right w:val="none" w:sz="0" w:space="0" w:color="auto"/>
          </w:divBdr>
        </w:div>
        <w:div w:id="320086071">
          <w:marLeft w:val="0"/>
          <w:marRight w:val="0"/>
          <w:marTop w:val="120"/>
          <w:marBottom w:val="0"/>
          <w:divBdr>
            <w:top w:val="none" w:sz="0" w:space="0" w:color="auto"/>
            <w:left w:val="none" w:sz="0" w:space="0" w:color="auto"/>
            <w:bottom w:val="none" w:sz="0" w:space="0" w:color="auto"/>
            <w:right w:val="none" w:sz="0" w:space="0" w:color="auto"/>
          </w:divBdr>
        </w:div>
        <w:div w:id="1598169020">
          <w:marLeft w:val="0"/>
          <w:marRight w:val="0"/>
          <w:marTop w:val="12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18988544">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hstalks.com/business/" TargetMode="External"/><Relationship Id="rId39" Type="http://schemas.openxmlformats.org/officeDocument/2006/relationships/hyperlink" Target="http://www.gks.ru/" TargetMode="External"/><Relationship Id="rId21" Type="http://schemas.openxmlformats.org/officeDocument/2006/relationships/hyperlink" Target="https://spark-interfax.ru/" TargetMode="External"/><Relationship Id="rId34" Type="http://schemas.openxmlformats.org/officeDocument/2006/relationships/hyperlink" Target="http://www.gks.ru/"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hyperlink" Target="https://www.oecd-ilibrary.org/" TargetMode="External"/><Relationship Id="rId37" Type="http://schemas.openxmlformats.org/officeDocument/2006/relationships/hyperlink" Target="http://www.gks.ru/" TargetMode="External"/><Relationship Id="rId40" Type="http://schemas.openxmlformats.org/officeDocument/2006/relationships/hyperlink" Target="http://www.gks.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ar.oversea.cnki.net/" TargetMode="External"/><Relationship Id="rId36" Type="http://schemas.openxmlformats.org/officeDocument/2006/relationships/hyperlink" Target="http://www.gks.ru/" TargetMode="External"/><Relationship Id="rId10" Type="http://schemas.openxmlformats.org/officeDocument/2006/relationships/hyperlink" Target="http://www.gks.ru/" TargetMode="External"/><Relationship Id="rId19" Type="http://schemas.openxmlformats.org/officeDocument/2006/relationships/hyperlink" Target="http://ebs.prospekt.org/books" TargetMode="External"/><Relationship Id="rId31" Type="http://schemas.openxmlformats.org/officeDocument/2006/relationships/hyperlink" Target="https://academic.oup.com/journal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ourprom.ru/" TargetMode="External"/><Relationship Id="rId14" Type="http://schemas.openxmlformats.org/officeDocument/2006/relationships/hyperlink" Target="http://www.gks.ru/" TargetMode="External"/><Relationship Id="rId22" Type="http://schemas.openxmlformats.org/officeDocument/2006/relationships/hyperlink" Target="https://www.statista.com/" TargetMode="External"/><Relationship Id="rId27" Type="http://schemas.openxmlformats.org/officeDocument/2006/relationships/hyperlink" Target="https://hstalks.com/business/journals/" TargetMode="External"/><Relationship Id="rId30" Type="http://schemas.openxmlformats.org/officeDocument/2006/relationships/hyperlink" Target="https://www.jstor.org/" TargetMode="External"/><Relationship Id="rId35" Type="http://schemas.openxmlformats.org/officeDocument/2006/relationships/hyperlink" Target="http://www.gks.ru/" TargetMode="External"/><Relationship Id="rId43" Type="http://schemas.openxmlformats.org/officeDocument/2006/relationships/footer" Target="footer3.xml"/><Relationship Id="rId8" Type="http://schemas.openxmlformats.org/officeDocument/2006/relationships/hyperlink" Target="https://www.tourdom.ru/hotline/" TargetMode="Externa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www.frontdesk.ru" TargetMode="External"/><Relationship Id="rId25" Type="http://schemas.openxmlformats.org/officeDocument/2006/relationships/hyperlink" Target="https://www.emerald.com/insight/" TargetMode="External"/><Relationship Id="rId33" Type="http://schemas.openxmlformats.org/officeDocument/2006/relationships/hyperlink" Target="https://onlinelibrary.wiley.com/" TargetMode="External"/><Relationship Id="rId38" Type="http://schemas.openxmlformats.org/officeDocument/2006/relationships/hyperlink" Target="http://www.gks.ru/" TargetMode="External"/><Relationship Id="rId20" Type="http://schemas.openxmlformats.org/officeDocument/2006/relationships/hyperlink" Target="http://lib.alpinadigital.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59100-0AB1-4572-B5A5-5A37DA8D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9540</Words>
  <Characters>54384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63797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5</cp:revision>
  <cp:lastPrinted>2019-02-18T13:19:00Z</cp:lastPrinted>
  <dcterms:created xsi:type="dcterms:W3CDTF">2023-10-23T05:44:00Z</dcterms:created>
  <dcterms:modified xsi:type="dcterms:W3CDTF">2023-12-11T06:43:00Z</dcterms:modified>
</cp:coreProperties>
</file>