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23B936A" w14:textId="77777777" w:rsidR="00E406BB" w:rsidRPr="00EF2B0A" w:rsidRDefault="00E406BB" w:rsidP="00E406BB">
      <w:pPr>
        <w:jc w:val="center"/>
        <w:rPr>
          <w:sz w:val="28"/>
          <w:szCs w:val="28"/>
        </w:rPr>
      </w:pPr>
      <w:r w:rsidRPr="00EF2B0A">
        <w:rPr>
          <w:sz w:val="28"/>
          <w:szCs w:val="28"/>
        </w:rPr>
        <w:t xml:space="preserve">Федеральное государственное образовательное бюджетное </w:t>
      </w:r>
    </w:p>
    <w:p w14:paraId="22933615" w14:textId="77777777" w:rsidR="00E406BB" w:rsidRPr="00EF2B0A" w:rsidRDefault="00E406BB" w:rsidP="00E406BB">
      <w:pPr>
        <w:jc w:val="center"/>
        <w:rPr>
          <w:sz w:val="28"/>
          <w:szCs w:val="28"/>
        </w:rPr>
      </w:pPr>
      <w:r w:rsidRPr="00EF2B0A">
        <w:rPr>
          <w:sz w:val="28"/>
          <w:szCs w:val="28"/>
        </w:rPr>
        <w:t>учреждение высшего образования</w:t>
      </w:r>
    </w:p>
    <w:p w14:paraId="048E7EAD" w14:textId="77777777" w:rsidR="00E406BB" w:rsidRPr="00EF2B0A" w:rsidRDefault="00E406BB" w:rsidP="00E406BB">
      <w:pPr>
        <w:jc w:val="center"/>
        <w:rPr>
          <w:b/>
          <w:sz w:val="28"/>
          <w:szCs w:val="28"/>
        </w:rPr>
      </w:pPr>
      <w:r w:rsidRPr="00EF2B0A">
        <w:rPr>
          <w:b/>
          <w:sz w:val="28"/>
          <w:szCs w:val="28"/>
        </w:rPr>
        <w:t xml:space="preserve">«ФИНАНСОВЫЙ УНИВЕРСИТЕТ </w:t>
      </w:r>
    </w:p>
    <w:p w14:paraId="699E6B6B" w14:textId="77777777" w:rsidR="00E406BB" w:rsidRPr="00EF2B0A" w:rsidRDefault="00E406BB" w:rsidP="00E406BB">
      <w:pPr>
        <w:jc w:val="center"/>
        <w:rPr>
          <w:b/>
          <w:sz w:val="28"/>
          <w:szCs w:val="28"/>
        </w:rPr>
      </w:pPr>
      <w:r w:rsidRPr="00EF2B0A">
        <w:rPr>
          <w:b/>
          <w:sz w:val="28"/>
          <w:szCs w:val="28"/>
        </w:rPr>
        <w:t>ПРИ ПРАВИТЕЛЬСТВЕ РОССИЙСКОЙ ФЕДЕРАЦИИ»</w:t>
      </w:r>
    </w:p>
    <w:p w14:paraId="7D8BC707" w14:textId="77777777" w:rsidR="00E406BB" w:rsidRPr="00EF2B0A" w:rsidRDefault="00E406BB" w:rsidP="00E406BB">
      <w:pPr>
        <w:jc w:val="center"/>
        <w:rPr>
          <w:sz w:val="28"/>
          <w:szCs w:val="28"/>
        </w:rPr>
      </w:pPr>
      <w:r w:rsidRPr="00EF2B0A">
        <w:rPr>
          <w:sz w:val="28"/>
          <w:szCs w:val="28"/>
        </w:rPr>
        <w:t>(Финансовый университет)</w:t>
      </w:r>
    </w:p>
    <w:p w14:paraId="765F4B9B" w14:textId="77777777" w:rsidR="00E406BB" w:rsidRPr="00EF2B0A" w:rsidRDefault="00E406BB" w:rsidP="00E406BB">
      <w:pPr>
        <w:tabs>
          <w:tab w:val="left" w:pos="1762"/>
        </w:tabs>
        <w:rPr>
          <w:b/>
          <w:bCs/>
          <w:sz w:val="28"/>
          <w:szCs w:val="28"/>
        </w:rPr>
      </w:pPr>
      <w:r>
        <w:rPr>
          <w:b/>
          <w:bCs/>
          <w:sz w:val="28"/>
          <w:szCs w:val="28"/>
        </w:rPr>
        <w:tab/>
      </w:r>
    </w:p>
    <w:p w14:paraId="40E46116" w14:textId="77777777" w:rsidR="00E406BB" w:rsidRPr="00EF2B0A" w:rsidRDefault="00E406BB" w:rsidP="00E406BB">
      <w:pPr>
        <w:jc w:val="center"/>
        <w:rPr>
          <w:b/>
          <w:sz w:val="28"/>
          <w:szCs w:val="28"/>
        </w:rPr>
      </w:pPr>
      <w:r w:rsidRPr="00EF2B0A">
        <w:rPr>
          <w:b/>
          <w:sz w:val="28"/>
          <w:szCs w:val="28"/>
        </w:rPr>
        <w:t>Департамент туризма и гостиничного бизнеса</w:t>
      </w:r>
    </w:p>
    <w:p w14:paraId="146D5280" w14:textId="77777777" w:rsidR="00E406BB" w:rsidRPr="00EF2B0A" w:rsidRDefault="00E406BB" w:rsidP="00E406BB">
      <w:pPr>
        <w:jc w:val="center"/>
        <w:rPr>
          <w:b/>
          <w:sz w:val="28"/>
          <w:szCs w:val="28"/>
        </w:rPr>
      </w:pPr>
      <w:r w:rsidRPr="00EF2B0A">
        <w:rPr>
          <w:b/>
          <w:sz w:val="28"/>
          <w:szCs w:val="28"/>
        </w:rPr>
        <w:t xml:space="preserve">Факультета экономики и бизнеса </w:t>
      </w:r>
    </w:p>
    <w:p w14:paraId="4102B33E" w14:textId="77777777" w:rsidR="00E406BB" w:rsidRPr="00EF2B0A" w:rsidRDefault="00E406BB" w:rsidP="00E406BB">
      <w:pPr>
        <w:jc w:val="center"/>
        <w:rPr>
          <w:bCs/>
          <w:sz w:val="28"/>
          <w:szCs w:val="28"/>
        </w:rPr>
      </w:pPr>
    </w:p>
    <w:tbl>
      <w:tblPr>
        <w:tblW w:w="9705" w:type="dxa"/>
        <w:tblLook w:val="04A0" w:firstRow="1" w:lastRow="0" w:firstColumn="1" w:lastColumn="0" w:noHBand="0" w:noVBand="1"/>
      </w:tblPr>
      <w:tblGrid>
        <w:gridCol w:w="4570"/>
        <w:gridCol w:w="5135"/>
      </w:tblGrid>
      <w:tr w:rsidR="00E406BB" w:rsidRPr="00EF2B0A" w14:paraId="7A2AF474" w14:textId="77777777" w:rsidTr="00CB116C">
        <w:tc>
          <w:tcPr>
            <w:tcW w:w="4570" w:type="dxa"/>
            <w:shd w:val="clear" w:color="auto" w:fill="auto"/>
          </w:tcPr>
          <w:p w14:paraId="1B3E8256" w14:textId="77777777" w:rsidR="00436A5D" w:rsidRPr="00436A5D" w:rsidRDefault="00436A5D" w:rsidP="00436A5D">
            <w:pPr>
              <w:rPr>
                <w:sz w:val="28"/>
                <w:szCs w:val="28"/>
              </w:rPr>
            </w:pPr>
            <w:r w:rsidRPr="00436A5D">
              <w:rPr>
                <w:sz w:val="28"/>
                <w:szCs w:val="28"/>
              </w:rPr>
              <w:t>СОГЛАСОВАНО</w:t>
            </w:r>
          </w:p>
          <w:p w14:paraId="481AEFF6" w14:textId="7BE25DFE" w:rsidR="00436A5D" w:rsidRPr="00436A5D" w:rsidRDefault="00436A5D" w:rsidP="00436A5D">
            <w:pPr>
              <w:rPr>
                <w:sz w:val="28"/>
                <w:szCs w:val="28"/>
              </w:rPr>
            </w:pPr>
            <w:r w:rsidRPr="00436A5D">
              <w:rPr>
                <w:sz w:val="28"/>
                <w:szCs w:val="28"/>
              </w:rPr>
              <w:t>ООО «</w:t>
            </w:r>
            <w:r w:rsidR="00CE0444">
              <w:rPr>
                <w:sz w:val="28"/>
                <w:szCs w:val="28"/>
              </w:rPr>
              <w:t>ЛИПРАЙМ</w:t>
            </w:r>
            <w:r w:rsidRPr="00436A5D">
              <w:rPr>
                <w:sz w:val="28"/>
                <w:szCs w:val="28"/>
              </w:rPr>
              <w:t>»</w:t>
            </w:r>
          </w:p>
          <w:p w14:paraId="587115A1" w14:textId="3DEC9C88" w:rsidR="00531F09" w:rsidRDefault="00CE0444" w:rsidP="00436A5D">
            <w:pPr>
              <w:rPr>
                <w:sz w:val="28"/>
                <w:szCs w:val="28"/>
              </w:rPr>
            </w:pPr>
            <w:r>
              <w:rPr>
                <w:sz w:val="28"/>
                <w:szCs w:val="28"/>
              </w:rPr>
              <w:t>Исполнительный</w:t>
            </w:r>
            <w:r w:rsidR="00436A5D" w:rsidRPr="00436A5D">
              <w:rPr>
                <w:sz w:val="28"/>
                <w:szCs w:val="28"/>
              </w:rPr>
              <w:t xml:space="preserve"> директор</w:t>
            </w:r>
          </w:p>
          <w:p w14:paraId="38B9B3C0" w14:textId="39898E8B" w:rsidR="00436A5D" w:rsidRPr="00436A5D" w:rsidRDefault="00436A5D" w:rsidP="00436A5D">
            <w:pPr>
              <w:rPr>
                <w:sz w:val="28"/>
                <w:szCs w:val="28"/>
              </w:rPr>
            </w:pPr>
            <w:r w:rsidRPr="00436A5D">
              <w:rPr>
                <w:sz w:val="28"/>
                <w:szCs w:val="28"/>
              </w:rPr>
              <w:t xml:space="preserve">___________ </w:t>
            </w:r>
            <w:r w:rsidR="00CE0444">
              <w:rPr>
                <w:sz w:val="28"/>
                <w:szCs w:val="28"/>
              </w:rPr>
              <w:t xml:space="preserve">Л.В. </w:t>
            </w:r>
            <w:proofErr w:type="spellStart"/>
            <w:r w:rsidR="00CE0444">
              <w:rPr>
                <w:sz w:val="28"/>
                <w:szCs w:val="28"/>
              </w:rPr>
              <w:t>Дорохина</w:t>
            </w:r>
            <w:proofErr w:type="spellEnd"/>
            <w:r w:rsidRPr="00436A5D">
              <w:rPr>
                <w:sz w:val="28"/>
                <w:szCs w:val="28"/>
              </w:rPr>
              <w:t xml:space="preserve"> </w:t>
            </w:r>
          </w:p>
          <w:p w14:paraId="53194B55" w14:textId="71B37994" w:rsidR="00436A5D" w:rsidRPr="00436A5D" w:rsidRDefault="00436A5D" w:rsidP="00436A5D">
            <w:pPr>
              <w:rPr>
                <w:sz w:val="28"/>
                <w:szCs w:val="28"/>
              </w:rPr>
            </w:pPr>
            <w:r w:rsidRPr="00436A5D">
              <w:rPr>
                <w:sz w:val="28"/>
                <w:szCs w:val="28"/>
              </w:rPr>
              <w:t>«</w:t>
            </w:r>
            <w:r w:rsidR="003020DC">
              <w:rPr>
                <w:sz w:val="28"/>
                <w:szCs w:val="28"/>
              </w:rPr>
              <w:t>22</w:t>
            </w:r>
            <w:r w:rsidRPr="00436A5D">
              <w:rPr>
                <w:sz w:val="28"/>
                <w:szCs w:val="28"/>
              </w:rPr>
              <w:t xml:space="preserve">» </w:t>
            </w:r>
            <w:r w:rsidR="003020DC">
              <w:rPr>
                <w:sz w:val="28"/>
                <w:szCs w:val="28"/>
              </w:rPr>
              <w:t>декабря</w:t>
            </w:r>
            <w:r w:rsidRPr="00436A5D">
              <w:rPr>
                <w:sz w:val="28"/>
                <w:szCs w:val="28"/>
              </w:rPr>
              <w:t xml:space="preserve"> 2023г.</w:t>
            </w:r>
          </w:p>
          <w:p w14:paraId="1FA33AF3" w14:textId="77777777" w:rsidR="00E406BB" w:rsidRPr="00EF2B0A" w:rsidRDefault="00E406BB" w:rsidP="00A25859">
            <w:pPr>
              <w:rPr>
                <w:sz w:val="28"/>
                <w:szCs w:val="28"/>
              </w:rPr>
            </w:pPr>
          </w:p>
        </w:tc>
        <w:tc>
          <w:tcPr>
            <w:tcW w:w="5135" w:type="dxa"/>
            <w:shd w:val="clear" w:color="auto" w:fill="auto"/>
          </w:tcPr>
          <w:p w14:paraId="5419458E" w14:textId="77777777" w:rsidR="00E406BB" w:rsidRPr="00EF2B0A" w:rsidRDefault="00E406BB" w:rsidP="00A25859">
            <w:pPr>
              <w:ind w:left="315"/>
              <w:rPr>
                <w:sz w:val="28"/>
                <w:szCs w:val="28"/>
              </w:rPr>
            </w:pPr>
            <w:r w:rsidRPr="00EF2B0A">
              <w:rPr>
                <w:sz w:val="28"/>
                <w:szCs w:val="28"/>
              </w:rPr>
              <w:t>УТВЕРЖДАЮ</w:t>
            </w:r>
          </w:p>
          <w:p w14:paraId="688E4B26" w14:textId="1900E70F" w:rsidR="00E406BB" w:rsidRDefault="00E406BB" w:rsidP="00A25859">
            <w:pPr>
              <w:ind w:left="318"/>
              <w:rPr>
                <w:sz w:val="28"/>
                <w:szCs w:val="28"/>
              </w:rPr>
            </w:pPr>
            <w:r w:rsidRPr="00EF2B0A">
              <w:rPr>
                <w:sz w:val="28"/>
                <w:szCs w:val="28"/>
              </w:rPr>
              <w:t>Проректор по учебной и методической работе</w:t>
            </w:r>
          </w:p>
          <w:p w14:paraId="35E5E698" w14:textId="1AE312A7" w:rsidR="00E406BB" w:rsidRPr="00EF2B0A" w:rsidRDefault="00531F09" w:rsidP="00531F09">
            <w:pPr>
              <w:rPr>
                <w:sz w:val="28"/>
                <w:szCs w:val="28"/>
              </w:rPr>
            </w:pPr>
            <w:r>
              <w:rPr>
                <w:sz w:val="28"/>
                <w:szCs w:val="28"/>
              </w:rPr>
              <w:t xml:space="preserve">     </w:t>
            </w:r>
            <w:r w:rsidR="00E406BB" w:rsidRPr="00EF2B0A">
              <w:rPr>
                <w:sz w:val="28"/>
                <w:szCs w:val="28"/>
              </w:rPr>
              <w:t>_____________Е.А. Каменева</w:t>
            </w:r>
          </w:p>
          <w:p w14:paraId="4FCC1D60" w14:textId="3F745B0B" w:rsidR="00E406BB" w:rsidRPr="00EF2B0A" w:rsidRDefault="00E406BB" w:rsidP="00A25859">
            <w:pPr>
              <w:ind w:left="315"/>
              <w:rPr>
                <w:sz w:val="28"/>
                <w:szCs w:val="28"/>
              </w:rPr>
            </w:pPr>
            <w:r w:rsidRPr="00EF2B0A">
              <w:rPr>
                <w:sz w:val="28"/>
                <w:szCs w:val="28"/>
              </w:rPr>
              <w:t>«</w:t>
            </w:r>
            <w:r w:rsidR="003020DC">
              <w:rPr>
                <w:sz w:val="28"/>
                <w:szCs w:val="28"/>
              </w:rPr>
              <w:t>28</w:t>
            </w:r>
            <w:r w:rsidRPr="00EF2B0A">
              <w:rPr>
                <w:sz w:val="28"/>
                <w:szCs w:val="28"/>
              </w:rPr>
              <w:t xml:space="preserve">» </w:t>
            </w:r>
            <w:r w:rsidR="003020DC">
              <w:rPr>
                <w:sz w:val="28"/>
                <w:szCs w:val="28"/>
              </w:rPr>
              <w:t xml:space="preserve">декабря </w:t>
            </w:r>
            <w:r w:rsidRPr="00EF2B0A">
              <w:rPr>
                <w:sz w:val="28"/>
                <w:szCs w:val="28"/>
              </w:rPr>
              <w:t>202</w:t>
            </w:r>
            <w:r w:rsidR="00515BC0">
              <w:rPr>
                <w:sz w:val="28"/>
                <w:szCs w:val="28"/>
              </w:rPr>
              <w:t>3</w:t>
            </w:r>
            <w:r w:rsidRPr="00EF2B0A">
              <w:rPr>
                <w:sz w:val="28"/>
                <w:szCs w:val="28"/>
              </w:rPr>
              <w:t xml:space="preserve"> г.</w:t>
            </w:r>
          </w:p>
          <w:p w14:paraId="648FC2A4" w14:textId="77777777" w:rsidR="00E406BB" w:rsidRPr="00EF2B0A" w:rsidRDefault="00E406BB" w:rsidP="00A25859">
            <w:pPr>
              <w:jc w:val="right"/>
              <w:rPr>
                <w:sz w:val="28"/>
                <w:szCs w:val="28"/>
              </w:rPr>
            </w:pPr>
          </w:p>
        </w:tc>
      </w:tr>
    </w:tbl>
    <w:p w14:paraId="5CF0EF0A" w14:textId="77777777" w:rsidR="00E406BB" w:rsidRPr="00EF2B0A" w:rsidRDefault="00E406BB" w:rsidP="00E406BB">
      <w:pPr>
        <w:spacing w:line="360" w:lineRule="auto"/>
        <w:rPr>
          <w:caps/>
        </w:rPr>
      </w:pPr>
    </w:p>
    <w:p w14:paraId="220F37DD" w14:textId="77777777" w:rsidR="00E406BB" w:rsidRPr="00EF2B0A" w:rsidRDefault="00E406BB" w:rsidP="00E406BB">
      <w:pPr>
        <w:spacing w:line="360" w:lineRule="auto"/>
        <w:rPr>
          <w:caps/>
        </w:rPr>
      </w:pPr>
    </w:p>
    <w:p w14:paraId="3CDEDBF9" w14:textId="7E23E142" w:rsidR="00E406BB" w:rsidRPr="00EF2B0A" w:rsidRDefault="00E406BB" w:rsidP="00E406BB">
      <w:pPr>
        <w:spacing w:line="360" w:lineRule="auto"/>
        <w:jc w:val="center"/>
        <w:rPr>
          <w:b/>
          <w:bCs/>
          <w:sz w:val="28"/>
          <w:szCs w:val="28"/>
        </w:rPr>
      </w:pPr>
      <w:r>
        <w:rPr>
          <w:b/>
          <w:sz w:val="28"/>
          <w:szCs w:val="28"/>
        </w:rPr>
        <w:t>КОШЕЛЕВА А.И., ГЕРАСИМОВА А.А.</w:t>
      </w:r>
    </w:p>
    <w:p w14:paraId="4CA9AC42" w14:textId="6F260AB1" w:rsidR="00E406BB" w:rsidRPr="00FE0DB0" w:rsidRDefault="00E406BB" w:rsidP="00E406BB">
      <w:pPr>
        <w:spacing w:line="360" w:lineRule="auto"/>
        <w:contextualSpacing/>
        <w:jc w:val="center"/>
      </w:pPr>
      <w:bookmarkStart w:id="0" w:name="_Hlk122176166"/>
      <w:r>
        <w:rPr>
          <w:b/>
          <w:sz w:val="28"/>
          <w:szCs w:val="28"/>
        </w:rPr>
        <w:t>КАДРОВАЯ ПОЛИТИКА ПРЕДПРИЯТИЯ ИНДУСТРИИ ГОСТЕПРИИМТСВА</w:t>
      </w:r>
    </w:p>
    <w:bookmarkEnd w:id="0"/>
    <w:p w14:paraId="244240C9" w14:textId="77777777" w:rsidR="00E406BB" w:rsidRDefault="00E406BB" w:rsidP="00E406BB">
      <w:pPr>
        <w:spacing w:line="360" w:lineRule="auto"/>
        <w:jc w:val="center"/>
        <w:rPr>
          <w:rFonts w:eastAsia="TimesNewRomanPS-BoldMT"/>
          <w:b/>
          <w:bCs/>
          <w:sz w:val="28"/>
          <w:szCs w:val="28"/>
        </w:rPr>
      </w:pPr>
    </w:p>
    <w:p w14:paraId="1CBC2C93" w14:textId="77777777" w:rsidR="00E406BB" w:rsidRPr="00EF2B0A" w:rsidRDefault="00E406BB" w:rsidP="00E406BB">
      <w:pPr>
        <w:spacing w:line="360" w:lineRule="auto"/>
        <w:jc w:val="center"/>
        <w:rPr>
          <w:b/>
          <w:sz w:val="28"/>
          <w:szCs w:val="28"/>
        </w:rPr>
      </w:pPr>
      <w:r w:rsidRPr="00EF2B0A">
        <w:rPr>
          <w:rFonts w:eastAsia="TimesNewRomanPS-BoldMT"/>
          <w:b/>
          <w:bCs/>
          <w:sz w:val="28"/>
          <w:szCs w:val="28"/>
        </w:rPr>
        <w:t>Рабочая п</w:t>
      </w:r>
      <w:r w:rsidRPr="00EF2B0A">
        <w:rPr>
          <w:b/>
          <w:sz w:val="28"/>
          <w:szCs w:val="28"/>
        </w:rPr>
        <w:t>рограмма дисциплины</w:t>
      </w:r>
    </w:p>
    <w:p w14:paraId="7A06B6CD" w14:textId="77777777" w:rsidR="00E406BB" w:rsidRPr="00EF2B0A" w:rsidRDefault="00E406BB" w:rsidP="00E406BB">
      <w:pPr>
        <w:spacing w:line="360" w:lineRule="auto"/>
        <w:jc w:val="center"/>
        <w:rPr>
          <w:b/>
          <w:sz w:val="28"/>
          <w:szCs w:val="28"/>
        </w:rPr>
      </w:pPr>
    </w:p>
    <w:p w14:paraId="6E9FC789" w14:textId="77777777" w:rsidR="00E406BB" w:rsidRPr="00EF2B0A" w:rsidRDefault="00E406BB" w:rsidP="00E406BB">
      <w:pPr>
        <w:spacing w:line="360" w:lineRule="auto"/>
        <w:jc w:val="center"/>
        <w:rPr>
          <w:sz w:val="28"/>
          <w:szCs w:val="28"/>
        </w:rPr>
      </w:pPr>
      <w:r w:rsidRPr="00EF2B0A">
        <w:rPr>
          <w:sz w:val="28"/>
          <w:szCs w:val="28"/>
        </w:rPr>
        <w:t xml:space="preserve">для студентов, обучающихся по направлению подготовки </w:t>
      </w:r>
    </w:p>
    <w:p w14:paraId="02B6D6B9" w14:textId="7558AF6E" w:rsidR="00E406BB" w:rsidRPr="00EF2B0A" w:rsidRDefault="00E406BB" w:rsidP="00E406BB">
      <w:pPr>
        <w:spacing w:line="360" w:lineRule="auto"/>
        <w:jc w:val="center"/>
        <w:rPr>
          <w:sz w:val="28"/>
          <w:szCs w:val="28"/>
        </w:rPr>
      </w:pPr>
      <w:r w:rsidRPr="00EF2B0A">
        <w:rPr>
          <w:sz w:val="28"/>
          <w:szCs w:val="28"/>
        </w:rPr>
        <w:t>43.0</w:t>
      </w:r>
      <w:r>
        <w:rPr>
          <w:sz w:val="28"/>
          <w:szCs w:val="28"/>
        </w:rPr>
        <w:t>3</w:t>
      </w:r>
      <w:r w:rsidRPr="00EF2B0A">
        <w:rPr>
          <w:sz w:val="28"/>
          <w:szCs w:val="28"/>
        </w:rPr>
        <w:t>.0</w:t>
      </w:r>
      <w:r w:rsidR="00613C21">
        <w:rPr>
          <w:sz w:val="28"/>
          <w:szCs w:val="28"/>
        </w:rPr>
        <w:t>3</w:t>
      </w:r>
      <w:r w:rsidRPr="00EF2B0A">
        <w:rPr>
          <w:sz w:val="28"/>
          <w:szCs w:val="28"/>
        </w:rPr>
        <w:t xml:space="preserve"> «</w:t>
      </w:r>
      <w:r w:rsidR="00613C21">
        <w:rPr>
          <w:sz w:val="28"/>
          <w:szCs w:val="28"/>
        </w:rPr>
        <w:t>Гостиничное дело</w:t>
      </w:r>
      <w:r w:rsidRPr="00EF2B0A">
        <w:rPr>
          <w:sz w:val="28"/>
          <w:szCs w:val="28"/>
        </w:rPr>
        <w:t xml:space="preserve">» </w:t>
      </w:r>
    </w:p>
    <w:p w14:paraId="3B5825BD" w14:textId="463FED1A" w:rsidR="00E406BB" w:rsidRPr="00EF2B0A" w:rsidRDefault="00E406BB" w:rsidP="00E406BB">
      <w:pPr>
        <w:spacing w:line="360" w:lineRule="auto"/>
        <w:jc w:val="center"/>
        <w:rPr>
          <w:sz w:val="28"/>
          <w:szCs w:val="28"/>
        </w:rPr>
      </w:pPr>
      <w:r w:rsidRPr="00EF2B0A">
        <w:rPr>
          <w:rFonts w:cs="Arial"/>
          <w:sz w:val="28"/>
          <w:szCs w:val="28"/>
        </w:rPr>
        <w:t>ОП «</w:t>
      </w:r>
      <w:r w:rsidR="00CE0444">
        <w:rPr>
          <w:rFonts w:eastAsia="Calibri"/>
          <w:sz w:val="28"/>
          <w:szCs w:val="28"/>
        </w:rPr>
        <w:t>Гостиничный бизнес</w:t>
      </w:r>
      <w:r w:rsidRPr="00EF2B0A">
        <w:rPr>
          <w:rFonts w:eastAsia="Calibri"/>
          <w:sz w:val="28"/>
          <w:szCs w:val="28"/>
        </w:rPr>
        <w:t>»</w:t>
      </w:r>
      <w:r>
        <w:rPr>
          <w:sz w:val="28"/>
          <w:szCs w:val="28"/>
        </w:rPr>
        <w:t>, профиль «</w:t>
      </w:r>
      <w:r w:rsidR="00CE0444" w:rsidRPr="00CE0444">
        <w:rPr>
          <w:sz w:val="28"/>
          <w:szCs w:val="28"/>
        </w:rPr>
        <w:t>Гостиничный бизнес</w:t>
      </w:r>
      <w:r>
        <w:rPr>
          <w:sz w:val="28"/>
          <w:szCs w:val="28"/>
        </w:rPr>
        <w:t>»</w:t>
      </w:r>
    </w:p>
    <w:p w14:paraId="3FAC95C9" w14:textId="77777777" w:rsidR="00E406BB" w:rsidRDefault="00E406BB" w:rsidP="00E406BB">
      <w:pPr>
        <w:tabs>
          <w:tab w:val="left" w:pos="709"/>
          <w:tab w:val="left" w:pos="993"/>
        </w:tabs>
        <w:jc w:val="center"/>
        <w:rPr>
          <w:i/>
          <w:sz w:val="28"/>
          <w:szCs w:val="26"/>
        </w:rPr>
      </w:pPr>
    </w:p>
    <w:p w14:paraId="6C4193EE" w14:textId="77777777" w:rsidR="00E406BB" w:rsidRDefault="00E406BB" w:rsidP="00E406BB">
      <w:pPr>
        <w:tabs>
          <w:tab w:val="left" w:pos="709"/>
          <w:tab w:val="left" w:pos="993"/>
        </w:tabs>
        <w:jc w:val="center"/>
        <w:rPr>
          <w:i/>
          <w:sz w:val="28"/>
          <w:szCs w:val="26"/>
        </w:rPr>
      </w:pPr>
    </w:p>
    <w:p w14:paraId="2AD506A7" w14:textId="77777777" w:rsidR="00E406BB" w:rsidRPr="00EF2B0A" w:rsidRDefault="00E406BB" w:rsidP="00E406BB">
      <w:pPr>
        <w:tabs>
          <w:tab w:val="left" w:pos="709"/>
          <w:tab w:val="left" w:pos="993"/>
        </w:tabs>
        <w:jc w:val="center"/>
        <w:rPr>
          <w:i/>
          <w:sz w:val="28"/>
          <w:szCs w:val="26"/>
        </w:rPr>
      </w:pPr>
      <w:r w:rsidRPr="00EF2B0A">
        <w:rPr>
          <w:i/>
          <w:sz w:val="28"/>
          <w:szCs w:val="26"/>
        </w:rPr>
        <w:t>Рекомендовано Ученым советом Факультета экономики и бизнеса</w:t>
      </w:r>
    </w:p>
    <w:p w14:paraId="496CEB71" w14:textId="74FE42BC" w:rsidR="00E406BB" w:rsidRPr="00EF2B0A" w:rsidRDefault="00E406BB" w:rsidP="00E406BB">
      <w:pPr>
        <w:tabs>
          <w:tab w:val="left" w:pos="709"/>
          <w:tab w:val="left" w:pos="993"/>
        </w:tabs>
        <w:jc w:val="center"/>
        <w:rPr>
          <w:i/>
          <w:sz w:val="28"/>
          <w:szCs w:val="26"/>
        </w:rPr>
      </w:pPr>
      <w:r w:rsidRPr="00E25329">
        <w:rPr>
          <w:i/>
          <w:sz w:val="28"/>
          <w:szCs w:val="26"/>
        </w:rPr>
        <w:t>(</w:t>
      </w:r>
      <w:r w:rsidRPr="00E25329">
        <w:rPr>
          <w:i/>
          <w:iCs/>
          <w:sz w:val="28"/>
          <w:szCs w:val="28"/>
        </w:rPr>
        <w:t>протокол №</w:t>
      </w:r>
      <w:r w:rsidR="003020DC">
        <w:rPr>
          <w:i/>
          <w:iCs/>
          <w:sz w:val="28"/>
          <w:szCs w:val="28"/>
        </w:rPr>
        <w:t xml:space="preserve"> 35</w:t>
      </w:r>
      <w:r w:rsidRPr="00E25329">
        <w:rPr>
          <w:i/>
          <w:iCs/>
          <w:sz w:val="28"/>
          <w:szCs w:val="28"/>
        </w:rPr>
        <w:t xml:space="preserve"> от</w:t>
      </w:r>
      <w:r w:rsidR="003020DC">
        <w:rPr>
          <w:i/>
          <w:iCs/>
          <w:sz w:val="28"/>
          <w:szCs w:val="28"/>
        </w:rPr>
        <w:t xml:space="preserve"> 20 декабря </w:t>
      </w:r>
      <w:r w:rsidRPr="00E25329">
        <w:rPr>
          <w:i/>
          <w:iCs/>
          <w:sz w:val="28"/>
          <w:szCs w:val="28"/>
        </w:rPr>
        <w:t>2023 г</w:t>
      </w:r>
      <w:r w:rsidR="00E25329" w:rsidRPr="00E25329">
        <w:rPr>
          <w:i/>
          <w:iCs/>
          <w:sz w:val="28"/>
          <w:szCs w:val="28"/>
        </w:rPr>
        <w:t>)</w:t>
      </w:r>
    </w:p>
    <w:p w14:paraId="72911F6C" w14:textId="77777777" w:rsidR="00E406BB" w:rsidRPr="00EF2B0A" w:rsidRDefault="00E406BB" w:rsidP="00E406BB">
      <w:pPr>
        <w:tabs>
          <w:tab w:val="left" w:pos="709"/>
          <w:tab w:val="left" w:pos="993"/>
        </w:tabs>
        <w:jc w:val="center"/>
        <w:rPr>
          <w:i/>
          <w:sz w:val="28"/>
          <w:szCs w:val="26"/>
        </w:rPr>
      </w:pPr>
    </w:p>
    <w:p w14:paraId="446F561D" w14:textId="3877BEC9" w:rsidR="00E406BB" w:rsidRPr="00E25329" w:rsidRDefault="00E406BB" w:rsidP="00E406BB">
      <w:pPr>
        <w:tabs>
          <w:tab w:val="left" w:pos="709"/>
          <w:tab w:val="left" w:pos="993"/>
        </w:tabs>
        <w:jc w:val="center"/>
        <w:rPr>
          <w:i/>
          <w:sz w:val="28"/>
          <w:szCs w:val="26"/>
        </w:rPr>
      </w:pPr>
      <w:r w:rsidRPr="00EF2B0A">
        <w:rPr>
          <w:i/>
          <w:sz w:val="28"/>
          <w:szCs w:val="26"/>
        </w:rPr>
        <w:t xml:space="preserve">Одобрено </w:t>
      </w:r>
      <w:r w:rsidR="00CE0444">
        <w:rPr>
          <w:i/>
          <w:sz w:val="28"/>
          <w:szCs w:val="26"/>
        </w:rPr>
        <w:t xml:space="preserve">на заседании </w:t>
      </w:r>
      <w:r w:rsidRPr="00EF2B0A">
        <w:rPr>
          <w:i/>
          <w:sz w:val="28"/>
          <w:szCs w:val="26"/>
        </w:rPr>
        <w:t xml:space="preserve">учебно-научного Департамента туризма и </w:t>
      </w:r>
      <w:r w:rsidRPr="00E25329">
        <w:rPr>
          <w:i/>
          <w:sz w:val="28"/>
          <w:szCs w:val="26"/>
        </w:rPr>
        <w:t>гостиничного бизнеса</w:t>
      </w:r>
    </w:p>
    <w:p w14:paraId="2A5E88E9" w14:textId="66890A9E" w:rsidR="00E25329" w:rsidRPr="00EF2B0A" w:rsidRDefault="00E25329" w:rsidP="00E25329">
      <w:pPr>
        <w:tabs>
          <w:tab w:val="left" w:pos="709"/>
          <w:tab w:val="left" w:pos="993"/>
        </w:tabs>
        <w:jc w:val="center"/>
        <w:rPr>
          <w:i/>
          <w:sz w:val="28"/>
          <w:szCs w:val="26"/>
        </w:rPr>
      </w:pPr>
      <w:r w:rsidRPr="00E25329">
        <w:rPr>
          <w:i/>
          <w:sz w:val="28"/>
          <w:szCs w:val="26"/>
        </w:rPr>
        <w:t>(</w:t>
      </w:r>
      <w:r w:rsidRPr="00E25329">
        <w:rPr>
          <w:i/>
          <w:iCs/>
          <w:sz w:val="28"/>
          <w:szCs w:val="28"/>
        </w:rPr>
        <w:t>протокол №</w:t>
      </w:r>
      <w:r w:rsidR="003020DC">
        <w:rPr>
          <w:i/>
          <w:iCs/>
          <w:sz w:val="28"/>
          <w:szCs w:val="28"/>
        </w:rPr>
        <w:t xml:space="preserve"> 5</w:t>
      </w:r>
      <w:r w:rsidRPr="00E25329">
        <w:rPr>
          <w:i/>
          <w:iCs/>
          <w:sz w:val="28"/>
          <w:szCs w:val="28"/>
        </w:rPr>
        <w:t xml:space="preserve"> от</w:t>
      </w:r>
      <w:r w:rsidR="003020DC">
        <w:rPr>
          <w:i/>
          <w:iCs/>
          <w:sz w:val="28"/>
          <w:szCs w:val="28"/>
        </w:rPr>
        <w:t xml:space="preserve"> 13 декабря </w:t>
      </w:r>
      <w:bookmarkStart w:id="1" w:name="_GoBack"/>
      <w:bookmarkEnd w:id="1"/>
      <w:r w:rsidRPr="00E25329">
        <w:rPr>
          <w:i/>
          <w:iCs/>
          <w:sz w:val="28"/>
          <w:szCs w:val="28"/>
        </w:rPr>
        <w:t>2023 г)</w:t>
      </w:r>
    </w:p>
    <w:p w14:paraId="166C9C04" w14:textId="77777777" w:rsidR="00E406BB" w:rsidRPr="00EF2B0A" w:rsidRDefault="00E406BB" w:rsidP="00E406BB">
      <w:pPr>
        <w:tabs>
          <w:tab w:val="left" w:pos="709"/>
          <w:tab w:val="left" w:pos="993"/>
        </w:tabs>
        <w:jc w:val="center"/>
        <w:rPr>
          <w:i/>
          <w:sz w:val="26"/>
          <w:szCs w:val="26"/>
        </w:rPr>
      </w:pPr>
    </w:p>
    <w:p w14:paraId="162A1ADC" w14:textId="77777777" w:rsidR="00E406BB" w:rsidRPr="00EF2B0A" w:rsidRDefault="00E406BB" w:rsidP="00E406BB">
      <w:pPr>
        <w:spacing w:line="360" w:lineRule="auto"/>
        <w:jc w:val="center"/>
      </w:pPr>
    </w:p>
    <w:p w14:paraId="6855336D" w14:textId="26C5E641" w:rsidR="00E406BB" w:rsidRDefault="00E406BB" w:rsidP="00E406BB">
      <w:pPr>
        <w:spacing w:line="360" w:lineRule="auto"/>
        <w:jc w:val="center"/>
        <w:rPr>
          <w:b/>
          <w:bCs/>
          <w:caps/>
          <w:sz w:val="28"/>
          <w:szCs w:val="28"/>
        </w:rPr>
      </w:pPr>
      <w:r w:rsidRPr="00EF2B0A">
        <w:rPr>
          <w:b/>
          <w:bCs/>
          <w:sz w:val="28"/>
          <w:szCs w:val="28"/>
        </w:rPr>
        <w:t>Москва</w:t>
      </w:r>
      <w:r w:rsidRPr="00EF2B0A">
        <w:rPr>
          <w:b/>
          <w:bCs/>
          <w:caps/>
          <w:sz w:val="28"/>
          <w:szCs w:val="28"/>
        </w:rPr>
        <w:t xml:space="preserve"> 202</w:t>
      </w:r>
      <w:r>
        <w:rPr>
          <w:b/>
          <w:bCs/>
          <w:caps/>
          <w:sz w:val="28"/>
          <w:szCs w:val="28"/>
        </w:rPr>
        <w:t>3</w:t>
      </w:r>
    </w:p>
    <w:p w14:paraId="5BA24CAF" w14:textId="77777777" w:rsidR="00623016" w:rsidRDefault="00623016" w:rsidP="00623016">
      <w:pPr>
        <w:jc w:val="center"/>
        <w:rPr>
          <w:b/>
          <w:sz w:val="28"/>
          <w:szCs w:val="28"/>
        </w:rPr>
      </w:pPr>
      <w:r>
        <w:rPr>
          <w:b/>
          <w:sz w:val="28"/>
          <w:szCs w:val="28"/>
        </w:rPr>
        <w:br w:type="page"/>
      </w:r>
      <w:r w:rsidRPr="00F272BD">
        <w:rPr>
          <w:b/>
          <w:sz w:val="28"/>
          <w:szCs w:val="28"/>
        </w:rPr>
        <w:lastRenderedPageBreak/>
        <w:t>Содержание</w:t>
      </w:r>
    </w:p>
    <w:p w14:paraId="110FFD37" w14:textId="77777777" w:rsidR="00EA361C" w:rsidRPr="00F272BD" w:rsidRDefault="00EA361C" w:rsidP="00623016">
      <w:pPr>
        <w:jc w:val="center"/>
        <w:rPr>
          <w:b/>
          <w:sz w:val="28"/>
          <w:szCs w:val="28"/>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623016" w:rsidRPr="009F6014" w14:paraId="2571C25D" w14:textId="77777777" w:rsidTr="00FB7BAF">
        <w:tc>
          <w:tcPr>
            <w:tcW w:w="8395" w:type="dxa"/>
            <w:shd w:val="clear" w:color="auto" w:fill="auto"/>
          </w:tcPr>
          <w:p w14:paraId="3F934C3A" w14:textId="77777777" w:rsidR="00623016" w:rsidRPr="009F6014" w:rsidRDefault="00623016" w:rsidP="00FB7BAF">
            <w:pPr>
              <w:rPr>
                <w:rFonts w:eastAsia="Calibri"/>
              </w:rPr>
            </w:pPr>
            <w:r w:rsidRPr="009F6014">
              <w:rPr>
                <w:rFonts w:eastAsia="Calibri"/>
              </w:rPr>
              <w:t>1. Наименование дисциплины</w:t>
            </w:r>
          </w:p>
        </w:tc>
        <w:tc>
          <w:tcPr>
            <w:tcW w:w="810" w:type="dxa"/>
            <w:shd w:val="clear" w:color="auto" w:fill="auto"/>
          </w:tcPr>
          <w:p w14:paraId="2598DEE6" w14:textId="6DE9F0DD" w:rsidR="00623016" w:rsidRPr="009F6014" w:rsidRDefault="006251E9" w:rsidP="00FB7BAF">
            <w:pPr>
              <w:jc w:val="center"/>
              <w:rPr>
                <w:rFonts w:eastAsia="Calibri"/>
              </w:rPr>
            </w:pPr>
            <w:r w:rsidRPr="009F6014">
              <w:rPr>
                <w:rFonts w:eastAsia="Calibri"/>
              </w:rPr>
              <w:t>3</w:t>
            </w:r>
          </w:p>
        </w:tc>
      </w:tr>
      <w:tr w:rsidR="00623016" w:rsidRPr="009F6014" w14:paraId="38AAB2A9" w14:textId="77777777" w:rsidTr="00FB7BAF">
        <w:tc>
          <w:tcPr>
            <w:tcW w:w="8395" w:type="dxa"/>
            <w:shd w:val="clear" w:color="auto" w:fill="auto"/>
          </w:tcPr>
          <w:p w14:paraId="10B7D1BF" w14:textId="77777777" w:rsidR="00623016" w:rsidRPr="009F6014" w:rsidRDefault="00623016" w:rsidP="00FB7BAF">
            <w:pPr>
              <w:rPr>
                <w:rFonts w:eastAsia="Calibri"/>
              </w:rPr>
            </w:pPr>
            <w:r w:rsidRPr="009F6014">
              <w:rPr>
                <w:rFonts w:eastAsia="Calibri"/>
              </w:rPr>
              <w:t xml:space="preserve">2. </w:t>
            </w:r>
            <w:r w:rsidR="00EA361C" w:rsidRPr="009F6014">
              <w:t xml:space="preserve"> </w:t>
            </w:r>
            <w:r w:rsidR="00EA361C" w:rsidRPr="009F6014">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279935FF" w14:textId="678544B2" w:rsidR="00623016" w:rsidRPr="009F6014" w:rsidRDefault="006251E9" w:rsidP="00FB7BAF">
            <w:pPr>
              <w:jc w:val="center"/>
              <w:rPr>
                <w:rFonts w:eastAsia="Calibri"/>
                <w:lang w:val="en-US"/>
              </w:rPr>
            </w:pPr>
            <w:r w:rsidRPr="009F6014">
              <w:rPr>
                <w:rFonts w:eastAsia="Calibri"/>
              </w:rPr>
              <w:t>3</w:t>
            </w:r>
          </w:p>
        </w:tc>
      </w:tr>
      <w:tr w:rsidR="00623016" w:rsidRPr="009F6014" w14:paraId="6409C3A7" w14:textId="77777777" w:rsidTr="00FB7BAF">
        <w:tc>
          <w:tcPr>
            <w:tcW w:w="8395" w:type="dxa"/>
            <w:shd w:val="clear" w:color="auto" w:fill="auto"/>
          </w:tcPr>
          <w:p w14:paraId="67B56EF9" w14:textId="77777777" w:rsidR="00623016" w:rsidRPr="009F6014" w:rsidRDefault="00623016" w:rsidP="00FB7BAF">
            <w:pPr>
              <w:keepNext/>
              <w:rPr>
                <w:rFonts w:eastAsia="Calibri"/>
              </w:rPr>
            </w:pPr>
            <w:r w:rsidRPr="009F6014">
              <w:rPr>
                <w:rFonts w:eastAsia="Calibri"/>
                <w:bCs/>
              </w:rPr>
              <w:t>3. Место дисциплины в структуре образовательной программы</w:t>
            </w:r>
          </w:p>
        </w:tc>
        <w:tc>
          <w:tcPr>
            <w:tcW w:w="810" w:type="dxa"/>
            <w:shd w:val="clear" w:color="auto" w:fill="auto"/>
          </w:tcPr>
          <w:p w14:paraId="44B0A208" w14:textId="1D11BDB7" w:rsidR="00623016" w:rsidRPr="009F6014" w:rsidRDefault="006251E9" w:rsidP="00FB7BAF">
            <w:pPr>
              <w:keepNext/>
              <w:jc w:val="center"/>
              <w:rPr>
                <w:rFonts w:eastAsia="Calibri"/>
                <w:lang w:val="en-US"/>
              </w:rPr>
            </w:pPr>
            <w:r w:rsidRPr="009F6014">
              <w:rPr>
                <w:rFonts w:eastAsia="Calibri"/>
                <w:lang w:val="en-US"/>
              </w:rPr>
              <w:t>6</w:t>
            </w:r>
          </w:p>
        </w:tc>
      </w:tr>
      <w:tr w:rsidR="00623016" w:rsidRPr="009F6014" w14:paraId="37F177FE" w14:textId="77777777" w:rsidTr="00FB7BAF">
        <w:tc>
          <w:tcPr>
            <w:tcW w:w="8395" w:type="dxa"/>
            <w:shd w:val="clear" w:color="auto" w:fill="auto"/>
          </w:tcPr>
          <w:p w14:paraId="58539DBB" w14:textId="77777777" w:rsidR="00623016" w:rsidRPr="009F6014" w:rsidRDefault="00623016" w:rsidP="00FB7BAF">
            <w:pPr>
              <w:keepNext/>
              <w:rPr>
                <w:rFonts w:eastAsia="Calibri"/>
              </w:rPr>
            </w:pPr>
            <w:r w:rsidRPr="009F6014">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2B2B7304" w14:textId="2F355FB1" w:rsidR="00623016" w:rsidRPr="009F6014" w:rsidRDefault="006251E9" w:rsidP="00FB7BAF">
            <w:pPr>
              <w:keepNext/>
              <w:jc w:val="center"/>
              <w:rPr>
                <w:rFonts w:eastAsia="Calibri"/>
              </w:rPr>
            </w:pPr>
            <w:r w:rsidRPr="009F6014">
              <w:rPr>
                <w:rFonts w:eastAsia="Calibri"/>
              </w:rPr>
              <w:t>6</w:t>
            </w:r>
          </w:p>
        </w:tc>
      </w:tr>
      <w:tr w:rsidR="00623016" w:rsidRPr="009F6014" w14:paraId="7D31C0F6" w14:textId="77777777" w:rsidTr="00FB7BAF">
        <w:tc>
          <w:tcPr>
            <w:tcW w:w="8395" w:type="dxa"/>
            <w:shd w:val="clear" w:color="auto" w:fill="auto"/>
          </w:tcPr>
          <w:p w14:paraId="3BC35694" w14:textId="77777777" w:rsidR="00623016" w:rsidRPr="009F6014" w:rsidRDefault="00623016" w:rsidP="00FB7BAF">
            <w:pPr>
              <w:keepNext/>
              <w:rPr>
                <w:rFonts w:eastAsia="Calibri"/>
              </w:rPr>
            </w:pPr>
            <w:r w:rsidRPr="009F6014">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089009E4" w14:textId="68164A78" w:rsidR="00623016" w:rsidRPr="009F6014" w:rsidRDefault="006251E9" w:rsidP="00FB7BAF">
            <w:pPr>
              <w:keepNext/>
              <w:jc w:val="center"/>
              <w:rPr>
                <w:rFonts w:eastAsia="Calibri"/>
              </w:rPr>
            </w:pPr>
            <w:r w:rsidRPr="009F6014">
              <w:rPr>
                <w:rFonts w:eastAsia="Calibri"/>
              </w:rPr>
              <w:t>6</w:t>
            </w:r>
          </w:p>
        </w:tc>
      </w:tr>
      <w:tr w:rsidR="00623016" w:rsidRPr="009F6014" w14:paraId="565827B1" w14:textId="77777777" w:rsidTr="00FB7BAF">
        <w:tc>
          <w:tcPr>
            <w:tcW w:w="8395" w:type="dxa"/>
            <w:shd w:val="clear" w:color="auto" w:fill="auto"/>
          </w:tcPr>
          <w:p w14:paraId="0C1A11F7" w14:textId="77777777" w:rsidR="00623016" w:rsidRPr="009F6014" w:rsidRDefault="00623016" w:rsidP="00FB7BAF">
            <w:pPr>
              <w:keepNext/>
              <w:rPr>
                <w:rFonts w:eastAsia="Calibri"/>
                <w:bCs/>
              </w:rPr>
            </w:pPr>
            <w:r w:rsidRPr="009F6014">
              <w:rPr>
                <w:rFonts w:eastAsia="Calibri"/>
                <w:bCs/>
              </w:rPr>
              <w:t>5.1. Содержание дисциплины</w:t>
            </w:r>
          </w:p>
        </w:tc>
        <w:tc>
          <w:tcPr>
            <w:tcW w:w="810" w:type="dxa"/>
            <w:shd w:val="clear" w:color="auto" w:fill="auto"/>
          </w:tcPr>
          <w:p w14:paraId="42124560" w14:textId="407F157E" w:rsidR="00623016" w:rsidRPr="009F6014" w:rsidRDefault="006251E9" w:rsidP="00FB7BAF">
            <w:pPr>
              <w:keepNext/>
              <w:jc w:val="center"/>
              <w:rPr>
                <w:rFonts w:eastAsia="Calibri"/>
              </w:rPr>
            </w:pPr>
            <w:r w:rsidRPr="009F6014">
              <w:rPr>
                <w:rFonts w:eastAsia="Calibri"/>
              </w:rPr>
              <w:t>6</w:t>
            </w:r>
          </w:p>
        </w:tc>
      </w:tr>
      <w:tr w:rsidR="00623016" w:rsidRPr="009F6014" w14:paraId="52408A50" w14:textId="77777777" w:rsidTr="00FB7BAF">
        <w:tc>
          <w:tcPr>
            <w:tcW w:w="8395" w:type="dxa"/>
            <w:shd w:val="clear" w:color="auto" w:fill="auto"/>
          </w:tcPr>
          <w:p w14:paraId="237DD195" w14:textId="77777777" w:rsidR="00623016" w:rsidRPr="009F6014" w:rsidRDefault="00623016" w:rsidP="00FB7BAF">
            <w:pPr>
              <w:keepNext/>
              <w:rPr>
                <w:rFonts w:eastAsia="Calibri"/>
                <w:bCs/>
              </w:rPr>
            </w:pPr>
            <w:r w:rsidRPr="009F6014">
              <w:rPr>
                <w:rFonts w:eastAsia="Calibri"/>
              </w:rPr>
              <w:t xml:space="preserve">5.2. </w:t>
            </w:r>
            <w:proofErr w:type="spellStart"/>
            <w:r w:rsidRPr="009F6014">
              <w:rPr>
                <w:rFonts w:eastAsia="Calibri"/>
              </w:rPr>
              <w:t>Учебно</w:t>
            </w:r>
            <w:proofErr w:type="spellEnd"/>
            <w:r w:rsidRPr="009F6014">
              <w:rPr>
                <w:rFonts w:eastAsia="Calibri"/>
              </w:rPr>
              <w:t xml:space="preserve"> – тематический план</w:t>
            </w:r>
          </w:p>
        </w:tc>
        <w:tc>
          <w:tcPr>
            <w:tcW w:w="810" w:type="dxa"/>
            <w:shd w:val="clear" w:color="auto" w:fill="auto"/>
          </w:tcPr>
          <w:p w14:paraId="4B73E586" w14:textId="05E36B33" w:rsidR="00623016" w:rsidRPr="009F6014" w:rsidRDefault="006251E9" w:rsidP="004E3C15">
            <w:pPr>
              <w:keepNext/>
              <w:jc w:val="center"/>
              <w:rPr>
                <w:rFonts w:eastAsia="Calibri"/>
              </w:rPr>
            </w:pPr>
            <w:r w:rsidRPr="009F6014">
              <w:rPr>
                <w:rFonts w:eastAsia="Calibri"/>
              </w:rPr>
              <w:t>8</w:t>
            </w:r>
          </w:p>
        </w:tc>
      </w:tr>
      <w:tr w:rsidR="00623016" w:rsidRPr="009F6014" w14:paraId="2F085DF9" w14:textId="77777777" w:rsidTr="00FB7BAF">
        <w:tc>
          <w:tcPr>
            <w:tcW w:w="8395" w:type="dxa"/>
            <w:shd w:val="clear" w:color="auto" w:fill="auto"/>
          </w:tcPr>
          <w:p w14:paraId="4517117F" w14:textId="77777777" w:rsidR="00623016" w:rsidRPr="009F6014" w:rsidRDefault="00623016" w:rsidP="00FB7BAF">
            <w:pPr>
              <w:keepNext/>
              <w:rPr>
                <w:rFonts w:eastAsia="Calibri"/>
                <w:bCs/>
              </w:rPr>
            </w:pPr>
            <w:r w:rsidRPr="009F6014">
              <w:rPr>
                <w:rFonts w:eastAsia="Calibri"/>
              </w:rPr>
              <w:t>5.3. Содержание семинар</w:t>
            </w:r>
            <w:r w:rsidR="00EA361C" w:rsidRPr="009F6014">
              <w:rPr>
                <w:rFonts w:eastAsia="Calibri"/>
              </w:rPr>
              <w:t>ских</w:t>
            </w:r>
            <w:r w:rsidRPr="009F6014">
              <w:rPr>
                <w:rFonts w:eastAsia="Calibri"/>
              </w:rPr>
              <w:t xml:space="preserve"> занятий</w:t>
            </w:r>
          </w:p>
        </w:tc>
        <w:tc>
          <w:tcPr>
            <w:tcW w:w="810" w:type="dxa"/>
            <w:shd w:val="clear" w:color="auto" w:fill="auto"/>
          </w:tcPr>
          <w:p w14:paraId="39F18D26" w14:textId="6D051B53" w:rsidR="00623016" w:rsidRPr="009F6014" w:rsidRDefault="00623016" w:rsidP="001212AC">
            <w:pPr>
              <w:keepNext/>
              <w:jc w:val="center"/>
              <w:rPr>
                <w:rFonts w:eastAsia="Calibri"/>
              </w:rPr>
            </w:pPr>
            <w:r w:rsidRPr="009F6014">
              <w:rPr>
                <w:rFonts w:eastAsia="Calibri"/>
              </w:rPr>
              <w:t>1</w:t>
            </w:r>
            <w:r w:rsidR="006251E9" w:rsidRPr="009F6014">
              <w:rPr>
                <w:rFonts w:eastAsia="Calibri"/>
              </w:rPr>
              <w:t>0</w:t>
            </w:r>
          </w:p>
        </w:tc>
      </w:tr>
      <w:tr w:rsidR="00623016" w:rsidRPr="009F6014" w14:paraId="5C7FA7D6" w14:textId="77777777" w:rsidTr="00FB7BAF">
        <w:tc>
          <w:tcPr>
            <w:tcW w:w="8395" w:type="dxa"/>
            <w:shd w:val="clear" w:color="auto" w:fill="auto"/>
          </w:tcPr>
          <w:p w14:paraId="1FDDB8F1" w14:textId="77777777" w:rsidR="00623016" w:rsidRPr="009F6014" w:rsidRDefault="00623016" w:rsidP="00FB7BAF">
            <w:pPr>
              <w:keepNext/>
              <w:rPr>
                <w:rFonts w:eastAsia="Calibri"/>
                <w:bCs/>
              </w:rPr>
            </w:pPr>
            <w:r w:rsidRPr="009F6014">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0EB5E791" w14:textId="26ABAB64" w:rsidR="00623016" w:rsidRPr="009F6014" w:rsidRDefault="0041406A" w:rsidP="00FB7BAF">
            <w:pPr>
              <w:keepNext/>
              <w:jc w:val="center"/>
              <w:rPr>
                <w:rFonts w:eastAsia="Calibri"/>
              </w:rPr>
            </w:pPr>
            <w:r w:rsidRPr="009F6014">
              <w:rPr>
                <w:rFonts w:eastAsia="Calibri"/>
              </w:rPr>
              <w:t>1</w:t>
            </w:r>
            <w:r w:rsidR="006251E9" w:rsidRPr="009F6014">
              <w:rPr>
                <w:rFonts w:eastAsia="Calibri"/>
              </w:rPr>
              <w:t>2</w:t>
            </w:r>
          </w:p>
        </w:tc>
      </w:tr>
      <w:tr w:rsidR="00623016" w:rsidRPr="009F6014" w14:paraId="5FA7626E" w14:textId="77777777" w:rsidTr="00FB7BAF">
        <w:tc>
          <w:tcPr>
            <w:tcW w:w="8395" w:type="dxa"/>
            <w:shd w:val="clear" w:color="auto" w:fill="auto"/>
          </w:tcPr>
          <w:p w14:paraId="00BA9BF2" w14:textId="77777777" w:rsidR="00623016" w:rsidRPr="009F6014" w:rsidRDefault="00623016" w:rsidP="00FB7BAF">
            <w:pPr>
              <w:keepNext/>
              <w:rPr>
                <w:rFonts w:eastAsia="Calibri"/>
                <w:bCs/>
              </w:rPr>
            </w:pPr>
            <w:r w:rsidRPr="009F6014">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632BF140" w14:textId="0688E4EB" w:rsidR="00623016" w:rsidRPr="009F6014" w:rsidRDefault="0041406A" w:rsidP="006251E9">
            <w:pPr>
              <w:keepNext/>
              <w:jc w:val="center"/>
              <w:rPr>
                <w:rFonts w:eastAsia="Calibri"/>
              </w:rPr>
            </w:pPr>
            <w:r w:rsidRPr="009F6014">
              <w:rPr>
                <w:rFonts w:eastAsia="Calibri"/>
              </w:rPr>
              <w:t>1</w:t>
            </w:r>
            <w:r w:rsidR="006251E9" w:rsidRPr="009F6014">
              <w:rPr>
                <w:rFonts w:eastAsia="Calibri"/>
              </w:rPr>
              <w:t>2</w:t>
            </w:r>
          </w:p>
        </w:tc>
      </w:tr>
      <w:tr w:rsidR="00623016" w:rsidRPr="009F6014" w14:paraId="65E069F2" w14:textId="77777777" w:rsidTr="00FB7BAF">
        <w:tc>
          <w:tcPr>
            <w:tcW w:w="8395" w:type="dxa"/>
            <w:shd w:val="clear" w:color="auto" w:fill="auto"/>
          </w:tcPr>
          <w:p w14:paraId="3ADA074E" w14:textId="4329E1B2" w:rsidR="00623016" w:rsidRPr="009F6014" w:rsidRDefault="00623016" w:rsidP="00FB7BAF">
            <w:pPr>
              <w:keepNext/>
              <w:rPr>
                <w:rFonts w:eastAsia="Calibri"/>
                <w:bCs/>
              </w:rPr>
            </w:pPr>
            <w:r w:rsidRPr="009F6014">
              <w:rPr>
                <w:rFonts w:eastAsia="Calibri"/>
              </w:rPr>
              <w:t>6.2. Перечень вопросов, заданий, тем для подготовки к текущему контролю</w:t>
            </w:r>
            <w:r w:rsidR="00EA361C" w:rsidRPr="009F6014">
              <w:rPr>
                <w:rFonts w:eastAsia="Calibri"/>
              </w:rPr>
              <w:t xml:space="preserve"> </w:t>
            </w:r>
          </w:p>
        </w:tc>
        <w:tc>
          <w:tcPr>
            <w:tcW w:w="810" w:type="dxa"/>
            <w:shd w:val="clear" w:color="auto" w:fill="auto"/>
          </w:tcPr>
          <w:p w14:paraId="526D80A2" w14:textId="1502F96A" w:rsidR="00623016" w:rsidRPr="009F6014" w:rsidRDefault="003401E3" w:rsidP="00FB7BAF">
            <w:pPr>
              <w:keepNext/>
              <w:jc w:val="center"/>
              <w:rPr>
                <w:rFonts w:eastAsia="Calibri"/>
              </w:rPr>
            </w:pPr>
            <w:r w:rsidRPr="009F6014">
              <w:rPr>
                <w:rFonts w:eastAsia="Calibri"/>
              </w:rPr>
              <w:t>1</w:t>
            </w:r>
            <w:r w:rsidR="006251E9" w:rsidRPr="009F6014">
              <w:rPr>
                <w:rFonts w:eastAsia="Calibri"/>
              </w:rPr>
              <w:t>4</w:t>
            </w:r>
          </w:p>
        </w:tc>
      </w:tr>
      <w:tr w:rsidR="00623016" w:rsidRPr="009F6014" w14:paraId="09767DC0" w14:textId="77777777" w:rsidTr="00FB7BAF">
        <w:tc>
          <w:tcPr>
            <w:tcW w:w="8395" w:type="dxa"/>
            <w:shd w:val="clear" w:color="auto" w:fill="auto"/>
          </w:tcPr>
          <w:p w14:paraId="698196EC" w14:textId="77777777" w:rsidR="00623016" w:rsidRPr="009F6014" w:rsidRDefault="00623016" w:rsidP="00FB7BAF">
            <w:pPr>
              <w:jc w:val="both"/>
              <w:rPr>
                <w:rFonts w:eastAsia="Calibri"/>
              </w:rPr>
            </w:pPr>
            <w:r w:rsidRPr="009F6014">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5007C906" w14:textId="56D2AE3C" w:rsidR="00623016" w:rsidRPr="009F6014" w:rsidRDefault="00847378" w:rsidP="00FA2AF8">
            <w:pPr>
              <w:keepNext/>
              <w:jc w:val="center"/>
              <w:rPr>
                <w:rFonts w:eastAsia="Calibri"/>
                <w:lang w:val="en-US"/>
              </w:rPr>
            </w:pPr>
            <w:r w:rsidRPr="009F6014">
              <w:rPr>
                <w:rFonts w:eastAsia="Calibri"/>
              </w:rPr>
              <w:t>1</w:t>
            </w:r>
            <w:r w:rsidR="006251E9" w:rsidRPr="009F6014">
              <w:rPr>
                <w:rFonts w:eastAsia="Calibri"/>
              </w:rPr>
              <w:t>7</w:t>
            </w:r>
          </w:p>
        </w:tc>
      </w:tr>
      <w:tr w:rsidR="00EA361C" w:rsidRPr="009F6014" w14:paraId="524EE03A" w14:textId="77777777" w:rsidTr="00FB7BAF">
        <w:tc>
          <w:tcPr>
            <w:tcW w:w="8395" w:type="dxa"/>
            <w:shd w:val="clear" w:color="auto" w:fill="auto"/>
          </w:tcPr>
          <w:p w14:paraId="5BD1E64F" w14:textId="77777777" w:rsidR="00EA361C" w:rsidRPr="009F6014" w:rsidRDefault="00EA361C" w:rsidP="00EA361C">
            <w:pPr>
              <w:jc w:val="both"/>
              <w:rPr>
                <w:rFonts w:eastAsia="Calibri"/>
              </w:rPr>
            </w:pPr>
            <w:r w:rsidRPr="009F6014">
              <w:t>7.1. Перечень компетенций с указанием этапов их формирования в процессе освоения образовательной программы</w:t>
            </w:r>
          </w:p>
        </w:tc>
        <w:tc>
          <w:tcPr>
            <w:tcW w:w="810" w:type="dxa"/>
            <w:shd w:val="clear" w:color="auto" w:fill="auto"/>
          </w:tcPr>
          <w:p w14:paraId="72A4FFC0" w14:textId="556530F3" w:rsidR="00EA361C" w:rsidRPr="009F6014" w:rsidRDefault="00847378" w:rsidP="00EA361C">
            <w:pPr>
              <w:keepNext/>
              <w:jc w:val="center"/>
              <w:rPr>
                <w:rFonts w:eastAsia="Calibri"/>
              </w:rPr>
            </w:pPr>
            <w:r w:rsidRPr="009F6014">
              <w:rPr>
                <w:rFonts w:eastAsia="Calibri"/>
              </w:rPr>
              <w:t>1</w:t>
            </w:r>
            <w:r w:rsidR="006251E9" w:rsidRPr="009F6014">
              <w:rPr>
                <w:rFonts w:eastAsia="Calibri"/>
              </w:rPr>
              <w:t>7</w:t>
            </w:r>
          </w:p>
        </w:tc>
      </w:tr>
      <w:tr w:rsidR="00EA361C" w:rsidRPr="009F6014" w14:paraId="041F4DD4" w14:textId="77777777" w:rsidTr="00FB7BAF">
        <w:tc>
          <w:tcPr>
            <w:tcW w:w="8395" w:type="dxa"/>
            <w:shd w:val="clear" w:color="auto" w:fill="auto"/>
          </w:tcPr>
          <w:p w14:paraId="26331598" w14:textId="77777777" w:rsidR="00EA361C" w:rsidRPr="009F6014" w:rsidRDefault="00EA361C" w:rsidP="00EA361C">
            <w:pPr>
              <w:jc w:val="both"/>
              <w:rPr>
                <w:rFonts w:eastAsia="Calibri"/>
              </w:rPr>
            </w:pPr>
            <w:r w:rsidRPr="009F6014">
              <w:t>7.2. Типовые контрольные задания и материалы, необходимые для оценки знаний, умений, владений</w:t>
            </w:r>
          </w:p>
        </w:tc>
        <w:tc>
          <w:tcPr>
            <w:tcW w:w="810" w:type="dxa"/>
            <w:shd w:val="clear" w:color="auto" w:fill="auto"/>
          </w:tcPr>
          <w:p w14:paraId="6A6A9027" w14:textId="1EB93BB5" w:rsidR="00EA361C" w:rsidRPr="009F6014" w:rsidRDefault="00847378" w:rsidP="00EA361C">
            <w:pPr>
              <w:keepNext/>
              <w:jc w:val="center"/>
              <w:rPr>
                <w:rFonts w:eastAsia="Calibri"/>
              </w:rPr>
            </w:pPr>
            <w:r w:rsidRPr="009F6014">
              <w:rPr>
                <w:rFonts w:eastAsia="Calibri"/>
              </w:rPr>
              <w:t>1</w:t>
            </w:r>
            <w:r w:rsidR="006251E9" w:rsidRPr="009F6014">
              <w:rPr>
                <w:rFonts w:eastAsia="Calibri"/>
              </w:rPr>
              <w:t>7</w:t>
            </w:r>
          </w:p>
        </w:tc>
      </w:tr>
      <w:tr w:rsidR="00623016" w:rsidRPr="009F6014" w14:paraId="4EAB7C4C" w14:textId="77777777" w:rsidTr="00FB7BAF">
        <w:tc>
          <w:tcPr>
            <w:tcW w:w="8395" w:type="dxa"/>
            <w:shd w:val="clear" w:color="auto" w:fill="auto"/>
          </w:tcPr>
          <w:p w14:paraId="00C18DB3" w14:textId="77777777" w:rsidR="00623016" w:rsidRPr="009F6014" w:rsidRDefault="00623016" w:rsidP="00FB310F">
            <w:pPr>
              <w:rPr>
                <w:rFonts w:eastAsia="Calibri"/>
              </w:rPr>
            </w:pPr>
            <w:r w:rsidRPr="009F6014">
              <w:rPr>
                <w:rFonts w:eastAsia="Calibri"/>
              </w:rPr>
              <w:t xml:space="preserve">8. Перечень </w:t>
            </w:r>
            <w:r w:rsidR="00FB310F" w:rsidRPr="009F6014">
              <w:rPr>
                <w:rFonts w:eastAsia="Calibri"/>
              </w:rPr>
              <w:t>основной и</w:t>
            </w:r>
            <w:r w:rsidRPr="009F6014">
              <w:rPr>
                <w:rFonts w:eastAsia="Calibri"/>
              </w:rPr>
              <w:t xml:space="preserve"> дополнительной учебной литературы, необходимой для освоения дисциплины</w:t>
            </w:r>
          </w:p>
        </w:tc>
        <w:tc>
          <w:tcPr>
            <w:tcW w:w="810" w:type="dxa"/>
            <w:shd w:val="clear" w:color="auto" w:fill="auto"/>
          </w:tcPr>
          <w:p w14:paraId="30768756" w14:textId="3BE64618" w:rsidR="00623016" w:rsidRPr="009F6014" w:rsidRDefault="0037495B" w:rsidP="00847378">
            <w:pPr>
              <w:keepNext/>
              <w:jc w:val="center"/>
              <w:rPr>
                <w:rFonts w:eastAsia="Calibri"/>
              </w:rPr>
            </w:pPr>
            <w:r w:rsidRPr="009F6014">
              <w:rPr>
                <w:rFonts w:eastAsia="Calibri"/>
              </w:rPr>
              <w:t>2</w:t>
            </w:r>
            <w:r w:rsidR="006251E9" w:rsidRPr="009F6014">
              <w:rPr>
                <w:rFonts w:eastAsia="Calibri"/>
              </w:rPr>
              <w:t>4</w:t>
            </w:r>
          </w:p>
        </w:tc>
      </w:tr>
      <w:tr w:rsidR="00623016" w:rsidRPr="009F6014" w14:paraId="11204E42" w14:textId="77777777" w:rsidTr="00FB7BAF">
        <w:tc>
          <w:tcPr>
            <w:tcW w:w="8395" w:type="dxa"/>
            <w:shd w:val="clear" w:color="auto" w:fill="auto"/>
          </w:tcPr>
          <w:p w14:paraId="50497E89" w14:textId="77777777" w:rsidR="00623016" w:rsidRPr="009F6014" w:rsidRDefault="00623016" w:rsidP="00FB7BAF">
            <w:pPr>
              <w:jc w:val="both"/>
              <w:rPr>
                <w:rFonts w:eastAsia="Calibri"/>
              </w:rPr>
            </w:pPr>
            <w:r w:rsidRPr="009F6014">
              <w:t>9. П</w:t>
            </w:r>
            <w:r w:rsidRPr="009F6014">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19897CE" w14:textId="2B50EEEB" w:rsidR="00623016" w:rsidRPr="009F6014" w:rsidRDefault="00847378" w:rsidP="00FA2AF8">
            <w:pPr>
              <w:keepNext/>
              <w:jc w:val="center"/>
              <w:rPr>
                <w:rFonts w:eastAsia="Calibri"/>
              </w:rPr>
            </w:pPr>
            <w:r w:rsidRPr="009F6014">
              <w:rPr>
                <w:rFonts w:eastAsia="Calibri"/>
              </w:rPr>
              <w:t>2</w:t>
            </w:r>
            <w:r w:rsidR="006251E9" w:rsidRPr="009F6014">
              <w:rPr>
                <w:rFonts w:eastAsia="Calibri"/>
              </w:rPr>
              <w:t>6</w:t>
            </w:r>
          </w:p>
        </w:tc>
      </w:tr>
      <w:tr w:rsidR="00623016" w:rsidRPr="009F6014" w14:paraId="39AD09D4" w14:textId="77777777" w:rsidTr="00FB7BAF">
        <w:tc>
          <w:tcPr>
            <w:tcW w:w="8395" w:type="dxa"/>
            <w:shd w:val="clear" w:color="auto" w:fill="auto"/>
          </w:tcPr>
          <w:p w14:paraId="57976394" w14:textId="77777777" w:rsidR="00623016" w:rsidRPr="009F6014" w:rsidRDefault="00623016" w:rsidP="00FB7BAF">
            <w:pPr>
              <w:jc w:val="both"/>
              <w:rPr>
                <w:rFonts w:eastAsia="Calibri"/>
              </w:rPr>
            </w:pPr>
            <w:r w:rsidRPr="009F6014">
              <w:rPr>
                <w:rFonts w:eastAsia="Calibri"/>
              </w:rPr>
              <w:t>10. Методические указания для обучающихся по освоению дисциплины</w:t>
            </w:r>
          </w:p>
        </w:tc>
        <w:tc>
          <w:tcPr>
            <w:tcW w:w="810" w:type="dxa"/>
            <w:shd w:val="clear" w:color="auto" w:fill="auto"/>
          </w:tcPr>
          <w:p w14:paraId="434292C4" w14:textId="48EA8943" w:rsidR="00623016" w:rsidRPr="009F6014" w:rsidRDefault="00847378" w:rsidP="00FA2AF8">
            <w:pPr>
              <w:keepNext/>
              <w:jc w:val="center"/>
              <w:rPr>
                <w:rFonts w:eastAsia="Calibri"/>
              </w:rPr>
            </w:pPr>
            <w:r w:rsidRPr="009F6014">
              <w:rPr>
                <w:rFonts w:eastAsia="Calibri"/>
              </w:rPr>
              <w:t>2</w:t>
            </w:r>
            <w:r w:rsidR="006251E9" w:rsidRPr="009F6014">
              <w:rPr>
                <w:rFonts w:eastAsia="Calibri"/>
              </w:rPr>
              <w:t>6</w:t>
            </w:r>
          </w:p>
        </w:tc>
      </w:tr>
      <w:tr w:rsidR="00623016" w:rsidRPr="009F6014" w14:paraId="06C7BEBC" w14:textId="77777777" w:rsidTr="00FB7BAF">
        <w:tc>
          <w:tcPr>
            <w:tcW w:w="8395" w:type="dxa"/>
            <w:shd w:val="clear" w:color="auto" w:fill="auto"/>
          </w:tcPr>
          <w:p w14:paraId="6FB4F99A" w14:textId="77777777" w:rsidR="00623016" w:rsidRPr="009F6014" w:rsidRDefault="00623016" w:rsidP="00FB7BAF">
            <w:pPr>
              <w:jc w:val="both"/>
              <w:rPr>
                <w:rFonts w:eastAsia="Calibri"/>
              </w:rPr>
            </w:pPr>
            <w:r w:rsidRPr="009F6014">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0903FD93" w14:textId="6481C68B" w:rsidR="00623016" w:rsidRPr="009F6014" w:rsidRDefault="00C624CC" w:rsidP="00FA2AF8">
            <w:pPr>
              <w:keepNext/>
              <w:jc w:val="center"/>
              <w:rPr>
                <w:rFonts w:eastAsia="Calibri"/>
                <w:lang w:val="en-US"/>
              </w:rPr>
            </w:pPr>
            <w:r w:rsidRPr="009F6014">
              <w:rPr>
                <w:rFonts w:eastAsia="Calibri"/>
              </w:rPr>
              <w:t>3</w:t>
            </w:r>
            <w:r w:rsidR="006251E9" w:rsidRPr="009F6014">
              <w:rPr>
                <w:rFonts w:eastAsia="Calibri"/>
              </w:rPr>
              <w:t>0</w:t>
            </w:r>
          </w:p>
        </w:tc>
      </w:tr>
      <w:tr w:rsidR="00623016" w:rsidRPr="00F272BD" w14:paraId="27E5B687" w14:textId="77777777" w:rsidTr="00FB7BAF">
        <w:tc>
          <w:tcPr>
            <w:tcW w:w="8395" w:type="dxa"/>
            <w:shd w:val="clear" w:color="auto" w:fill="auto"/>
          </w:tcPr>
          <w:p w14:paraId="1B8016F2" w14:textId="77777777" w:rsidR="00623016" w:rsidRPr="009F6014" w:rsidRDefault="00623016" w:rsidP="00FB7BAF">
            <w:pPr>
              <w:jc w:val="both"/>
              <w:rPr>
                <w:rFonts w:eastAsia="Calibri"/>
                <w:bCs/>
              </w:rPr>
            </w:pPr>
            <w:r w:rsidRPr="009F6014">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1F392030" w14:textId="1130C314" w:rsidR="00623016" w:rsidRPr="009F6014" w:rsidRDefault="00C624CC" w:rsidP="00847378">
            <w:pPr>
              <w:keepNext/>
              <w:jc w:val="center"/>
              <w:rPr>
                <w:rFonts w:eastAsia="Calibri"/>
                <w:lang w:val="en-US"/>
              </w:rPr>
            </w:pPr>
            <w:r w:rsidRPr="009F6014">
              <w:rPr>
                <w:rFonts w:eastAsia="Calibri"/>
              </w:rPr>
              <w:t>3</w:t>
            </w:r>
            <w:r w:rsidR="006251E9" w:rsidRPr="009F6014">
              <w:rPr>
                <w:rFonts w:eastAsia="Calibri"/>
              </w:rPr>
              <w:t>0</w:t>
            </w:r>
          </w:p>
        </w:tc>
      </w:tr>
    </w:tbl>
    <w:p w14:paraId="6B699379" w14:textId="77777777" w:rsidR="00FB310F" w:rsidRDefault="00FB310F" w:rsidP="00623016">
      <w:pPr>
        <w:spacing w:line="360" w:lineRule="auto"/>
        <w:ind w:firstLine="397"/>
        <w:jc w:val="center"/>
        <w:rPr>
          <w:b/>
          <w:sz w:val="28"/>
          <w:szCs w:val="28"/>
        </w:rPr>
      </w:pPr>
    </w:p>
    <w:p w14:paraId="3FE9F23F" w14:textId="77777777" w:rsidR="00272CB4" w:rsidRPr="00F272BD" w:rsidRDefault="00FB310F" w:rsidP="00FB310F">
      <w:pPr>
        <w:spacing w:line="360" w:lineRule="auto"/>
        <w:ind w:firstLine="397"/>
        <w:rPr>
          <w:b/>
          <w:sz w:val="28"/>
          <w:szCs w:val="28"/>
        </w:rPr>
      </w:pPr>
      <w:r>
        <w:rPr>
          <w:b/>
          <w:sz w:val="28"/>
          <w:szCs w:val="28"/>
        </w:rPr>
        <w:br w:type="page"/>
      </w:r>
    </w:p>
    <w:p w14:paraId="0AF4DF83" w14:textId="77777777" w:rsidR="00623016" w:rsidRPr="00F272BD" w:rsidRDefault="00623016" w:rsidP="00FB310F">
      <w:pPr>
        <w:keepNext/>
        <w:numPr>
          <w:ilvl w:val="0"/>
          <w:numId w:val="13"/>
        </w:numPr>
        <w:ind w:left="0" w:firstLine="0"/>
        <w:rPr>
          <w:b/>
          <w:sz w:val="28"/>
          <w:szCs w:val="28"/>
        </w:rPr>
      </w:pPr>
      <w:r w:rsidRPr="00F272BD">
        <w:rPr>
          <w:b/>
          <w:sz w:val="28"/>
          <w:szCs w:val="28"/>
        </w:rPr>
        <w:lastRenderedPageBreak/>
        <w:t>Наименование дисциплины</w:t>
      </w:r>
    </w:p>
    <w:p w14:paraId="1F72F646" w14:textId="77777777" w:rsidR="00623016" w:rsidRPr="00F272BD" w:rsidRDefault="00623016" w:rsidP="00FB310F">
      <w:pPr>
        <w:keepNext/>
        <w:ind w:left="720"/>
        <w:jc w:val="both"/>
        <w:rPr>
          <w:b/>
          <w:sz w:val="28"/>
          <w:szCs w:val="28"/>
        </w:rPr>
      </w:pPr>
    </w:p>
    <w:p w14:paraId="1057FA05" w14:textId="125E5965" w:rsidR="00623016" w:rsidRPr="00F272BD" w:rsidRDefault="00623016" w:rsidP="00623016">
      <w:pPr>
        <w:keepNext/>
        <w:jc w:val="both"/>
        <w:rPr>
          <w:sz w:val="28"/>
          <w:szCs w:val="28"/>
        </w:rPr>
      </w:pPr>
      <w:r w:rsidRPr="00F272BD">
        <w:rPr>
          <w:sz w:val="28"/>
          <w:szCs w:val="28"/>
        </w:rPr>
        <w:t>«</w:t>
      </w:r>
      <w:r w:rsidR="00EB2EDC">
        <w:rPr>
          <w:sz w:val="28"/>
          <w:szCs w:val="28"/>
        </w:rPr>
        <w:t>Кадровая политика предприятий индустрии гостеприимства</w:t>
      </w:r>
      <w:r w:rsidRPr="00F272BD">
        <w:rPr>
          <w:sz w:val="28"/>
          <w:szCs w:val="28"/>
        </w:rPr>
        <w:t xml:space="preserve">». </w:t>
      </w:r>
    </w:p>
    <w:p w14:paraId="08CE6F91" w14:textId="77777777" w:rsidR="00623016" w:rsidRPr="00F272BD" w:rsidRDefault="00623016" w:rsidP="00623016">
      <w:pPr>
        <w:tabs>
          <w:tab w:val="left" w:pos="540"/>
        </w:tabs>
        <w:contextualSpacing/>
        <w:jc w:val="both"/>
        <w:rPr>
          <w:b/>
          <w:sz w:val="28"/>
          <w:szCs w:val="28"/>
        </w:rPr>
      </w:pPr>
    </w:p>
    <w:p w14:paraId="64021F4E" w14:textId="77777777" w:rsidR="00623016" w:rsidRPr="00FB310F" w:rsidRDefault="00623016" w:rsidP="00FB310F">
      <w:pPr>
        <w:keepNext/>
        <w:numPr>
          <w:ilvl w:val="0"/>
          <w:numId w:val="13"/>
        </w:numPr>
        <w:ind w:left="0" w:firstLine="0"/>
        <w:rPr>
          <w:b/>
          <w:sz w:val="28"/>
          <w:szCs w:val="28"/>
        </w:rPr>
      </w:pPr>
      <w:r w:rsidRPr="00FB310F">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1CDCEAD" w14:textId="77777777" w:rsidR="00FB310F" w:rsidRPr="00F272BD" w:rsidRDefault="00FB310F" w:rsidP="00FB310F">
      <w:pPr>
        <w:tabs>
          <w:tab w:val="left" w:pos="540"/>
        </w:tabs>
        <w:ind w:left="720"/>
        <w:contextualSpacing/>
        <w:rPr>
          <w:b/>
          <w:sz w:val="28"/>
          <w:szCs w:val="28"/>
        </w:rPr>
      </w:pPr>
    </w:p>
    <w:p w14:paraId="47FC6B90" w14:textId="69BBCB52" w:rsidR="00623016" w:rsidRPr="00FB310F" w:rsidRDefault="00623016" w:rsidP="00FB310F">
      <w:pPr>
        <w:tabs>
          <w:tab w:val="left" w:pos="540"/>
        </w:tabs>
        <w:contextualSpacing/>
        <w:jc w:val="right"/>
        <w:rPr>
          <w:bCs/>
          <w:sz w:val="28"/>
          <w:szCs w:val="28"/>
        </w:rPr>
      </w:pPr>
    </w:p>
    <w:tbl>
      <w:tblPr>
        <w:tblW w:w="100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126"/>
        <w:gridCol w:w="3232"/>
        <w:gridCol w:w="3656"/>
      </w:tblGrid>
      <w:tr w:rsidR="00FE4B90" w:rsidRPr="00073D0E" w14:paraId="3F035AE8" w14:textId="77777777" w:rsidTr="002F285B">
        <w:tc>
          <w:tcPr>
            <w:tcW w:w="1022" w:type="dxa"/>
          </w:tcPr>
          <w:p w14:paraId="522DD5C7" w14:textId="77777777" w:rsidR="00FE4B90" w:rsidRPr="00073D0E" w:rsidRDefault="00FE4B90" w:rsidP="00FE4B90">
            <w:pPr>
              <w:widowControl w:val="0"/>
              <w:tabs>
                <w:tab w:val="left" w:pos="540"/>
              </w:tabs>
              <w:autoSpaceDE w:val="0"/>
              <w:autoSpaceDN w:val="0"/>
              <w:adjustRightInd w:val="0"/>
              <w:contextualSpacing/>
            </w:pPr>
            <w:r w:rsidRPr="0086603A">
              <w:rPr>
                <w:b/>
              </w:rPr>
              <w:t>Код компетенции</w:t>
            </w:r>
          </w:p>
        </w:tc>
        <w:tc>
          <w:tcPr>
            <w:tcW w:w="2126" w:type="dxa"/>
          </w:tcPr>
          <w:p w14:paraId="19B0F1F1" w14:textId="77777777" w:rsidR="00FE4B90" w:rsidRPr="00073D0E" w:rsidRDefault="00FE4B90" w:rsidP="00FE4B90">
            <w:pPr>
              <w:widowControl w:val="0"/>
              <w:tabs>
                <w:tab w:val="left" w:pos="540"/>
              </w:tabs>
              <w:autoSpaceDE w:val="0"/>
              <w:autoSpaceDN w:val="0"/>
              <w:adjustRightInd w:val="0"/>
              <w:contextualSpacing/>
            </w:pPr>
            <w:r w:rsidRPr="0086603A">
              <w:rPr>
                <w:b/>
              </w:rPr>
              <w:t>Наименование компетенции</w:t>
            </w:r>
          </w:p>
        </w:tc>
        <w:tc>
          <w:tcPr>
            <w:tcW w:w="3232" w:type="dxa"/>
          </w:tcPr>
          <w:p w14:paraId="44A71F8E" w14:textId="77777777" w:rsidR="00FE4B90" w:rsidRPr="00073D0E" w:rsidRDefault="00FE4B90" w:rsidP="00FE4B90">
            <w:pPr>
              <w:widowControl w:val="0"/>
              <w:tabs>
                <w:tab w:val="left" w:pos="540"/>
              </w:tabs>
              <w:autoSpaceDE w:val="0"/>
              <w:autoSpaceDN w:val="0"/>
              <w:adjustRightInd w:val="0"/>
              <w:contextualSpacing/>
            </w:pPr>
            <w:r w:rsidRPr="0086603A">
              <w:rPr>
                <w:b/>
              </w:rPr>
              <w:t>Индикаторы достижения компетенции</w:t>
            </w:r>
          </w:p>
        </w:tc>
        <w:tc>
          <w:tcPr>
            <w:tcW w:w="3656" w:type="dxa"/>
          </w:tcPr>
          <w:p w14:paraId="4D898DF7" w14:textId="77777777" w:rsidR="00FE4B90" w:rsidRPr="00073D0E" w:rsidRDefault="00FE4B90" w:rsidP="00FE4B90">
            <w:pPr>
              <w:widowControl w:val="0"/>
              <w:tabs>
                <w:tab w:val="left" w:pos="540"/>
              </w:tabs>
              <w:autoSpaceDE w:val="0"/>
              <w:autoSpaceDN w:val="0"/>
              <w:adjustRightInd w:val="0"/>
              <w:contextualSpacing/>
            </w:pPr>
            <w:r w:rsidRPr="0086603A">
              <w:rPr>
                <w:b/>
              </w:rPr>
              <w:t xml:space="preserve">Результаты обучения (знания </w:t>
            </w:r>
            <w:r>
              <w:rPr>
                <w:b/>
              </w:rPr>
              <w:t xml:space="preserve">и </w:t>
            </w:r>
            <w:r w:rsidRPr="0086603A">
              <w:rPr>
                <w:b/>
              </w:rPr>
              <w:t>умения), соотнесенные с компетенциями / индикаторами достижения компетенции</w:t>
            </w:r>
          </w:p>
        </w:tc>
      </w:tr>
      <w:tr w:rsidR="00CC3FA7" w:rsidRPr="00073D0E" w14:paraId="4C62880E" w14:textId="77777777" w:rsidTr="00CC3FA7">
        <w:tc>
          <w:tcPr>
            <w:tcW w:w="1022" w:type="dxa"/>
            <w:shd w:val="clear" w:color="auto" w:fill="auto"/>
          </w:tcPr>
          <w:p w14:paraId="71FD7473" w14:textId="48FBBE54" w:rsidR="00CC3FA7" w:rsidRPr="00073D0E" w:rsidRDefault="00613C21" w:rsidP="00CC3FA7">
            <w:pPr>
              <w:widowControl w:val="0"/>
              <w:tabs>
                <w:tab w:val="left" w:pos="540"/>
              </w:tabs>
              <w:autoSpaceDE w:val="0"/>
              <w:autoSpaceDN w:val="0"/>
              <w:adjustRightInd w:val="0"/>
              <w:contextualSpacing/>
              <w:jc w:val="both"/>
            </w:pPr>
            <w:r>
              <w:t>ОПК</w:t>
            </w:r>
            <w:r w:rsidR="00CC3FA7">
              <w:t xml:space="preserve"> - 3</w:t>
            </w:r>
          </w:p>
        </w:tc>
        <w:tc>
          <w:tcPr>
            <w:tcW w:w="2126" w:type="dxa"/>
          </w:tcPr>
          <w:p w14:paraId="6BB9E253" w14:textId="034BD914" w:rsidR="00CC3FA7" w:rsidRPr="00CC3FA7" w:rsidRDefault="00613C21" w:rsidP="00CC3FA7">
            <w:pPr>
              <w:pStyle w:val="ConsPlusNormal"/>
              <w:widowControl/>
              <w:ind w:firstLine="0"/>
              <w:jc w:val="both"/>
              <w:rPr>
                <w:rFonts w:ascii="Times New Roman" w:hAnsi="Times New Roman" w:cs="Times New Roman"/>
                <w:sz w:val="24"/>
                <w:szCs w:val="24"/>
              </w:rPr>
            </w:pPr>
            <w:r w:rsidRPr="00613C21">
              <w:rPr>
                <w:rFonts w:ascii="Times New Roman" w:hAnsi="Times New Roman" w:cs="Times New Roman"/>
                <w:sz w:val="24"/>
                <w:szCs w:val="24"/>
              </w:rPr>
              <w:t>Способен обеспечивать требуемое качество процессов оказания услуг в избранной сфере профессиональной деятельности</w:t>
            </w:r>
          </w:p>
        </w:tc>
        <w:tc>
          <w:tcPr>
            <w:tcW w:w="3232" w:type="dxa"/>
          </w:tcPr>
          <w:p w14:paraId="3C9CD2F6" w14:textId="77777777" w:rsidR="00613C21" w:rsidRDefault="00613C21" w:rsidP="009E1F15">
            <w:pPr>
              <w:pStyle w:val="a7"/>
              <w:numPr>
                <w:ilvl w:val="0"/>
                <w:numId w:val="31"/>
              </w:numPr>
              <w:ind w:left="26" w:firstLine="0"/>
              <w:jc w:val="both"/>
            </w:pPr>
            <w:r>
              <w:t>Оценивает качество оказания услуг в сфере гостеприимства и общественного питания с учетом мнения потребителей и заинтересованных сторон.</w:t>
            </w:r>
          </w:p>
          <w:p w14:paraId="2537ACEA" w14:textId="30CD0988" w:rsidR="00613C21" w:rsidRDefault="00613C21" w:rsidP="00613C21">
            <w:pPr>
              <w:pStyle w:val="a7"/>
              <w:ind w:left="26"/>
              <w:jc w:val="both"/>
            </w:pPr>
          </w:p>
          <w:p w14:paraId="67367FAD" w14:textId="797E6013" w:rsidR="00613C21" w:rsidRDefault="00613C21" w:rsidP="00613C21">
            <w:pPr>
              <w:pStyle w:val="a7"/>
              <w:jc w:val="both"/>
            </w:pPr>
          </w:p>
          <w:p w14:paraId="0038C399" w14:textId="1CB48074" w:rsidR="00613C21" w:rsidRDefault="00613C21" w:rsidP="00613C21">
            <w:pPr>
              <w:pStyle w:val="a7"/>
              <w:jc w:val="both"/>
            </w:pPr>
          </w:p>
          <w:p w14:paraId="53B09AA3" w14:textId="392945CB" w:rsidR="00613C21" w:rsidRDefault="00613C21" w:rsidP="00613C21">
            <w:pPr>
              <w:pStyle w:val="a7"/>
              <w:jc w:val="both"/>
            </w:pPr>
          </w:p>
          <w:p w14:paraId="7F6749C5" w14:textId="77777777" w:rsidR="00613C21" w:rsidRDefault="00613C21" w:rsidP="00613C21">
            <w:pPr>
              <w:pStyle w:val="a7"/>
              <w:jc w:val="both"/>
            </w:pPr>
          </w:p>
          <w:p w14:paraId="63F1461A" w14:textId="059ECD54" w:rsidR="00613C21" w:rsidRDefault="00613C21" w:rsidP="009E1F15">
            <w:pPr>
              <w:pStyle w:val="a7"/>
              <w:numPr>
                <w:ilvl w:val="0"/>
                <w:numId w:val="31"/>
              </w:numPr>
              <w:ind w:left="26" w:firstLine="0"/>
              <w:jc w:val="both"/>
            </w:pPr>
            <w:r>
              <w:t>Обеспечивает, требуемое отечественными и международными стандартами, качество процессов оказания услуг в сфере гостеприимства и общественного питания (ИСО 9000, ХАССП, интегрированные системы)</w:t>
            </w:r>
          </w:p>
          <w:p w14:paraId="4C659376" w14:textId="5229B5FE" w:rsidR="00CC3FA7" w:rsidRPr="00613C21" w:rsidRDefault="00CC3FA7" w:rsidP="00613C21">
            <w:pPr>
              <w:tabs>
                <w:tab w:val="left" w:pos="993"/>
              </w:tabs>
              <w:ind w:left="26"/>
              <w:jc w:val="both"/>
              <w:rPr>
                <w:lang w:val="x-none"/>
              </w:rPr>
            </w:pPr>
          </w:p>
        </w:tc>
        <w:tc>
          <w:tcPr>
            <w:tcW w:w="3656" w:type="dxa"/>
            <w:shd w:val="clear" w:color="auto" w:fill="auto"/>
          </w:tcPr>
          <w:p w14:paraId="7A146A6D" w14:textId="692E2609" w:rsidR="00CC3FA7" w:rsidRPr="00035B3F" w:rsidRDefault="00CC3FA7" w:rsidP="00A25859">
            <w:pPr>
              <w:numPr>
                <w:ilvl w:val="0"/>
                <w:numId w:val="14"/>
              </w:numPr>
              <w:autoSpaceDE w:val="0"/>
              <w:autoSpaceDN w:val="0"/>
              <w:adjustRightInd w:val="0"/>
              <w:ind w:left="147" w:firstLine="0"/>
              <w:jc w:val="both"/>
              <w:rPr>
                <w:rFonts w:eastAsia="TimesNewRomanPSMT"/>
              </w:rPr>
            </w:pPr>
            <w:r w:rsidRPr="00035B3F">
              <w:rPr>
                <w:rFonts w:eastAsia="Arial Unicode MS"/>
                <w:b/>
                <w:color w:val="000000"/>
                <w:u w:color="000000"/>
              </w:rPr>
              <w:t xml:space="preserve">Знать: </w:t>
            </w:r>
            <w:r w:rsidR="0040333C" w:rsidRPr="0040333C">
              <w:rPr>
                <w:rFonts w:eastAsia="Arial Unicode MS"/>
                <w:bCs/>
                <w:color w:val="000000"/>
                <w:u w:color="000000"/>
              </w:rPr>
              <w:t>т</w:t>
            </w:r>
            <w:r w:rsidR="00035B3F" w:rsidRPr="0040333C">
              <w:rPr>
                <w:rFonts w:eastAsia="Arial Unicode MS"/>
                <w:bCs/>
                <w:color w:val="000000"/>
                <w:u w:color="000000"/>
              </w:rPr>
              <w:t>р</w:t>
            </w:r>
            <w:r w:rsidR="00035B3F" w:rsidRPr="00035B3F">
              <w:rPr>
                <w:rFonts w:eastAsia="Arial Unicode MS"/>
                <w:color w:val="000000"/>
                <w:u w:color="000000"/>
              </w:rPr>
              <w:t>ебования к кадровому обеспечению</w:t>
            </w:r>
            <w:r w:rsidRPr="00035B3F">
              <w:rPr>
                <w:rFonts w:eastAsia="Arial Unicode MS"/>
                <w:b/>
                <w:color w:val="000000"/>
                <w:u w:color="000000"/>
              </w:rPr>
              <w:t xml:space="preserve"> </w:t>
            </w:r>
            <w:r w:rsidRPr="00035B3F">
              <w:rPr>
                <w:rFonts w:eastAsia="Arial Unicode MS"/>
                <w:color w:val="000000"/>
                <w:u w:color="000000"/>
              </w:rPr>
              <w:t xml:space="preserve">бизнес-процессов </w:t>
            </w:r>
            <w:r w:rsidR="00035B3F" w:rsidRPr="00035B3F">
              <w:rPr>
                <w:rFonts w:eastAsia="Arial Unicode MS"/>
                <w:color w:val="000000"/>
                <w:u w:color="000000"/>
              </w:rPr>
              <w:t xml:space="preserve">предприятий </w:t>
            </w:r>
            <w:r w:rsidRPr="00073D0E">
              <w:t>индустрии туризма и гостеприимства</w:t>
            </w:r>
            <w:r w:rsidR="00035B3F" w:rsidRPr="00035B3F">
              <w:rPr>
                <w:rFonts w:eastAsia="Arial Unicode MS"/>
                <w:color w:val="000000"/>
                <w:u w:color="000000"/>
              </w:rPr>
              <w:t xml:space="preserve"> в рамках национальной и международной систем управления качеством услуг.</w:t>
            </w:r>
          </w:p>
          <w:p w14:paraId="262CB336" w14:textId="00E015D8" w:rsidR="00CC3FA7" w:rsidRPr="00035B3F" w:rsidRDefault="00CC3FA7" w:rsidP="00CC3FA7">
            <w:pPr>
              <w:numPr>
                <w:ilvl w:val="0"/>
                <w:numId w:val="15"/>
              </w:numPr>
              <w:autoSpaceDE w:val="0"/>
              <w:autoSpaceDN w:val="0"/>
              <w:adjustRightInd w:val="0"/>
              <w:ind w:left="147" w:firstLine="0"/>
              <w:jc w:val="both"/>
              <w:rPr>
                <w:rFonts w:eastAsia="TimesNewRomanPSMT"/>
              </w:rPr>
            </w:pPr>
            <w:r w:rsidRPr="00F37C49">
              <w:rPr>
                <w:rFonts w:eastAsia="Arial Unicode MS"/>
                <w:b/>
                <w:color w:val="000000"/>
                <w:u w:color="000000"/>
              </w:rPr>
              <w:t xml:space="preserve">Уметь: </w:t>
            </w:r>
            <w:r w:rsidRPr="00F37C49">
              <w:t xml:space="preserve">выявлять факторы </w:t>
            </w:r>
            <w:r>
              <w:t xml:space="preserve">улучшения кадрового потенциала с целью повышения </w:t>
            </w:r>
            <w:r w:rsidR="00613C21">
              <w:t xml:space="preserve">качества процессов оказания услуг </w:t>
            </w:r>
            <w:r w:rsidR="00613C21" w:rsidRPr="00613C21">
              <w:t>в сфере гостеприимства и общественного питания с учетом мнения потребителей и заинтересованных сторон</w:t>
            </w:r>
            <w:r w:rsidRPr="00F37C49">
              <w:t>.</w:t>
            </w:r>
          </w:p>
          <w:p w14:paraId="36D9E8F7" w14:textId="77777777" w:rsidR="0040333C" w:rsidRDefault="0040333C" w:rsidP="00035B3F">
            <w:pPr>
              <w:autoSpaceDE w:val="0"/>
              <w:autoSpaceDN w:val="0"/>
              <w:adjustRightInd w:val="0"/>
              <w:ind w:left="147"/>
              <w:jc w:val="both"/>
              <w:rPr>
                <w:rFonts w:eastAsia="TimesNewRomanPSMT"/>
              </w:rPr>
            </w:pPr>
          </w:p>
          <w:p w14:paraId="2A943010" w14:textId="543040C0" w:rsidR="00A82520" w:rsidRPr="00A82520" w:rsidRDefault="0040333C" w:rsidP="00CC3FA7">
            <w:pPr>
              <w:numPr>
                <w:ilvl w:val="0"/>
                <w:numId w:val="15"/>
              </w:numPr>
              <w:autoSpaceDE w:val="0"/>
              <w:autoSpaceDN w:val="0"/>
              <w:adjustRightInd w:val="0"/>
              <w:ind w:left="147" w:firstLine="0"/>
              <w:jc w:val="both"/>
              <w:rPr>
                <w:rFonts w:eastAsia="TimesNewRomanPSMT"/>
              </w:rPr>
            </w:pPr>
            <w:r w:rsidRPr="00F37C49">
              <w:rPr>
                <w:rFonts w:eastAsia="Arial Unicode MS"/>
                <w:b/>
                <w:color w:val="000000"/>
                <w:u w:color="000000"/>
              </w:rPr>
              <w:t>Знать:</w:t>
            </w:r>
            <w:r>
              <w:rPr>
                <w:rFonts w:eastAsia="Arial Unicode MS"/>
                <w:b/>
                <w:color w:val="000000"/>
                <w:u w:color="000000"/>
              </w:rPr>
              <w:t xml:space="preserve"> с</w:t>
            </w:r>
            <w:r>
              <w:rPr>
                <w:rFonts w:eastAsia="Arial Unicode MS"/>
                <w:color w:val="000000"/>
                <w:u w:color="000000"/>
              </w:rPr>
              <w:t xml:space="preserve">истему </w:t>
            </w:r>
            <w:r w:rsidR="00613C21">
              <w:rPr>
                <w:rFonts w:eastAsia="Arial Unicode MS"/>
                <w:color w:val="000000"/>
                <w:u w:color="000000"/>
              </w:rPr>
              <w:t>отечественных и международных стандартов</w:t>
            </w:r>
            <w:r>
              <w:rPr>
                <w:rFonts w:eastAsia="Arial Unicode MS"/>
                <w:color w:val="000000"/>
                <w:u w:color="000000"/>
              </w:rPr>
              <w:t xml:space="preserve"> качества</w:t>
            </w:r>
            <w:r w:rsidR="00A82520">
              <w:rPr>
                <w:rFonts w:eastAsia="Arial Unicode MS"/>
                <w:color w:val="000000"/>
                <w:u w:color="000000"/>
              </w:rPr>
              <w:t xml:space="preserve">, в том числе </w:t>
            </w:r>
            <w:r>
              <w:rPr>
                <w:rFonts w:eastAsia="Arial Unicode MS"/>
                <w:color w:val="000000"/>
                <w:u w:color="000000"/>
              </w:rPr>
              <w:t>в части требований к персоналу</w:t>
            </w:r>
            <w:r w:rsidR="00A82520">
              <w:rPr>
                <w:rFonts w:eastAsia="Arial Unicode MS"/>
                <w:color w:val="000000"/>
                <w:u w:color="000000"/>
              </w:rPr>
              <w:t xml:space="preserve"> предприятий сферы гостеприимства и общественного питания</w:t>
            </w:r>
          </w:p>
          <w:p w14:paraId="463F29E8" w14:textId="67D11ED8" w:rsidR="00CC3FA7" w:rsidRPr="00CB72D7" w:rsidRDefault="0097340B" w:rsidP="00A82520">
            <w:pPr>
              <w:numPr>
                <w:ilvl w:val="0"/>
                <w:numId w:val="15"/>
              </w:numPr>
              <w:autoSpaceDE w:val="0"/>
              <w:autoSpaceDN w:val="0"/>
              <w:adjustRightInd w:val="0"/>
              <w:ind w:left="147" w:firstLine="0"/>
              <w:jc w:val="both"/>
              <w:rPr>
                <w:rFonts w:eastAsia="TimesNewRomanPSMT"/>
              </w:rPr>
            </w:pPr>
            <w:r w:rsidRPr="0097340B">
              <w:rPr>
                <w:rFonts w:eastAsia="Arial Unicode MS"/>
                <w:b/>
                <w:bCs/>
                <w:color w:val="000000"/>
                <w:u w:color="000000"/>
              </w:rPr>
              <w:t>Уметь:</w:t>
            </w:r>
            <w:r>
              <w:rPr>
                <w:rFonts w:eastAsia="Arial Unicode MS"/>
                <w:color w:val="000000"/>
                <w:u w:color="000000"/>
              </w:rPr>
              <w:t xml:space="preserve"> </w:t>
            </w:r>
            <w:r w:rsidR="00CC3FA7" w:rsidRPr="00F37C49">
              <w:rPr>
                <w:rFonts w:eastAsia="Arial Unicode MS"/>
                <w:color w:val="000000"/>
                <w:u w:color="000000"/>
              </w:rPr>
              <w:t>строить матрицу распределения полномочий и ответственности</w:t>
            </w:r>
            <w:r w:rsidR="00CC3FA7">
              <w:rPr>
                <w:rFonts w:eastAsia="Arial Unicode MS"/>
                <w:color w:val="000000"/>
                <w:u w:color="000000"/>
              </w:rPr>
              <w:t xml:space="preserve"> персонала</w:t>
            </w:r>
            <w:r w:rsidR="00CC3FA7" w:rsidRPr="00F37C49">
              <w:rPr>
                <w:rFonts w:eastAsia="Arial Unicode MS"/>
                <w:color w:val="000000"/>
                <w:u w:color="000000"/>
              </w:rPr>
              <w:t xml:space="preserve"> с целью </w:t>
            </w:r>
            <w:r w:rsidR="00A82520">
              <w:rPr>
                <w:rFonts w:eastAsia="Arial Unicode MS"/>
                <w:color w:val="000000"/>
                <w:u w:color="000000"/>
              </w:rPr>
              <w:t>обеспечения высоких стандартов качества оказания услуг в сфере гостеприимства и общественного питания</w:t>
            </w:r>
            <w:r w:rsidR="00CC3FA7" w:rsidRPr="00F37C49">
              <w:t>.</w:t>
            </w:r>
          </w:p>
        </w:tc>
      </w:tr>
      <w:tr w:rsidR="00A82520" w:rsidRPr="00073D0E" w14:paraId="5069228B" w14:textId="77777777" w:rsidTr="0040333C">
        <w:tc>
          <w:tcPr>
            <w:tcW w:w="1022" w:type="dxa"/>
            <w:shd w:val="clear" w:color="auto" w:fill="auto"/>
          </w:tcPr>
          <w:p w14:paraId="65F76D14" w14:textId="05DA087E" w:rsidR="00A82520" w:rsidRPr="00C92F84" w:rsidRDefault="00A82520" w:rsidP="00A82520">
            <w:pPr>
              <w:widowControl w:val="0"/>
              <w:tabs>
                <w:tab w:val="left" w:pos="540"/>
              </w:tabs>
              <w:autoSpaceDE w:val="0"/>
              <w:autoSpaceDN w:val="0"/>
              <w:adjustRightInd w:val="0"/>
              <w:contextualSpacing/>
              <w:jc w:val="both"/>
              <w:rPr>
                <w:highlight w:val="yellow"/>
              </w:rPr>
            </w:pPr>
            <w:r>
              <w:t>П</w:t>
            </w:r>
            <w:r w:rsidRPr="0012286E">
              <w:t>К</w:t>
            </w:r>
            <w:r>
              <w:t>П</w:t>
            </w:r>
            <w:r w:rsidRPr="0012286E">
              <w:t>-</w:t>
            </w:r>
            <w:r w:rsidR="00CE0444">
              <w:t>5</w:t>
            </w:r>
          </w:p>
        </w:tc>
        <w:tc>
          <w:tcPr>
            <w:tcW w:w="2126" w:type="dxa"/>
          </w:tcPr>
          <w:p w14:paraId="63A68B2D" w14:textId="743ACF6C" w:rsidR="00A82520" w:rsidRPr="00CB237C" w:rsidRDefault="00EE21A7" w:rsidP="00A82520">
            <w:pPr>
              <w:jc w:val="both"/>
              <w:rPr>
                <w:highlight w:val="cyan"/>
              </w:rPr>
            </w:pPr>
            <w:r w:rsidRPr="00EE21A7">
              <w:t xml:space="preserve">Способен применять методы прикладных исследований в целях </w:t>
            </w:r>
            <w:r w:rsidRPr="00EE21A7">
              <w:lastRenderedPageBreak/>
              <w:t>качественного и эффективного управления материальными ресурсами и персоналом служб и отделов гостиничного предприятия/гостиничного комплекса (или малого гостиничного предприятия в целом)</w:t>
            </w:r>
          </w:p>
        </w:tc>
        <w:tc>
          <w:tcPr>
            <w:tcW w:w="3232" w:type="dxa"/>
          </w:tcPr>
          <w:p w14:paraId="7E67B353" w14:textId="77777777" w:rsidR="00EE21A7" w:rsidRDefault="00EE21A7" w:rsidP="009E1F15">
            <w:pPr>
              <w:pStyle w:val="a7"/>
              <w:numPr>
                <w:ilvl w:val="0"/>
                <w:numId w:val="38"/>
              </w:numPr>
              <w:ind w:left="0" w:firstLine="30"/>
              <w:jc w:val="both"/>
            </w:pPr>
            <w:r w:rsidRPr="00EE21A7">
              <w:lastRenderedPageBreak/>
              <w:t xml:space="preserve">Демонстрирует знания принципов, методов и цифровых инструментов сбора, обработки и анализа информации о факторах </w:t>
            </w:r>
            <w:r w:rsidRPr="00EE21A7">
              <w:lastRenderedPageBreak/>
              <w:t>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p>
          <w:p w14:paraId="5C5A9205" w14:textId="171E13B3" w:rsidR="00EE21A7" w:rsidRPr="00EE21A7" w:rsidRDefault="00EE21A7" w:rsidP="009E1F15">
            <w:pPr>
              <w:pStyle w:val="a7"/>
              <w:numPr>
                <w:ilvl w:val="0"/>
                <w:numId w:val="38"/>
              </w:numPr>
              <w:ind w:left="0" w:firstLine="30"/>
              <w:jc w:val="both"/>
            </w:pPr>
            <w:r w:rsidRPr="00EE21A7">
              <w:t>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w:t>
            </w:r>
            <w:r>
              <w:rPr>
                <w:lang w:val="ru-RU"/>
              </w:rPr>
              <w:t>.</w:t>
            </w:r>
          </w:p>
          <w:p w14:paraId="77E67B36" w14:textId="77777777" w:rsidR="00EE21A7" w:rsidRPr="00EE21A7" w:rsidRDefault="00EE21A7" w:rsidP="00EE21A7">
            <w:pPr>
              <w:pStyle w:val="a7"/>
              <w:jc w:val="both"/>
            </w:pPr>
          </w:p>
          <w:p w14:paraId="5F5DF590" w14:textId="77777777" w:rsidR="00EE21A7" w:rsidRDefault="00A82520" w:rsidP="009E1F15">
            <w:pPr>
              <w:pStyle w:val="a7"/>
              <w:numPr>
                <w:ilvl w:val="0"/>
                <w:numId w:val="38"/>
              </w:numPr>
              <w:ind w:left="0" w:firstLine="30"/>
              <w:jc w:val="both"/>
            </w:pPr>
            <w:r w:rsidRPr="00A939FE">
              <w:t>Владе</w:t>
            </w:r>
            <w:r>
              <w:t>ет</w:t>
            </w:r>
            <w:r w:rsidRPr="00A939FE">
              <w:t xml:space="preserve"> стратегическими и тактическими методами анализа </w:t>
            </w:r>
            <w:r>
              <w:t xml:space="preserve">и оценки </w:t>
            </w:r>
            <w:r w:rsidRPr="00A939FE">
              <w:t>потребности служб</w:t>
            </w:r>
            <w:r>
              <w:t xml:space="preserve"> и</w:t>
            </w:r>
            <w:r w:rsidRPr="00A939FE">
              <w:t xml:space="preserve"> отделов</w:t>
            </w:r>
            <w:r>
              <w:t xml:space="preserve"> гостиничного предприятия/</w:t>
            </w:r>
            <w:r w:rsidRPr="00A939FE">
              <w:t>гостиничного комплекса в материальных ресурсах и персонале</w:t>
            </w:r>
            <w:r w:rsidR="00EE21A7">
              <w:rPr>
                <w:lang w:val="ru-RU"/>
              </w:rPr>
              <w:t>.</w:t>
            </w:r>
          </w:p>
          <w:p w14:paraId="262C1120" w14:textId="77777777" w:rsidR="00EE21A7" w:rsidRDefault="00EE21A7" w:rsidP="00EE21A7">
            <w:pPr>
              <w:pStyle w:val="affa"/>
            </w:pPr>
          </w:p>
          <w:p w14:paraId="4EA62F9A" w14:textId="313A3A54" w:rsidR="00EE21A7" w:rsidRDefault="00EE21A7" w:rsidP="00EE21A7">
            <w:pPr>
              <w:pStyle w:val="a7"/>
              <w:ind w:left="30"/>
              <w:jc w:val="both"/>
            </w:pPr>
          </w:p>
          <w:p w14:paraId="21DC8401" w14:textId="209F50B5" w:rsidR="00EE21A7" w:rsidRDefault="00EE21A7" w:rsidP="00EE21A7">
            <w:pPr>
              <w:pStyle w:val="a7"/>
              <w:ind w:left="30"/>
              <w:jc w:val="both"/>
            </w:pPr>
          </w:p>
          <w:p w14:paraId="1AE7EE3F" w14:textId="77777777" w:rsidR="00EE21A7" w:rsidRPr="00EE21A7" w:rsidRDefault="00EE21A7" w:rsidP="00EE21A7">
            <w:pPr>
              <w:pStyle w:val="a7"/>
              <w:ind w:left="30"/>
              <w:jc w:val="both"/>
            </w:pPr>
          </w:p>
          <w:p w14:paraId="43E59CC9" w14:textId="77777777" w:rsidR="00EE21A7" w:rsidRDefault="00EE21A7" w:rsidP="00EE21A7">
            <w:pPr>
              <w:pStyle w:val="affa"/>
            </w:pPr>
          </w:p>
          <w:p w14:paraId="2FDD3557" w14:textId="09CE6931" w:rsidR="00EE21A7" w:rsidRDefault="00EE21A7" w:rsidP="009E1F15">
            <w:pPr>
              <w:pStyle w:val="a7"/>
              <w:numPr>
                <w:ilvl w:val="0"/>
                <w:numId w:val="38"/>
              </w:numPr>
              <w:ind w:left="0" w:firstLine="30"/>
              <w:jc w:val="both"/>
            </w:pPr>
            <w:r>
              <w:t>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p w14:paraId="2BCFAC80" w14:textId="1ABFF36B" w:rsidR="00A82520" w:rsidRPr="0040333C" w:rsidRDefault="00A82520" w:rsidP="00EE21A7">
            <w:pPr>
              <w:pStyle w:val="a7"/>
              <w:ind w:left="360"/>
              <w:jc w:val="both"/>
            </w:pPr>
          </w:p>
        </w:tc>
        <w:tc>
          <w:tcPr>
            <w:tcW w:w="3656" w:type="dxa"/>
            <w:shd w:val="clear" w:color="auto" w:fill="auto"/>
          </w:tcPr>
          <w:p w14:paraId="7BE0D665" w14:textId="2DD77F3B" w:rsidR="00A82520" w:rsidRPr="00A82520" w:rsidRDefault="00A82520"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lastRenderedPageBreak/>
              <w:t>Знать:</w:t>
            </w:r>
            <w:r w:rsidRPr="00A82520">
              <w:rPr>
                <w:rFonts w:eastAsia="Arial Unicode MS"/>
                <w:color w:val="000000"/>
                <w:u w:color="000000"/>
              </w:rPr>
              <w:t xml:space="preserve"> </w:t>
            </w:r>
            <w:r>
              <w:rPr>
                <w:rFonts w:eastAsia="Arial Unicode MS"/>
                <w:color w:val="000000"/>
                <w:u w:color="000000"/>
              </w:rPr>
              <w:t>методику определения</w:t>
            </w:r>
            <w:r w:rsidRPr="00A82520">
              <w:rPr>
                <w:rFonts w:eastAsia="Arial Unicode MS"/>
                <w:color w:val="000000"/>
                <w:u w:color="000000"/>
              </w:rPr>
              <w:t xml:space="preserve"> количественной и качественной потребности в персонале</w:t>
            </w:r>
            <w:r w:rsidR="00FE4581">
              <w:rPr>
                <w:rFonts w:eastAsia="Arial Unicode MS"/>
                <w:color w:val="000000"/>
                <w:u w:color="000000"/>
              </w:rPr>
              <w:t xml:space="preserve"> </w:t>
            </w:r>
            <w:r w:rsidR="00FE4581" w:rsidRPr="009718AB">
              <w:rPr>
                <w:rFonts w:eastAsia="Arial Unicode MS"/>
                <w:color w:val="000000"/>
                <w:u w:color="000000"/>
              </w:rPr>
              <w:t xml:space="preserve">для обеспечения деятельности служб и отделов </w:t>
            </w:r>
            <w:r w:rsidR="00FE4581" w:rsidRPr="009718AB">
              <w:rPr>
                <w:rFonts w:eastAsia="Arial Unicode MS"/>
                <w:color w:val="000000"/>
                <w:u w:color="000000"/>
              </w:rPr>
              <w:lastRenderedPageBreak/>
              <w:t>гостиничного предприятия/гостиничного комплекса</w:t>
            </w:r>
            <w:r w:rsidRPr="00A82520">
              <w:rPr>
                <w:rFonts w:eastAsia="Arial Unicode MS"/>
                <w:color w:val="000000"/>
                <w:u w:color="000000"/>
              </w:rPr>
              <w:t>;</w:t>
            </w:r>
          </w:p>
          <w:p w14:paraId="6C6C8F42" w14:textId="1223EEB8" w:rsidR="00EE21A7" w:rsidRDefault="00FE4581" w:rsidP="00EE21A7">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Pr>
                <w:rFonts w:eastAsia="Arial Unicode MS"/>
                <w:color w:val="000000"/>
                <w:u w:color="000000"/>
              </w:rPr>
              <w:t xml:space="preserve"> анализировать и проводить </w:t>
            </w:r>
            <w:r w:rsidR="00A82520" w:rsidRPr="00A82520">
              <w:rPr>
                <w:rFonts w:eastAsia="Arial Unicode MS"/>
                <w:color w:val="000000"/>
                <w:u w:color="000000"/>
              </w:rPr>
              <w:t>классификаци</w:t>
            </w:r>
            <w:r>
              <w:rPr>
                <w:rFonts w:eastAsia="Arial Unicode MS"/>
                <w:color w:val="000000"/>
                <w:u w:color="000000"/>
              </w:rPr>
              <w:t>ю</w:t>
            </w:r>
            <w:r w:rsidR="00A82520" w:rsidRPr="00A82520">
              <w:rPr>
                <w:rFonts w:eastAsia="Arial Unicode MS"/>
                <w:color w:val="000000"/>
                <w:u w:color="000000"/>
              </w:rPr>
              <w:t xml:space="preserve"> факторов, влияющих на </w:t>
            </w:r>
            <w:r w:rsidR="00EE21A7">
              <w:rPr>
                <w:rFonts w:eastAsia="Arial Unicode MS"/>
                <w:color w:val="000000"/>
                <w:u w:color="000000"/>
              </w:rPr>
              <w:t>кадровое планирование</w:t>
            </w:r>
            <w:r w:rsidR="00A82520" w:rsidRPr="00A82520">
              <w:rPr>
                <w:rFonts w:eastAsia="Arial Unicode MS"/>
                <w:color w:val="000000"/>
                <w:u w:color="000000"/>
              </w:rPr>
              <w:t>;</w:t>
            </w:r>
          </w:p>
          <w:p w14:paraId="0789CA56" w14:textId="77777777" w:rsidR="00EE21A7" w:rsidRDefault="00EE21A7" w:rsidP="00EE21A7">
            <w:pPr>
              <w:pStyle w:val="affa"/>
              <w:ind w:left="147"/>
              <w:rPr>
                <w:rFonts w:eastAsia="Arial Unicode MS"/>
                <w:color w:val="000000"/>
                <w:u w:color="000000"/>
              </w:rPr>
            </w:pPr>
          </w:p>
          <w:p w14:paraId="249483DF" w14:textId="117033AD" w:rsidR="00FE4581" w:rsidRPr="00EE21A7" w:rsidRDefault="00FE4581" w:rsidP="00EE21A7">
            <w:pPr>
              <w:pStyle w:val="affa"/>
              <w:numPr>
                <w:ilvl w:val="0"/>
                <w:numId w:val="15"/>
              </w:numPr>
              <w:ind w:left="147" w:firstLine="0"/>
              <w:rPr>
                <w:rFonts w:eastAsia="Arial Unicode MS"/>
                <w:color w:val="000000"/>
                <w:u w:color="000000"/>
              </w:rPr>
            </w:pPr>
            <w:r w:rsidRPr="00EE21A7">
              <w:rPr>
                <w:rFonts w:eastAsia="Arial Unicode MS"/>
                <w:b/>
                <w:bCs/>
                <w:color w:val="000000"/>
                <w:u w:color="000000"/>
              </w:rPr>
              <w:t>Знать:</w:t>
            </w:r>
            <w:r w:rsidRPr="00EE21A7">
              <w:rPr>
                <w:rFonts w:eastAsia="Arial Unicode MS"/>
                <w:color w:val="000000"/>
                <w:u w:color="000000"/>
              </w:rPr>
              <w:t xml:space="preserve"> стратегические и тактические методы </w:t>
            </w:r>
            <w:r w:rsidR="00EE21A7" w:rsidRPr="00EE21A7">
              <w:rPr>
                <w:rFonts w:eastAsia="Arial Unicode MS"/>
                <w:color w:val="000000"/>
                <w:u w:color="000000"/>
              </w:rPr>
              <w:t>комплексной диагностики деятельности служб и отделов</w:t>
            </w:r>
            <w:r w:rsidRPr="00EE21A7">
              <w:rPr>
                <w:rFonts w:eastAsia="Arial Unicode MS"/>
                <w:color w:val="000000"/>
                <w:u w:color="000000"/>
              </w:rPr>
              <w:t xml:space="preserve"> гостиничного предприятия</w:t>
            </w:r>
            <w:r w:rsidR="00EE21A7">
              <w:rPr>
                <w:rFonts w:eastAsia="Arial Unicode MS"/>
                <w:color w:val="000000"/>
                <w:u w:color="000000"/>
              </w:rPr>
              <w:t xml:space="preserve"> </w:t>
            </w:r>
            <w:r w:rsidRPr="00EE21A7">
              <w:rPr>
                <w:rFonts w:eastAsia="Arial Unicode MS"/>
                <w:color w:val="000000"/>
                <w:u w:color="000000"/>
              </w:rPr>
              <w:t>/гостиничного комплекса в персонале</w:t>
            </w:r>
          </w:p>
          <w:p w14:paraId="4C3D58C1" w14:textId="3006116A" w:rsidR="00A82520" w:rsidRPr="00A82520" w:rsidRDefault="00A82520"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sidRPr="00A82520">
              <w:rPr>
                <w:rFonts w:eastAsia="Arial Unicode MS"/>
                <w:color w:val="000000"/>
                <w:u w:color="000000"/>
              </w:rPr>
              <w:t xml:space="preserve"> </w:t>
            </w:r>
            <w:r w:rsidRPr="00245EC9">
              <w:rPr>
                <w:rFonts w:eastAsia="Arial Unicode MS"/>
                <w:color w:val="000000"/>
                <w:u w:color="000000"/>
              </w:rPr>
              <w:t xml:space="preserve">проводить </w:t>
            </w:r>
            <w:r>
              <w:rPr>
                <w:rFonts w:eastAsia="Arial Unicode MS"/>
                <w:color w:val="000000"/>
                <w:u w:color="000000"/>
              </w:rPr>
              <w:t>мониторинг</w:t>
            </w:r>
            <w:r w:rsidR="00FE4581">
              <w:rPr>
                <w:rFonts w:eastAsia="Arial Unicode MS"/>
                <w:color w:val="000000"/>
                <w:u w:color="000000"/>
              </w:rPr>
              <w:t xml:space="preserve"> и</w:t>
            </w:r>
            <w:r>
              <w:rPr>
                <w:rFonts w:eastAsia="Arial Unicode MS"/>
                <w:color w:val="000000"/>
                <w:u w:color="000000"/>
              </w:rPr>
              <w:t xml:space="preserve"> </w:t>
            </w:r>
            <w:r w:rsidR="00FE4581" w:rsidRPr="00FE4581">
              <w:rPr>
                <w:rFonts w:eastAsia="Arial Unicode MS"/>
                <w:color w:val="000000"/>
                <w:u w:color="000000"/>
              </w:rPr>
              <w:t>расчет необходимой численности персонала</w:t>
            </w:r>
          </w:p>
          <w:p w14:paraId="6BD18F9B" w14:textId="77777777" w:rsidR="00A82520" w:rsidRPr="00F37C49" w:rsidRDefault="00A82520" w:rsidP="009718AB">
            <w:pPr>
              <w:pStyle w:val="affa"/>
              <w:ind w:left="147"/>
              <w:rPr>
                <w:rFonts w:eastAsia="Arial Unicode MS"/>
                <w:color w:val="000000"/>
                <w:u w:color="000000"/>
              </w:rPr>
            </w:pPr>
          </w:p>
          <w:p w14:paraId="6BCF913C" w14:textId="77777777" w:rsidR="009718AB" w:rsidRPr="00A82520" w:rsidRDefault="00A82520"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Знать:</w:t>
            </w:r>
            <w:r w:rsidRPr="00A82520">
              <w:rPr>
                <w:rFonts w:eastAsia="Arial Unicode MS"/>
                <w:color w:val="000000"/>
                <w:u w:color="000000"/>
              </w:rPr>
              <w:t xml:space="preserve"> </w:t>
            </w:r>
            <w:r w:rsidR="00FE4581" w:rsidRPr="00FE4581">
              <w:rPr>
                <w:rFonts w:eastAsia="Arial Unicode MS"/>
                <w:color w:val="000000"/>
                <w:u w:color="000000"/>
              </w:rPr>
              <w:t xml:space="preserve">стратегические и тактические аспекты кадровой политики, позволяющие обеспечить высокую производительность труда и достижение целевых финансово-экономических показателей </w:t>
            </w:r>
            <w:r w:rsidR="009718AB" w:rsidRPr="00A82520">
              <w:rPr>
                <w:rFonts w:eastAsia="Arial Unicode MS"/>
                <w:color w:val="000000"/>
                <w:u w:color="000000"/>
              </w:rPr>
              <w:t xml:space="preserve">деятельности </w:t>
            </w:r>
            <w:r w:rsidR="009718AB" w:rsidRPr="00FE4581">
              <w:rPr>
                <w:rFonts w:eastAsia="Arial Unicode MS"/>
                <w:color w:val="000000"/>
                <w:u w:color="000000"/>
              </w:rPr>
              <w:t>гостиничного предприятия/комплекса</w:t>
            </w:r>
          </w:p>
          <w:p w14:paraId="2913B911" w14:textId="74E453F7" w:rsidR="00EE21A7" w:rsidRDefault="00A82520" w:rsidP="00EE21A7">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sidRPr="00A82520">
              <w:rPr>
                <w:rFonts w:eastAsia="Arial Unicode MS"/>
                <w:color w:val="000000"/>
                <w:u w:color="000000"/>
              </w:rPr>
              <w:t xml:space="preserve"> проводить отбор, набор, оценку и аттестацию персонала в соответствии с требованиями концепции управления результативностью финансово-экономических показателей деятельности </w:t>
            </w:r>
            <w:r w:rsidR="00FE4581" w:rsidRPr="00FE4581">
              <w:rPr>
                <w:rFonts w:eastAsia="Arial Unicode MS"/>
                <w:color w:val="000000"/>
                <w:u w:color="000000"/>
              </w:rPr>
              <w:t>гостиничного предприятия/комплекса</w:t>
            </w:r>
          </w:p>
          <w:p w14:paraId="7676266F" w14:textId="77777777" w:rsidR="00EE21A7" w:rsidRDefault="00EE21A7" w:rsidP="00EE21A7">
            <w:pPr>
              <w:pStyle w:val="affa"/>
              <w:ind w:left="147"/>
              <w:rPr>
                <w:rFonts w:eastAsia="Arial Unicode MS"/>
                <w:color w:val="000000"/>
                <w:u w:color="000000"/>
              </w:rPr>
            </w:pPr>
          </w:p>
          <w:p w14:paraId="3AC55DC7" w14:textId="10F52EDE" w:rsidR="00A82520" w:rsidRPr="00EE21A7" w:rsidRDefault="00A82520" w:rsidP="00EE21A7">
            <w:pPr>
              <w:pStyle w:val="affa"/>
              <w:numPr>
                <w:ilvl w:val="0"/>
                <w:numId w:val="15"/>
              </w:numPr>
              <w:ind w:left="147" w:firstLine="0"/>
              <w:rPr>
                <w:rFonts w:eastAsia="Arial Unicode MS"/>
                <w:color w:val="000000"/>
                <w:u w:color="000000"/>
              </w:rPr>
            </w:pPr>
            <w:r w:rsidRPr="00EE21A7">
              <w:rPr>
                <w:rFonts w:eastAsia="Arial Unicode MS"/>
                <w:b/>
                <w:bCs/>
                <w:color w:val="000000"/>
                <w:u w:color="000000"/>
              </w:rPr>
              <w:t>Знать:</w:t>
            </w:r>
            <w:r w:rsidRPr="00EE21A7">
              <w:rPr>
                <w:rFonts w:eastAsia="Arial Unicode MS"/>
                <w:color w:val="000000"/>
                <w:u w:color="000000"/>
              </w:rPr>
              <w:t xml:space="preserve"> </w:t>
            </w:r>
            <w:r w:rsidR="009718AB" w:rsidRPr="00EE21A7">
              <w:rPr>
                <w:rFonts w:eastAsia="Arial Unicode MS"/>
                <w:color w:val="000000"/>
                <w:u w:color="000000"/>
              </w:rPr>
              <w:t xml:space="preserve">формы и методы </w:t>
            </w:r>
            <w:r w:rsidR="00EE21A7">
              <w:t xml:space="preserve">ведения баз данных, мониторинга, </w:t>
            </w:r>
            <w:r w:rsidR="009718AB" w:rsidRPr="00EE21A7">
              <w:rPr>
                <w:rFonts w:eastAsia="Arial Unicode MS"/>
                <w:color w:val="000000"/>
                <w:u w:color="000000"/>
              </w:rPr>
              <w:t xml:space="preserve">контроля и оценки профессиональной эффективности работников гостиничного предприятия/комплекса, методики </w:t>
            </w:r>
            <w:r w:rsidR="00EE21A7" w:rsidRPr="00EE21A7">
              <w:rPr>
                <w:rFonts w:eastAsia="Arial Unicode MS"/>
                <w:color w:val="000000"/>
                <w:u w:color="000000"/>
              </w:rPr>
              <w:t xml:space="preserve">обеспечения качества обслуживания и эффективности деятельности </w:t>
            </w:r>
            <w:r w:rsidR="009718AB" w:rsidRPr="00EE21A7">
              <w:rPr>
                <w:rFonts w:eastAsia="Arial Unicode MS"/>
                <w:color w:val="000000"/>
                <w:u w:color="000000"/>
              </w:rPr>
              <w:t>службы управления персоналом.</w:t>
            </w:r>
          </w:p>
          <w:p w14:paraId="0F3CABC7" w14:textId="48A6C822" w:rsidR="00A82520" w:rsidRPr="009718AB" w:rsidRDefault="00A82520" w:rsidP="009718AB">
            <w:pPr>
              <w:pStyle w:val="affa"/>
              <w:numPr>
                <w:ilvl w:val="0"/>
                <w:numId w:val="15"/>
              </w:numPr>
              <w:ind w:left="147" w:firstLine="0"/>
              <w:rPr>
                <w:rFonts w:eastAsia="Arial Unicode MS"/>
                <w:color w:val="000000"/>
                <w:u w:color="000000"/>
              </w:rPr>
            </w:pPr>
            <w:r w:rsidRPr="00FA6F5C">
              <w:rPr>
                <w:rFonts w:eastAsia="Arial Unicode MS"/>
                <w:b/>
                <w:bCs/>
                <w:color w:val="000000"/>
                <w:u w:color="000000"/>
              </w:rPr>
              <w:lastRenderedPageBreak/>
              <w:t>Уметь:</w:t>
            </w:r>
            <w:r w:rsidRPr="009718AB">
              <w:rPr>
                <w:rFonts w:eastAsia="Arial Unicode MS"/>
                <w:color w:val="000000"/>
                <w:u w:color="000000"/>
              </w:rPr>
              <w:t xml:space="preserve"> </w:t>
            </w:r>
            <w:r w:rsidR="00FA6F5C">
              <w:rPr>
                <w:rFonts w:eastAsia="Arial Unicode MS"/>
                <w:color w:val="000000"/>
                <w:u w:color="000000"/>
              </w:rPr>
              <w:t>координировать процессы</w:t>
            </w:r>
            <w:r w:rsidR="009718AB" w:rsidRPr="009718AB">
              <w:rPr>
                <w:rFonts w:eastAsia="Arial Unicode MS"/>
                <w:color w:val="000000"/>
                <w:u w:color="000000"/>
              </w:rPr>
              <w:t xml:space="preserve"> </w:t>
            </w:r>
            <w:r w:rsidR="00FA6F5C" w:rsidRPr="009718AB">
              <w:rPr>
                <w:rFonts w:eastAsia="Arial Unicode MS"/>
                <w:color w:val="000000"/>
                <w:u w:color="000000"/>
              </w:rPr>
              <w:t>взаимоотношений с</w:t>
            </w:r>
            <w:r w:rsidR="009718AB" w:rsidRPr="009718AB">
              <w:rPr>
                <w:rFonts w:eastAsia="Arial Unicode MS"/>
                <w:color w:val="000000"/>
                <w:u w:color="000000"/>
              </w:rPr>
              <w:t xml:space="preserve"> персоналом, связанные с качеством выполняемой работы, удовлетворенности работников трудом; дисциплиной и текучестью кадров </w:t>
            </w:r>
          </w:p>
        </w:tc>
      </w:tr>
      <w:tr w:rsidR="00FA6F5C" w:rsidRPr="00073D0E" w14:paraId="3A96039B" w14:textId="77777777" w:rsidTr="005521BE">
        <w:tc>
          <w:tcPr>
            <w:tcW w:w="1022" w:type="dxa"/>
            <w:shd w:val="clear" w:color="auto" w:fill="auto"/>
          </w:tcPr>
          <w:p w14:paraId="647849D4" w14:textId="1154E7C7" w:rsidR="00FA6F5C" w:rsidRPr="003C2B79" w:rsidRDefault="00FA6F5C" w:rsidP="00FA6F5C">
            <w:pPr>
              <w:widowControl w:val="0"/>
              <w:tabs>
                <w:tab w:val="left" w:pos="540"/>
              </w:tabs>
              <w:autoSpaceDE w:val="0"/>
              <w:autoSpaceDN w:val="0"/>
              <w:adjustRightInd w:val="0"/>
              <w:contextualSpacing/>
              <w:jc w:val="both"/>
            </w:pPr>
            <w:r w:rsidRPr="003C2B79">
              <w:lastRenderedPageBreak/>
              <w:t>ПК</w:t>
            </w:r>
            <w:r>
              <w:t>П</w:t>
            </w:r>
            <w:r w:rsidRPr="003C2B79">
              <w:t>-</w:t>
            </w:r>
            <w:r>
              <w:t>4</w:t>
            </w:r>
          </w:p>
        </w:tc>
        <w:tc>
          <w:tcPr>
            <w:tcW w:w="2126" w:type="dxa"/>
          </w:tcPr>
          <w:p w14:paraId="1EF15CF5" w14:textId="16CFEE6C" w:rsidR="00FA6F5C" w:rsidRPr="002F391D" w:rsidRDefault="00FA6F5C" w:rsidP="00CE0444">
            <w:pPr>
              <w:pStyle w:val="2b"/>
              <w:shd w:val="clear" w:color="auto" w:fill="auto"/>
              <w:tabs>
                <w:tab w:val="left" w:pos="1651"/>
                <w:tab w:val="right" w:pos="4934"/>
              </w:tabs>
              <w:spacing w:before="0" w:line="274" w:lineRule="exact"/>
              <w:rPr>
                <w:lang w:val="ru-RU" w:eastAsia="ru-RU"/>
              </w:rPr>
            </w:pPr>
            <w:r w:rsidRPr="00613C21">
              <w:rPr>
                <w:sz w:val="24"/>
                <w:szCs w:val="24"/>
              </w:rPr>
              <w:t>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корпоративных стандартов сервиса</w:t>
            </w:r>
            <w:r w:rsidR="00CE0444">
              <w:rPr>
                <w:sz w:val="24"/>
                <w:szCs w:val="24"/>
                <w:lang w:val="ru-RU"/>
              </w:rPr>
              <w:t>,</w:t>
            </w:r>
            <w:r w:rsidRPr="00613C21">
              <w:rPr>
                <w:sz w:val="24"/>
                <w:szCs w:val="24"/>
              </w:rPr>
              <w:t xml:space="preserve"> регламентов </w:t>
            </w:r>
            <w:r w:rsidR="00CE0444">
              <w:rPr>
                <w:sz w:val="24"/>
                <w:szCs w:val="24"/>
                <w:lang w:val="ru-RU"/>
              </w:rPr>
              <w:t xml:space="preserve">и протоколов </w:t>
            </w:r>
            <w:r w:rsidR="00CE0444" w:rsidRPr="00613C21">
              <w:rPr>
                <w:sz w:val="24"/>
                <w:szCs w:val="24"/>
              </w:rPr>
              <w:t>обслуживания</w:t>
            </w:r>
          </w:p>
        </w:tc>
        <w:tc>
          <w:tcPr>
            <w:tcW w:w="3232" w:type="dxa"/>
          </w:tcPr>
          <w:p w14:paraId="5D211D2B" w14:textId="4F41AA74" w:rsidR="00FA6F5C" w:rsidRDefault="00FA6F5C" w:rsidP="009E1F15">
            <w:pPr>
              <w:pStyle w:val="affa"/>
              <w:numPr>
                <w:ilvl w:val="0"/>
                <w:numId w:val="32"/>
              </w:numPr>
              <w:spacing w:after="200" w:line="276" w:lineRule="auto"/>
              <w:ind w:left="0" w:firstLine="0"/>
              <w:jc w:val="both"/>
            </w:pPr>
            <w:r w:rsidRPr="006438E0">
              <w:t>Демонстрирует навыки построения эффективных коммуникаций с потребителями, партнерами и собственниками бизнеса</w:t>
            </w:r>
            <w:r>
              <w:t>, а также другими заинтересованными сторонами</w:t>
            </w:r>
            <w:r w:rsidRPr="006438E0">
              <w:t xml:space="preserve"> в целях достижения целей стратегического и оперативного управления.</w:t>
            </w:r>
          </w:p>
          <w:p w14:paraId="2534FEBB" w14:textId="5D74DA2A" w:rsidR="00FA6F5C" w:rsidRDefault="00FA6F5C" w:rsidP="00FA6F5C">
            <w:pPr>
              <w:spacing w:after="200" w:line="276" w:lineRule="auto"/>
              <w:jc w:val="both"/>
            </w:pPr>
          </w:p>
          <w:p w14:paraId="22B2B3A1" w14:textId="79481598" w:rsidR="00FA6F5C" w:rsidRDefault="00FA6F5C" w:rsidP="00FA6F5C">
            <w:pPr>
              <w:spacing w:after="200" w:line="276" w:lineRule="auto"/>
              <w:jc w:val="both"/>
            </w:pPr>
          </w:p>
          <w:p w14:paraId="5D715DC8" w14:textId="77777777" w:rsidR="00D336E9" w:rsidRPr="006438E0" w:rsidRDefault="00D336E9" w:rsidP="00FA6F5C">
            <w:pPr>
              <w:spacing w:after="200" w:line="276" w:lineRule="auto"/>
              <w:jc w:val="both"/>
            </w:pPr>
          </w:p>
          <w:p w14:paraId="6B58ABCA" w14:textId="043FB7E6" w:rsidR="00D336E9" w:rsidRDefault="00FA6F5C" w:rsidP="009E1F15">
            <w:pPr>
              <w:pStyle w:val="affa"/>
              <w:numPr>
                <w:ilvl w:val="0"/>
                <w:numId w:val="32"/>
              </w:numPr>
              <w:spacing w:after="200" w:line="276" w:lineRule="auto"/>
              <w:ind w:left="0" w:firstLine="0"/>
              <w:jc w:val="both"/>
            </w:pPr>
            <w:r w:rsidRPr="006438E0">
              <w:t>Владеет навыками разработки и внедрения корпоративных стандартов</w:t>
            </w:r>
            <w:r w:rsidR="00CE0444">
              <w:t xml:space="preserve">, </w:t>
            </w:r>
            <w:r w:rsidRPr="006438E0">
              <w:t xml:space="preserve">регламентов </w:t>
            </w:r>
            <w:r w:rsidR="00CE0444">
              <w:t>и протоколов</w:t>
            </w:r>
            <w:r w:rsidRPr="006438E0">
              <w:t xml:space="preserve"> обслуживания </w:t>
            </w:r>
            <w:r>
              <w:t xml:space="preserve">в </w:t>
            </w:r>
            <w:r w:rsidRPr="006438E0">
              <w:t>деятельност</w:t>
            </w:r>
            <w:r>
              <w:t>ь</w:t>
            </w:r>
            <w:r w:rsidRPr="006438E0">
              <w:t xml:space="preserve"> служб и отделов гостиничного предприятия/гостиничного комплекса</w:t>
            </w:r>
            <w:r>
              <w:t>.</w:t>
            </w:r>
          </w:p>
          <w:p w14:paraId="3A66BB45" w14:textId="454500FA" w:rsidR="00D336E9" w:rsidRDefault="00D336E9" w:rsidP="00D336E9">
            <w:pPr>
              <w:pStyle w:val="affa"/>
              <w:spacing w:after="200" w:line="276" w:lineRule="auto"/>
              <w:ind w:left="0"/>
              <w:jc w:val="both"/>
            </w:pPr>
          </w:p>
          <w:p w14:paraId="03435A08" w14:textId="0BD4EB8C" w:rsidR="00D336E9" w:rsidRDefault="00D336E9" w:rsidP="00D336E9">
            <w:pPr>
              <w:pStyle w:val="affa"/>
              <w:spacing w:after="200" w:line="276" w:lineRule="auto"/>
              <w:ind w:left="0"/>
              <w:jc w:val="both"/>
            </w:pPr>
          </w:p>
          <w:p w14:paraId="025D1728" w14:textId="77777777" w:rsidR="00A25859" w:rsidRDefault="00A25859" w:rsidP="00D336E9">
            <w:pPr>
              <w:pStyle w:val="affa"/>
              <w:spacing w:after="200" w:line="276" w:lineRule="auto"/>
              <w:ind w:left="0"/>
              <w:jc w:val="both"/>
            </w:pPr>
          </w:p>
          <w:p w14:paraId="090B88D7" w14:textId="201B6529" w:rsidR="00FA6F5C" w:rsidRPr="00436A5D" w:rsidRDefault="00FA6F5C" w:rsidP="009E1F15">
            <w:pPr>
              <w:pStyle w:val="affa"/>
              <w:numPr>
                <w:ilvl w:val="0"/>
                <w:numId w:val="32"/>
              </w:numPr>
              <w:spacing w:after="200" w:line="276" w:lineRule="auto"/>
              <w:ind w:left="0" w:firstLine="0"/>
              <w:jc w:val="both"/>
            </w:pPr>
            <w:r w:rsidRPr="00436A5D">
              <w:t>Демонстрирует навыки работы с профессиональным программным обеспечением</w:t>
            </w:r>
            <w:r w:rsidR="009C68E5" w:rsidRPr="009C68E5">
              <w:t xml:space="preserve"> </w:t>
            </w:r>
            <w:r w:rsidR="009C68E5" w:rsidRPr="003A3AC4">
              <w:t xml:space="preserve">и </w:t>
            </w:r>
            <w:r w:rsidR="009C68E5" w:rsidRPr="003A3AC4">
              <w:rPr>
                <w:lang w:val="en-US"/>
              </w:rPr>
              <w:t>CRM</w:t>
            </w:r>
            <w:r w:rsidR="009C68E5" w:rsidRPr="003A3AC4">
              <w:t>-системами,</w:t>
            </w:r>
            <w:r w:rsidRPr="00436A5D">
              <w:t xml:space="preserve"> в том числе в целях построения долгосрочных взаимоотношений с потребителями.</w:t>
            </w:r>
          </w:p>
          <w:p w14:paraId="0A4F7224" w14:textId="64576D5E" w:rsidR="001A6942" w:rsidRPr="00590C68" w:rsidRDefault="001A6942" w:rsidP="00A25859">
            <w:pPr>
              <w:pStyle w:val="affa"/>
              <w:spacing w:after="200" w:line="276" w:lineRule="auto"/>
              <w:ind w:left="0"/>
              <w:jc w:val="both"/>
            </w:pPr>
          </w:p>
        </w:tc>
        <w:tc>
          <w:tcPr>
            <w:tcW w:w="3656" w:type="dxa"/>
            <w:shd w:val="clear" w:color="auto" w:fill="auto"/>
          </w:tcPr>
          <w:p w14:paraId="1015F48A" w14:textId="77777777" w:rsidR="00D336E9" w:rsidRDefault="00D336E9" w:rsidP="00D336E9">
            <w:pPr>
              <w:numPr>
                <w:ilvl w:val="0"/>
                <w:numId w:val="14"/>
              </w:numPr>
              <w:autoSpaceDE w:val="0"/>
              <w:autoSpaceDN w:val="0"/>
              <w:adjustRightInd w:val="0"/>
              <w:ind w:left="147" w:firstLine="0"/>
              <w:jc w:val="both"/>
              <w:rPr>
                <w:rFonts w:eastAsia="TimesNewRomanPSMT"/>
              </w:rPr>
            </w:pPr>
            <w:r w:rsidRPr="0097340B">
              <w:rPr>
                <w:b/>
                <w:bCs/>
              </w:rPr>
              <w:t>Знать:</w:t>
            </w:r>
            <w:r>
              <w:t xml:space="preserve"> методики обучения персонала в части обеспечения </w:t>
            </w:r>
            <w:r w:rsidRPr="00FA6F5C">
              <w:t>построения эффективных коммуникаций с потребителями, партнерами и собственниками бизнеса, а также другими заинтересованными сторонами</w:t>
            </w:r>
            <w:r>
              <w:t>.</w:t>
            </w:r>
          </w:p>
          <w:p w14:paraId="35530D41" w14:textId="77777777" w:rsidR="00D336E9" w:rsidRPr="00FA6F5C" w:rsidRDefault="00D336E9" w:rsidP="00D336E9">
            <w:pPr>
              <w:numPr>
                <w:ilvl w:val="0"/>
                <w:numId w:val="14"/>
              </w:numPr>
              <w:autoSpaceDE w:val="0"/>
              <w:autoSpaceDN w:val="0"/>
              <w:adjustRightInd w:val="0"/>
              <w:ind w:left="147" w:firstLine="0"/>
              <w:jc w:val="both"/>
              <w:rPr>
                <w:rFonts w:eastAsia="TimesNewRomanPSMT"/>
              </w:rPr>
            </w:pPr>
            <w:r w:rsidRPr="00FA6F5C">
              <w:rPr>
                <w:b/>
                <w:bCs/>
              </w:rPr>
              <w:t>Уметь:</w:t>
            </w:r>
            <w:r>
              <w:t xml:space="preserve"> внедрять в кадровую политику систему обучения персонала в части обеспечения </w:t>
            </w:r>
            <w:r w:rsidRPr="00FA6F5C">
              <w:t>построения эффективных коммуникаций с потребителями, партнерами и собственниками бизнеса, а также другими заинтересованными сторонами.</w:t>
            </w:r>
          </w:p>
          <w:p w14:paraId="45C37816" w14:textId="61279B58" w:rsidR="00D336E9" w:rsidRDefault="00D336E9" w:rsidP="00D336E9">
            <w:pPr>
              <w:autoSpaceDE w:val="0"/>
              <w:autoSpaceDN w:val="0"/>
              <w:adjustRightInd w:val="0"/>
              <w:ind w:left="147"/>
              <w:jc w:val="both"/>
              <w:rPr>
                <w:rFonts w:eastAsia="TimesNewRomanPSMT"/>
              </w:rPr>
            </w:pPr>
          </w:p>
          <w:p w14:paraId="1B346A13" w14:textId="7F75D282" w:rsidR="00FA6F5C" w:rsidRPr="00AD4219" w:rsidRDefault="00FA6F5C" w:rsidP="00FA6F5C">
            <w:pPr>
              <w:numPr>
                <w:ilvl w:val="0"/>
                <w:numId w:val="15"/>
              </w:numPr>
              <w:autoSpaceDE w:val="0"/>
              <w:autoSpaceDN w:val="0"/>
              <w:adjustRightInd w:val="0"/>
              <w:ind w:left="147" w:firstLine="0"/>
              <w:jc w:val="both"/>
              <w:rPr>
                <w:rFonts w:eastAsia="TimesNewRomanPSMT"/>
              </w:rPr>
            </w:pPr>
            <w:r w:rsidRPr="00AD4219">
              <w:rPr>
                <w:rFonts w:eastAsia="Arial Unicode MS"/>
                <w:b/>
                <w:color w:val="000000"/>
                <w:u w:color="000000"/>
              </w:rPr>
              <w:t>Знать:</w:t>
            </w:r>
            <w:r w:rsidR="00D336E9">
              <w:rPr>
                <w:rFonts w:eastAsia="Arial Unicode MS"/>
                <w:b/>
                <w:color w:val="000000"/>
                <w:u w:color="000000"/>
              </w:rPr>
              <w:t xml:space="preserve"> </w:t>
            </w:r>
            <w:r w:rsidR="00D336E9">
              <w:rPr>
                <w:rFonts w:eastAsia="Arial Unicode MS"/>
                <w:color w:val="000000"/>
                <w:u w:color="000000"/>
              </w:rPr>
              <w:t>основы разработки и вне</w:t>
            </w:r>
            <w:r w:rsidR="00CE0444">
              <w:rPr>
                <w:rFonts w:eastAsia="Arial Unicode MS"/>
                <w:color w:val="000000"/>
                <w:u w:color="000000"/>
              </w:rPr>
              <w:t xml:space="preserve">дрения корпоративных стандартов, </w:t>
            </w:r>
            <w:r w:rsidR="00D336E9">
              <w:rPr>
                <w:rFonts w:eastAsia="Arial Unicode MS"/>
                <w:color w:val="000000"/>
                <w:u w:color="000000"/>
              </w:rPr>
              <w:t xml:space="preserve">регламентов </w:t>
            </w:r>
            <w:r w:rsidR="00CE0444">
              <w:rPr>
                <w:rFonts w:eastAsia="Arial Unicode MS"/>
                <w:color w:val="000000"/>
                <w:u w:color="000000"/>
              </w:rPr>
              <w:t>и протоколов</w:t>
            </w:r>
            <w:r w:rsidR="00D336E9">
              <w:rPr>
                <w:rFonts w:eastAsia="Arial Unicode MS"/>
                <w:color w:val="000000"/>
                <w:u w:color="000000"/>
              </w:rPr>
              <w:t xml:space="preserve"> обслуживания на основе </w:t>
            </w:r>
            <w:r>
              <w:rPr>
                <w:rFonts w:eastAsia="Arial Unicode MS"/>
                <w:color w:val="000000"/>
                <w:u w:color="000000"/>
              </w:rPr>
              <w:t>требовани</w:t>
            </w:r>
            <w:r w:rsidR="00D336E9">
              <w:rPr>
                <w:rFonts w:eastAsia="Arial Unicode MS"/>
                <w:color w:val="000000"/>
                <w:u w:color="000000"/>
              </w:rPr>
              <w:t>й</w:t>
            </w:r>
            <w:r>
              <w:rPr>
                <w:rFonts w:eastAsia="Arial Unicode MS"/>
                <w:color w:val="000000"/>
                <w:u w:color="000000"/>
              </w:rPr>
              <w:t xml:space="preserve"> профессиональных стандартов необходимые </w:t>
            </w:r>
            <w:r w:rsidR="00D336E9">
              <w:rPr>
                <w:rFonts w:eastAsia="Arial Unicode MS"/>
                <w:color w:val="000000"/>
                <w:u w:color="000000"/>
              </w:rPr>
              <w:t>и обучения персонала</w:t>
            </w:r>
          </w:p>
          <w:p w14:paraId="3E944578" w14:textId="0C38C67B" w:rsidR="00D336E9" w:rsidRPr="00D336E9" w:rsidRDefault="00FA6F5C" w:rsidP="00FA6F5C">
            <w:pPr>
              <w:numPr>
                <w:ilvl w:val="0"/>
                <w:numId w:val="14"/>
              </w:numPr>
              <w:autoSpaceDE w:val="0"/>
              <w:autoSpaceDN w:val="0"/>
              <w:adjustRightInd w:val="0"/>
              <w:ind w:left="147" w:firstLine="0"/>
              <w:jc w:val="both"/>
              <w:rPr>
                <w:rFonts w:eastAsia="TimesNewRomanPSMT"/>
              </w:rPr>
            </w:pPr>
            <w:r w:rsidRPr="00AD4219">
              <w:rPr>
                <w:rFonts w:eastAsia="Arial Unicode MS"/>
                <w:b/>
                <w:color w:val="000000"/>
                <w:u w:color="000000"/>
              </w:rPr>
              <w:t xml:space="preserve">Уметь: </w:t>
            </w:r>
            <w:r w:rsidRPr="00AD4219">
              <w:rPr>
                <w:rFonts w:eastAsia="Arial Unicode MS"/>
                <w:color w:val="000000"/>
                <w:u w:color="000000"/>
              </w:rPr>
              <w:t>пр</w:t>
            </w:r>
            <w:r w:rsidR="00D336E9">
              <w:rPr>
                <w:rFonts w:eastAsia="Arial Unicode MS"/>
                <w:color w:val="000000"/>
                <w:u w:color="000000"/>
              </w:rPr>
              <w:t>именять системный подход к процессу обучения персонала корпоративным стандартам</w:t>
            </w:r>
            <w:r w:rsidR="00CE0444">
              <w:rPr>
                <w:rFonts w:eastAsia="Arial Unicode MS"/>
                <w:color w:val="000000"/>
                <w:u w:color="000000"/>
              </w:rPr>
              <w:t>,</w:t>
            </w:r>
            <w:r w:rsidR="00D336E9">
              <w:rPr>
                <w:rFonts w:eastAsia="Arial Unicode MS"/>
                <w:color w:val="000000"/>
                <w:u w:color="000000"/>
              </w:rPr>
              <w:t xml:space="preserve"> регламентам </w:t>
            </w:r>
            <w:r w:rsidR="00CE0444">
              <w:rPr>
                <w:rFonts w:eastAsia="Arial Unicode MS"/>
                <w:color w:val="000000"/>
                <w:u w:color="000000"/>
              </w:rPr>
              <w:t xml:space="preserve">и протоколам </w:t>
            </w:r>
            <w:r w:rsidR="00D336E9">
              <w:rPr>
                <w:rFonts w:eastAsia="Arial Unicode MS"/>
                <w:color w:val="000000"/>
                <w:u w:color="000000"/>
              </w:rPr>
              <w:t>обслуживания</w:t>
            </w:r>
          </w:p>
          <w:p w14:paraId="6BB45AE6" w14:textId="77777777" w:rsidR="00D336E9" w:rsidRPr="00D336E9" w:rsidRDefault="00D336E9" w:rsidP="00D336E9">
            <w:pPr>
              <w:autoSpaceDE w:val="0"/>
              <w:autoSpaceDN w:val="0"/>
              <w:adjustRightInd w:val="0"/>
              <w:ind w:left="147"/>
              <w:jc w:val="both"/>
              <w:rPr>
                <w:rFonts w:eastAsia="TimesNewRomanPSMT"/>
              </w:rPr>
            </w:pPr>
          </w:p>
          <w:p w14:paraId="00395174" w14:textId="634E1D2D" w:rsidR="00436A5D" w:rsidRPr="00436A5D" w:rsidRDefault="00FA6F5C" w:rsidP="00FA6F5C">
            <w:pPr>
              <w:numPr>
                <w:ilvl w:val="0"/>
                <w:numId w:val="14"/>
              </w:numPr>
              <w:autoSpaceDE w:val="0"/>
              <w:autoSpaceDN w:val="0"/>
              <w:adjustRightInd w:val="0"/>
              <w:ind w:left="147" w:firstLine="0"/>
              <w:jc w:val="both"/>
              <w:rPr>
                <w:rFonts w:eastAsia="Arial Unicode MS"/>
                <w:color w:val="000000"/>
                <w:u w:color="000000"/>
              </w:rPr>
            </w:pPr>
            <w:r w:rsidRPr="00AD4219">
              <w:rPr>
                <w:rFonts w:eastAsia="Arial Unicode MS"/>
                <w:b/>
                <w:color w:val="000000"/>
                <w:u w:color="000000"/>
              </w:rPr>
              <w:t xml:space="preserve">Знать: </w:t>
            </w:r>
            <w:r w:rsidR="00436A5D" w:rsidRPr="00436A5D">
              <w:rPr>
                <w:rFonts w:eastAsia="Arial Unicode MS"/>
                <w:color w:val="000000"/>
                <w:u w:color="000000"/>
              </w:rPr>
              <w:t xml:space="preserve">цифровые методы и программы тестирования сотрудников для составления </w:t>
            </w:r>
            <w:proofErr w:type="spellStart"/>
            <w:r w:rsidR="00436A5D" w:rsidRPr="00436A5D">
              <w:rPr>
                <w:rFonts w:eastAsia="Arial Unicode MS"/>
                <w:color w:val="000000"/>
                <w:u w:color="000000"/>
              </w:rPr>
              <w:t>компетентностных</w:t>
            </w:r>
            <w:proofErr w:type="spellEnd"/>
            <w:r w:rsidR="00436A5D" w:rsidRPr="00436A5D">
              <w:rPr>
                <w:rFonts w:eastAsia="Arial Unicode MS"/>
                <w:color w:val="000000"/>
                <w:u w:color="000000"/>
              </w:rPr>
              <w:t xml:space="preserve"> профилей и проведения аттестации</w:t>
            </w:r>
          </w:p>
          <w:p w14:paraId="77A52294" w14:textId="7C27AD72" w:rsidR="00FA6F5C" w:rsidRPr="00CB72D7" w:rsidRDefault="00436A5D" w:rsidP="00CE0444">
            <w:pPr>
              <w:numPr>
                <w:ilvl w:val="0"/>
                <w:numId w:val="14"/>
              </w:numPr>
              <w:autoSpaceDE w:val="0"/>
              <w:autoSpaceDN w:val="0"/>
              <w:adjustRightInd w:val="0"/>
              <w:ind w:left="147" w:firstLine="0"/>
              <w:jc w:val="both"/>
              <w:rPr>
                <w:rFonts w:eastAsia="TimesNewRomanPSMT"/>
              </w:rPr>
            </w:pPr>
            <w:r>
              <w:rPr>
                <w:rFonts w:eastAsia="Arial Unicode MS"/>
                <w:b/>
                <w:color w:val="000000"/>
                <w:u w:color="000000"/>
              </w:rPr>
              <w:t xml:space="preserve">Уметь: </w:t>
            </w:r>
            <w:r w:rsidRPr="00436A5D">
              <w:rPr>
                <w:rFonts w:eastAsia="Arial Unicode MS"/>
                <w:color w:val="000000"/>
                <w:u w:color="000000"/>
              </w:rPr>
              <w:t xml:space="preserve">проводить тестирование и аттестацию сотрудников, составлять </w:t>
            </w:r>
            <w:proofErr w:type="spellStart"/>
            <w:r w:rsidRPr="00436A5D">
              <w:rPr>
                <w:rFonts w:eastAsia="Arial Unicode MS"/>
                <w:color w:val="000000"/>
                <w:u w:color="000000"/>
              </w:rPr>
              <w:t>профессиограммы</w:t>
            </w:r>
            <w:proofErr w:type="spellEnd"/>
            <w:r w:rsidRPr="00436A5D">
              <w:rPr>
                <w:rFonts w:eastAsia="Arial Unicode MS"/>
                <w:color w:val="000000"/>
                <w:u w:color="000000"/>
              </w:rPr>
              <w:t xml:space="preserve"> карьерного роста с применением цифровых инструментов</w:t>
            </w:r>
          </w:p>
        </w:tc>
      </w:tr>
    </w:tbl>
    <w:p w14:paraId="10614BF9" w14:textId="77777777" w:rsidR="00623016" w:rsidRPr="00F272BD" w:rsidRDefault="00623016" w:rsidP="00623016">
      <w:pPr>
        <w:spacing w:line="360" w:lineRule="auto"/>
        <w:jc w:val="center"/>
        <w:rPr>
          <w:b/>
          <w:sz w:val="28"/>
          <w:szCs w:val="28"/>
        </w:rPr>
      </w:pPr>
      <w:r w:rsidRPr="00F272BD">
        <w:rPr>
          <w:b/>
          <w:bCs/>
          <w:sz w:val="28"/>
          <w:szCs w:val="28"/>
        </w:rPr>
        <w:lastRenderedPageBreak/>
        <w:t>3. Место дисциплины в структуре образовательной программы</w:t>
      </w:r>
    </w:p>
    <w:p w14:paraId="0218C8B2" w14:textId="4794547D" w:rsidR="00623016" w:rsidRDefault="00623016" w:rsidP="00387839">
      <w:pPr>
        <w:suppressAutoHyphens/>
        <w:spacing w:line="276" w:lineRule="auto"/>
        <w:jc w:val="both"/>
        <w:rPr>
          <w:bCs/>
          <w:color w:val="000000"/>
          <w:sz w:val="28"/>
          <w:szCs w:val="28"/>
        </w:rPr>
      </w:pPr>
      <w:r w:rsidRPr="00F272BD">
        <w:rPr>
          <w:sz w:val="28"/>
        </w:rPr>
        <w:t>Дисциплина «</w:t>
      </w:r>
      <w:r w:rsidR="00891925">
        <w:rPr>
          <w:sz w:val="28"/>
        </w:rPr>
        <w:t>Кадровая политика предприятий индустрии</w:t>
      </w:r>
      <w:r w:rsidR="00CB72D7">
        <w:rPr>
          <w:sz w:val="28"/>
        </w:rPr>
        <w:t xml:space="preserve"> </w:t>
      </w:r>
      <w:r w:rsidR="005521BE">
        <w:rPr>
          <w:sz w:val="28"/>
        </w:rPr>
        <w:t>гостеприимства</w:t>
      </w:r>
      <w:r w:rsidRPr="00991BBD">
        <w:rPr>
          <w:sz w:val="28"/>
          <w:szCs w:val="28"/>
        </w:rPr>
        <w:t>» являет</w:t>
      </w:r>
      <w:r w:rsidR="00991BBD" w:rsidRPr="00991BBD">
        <w:rPr>
          <w:sz w:val="28"/>
          <w:szCs w:val="28"/>
        </w:rPr>
        <w:t xml:space="preserve">ся </w:t>
      </w:r>
      <w:r w:rsidR="00E63C2D" w:rsidRPr="00E63C2D">
        <w:rPr>
          <w:sz w:val="28"/>
          <w:szCs w:val="28"/>
        </w:rPr>
        <w:t xml:space="preserve">обязательной дисциплиной </w:t>
      </w:r>
      <w:proofErr w:type="spellStart"/>
      <w:r w:rsidR="001A6942">
        <w:rPr>
          <w:sz w:val="28"/>
          <w:szCs w:val="28"/>
        </w:rPr>
        <w:t>предпрофильного</w:t>
      </w:r>
      <w:proofErr w:type="spellEnd"/>
      <w:r w:rsidR="001A6942">
        <w:rPr>
          <w:sz w:val="28"/>
          <w:szCs w:val="28"/>
        </w:rPr>
        <w:t xml:space="preserve"> (</w:t>
      </w:r>
      <w:proofErr w:type="spellStart"/>
      <w:r w:rsidR="001A6942">
        <w:rPr>
          <w:sz w:val="28"/>
          <w:szCs w:val="28"/>
        </w:rPr>
        <w:t>общефакультетского</w:t>
      </w:r>
      <w:proofErr w:type="spellEnd"/>
      <w:r w:rsidR="001A6942">
        <w:rPr>
          <w:sz w:val="28"/>
          <w:szCs w:val="28"/>
        </w:rPr>
        <w:t xml:space="preserve">) цикла </w:t>
      </w:r>
      <w:r w:rsidR="00CB72D7">
        <w:rPr>
          <w:sz w:val="28"/>
          <w:szCs w:val="28"/>
        </w:rPr>
        <w:t>образовательной программы</w:t>
      </w:r>
      <w:r w:rsidR="005521BE">
        <w:rPr>
          <w:sz w:val="28"/>
          <w:szCs w:val="28"/>
        </w:rPr>
        <w:t xml:space="preserve"> «</w:t>
      </w:r>
      <w:r w:rsidR="00EE21A7">
        <w:rPr>
          <w:sz w:val="28"/>
          <w:szCs w:val="28"/>
        </w:rPr>
        <w:t>Гостиничный бизнес</w:t>
      </w:r>
      <w:r w:rsidR="005521BE">
        <w:rPr>
          <w:sz w:val="28"/>
          <w:szCs w:val="28"/>
        </w:rPr>
        <w:t>» по направлению подго</w:t>
      </w:r>
      <w:r w:rsidR="00E63C2D" w:rsidRPr="00E63C2D">
        <w:rPr>
          <w:sz w:val="28"/>
          <w:szCs w:val="28"/>
        </w:rPr>
        <w:t xml:space="preserve">товки </w:t>
      </w:r>
      <w:r w:rsidRPr="00F272BD">
        <w:rPr>
          <w:sz w:val="28"/>
          <w:szCs w:val="28"/>
        </w:rPr>
        <w:t>43.0</w:t>
      </w:r>
      <w:r w:rsidR="005521BE">
        <w:rPr>
          <w:sz w:val="28"/>
          <w:szCs w:val="28"/>
        </w:rPr>
        <w:t>3</w:t>
      </w:r>
      <w:r w:rsidRPr="00F272BD">
        <w:rPr>
          <w:sz w:val="28"/>
          <w:szCs w:val="28"/>
        </w:rPr>
        <w:t>.0</w:t>
      </w:r>
      <w:r w:rsidR="001A6942">
        <w:rPr>
          <w:sz w:val="28"/>
          <w:szCs w:val="28"/>
        </w:rPr>
        <w:t>3</w:t>
      </w:r>
      <w:r w:rsidRPr="00F272BD">
        <w:rPr>
          <w:sz w:val="28"/>
          <w:szCs w:val="28"/>
        </w:rPr>
        <w:t xml:space="preserve"> «</w:t>
      </w:r>
      <w:r w:rsidR="001A6942">
        <w:rPr>
          <w:sz w:val="28"/>
          <w:szCs w:val="28"/>
        </w:rPr>
        <w:t>Гостиничное дело</w:t>
      </w:r>
      <w:r w:rsidRPr="00F272BD">
        <w:rPr>
          <w:sz w:val="28"/>
          <w:szCs w:val="28"/>
        </w:rPr>
        <w:t>»</w:t>
      </w:r>
      <w:r w:rsidR="00E63C2D">
        <w:rPr>
          <w:bCs/>
          <w:color w:val="000000"/>
          <w:sz w:val="28"/>
          <w:szCs w:val="28"/>
        </w:rPr>
        <w:t>.</w:t>
      </w:r>
    </w:p>
    <w:p w14:paraId="3D3C10BD" w14:textId="77777777" w:rsidR="001A6942" w:rsidRPr="00F272BD" w:rsidRDefault="001A6942" w:rsidP="00387839">
      <w:pPr>
        <w:suppressAutoHyphens/>
        <w:spacing w:line="276" w:lineRule="auto"/>
        <w:jc w:val="both"/>
        <w:rPr>
          <w:sz w:val="28"/>
          <w:szCs w:val="28"/>
        </w:rPr>
      </w:pPr>
    </w:p>
    <w:p w14:paraId="100720B1" w14:textId="77777777" w:rsidR="00623016" w:rsidRPr="00F272BD" w:rsidRDefault="00623016" w:rsidP="00623016">
      <w:pPr>
        <w:jc w:val="center"/>
        <w:rPr>
          <w:b/>
          <w:sz w:val="28"/>
          <w:szCs w:val="28"/>
        </w:rPr>
      </w:pPr>
      <w:r w:rsidRPr="00F272BD">
        <w:rPr>
          <w:b/>
          <w:bCs/>
          <w:sz w:val="28"/>
          <w:szCs w:val="28"/>
        </w:rPr>
        <w:t>4. Объем дисциплины</w:t>
      </w:r>
      <w:r w:rsidR="00582396">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4359548A" w14:textId="3B3BF53B" w:rsidR="00623016" w:rsidRPr="00F272BD" w:rsidRDefault="00623016" w:rsidP="00623016">
      <w:pPr>
        <w:keepNext/>
        <w:ind w:left="567"/>
        <w:jc w:val="right"/>
        <w:rPr>
          <w:sz w:val="28"/>
          <w:szCs w:val="28"/>
        </w:rPr>
      </w:pPr>
      <w:r w:rsidRPr="00F272BD">
        <w:rPr>
          <w:sz w:val="28"/>
          <w:szCs w:val="28"/>
        </w:rPr>
        <w:t xml:space="preserve">Таблица </w:t>
      </w:r>
      <w:r w:rsidR="009F6014">
        <w:rPr>
          <w:sz w:val="28"/>
          <w:szCs w:val="28"/>
        </w:rPr>
        <w:t>1</w:t>
      </w:r>
    </w:p>
    <w:p w14:paraId="56EE48EE" w14:textId="77777777" w:rsidR="00623016" w:rsidRPr="00F272BD" w:rsidRDefault="00623016" w:rsidP="00623016">
      <w:pPr>
        <w:keepNext/>
        <w:ind w:left="567"/>
        <w:jc w:val="right"/>
      </w:pP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3"/>
        <w:gridCol w:w="2066"/>
        <w:gridCol w:w="1546"/>
      </w:tblGrid>
      <w:tr w:rsidR="00623016" w:rsidRPr="00F272BD" w14:paraId="766B3921" w14:textId="77777777" w:rsidTr="005521BE">
        <w:trPr>
          <w:jc w:val="center"/>
        </w:trPr>
        <w:tc>
          <w:tcPr>
            <w:tcW w:w="2980" w:type="pct"/>
            <w:shd w:val="clear" w:color="auto" w:fill="auto"/>
          </w:tcPr>
          <w:p w14:paraId="7B2FAF06" w14:textId="77777777" w:rsidR="00623016" w:rsidRPr="00F272BD" w:rsidRDefault="00623016" w:rsidP="00FB7BAF">
            <w:pPr>
              <w:keepNext/>
              <w:rPr>
                <w:b/>
              </w:rPr>
            </w:pPr>
            <w:r w:rsidRPr="00F272BD">
              <w:rPr>
                <w:b/>
              </w:rPr>
              <w:t>Вид учебной работы   по дисциплине</w:t>
            </w:r>
          </w:p>
        </w:tc>
        <w:tc>
          <w:tcPr>
            <w:tcW w:w="1155" w:type="pct"/>
            <w:shd w:val="clear" w:color="auto" w:fill="auto"/>
          </w:tcPr>
          <w:p w14:paraId="281B15BF" w14:textId="77777777" w:rsidR="00623016" w:rsidRPr="00F272BD" w:rsidRDefault="00623016" w:rsidP="00FB7BAF">
            <w:pPr>
              <w:keepNext/>
              <w:jc w:val="center"/>
              <w:rPr>
                <w:b/>
              </w:rPr>
            </w:pPr>
            <w:r w:rsidRPr="00F272BD">
              <w:rPr>
                <w:b/>
              </w:rPr>
              <w:t>Всего</w:t>
            </w:r>
          </w:p>
          <w:p w14:paraId="3F418801" w14:textId="77777777" w:rsidR="00623016" w:rsidRPr="00F272BD" w:rsidRDefault="00623016" w:rsidP="00FB7BAF">
            <w:pPr>
              <w:keepNext/>
              <w:jc w:val="center"/>
              <w:rPr>
                <w:b/>
              </w:rPr>
            </w:pPr>
            <w:r w:rsidRPr="00F272BD">
              <w:rPr>
                <w:b/>
              </w:rPr>
              <w:t>(в з/е и часах)</w:t>
            </w:r>
          </w:p>
        </w:tc>
        <w:tc>
          <w:tcPr>
            <w:tcW w:w="864" w:type="pct"/>
            <w:shd w:val="clear" w:color="auto" w:fill="auto"/>
          </w:tcPr>
          <w:p w14:paraId="11B28E38" w14:textId="7479BC74" w:rsidR="00623016" w:rsidRPr="00F272BD" w:rsidRDefault="005521BE" w:rsidP="00FB7BAF">
            <w:pPr>
              <w:keepNext/>
              <w:jc w:val="center"/>
              <w:rPr>
                <w:b/>
              </w:rPr>
            </w:pPr>
            <w:r>
              <w:rPr>
                <w:b/>
              </w:rPr>
              <w:t xml:space="preserve">Семестр </w:t>
            </w:r>
            <w:r w:rsidR="001A6942">
              <w:rPr>
                <w:b/>
              </w:rPr>
              <w:t>5</w:t>
            </w:r>
            <w:r w:rsidR="00623016" w:rsidRPr="00F272BD">
              <w:rPr>
                <w:b/>
              </w:rPr>
              <w:t xml:space="preserve"> </w:t>
            </w:r>
          </w:p>
          <w:p w14:paraId="7E8C2FA6" w14:textId="77777777" w:rsidR="00623016" w:rsidRPr="00F272BD" w:rsidRDefault="00623016" w:rsidP="00FB7BAF">
            <w:pPr>
              <w:keepNext/>
              <w:jc w:val="center"/>
              <w:rPr>
                <w:b/>
              </w:rPr>
            </w:pPr>
            <w:r w:rsidRPr="00F272BD">
              <w:rPr>
                <w:b/>
              </w:rPr>
              <w:t>(в часах)</w:t>
            </w:r>
          </w:p>
        </w:tc>
      </w:tr>
      <w:tr w:rsidR="00623016" w:rsidRPr="00F272BD" w14:paraId="715D9772" w14:textId="77777777" w:rsidTr="005521BE">
        <w:trPr>
          <w:jc w:val="center"/>
        </w:trPr>
        <w:tc>
          <w:tcPr>
            <w:tcW w:w="2980" w:type="pct"/>
            <w:shd w:val="clear" w:color="auto" w:fill="auto"/>
          </w:tcPr>
          <w:p w14:paraId="4FE62248" w14:textId="77777777" w:rsidR="00623016" w:rsidRPr="00F272BD" w:rsidRDefault="00623016" w:rsidP="00FB7BAF">
            <w:pPr>
              <w:keepNext/>
              <w:rPr>
                <w:b/>
              </w:rPr>
            </w:pPr>
            <w:r w:rsidRPr="00F272BD">
              <w:rPr>
                <w:b/>
              </w:rPr>
              <w:t xml:space="preserve">Общая трудоемкость дисциплины </w:t>
            </w:r>
          </w:p>
        </w:tc>
        <w:tc>
          <w:tcPr>
            <w:tcW w:w="1155" w:type="pct"/>
            <w:shd w:val="clear" w:color="auto" w:fill="auto"/>
          </w:tcPr>
          <w:p w14:paraId="33FAE508" w14:textId="21BC121B" w:rsidR="00623016" w:rsidRPr="00F272BD" w:rsidRDefault="00EE21A7" w:rsidP="00FB7BAF">
            <w:pPr>
              <w:keepNext/>
              <w:jc w:val="center"/>
              <w:rPr>
                <w:b/>
                <w:i/>
              </w:rPr>
            </w:pPr>
            <w:r>
              <w:rPr>
                <w:b/>
                <w:i/>
              </w:rPr>
              <w:t>4</w:t>
            </w:r>
            <w:r w:rsidR="00623016" w:rsidRPr="00F272BD">
              <w:rPr>
                <w:b/>
                <w:i/>
              </w:rPr>
              <w:t xml:space="preserve"> </w:t>
            </w:r>
            <w:proofErr w:type="spellStart"/>
            <w:r w:rsidR="00623016" w:rsidRPr="00F272BD">
              <w:rPr>
                <w:b/>
                <w:i/>
              </w:rPr>
              <w:t>з.е</w:t>
            </w:r>
            <w:proofErr w:type="spellEnd"/>
            <w:r w:rsidR="00623016" w:rsidRPr="00F272BD">
              <w:rPr>
                <w:b/>
                <w:i/>
              </w:rPr>
              <w:t>./1</w:t>
            </w:r>
            <w:r>
              <w:rPr>
                <w:b/>
                <w:i/>
              </w:rPr>
              <w:t>44</w:t>
            </w:r>
          </w:p>
        </w:tc>
        <w:tc>
          <w:tcPr>
            <w:tcW w:w="864" w:type="pct"/>
            <w:shd w:val="clear" w:color="auto" w:fill="auto"/>
          </w:tcPr>
          <w:p w14:paraId="730C6128" w14:textId="17AEE826" w:rsidR="00623016" w:rsidRPr="00F272BD" w:rsidRDefault="00623016" w:rsidP="00FB7BAF">
            <w:pPr>
              <w:keepNext/>
              <w:jc w:val="center"/>
              <w:rPr>
                <w:b/>
                <w:i/>
              </w:rPr>
            </w:pPr>
            <w:r w:rsidRPr="00F272BD">
              <w:rPr>
                <w:b/>
                <w:i/>
              </w:rPr>
              <w:t>1</w:t>
            </w:r>
            <w:r w:rsidR="00EE21A7">
              <w:rPr>
                <w:b/>
                <w:i/>
              </w:rPr>
              <w:t>44</w:t>
            </w:r>
          </w:p>
        </w:tc>
      </w:tr>
      <w:tr w:rsidR="00623016" w:rsidRPr="00F272BD" w14:paraId="603B3BFB" w14:textId="77777777" w:rsidTr="005521BE">
        <w:trPr>
          <w:jc w:val="center"/>
        </w:trPr>
        <w:tc>
          <w:tcPr>
            <w:tcW w:w="2980" w:type="pct"/>
            <w:shd w:val="clear" w:color="auto" w:fill="auto"/>
          </w:tcPr>
          <w:p w14:paraId="7FC97818" w14:textId="77777777" w:rsidR="00623016" w:rsidRPr="00F272BD" w:rsidRDefault="00623016" w:rsidP="00FB7BAF">
            <w:pPr>
              <w:keepNext/>
              <w:rPr>
                <w:b/>
                <w:i/>
              </w:rPr>
            </w:pPr>
            <w:r w:rsidRPr="00F272BD">
              <w:rPr>
                <w:b/>
                <w:i/>
              </w:rPr>
              <w:t xml:space="preserve">Контактная работа - Аудиторные занятия </w:t>
            </w:r>
          </w:p>
        </w:tc>
        <w:tc>
          <w:tcPr>
            <w:tcW w:w="1155" w:type="pct"/>
            <w:shd w:val="clear" w:color="auto" w:fill="auto"/>
          </w:tcPr>
          <w:p w14:paraId="1A5C49E1" w14:textId="56B2D15C" w:rsidR="00623016" w:rsidRPr="00F272BD" w:rsidRDefault="00EE21A7" w:rsidP="00FB7BAF">
            <w:pPr>
              <w:keepNext/>
              <w:jc w:val="center"/>
              <w:rPr>
                <w:b/>
                <w:i/>
              </w:rPr>
            </w:pPr>
            <w:r>
              <w:rPr>
                <w:b/>
                <w:i/>
              </w:rPr>
              <w:t>50</w:t>
            </w:r>
          </w:p>
        </w:tc>
        <w:tc>
          <w:tcPr>
            <w:tcW w:w="864" w:type="pct"/>
            <w:shd w:val="clear" w:color="auto" w:fill="auto"/>
          </w:tcPr>
          <w:p w14:paraId="2210EED3" w14:textId="11545A9A" w:rsidR="00623016" w:rsidRPr="00F272BD" w:rsidRDefault="00EE21A7" w:rsidP="00FB7BAF">
            <w:pPr>
              <w:keepNext/>
              <w:jc w:val="center"/>
              <w:rPr>
                <w:b/>
                <w:i/>
              </w:rPr>
            </w:pPr>
            <w:r>
              <w:rPr>
                <w:b/>
                <w:i/>
              </w:rPr>
              <w:t>50</w:t>
            </w:r>
          </w:p>
        </w:tc>
      </w:tr>
      <w:tr w:rsidR="00623016" w:rsidRPr="00F272BD" w14:paraId="305D121E" w14:textId="77777777" w:rsidTr="005521BE">
        <w:trPr>
          <w:jc w:val="center"/>
        </w:trPr>
        <w:tc>
          <w:tcPr>
            <w:tcW w:w="2980" w:type="pct"/>
            <w:shd w:val="clear" w:color="auto" w:fill="auto"/>
          </w:tcPr>
          <w:p w14:paraId="2BAF9CEE" w14:textId="77777777" w:rsidR="00623016" w:rsidRPr="00F272BD" w:rsidRDefault="00623016" w:rsidP="00FB7BAF">
            <w:pPr>
              <w:keepNext/>
              <w:rPr>
                <w:i/>
              </w:rPr>
            </w:pPr>
            <w:r w:rsidRPr="00F272BD">
              <w:rPr>
                <w:i/>
              </w:rPr>
              <w:t xml:space="preserve">Лекции </w:t>
            </w:r>
          </w:p>
        </w:tc>
        <w:tc>
          <w:tcPr>
            <w:tcW w:w="1155" w:type="pct"/>
            <w:shd w:val="clear" w:color="auto" w:fill="auto"/>
          </w:tcPr>
          <w:p w14:paraId="48DF98D7" w14:textId="2BC41205" w:rsidR="00623016" w:rsidRPr="00F272BD" w:rsidRDefault="001A6942" w:rsidP="00FB7BAF">
            <w:pPr>
              <w:keepNext/>
              <w:jc w:val="center"/>
              <w:rPr>
                <w:i/>
              </w:rPr>
            </w:pPr>
            <w:r>
              <w:rPr>
                <w:i/>
              </w:rPr>
              <w:t>16</w:t>
            </w:r>
          </w:p>
        </w:tc>
        <w:tc>
          <w:tcPr>
            <w:tcW w:w="864" w:type="pct"/>
            <w:shd w:val="clear" w:color="auto" w:fill="auto"/>
          </w:tcPr>
          <w:p w14:paraId="394C502F" w14:textId="4B9030DC" w:rsidR="00623016" w:rsidRPr="00F272BD" w:rsidRDefault="001A6942" w:rsidP="00FB7BAF">
            <w:pPr>
              <w:keepNext/>
              <w:jc w:val="center"/>
              <w:rPr>
                <w:i/>
              </w:rPr>
            </w:pPr>
            <w:r>
              <w:rPr>
                <w:i/>
              </w:rPr>
              <w:t>16</w:t>
            </w:r>
          </w:p>
        </w:tc>
      </w:tr>
      <w:tr w:rsidR="00623016" w:rsidRPr="00F272BD" w14:paraId="7B0F2087" w14:textId="77777777" w:rsidTr="005521BE">
        <w:trPr>
          <w:jc w:val="center"/>
        </w:trPr>
        <w:tc>
          <w:tcPr>
            <w:tcW w:w="2980" w:type="pct"/>
            <w:shd w:val="clear" w:color="auto" w:fill="auto"/>
          </w:tcPr>
          <w:p w14:paraId="517C3EEC" w14:textId="77777777" w:rsidR="00623016" w:rsidRPr="00F272BD" w:rsidRDefault="00623016" w:rsidP="00FB7BAF">
            <w:pPr>
              <w:keepNext/>
              <w:rPr>
                <w:i/>
              </w:rPr>
            </w:pPr>
            <w:r w:rsidRPr="00F272BD">
              <w:rPr>
                <w:i/>
              </w:rPr>
              <w:t xml:space="preserve">Семинары, практические занятия  </w:t>
            </w:r>
          </w:p>
        </w:tc>
        <w:tc>
          <w:tcPr>
            <w:tcW w:w="1155" w:type="pct"/>
            <w:shd w:val="clear" w:color="auto" w:fill="auto"/>
          </w:tcPr>
          <w:p w14:paraId="7B5474F0" w14:textId="54D6FE0D" w:rsidR="00623016" w:rsidRPr="00F272BD" w:rsidRDefault="00EE21A7" w:rsidP="00FB7BAF">
            <w:pPr>
              <w:keepNext/>
              <w:jc w:val="center"/>
              <w:rPr>
                <w:i/>
              </w:rPr>
            </w:pPr>
            <w:r>
              <w:rPr>
                <w:i/>
              </w:rPr>
              <w:t>34</w:t>
            </w:r>
          </w:p>
        </w:tc>
        <w:tc>
          <w:tcPr>
            <w:tcW w:w="864" w:type="pct"/>
            <w:shd w:val="clear" w:color="auto" w:fill="auto"/>
          </w:tcPr>
          <w:p w14:paraId="77BB07BD" w14:textId="050635DE" w:rsidR="00623016" w:rsidRPr="00F272BD" w:rsidRDefault="00EE21A7" w:rsidP="00FB7BAF">
            <w:pPr>
              <w:keepNext/>
              <w:jc w:val="center"/>
              <w:rPr>
                <w:i/>
              </w:rPr>
            </w:pPr>
            <w:r>
              <w:rPr>
                <w:i/>
              </w:rPr>
              <w:t>34</w:t>
            </w:r>
          </w:p>
        </w:tc>
      </w:tr>
      <w:tr w:rsidR="005521BE" w:rsidRPr="00F272BD" w14:paraId="7F1E6AED" w14:textId="77777777" w:rsidTr="005521BE">
        <w:trPr>
          <w:jc w:val="center"/>
        </w:trPr>
        <w:tc>
          <w:tcPr>
            <w:tcW w:w="2980" w:type="pct"/>
            <w:shd w:val="clear" w:color="auto" w:fill="auto"/>
          </w:tcPr>
          <w:p w14:paraId="37CDC823" w14:textId="77777777" w:rsidR="005521BE" w:rsidRPr="00F272BD" w:rsidRDefault="005521BE" w:rsidP="005521BE">
            <w:pPr>
              <w:keepNext/>
              <w:rPr>
                <w:b/>
                <w:i/>
              </w:rPr>
            </w:pPr>
            <w:r w:rsidRPr="00F272BD">
              <w:rPr>
                <w:b/>
                <w:i/>
              </w:rPr>
              <w:t>Самостоятельная работа</w:t>
            </w:r>
          </w:p>
        </w:tc>
        <w:tc>
          <w:tcPr>
            <w:tcW w:w="1155" w:type="pct"/>
            <w:shd w:val="clear" w:color="auto" w:fill="auto"/>
          </w:tcPr>
          <w:p w14:paraId="5F0CA593" w14:textId="02DC2904" w:rsidR="005521BE" w:rsidRPr="00F272BD" w:rsidRDefault="00EE21A7" w:rsidP="005521BE">
            <w:pPr>
              <w:keepNext/>
              <w:jc w:val="center"/>
              <w:rPr>
                <w:b/>
                <w:i/>
              </w:rPr>
            </w:pPr>
            <w:r>
              <w:rPr>
                <w:b/>
                <w:i/>
              </w:rPr>
              <w:t>94</w:t>
            </w:r>
          </w:p>
        </w:tc>
        <w:tc>
          <w:tcPr>
            <w:tcW w:w="864" w:type="pct"/>
            <w:shd w:val="clear" w:color="auto" w:fill="auto"/>
          </w:tcPr>
          <w:p w14:paraId="0A21060D" w14:textId="24E9B642" w:rsidR="005521BE" w:rsidRPr="00F272BD" w:rsidRDefault="00EE21A7" w:rsidP="005521BE">
            <w:pPr>
              <w:keepNext/>
              <w:jc w:val="center"/>
              <w:rPr>
                <w:b/>
                <w:i/>
              </w:rPr>
            </w:pPr>
            <w:r>
              <w:rPr>
                <w:b/>
                <w:i/>
              </w:rPr>
              <w:t>9</w:t>
            </w:r>
            <w:r w:rsidR="001A6942">
              <w:rPr>
                <w:b/>
                <w:i/>
              </w:rPr>
              <w:t>4</w:t>
            </w:r>
          </w:p>
        </w:tc>
      </w:tr>
      <w:tr w:rsidR="005521BE" w:rsidRPr="00F272BD" w14:paraId="52C528FB" w14:textId="77777777" w:rsidTr="005521BE">
        <w:trPr>
          <w:jc w:val="center"/>
        </w:trPr>
        <w:tc>
          <w:tcPr>
            <w:tcW w:w="2980" w:type="pct"/>
            <w:shd w:val="clear" w:color="auto" w:fill="auto"/>
          </w:tcPr>
          <w:p w14:paraId="0623E9DF" w14:textId="77777777" w:rsidR="005521BE" w:rsidRPr="00F272BD" w:rsidRDefault="005521BE" w:rsidP="005521BE">
            <w:pPr>
              <w:keepNext/>
            </w:pPr>
            <w:r w:rsidRPr="00F272BD">
              <w:t xml:space="preserve">Вид текущего контроля </w:t>
            </w:r>
          </w:p>
        </w:tc>
        <w:tc>
          <w:tcPr>
            <w:tcW w:w="1155" w:type="pct"/>
            <w:shd w:val="clear" w:color="auto" w:fill="auto"/>
          </w:tcPr>
          <w:p w14:paraId="7469CB67" w14:textId="5926B380" w:rsidR="005521BE" w:rsidRPr="00F272BD" w:rsidRDefault="001A6942" w:rsidP="005521BE">
            <w:pPr>
              <w:keepNext/>
              <w:jc w:val="center"/>
              <w:rPr>
                <w:i/>
              </w:rPr>
            </w:pPr>
            <w:r>
              <w:rPr>
                <w:i/>
              </w:rPr>
              <w:t>эссе</w:t>
            </w:r>
          </w:p>
        </w:tc>
        <w:tc>
          <w:tcPr>
            <w:tcW w:w="864" w:type="pct"/>
            <w:shd w:val="clear" w:color="auto" w:fill="auto"/>
          </w:tcPr>
          <w:p w14:paraId="18EC0284" w14:textId="64D4A49F" w:rsidR="005521BE" w:rsidRPr="00F272BD" w:rsidRDefault="001A6942" w:rsidP="005521BE">
            <w:pPr>
              <w:keepNext/>
              <w:jc w:val="center"/>
              <w:rPr>
                <w:i/>
              </w:rPr>
            </w:pPr>
            <w:r>
              <w:rPr>
                <w:i/>
              </w:rPr>
              <w:t>эссе</w:t>
            </w:r>
          </w:p>
        </w:tc>
      </w:tr>
      <w:tr w:rsidR="005521BE" w:rsidRPr="00F272BD" w14:paraId="0B3149FB" w14:textId="77777777" w:rsidTr="005521BE">
        <w:trPr>
          <w:jc w:val="center"/>
        </w:trPr>
        <w:tc>
          <w:tcPr>
            <w:tcW w:w="2980" w:type="pct"/>
            <w:shd w:val="clear" w:color="auto" w:fill="auto"/>
          </w:tcPr>
          <w:p w14:paraId="49F01EA2" w14:textId="77777777" w:rsidR="005521BE" w:rsidRPr="00F272BD" w:rsidRDefault="005521BE" w:rsidP="005521BE">
            <w:pPr>
              <w:keepNext/>
            </w:pPr>
            <w:r w:rsidRPr="00F272BD">
              <w:t>Вид промежуточной аттестации</w:t>
            </w:r>
          </w:p>
        </w:tc>
        <w:tc>
          <w:tcPr>
            <w:tcW w:w="1155" w:type="pct"/>
            <w:shd w:val="clear" w:color="auto" w:fill="auto"/>
          </w:tcPr>
          <w:p w14:paraId="4B7069ED" w14:textId="302000FE" w:rsidR="005521BE" w:rsidRPr="00F272BD" w:rsidRDefault="001A6942" w:rsidP="005521BE">
            <w:pPr>
              <w:keepNext/>
              <w:jc w:val="center"/>
              <w:rPr>
                <w:i/>
              </w:rPr>
            </w:pPr>
            <w:r>
              <w:rPr>
                <w:i/>
              </w:rPr>
              <w:t>экзамен</w:t>
            </w:r>
          </w:p>
        </w:tc>
        <w:tc>
          <w:tcPr>
            <w:tcW w:w="864" w:type="pct"/>
            <w:shd w:val="clear" w:color="auto" w:fill="auto"/>
          </w:tcPr>
          <w:p w14:paraId="41A4C896" w14:textId="13C3D470" w:rsidR="005521BE" w:rsidRPr="00F272BD" w:rsidRDefault="001A6942" w:rsidP="005521BE">
            <w:pPr>
              <w:keepNext/>
              <w:jc w:val="center"/>
              <w:rPr>
                <w:i/>
              </w:rPr>
            </w:pPr>
            <w:r>
              <w:rPr>
                <w:i/>
              </w:rPr>
              <w:t>экзамен</w:t>
            </w:r>
          </w:p>
        </w:tc>
      </w:tr>
    </w:tbl>
    <w:p w14:paraId="2908EB2C" w14:textId="77777777" w:rsidR="00623016" w:rsidRPr="00F272BD" w:rsidRDefault="00623016" w:rsidP="00623016">
      <w:pPr>
        <w:pStyle w:val="aa"/>
        <w:jc w:val="both"/>
        <w:rPr>
          <w:b w:val="0"/>
          <w:szCs w:val="28"/>
        </w:rPr>
      </w:pPr>
    </w:p>
    <w:p w14:paraId="121FD38A" w14:textId="77777777" w:rsidR="00623016" w:rsidRPr="00F272BD" w:rsidRDefault="00623016" w:rsidP="00623016">
      <w:pPr>
        <w:jc w:val="both"/>
        <w:rPr>
          <w:b/>
          <w:bCs/>
          <w:sz w:val="28"/>
          <w:szCs w:val="28"/>
        </w:rPr>
      </w:pPr>
    </w:p>
    <w:p w14:paraId="26A57F88" w14:textId="77777777" w:rsidR="00623016" w:rsidRPr="00F272BD" w:rsidRDefault="00623016" w:rsidP="0062301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FE2DD96" w14:textId="77777777" w:rsidR="00623016" w:rsidRDefault="00623016" w:rsidP="00623016">
      <w:pPr>
        <w:jc w:val="both"/>
        <w:rPr>
          <w:b/>
          <w:bCs/>
          <w:sz w:val="28"/>
          <w:szCs w:val="28"/>
        </w:rPr>
      </w:pPr>
    </w:p>
    <w:p w14:paraId="148C449D" w14:textId="77777777" w:rsidR="00623016" w:rsidRPr="00F272BD" w:rsidRDefault="00623016" w:rsidP="00623016">
      <w:pPr>
        <w:jc w:val="both"/>
        <w:rPr>
          <w:b/>
          <w:bCs/>
          <w:sz w:val="28"/>
          <w:szCs w:val="28"/>
        </w:rPr>
      </w:pPr>
      <w:r w:rsidRPr="00F272BD">
        <w:rPr>
          <w:b/>
          <w:bCs/>
          <w:sz w:val="28"/>
          <w:szCs w:val="28"/>
        </w:rPr>
        <w:t>5.1. Содержание дисциплины</w:t>
      </w:r>
    </w:p>
    <w:p w14:paraId="27357532" w14:textId="77777777" w:rsidR="00623016" w:rsidRPr="00F272BD" w:rsidRDefault="00623016" w:rsidP="00623016">
      <w:pPr>
        <w:jc w:val="both"/>
        <w:rPr>
          <w:b/>
          <w:bCs/>
          <w:sz w:val="28"/>
          <w:szCs w:val="28"/>
        </w:rPr>
      </w:pPr>
    </w:p>
    <w:p w14:paraId="269E1DC2" w14:textId="695E9A87" w:rsidR="00623016" w:rsidRPr="00F272BD" w:rsidRDefault="00623016" w:rsidP="00623016">
      <w:pPr>
        <w:jc w:val="both"/>
        <w:rPr>
          <w:b/>
          <w:bCs/>
          <w:iCs/>
          <w:sz w:val="28"/>
          <w:szCs w:val="28"/>
        </w:rPr>
      </w:pPr>
      <w:r w:rsidRPr="00F272BD">
        <w:rPr>
          <w:b/>
          <w:bCs/>
          <w:iCs/>
          <w:sz w:val="28"/>
          <w:szCs w:val="28"/>
        </w:rPr>
        <w:t xml:space="preserve">Тема 1. </w:t>
      </w:r>
      <w:r>
        <w:rPr>
          <w:b/>
          <w:bCs/>
          <w:iCs/>
          <w:sz w:val="28"/>
          <w:szCs w:val="28"/>
        </w:rPr>
        <w:t xml:space="preserve">Теоретические основы </w:t>
      </w:r>
      <w:r w:rsidR="00EF3341">
        <w:rPr>
          <w:b/>
          <w:bCs/>
          <w:iCs/>
          <w:sz w:val="28"/>
          <w:szCs w:val="28"/>
        </w:rPr>
        <w:t xml:space="preserve">кадровой политики </w:t>
      </w:r>
      <w:r w:rsidR="00376DD5">
        <w:rPr>
          <w:b/>
          <w:bCs/>
          <w:iCs/>
          <w:sz w:val="28"/>
          <w:szCs w:val="28"/>
        </w:rPr>
        <w:t>и стратегий управления человеческими ресурсами в</w:t>
      </w:r>
      <w:r w:rsidR="00EF3341">
        <w:rPr>
          <w:b/>
          <w:bCs/>
          <w:iCs/>
          <w:sz w:val="28"/>
          <w:szCs w:val="28"/>
        </w:rPr>
        <w:t xml:space="preserve"> индустрии</w:t>
      </w:r>
      <w:r w:rsidR="005521BE">
        <w:rPr>
          <w:b/>
          <w:bCs/>
          <w:iCs/>
          <w:sz w:val="28"/>
          <w:szCs w:val="28"/>
        </w:rPr>
        <w:t xml:space="preserve"> </w:t>
      </w:r>
      <w:r w:rsidR="00EF3341">
        <w:rPr>
          <w:b/>
          <w:bCs/>
          <w:iCs/>
          <w:sz w:val="28"/>
          <w:szCs w:val="28"/>
        </w:rPr>
        <w:t>гостеприимства</w:t>
      </w:r>
    </w:p>
    <w:p w14:paraId="07F023C8" w14:textId="77777777" w:rsidR="00623016" w:rsidRDefault="00623016" w:rsidP="00623016">
      <w:pPr>
        <w:jc w:val="both"/>
        <w:rPr>
          <w:sz w:val="28"/>
          <w:szCs w:val="28"/>
        </w:rPr>
      </w:pPr>
    </w:p>
    <w:p w14:paraId="549C9EDF" w14:textId="0BCC14F3" w:rsidR="00C1696F" w:rsidRDefault="00C1696F" w:rsidP="00623016">
      <w:pPr>
        <w:jc w:val="both"/>
        <w:rPr>
          <w:sz w:val="28"/>
          <w:szCs w:val="28"/>
        </w:rPr>
      </w:pPr>
      <w:r w:rsidRPr="00C1696F">
        <w:rPr>
          <w:sz w:val="28"/>
          <w:szCs w:val="28"/>
        </w:rPr>
        <w:t>Управление персоналом как система. Общие понятия.  Цели системы управления персоналом. Сущность управления персоналом. Основные элементы системы управления персоналом. Свойства системы управления персоналом. Внешняя и внутренняя среда системы управления персоналом. Анализ методов управления человеческими ресурсами на предприяти</w:t>
      </w:r>
      <w:r>
        <w:rPr>
          <w:sz w:val="28"/>
          <w:szCs w:val="28"/>
        </w:rPr>
        <w:t>ях сферы гостеприимства и общественного питания.</w:t>
      </w:r>
    </w:p>
    <w:p w14:paraId="177A123D" w14:textId="1D39FC9C" w:rsidR="009338C6" w:rsidRDefault="00444F87" w:rsidP="00623016">
      <w:pPr>
        <w:jc w:val="both"/>
        <w:rPr>
          <w:sz w:val="28"/>
          <w:szCs w:val="28"/>
        </w:rPr>
      </w:pPr>
      <w:r>
        <w:rPr>
          <w:sz w:val="28"/>
          <w:szCs w:val="28"/>
        </w:rPr>
        <w:t xml:space="preserve">Сущность кадрового планирования, его цели и задачи. </w:t>
      </w:r>
      <w:r w:rsidR="00350C35">
        <w:rPr>
          <w:sz w:val="28"/>
          <w:szCs w:val="28"/>
        </w:rPr>
        <w:t xml:space="preserve">Взаимосвязь кадровой политики со структурными элементами бизнес-модели, бизнес-процессами, </w:t>
      </w:r>
      <w:r w:rsidR="00AB7EEB">
        <w:rPr>
          <w:sz w:val="28"/>
          <w:szCs w:val="28"/>
        </w:rPr>
        <w:t>жизненным циклом организации, стратегией развития предприятия</w:t>
      </w:r>
      <w:r w:rsidR="00350C35">
        <w:rPr>
          <w:sz w:val="28"/>
          <w:szCs w:val="28"/>
        </w:rPr>
        <w:t>.</w:t>
      </w:r>
      <w:r w:rsidR="002E5429">
        <w:rPr>
          <w:sz w:val="28"/>
          <w:szCs w:val="28"/>
        </w:rPr>
        <w:t xml:space="preserve"> Другие факторы кадровой политики: размер организации, стиль </w:t>
      </w:r>
      <w:r w:rsidR="00C32579">
        <w:rPr>
          <w:sz w:val="28"/>
          <w:szCs w:val="28"/>
        </w:rPr>
        <w:t>руководства</w:t>
      </w:r>
      <w:r w:rsidR="002E5429">
        <w:rPr>
          <w:sz w:val="28"/>
          <w:szCs w:val="28"/>
        </w:rPr>
        <w:t>, технологии, организационная культура, внешняя среда.</w:t>
      </w:r>
    </w:p>
    <w:p w14:paraId="0AC24CC4" w14:textId="77777777" w:rsidR="002E5429" w:rsidRDefault="009338C6" w:rsidP="00623016">
      <w:pPr>
        <w:jc w:val="both"/>
        <w:rPr>
          <w:sz w:val="28"/>
          <w:szCs w:val="28"/>
        </w:rPr>
      </w:pPr>
      <w:r>
        <w:rPr>
          <w:sz w:val="28"/>
          <w:szCs w:val="28"/>
        </w:rPr>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7DFCCB95" w14:textId="77777777" w:rsidR="00C1696F" w:rsidRDefault="00C1696F" w:rsidP="00623016">
      <w:pPr>
        <w:jc w:val="both"/>
        <w:rPr>
          <w:sz w:val="28"/>
          <w:szCs w:val="28"/>
        </w:rPr>
      </w:pPr>
      <w:r w:rsidRPr="00C1696F">
        <w:rPr>
          <w:sz w:val="28"/>
          <w:szCs w:val="28"/>
        </w:rPr>
        <w:lastRenderedPageBreak/>
        <w:t>Этапы стратегического управления предприятием и персоналом. Факторы анализа внутреннего состояния организации. Факторы анализа внешней среды. Управление персоналом при различных видах стратегии предприятия (стратегии предпринимательства, стратегия прибыли, стратегия ликвидации, стратегия резкого изменения курса (кругооборота)). Совершенствование управления персоналом как объект стратегического управления. Управление компетенцией на уровне личности и на уровне предприятия.</w:t>
      </w:r>
    </w:p>
    <w:p w14:paraId="3233C4EF" w14:textId="635C7E8B" w:rsidR="006F457C" w:rsidRDefault="00F76628" w:rsidP="00623016">
      <w:pPr>
        <w:jc w:val="both"/>
        <w:rPr>
          <w:sz w:val="28"/>
          <w:szCs w:val="28"/>
        </w:rPr>
      </w:pPr>
      <w:r>
        <w:rPr>
          <w:sz w:val="28"/>
          <w:szCs w:val="28"/>
        </w:rPr>
        <w:t>Формирование службы управления персоналом (кадровой службы), специализации</w:t>
      </w:r>
      <w:r w:rsidR="00AB7EEB">
        <w:rPr>
          <w:sz w:val="28"/>
          <w:szCs w:val="28"/>
        </w:rPr>
        <w:t>, направления, должности</w:t>
      </w:r>
      <w:r>
        <w:rPr>
          <w:sz w:val="28"/>
          <w:szCs w:val="28"/>
        </w:rPr>
        <w:t xml:space="preserve"> и участки работы сотрудников в контексте индустрии гостеприимства.</w:t>
      </w:r>
      <w:r w:rsidR="00B01B92" w:rsidRPr="00B01B92">
        <w:t xml:space="preserve"> </w:t>
      </w:r>
      <w:r w:rsidR="00B01B92" w:rsidRPr="00B01B92">
        <w:rPr>
          <w:sz w:val="28"/>
          <w:szCs w:val="28"/>
        </w:rPr>
        <w:t>Техническая документация, необходимая для эффективного управления персоналом. Механизмы реализации целей и задач кадровых служб. Показатели эффективности и критерии оценки службы управления персоналом.</w:t>
      </w:r>
    </w:p>
    <w:p w14:paraId="7DAF3BB2" w14:textId="77777777" w:rsidR="00B01B92" w:rsidRDefault="00B01B92" w:rsidP="009F7FF3">
      <w:pPr>
        <w:jc w:val="both"/>
        <w:rPr>
          <w:b/>
          <w:bCs/>
          <w:sz w:val="28"/>
          <w:szCs w:val="28"/>
        </w:rPr>
      </w:pPr>
    </w:p>
    <w:p w14:paraId="0ACF5DD0" w14:textId="7813144D" w:rsidR="00B01B92" w:rsidRDefault="00623016" w:rsidP="009F7FF3">
      <w:pPr>
        <w:jc w:val="both"/>
        <w:rPr>
          <w:b/>
          <w:bCs/>
          <w:sz w:val="28"/>
          <w:szCs w:val="28"/>
        </w:rPr>
      </w:pPr>
      <w:r w:rsidRPr="009F7FF3">
        <w:rPr>
          <w:b/>
          <w:bCs/>
          <w:sz w:val="28"/>
          <w:szCs w:val="28"/>
        </w:rPr>
        <w:t xml:space="preserve">Тема 2. </w:t>
      </w:r>
      <w:r w:rsidR="00B01B92" w:rsidRPr="00B01B92">
        <w:rPr>
          <w:b/>
          <w:bCs/>
          <w:sz w:val="28"/>
          <w:szCs w:val="28"/>
        </w:rPr>
        <w:t xml:space="preserve">Технологии управления человеческими ресурсами в индустрии </w:t>
      </w:r>
      <w:r w:rsidR="00B01B92">
        <w:rPr>
          <w:b/>
          <w:bCs/>
          <w:sz w:val="28"/>
          <w:szCs w:val="28"/>
        </w:rPr>
        <w:t>гостеприимства</w:t>
      </w:r>
    </w:p>
    <w:p w14:paraId="0EFEB959" w14:textId="5D194A0C" w:rsidR="00B01B92" w:rsidRDefault="00B01B92" w:rsidP="009F7FF3">
      <w:pPr>
        <w:jc w:val="both"/>
        <w:rPr>
          <w:b/>
          <w:bCs/>
          <w:sz w:val="28"/>
          <w:szCs w:val="28"/>
        </w:rPr>
      </w:pPr>
    </w:p>
    <w:p w14:paraId="778444A2" w14:textId="17CC1F1A" w:rsidR="00B01B92" w:rsidRPr="00B01B92" w:rsidRDefault="00B01B92" w:rsidP="00B01B92">
      <w:pPr>
        <w:jc w:val="both"/>
        <w:rPr>
          <w:sz w:val="28"/>
          <w:szCs w:val="28"/>
        </w:rPr>
      </w:pPr>
      <w:r w:rsidRPr="00B01B92">
        <w:rPr>
          <w:sz w:val="28"/>
          <w:szCs w:val="28"/>
        </w:rPr>
        <w:t xml:space="preserve">Процесс кадрового планирования. Факторы, влияющие на планирование потребности в персонале. Потребность в кадрах. Общая потребность. Дополнительная потребность. Количественная и качественная характеристики потребности в персонале. Методы планирования потребности в персонале. Состав и структура кадров. Расчет общей численности. Расчет численности по категориям. Планирование потребности по нормам обслуживания. Нормы управляемости. </w:t>
      </w:r>
      <w:r w:rsidR="001A5F73">
        <w:rPr>
          <w:bCs/>
          <w:sz w:val="28"/>
          <w:szCs w:val="28"/>
        </w:rPr>
        <w:t xml:space="preserve">Подходы к определению оптимальных норм управляемости в индустрии гостеприимства. </w:t>
      </w:r>
      <w:r w:rsidR="001A5F73">
        <w:rPr>
          <w:sz w:val="28"/>
          <w:szCs w:val="28"/>
        </w:rPr>
        <w:t>Особенности ротации кадров в индустрии гостеприимства. Делегирование полномочий.</w:t>
      </w:r>
    </w:p>
    <w:p w14:paraId="0E55801C" w14:textId="72D09C4D" w:rsidR="00B01B92" w:rsidRDefault="00B01B92" w:rsidP="00B01B92">
      <w:pPr>
        <w:jc w:val="both"/>
        <w:rPr>
          <w:sz w:val="28"/>
          <w:szCs w:val="28"/>
        </w:rPr>
      </w:pPr>
      <w:r w:rsidRPr="00B01B92">
        <w:rPr>
          <w:sz w:val="28"/>
          <w:szCs w:val="28"/>
        </w:rPr>
        <w:t>Набор, отбор и адаптация персонала на предприяти</w:t>
      </w:r>
      <w:r>
        <w:rPr>
          <w:sz w:val="28"/>
          <w:szCs w:val="28"/>
        </w:rPr>
        <w:t>ях сферы гостеприимства и общественного питания</w:t>
      </w:r>
      <w:r w:rsidRPr="00B01B92">
        <w:rPr>
          <w:sz w:val="28"/>
          <w:szCs w:val="28"/>
        </w:rPr>
        <w:t xml:space="preserve">. </w:t>
      </w:r>
      <w:r>
        <w:rPr>
          <w:sz w:val="28"/>
          <w:szCs w:val="28"/>
        </w:rPr>
        <w:t xml:space="preserve">Аспекты подбора, отбора и найма персонала в индустрии гостеприимства: поиск, анализ документов, интервьюирование, тестирование. Оценка профессионально-значимых, личных и деловых качеств. </w:t>
      </w:r>
      <w:proofErr w:type="spellStart"/>
      <w:r>
        <w:rPr>
          <w:sz w:val="28"/>
          <w:szCs w:val="28"/>
        </w:rPr>
        <w:t>Рекрутмент</w:t>
      </w:r>
      <w:proofErr w:type="spellEnd"/>
      <w:r>
        <w:rPr>
          <w:sz w:val="28"/>
          <w:szCs w:val="28"/>
        </w:rPr>
        <w:t xml:space="preserve"> (</w:t>
      </w:r>
      <w:proofErr w:type="spellStart"/>
      <w:r>
        <w:rPr>
          <w:sz w:val="28"/>
          <w:szCs w:val="28"/>
        </w:rPr>
        <w:t>рекрутинг</w:t>
      </w:r>
      <w:proofErr w:type="spellEnd"/>
      <w:r>
        <w:rPr>
          <w:sz w:val="28"/>
          <w:szCs w:val="28"/>
        </w:rPr>
        <w:t>), «</w:t>
      </w:r>
      <w:proofErr w:type="spellStart"/>
      <w:r>
        <w:rPr>
          <w:sz w:val="28"/>
          <w:szCs w:val="28"/>
        </w:rPr>
        <w:t>хедхантинг</w:t>
      </w:r>
      <w:proofErr w:type="spellEnd"/>
      <w:r>
        <w:rPr>
          <w:sz w:val="28"/>
          <w:szCs w:val="28"/>
        </w:rPr>
        <w:t xml:space="preserve">», прямой поиск. Технологии </w:t>
      </w:r>
      <w:proofErr w:type="spellStart"/>
      <w:r>
        <w:rPr>
          <w:sz w:val="28"/>
          <w:szCs w:val="28"/>
        </w:rPr>
        <w:t>рекрутинга</w:t>
      </w:r>
      <w:proofErr w:type="spellEnd"/>
      <w:r>
        <w:rPr>
          <w:sz w:val="28"/>
          <w:szCs w:val="28"/>
        </w:rPr>
        <w:t xml:space="preserve">: </w:t>
      </w:r>
      <w:proofErr w:type="spellStart"/>
      <w:r w:rsidRPr="001A5F73">
        <w:rPr>
          <w:sz w:val="28"/>
          <w:szCs w:val="28"/>
        </w:rPr>
        <w:t>Screening</w:t>
      </w:r>
      <w:proofErr w:type="spellEnd"/>
      <w:r w:rsidRPr="00134D66">
        <w:rPr>
          <w:sz w:val="28"/>
          <w:szCs w:val="28"/>
        </w:rPr>
        <w:t xml:space="preserve">, </w:t>
      </w:r>
      <w:proofErr w:type="spellStart"/>
      <w:r w:rsidRPr="001A5F73">
        <w:rPr>
          <w:sz w:val="28"/>
          <w:szCs w:val="28"/>
        </w:rPr>
        <w:t>General</w:t>
      </w:r>
      <w:proofErr w:type="spellEnd"/>
      <w:r w:rsidRPr="00134D66">
        <w:rPr>
          <w:sz w:val="28"/>
          <w:szCs w:val="28"/>
        </w:rPr>
        <w:t xml:space="preserve"> </w:t>
      </w:r>
      <w:proofErr w:type="spellStart"/>
      <w:r w:rsidRPr="001A5F73">
        <w:rPr>
          <w:sz w:val="28"/>
          <w:szCs w:val="28"/>
        </w:rPr>
        <w:t>recruitment</w:t>
      </w:r>
      <w:proofErr w:type="spellEnd"/>
      <w:r w:rsidRPr="00134D66">
        <w:rPr>
          <w:sz w:val="28"/>
          <w:szCs w:val="28"/>
        </w:rPr>
        <w:t xml:space="preserve">, </w:t>
      </w:r>
      <w:proofErr w:type="spellStart"/>
      <w:r w:rsidRPr="001A5F73">
        <w:rPr>
          <w:sz w:val="28"/>
          <w:szCs w:val="28"/>
        </w:rPr>
        <w:t>Selection</w:t>
      </w:r>
      <w:proofErr w:type="spellEnd"/>
      <w:r w:rsidRPr="00134D66">
        <w:rPr>
          <w:sz w:val="28"/>
          <w:szCs w:val="28"/>
        </w:rPr>
        <w:t xml:space="preserve">, </w:t>
      </w:r>
      <w:proofErr w:type="spellStart"/>
      <w:r w:rsidRPr="001A5F73">
        <w:rPr>
          <w:sz w:val="28"/>
          <w:szCs w:val="28"/>
        </w:rPr>
        <w:t>Executive</w:t>
      </w:r>
      <w:proofErr w:type="spellEnd"/>
      <w:r w:rsidRPr="00134D66">
        <w:rPr>
          <w:sz w:val="28"/>
          <w:szCs w:val="28"/>
        </w:rPr>
        <w:t xml:space="preserve"> </w:t>
      </w:r>
      <w:proofErr w:type="spellStart"/>
      <w:r w:rsidRPr="001A5F73">
        <w:rPr>
          <w:sz w:val="28"/>
          <w:szCs w:val="28"/>
        </w:rPr>
        <w:t>search</w:t>
      </w:r>
      <w:proofErr w:type="spellEnd"/>
      <w:r w:rsidRPr="00134D66">
        <w:rPr>
          <w:sz w:val="28"/>
          <w:szCs w:val="28"/>
        </w:rPr>
        <w:t>.</w:t>
      </w:r>
      <w:r>
        <w:rPr>
          <w:sz w:val="28"/>
          <w:szCs w:val="28"/>
        </w:rPr>
        <w:t xml:space="preserve"> Роль линейных руководителей в отборе персонала. </w:t>
      </w:r>
      <w:r w:rsidR="001A5F73" w:rsidRPr="001A5F73">
        <w:rPr>
          <w:sz w:val="28"/>
          <w:szCs w:val="28"/>
        </w:rPr>
        <w:t xml:space="preserve">Виды адаптации персонала.  </w:t>
      </w:r>
    </w:p>
    <w:p w14:paraId="768862AB" w14:textId="77777777" w:rsidR="00B01B92" w:rsidRDefault="00B01B92" w:rsidP="009F7FF3">
      <w:pPr>
        <w:jc w:val="both"/>
        <w:rPr>
          <w:b/>
          <w:bCs/>
          <w:sz w:val="28"/>
          <w:szCs w:val="28"/>
        </w:rPr>
      </w:pPr>
    </w:p>
    <w:p w14:paraId="4845D1E1" w14:textId="3B01E6D4" w:rsidR="005521BE" w:rsidRPr="009F7FF3" w:rsidRDefault="00B01B92" w:rsidP="009F7FF3">
      <w:pPr>
        <w:jc w:val="both"/>
        <w:rPr>
          <w:b/>
          <w:bCs/>
          <w:sz w:val="28"/>
          <w:szCs w:val="28"/>
        </w:rPr>
      </w:pPr>
      <w:r>
        <w:rPr>
          <w:b/>
          <w:bCs/>
          <w:sz w:val="28"/>
          <w:szCs w:val="28"/>
        </w:rPr>
        <w:t xml:space="preserve">Тема 3. </w:t>
      </w:r>
      <w:r w:rsidR="005521BE" w:rsidRPr="009F7FF3">
        <w:rPr>
          <w:b/>
          <w:bCs/>
          <w:sz w:val="28"/>
          <w:szCs w:val="28"/>
        </w:rPr>
        <w:t xml:space="preserve">Кадровая составляющая при проектировании системы управления качеством услуг </w:t>
      </w:r>
      <w:r w:rsidR="006606C8" w:rsidRPr="006606C8">
        <w:rPr>
          <w:b/>
          <w:bCs/>
          <w:sz w:val="28"/>
          <w:szCs w:val="28"/>
        </w:rPr>
        <w:t>в сфере гостеприимства и общественного питания</w:t>
      </w:r>
    </w:p>
    <w:p w14:paraId="1DF3E277" w14:textId="77777777" w:rsidR="005521BE" w:rsidRDefault="005521BE" w:rsidP="00623016">
      <w:pPr>
        <w:jc w:val="both"/>
        <w:rPr>
          <w:rStyle w:val="fontstyle01"/>
        </w:rPr>
      </w:pPr>
    </w:p>
    <w:p w14:paraId="0C8B9A63" w14:textId="4146C3FB" w:rsidR="001A5F73" w:rsidRDefault="001A5F73" w:rsidP="009F7FF3">
      <w:pPr>
        <w:jc w:val="both"/>
        <w:rPr>
          <w:sz w:val="28"/>
          <w:szCs w:val="28"/>
        </w:rPr>
      </w:pPr>
      <w:r>
        <w:rPr>
          <w:sz w:val="28"/>
          <w:szCs w:val="28"/>
        </w:rPr>
        <w:t>Оценка и аттестация персонала. Кадровый аудит. Ф</w:t>
      </w:r>
      <w:r w:rsidRPr="001A5F73">
        <w:rPr>
          <w:sz w:val="28"/>
          <w:szCs w:val="28"/>
        </w:rPr>
        <w:t>актор</w:t>
      </w:r>
      <w:r>
        <w:rPr>
          <w:sz w:val="28"/>
          <w:szCs w:val="28"/>
        </w:rPr>
        <w:t>ы</w:t>
      </w:r>
      <w:r w:rsidRPr="001A5F73">
        <w:rPr>
          <w:sz w:val="28"/>
          <w:szCs w:val="28"/>
        </w:rPr>
        <w:t>, влияющи</w:t>
      </w:r>
      <w:r>
        <w:rPr>
          <w:sz w:val="28"/>
          <w:szCs w:val="28"/>
        </w:rPr>
        <w:t>е</w:t>
      </w:r>
      <w:r w:rsidRPr="001A5F73">
        <w:rPr>
          <w:sz w:val="28"/>
          <w:szCs w:val="28"/>
        </w:rPr>
        <w:t xml:space="preserve"> на профессиональную эффективность работников</w:t>
      </w:r>
      <w:r>
        <w:rPr>
          <w:sz w:val="28"/>
          <w:szCs w:val="28"/>
        </w:rPr>
        <w:t xml:space="preserve"> сферы гостеприимства и общественного питания. </w:t>
      </w:r>
      <w:r w:rsidRPr="001A5F73">
        <w:rPr>
          <w:sz w:val="28"/>
          <w:szCs w:val="28"/>
        </w:rPr>
        <w:t>Этапы проведения и подготовки аттестации персонала. Классификация показателей деловой оценки</w:t>
      </w:r>
      <w:r>
        <w:rPr>
          <w:sz w:val="28"/>
          <w:szCs w:val="28"/>
        </w:rPr>
        <w:t xml:space="preserve"> персонала. </w:t>
      </w:r>
      <w:r w:rsidR="00B01B92" w:rsidRPr="006606C8">
        <w:rPr>
          <w:sz w:val="28"/>
          <w:szCs w:val="28"/>
        </w:rPr>
        <w:t xml:space="preserve">Внедрение профессиональных стандартов на предприятиях сферы гостеприимства. </w:t>
      </w:r>
      <w:proofErr w:type="spellStart"/>
      <w:r w:rsidR="00B01B92" w:rsidRPr="006606C8">
        <w:rPr>
          <w:sz w:val="28"/>
          <w:szCs w:val="28"/>
        </w:rPr>
        <w:t>Профстандарт</w:t>
      </w:r>
      <w:proofErr w:type="spellEnd"/>
      <w:r w:rsidR="00B01B92" w:rsidRPr="006606C8">
        <w:rPr>
          <w:sz w:val="28"/>
          <w:szCs w:val="28"/>
        </w:rPr>
        <w:t xml:space="preserve"> «Руководитель гостиничного комплекса/сети…». Оценка соответствия требованиям профессиональных стандартов.</w:t>
      </w:r>
      <w:r w:rsidR="00B01B92">
        <w:rPr>
          <w:sz w:val="28"/>
          <w:szCs w:val="28"/>
        </w:rPr>
        <w:t xml:space="preserve"> </w:t>
      </w:r>
    </w:p>
    <w:p w14:paraId="5990E6EF" w14:textId="72C46E2E" w:rsidR="009F7FF3" w:rsidRDefault="009F7FF3" w:rsidP="009F7FF3">
      <w:pPr>
        <w:jc w:val="both"/>
        <w:rPr>
          <w:bCs/>
          <w:sz w:val="28"/>
          <w:szCs w:val="28"/>
        </w:rPr>
      </w:pPr>
      <w:r w:rsidRPr="00CD6818">
        <w:rPr>
          <w:bCs/>
          <w:sz w:val="28"/>
          <w:szCs w:val="28"/>
        </w:rPr>
        <w:lastRenderedPageBreak/>
        <w:t xml:space="preserve">Использование современных информационных и коммуникационных технологий в операционной деятельности гостиниц и других средств размещения, подходы к развитию умений и навыков персонала в эпоху </w:t>
      </w:r>
      <w:proofErr w:type="spellStart"/>
      <w:r w:rsidRPr="00CD6818">
        <w:rPr>
          <w:bCs/>
          <w:sz w:val="28"/>
          <w:szCs w:val="28"/>
        </w:rPr>
        <w:t>диджитализации</w:t>
      </w:r>
      <w:proofErr w:type="spellEnd"/>
      <w:r w:rsidRPr="00CD6818">
        <w:rPr>
          <w:bCs/>
          <w:sz w:val="28"/>
          <w:szCs w:val="28"/>
        </w:rPr>
        <w:t xml:space="preserve">. </w:t>
      </w:r>
      <w:r>
        <w:rPr>
          <w:bCs/>
          <w:sz w:val="28"/>
          <w:szCs w:val="28"/>
        </w:rPr>
        <w:t xml:space="preserve">Границы и целесообразность использования аутсорсинга персонала предприятиями индустрии гостеприимства. </w:t>
      </w:r>
      <w:proofErr w:type="spellStart"/>
      <w:r>
        <w:rPr>
          <w:bCs/>
          <w:sz w:val="28"/>
          <w:szCs w:val="28"/>
        </w:rPr>
        <w:t>Даунсайзинг</w:t>
      </w:r>
      <w:proofErr w:type="spellEnd"/>
      <w:r>
        <w:rPr>
          <w:bCs/>
          <w:sz w:val="28"/>
          <w:szCs w:val="28"/>
        </w:rPr>
        <w:t xml:space="preserve">, </w:t>
      </w:r>
      <w:proofErr w:type="spellStart"/>
      <w:r>
        <w:rPr>
          <w:bCs/>
          <w:sz w:val="28"/>
          <w:szCs w:val="28"/>
        </w:rPr>
        <w:t>аутстафинг</w:t>
      </w:r>
      <w:proofErr w:type="spellEnd"/>
      <w:r>
        <w:rPr>
          <w:bCs/>
          <w:sz w:val="28"/>
          <w:szCs w:val="28"/>
        </w:rPr>
        <w:t xml:space="preserve">, лизинг персонала и </w:t>
      </w:r>
      <w:proofErr w:type="spellStart"/>
      <w:r>
        <w:rPr>
          <w:bCs/>
          <w:sz w:val="28"/>
          <w:szCs w:val="28"/>
        </w:rPr>
        <w:t>аутплейсмент</w:t>
      </w:r>
      <w:proofErr w:type="spellEnd"/>
      <w:r>
        <w:rPr>
          <w:bCs/>
          <w:sz w:val="28"/>
          <w:szCs w:val="28"/>
        </w:rPr>
        <w:t xml:space="preserve">. </w:t>
      </w:r>
    </w:p>
    <w:p w14:paraId="1252E777" w14:textId="6FF41D15" w:rsidR="009F7FF3" w:rsidRDefault="006606C8" w:rsidP="009F7FF3">
      <w:pPr>
        <w:jc w:val="both"/>
        <w:rPr>
          <w:bCs/>
          <w:sz w:val="28"/>
          <w:szCs w:val="28"/>
        </w:rPr>
      </w:pPr>
      <w:r>
        <w:rPr>
          <w:sz w:val="28"/>
          <w:szCs w:val="28"/>
        </w:rPr>
        <w:t>С</w:t>
      </w:r>
      <w:r w:rsidRPr="006606C8">
        <w:rPr>
          <w:sz w:val="28"/>
          <w:szCs w:val="28"/>
        </w:rPr>
        <w:t>истемн</w:t>
      </w:r>
      <w:r>
        <w:rPr>
          <w:sz w:val="28"/>
          <w:szCs w:val="28"/>
        </w:rPr>
        <w:t>ый</w:t>
      </w:r>
      <w:r w:rsidRPr="006606C8">
        <w:rPr>
          <w:sz w:val="28"/>
          <w:szCs w:val="28"/>
        </w:rPr>
        <w:t xml:space="preserve"> подход к процессу организации обучения персонала, этапы построения системы обучения на предприяти</w:t>
      </w:r>
      <w:r>
        <w:rPr>
          <w:sz w:val="28"/>
          <w:szCs w:val="28"/>
        </w:rPr>
        <w:t xml:space="preserve">ях сферы гостеприимства и общественного питания. </w:t>
      </w:r>
      <w:r w:rsidR="00CC6501" w:rsidRPr="009F7FF3">
        <w:rPr>
          <w:bCs/>
          <w:sz w:val="28"/>
          <w:szCs w:val="28"/>
        </w:rPr>
        <w:t>Лучшие международные практики</w:t>
      </w:r>
      <w:r w:rsidR="00E06CEC" w:rsidRPr="009F7FF3">
        <w:rPr>
          <w:bCs/>
          <w:sz w:val="28"/>
          <w:szCs w:val="28"/>
        </w:rPr>
        <w:t xml:space="preserve"> и</w:t>
      </w:r>
      <w:r w:rsidR="00CC6501" w:rsidRPr="009F7FF3">
        <w:rPr>
          <w:bCs/>
          <w:sz w:val="28"/>
          <w:szCs w:val="28"/>
        </w:rPr>
        <w:t xml:space="preserve"> </w:t>
      </w:r>
      <w:r w:rsidR="009F7FF3" w:rsidRPr="009F7FF3">
        <w:rPr>
          <w:bCs/>
          <w:sz w:val="28"/>
          <w:szCs w:val="28"/>
        </w:rPr>
        <w:t>корпоративные программы обучения персонала</w:t>
      </w:r>
      <w:r w:rsidR="00CC6501" w:rsidRPr="009F7FF3">
        <w:rPr>
          <w:bCs/>
          <w:sz w:val="28"/>
          <w:szCs w:val="28"/>
        </w:rPr>
        <w:t xml:space="preserve"> на предприятиях индустрии </w:t>
      </w:r>
      <w:r w:rsidR="009F7FF3" w:rsidRPr="009F7FF3">
        <w:rPr>
          <w:bCs/>
          <w:sz w:val="28"/>
          <w:szCs w:val="28"/>
        </w:rPr>
        <w:t xml:space="preserve">туризма и </w:t>
      </w:r>
      <w:r w:rsidR="00CC6501" w:rsidRPr="009F7FF3">
        <w:rPr>
          <w:bCs/>
          <w:sz w:val="28"/>
          <w:szCs w:val="28"/>
        </w:rPr>
        <w:t>гостеприимства</w:t>
      </w:r>
      <w:r w:rsidR="009F7FF3" w:rsidRPr="009F7FF3">
        <w:rPr>
          <w:bCs/>
          <w:sz w:val="28"/>
          <w:szCs w:val="28"/>
        </w:rPr>
        <w:t xml:space="preserve">. </w:t>
      </w:r>
      <w:r w:rsidR="009F7FF3">
        <w:rPr>
          <w:bCs/>
          <w:sz w:val="28"/>
          <w:szCs w:val="28"/>
        </w:rPr>
        <w:t xml:space="preserve">Подходы к построению внутрифирменного обучения. </w:t>
      </w:r>
      <w:proofErr w:type="spellStart"/>
      <w:r w:rsidR="009F7FF3">
        <w:rPr>
          <w:bCs/>
          <w:sz w:val="28"/>
          <w:szCs w:val="28"/>
        </w:rPr>
        <w:t>Командообразование</w:t>
      </w:r>
      <w:proofErr w:type="spellEnd"/>
      <w:r w:rsidR="009F7FF3">
        <w:rPr>
          <w:bCs/>
          <w:sz w:val="28"/>
          <w:szCs w:val="28"/>
        </w:rPr>
        <w:t>. Бизнес-</w:t>
      </w:r>
      <w:proofErr w:type="spellStart"/>
      <w:r w:rsidR="009F7FF3">
        <w:rPr>
          <w:bCs/>
          <w:sz w:val="28"/>
          <w:szCs w:val="28"/>
        </w:rPr>
        <w:t>коучинг</w:t>
      </w:r>
      <w:proofErr w:type="spellEnd"/>
      <w:r w:rsidR="009F7FF3">
        <w:rPr>
          <w:bCs/>
          <w:sz w:val="28"/>
          <w:szCs w:val="28"/>
        </w:rPr>
        <w:t xml:space="preserve">. Наставничество. </w:t>
      </w:r>
      <w:r w:rsidR="009F7FF3" w:rsidRPr="009F7FF3">
        <w:rPr>
          <w:bCs/>
          <w:sz w:val="28"/>
          <w:szCs w:val="28"/>
        </w:rPr>
        <w:t xml:space="preserve">Социально-психологические тренинги, развитие навыков межличностного общения, «эмоционального интеллекта», «софт </w:t>
      </w:r>
      <w:proofErr w:type="spellStart"/>
      <w:r w:rsidR="009F7FF3" w:rsidRPr="009F7FF3">
        <w:rPr>
          <w:bCs/>
          <w:sz w:val="28"/>
          <w:szCs w:val="28"/>
        </w:rPr>
        <w:t>скиллс</w:t>
      </w:r>
      <w:proofErr w:type="spellEnd"/>
      <w:r w:rsidR="009F7FF3" w:rsidRPr="009F7FF3">
        <w:rPr>
          <w:bCs/>
          <w:sz w:val="28"/>
          <w:szCs w:val="28"/>
        </w:rPr>
        <w:t>».</w:t>
      </w:r>
      <w:r w:rsidR="009F7FF3">
        <w:rPr>
          <w:bCs/>
          <w:sz w:val="28"/>
          <w:szCs w:val="28"/>
        </w:rPr>
        <w:t xml:space="preserve"> </w:t>
      </w:r>
      <w:r w:rsidR="009F7FF3" w:rsidRPr="009F7FF3">
        <w:rPr>
          <w:bCs/>
          <w:sz w:val="28"/>
          <w:szCs w:val="28"/>
        </w:rPr>
        <w:t>Управление талантами, «война за таланты».</w:t>
      </w:r>
      <w:r w:rsidR="009F7FF3" w:rsidRPr="009F7FF3">
        <w:rPr>
          <w:bCs/>
        </w:rPr>
        <w:t xml:space="preserve"> </w:t>
      </w:r>
      <w:r w:rsidR="009F7FF3">
        <w:rPr>
          <w:bCs/>
          <w:sz w:val="28"/>
          <w:szCs w:val="28"/>
        </w:rPr>
        <w:t xml:space="preserve">Тренинги ситуационного лидерства в индустрии туризма и гостеприимства. </w:t>
      </w:r>
      <w:r w:rsidR="00C1696F">
        <w:rPr>
          <w:bCs/>
          <w:sz w:val="28"/>
          <w:szCs w:val="28"/>
        </w:rPr>
        <w:t>Формирование бюджета на обучение персонала.</w:t>
      </w:r>
    </w:p>
    <w:p w14:paraId="74869460" w14:textId="77777777" w:rsidR="00623016" w:rsidRDefault="00623016" w:rsidP="00623016">
      <w:pPr>
        <w:jc w:val="both"/>
        <w:rPr>
          <w:bCs/>
          <w:sz w:val="28"/>
          <w:szCs w:val="28"/>
        </w:rPr>
      </w:pPr>
    </w:p>
    <w:p w14:paraId="1C362B5B" w14:textId="1DFFA3C5" w:rsidR="00623016" w:rsidRDefault="00623016" w:rsidP="00623016">
      <w:pPr>
        <w:jc w:val="both"/>
        <w:rPr>
          <w:b/>
          <w:bCs/>
          <w:sz w:val="28"/>
          <w:szCs w:val="28"/>
        </w:rPr>
      </w:pPr>
      <w:r w:rsidRPr="00F272BD">
        <w:rPr>
          <w:b/>
          <w:sz w:val="28"/>
          <w:szCs w:val="28"/>
        </w:rPr>
        <w:t xml:space="preserve">Тема </w:t>
      </w:r>
      <w:r w:rsidR="00B01B92">
        <w:rPr>
          <w:b/>
          <w:sz w:val="28"/>
          <w:szCs w:val="28"/>
        </w:rPr>
        <w:t>4</w:t>
      </w:r>
      <w:r w:rsidRPr="00F272BD">
        <w:rPr>
          <w:b/>
          <w:bCs/>
          <w:sz w:val="28"/>
          <w:szCs w:val="28"/>
        </w:rPr>
        <w:t xml:space="preserve">. </w:t>
      </w:r>
      <w:r w:rsidR="00E06CEC">
        <w:rPr>
          <w:b/>
          <w:bCs/>
          <w:sz w:val="28"/>
          <w:szCs w:val="28"/>
        </w:rPr>
        <w:t xml:space="preserve">Формирование и развитие кадрового потенциала </w:t>
      </w:r>
      <w:r w:rsidR="009F7FF3">
        <w:rPr>
          <w:b/>
          <w:bCs/>
          <w:sz w:val="28"/>
          <w:szCs w:val="28"/>
        </w:rPr>
        <w:t>предприятий индустрии гостеприимства</w:t>
      </w:r>
    </w:p>
    <w:p w14:paraId="54738AF4" w14:textId="77777777" w:rsidR="00623016" w:rsidRDefault="00623016" w:rsidP="005A72F1">
      <w:pPr>
        <w:jc w:val="both"/>
        <w:rPr>
          <w:bCs/>
          <w:sz w:val="28"/>
          <w:szCs w:val="28"/>
        </w:rPr>
      </w:pPr>
    </w:p>
    <w:p w14:paraId="3E35D069" w14:textId="6BA72960" w:rsidR="00C1696F" w:rsidRDefault="009223E4" w:rsidP="00C1696F">
      <w:pPr>
        <w:jc w:val="both"/>
        <w:rPr>
          <w:sz w:val="28"/>
          <w:szCs w:val="28"/>
        </w:rPr>
      </w:pPr>
      <w:r>
        <w:rPr>
          <w:bCs/>
          <w:sz w:val="28"/>
          <w:szCs w:val="28"/>
        </w:rPr>
        <w:t xml:space="preserve">Кадровый потенциал: понятие, содержание, структура, </w:t>
      </w:r>
      <w:r w:rsidR="0048741F">
        <w:rPr>
          <w:bCs/>
          <w:sz w:val="28"/>
          <w:szCs w:val="28"/>
        </w:rPr>
        <w:t xml:space="preserve">направления </w:t>
      </w:r>
      <w:r>
        <w:rPr>
          <w:bCs/>
          <w:sz w:val="28"/>
          <w:szCs w:val="28"/>
        </w:rPr>
        <w:t>развити</w:t>
      </w:r>
      <w:r w:rsidR="0048741F">
        <w:rPr>
          <w:bCs/>
          <w:sz w:val="28"/>
          <w:szCs w:val="28"/>
        </w:rPr>
        <w:t>я</w:t>
      </w:r>
      <w:r>
        <w:rPr>
          <w:bCs/>
          <w:sz w:val="28"/>
          <w:szCs w:val="28"/>
        </w:rPr>
        <w:t>.</w:t>
      </w:r>
      <w:r w:rsidR="0048741F">
        <w:rPr>
          <w:bCs/>
          <w:sz w:val="28"/>
          <w:szCs w:val="28"/>
        </w:rPr>
        <w:t xml:space="preserve"> Стадии и методы </w:t>
      </w:r>
      <w:r w:rsidR="00D34364">
        <w:rPr>
          <w:bCs/>
          <w:sz w:val="28"/>
          <w:szCs w:val="28"/>
        </w:rPr>
        <w:t>формирования кадрового резерва</w:t>
      </w:r>
      <w:r w:rsidR="0048741F">
        <w:rPr>
          <w:bCs/>
          <w:sz w:val="28"/>
          <w:szCs w:val="28"/>
        </w:rPr>
        <w:t>.</w:t>
      </w:r>
      <w:r w:rsidR="006606C8">
        <w:rPr>
          <w:bCs/>
          <w:sz w:val="28"/>
          <w:szCs w:val="28"/>
        </w:rPr>
        <w:t xml:space="preserve"> </w:t>
      </w:r>
      <w:r w:rsidR="006606C8">
        <w:rPr>
          <w:sz w:val="28"/>
          <w:szCs w:val="28"/>
        </w:rPr>
        <w:t xml:space="preserve">Повышение квалификации и профессиональное развитие персонала. </w:t>
      </w:r>
      <w:r w:rsidR="00C1696F">
        <w:rPr>
          <w:sz w:val="28"/>
          <w:szCs w:val="28"/>
        </w:rPr>
        <w:t>М</w:t>
      </w:r>
      <w:r w:rsidR="00C1696F" w:rsidRPr="006606C8">
        <w:rPr>
          <w:sz w:val="28"/>
          <w:szCs w:val="28"/>
        </w:rPr>
        <w:t xml:space="preserve">етоды оценки эффективности </w:t>
      </w:r>
      <w:r w:rsidR="00C1696F">
        <w:rPr>
          <w:sz w:val="28"/>
          <w:szCs w:val="28"/>
        </w:rPr>
        <w:t xml:space="preserve">работы </w:t>
      </w:r>
      <w:r w:rsidR="00C1696F" w:rsidRPr="006606C8">
        <w:rPr>
          <w:sz w:val="28"/>
          <w:szCs w:val="28"/>
        </w:rPr>
        <w:t>персонала</w:t>
      </w:r>
      <w:r w:rsidR="00C1696F">
        <w:rPr>
          <w:sz w:val="28"/>
          <w:szCs w:val="28"/>
        </w:rPr>
        <w:t xml:space="preserve">, </w:t>
      </w:r>
      <w:r w:rsidR="00C1696F" w:rsidRPr="006606C8">
        <w:rPr>
          <w:sz w:val="28"/>
          <w:szCs w:val="28"/>
        </w:rPr>
        <w:t>пути совершенствования системы обучения на предприятии</w:t>
      </w:r>
      <w:r w:rsidR="00C1696F">
        <w:rPr>
          <w:sz w:val="28"/>
          <w:szCs w:val="28"/>
        </w:rPr>
        <w:t>.</w:t>
      </w:r>
    </w:p>
    <w:p w14:paraId="0209A7B1" w14:textId="79534D30" w:rsidR="001A5F73" w:rsidRPr="001A5F73" w:rsidRDefault="00D34364" w:rsidP="001A5F73">
      <w:pPr>
        <w:jc w:val="both"/>
        <w:rPr>
          <w:sz w:val="28"/>
          <w:szCs w:val="28"/>
        </w:rPr>
      </w:pPr>
      <w:r>
        <w:rPr>
          <w:sz w:val="28"/>
          <w:szCs w:val="28"/>
        </w:rPr>
        <w:t>Кадровые аспекты обеспечения эффективно</w:t>
      </w:r>
      <w:r w:rsidR="006606C8">
        <w:rPr>
          <w:sz w:val="28"/>
          <w:szCs w:val="28"/>
        </w:rPr>
        <w:t>й</w:t>
      </w:r>
      <w:r>
        <w:rPr>
          <w:sz w:val="28"/>
          <w:szCs w:val="28"/>
        </w:rPr>
        <w:t xml:space="preserve"> </w:t>
      </w:r>
      <w:r w:rsidR="009F7FF3">
        <w:rPr>
          <w:rStyle w:val="fontstyle01"/>
        </w:rPr>
        <w:t xml:space="preserve">деятельности предприятий индустрии гостеприимства. </w:t>
      </w:r>
      <w:r w:rsidR="009F7FF3">
        <w:rPr>
          <w:sz w:val="28"/>
          <w:szCs w:val="28"/>
        </w:rPr>
        <w:t xml:space="preserve">Основные аспекты обеспечения наилучшего соответствия персонала стратегическим и операционным целям </w:t>
      </w:r>
      <w:r w:rsidR="006606C8">
        <w:rPr>
          <w:sz w:val="28"/>
          <w:szCs w:val="28"/>
        </w:rPr>
        <w:t>гостиничных предприятий</w:t>
      </w:r>
      <w:r w:rsidR="009F7FF3">
        <w:rPr>
          <w:sz w:val="28"/>
          <w:szCs w:val="28"/>
        </w:rPr>
        <w:t>. К</w:t>
      </w:r>
      <w:r w:rsidR="009F7FF3" w:rsidRPr="00180CE1">
        <w:rPr>
          <w:sz w:val="28"/>
          <w:szCs w:val="28"/>
        </w:rPr>
        <w:t>лючевые показатели деятельности (</w:t>
      </w:r>
      <w:proofErr w:type="spellStart"/>
      <w:r w:rsidR="009F7FF3" w:rsidRPr="00180CE1">
        <w:rPr>
          <w:sz w:val="28"/>
          <w:szCs w:val="28"/>
        </w:rPr>
        <w:t>Key</w:t>
      </w:r>
      <w:proofErr w:type="spellEnd"/>
      <w:r w:rsidR="009F7FF3" w:rsidRPr="00180CE1">
        <w:rPr>
          <w:sz w:val="28"/>
          <w:szCs w:val="28"/>
        </w:rPr>
        <w:t xml:space="preserve"> </w:t>
      </w:r>
      <w:proofErr w:type="spellStart"/>
      <w:r w:rsidR="009F7FF3" w:rsidRPr="00180CE1">
        <w:rPr>
          <w:sz w:val="28"/>
          <w:szCs w:val="28"/>
        </w:rPr>
        <w:t>Performance</w:t>
      </w:r>
      <w:proofErr w:type="spellEnd"/>
      <w:r w:rsidR="009F7FF3" w:rsidRPr="00180CE1">
        <w:rPr>
          <w:sz w:val="28"/>
          <w:szCs w:val="28"/>
        </w:rPr>
        <w:t xml:space="preserve"> </w:t>
      </w:r>
      <w:proofErr w:type="spellStart"/>
      <w:r w:rsidR="009F7FF3" w:rsidRPr="00180CE1">
        <w:rPr>
          <w:sz w:val="28"/>
          <w:szCs w:val="28"/>
        </w:rPr>
        <w:t>Indicators</w:t>
      </w:r>
      <w:proofErr w:type="spellEnd"/>
      <w:r w:rsidR="009F7FF3" w:rsidRPr="00180CE1">
        <w:rPr>
          <w:sz w:val="28"/>
          <w:szCs w:val="28"/>
        </w:rPr>
        <w:t xml:space="preserve"> – KPI), дополнительные показатели</w:t>
      </w:r>
      <w:r w:rsidR="009F7FF3">
        <w:rPr>
          <w:sz w:val="28"/>
          <w:szCs w:val="28"/>
        </w:rPr>
        <w:t xml:space="preserve"> с дифференциацией по должностям и подразделениям гостиничных предприятий</w:t>
      </w:r>
      <w:r w:rsidR="009F7FF3" w:rsidRPr="00180CE1">
        <w:rPr>
          <w:sz w:val="28"/>
          <w:szCs w:val="28"/>
        </w:rPr>
        <w:t>.</w:t>
      </w:r>
      <w:r w:rsidR="009F7FF3">
        <w:rPr>
          <w:sz w:val="28"/>
          <w:szCs w:val="28"/>
        </w:rPr>
        <w:t xml:space="preserve"> Подходы к выстраиванию системы </w:t>
      </w:r>
      <w:proofErr w:type="spellStart"/>
      <w:r w:rsidR="009F7FF3">
        <w:rPr>
          <w:sz w:val="28"/>
          <w:szCs w:val="28"/>
        </w:rPr>
        <w:t>грейдинга</w:t>
      </w:r>
      <w:proofErr w:type="spellEnd"/>
      <w:r w:rsidR="009F7FF3">
        <w:rPr>
          <w:sz w:val="28"/>
          <w:szCs w:val="28"/>
        </w:rPr>
        <w:t>, должностная мотивация. Подходы к мотивации и стимулированию персонала.</w:t>
      </w:r>
      <w:r w:rsidR="001A5F73">
        <w:rPr>
          <w:sz w:val="28"/>
          <w:szCs w:val="28"/>
        </w:rPr>
        <w:t xml:space="preserve"> </w:t>
      </w:r>
      <w:r w:rsidR="001A5F73" w:rsidRPr="001A5F73">
        <w:rPr>
          <w:sz w:val="28"/>
          <w:szCs w:val="28"/>
        </w:rPr>
        <w:t>Основные теории мотивации, их практическое значение.</w:t>
      </w:r>
      <w:r w:rsidR="001A5F73">
        <w:rPr>
          <w:sz w:val="28"/>
          <w:szCs w:val="28"/>
        </w:rPr>
        <w:t xml:space="preserve"> Технология внедрения с</w:t>
      </w:r>
      <w:r w:rsidR="001A5F73" w:rsidRPr="001A5F73">
        <w:rPr>
          <w:sz w:val="28"/>
          <w:szCs w:val="28"/>
        </w:rPr>
        <w:t>истем</w:t>
      </w:r>
      <w:r w:rsidR="001A5F73">
        <w:rPr>
          <w:sz w:val="28"/>
          <w:szCs w:val="28"/>
        </w:rPr>
        <w:t>ы</w:t>
      </w:r>
      <w:r w:rsidR="001A5F73" w:rsidRPr="001A5F73">
        <w:rPr>
          <w:sz w:val="28"/>
          <w:szCs w:val="28"/>
        </w:rPr>
        <w:t xml:space="preserve"> мотивации.</w:t>
      </w:r>
    </w:p>
    <w:p w14:paraId="2A6D8BB1" w14:textId="644D1D40" w:rsidR="009F7FF3" w:rsidRDefault="009F7FF3" w:rsidP="009F7FF3">
      <w:pPr>
        <w:jc w:val="both"/>
        <w:rPr>
          <w:sz w:val="28"/>
          <w:szCs w:val="28"/>
        </w:rPr>
      </w:pPr>
      <w:r>
        <w:rPr>
          <w:sz w:val="28"/>
          <w:szCs w:val="28"/>
        </w:rPr>
        <w:t>Особенности управления персоналом</w:t>
      </w:r>
      <w:r w:rsidR="00C1696F">
        <w:rPr>
          <w:sz w:val="28"/>
          <w:szCs w:val="28"/>
        </w:rPr>
        <w:t xml:space="preserve">, формирования и развития кадрового потенциала </w:t>
      </w:r>
      <w:r>
        <w:rPr>
          <w:sz w:val="28"/>
          <w:szCs w:val="28"/>
        </w:rPr>
        <w:t xml:space="preserve">в малом </w:t>
      </w:r>
      <w:r w:rsidR="006606C8">
        <w:rPr>
          <w:sz w:val="28"/>
          <w:szCs w:val="28"/>
        </w:rPr>
        <w:t xml:space="preserve">гостиничном </w:t>
      </w:r>
      <w:r>
        <w:rPr>
          <w:sz w:val="28"/>
          <w:szCs w:val="28"/>
        </w:rPr>
        <w:t>бизнесе.</w:t>
      </w:r>
    </w:p>
    <w:p w14:paraId="64556A10" w14:textId="3BD2DCDA" w:rsidR="00172060" w:rsidRDefault="00172060" w:rsidP="009F7FF3">
      <w:pPr>
        <w:jc w:val="both"/>
        <w:rPr>
          <w:sz w:val="28"/>
          <w:szCs w:val="28"/>
        </w:rPr>
      </w:pPr>
    </w:p>
    <w:p w14:paraId="69CDC183" w14:textId="77777777" w:rsidR="00623016" w:rsidRPr="00F272BD" w:rsidRDefault="00623016" w:rsidP="00623016">
      <w:pPr>
        <w:jc w:val="both"/>
        <w:rPr>
          <w:b/>
          <w:sz w:val="28"/>
          <w:szCs w:val="28"/>
        </w:rPr>
      </w:pPr>
      <w:r w:rsidRPr="00F272BD">
        <w:rPr>
          <w:b/>
          <w:sz w:val="28"/>
          <w:szCs w:val="28"/>
        </w:rPr>
        <w:t xml:space="preserve">5.2. </w:t>
      </w:r>
      <w:proofErr w:type="spellStart"/>
      <w:r w:rsidRPr="00F272BD">
        <w:rPr>
          <w:b/>
          <w:sz w:val="28"/>
          <w:szCs w:val="28"/>
        </w:rPr>
        <w:t>Учебно</w:t>
      </w:r>
      <w:proofErr w:type="spellEnd"/>
      <w:r w:rsidRPr="00F272BD">
        <w:rPr>
          <w:b/>
          <w:sz w:val="28"/>
          <w:szCs w:val="28"/>
        </w:rPr>
        <w:t xml:space="preserve"> – тематический план</w:t>
      </w:r>
    </w:p>
    <w:p w14:paraId="7F4956B1" w14:textId="752B8FB7" w:rsidR="00623016" w:rsidRDefault="00623016" w:rsidP="00623016">
      <w:pPr>
        <w:tabs>
          <w:tab w:val="right" w:pos="851"/>
        </w:tabs>
        <w:ind w:firstLine="709"/>
        <w:jc w:val="right"/>
        <w:rPr>
          <w:sz w:val="28"/>
          <w:szCs w:val="28"/>
        </w:rPr>
      </w:pPr>
      <w:r w:rsidRPr="00F272BD">
        <w:rPr>
          <w:sz w:val="28"/>
          <w:szCs w:val="28"/>
        </w:rPr>
        <w:t xml:space="preserve">Таблица </w:t>
      </w:r>
      <w:r w:rsidR="009F6014">
        <w:rPr>
          <w:sz w:val="28"/>
          <w:szCs w:val="28"/>
        </w:rPr>
        <w:t>2</w:t>
      </w:r>
    </w:p>
    <w:p w14:paraId="5C8C6B09" w14:textId="77777777" w:rsidR="005E5BD2" w:rsidRPr="00F272BD" w:rsidRDefault="005E5BD2" w:rsidP="00623016">
      <w:pPr>
        <w:tabs>
          <w:tab w:val="right" w:pos="851"/>
        </w:tabs>
        <w:ind w:firstLine="709"/>
        <w:jc w:val="right"/>
        <w:rPr>
          <w:sz w:val="28"/>
          <w:szCs w:val="28"/>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881"/>
        <w:gridCol w:w="992"/>
        <w:gridCol w:w="1000"/>
        <w:gridCol w:w="1384"/>
        <w:gridCol w:w="1247"/>
        <w:gridCol w:w="976"/>
        <w:gridCol w:w="1343"/>
      </w:tblGrid>
      <w:tr w:rsidR="00623016" w:rsidRPr="00F272BD" w14:paraId="14B3F67E" w14:textId="77777777" w:rsidTr="00172060">
        <w:tc>
          <w:tcPr>
            <w:tcW w:w="225" w:type="pct"/>
            <w:vMerge w:val="restart"/>
            <w:shd w:val="clear" w:color="auto" w:fill="auto"/>
          </w:tcPr>
          <w:p w14:paraId="10C25E94" w14:textId="77777777" w:rsidR="00623016" w:rsidRPr="00F272BD" w:rsidRDefault="00623016" w:rsidP="00CD6818">
            <w:pPr>
              <w:tabs>
                <w:tab w:val="right" w:pos="851"/>
              </w:tabs>
            </w:pPr>
            <w:r w:rsidRPr="00F272BD">
              <w:t>№п/п</w:t>
            </w:r>
          </w:p>
        </w:tc>
        <w:tc>
          <w:tcPr>
            <w:tcW w:w="1018" w:type="pct"/>
            <w:vMerge w:val="restart"/>
            <w:shd w:val="clear" w:color="auto" w:fill="auto"/>
          </w:tcPr>
          <w:p w14:paraId="1CE4C028" w14:textId="77777777" w:rsidR="00623016" w:rsidRPr="00F272BD" w:rsidRDefault="00623016" w:rsidP="00FB7BAF">
            <w:pPr>
              <w:tabs>
                <w:tab w:val="right" w:pos="851"/>
              </w:tabs>
            </w:pPr>
            <w:r w:rsidRPr="00F272BD">
              <w:rPr>
                <w:b/>
              </w:rPr>
              <w:t xml:space="preserve">Наименование </w:t>
            </w:r>
            <w:r w:rsidR="005E5BD2" w:rsidRPr="00F272BD">
              <w:rPr>
                <w:b/>
              </w:rPr>
              <w:t>тем (</w:t>
            </w:r>
            <w:r w:rsidRPr="00F272BD">
              <w:rPr>
                <w:b/>
              </w:rPr>
              <w:t>разделов) дисциплины</w:t>
            </w:r>
          </w:p>
        </w:tc>
        <w:tc>
          <w:tcPr>
            <w:tcW w:w="3029" w:type="pct"/>
            <w:gridSpan w:val="5"/>
          </w:tcPr>
          <w:p w14:paraId="411A16B9" w14:textId="77777777" w:rsidR="00623016" w:rsidRPr="00F272BD" w:rsidRDefault="00623016" w:rsidP="00FB7BAF">
            <w:pPr>
              <w:tabs>
                <w:tab w:val="right" w:pos="851"/>
              </w:tabs>
              <w:jc w:val="center"/>
              <w:rPr>
                <w:b/>
              </w:rPr>
            </w:pPr>
            <w:r w:rsidRPr="00F272BD">
              <w:rPr>
                <w:b/>
              </w:rPr>
              <w:t>Трудоемкость в часах</w:t>
            </w:r>
          </w:p>
        </w:tc>
        <w:tc>
          <w:tcPr>
            <w:tcW w:w="728" w:type="pct"/>
            <w:vMerge w:val="restart"/>
            <w:shd w:val="clear" w:color="auto" w:fill="auto"/>
          </w:tcPr>
          <w:p w14:paraId="20C722A4" w14:textId="77777777" w:rsidR="00623016" w:rsidRPr="00F272BD" w:rsidRDefault="00623016" w:rsidP="00FB7BAF">
            <w:pPr>
              <w:tabs>
                <w:tab w:val="right" w:pos="851"/>
              </w:tabs>
              <w:rPr>
                <w:b/>
              </w:rPr>
            </w:pPr>
            <w:r w:rsidRPr="00F272BD">
              <w:rPr>
                <w:b/>
              </w:rPr>
              <w:t>Формы текущего контроля успеваемости</w:t>
            </w:r>
          </w:p>
        </w:tc>
      </w:tr>
      <w:tr w:rsidR="00623016" w:rsidRPr="00F272BD" w14:paraId="4D09A6F6" w14:textId="77777777" w:rsidTr="002B2314">
        <w:tc>
          <w:tcPr>
            <w:tcW w:w="225" w:type="pct"/>
            <w:vMerge/>
            <w:shd w:val="clear" w:color="auto" w:fill="auto"/>
          </w:tcPr>
          <w:p w14:paraId="3382A365" w14:textId="77777777" w:rsidR="00623016" w:rsidRPr="00F272BD" w:rsidRDefault="00623016" w:rsidP="00FB7BAF">
            <w:pPr>
              <w:tabs>
                <w:tab w:val="right" w:pos="851"/>
              </w:tabs>
            </w:pPr>
          </w:p>
        </w:tc>
        <w:tc>
          <w:tcPr>
            <w:tcW w:w="1018" w:type="pct"/>
            <w:vMerge/>
            <w:shd w:val="clear" w:color="auto" w:fill="auto"/>
          </w:tcPr>
          <w:p w14:paraId="5C71F136" w14:textId="77777777" w:rsidR="00623016" w:rsidRPr="00F272BD" w:rsidRDefault="00623016" w:rsidP="00FB7BAF">
            <w:pPr>
              <w:tabs>
                <w:tab w:val="right" w:pos="851"/>
              </w:tabs>
            </w:pPr>
          </w:p>
        </w:tc>
        <w:tc>
          <w:tcPr>
            <w:tcW w:w="537" w:type="pct"/>
            <w:vMerge w:val="restart"/>
            <w:shd w:val="clear" w:color="auto" w:fill="auto"/>
          </w:tcPr>
          <w:p w14:paraId="1E900811" w14:textId="77777777" w:rsidR="00623016" w:rsidRPr="00F272BD" w:rsidRDefault="00623016" w:rsidP="00FB7BAF">
            <w:pPr>
              <w:tabs>
                <w:tab w:val="right" w:pos="851"/>
              </w:tabs>
              <w:rPr>
                <w:b/>
              </w:rPr>
            </w:pPr>
            <w:r w:rsidRPr="00F272BD">
              <w:rPr>
                <w:b/>
              </w:rPr>
              <w:t>Всего</w:t>
            </w:r>
          </w:p>
        </w:tc>
        <w:tc>
          <w:tcPr>
            <w:tcW w:w="1964" w:type="pct"/>
            <w:gridSpan w:val="3"/>
            <w:shd w:val="clear" w:color="auto" w:fill="auto"/>
          </w:tcPr>
          <w:p w14:paraId="3E45ECB1" w14:textId="77777777" w:rsidR="00623016" w:rsidRPr="00F272BD" w:rsidRDefault="00623016" w:rsidP="005E5BD2">
            <w:pPr>
              <w:tabs>
                <w:tab w:val="right" w:pos="851"/>
              </w:tabs>
              <w:jc w:val="center"/>
              <w:rPr>
                <w:b/>
              </w:rPr>
            </w:pPr>
            <w:r w:rsidRPr="00F272BD">
              <w:rPr>
                <w:b/>
              </w:rPr>
              <w:t>Аудиторная работа</w:t>
            </w:r>
          </w:p>
        </w:tc>
        <w:tc>
          <w:tcPr>
            <w:tcW w:w="528" w:type="pct"/>
            <w:vMerge w:val="restart"/>
            <w:shd w:val="clear" w:color="auto" w:fill="auto"/>
          </w:tcPr>
          <w:p w14:paraId="74A3A0A9" w14:textId="77777777" w:rsidR="00623016" w:rsidRPr="00F272BD" w:rsidRDefault="00623016" w:rsidP="00FB7BAF">
            <w:pPr>
              <w:tabs>
                <w:tab w:val="right" w:pos="851"/>
              </w:tabs>
            </w:pPr>
            <w:proofErr w:type="spellStart"/>
            <w:r w:rsidRPr="00F272BD">
              <w:rPr>
                <w:b/>
              </w:rPr>
              <w:t>Самос</w:t>
            </w:r>
            <w:r w:rsidR="00B21FEB">
              <w:rPr>
                <w:b/>
              </w:rPr>
              <w:t>-</w:t>
            </w:r>
            <w:r w:rsidRPr="00F272BD">
              <w:rPr>
                <w:b/>
              </w:rPr>
              <w:t>тоятельная</w:t>
            </w:r>
            <w:proofErr w:type="spellEnd"/>
            <w:r w:rsidRPr="00F272BD">
              <w:rPr>
                <w:b/>
              </w:rPr>
              <w:t xml:space="preserve"> работа</w:t>
            </w:r>
          </w:p>
        </w:tc>
        <w:tc>
          <w:tcPr>
            <w:tcW w:w="728" w:type="pct"/>
            <w:vMerge/>
            <w:shd w:val="clear" w:color="auto" w:fill="auto"/>
          </w:tcPr>
          <w:p w14:paraId="62199465" w14:textId="77777777" w:rsidR="00623016" w:rsidRPr="00F272BD" w:rsidRDefault="00623016" w:rsidP="00FB7BAF">
            <w:pPr>
              <w:tabs>
                <w:tab w:val="right" w:pos="851"/>
              </w:tabs>
            </w:pPr>
          </w:p>
        </w:tc>
      </w:tr>
      <w:tr w:rsidR="005E5BD2" w:rsidRPr="00F272BD" w14:paraId="30521790" w14:textId="77777777" w:rsidTr="002B2314">
        <w:tc>
          <w:tcPr>
            <w:tcW w:w="225" w:type="pct"/>
            <w:vMerge/>
            <w:shd w:val="clear" w:color="auto" w:fill="auto"/>
          </w:tcPr>
          <w:p w14:paraId="0DA123B1" w14:textId="77777777" w:rsidR="005E5BD2" w:rsidRPr="00F272BD" w:rsidRDefault="005E5BD2" w:rsidP="00FB7BAF">
            <w:pPr>
              <w:tabs>
                <w:tab w:val="right" w:pos="851"/>
              </w:tabs>
            </w:pPr>
          </w:p>
        </w:tc>
        <w:tc>
          <w:tcPr>
            <w:tcW w:w="1018" w:type="pct"/>
            <w:vMerge/>
            <w:shd w:val="clear" w:color="auto" w:fill="auto"/>
          </w:tcPr>
          <w:p w14:paraId="4C4CEA3D" w14:textId="77777777" w:rsidR="005E5BD2" w:rsidRPr="00F272BD" w:rsidRDefault="005E5BD2" w:rsidP="00FB7BAF">
            <w:pPr>
              <w:tabs>
                <w:tab w:val="right" w:pos="851"/>
              </w:tabs>
            </w:pPr>
          </w:p>
        </w:tc>
        <w:tc>
          <w:tcPr>
            <w:tcW w:w="537" w:type="pct"/>
            <w:vMerge/>
            <w:shd w:val="clear" w:color="auto" w:fill="auto"/>
          </w:tcPr>
          <w:p w14:paraId="50895670" w14:textId="77777777" w:rsidR="005E5BD2" w:rsidRPr="00F272BD" w:rsidRDefault="005E5BD2" w:rsidP="00FB7BAF">
            <w:pPr>
              <w:tabs>
                <w:tab w:val="right" w:pos="851"/>
              </w:tabs>
            </w:pPr>
          </w:p>
        </w:tc>
        <w:tc>
          <w:tcPr>
            <w:tcW w:w="541" w:type="pct"/>
            <w:shd w:val="clear" w:color="auto" w:fill="auto"/>
          </w:tcPr>
          <w:p w14:paraId="4B9FD7AB" w14:textId="77777777" w:rsidR="005E5BD2" w:rsidRPr="00F272BD" w:rsidRDefault="005E5BD2" w:rsidP="00FB7BAF">
            <w:pPr>
              <w:tabs>
                <w:tab w:val="right" w:pos="851"/>
              </w:tabs>
            </w:pPr>
            <w:r w:rsidRPr="00F272BD">
              <w:t>Общая</w:t>
            </w:r>
          </w:p>
        </w:tc>
        <w:tc>
          <w:tcPr>
            <w:tcW w:w="749" w:type="pct"/>
            <w:shd w:val="clear" w:color="auto" w:fill="auto"/>
          </w:tcPr>
          <w:p w14:paraId="1504A7F1" w14:textId="77777777" w:rsidR="005E5BD2" w:rsidRPr="00F272BD" w:rsidRDefault="005E5BD2" w:rsidP="00FB7BAF">
            <w:pPr>
              <w:tabs>
                <w:tab w:val="right" w:pos="851"/>
              </w:tabs>
            </w:pPr>
            <w:r w:rsidRPr="00F272BD">
              <w:t>Лекции</w:t>
            </w:r>
          </w:p>
        </w:tc>
        <w:tc>
          <w:tcPr>
            <w:tcW w:w="675" w:type="pct"/>
            <w:shd w:val="clear" w:color="auto" w:fill="auto"/>
          </w:tcPr>
          <w:p w14:paraId="7941EF67" w14:textId="77777777" w:rsidR="005E5BD2" w:rsidRPr="00F272BD" w:rsidRDefault="005E5BD2" w:rsidP="00FB7BAF">
            <w:pPr>
              <w:tabs>
                <w:tab w:val="right" w:pos="851"/>
              </w:tabs>
            </w:pPr>
            <w:r w:rsidRPr="00F272BD">
              <w:t>Семинары, практиче</w:t>
            </w:r>
            <w:r w:rsidRPr="00F272BD">
              <w:lastRenderedPageBreak/>
              <w:t>ские занятия</w:t>
            </w:r>
          </w:p>
        </w:tc>
        <w:tc>
          <w:tcPr>
            <w:tcW w:w="528" w:type="pct"/>
            <w:vMerge/>
            <w:shd w:val="clear" w:color="auto" w:fill="auto"/>
          </w:tcPr>
          <w:p w14:paraId="38C1F859" w14:textId="77777777" w:rsidR="005E5BD2" w:rsidRPr="00F272BD" w:rsidRDefault="005E5BD2" w:rsidP="00FB7BAF">
            <w:pPr>
              <w:tabs>
                <w:tab w:val="right" w:pos="851"/>
              </w:tabs>
            </w:pPr>
          </w:p>
        </w:tc>
        <w:tc>
          <w:tcPr>
            <w:tcW w:w="728" w:type="pct"/>
            <w:vMerge/>
            <w:shd w:val="clear" w:color="auto" w:fill="auto"/>
          </w:tcPr>
          <w:p w14:paraId="0C8FE7CE" w14:textId="77777777" w:rsidR="005E5BD2" w:rsidRPr="00F272BD" w:rsidRDefault="005E5BD2" w:rsidP="00FB7BAF">
            <w:pPr>
              <w:tabs>
                <w:tab w:val="right" w:pos="851"/>
              </w:tabs>
            </w:pPr>
          </w:p>
        </w:tc>
      </w:tr>
      <w:tr w:rsidR="001A5F73" w:rsidRPr="00F272BD" w14:paraId="1A053965" w14:textId="77777777" w:rsidTr="002B2314">
        <w:tc>
          <w:tcPr>
            <w:tcW w:w="225" w:type="pct"/>
            <w:shd w:val="clear" w:color="auto" w:fill="auto"/>
          </w:tcPr>
          <w:p w14:paraId="0135CBF0" w14:textId="77777777" w:rsidR="001A5F73" w:rsidRPr="00F272BD" w:rsidRDefault="001A5F73" w:rsidP="001A5F73">
            <w:pPr>
              <w:tabs>
                <w:tab w:val="right" w:pos="851"/>
              </w:tabs>
            </w:pPr>
            <w:r w:rsidRPr="00F272BD">
              <w:t>1.</w:t>
            </w:r>
          </w:p>
        </w:tc>
        <w:tc>
          <w:tcPr>
            <w:tcW w:w="1018" w:type="pct"/>
            <w:shd w:val="clear" w:color="auto" w:fill="auto"/>
          </w:tcPr>
          <w:p w14:paraId="1E3FBA30" w14:textId="4AC10AD1" w:rsidR="001A5F73" w:rsidRPr="009277F5" w:rsidRDefault="001A5F73" w:rsidP="001A5F73">
            <w:pPr>
              <w:autoSpaceDE w:val="0"/>
              <w:autoSpaceDN w:val="0"/>
              <w:adjustRightInd w:val="0"/>
              <w:rPr>
                <w:bCs/>
                <w:iCs/>
              </w:rPr>
            </w:pPr>
            <w:r w:rsidRPr="00F63E43">
              <w:t>Тема 1. Теоретические основы кадровой политики и стратегий управления человеческими ресурсами в индустрии гостеприимства</w:t>
            </w:r>
          </w:p>
        </w:tc>
        <w:tc>
          <w:tcPr>
            <w:tcW w:w="537" w:type="pct"/>
            <w:shd w:val="clear" w:color="auto" w:fill="auto"/>
          </w:tcPr>
          <w:p w14:paraId="60DA3216" w14:textId="08987FBE" w:rsidR="001A5F73" w:rsidRPr="00F272BD" w:rsidRDefault="00EE21A7" w:rsidP="001A5F73">
            <w:pPr>
              <w:tabs>
                <w:tab w:val="right" w:pos="851"/>
              </w:tabs>
              <w:jc w:val="center"/>
            </w:pPr>
            <w:r>
              <w:t>36</w:t>
            </w:r>
          </w:p>
        </w:tc>
        <w:tc>
          <w:tcPr>
            <w:tcW w:w="541" w:type="pct"/>
            <w:shd w:val="clear" w:color="auto" w:fill="auto"/>
          </w:tcPr>
          <w:p w14:paraId="29B4EA11" w14:textId="4E521AFE" w:rsidR="001A5F73" w:rsidRPr="00F272BD" w:rsidRDefault="009E1F15" w:rsidP="001A5F73">
            <w:pPr>
              <w:tabs>
                <w:tab w:val="right" w:pos="851"/>
              </w:tabs>
              <w:jc w:val="center"/>
            </w:pPr>
            <w:r>
              <w:t>12</w:t>
            </w:r>
          </w:p>
        </w:tc>
        <w:tc>
          <w:tcPr>
            <w:tcW w:w="749" w:type="pct"/>
            <w:shd w:val="clear" w:color="auto" w:fill="auto"/>
          </w:tcPr>
          <w:p w14:paraId="18F999B5" w14:textId="086BD6D0" w:rsidR="001A5F73" w:rsidRPr="00F272BD" w:rsidRDefault="001A5F73" w:rsidP="001A5F73">
            <w:pPr>
              <w:tabs>
                <w:tab w:val="right" w:pos="851"/>
              </w:tabs>
              <w:jc w:val="center"/>
            </w:pPr>
            <w:r>
              <w:t>4</w:t>
            </w:r>
          </w:p>
        </w:tc>
        <w:tc>
          <w:tcPr>
            <w:tcW w:w="675" w:type="pct"/>
            <w:shd w:val="clear" w:color="auto" w:fill="auto"/>
          </w:tcPr>
          <w:p w14:paraId="7C964D78" w14:textId="6AA219CC" w:rsidR="001A5F73" w:rsidRPr="00F272BD" w:rsidRDefault="009E1F15" w:rsidP="001A5F73">
            <w:pPr>
              <w:tabs>
                <w:tab w:val="right" w:pos="851"/>
              </w:tabs>
              <w:jc w:val="center"/>
            </w:pPr>
            <w:r>
              <w:t>8</w:t>
            </w:r>
          </w:p>
        </w:tc>
        <w:tc>
          <w:tcPr>
            <w:tcW w:w="528" w:type="pct"/>
            <w:shd w:val="clear" w:color="auto" w:fill="auto"/>
          </w:tcPr>
          <w:p w14:paraId="1D8EB8EE" w14:textId="1FCE1127" w:rsidR="001A5F73" w:rsidRPr="00F272BD" w:rsidRDefault="009E1F15" w:rsidP="001A5F73">
            <w:pPr>
              <w:tabs>
                <w:tab w:val="right" w:pos="851"/>
              </w:tabs>
              <w:jc w:val="center"/>
            </w:pPr>
            <w:r>
              <w:t>24</w:t>
            </w:r>
          </w:p>
        </w:tc>
        <w:tc>
          <w:tcPr>
            <w:tcW w:w="728" w:type="pct"/>
            <w:shd w:val="clear" w:color="auto" w:fill="auto"/>
          </w:tcPr>
          <w:p w14:paraId="171AD790" w14:textId="77777777" w:rsidR="00C11740" w:rsidRDefault="00C11740" w:rsidP="00C11740">
            <w:pPr>
              <w:tabs>
                <w:tab w:val="right" w:pos="851"/>
              </w:tabs>
            </w:pPr>
            <w:r>
              <w:t>Устный опрос, дискуссия,</w:t>
            </w:r>
          </w:p>
          <w:p w14:paraId="7CE90988" w14:textId="05D5826B" w:rsidR="001A5F73" w:rsidRPr="00F272BD" w:rsidRDefault="00C11740" w:rsidP="00C11740">
            <w:pPr>
              <w:tabs>
                <w:tab w:val="right" w:pos="851"/>
              </w:tabs>
            </w:pPr>
            <w:r>
              <w:t>работа в малых группах, тест</w:t>
            </w:r>
          </w:p>
        </w:tc>
      </w:tr>
      <w:tr w:rsidR="001A5F73" w:rsidRPr="00F272BD" w14:paraId="28E90834" w14:textId="77777777" w:rsidTr="002B2314">
        <w:tc>
          <w:tcPr>
            <w:tcW w:w="225" w:type="pct"/>
            <w:shd w:val="clear" w:color="auto" w:fill="auto"/>
          </w:tcPr>
          <w:p w14:paraId="47886996" w14:textId="77777777" w:rsidR="001A5F73" w:rsidRPr="00F272BD" w:rsidRDefault="001A5F73" w:rsidP="001A5F73">
            <w:pPr>
              <w:tabs>
                <w:tab w:val="right" w:pos="851"/>
              </w:tabs>
            </w:pPr>
            <w:r w:rsidRPr="00F272BD">
              <w:t>2.</w:t>
            </w:r>
          </w:p>
        </w:tc>
        <w:tc>
          <w:tcPr>
            <w:tcW w:w="1018" w:type="pct"/>
            <w:shd w:val="clear" w:color="auto" w:fill="auto"/>
          </w:tcPr>
          <w:p w14:paraId="654D36F8" w14:textId="33D871E5" w:rsidR="001A5F73" w:rsidRPr="00B13C76" w:rsidRDefault="001A5F73" w:rsidP="001A5F73">
            <w:pPr>
              <w:autoSpaceDE w:val="0"/>
              <w:autoSpaceDN w:val="0"/>
              <w:adjustRightInd w:val="0"/>
              <w:rPr>
                <w:rFonts w:eastAsia="TimesNewRomanPS-BoldMT"/>
                <w:bCs/>
              </w:rPr>
            </w:pPr>
            <w:r w:rsidRPr="00F63E43">
              <w:t>Тема 2. Технологии управления человеческими ресурсами в индустрии гостеприимства</w:t>
            </w:r>
          </w:p>
        </w:tc>
        <w:tc>
          <w:tcPr>
            <w:tcW w:w="537" w:type="pct"/>
            <w:shd w:val="clear" w:color="auto" w:fill="auto"/>
          </w:tcPr>
          <w:p w14:paraId="21C9D991" w14:textId="7F33A44C" w:rsidR="001A5F73" w:rsidRPr="00F272BD" w:rsidRDefault="00EE21A7" w:rsidP="001A5F73">
            <w:pPr>
              <w:tabs>
                <w:tab w:val="right" w:pos="851"/>
              </w:tabs>
              <w:jc w:val="center"/>
            </w:pPr>
            <w:r>
              <w:t>36</w:t>
            </w:r>
          </w:p>
        </w:tc>
        <w:tc>
          <w:tcPr>
            <w:tcW w:w="541" w:type="pct"/>
            <w:shd w:val="clear" w:color="auto" w:fill="auto"/>
          </w:tcPr>
          <w:p w14:paraId="5D369756" w14:textId="4C4DA45C" w:rsidR="001A5F73" w:rsidRPr="00F272BD" w:rsidRDefault="009E1F15" w:rsidP="001A5F73">
            <w:pPr>
              <w:tabs>
                <w:tab w:val="right" w:pos="851"/>
              </w:tabs>
              <w:jc w:val="center"/>
            </w:pPr>
            <w:r>
              <w:t>14</w:t>
            </w:r>
          </w:p>
        </w:tc>
        <w:tc>
          <w:tcPr>
            <w:tcW w:w="749" w:type="pct"/>
            <w:shd w:val="clear" w:color="auto" w:fill="auto"/>
          </w:tcPr>
          <w:p w14:paraId="17310F6F" w14:textId="6295E539" w:rsidR="001A5F73" w:rsidRPr="00F272BD" w:rsidRDefault="001A5F73" w:rsidP="001A5F73">
            <w:pPr>
              <w:tabs>
                <w:tab w:val="right" w:pos="851"/>
              </w:tabs>
              <w:jc w:val="center"/>
            </w:pPr>
            <w:r>
              <w:t>4</w:t>
            </w:r>
          </w:p>
        </w:tc>
        <w:tc>
          <w:tcPr>
            <w:tcW w:w="675" w:type="pct"/>
            <w:shd w:val="clear" w:color="auto" w:fill="auto"/>
          </w:tcPr>
          <w:p w14:paraId="1B87E3DE" w14:textId="40B9DD1F" w:rsidR="001A5F73" w:rsidRPr="00F272BD" w:rsidRDefault="009E1F15" w:rsidP="009E1F15">
            <w:pPr>
              <w:tabs>
                <w:tab w:val="right" w:pos="851"/>
              </w:tabs>
              <w:jc w:val="center"/>
            </w:pPr>
            <w:r>
              <w:t>10</w:t>
            </w:r>
          </w:p>
        </w:tc>
        <w:tc>
          <w:tcPr>
            <w:tcW w:w="528" w:type="pct"/>
            <w:shd w:val="clear" w:color="auto" w:fill="auto"/>
          </w:tcPr>
          <w:p w14:paraId="0B7DDE6E" w14:textId="025CF76B" w:rsidR="001A5F73" w:rsidRPr="00F272BD" w:rsidRDefault="009E1F15" w:rsidP="001A5F73">
            <w:pPr>
              <w:tabs>
                <w:tab w:val="right" w:pos="851"/>
              </w:tabs>
              <w:jc w:val="center"/>
            </w:pPr>
            <w:r>
              <w:t>24</w:t>
            </w:r>
          </w:p>
        </w:tc>
        <w:tc>
          <w:tcPr>
            <w:tcW w:w="728" w:type="pct"/>
            <w:shd w:val="clear" w:color="auto" w:fill="auto"/>
          </w:tcPr>
          <w:p w14:paraId="04766F79" w14:textId="35FC0004" w:rsidR="001A5F73" w:rsidRDefault="00C11740" w:rsidP="001A5F73">
            <w:pPr>
              <w:tabs>
                <w:tab w:val="right" w:pos="851"/>
              </w:tabs>
            </w:pPr>
            <w:r>
              <w:t>Устный опрос, д</w:t>
            </w:r>
            <w:r w:rsidR="001A5F73">
              <w:t>искуссия,</w:t>
            </w:r>
          </w:p>
          <w:p w14:paraId="5DCB7341" w14:textId="5DEE6A26" w:rsidR="001A5F73" w:rsidRPr="00F272BD" w:rsidRDefault="00C11740" w:rsidP="001A5F73">
            <w:pPr>
              <w:tabs>
                <w:tab w:val="right" w:pos="851"/>
              </w:tabs>
            </w:pPr>
            <w:r>
              <w:t>р</w:t>
            </w:r>
            <w:r w:rsidR="001A5F73">
              <w:t>абота в малых группах, бизнес-кейсы</w:t>
            </w:r>
          </w:p>
        </w:tc>
      </w:tr>
      <w:tr w:rsidR="00C11740" w:rsidRPr="00F272BD" w14:paraId="0A2DFFA8" w14:textId="77777777" w:rsidTr="002B2314">
        <w:tc>
          <w:tcPr>
            <w:tcW w:w="225" w:type="pct"/>
            <w:shd w:val="clear" w:color="auto" w:fill="auto"/>
          </w:tcPr>
          <w:p w14:paraId="5FCD5EC4" w14:textId="2048811D" w:rsidR="00C11740" w:rsidRPr="00F272BD" w:rsidRDefault="00C11740" w:rsidP="00C11740">
            <w:pPr>
              <w:tabs>
                <w:tab w:val="right" w:pos="851"/>
              </w:tabs>
            </w:pPr>
            <w:r w:rsidRPr="00F272BD">
              <w:t>3</w:t>
            </w:r>
            <w:r>
              <w:t>.</w:t>
            </w:r>
          </w:p>
        </w:tc>
        <w:tc>
          <w:tcPr>
            <w:tcW w:w="1018" w:type="pct"/>
            <w:shd w:val="clear" w:color="auto" w:fill="auto"/>
          </w:tcPr>
          <w:p w14:paraId="50F088E4" w14:textId="48EAF3DB" w:rsidR="00C11740" w:rsidRPr="00B13C76" w:rsidRDefault="00C11740" w:rsidP="00C11740">
            <w:pPr>
              <w:outlineLvl w:val="0"/>
              <w:rPr>
                <w:rFonts w:eastAsia="Arial Unicode MS"/>
                <w:color w:val="000000"/>
                <w:u w:color="000000"/>
              </w:rPr>
            </w:pPr>
            <w:r w:rsidRPr="00F63E43">
              <w:t>Тема 3. Кадровая составляющая при проектировании системы управления качеством услуг в сфере гостеприимства и общественного питания</w:t>
            </w:r>
          </w:p>
        </w:tc>
        <w:tc>
          <w:tcPr>
            <w:tcW w:w="537" w:type="pct"/>
            <w:shd w:val="clear" w:color="auto" w:fill="auto"/>
          </w:tcPr>
          <w:p w14:paraId="2B8E143B" w14:textId="5763980B" w:rsidR="00C11740" w:rsidRPr="00F272BD" w:rsidRDefault="00EE21A7" w:rsidP="00C11740">
            <w:pPr>
              <w:tabs>
                <w:tab w:val="right" w:pos="851"/>
              </w:tabs>
              <w:jc w:val="center"/>
            </w:pPr>
            <w:r>
              <w:t>36</w:t>
            </w:r>
          </w:p>
        </w:tc>
        <w:tc>
          <w:tcPr>
            <w:tcW w:w="541" w:type="pct"/>
            <w:shd w:val="clear" w:color="auto" w:fill="auto"/>
          </w:tcPr>
          <w:p w14:paraId="446DE71A" w14:textId="244D3813" w:rsidR="00C11740" w:rsidRPr="00F272BD" w:rsidRDefault="009E1F15" w:rsidP="00C11740">
            <w:pPr>
              <w:tabs>
                <w:tab w:val="right" w:pos="851"/>
              </w:tabs>
              <w:jc w:val="center"/>
            </w:pPr>
            <w:r>
              <w:t>12</w:t>
            </w:r>
          </w:p>
        </w:tc>
        <w:tc>
          <w:tcPr>
            <w:tcW w:w="749" w:type="pct"/>
            <w:shd w:val="clear" w:color="auto" w:fill="auto"/>
          </w:tcPr>
          <w:p w14:paraId="22C3D751" w14:textId="0E412DDA" w:rsidR="00C11740" w:rsidRPr="00F272BD" w:rsidRDefault="00C11740" w:rsidP="00C11740">
            <w:pPr>
              <w:tabs>
                <w:tab w:val="right" w:pos="851"/>
              </w:tabs>
              <w:jc w:val="center"/>
            </w:pPr>
            <w:r>
              <w:t>4</w:t>
            </w:r>
          </w:p>
        </w:tc>
        <w:tc>
          <w:tcPr>
            <w:tcW w:w="675" w:type="pct"/>
            <w:shd w:val="clear" w:color="auto" w:fill="auto"/>
          </w:tcPr>
          <w:p w14:paraId="1946A7AE" w14:textId="514C4A0D" w:rsidR="00C11740" w:rsidRPr="00F272BD" w:rsidRDefault="009E1F15" w:rsidP="009E1F15">
            <w:pPr>
              <w:tabs>
                <w:tab w:val="right" w:pos="851"/>
              </w:tabs>
              <w:jc w:val="center"/>
            </w:pPr>
            <w:r>
              <w:t>8</w:t>
            </w:r>
          </w:p>
        </w:tc>
        <w:tc>
          <w:tcPr>
            <w:tcW w:w="528" w:type="pct"/>
            <w:shd w:val="clear" w:color="auto" w:fill="auto"/>
          </w:tcPr>
          <w:p w14:paraId="66D91B24" w14:textId="3C2B8329" w:rsidR="00C11740" w:rsidRPr="00F272BD" w:rsidRDefault="009E1F15" w:rsidP="00C11740">
            <w:pPr>
              <w:tabs>
                <w:tab w:val="right" w:pos="851"/>
              </w:tabs>
              <w:jc w:val="center"/>
            </w:pPr>
            <w:r>
              <w:t>22</w:t>
            </w:r>
          </w:p>
        </w:tc>
        <w:tc>
          <w:tcPr>
            <w:tcW w:w="728" w:type="pct"/>
            <w:shd w:val="clear" w:color="auto" w:fill="auto"/>
          </w:tcPr>
          <w:p w14:paraId="0B05ACE3" w14:textId="77777777" w:rsidR="00C11740" w:rsidRDefault="00C11740" w:rsidP="00C11740">
            <w:pPr>
              <w:tabs>
                <w:tab w:val="right" w:pos="851"/>
              </w:tabs>
            </w:pPr>
            <w:r>
              <w:t>Устный опрос, дискуссия,</w:t>
            </w:r>
          </w:p>
          <w:p w14:paraId="5AF6A7F7" w14:textId="73C63D3B" w:rsidR="00C11740" w:rsidRPr="00F272BD" w:rsidRDefault="00C11740" w:rsidP="00C11740">
            <w:pPr>
              <w:tabs>
                <w:tab w:val="right" w:pos="851"/>
              </w:tabs>
            </w:pPr>
            <w:r>
              <w:t>работа в малых группах, бизнес-кейсы</w:t>
            </w:r>
          </w:p>
        </w:tc>
      </w:tr>
      <w:tr w:rsidR="00C11740" w:rsidRPr="00F272BD" w14:paraId="2A72C396" w14:textId="77777777" w:rsidTr="002B2314">
        <w:tc>
          <w:tcPr>
            <w:tcW w:w="225" w:type="pct"/>
            <w:shd w:val="clear" w:color="auto" w:fill="auto"/>
          </w:tcPr>
          <w:p w14:paraId="6259348F" w14:textId="3B2F4A77" w:rsidR="00C11740" w:rsidRPr="00F272BD" w:rsidRDefault="00C11740" w:rsidP="00C11740">
            <w:pPr>
              <w:tabs>
                <w:tab w:val="right" w:pos="851"/>
              </w:tabs>
            </w:pPr>
            <w:r>
              <w:t>4.</w:t>
            </w:r>
          </w:p>
        </w:tc>
        <w:tc>
          <w:tcPr>
            <w:tcW w:w="1018" w:type="pct"/>
            <w:shd w:val="clear" w:color="auto" w:fill="auto"/>
          </w:tcPr>
          <w:p w14:paraId="13423E13" w14:textId="7899FED5" w:rsidR="00C11740" w:rsidRPr="009277F5" w:rsidRDefault="00C11740" w:rsidP="00C11740">
            <w:pPr>
              <w:outlineLvl w:val="0"/>
            </w:pPr>
            <w:r w:rsidRPr="00F63E43">
              <w:t>Тема 4. Формирование и развитие кадрового потенциала предприятий индустрии гостеприимства</w:t>
            </w:r>
          </w:p>
        </w:tc>
        <w:tc>
          <w:tcPr>
            <w:tcW w:w="537" w:type="pct"/>
            <w:shd w:val="clear" w:color="auto" w:fill="auto"/>
          </w:tcPr>
          <w:p w14:paraId="6F54167F" w14:textId="611D1FFC" w:rsidR="00C11740" w:rsidRDefault="00EE21A7" w:rsidP="00C11740">
            <w:pPr>
              <w:tabs>
                <w:tab w:val="right" w:pos="851"/>
              </w:tabs>
              <w:jc w:val="center"/>
            </w:pPr>
            <w:r>
              <w:t>36</w:t>
            </w:r>
          </w:p>
        </w:tc>
        <w:tc>
          <w:tcPr>
            <w:tcW w:w="541" w:type="pct"/>
            <w:shd w:val="clear" w:color="auto" w:fill="auto"/>
          </w:tcPr>
          <w:p w14:paraId="07EFFDCD" w14:textId="30C4FEDF" w:rsidR="00C11740" w:rsidRDefault="009E1F15" w:rsidP="00C11740">
            <w:pPr>
              <w:tabs>
                <w:tab w:val="right" w:pos="851"/>
              </w:tabs>
              <w:jc w:val="center"/>
            </w:pPr>
            <w:r>
              <w:t>12</w:t>
            </w:r>
          </w:p>
        </w:tc>
        <w:tc>
          <w:tcPr>
            <w:tcW w:w="749" w:type="pct"/>
            <w:shd w:val="clear" w:color="auto" w:fill="auto"/>
          </w:tcPr>
          <w:p w14:paraId="1CE85819" w14:textId="7588AB01" w:rsidR="00C11740" w:rsidRDefault="00C11740" w:rsidP="00C11740">
            <w:pPr>
              <w:tabs>
                <w:tab w:val="right" w:pos="851"/>
              </w:tabs>
              <w:jc w:val="center"/>
            </w:pPr>
            <w:r>
              <w:t>4</w:t>
            </w:r>
          </w:p>
        </w:tc>
        <w:tc>
          <w:tcPr>
            <w:tcW w:w="675" w:type="pct"/>
            <w:shd w:val="clear" w:color="auto" w:fill="auto"/>
          </w:tcPr>
          <w:p w14:paraId="18887A85" w14:textId="7282C072" w:rsidR="00C11740" w:rsidRDefault="009E1F15" w:rsidP="009E1F15">
            <w:pPr>
              <w:tabs>
                <w:tab w:val="right" w:pos="851"/>
              </w:tabs>
              <w:jc w:val="center"/>
            </w:pPr>
            <w:r>
              <w:t>8</w:t>
            </w:r>
          </w:p>
        </w:tc>
        <w:tc>
          <w:tcPr>
            <w:tcW w:w="528" w:type="pct"/>
            <w:shd w:val="clear" w:color="auto" w:fill="auto"/>
          </w:tcPr>
          <w:p w14:paraId="46D10613" w14:textId="75C87033" w:rsidR="00C11740" w:rsidRDefault="009E1F15" w:rsidP="00C11740">
            <w:pPr>
              <w:tabs>
                <w:tab w:val="right" w:pos="851"/>
              </w:tabs>
              <w:jc w:val="center"/>
            </w:pPr>
            <w:r>
              <w:t>24</w:t>
            </w:r>
          </w:p>
        </w:tc>
        <w:tc>
          <w:tcPr>
            <w:tcW w:w="728" w:type="pct"/>
            <w:shd w:val="clear" w:color="auto" w:fill="auto"/>
          </w:tcPr>
          <w:p w14:paraId="30F3CFAA" w14:textId="77777777" w:rsidR="00C11740" w:rsidRDefault="00C11740" w:rsidP="00C11740">
            <w:pPr>
              <w:tabs>
                <w:tab w:val="right" w:pos="851"/>
              </w:tabs>
            </w:pPr>
            <w:r>
              <w:t>Устный опрос, дискуссия,</w:t>
            </w:r>
          </w:p>
          <w:p w14:paraId="5BE2E4DC" w14:textId="14728075" w:rsidR="00C11740" w:rsidRDefault="00C11740" w:rsidP="00C11740">
            <w:pPr>
              <w:tabs>
                <w:tab w:val="right" w:pos="851"/>
              </w:tabs>
            </w:pPr>
            <w:r>
              <w:t>работа в малых группах, бизнес-кейсы</w:t>
            </w:r>
          </w:p>
        </w:tc>
      </w:tr>
      <w:tr w:rsidR="00C11740" w:rsidRPr="00F272BD" w14:paraId="243F92F0" w14:textId="77777777" w:rsidTr="002B2314">
        <w:tc>
          <w:tcPr>
            <w:tcW w:w="225" w:type="pct"/>
            <w:shd w:val="clear" w:color="auto" w:fill="auto"/>
          </w:tcPr>
          <w:p w14:paraId="41004F19" w14:textId="77777777" w:rsidR="00C11740" w:rsidRPr="007A6DE3" w:rsidRDefault="00C11740" w:rsidP="00C11740">
            <w:pPr>
              <w:tabs>
                <w:tab w:val="right" w:pos="851"/>
              </w:tabs>
            </w:pPr>
          </w:p>
        </w:tc>
        <w:tc>
          <w:tcPr>
            <w:tcW w:w="1018" w:type="pct"/>
            <w:shd w:val="clear" w:color="auto" w:fill="auto"/>
          </w:tcPr>
          <w:p w14:paraId="64433D53" w14:textId="77777777" w:rsidR="00C11740" w:rsidRPr="00F272BD" w:rsidRDefault="00C11740" w:rsidP="00C11740">
            <w:pPr>
              <w:tabs>
                <w:tab w:val="right" w:pos="851"/>
              </w:tabs>
            </w:pPr>
            <w:r w:rsidRPr="00F272BD">
              <w:t xml:space="preserve">В целом по дисциплине </w:t>
            </w:r>
          </w:p>
        </w:tc>
        <w:tc>
          <w:tcPr>
            <w:tcW w:w="537" w:type="pct"/>
            <w:shd w:val="clear" w:color="auto" w:fill="auto"/>
          </w:tcPr>
          <w:p w14:paraId="35F1E13F" w14:textId="306B563A" w:rsidR="00C11740" w:rsidRPr="00F272BD" w:rsidRDefault="00C11740" w:rsidP="00C11740">
            <w:pPr>
              <w:tabs>
                <w:tab w:val="right" w:pos="851"/>
              </w:tabs>
              <w:jc w:val="center"/>
            </w:pPr>
            <w:r w:rsidRPr="00F272BD">
              <w:t>1</w:t>
            </w:r>
            <w:r w:rsidR="00EE21A7">
              <w:t>44</w:t>
            </w:r>
          </w:p>
        </w:tc>
        <w:tc>
          <w:tcPr>
            <w:tcW w:w="541" w:type="pct"/>
            <w:shd w:val="clear" w:color="auto" w:fill="auto"/>
          </w:tcPr>
          <w:p w14:paraId="4B936D8C" w14:textId="00C39EF1" w:rsidR="00C11740" w:rsidRPr="00F272BD" w:rsidRDefault="009E1F15" w:rsidP="00C11740">
            <w:pPr>
              <w:tabs>
                <w:tab w:val="right" w:pos="851"/>
              </w:tabs>
              <w:jc w:val="center"/>
            </w:pPr>
            <w:r>
              <w:t>50</w:t>
            </w:r>
          </w:p>
        </w:tc>
        <w:tc>
          <w:tcPr>
            <w:tcW w:w="749" w:type="pct"/>
            <w:shd w:val="clear" w:color="auto" w:fill="auto"/>
          </w:tcPr>
          <w:p w14:paraId="60063D61" w14:textId="36BD1F90" w:rsidR="00C11740" w:rsidRPr="00F272BD" w:rsidRDefault="00C11740" w:rsidP="00C11740">
            <w:pPr>
              <w:tabs>
                <w:tab w:val="right" w:pos="851"/>
              </w:tabs>
              <w:jc w:val="center"/>
            </w:pPr>
            <w:r>
              <w:t>16</w:t>
            </w:r>
          </w:p>
        </w:tc>
        <w:tc>
          <w:tcPr>
            <w:tcW w:w="675" w:type="pct"/>
            <w:shd w:val="clear" w:color="auto" w:fill="auto"/>
          </w:tcPr>
          <w:p w14:paraId="74BC2F5A" w14:textId="42BE0455" w:rsidR="00C11740" w:rsidRPr="00F272BD" w:rsidRDefault="00EE21A7" w:rsidP="00C11740">
            <w:pPr>
              <w:tabs>
                <w:tab w:val="right" w:pos="851"/>
              </w:tabs>
              <w:jc w:val="center"/>
            </w:pPr>
            <w:r>
              <w:t>34</w:t>
            </w:r>
          </w:p>
        </w:tc>
        <w:tc>
          <w:tcPr>
            <w:tcW w:w="528" w:type="pct"/>
            <w:shd w:val="clear" w:color="auto" w:fill="auto"/>
          </w:tcPr>
          <w:p w14:paraId="5ABB44D9" w14:textId="52D84070" w:rsidR="00C11740" w:rsidRPr="00F272BD" w:rsidRDefault="009E1F15" w:rsidP="00C11740">
            <w:pPr>
              <w:tabs>
                <w:tab w:val="right" w:pos="851"/>
              </w:tabs>
              <w:jc w:val="center"/>
            </w:pPr>
            <w:r>
              <w:t>9</w:t>
            </w:r>
            <w:r w:rsidR="00C11740">
              <w:t>4</w:t>
            </w:r>
          </w:p>
        </w:tc>
        <w:tc>
          <w:tcPr>
            <w:tcW w:w="728" w:type="pct"/>
            <w:shd w:val="clear" w:color="auto" w:fill="auto"/>
          </w:tcPr>
          <w:p w14:paraId="5EF33522" w14:textId="71B57DD3" w:rsidR="00C11740" w:rsidRPr="00F272BD" w:rsidRDefault="00C11740" w:rsidP="00C11740">
            <w:pPr>
              <w:tabs>
                <w:tab w:val="right" w:pos="851"/>
              </w:tabs>
            </w:pPr>
            <w:r w:rsidRPr="00F272BD">
              <w:t>Согласно учебному плану:</w:t>
            </w:r>
            <w:r>
              <w:t xml:space="preserve"> Эссе</w:t>
            </w:r>
          </w:p>
        </w:tc>
      </w:tr>
      <w:tr w:rsidR="00C11740" w:rsidRPr="00F272BD" w14:paraId="662AAAC8" w14:textId="77777777" w:rsidTr="002B2314">
        <w:tc>
          <w:tcPr>
            <w:tcW w:w="225" w:type="pct"/>
            <w:shd w:val="clear" w:color="auto" w:fill="auto"/>
          </w:tcPr>
          <w:p w14:paraId="67C0C651" w14:textId="77777777" w:rsidR="00C11740" w:rsidRPr="009F536E" w:rsidRDefault="00C11740" w:rsidP="00C11740">
            <w:pPr>
              <w:tabs>
                <w:tab w:val="right" w:pos="851"/>
              </w:tabs>
            </w:pPr>
          </w:p>
        </w:tc>
        <w:tc>
          <w:tcPr>
            <w:tcW w:w="1018" w:type="pct"/>
            <w:shd w:val="clear" w:color="auto" w:fill="auto"/>
          </w:tcPr>
          <w:p w14:paraId="76A4C436" w14:textId="77777777" w:rsidR="00C11740" w:rsidRPr="00436A5D" w:rsidRDefault="00C11740" w:rsidP="00C11740">
            <w:pPr>
              <w:tabs>
                <w:tab w:val="right" w:pos="851"/>
              </w:tabs>
            </w:pPr>
            <w:r w:rsidRPr="00436A5D">
              <w:t>Итого в %</w:t>
            </w:r>
          </w:p>
        </w:tc>
        <w:tc>
          <w:tcPr>
            <w:tcW w:w="537" w:type="pct"/>
            <w:shd w:val="clear" w:color="auto" w:fill="auto"/>
          </w:tcPr>
          <w:p w14:paraId="308D56CC" w14:textId="01AA2969" w:rsidR="00C11740" w:rsidRPr="00436A5D" w:rsidRDefault="002B2314" w:rsidP="00C11740">
            <w:pPr>
              <w:tabs>
                <w:tab w:val="right" w:pos="851"/>
              </w:tabs>
              <w:jc w:val="center"/>
            </w:pPr>
            <w:r>
              <w:t>100%</w:t>
            </w:r>
          </w:p>
        </w:tc>
        <w:tc>
          <w:tcPr>
            <w:tcW w:w="541" w:type="pct"/>
            <w:shd w:val="clear" w:color="auto" w:fill="auto"/>
          </w:tcPr>
          <w:p w14:paraId="797E50C6" w14:textId="33938D90" w:rsidR="00C11740" w:rsidRPr="00436A5D" w:rsidRDefault="009E1F15" w:rsidP="00C11740">
            <w:pPr>
              <w:tabs>
                <w:tab w:val="right" w:pos="851"/>
              </w:tabs>
              <w:jc w:val="center"/>
            </w:pPr>
            <w:r>
              <w:t>35</w:t>
            </w:r>
            <w:r w:rsidR="00C11740" w:rsidRPr="00436A5D">
              <w:t>%</w:t>
            </w:r>
          </w:p>
        </w:tc>
        <w:tc>
          <w:tcPr>
            <w:tcW w:w="749" w:type="pct"/>
            <w:shd w:val="clear" w:color="auto" w:fill="auto"/>
          </w:tcPr>
          <w:p w14:paraId="7B04FA47" w14:textId="141228A5" w:rsidR="00C11740" w:rsidRPr="00436A5D" w:rsidRDefault="009E1F15" w:rsidP="009E1F15">
            <w:pPr>
              <w:tabs>
                <w:tab w:val="right" w:pos="851"/>
              </w:tabs>
              <w:jc w:val="center"/>
            </w:pPr>
            <w:r>
              <w:t>32</w:t>
            </w:r>
            <w:r w:rsidR="00C11740" w:rsidRPr="00436A5D">
              <w:t>%</w:t>
            </w:r>
          </w:p>
        </w:tc>
        <w:tc>
          <w:tcPr>
            <w:tcW w:w="675" w:type="pct"/>
            <w:shd w:val="clear" w:color="auto" w:fill="auto"/>
          </w:tcPr>
          <w:p w14:paraId="568C698B" w14:textId="55BAD0EB" w:rsidR="00C11740" w:rsidRPr="00436A5D" w:rsidRDefault="009E1F15" w:rsidP="00C11740">
            <w:pPr>
              <w:tabs>
                <w:tab w:val="right" w:pos="851"/>
              </w:tabs>
              <w:jc w:val="center"/>
            </w:pPr>
            <w:r>
              <w:t>68</w:t>
            </w:r>
            <w:r w:rsidR="00C11740" w:rsidRPr="00436A5D">
              <w:t>%</w:t>
            </w:r>
          </w:p>
        </w:tc>
        <w:tc>
          <w:tcPr>
            <w:tcW w:w="528" w:type="pct"/>
            <w:shd w:val="clear" w:color="auto" w:fill="auto"/>
          </w:tcPr>
          <w:p w14:paraId="1A939487" w14:textId="3759D478" w:rsidR="00C11740" w:rsidRPr="00436A5D" w:rsidRDefault="009E1F15" w:rsidP="00C11740">
            <w:pPr>
              <w:tabs>
                <w:tab w:val="right" w:pos="851"/>
              </w:tabs>
              <w:jc w:val="center"/>
            </w:pPr>
            <w:r>
              <w:t>65</w:t>
            </w:r>
            <w:r w:rsidR="00C11740" w:rsidRPr="00436A5D">
              <w:t>%</w:t>
            </w:r>
          </w:p>
        </w:tc>
        <w:tc>
          <w:tcPr>
            <w:tcW w:w="728" w:type="pct"/>
            <w:shd w:val="clear" w:color="auto" w:fill="auto"/>
          </w:tcPr>
          <w:p w14:paraId="6AA258D8" w14:textId="77777777" w:rsidR="00C11740" w:rsidRPr="00D30E96" w:rsidRDefault="00C11740" w:rsidP="00C11740">
            <w:pPr>
              <w:tabs>
                <w:tab w:val="right" w:pos="851"/>
              </w:tabs>
              <w:rPr>
                <w:color w:val="7030A0"/>
              </w:rPr>
            </w:pPr>
          </w:p>
        </w:tc>
      </w:tr>
    </w:tbl>
    <w:p w14:paraId="6FFBD3EC" w14:textId="272B6F09" w:rsidR="00623016" w:rsidRDefault="00623016" w:rsidP="00623016">
      <w:pPr>
        <w:keepNext/>
        <w:jc w:val="both"/>
        <w:rPr>
          <w:sz w:val="28"/>
          <w:szCs w:val="28"/>
        </w:rPr>
      </w:pPr>
    </w:p>
    <w:p w14:paraId="249C8293" w14:textId="31F03E3C" w:rsidR="00172060" w:rsidRDefault="00172060" w:rsidP="00623016">
      <w:pPr>
        <w:pStyle w:val="aa"/>
        <w:jc w:val="both"/>
        <w:rPr>
          <w:szCs w:val="28"/>
        </w:rPr>
      </w:pPr>
    </w:p>
    <w:p w14:paraId="68905CE2" w14:textId="7BF587DF" w:rsidR="006251E9" w:rsidRDefault="006251E9" w:rsidP="00623016">
      <w:pPr>
        <w:pStyle w:val="aa"/>
        <w:jc w:val="both"/>
        <w:rPr>
          <w:szCs w:val="28"/>
        </w:rPr>
      </w:pPr>
    </w:p>
    <w:p w14:paraId="156A62F6" w14:textId="6A44FDE7" w:rsidR="006251E9" w:rsidRDefault="006251E9" w:rsidP="00623016">
      <w:pPr>
        <w:pStyle w:val="aa"/>
        <w:jc w:val="both"/>
        <w:rPr>
          <w:szCs w:val="28"/>
        </w:rPr>
      </w:pPr>
    </w:p>
    <w:p w14:paraId="73CD829F" w14:textId="77777777" w:rsidR="006251E9" w:rsidRDefault="006251E9" w:rsidP="00623016">
      <w:pPr>
        <w:pStyle w:val="aa"/>
        <w:jc w:val="both"/>
        <w:rPr>
          <w:szCs w:val="28"/>
        </w:rPr>
      </w:pPr>
    </w:p>
    <w:p w14:paraId="62582B72" w14:textId="2C0706CC" w:rsidR="00623016" w:rsidRPr="00F272BD" w:rsidRDefault="00623016" w:rsidP="00623016">
      <w:pPr>
        <w:pStyle w:val="aa"/>
        <w:jc w:val="both"/>
        <w:rPr>
          <w:szCs w:val="28"/>
        </w:rPr>
      </w:pPr>
      <w:r w:rsidRPr="00F272BD">
        <w:rPr>
          <w:szCs w:val="28"/>
        </w:rPr>
        <w:lastRenderedPageBreak/>
        <w:t xml:space="preserve">5.3. Содержание семинаров, практических занятий </w:t>
      </w:r>
    </w:p>
    <w:p w14:paraId="62C3F495" w14:textId="2985CA9D" w:rsidR="00623016" w:rsidRPr="00F272BD" w:rsidRDefault="00623016" w:rsidP="00623016">
      <w:pPr>
        <w:keepNext/>
        <w:jc w:val="right"/>
        <w:rPr>
          <w:sz w:val="28"/>
          <w:szCs w:val="28"/>
        </w:rPr>
      </w:pPr>
      <w:r w:rsidRPr="00F272BD">
        <w:rPr>
          <w:sz w:val="28"/>
          <w:szCs w:val="28"/>
        </w:rPr>
        <w:t xml:space="preserve">Таблица </w:t>
      </w:r>
      <w:r w:rsidR="009F6014">
        <w:rPr>
          <w:sz w:val="28"/>
          <w:szCs w:val="28"/>
        </w:rPr>
        <w:t>3</w:t>
      </w:r>
    </w:p>
    <w:p w14:paraId="30DCCCAD" w14:textId="77777777" w:rsidR="00623016" w:rsidRPr="00F272BD" w:rsidRDefault="00623016" w:rsidP="00623016">
      <w:pPr>
        <w:keepNext/>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5398"/>
        <w:gridCol w:w="2051"/>
      </w:tblGrid>
      <w:tr w:rsidR="00623016" w:rsidRPr="00F272BD" w14:paraId="52487642" w14:textId="77777777" w:rsidTr="00C11740">
        <w:tc>
          <w:tcPr>
            <w:tcW w:w="1901" w:type="dxa"/>
            <w:shd w:val="clear" w:color="auto" w:fill="auto"/>
          </w:tcPr>
          <w:p w14:paraId="54EBFE20" w14:textId="77777777" w:rsidR="00623016" w:rsidRPr="00F272BD" w:rsidRDefault="00623016" w:rsidP="00FB7BAF">
            <w:pPr>
              <w:keepNext/>
              <w:spacing w:after="120"/>
              <w:jc w:val="both"/>
              <w:rPr>
                <w:b/>
              </w:rPr>
            </w:pPr>
            <w:r w:rsidRPr="00F272BD">
              <w:rPr>
                <w:b/>
              </w:rPr>
              <w:t>Наименование тем (разделов) дисциплины</w:t>
            </w:r>
          </w:p>
        </w:tc>
        <w:tc>
          <w:tcPr>
            <w:tcW w:w="5398" w:type="dxa"/>
            <w:shd w:val="clear" w:color="auto" w:fill="auto"/>
          </w:tcPr>
          <w:p w14:paraId="36AF6883" w14:textId="1BF0353E" w:rsidR="00623016" w:rsidRPr="00F272BD" w:rsidRDefault="00623016" w:rsidP="00847378">
            <w:pPr>
              <w:keepNext/>
              <w:spacing w:after="120"/>
              <w:jc w:val="both"/>
              <w:rPr>
                <w:b/>
              </w:rPr>
            </w:pPr>
            <w:r w:rsidRPr="00F272BD">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51" w:type="dxa"/>
            <w:shd w:val="clear" w:color="auto" w:fill="auto"/>
          </w:tcPr>
          <w:p w14:paraId="04C8FA12" w14:textId="77777777" w:rsidR="00623016" w:rsidRPr="00F272BD" w:rsidRDefault="00623016" w:rsidP="00FB7BAF">
            <w:pPr>
              <w:keepNext/>
              <w:spacing w:after="120"/>
              <w:jc w:val="both"/>
              <w:rPr>
                <w:b/>
              </w:rPr>
            </w:pPr>
            <w:r w:rsidRPr="00F272BD">
              <w:rPr>
                <w:b/>
              </w:rPr>
              <w:t>Формы проведения занятий</w:t>
            </w:r>
          </w:p>
        </w:tc>
      </w:tr>
      <w:tr w:rsidR="00C11740" w:rsidRPr="00F272BD" w14:paraId="6473A1D5" w14:textId="77777777" w:rsidTr="00C11740">
        <w:tc>
          <w:tcPr>
            <w:tcW w:w="1901" w:type="dxa"/>
            <w:shd w:val="clear" w:color="auto" w:fill="auto"/>
          </w:tcPr>
          <w:p w14:paraId="6C1DF964" w14:textId="5B164C57" w:rsidR="00C11740" w:rsidRPr="00B13C76" w:rsidRDefault="00C11740" w:rsidP="00C11740">
            <w:pPr>
              <w:autoSpaceDE w:val="0"/>
              <w:autoSpaceDN w:val="0"/>
              <w:adjustRightInd w:val="0"/>
              <w:rPr>
                <w:rFonts w:eastAsia="Arial Unicode MS"/>
                <w:color w:val="000000"/>
                <w:u w:color="000000"/>
              </w:rPr>
            </w:pPr>
            <w:r w:rsidRPr="00F63E43">
              <w:t>Тема 1. Теоретические основы кадровой политики и стратегий управления человеческими ресурсами в индустрии гостеприимства</w:t>
            </w:r>
          </w:p>
        </w:tc>
        <w:tc>
          <w:tcPr>
            <w:tcW w:w="5398" w:type="dxa"/>
            <w:shd w:val="clear" w:color="auto" w:fill="auto"/>
          </w:tcPr>
          <w:p w14:paraId="18B42F26" w14:textId="77777777" w:rsidR="00360B36" w:rsidRDefault="00360B36" w:rsidP="00360B36">
            <w:pPr>
              <w:numPr>
                <w:ilvl w:val="0"/>
                <w:numId w:val="17"/>
              </w:numPr>
              <w:ind w:left="0" w:firstLine="0"/>
              <w:jc w:val="both"/>
            </w:pPr>
            <w:r>
              <w:t xml:space="preserve">Управление персоналом как система. Общие понятия.  Цели системы управления персоналом. Сущность управления персоналом. Основные элементы системы управления персоналом. Свойства системы управления персоналом. Внешняя и внутренняя среда системы управления персоналом. </w:t>
            </w:r>
          </w:p>
          <w:p w14:paraId="53818CCF" w14:textId="77777777" w:rsidR="00360B36" w:rsidRDefault="00360B36" w:rsidP="00360B36">
            <w:pPr>
              <w:numPr>
                <w:ilvl w:val="0"/>
                <w:numId w:val="17"/>
              </w:numPr>
              <w:ind w:left="0" w:firstLine="0"/>
              <w:jc w:val="both"/>
            </w:pPr>
            <w:r>
              <w:t xml:space="preserve">Сущность кадрового планирования, его цели и задачи. Взаимосвязь кадровой политики со структурными элементами бизнес-модели, бизнес-процессами, жизненным циклом организации, стратегией развития предприятия. </w:t>
            </w:r>
          </w:p>
          <w:p w14:paraId="2C03D065" w14:textId="77777777" w:rsidR="00360B36" w:rsidRDefault="00360B36" w:rsidP="00360B36">
            <w:pPr>
              <w:numPr>
                <w:ilvl w:val="0"/>
                <w:numId w:val="17"/>
              </w:numPr>
              <w:ind w:left="0" w:firstLine="0"/>
              <w:jc w:val="both"/>
            </w:pPr>
            <w:r>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295E7B73" w14:textId="77777777" w:rsidR="00360B36" w:rsidRDefault="00360B36" w:rsidP="00360B36">
            <w:pPr>
              <w:numPr>
                <w:ilvl w:val="0"/>
                <w:numId w:val="17"/>
              </w:numPr>
              <w:ind w:left="0" w:firstLine="0"/>
              <w:jc w:val="both"/>
            </w:pPr>
            <w:r>
              <w:t xml:space="preserve">Этапы стратегического управления предприятием и персоналом. Факторы анализа внутреннего состояния организации. Факторы анализа внешней среды. Управление персоналом при различных видах стратегии предприятия (стратегии предпринимательства, стратегия прибыли, стратегия ликвидации, стратегия резкого изменения курса (кругооборота)). </w:t>
            </w:r>
          </w:p>
          <w:p w14:paraId="28B2AC91" w14:textId="77777777" w:rsidR="00360B36" w:rsidRDefault="00360B36" w:rsidP="00360B36">
            <w:pPr>
              <w:numPr>
                <w:ilvl w:val="0"/>
                <w:numId w:val="17"/>
              </w:numPr>
              <w:ind w:left="0" w:firstLine="0"/>
              <w:jc w:val="both"/>
            </w:pPr>
            <w:r>
              <w:t xml:space="preserve">Формирование службы управления персоналом (кадровой службы), специализации, направления, должности и участки работы сотрудников в контексте индустрии гостеприимства. </w:t>
            </w:r>
          </w:p>
          <w:p w14:paraId="6992FC95" w14:textId="77777777" w:rsidR="00360B36" w:rsidRDefault="00360B36" w:rsidP="00360B36">
            <w:pPr>
              <w:numPr>
                <w:ilvl w:val="0"/>
                <w:numId w:val="17"/>
              </w:numPr>
              <w:ind w:left="0" w:firstLine="0"/>
              <w:jc w:val="both"/>
            </w:pPr>
            <w:r>
              <w:t>Показатели эффективности и критерии оценки службы управления персоналом.</w:t>
            </w:r>
          </w:p>
          <w:p w14:paraId="54C529ED" w14:textId="77777777" w:rsidR="00C11740" w:rsidRPr="00330FCB" w:rsidRDefault="00C11740" w:rsidP="00360B36">
            <w:pPr>
              <w:jc w:val="both"/>
              <w:rPr>
                <w:rFonts w:eastAsia="Arial Unicode MS"/>
                <w:color w:val="000000"/>
                <w:u w:color="000000"/>
                <w:bdr w:val="nil"/>
              </w:rPr>
            </w:pPr>
          </w:p>
          <w:p w14:paraId="1C0157D6" w14:textId="7898738B" w:rsidR="00C11740" w:rsidRPr="00330FCB" w:rsidRDefault="00C11740" w:rsidP="00360B36">
            <w:pPr>
              <w:pStyle w:val="14"/>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Pr>
                <w:rFonts w:ascii="Times New Roman" w:hAnsi="Times New Roman" w:cs="Times New Roman"/>
              </w:rPr>
              <w:t>,</w:t>
            </w:r>
            <w:r w:rsidRPr="00330FCB">
              <w:rPr>
                <w:rFonts w:ascii="Times New Roman" w:hAnsi="Times New Roman" w:cs="Times New Roman"/>
                <w:lang w:val="en-US"/>
              </w:rPr>
              <w:t>2</w:t>
            </w:r>
            <w:r w:rsidRPr="00330FCB">
              <w:rPr>
                <w:rFonts w:ascii="Times New Roman" w:hAnsi="Times New Roman" w:cs="Times New Roman"/>
              </w:rPr>
              <w:t>,</w:t>
            </w:r>
            <w:r w:rsidRPr="00330FCB">
              <w:rPr>
                <w:rFonts w:ascii="Times New Roman" w:hAnsi="Times New Roman" w:cs="Times New Roman"/>
                <w:lang w:val="en-US"/>
              </w:rPr>
              <w:t>3</w:t>
            </w:r>
            <w:r w:rsidRPr="00330FCB">
              <w:rPr>
                <w:rFonts w:ascii="Times New Roman" w:hAnsi="Times New Roman" w:cs="Times New Roman"/>
              </w:rPr>
              <w:t>,</w:t>
            </w:r>
            <w:r w:rsidRPr="00330FCB">
              <w:rPr>
                <w:rFonts w:ascii="Times New Roman" w:hAnsi="Times New Roman" w:cs="Times New Roman"/>
                <w:lang w:val="en-US"/>
              </w:rPr>
              <w:t>6</w:t>
            </w:r>
            <w:r w:rsidRPr="00330FCB">
              <w:rPr>
                <w:rFonts w:ascii="Times New Roman" w:hAnsi="Times New Roman" w:cs="Times New Roman"/>
              </w:rPr>
              <w:t>; раздел 9, №№ 1-</w:t>
            </w:r>
            <w:r>
              <w:rPr>
                <w:rFonts w:ascii="Times New Roman" w:hAnsi="Times New Roman" w:cs="Times New Roman"/>
              </w:rPr>
              <w:t>7</w:t>
            </w:r>
            <w:r w:rsidRPr="00330FCB">
              <w:rPr>
                <w:rFonts w:ascii="Times New Roman" w:hAnsi="Times New Roman" w:cs="Times New Roman"/>
              </w:rPr>
              <w:t xml:space="preserve">. </w:t>
            </w:r>
          </w:p>
        </w:tc>
        <w:tc>
          <w:tcPr>
            <w:tcW w:w="2051" w:type="dxa"/>
          </w:tcPr>
          <w:p w14:paraId="4136F325" w14:textId="1C45E0D7" w:rsidR="00C11740" w:rsidRPr="007A6DE3" w:rsidRDefault="00C11740" w:rsidP="00C11740">
            <w:pPr>
              <w:autoSpaceDE w:val="0"/>
              <w:autoSpaceDN w:val="0"/>
              <w:adjustRightInd w:val="0"/>
              <w:jc w:val="center"/>
              <w:rPr>
                <w:bCs/>
                <w:iCs/>
              </w:rPr>
            </w:pPr>
            <w:r>
              <w:rPr>
                <w:bCs/>
                <w:iCs/>
              </w:rPr>
              <w:t>Устный опрос,</w:t>
            </w:r>
            <w:r w:rsidRPr="007A6DE3">
              <w:rPr>
                <w:bCs/>
                <w:iCs/>
              </w:rPr>
              <w:t xml:space="preserve"> дискуссия, выполнение практико-ориентированных заданий</w:t>
            </w:r>
            <w:r>
              <w:rPr>
                <w:bCs/>
                <w:iCs/>
              </w:rPr>
              <w:t xml:space="preserve"> в малых группах, решение бизнес-кейсов</w:t>
            </w:r>
            <w:r w:rsidR="00360B36">
              <w:rPr>
                <w:bCs/>
                <w:iCs/>
              </w:rPr>
              <w:t>, тестирование</w:t>
            </w:r>
          </w:p>
          <w:p w14:paraId="3691E7B2" w14:textId="77777777" w:rsidR="00C11740" w:rsidRPr="007A6DE3" w:rsidRDefault="00C11740" w:rsidP="00C11740">
            <w:pPr>
              <w:jc w:val="center"/>
              <w:rPr>
                <w:bCs/>
                <w:iCs/>
              </w:rPr>
            </w:pPr>
          </w:p>
        </w:tc>
      </w:tr>
      <w:tr w:rsidR="00C11740" w:rsidRPr="00F272BD" w14:paraId="70A8411C" w14:textId="77777777" w:rsidTr="00C11740">
        <w:tc>
          <w:tcPr>
            <w:tcW w:w="1901" w:type="dxa"/>
            <w:shd w:val="clear" w:color="auto" w:fill="auto"/>
          </w:tcPr>
          <w:p w14:paraId="6A90BB37" w14:textId="7E3057E7" w:rsidR="00C11740" w:rsidRPr="00B13C76" w:rsidRDefault="00C11740" w:rsidP="00C11740">
            <w:pPr>
              <w:autoSpaceDE w:val="0"/>
              <w:autoSpaceDN w:val="0"/>
              <w:adjustRightInd w:val="0"/>
              <w:rPr>
                <w:rFonts w:eastAsia="TimesNewRomanPS-BoldMT"/>
                <w:bCs/>
              </w:rPr>
            </w:pPr>
            <w:r w:rsidRPr="00F63E43">
              <w:t>Тема 2. Технологии управления человеческими ресурсами в индустрии гостеприимства</w:t>
            </w:r>
          </w:p>
        </w:tc>
        <w:tc>
          <w:tcPr>
            <w:tcW w:w="5398" w:type="dxa"/>
            <w:shd w:val="clear" w:color="auto" w:fill="auto"/>
          </w:tcPr>
          <w:p w14:paraId="3AEE49D6"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Процесс кадрового планирования. Факторы, влияющие на планирование потребности в персонале. </w:t>
            </w:r>
          </w:p>
          <w:p w14:paraId="6293650A"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Количественная и качественная характеристики потребности в персонале. Методы планирования потребности в персонале. Состав и структура кадров. Расчет общей численности. Расчет численности по категориям. </w:t>
            </w:r>
          </w:p>
          <w:p w14:paraId="4B9829B7"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lastRenderedPageBreak/>
              <w:t xml:space="preserve">Подходы к определению оптимальных норм управляемости в индустрии гостеприимства. </w:t>
            </w:r>
          </w:p>
          <w:p w14:paraId="02E41722" w14:textId="77777777" w:rsidR="00360B36" w:rsidRDefault="00360B36" w:rsidP="00360B36">
            <w:pPr>
              <w:numPr>
                <w:ilvl w:val="0"/>
                <w:numId w:val="18"/>
              </w:numPr>
              <w:tabs>
                <w:tab w:val="left" w:pos="256"/>
                <w:tab w:val="left" w:pos="496"/>
              </w:tabs>
              <w:ind w:left="34" w:firstLine="0"/>
              <w:jc w:val="both"/>
              <w:rPr>
                <w:bCs/>
              </w:rPr>
            </w:pPr>
            <w:r w:rsidRPr="00360B36">
              <w:rPr>
                <w:bCs/>
              </w:rPr>
              <w:t xml:space="preserve">Набор, отбор и адаптация персонала на предприятиях сферы гостеприимства и общественного питания. Аспекты подбора, отбора и найма персонала в индустрии гостеприимства: поиск, анализ документов, интервьюирование, тестирование. </w:t>
            </w:r>
          </w:p>
          <w:p w14:paraId="27853FB4" w14:textId="70D3A815"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Оценка профессионально-значимых, личных и деловых качеств. </w:t>
            </w:r>
          </w:p>
          <w:p w14:paraId="3DE99749"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Виды адаптации персонала.  </w:t>
            </w:r>
          </w:p>
          <w:p w14:paraId="526770CE" w14:textId="77777777" w:rsidR="00C11740" w:rsidRDefault="00C11740" w:rsidP="00C11740">
            <w:pPr>
              <w:tabs>
                <w:tab w:val="left" w:pos="256"/>
                <w:tab w:val="left" w:pos="496"/>
              </w:tabs>
              <w:ind w:left="34"/>
              <w:jc w:val="both"/>
              <w:rPr>
                <w:bCs/>
              </w:rPr>
            </w:pPr>
          </w:p>
          <w:p w14:paraId="1DA1CB6D" w14:textId="52CED024" w:rsidR="00C11740" w:rsidRPr="00330FCB" w:rsidRDefault="00C11740" w:rsidP="00CA6C25">
            <w:pPr>
              <w:pStyle w:val="14"/>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sidR="00CA6C25">
              <w:rPr>
                <w:rFonts w:ascii="Times New Roman" w:hAnsi="Times New Roman" w:cs="Times New Roman"/>
              </w:rPr>
              <w:t>-6,</w:t>
            </w:r>
            <w:r w:rsidRPr="00330FCB">
              <w:rPr>
                <w:rFonts w:ascii="Times New Roman" w:hAnsi="Times New Roman" w:cs="Times New Roman"/>
              </w:rPr>
              <w:t xml:space="preserve"> раздел 9, №№ 1-</w:t>
            </w:r>
            <w:r>
              <w:rPr>
                <w:rFonts w:ascii="Times New Roman" w:hAnsi="Times New Roman" w:cs="Times New Roman"/>
              </w:rPr>
              <w:t>7</w:t>
            </w:r>
            <w:r w:rsidRPr="00330FCB">
              <w:rPr>
                <w:rFonts w:ascii="Times New Roman" w:hAnsi="Times New Roman" w:cs="Times New Roman"/>
              </w:rPr>
              <w:t>.</w:t>
            </w:r>
          </w:p>
        </w:tc>
        <w:tc>
          <w:tcPr>
            <w:tcW w:w="2051" w:type="dxa"/>
            <w:shd w:val="clear" w:color="auto" w:fill="auto"/>
          </w:tcPr>
          <w:p w14:paraId="17A4FA15" w14:textId="6D7D1D60" w:rsidR="00C11740" w:rsidRPr="007A6DE3" w:rsidRDefault="00C11740" w:rsidP="00C11740">
            <w:pPr>
              <w:autoSpaceDE w:val="0"/>
              <w:autoSpaceDN w:val="0"/>
              <w:adjustRightInd w:val="0"/>
              <w:jc w:val="center"/>
              <w:rPr>
                <w:bCs/>
                <w:iCs/>
              </w:rPr>
            </w:pPr>
            <w:r>
              <w:rPr>
                <w:bCs/>
                <w:iCs/>
              </w:rPr>
              <w:lastRenderedPageBreak/>
              <w:t>Устный опрос,</w:t>
            </w:r>
            <w:r w:rsidRPr="007A6DE3">
              <w:rPr>
                <w:bCs/>
                <w:iCs/>
              </w:rPr>
              <w:t xml:space="preserve"> дискуссия, выполнение практико-ориентированных заданий</w:t>
            </w:r>
            <w:r>
              <w:rPr>
                <w:bCs/>
                <w:iCs/>
              </w:rPr>
              <w:t xml:space="preserve"> в малых группах, решение бизнес-кейсов</w:t>
            </w:r>
          </w:p>
          <w:p w14:paraId="7CBEED82" w14:textId="77777777" w:rsidR="00C11740" w:rsidRPr="00F272BD" w:rsidRDefault="00C11740" w:rsidP="00C11740">
            <w:pPr>
              <w:jc w:val="both"/>
            </w:pPr>
          </w:p>
        </w:tc>
      </w:tr>
      <w:tr w:rsidR="00C11740" w:rsidRPr="00F272BD" w14:paraId="2AAD1270" w14:textId="77777777" w:rsidTr="00C11740">
        <w:trPr>
          <w:trHeight w:val="1550"/>
        </w:trPr>
        <w:tc>
          <w:tcPr>
            <w:tcW w:w="1901" w:type="dxa"/>
            <w:shd w:val="clear" w:color="auto" w:fill="auto"/>
          </w:tcPr>
          <w:p w14:paraId="514B8863" w14:textId="3BC7631D" w:rsidR="00C11740" w:rsidRPr="00B13C76" w:rsidRDefault="00C11740" w:rsidP="00C11740">
            <w:pPr>
              <w:outlineLvl w:val="0"/>
              <w:rPr>
                <w:rFonts w:eastAsia="Arial Unicode MS"/>
                <w:color w:val="000000"/>
                <w:u w:color="000000"/>
              </w:rPr>
            </w:pPr>
            <w:r w:rsidRPr="00F63E43">
              <w:t>Тема 3. Кадровая составляющая при проектировании системы управления качеством услуг в сфере гостеприимства и общественного питания</w:t>
            </w:r>
          </w:p>
        </w:tc>
        <w:tc>
          <w:tcPr>
            <w:tcW w:w="5398" w:type="dxa"/>
            <w:shd w:val="clear" w:color="auto" w:fill="auto"/>
          </w:tcPr>
          <w:p w14:paraId="14659871" w14:textId="26909FA2" w:rsidR="00A63231" w:rsidRPr="00A63231" w:rsidRDefault="00A63231" w:rsidP="00A63231">
            <w:pPr>
              <w:numPr>
                <w:ilvl w:val="0"/>
                <w:numId w:val="19"/>
              </w:numPr>
              <w:tabs>
                <w:tab w:val="left" w:pos="318"/>
              </w:tabs>
              <w:ind w:left="0" w:firstLine="23"/>
              <w:jc w:val="both"/>
              <w:rPr>
                <w:bCs/>
              </w:rPr>
            </w:pPr>
            <w:r w:rsidRPr="00A63231">
              <w:rPr>
                <w:bCs/>
              </w:rPr>
              <w:t xml:space="preserve">Оценка и аттестация персонала. Кадровый аудит. Факторы, влияющие на профессиональную эффективность работников сферы гостеприимства и общественного питания. Этапы проведения и подготовки аттестации персонала. Внедрение профессиональных стандартов на предприятиях сферы гостеприимства. </w:t>
            </w:r>
            <w:proofErr w:type="spellStart"/>
            <w:r w:rsidRPr="00A63231">
              <w:rPr>
                <w:bCs/>
              </w:rPr>
              <w:t>Профстандарт</w:t>
            </w:r>
            <w:proofErr w:type="spellEnd"/>
            <w:r w:rsidRPr="00A63231">
              <w:rPr>
                <w:bCs/>
              </w:rPr>
              <w:t xml:space="preserve"> «Руководитель гостиничного комплекса/сети…». Оценка соответствия требованиям профессиональных стандартов. </w:t>
            </w:r>
          </w:p>
          <w:p w14:paraId="1895F235" w14:textId="77777777" w:rsidR="00A63231" w:rsidRPr="00A63231" w:rsidRDefault="00A63231" w:rsidP="00A63231">
            <w:pPr>
              <w:numPr>
                <w:ilvl w:val="0"/>
                <w:numId w:val="19"/>
              </w:numPr>
              <w:tabs>
                <w:tab w:val="left" w:pos="318"/>
              </w:tabs>
              <w:ind w:left="0" w:firstLine="23"/>
              <w:jc w:val="both"/>
              <w:rPr>
                <w:bCs/>
              </w:rPr>
            </w:pPr>
            <w:r w:rsidRPr="00A63231">
              <w:rPr>
                <w:bCs/>
              </w:rPr>
              <w:t xml:space="preserve">Использование современных информационных и коммуникационных технологий в операционной деятельности гостиниц и других средств размещения, подходы к развитию умений и навыков персонала в эпоху </w:t>
            </w:r>
            <w:proofErr w:type="spellStart"/>
            <w:r w:rsidRPr="00A63231">
              <w:rPr>
                <w:bCs/>
              </w:rPr>
              <w:t>диджитализации</w:t>
            </w:r>
            <w:proofErr w:type="spellEnd"/>
            <w:r w:rsidRPr="00A63231">
              <w:rPr>
                <w:bCs/>
              </w:rPr>
              <w:t xml:space="preserve">. Границы и целесообразность использования аутсорсинга персонала предприятиями индустрии гостеприимства. </w:t>
            </w:r>
          </w:p>
          <w:p w14:paraId="4B7995D9" w14:textId="77777777" w:rsidR="00A63231" w:rsidRPr="00A63231" w:rsidRDefault="00A63231" w:rsidP="00A63231">
            <w:pPr>
              <w:numPr>
                <w:ilvl w:val="0"/>
                <w:numId w:val="19"/>
              </w:numPr>
              <w:tabs>
                <w:tab w:val="left" w:pos="318"/>
              </w:tabs>
              <w:ind w:left="0" w:firstLine="23"/>
              <w:jc w:val="both"/>
              <w:rPr>
                <w:bCs/>
              </w:rPr>
            </w:pPr>
            <w:r w:rsidRPr="00A63231">
              <w:rPr>
                <w:bCs/>
              </w:rPr>
              <w:t xml:space="preserve">Системный подход к процессу организации обучения персонала, этапы построения системы обучения на предприятиях сферы гостеприимства и общественного питания. </w:t>
            </w:r>
          </w:p>
          <w:p w14:paraId="12768153" w14:textId="77777777" w:rsidR="00A63231" w:rsidRPr="00A63231" w:rsidRDefault="00A63231" w:rsidP="00A63231">
            <w:pPr>
              <w:numPr>
                <w:ilvl w:val="0"/>
                <w:numId w:val="19"/>
              </w:numPr>
              <w:tabs>
                <w:tab w:val="left" w:pos="318"/>
              </w:tabs>
              <w:ind w:left="0" w:firstLine="23"/>
              <w:jc w:val="both"/>
              <w:rPr>
                <w:bCs/>
              </w:rPr>
            </w:pPr>
            <w:r w:rsidRPr="00A63231">
              <w:rPr>
                <w:bCs/>
              </w:rPr>
              <w:t>Подходы к построению внутрифирменного обучения</w:t>
            </w:r>
          </w:p>
          <w:p w14:paraId="674BF84F" w14:textId="77777777" w:rsidR="00A63231" w:rsidRPr="00A63231" w:rsidRDefault="00A63231" w:rsidP="00A63231">
            <w:pPr>
              <w:numPr>
                <w:ilvl w:val="0"/>
                <w:numId w:val="19"/>
              </w:numPr>
              <w:tabs>
                <w:tab w:val="left" w:pos="318"/>
              </w:tabs>
              <w:ind w:left="0" w:firstLine="23"/>
              <w:jc w:val="both"/>
              <w:rPr>
                <w:bCs/>
              </w:rPr>
            </w:pPr>
            <w:r w:rsidRPr="00A63231">
              <w:rPr>
                <w:bCs/>
              </w:rPr>
              <w:t>Формирование бюджета на обучение персонала.</w:t>
            </w:r>
          </w:p>
          <w:p w14:paraId="6E36661F" w14:textId="77777777" w:rsidR="00C11740" w:rsidRDefault="00C11740" w:rsidP="00C11740">
            <w:pPr>
              <w:tabs>
                <w:tab w:val="left" w:pos="318"/>
              </w:tabs>
              <w:ind w:left="23"/>
              <w:jc w:val="both"/>
              <w:rPr>
                <w:bCs/>
              </w:rPr>
            </w:pPr>
          </w:p>
          <w:p w14:paraId="08CB7666" w14:textId="18E5F2F8" w:rsidR="00C11740" w:rsidRPr="00330FCB" w:rsidRDefault="00C11740" w:rsidP="00CA6C25">
            <w:pPr>
              <w:pStyle w:val="14"/>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sidR="00CA6C25">
              <w:rPr>
                <w:rFonts w:ascii="Times New Roman" w:hAnsi="Times New Roman" w:cs="Times New Roman"/>
              </w:rPr>
              <w:t>-</w:t>
            </w:r>
            <w:r w:rsidRPr="00330FCB">
              <w:rPr>
                <w:rFonts w:ascii="Times New Roman" w:hAnsi="Times New Roman" w:cs="Times New Roman"/>
                <w:lang w:val="en-US"/>
              </w:rPr>
              <w:t>3</w:t>
            </w:r>
            <w:r w:rsidRPr="00330FCB">
              <w:rPr>
                <w:rFonts w:ascii="Times New Roman" w:hAnsi="Times New Roman" w:cs="Times New Roman"/>
              </w:rPr>
              <w:t>,</w:t>
            </w:r>
            <w:r>
              <w:rPr>
                <w:rFonts w:ascii="Times New Roman" w:hAnsi="Times New Roman" w:cs="Times New Roman"/>
              </w:rPr>
              <w:t>5</w:t>
            </w:r>
            <w:r w:rsidR="00CA6C25">
              <w:rPr>
                <w:rFonts w:ascii="Times New Roman" w:hAnsi="Times New Roman" w:cs="Times New Roman"/>
              </w:rPr>
              <w:t>-</w:t>
            </w:r>
            <w:r>
              <w:rPr>
                <w:rFonts w:ascii="Times New Roman" w:hAnsi="Times New Roman" w:cs="Times New Roman"/>
              </w:rPr>
              <w:t>7</w:t>
            </w:r>
            <w:r w:rsidRPr="00330FCB">
              <w:rPr>
                <w:rFonts w:ascii="Times New Roman" w:hAnsi="Times New Roman" w:cs="Times New Roman"/>
              </w:rPr>
              <w:t>; раздел 9, №№ 1-</w:t>
            </w:r>
            <w:r>
              <w:rPr>
                <w:rFonts w:ascii="Times New Roman" w:hAnsi="Times New Roman" w:cs="Times New Roman"/>
              </w:rPr>
              <w:t>7</w:t>
            </w:r>
            <w:r w:rsidRPr="00330FCB">
              <w:rPr>
                <w:rFonts w:ascii="Times New Roman" w:hAnsi="Times New Roman" w:cs="Times New Roman"/>
              </w:rPr>
              <w:t>.</w:t>
            </w:r>
          </w:p>
        </w:tc>
        <w:tc>
          <w:tcPr>
            <w:tcW w:w="2051" w:type="dxa"/>
            <w:shd w:val="clear" w:color="auto" w:fill="auto"/>
          </w:tcPr>
          <w:p w14:paraId="183FFD5A" w14:textId="25633F0C" w:rsidR="00C11740" w:rsidRPr="007A6DE3" w:rsidRDefault="00C11740" w:rsidP="00C11740">
            <w:pPr>
              <w:autoSpaceDE w:val="0"/>
              <w:autoSpaceDN w:val="0"/>
              <w:adjustRightInd w:val="0"/>
              <w:jc w:val="center"/>
              <w:rPr>
                <w:bCs/>
                <w:iCs/>
              </w:rPr>
            </w:pPr>
            <w:r>
              <w:rPr>
                <w:bCs/>
                <w:iCs/>
              </w:rPr>
              <w:t>Устный опрос,</w:t>
            </w:r>
            <w:r w:rsidRPr="007A6DE3">
              <w:rPr>
                <w:bCs/>
                <w:iCs/>
              </w:rPr>
              <w:t xml:space="preserve"> дискуссия, выполнение практико-ориентированных заданий</w:t>
            </w:r>
            <w:r>
              <w:rPr>
                <w:bCs/>
                <w:iCs/>
              </w:rPr>
              <w:t xml:space="preserve"> в малых группах, решение бизнес-кейсов</w:t>
            </w:r>
          </w:p>
          <w:p w14:paraId="38645DC7" w14:textId="77777777" w:rsidR="00C11740" w:rsidRPr="00F272BD" w:rsidRDefault="00C11740" w:rsidP="00C11740">
            <w:pPr>
              <w:jc w:val="both"/>
            </w:pPr>
          </w:p>
        </w:tc>
      </w:tr>
      <w:tr w:rsidR="00A63231" w:rsidRPr="00F272BD" w14:paraId="0527AB80" w14:textId="77777777" w:rsidTr="00C11740">
        <w:trPr>
          <w:trHeight w:val="1550"/>
        </w:trPr>
        <w:tc>
          <w:tcPr>
            <w:tcW w:w="1901" w:type="dxa"/>
            <w:shd w:val="clear" w:color="auto" w:fill="auto"/>
          </w:tcPr>
          <w:p w14:paraId="709205B2" w14:textId="6B322FE4" w:rsidR="00A63231" w:rsidRPr="009277F5" w:rsidRDefault="00A63231" w:rsidP="00A63231">
            <w:pPr>
              <w:outlineLvl w:val="0"/>
            </w:pPr>
            <w:r w:rsidRPr="00F63E43">
              <w:t>Тема 4. Формирование и развитие кадрового потенциала предприятий индустрии гостеприимства</w:t>
            </w:r>
          </w:p>
        </w:tc>
        <w:tc>
          <w:tcPr>
            <w:tcW w:w="5398" w:type="dxa"/>
            <w:shd w:val="clear" w:color="auto" w:fill="auto"/>
          </w:tcPr>
          <w:p w14:paraId="1CC3EC35" w14:textId="77777777" w:rsidR="00A63231" w:rsidRPr="00A63231" w:rsidRDefault="00A63231" w:rsidP="009E1F15">
            <w:pPr>
              <w:numPr>
                <w:ilvl w:val="0"/>
                <w:numId w:val="33"/>
              </w:numPr>
              <w:tabs>
                <w:tab w:val="left" w:pos="0"/>
                <w:tab w:val="left" w:pos="195"/>
              </w:tabs>
              <w:ind w:left="-12" w:firstLine="0"/>
              <w:jc w:val="both"/>
              <w:rPr>
                <w:bCs/>
              </w:rPr>
            </w:pPr>
            <w:r w:rsidRPr="00A63231">
              <w:rPr>
                <w:bCs/>
              </w:rPr>
              <w:t xml:space="preserve">Кадровый потенциал: понятие, содержание, структура, направления развития. Стадии и методы формирования кадрового резерва. </w:t>
            </w:r>
          </w:p>
          <w:p w14:paraId="2349750A" w14:textId="77777777" w:rsidR="00A63231" w:rsidRPr="00A63231" w:rsidRDefault="00A63231" w:rsidP="009E1F15">
            <w:pPr>
              <w:numPr>
                <w:ilvl w:val="0"/>
                <w:numId w:val="33"/>
              </w:numPr>
              <w:tabs>
                <w:tab w:val="left" w:pos="195"/>
                <w:tab w:val="left" w:pos="318"/>
              </w:tabs>
              <w:ind w:left="0" w:firstLine="23"/>
              <w:jc w:val="both"/>
              <w:rPr>
                <w:bCs/>
              </w:rPr>
            </w:pPr>
            <w:r w:rsidRPr="00A63231">
              <w:rPr>
                <w:bCs/>
              </w:rPr>
              <w:t>Методы оценки эффективности работы персонала, пути совершенствования системы обучения на предприятии.</w:t>
            </w:r>
          </w:p>
          <w:p w14:paraId="45EAA711" w14:textId="0F97BDE2" w:rsidR="00A63231" w:rsidRPr="00A63231" w:rsidRDefault="00A63231" w:rsidP="009E1F15">
            <w:pPr>
              <w:numPr>
                <w:ilvl w:val="0"/>
                <w:numId w:val="33"/>
              </w:numPr>
              <w:tabs>
                <w:tab w:val="left" w:pos="195"/>
                <w:tab w:val="left" w:pos="318"/>
              </w:tabs>
              <w:ind w:left="0" w:firstLine="23"/>
              <w:jc w:val="both"/>
              <w:rPr>
                <w:bCs/>
              </w:rPr>
            </w:pPr>
            <w:r w:rsidRPr="00A63231">
              <w:rPr>
                <w:bCs/>
              </w:rPr>
              <w:t>Основные аспекты обеспечения наилучшего соответствия персонала стратегическим и операционным целям гостиничных предприятий. Ключевые показатели деятельности (</w:t>
            </w:r>
            <w:proofErr w:type="spellStart"/>
            <w:r w:rsidRPr="00A63231">
              <w:rPr>
                <w:bCs/>
              </w:rPr>
              <w:t>Key</w:t>
            </w:r>
            <w:proofErr w:type="spellEnd"/>
            <w:r w:rsidRPr="00A63231">
              <w:rPr>
                <w:bCs/>
              </w:rPr>
              <w:t xml:space="preserve"> </w:t>
            </w:r>
            <w:proofErr w:type="spellStart"/>
            <w:r w:rsidRPr="00A63231">
              <w:rPr>
                <w:bCs/>
              </w:rPr>
              <w:lastRenderedPageBreak/>
              <w:t>Performance</w:t>
            </w:r>
            <w:proofErr w:type="spellEnd"/>
            <w:r w:rsidRPr="00A63231">
              <w:rPr>
                <w:bCs/>
              </w:rPr>
              <w:t xml:space="preserve"> </w:t>
            </w:r>
            <w:proofErr w:type="spellStart"/>
            <w:r w:rsidRPr="00A63231">
              <w:rPr>
                <w:bCs/>
              </w:rPr>
              <w:t>Indicators</w:t>
            </w:r>
            <w:proofErr w:type="spellEnd"/>
            <w:r w:rsidRPr="00A63231">
              <w:rPr>
                <w:bCs/>
              </w:rPr>
              <w:t xml:space="preserve"> – KPI), дополнительные показатели с дифференциацией по должностям и подразделениям гостиничных предприятий.</w:t>
            </w:r>
          </w:p>
          <w:p w14:paraId="1CF05463" w14:textId="74AD9718" w:rsidR="00A63231" w:rsidRDefault="00A63231" w:rsidP="009E1F15">
            <w:pPr>
              <w:numPr>
                <w:ilvl w:val="0"/>
                <w:numId w:val="33"/>
              </w:numPr>
              <w:tabs>
                <w:tab w:val="left" w:pos="195"/>
                <w:tab w:val="left" w:pos="318"/>
              </w:tabs>
              <w:ind w:left="0" w:firstLine="23"/>
              <w:jc w:val="both"/>
              <w:rPr>
                <w:bCs/>
              </w:rPr>
            </w:pPr>
            <w:r w:rsidRPr="00A63231">
              <w:rPr>
                <w:bCs/>
              </w:rPr>
              <w:t>Подходы к мотивации и стимулированию персонала. Основные теории мотивации, их практическое значение. Технология внедрения системы мотивации.</w:t>
            </w:r>
          </w:p>
          <w:p w14:paraId="2CF165AB" w14:textId="5F1DF9B5" w:rsidR="00636251" w:rsidRPr="009E1F15" w:rsidRDefault="00FD3989" w:rsidP="009E1F15">
            <w:pPr>
              <w:tabs>
                <w:tab w:val="left" w:pos="195"/>
                <w:tab w:val="left" w:pos="318"/>
              </w:tabs>
              <w:ind w:left="23"/>
              <w:jc w:val="both"/>
              <w:rPr>
                <w:bCs/>
              </w:rPr>
            </w:pPr>
            <w:r w:rsidRPr="00330FCB">
              <w:rPr>
                <w:b/>
              </w:rPr>
              <w:t>Рекомендуемые источники</w:t>
            </w:r>
            <w:r w:rsidRPr="00330FCB">
              <w:t xml:space="preserve">: раздел 8, №№ </w:t>
            </w:r>
            <w:r w:rsidRPr="00FD3989">
              <w:t>1</w:t>
            </w:r>
            <w:r>
              <w:t>,</w:t>
            </w:r>
            <w:r w:rsidRPr="00FD3989">
              <w:t>2</w:t>
            </w:r>
            <w:r w:rsidRPr="00330FCB">
              <w:t>,</w:t>
            </w:r>
            <w:r w:rsidRPr="00FD3989">
              <w:t>3</w:t>
            </w:r>
            <w:r w:rsidRPr="00330FCB">
              <w:t>,</w:t>
            </w:r>
            <w:r w:rsidR="00CA6C25">
              <w:t>8</w:t>
            </w:r>
            <w:r w:rsidRPr="00330FCB">
              <w:t>; раздел 9, №№ 1-</w:t>
            </w:r>
            <w:r>
              <w:t>7</w:t>
            </w:r>
            <w:r w:rsidRPr="00330FCB">
              <w:t>.</w:t>
            </w:r>
          </w:p>
        </w:tc>
        <w:tc>
          <w:tcPr>
            <w:tcW w:w="2051" w:type="dxa"/>
            <w:shd w:val="clear" w:color="auto" w:fill="auto"/>
          </w:tcPr>
          <w:p w14:paraId="1D7186BB" w14:textId="77777777" w:rsidR="00A63231" w:rsidRPr="007A6DE3" w:rsidRDefault="00A63231" w:rsidP="00A63231">
            <w:pPr>
              <w:autoSpaceDE w:val="0"/>
              <w:autoSpaceDN w:val="0"/>
              <w:adjustRightInd w:val="0"/>
              <w:jc w:val="center"/>
              <w:rPr>
                <w:bCs/>
                <w:iCs/>
              </w:rPr>
            </w:pPr>
            <w:r>
              <w:rPr>
                <w:bCs/>
                <w:iCs/>
              </w:rPr>
              <w:lastRenderedPageBreak/>
              <w:t>Устный опрос,</w:t>
            </w:r>
            <w:r w:rsidRPr="007A6DE3">
              <w:rPr>
                <w:bCs/>
                <w:iCs/>
              </w:rPr>
              <w:t xml:space="preserve"> дискуссия, выполнение практико-ориентированных заданий</w:t>
            </w:r>
            <w:r>
              <w:rPr>
                <w:bCs/>
                <w:iCs/>
              </w:rPr>
              <w:t xml:space="preserve"> в малых группах, решение бизнес-кейсов</w:t>
            </w:r>
          </w:p>
          <w:p w14:paraId="43D60918" w14:textId="77777777" w:rsidR="00A63231" w:rsidRDefault="00A63231" w:rsidP="00A63231">
            <w:pPr>
              <w:autoSpaceDE w:val="0"/>
              <w:autoSpaceDN w:val="0"/>
              <w:adjustRightInd w:val="0"/>
              <w:jc w:val="center"/>
              <w:rPr>
                <w:bCs/>
                <w:iCs/>
              </w:rPr>
            </w:pPr>
          </w:p>
        </w:tc>
      </w:tr>
    </w:tbl>
    <w:p w14:paraId="0C6C2CD5" w14:textId="77777777" w:rsidR="00B14D53" w:rsidRDefault="00B14D53" w:rsidP="00623016">
      <w:pPr>
        <w:jc w:val="both"/>
        <w:rPr>
          <w:b/>
          <w:bCs/>
          <w:sz w:val="28"/>
          <w:szCs w:val="28"/>
        </w:rPr>
      </w:pPr>
    </w:p>
    <w:p w14:paraId="759DAA7D" w14:textId="77777777" w:rsidR="00623016" w:rsidRPr="00F272BD" w:rsidRDefault="00623016" w:rsidP="00623016">
      <w:pPr>
        <w:jc w:val="both"/>
        <w:rPr>
          <w:b/>
          <w:bCs/>
          <w:sz w:val="28"/>
          <w:szCs w:val="28"/>
        </w:rPr>
      </w:pPr>
      <w:r w:rsidRPr="00F272BD">
        <w:rPr>
          <w:b/>
          <w:bCs/>
          <w:sz w:val="28"/>
          <w:szCs w:val="28"/>
        </w:rPr>
        <w:t>6. Перечень учебно-методического обеспечения для самостоятельной работы обучающихся по дисциплине</w:t>
      </w:r>
    </w:p>
    <w:p w14:paraId="58A6E7E2" w14:textId="77777777" w:rsidR="00623016" w:rsidRPr="00F272BD" w:rsidRDefault="00623016" w:rsidP="00623016">
      <w:pPr>
        <w:keepNext/>
        <w:jc w:val="both"/>
        <w:rPr>
          <w:b/>
          <w:sz w:val="28"/>
          <w:szCs w:val="28"/>
        </w:rPr>
      </w:pPr>
      <w:r w:rsidRPr="00F272BD">
        <w:rPr>
          <w:b/>
          <w:sz w:val="28"/>
          <w:szCs w:val="28"/>
        </w:rPr>
        <w:t>6.1. Перечень вопросов, отводимых на самостоятельное освоение дисциплины, формы внеаудиторной самостоятельной работы</w:t>
      </w:r>
    </w:p>
    <w:p w14:paraId="709E88E4" w14:textId="77777777" w:rsidR="00B14D53" w:rsidRDefault="00B14D53" w:rsidP="00623016">
      <w:pPr>
        <w:jc w:val="right"/>
        <w:rPr>
          <w:sz w:val="28"/>
          <w:szCs w:val="28"/>
        </w:rPr>
      </w:pPr>
    </w:p>
    <w:p w14:paraId="6ED9BB31" w14:textId="73484703" w:rsidR="00623016" w:rsidRPr="00F272BD" w:rsidRDefault="00623016" w:rsidP="00623016">
      <w:pPr>
        <w:jc w:val="right"/>
        <w:rPr>
          <w:sz w:val="28"/>
          <w:szCs w:val="28"/>
        </w:rPr>
      </w:pPr>
      <w:r w:rsidRPr="00F272BD">
        <w:rPr>
          <w:sz w:val="28"/>
          <w:szCs w:val="28"/>
        </w:rPr>
        <w:t xml:space="preserve">Таблица </w:t>
      </w:r>
      <w:r w:rsidR="009F6014">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968"/>
        <w:gridCol w:w="3011"/>
      </w:tblGrid>
      <w:tr w:rsidR="00623016" w:rsidRPr="00F272BD" w14:paraId="0F49FA62" w14:textId="77777777" w:rsidTr="00FB7BAF">
        <w:tc>
          <w:tcPr>
            <w:tcW w:w="1266" w:type="pct"/>
            <w:shd w:val="clear" w:color="auto" w:fill="auto"/>
          </w:tcPr>
          <w:p w14:paraId="5BCBF58E" w14:textId="77777777" w:rsidR="00623016" w:rsidRPr="00F272BD" w:rsidRDefault="00623016" w:rsidP="00FB7BAF">
            <w:pPr>
              <w:keepNext/>
              <w:jc w:val="center"/>
            </w:pPr>
            <w:r w:rsidRPr="00F272BD">
              <w:rPr>
                <w:b/>
              </w:rPr>
              <w:t>Наименование тем (разделов) дисциплины</w:t>
            </w:r>
          </w:p>
        </w:tc>
        <w:tc>
          <w:tcPr>
            <w:tcW w:w="2123" w:type="pct"/>
            <w:shd w:val="clear" w:color="auto" w:fill="auto"/>
          </w:tcPr>
          <w:p w14:paraId="2BC964C8" w14:textId="77777777" w:rsidR="00623016" w:rsidRPr="00F272BD" w:rsidRDefault="00623016" w:rsidP="00FB7BAF">
            <w:pPr>
              <w:keepNext/>
              <w:jc w:val="center"/>
              <w:rPr>
                <w:b/>
              </w:rPr>
            </w:pPr>
            <w:r w:rsidRPr="00F272BD">
              <w:rPr>
                <w:b/>
              </w:rPr>
              <w:t xml:space="preserve">Перечень вопросов, отводимых на самостоятельное освоение </w:t>
            </w:r>
          </w:p>
        </w:tc>
        <w:tc>
          <w:tcPr>
            <w:tcW w:w="1611" w:type="pct"/>
          </w:tcPr>
          <w:p w14:paraId="0C93ADC7" w14:textId="77777777" w:rsidR="00623016" w:rsidRPr="00F272BD" w:rsidRDefault="00623016" w:rsidP="00FB7BAF">
            <w:pPr>
              <w:keepNext/>
              <w:jc w:val="center"/>
              <w:rPr>
                <w:b/>
              </w:rPr>
            </w:pPr>
            <w:r w:rsidRPr="00F272BD">
              <w:rPr>
                <w:b/>
              </w:rPr>
              <w:t>Формы внеаудиторной самостоятельной работы</w:t>
            </w:r>
          </w:p>
        </w:tc>
      </w:tr>
      <w:tr w:rsidR="00A63231" w:rsidRPr="00F272BD" w14:paraId="6E56C4E1" w14:textId="77777777" w:rsidTr="00FB7BAF">
        <w:tc>
          <w:tcPr>
            <w:tcW w:w="1266" w:type="pct"/>
            <w:shd w:val="clear" w:color="auto" w:fill="auto"/>
          </w:tcPr>
          <w:p w14:paraId="6E359DA9" w14:textId="429F8D94" w:rsidR="00A63231" w:rsidRPr="00B13C76" w:rsidRDefault="00A63231" w:rsidP="00A63231">
            <w:pPr>
              <w:autoSpaceDE w:val="0"/>
              <w:autoSpaceDN w:val="0"/>
              <w:adjustRightInd w:val="0"/>
              <w:rPr>
                <w:rFonts w:eastAsia="Arial Unicode MS"/>
                <w:color w:val="000000"/>
                <w:u w:color="000000"/>
              </w:rPr>
            </w:pPr>
            <w:r w:rsidRPr="00F63E43">
              <w:t>Тема 1. Теоретические основы кадровой политики и стратегий управления человеческими ресурсами в индустрии гостеприимства</w:t>
            </w:r>
          </w:p>
        </w:tc>
        <w:tc>
          <w:tcPr>
            <w:tcW w:w="2123" w:type="pct"/>
            <w:shd w:val="clear" w:color="auto" w:fill="auto"/>
          </w:tcPr>
          <w:p w14:paraId="76F5C50A" w14:textId="77777777" w:rsidR="00A63231" w:rsidRPr="00A63231" w:rsidRDefault="00A63231" w:rsidP="00A63231">
            <w:pPr>
              <w:numPr>
                <w:ilvl w:val="0"/>
                <w:numId w:val="22"/>
              </w:numPr>
              <w:tabs>
                <w:tab w:val="left" w:pos="265"/>
              </w:tabs>
              <w:ind w:left="0" w:firstLine="0"/>
              <w:jc w:val="both"/>
            </w:pPr>
            <w:r w:rsidRPr="00A63231">
              <w:t>Анализ методов управления человеческими ресурсами на предприятиях сферы гостеприимства и общественного питания.</w:t>
            </w:r>
          </w:p>
          <w:p w14:paraId="4D94FF74" w14:textId="77777777" w:rsidR="00A63231" w:rsidRPr="00A63231" w:rsidRDefault="00A63231" w:rsidP="00A63231">
            <w:pPr>
              <w:numPr>
                <w:ilvl w:val="0"/>
                <w:numId w:val="22"/>
              </w:numPr>
              <w:tabs>
                <w:tab w:val="left" w:pos="265"/>
              </w:tabs>
              <w:ind w:left="0" w:firstLine="0"/>
              <w:jc w:val="both"/>
            </w:pPr>
            <w:r w:rsidRPr="00A63231">
              <w:t>Другие факторы кадровой политики: размер организации, стиль руководства, технологии, организационная культура, внешняя среда.</w:t>
            </w:r>
          </w:p>
          <w:p w14:paraId="6818D17E" w14:textId="77777777" w:rsidR="00A63231" w:rsidRPr="00A63231" w:rsidRDefault="00A63231" w:rsidP="00A63231">
            <w:pPr>
              <w:numPr>
                <w:ilvl w:val="0"/>
                <w:numId w:val="22"/>
              </w:numPr>
              <w:tabs>
                <w:tab w:val="left" w:pos="265"/>
              </w:tabs>
              <w:ind w:left="0" w:firstLine="0"/>
              <w:jc w:val="both"/>
            </w:pPr>
            <w:r w:rsidRPr="00A63231">
              <w:t>Совершенствование управления персоналом как объект стратегического управления. Управление компетенцией на уровне личности и на уровне предприятия.</w:t>
            </w:r>
          </w:p>
          <w:p w14:paraId="0C0A01FA" w14:textId="4FD72FE0" w:rsidR="00A63231" w:rsidRPr="009E1F15" w:rsidRDefault="00A63231" w:rsidP="00A63231">
            <w:pPr>
              <w:numPr>
                <w:ilvl w:val="0"/>
                <w:numId w:val="22"/>
              </w:numPr>
              <w:tabs>
                <w:tab w:val="left" w:pos="265"/>
              </w:tabs>
              <w:ind w:left="0" w:firstLine="0"/>
              <w:jc w:val="both"/>
            </w:pPr>
            <w:r w:rsidRPr="00A63231">
              <w:t>Техническая документация, необходимая для эффективного управления персоналом. Механизмы реализации целей и задач кадровых служб.</w:t>
            </w:r>
          </w:p>
        </w:tc>
        <w:tc>
          <w:tcPr>
            <w:tcW w:w="1611" w:type="pct"/>
          </w:tcPr>
          <w:p w14:paraId="234EF037" w14:textId="77777777" w:rsidR="00A63231" w:rsidRPr="00F272BD" w:rsidRDefault="00A63231" w:rsidP="00A63231">
            <w:pPr>
              <w:rPr>
                <w:szCs w:val="28"/>
              </w:rPr>
            </w:pPr>
            <w:r>
              <w:rPr>
                <w:szCs w:val="28"/>
              </w:rPr>
              <w:t>Р</w:t>
            </w:r>
            <w:r w:rsidRPr="00F272BD">
              <w:rPr>
                <w:szCs w:val="28"/>
              </w:rPr>
              <w:t xml:space="preserve">абота с конспектом лекции; </w:t>
            </w:r>
          </w:p>
          <w:p w14:paraId="49714812" w14:textId="77777777" w:rsidR="00A63231" w:rsidRPr="00F272BD" w:rsidRDefault="00A63231" w:rsidP="00A63231">
            <w:pPr>
              <w:rPr>
                <w:szCs w:val="28"/>
              </w:rPr>
            </w:pPr>
            <w:r>
              <w:rPr>
                <w:szCs w:val="28"/>
              </w:rPr>
              <w:t>Р</w:t>
            </w:r>
            <w:r w:rsidRPr="00F272BD">
              <w:rPr>
                <w:szCs w:val="28"/>
              </w:rPr>
              <w:t>абота с электронной библиотечной системой;</w:t>
            </w:r>
          </w:p>
          <w:p w14:paraId="3EE93F57" w14:textId="77777777" w:rsidR="00A63231" w:rsidRDefault="00A63231" w:rsidP="00A63231">
            <w:pPr>
              <w:rPr>
                <w:szCs w:val="28"/>
              </w:rPr>
            </w:pPr>
            <w:r>
              <w:rPr>
                <w:szCs w:val="28"/>
              </w:rPr>
              <w:t>П</w:t>
            </w:r>
            <w:r w:rsidRPr="00F272BD">
              <w:rPr>
                <w:szCs w:val="28"/>
              </w:rPr>
              <w:t xml:space="preserve">одготовка к </w:t>
            </w:r>
            <w:r>
              <w:rPr>
                <w:szCs w:val="28"/>
              </w:rPr>
              <w:t>опросу, дискуссии</w:t>
            </w:r>
            <w:r w:rsidR="00636251">
              <w:rPr>
                <w:szCs w:val="28"/>
              </w:rPr>
              <w:t>,</w:t>
            </w:r>
          </w:p>
          <w:p w14:paraId="27B6B65A" w14:textId="7DE5840D" w:rsidR="00636251" w:rsidRPr="00F272BD" w:rsidRDefault="00636251" w:rsidP="00A63231">
            <w:pPr>
              <w:rPr>
                <w:szCs w:val="28"/>
              </w:rPr>
            </w:pPr>
            <w:r w:rsidRPr="009E1F15">
              <w:rPr>
                <w:szCs w:val="28"/>
              </w:rPr>
              <w:t>Подготовка к написанию эссе.</w:t>
            </w:r>
          </w:p>
        </w:tc>
      </w:tr>
      <w:tr w:rsidR="00A63231" w:rsidRPr="00F272BD" w14:paraId="1739FD26" w14:textId="77777777" w:rsidTr="00FB7BAF">
        <w:tc>
          <w:tcPr>
            <w:tcW w:w="1266" w:type="pct"/>
            <w:shd w:val="clear" w:color="auto" w:fill="auto"/>
          </w:tcPr>
          <w:p w14:paraId="7DAA3269" w14:textId="767FF4E7" w:rsidR="00A63231" w:rsidRPr="00B13C76" w:rsidRDefault="00A63231" w:rsidP="00A63231">
            <w:pPr>
              <w:autoSpaceDE w:val="0"/>
              <w:autoSpaceDN w:val="0"/>
              <w:adjustRightInd w:val="0"/>
              <w:rPr>
                <w:rFonts w:eastAsia="TimesNewRomanPS-BoldMT"/>
                <w:bCs/>
              </w:rPr>
            </w:pPr>
            <w:r w:rsidRPr="00F63E43">
              <w:t>Тема 2. Технологии управления человеческими ресурсами в индустрии гостеприимства</w:t>
            </w:r>
          </w:p>
        </w:tc>
        <w:tc>
          <w:tcPr>
            <w:tcW w:w="2123" w:type="pct"/>
            <w:shd w:val="clear" w:color="auto" w:fill="auto"/>
          </w:tcPr>
          <w:p w14:paraId="4A70738E" w14:textId="77777777" w:rsidR="00A63231" w:rsidRPr="00A63231" w:rsidRDefault="00A63231" w:rsidP="00A63231">
            <w:pPr>
              <w:numPr>
                <w:ilvl w:val="0"/>
                <w:numId w:val="23"/>
              </w:numPr>
              <w:tabs>
                <w:tab w:val="left" w:pos="286"/>
              </w:tabs>
              <w:ind w:left="0" w:hanging="19"/>
              <w:jc w:val="both"/>
              <w:rPr>
                <w:color w:val="000000"/>
              </w:rPr>
            </w:pPr>
            <w:r w:rsidRPr="00A63231">
              <w:rPr>
                <w:color w:val="000000"/>
              </w:rPr>
              <w:t xml:space="preserve">Планирование потребности по нормам обслуживания. Нормы управляемости. </w:t>
            </w:r>
            <w:r w:rsidRPr="00A63231">
              <w:rPr>
                <w:bCs/>
                <w:color w:val="000000"/>
              </w:rPr>
              <w:t xml:space="preserve">Подходы к определению оптимальных норм управляемости в индустрии гостеприимства. </w:t>
            </w:r>
          </w:p>
          <w:p w14:paraId="272672AA" w14:textId="7BD2360C" w:rsidR="00A63231" w:rsidRPr="00A63231" w:rsidRDefault="00A63231" w:rsidP="00A63231">
            <w:pPr>
              <w:numPr>
                <w:ilvl w:val="0"/>
                <w:numId w:val="23"/>
              </w:numPr>
              <w:tabs>
                <w:tab w:val="left" w:pos="286"/>
              </w:tabs>
              <w:ind w:left="0" w:hanging="19"/>
              <w:jc w:val="both"/>
              <w:rPr>
                <w:color w:val="000000"/>
              </w:rPr>
            </w:pPr>
            <w:r w:rsidRPr="00A63231">
              <w:rPr>
                <w:color w:val="000000"/>
              </w:rPr>
              <w:t xml:space="preserve">Особенности ротации кадров в индустрии гостеприимства. </w:t>
            </w:r>
          </w:p>
          <w:p w14:paraId="2477974A" w14:textId="14A1CE03" w:rsidR="00A63231" w:rsidRPr="009E1F15" w:rsidRDefault="00A63231" w:rsidP="009E1F15">
            <w:pPr>
              <w:numPr>
                <w:ilvl w:val="0"/>
                <w:numId w:val="23"/>
              </w:numPr>
              <w:tabs>
                <w:tab w:val="left" w:pos="286"/>
              </w:tabs>
              <w:ind w:left="0" w:hanging="19"/>
              <w:jc w:val="both"/>
              <w:rPr>
                <w:color w:val="000000"/>
                <w:lang w:val="en-US"/>
              </w:rPr>
            </w:pPr>
            <w:proofErr w:type="spellStart"/>
            <w:r w:rsidRPr="00A63231">
              <w:rPr>
                <w:color w:val="000000"/>
              </w:rPr>
              <w:t>Рекрутмент</w:t>
            </w:r>
            <w:proofErr w:type="spellEnd"/>
            <w:r w:rsidRPr="00A63231">
              <w:rPr>
                <w:color w:val="000000"/>
              </w:rPr>
              <w:t xml:space="preserve"> (</w:t>
            </w:r>
            <w:proofErr w:type="spellStart"/>
            <w:r w:rsidRPr="00A63231">
              <w:rPr>
                <w:color w:val="000000"/>
              </w:rPr>
              <w:t>рекрутинг</w:t>
            </w:r>
            <w:proofErr w:type="spellEnd"/>
            <w:r w:rsidRPr="00A63231">
              <w:rPr>
                <w:color w:val="000000"/>
              </w:rPr>
              <w:t>), «</w:t>
            </w:r>
            <w:proofErr w:type="spellStart"/>
            <w:r w:rsidRPr="00A63231">
              <w:rPr>
                <w:color w:val="000000"/>
              </w:rPr>
              <w:t>хедхантинг</w:t>
            </w:r>
            <w:proofErr w:type="spellEnd"/>
            <w:r w:rsidRPr="00A63231">
              <w:rPr>
                <w:color w:val="000000"/>
              </w:rPr>
              <w:t>», прямой поиск. Технологии</w:t>
            </w:r>
            <w:r w:rsidRPr="00A63231">
              <w:rPr>
                <w:color w:val="000000"/>
                <w:lang w:val="en-US"/>
              </w:rPr>
              <w:t xml:space="preserve"> </w:t>
            </w:r>
            <w:proofErr w:type="spellStart"/>
            <w:r w:rsidRPr="00A63231">
              <w:rPr>
                <w:color w:val="000000"/>
              </w:rPr>
              <w:t>рекрутинга</w:t>
            </w:r>
            <w:proofErr w:type="spellEnd"/>
            <w:r w:rsidRPr="00A63231">
              <w:rPr>
                <w:color w:val="000000"/>
                <w:lang w:val="en-US"/>
              </w:rPr>
              <w:t xml:space="preserve">: Screening, </w:t>
            </w:r>
            <w:r w:rsidRPr="00A63231">
              <w:rPr>
                <w:color w:val="000000"/>
                <w:lang w:val="en-US"/>
              </w:rPr>
              <w:lastRenderedPageBreak/>
              <w:t xml:space="preserve">General recruitment, Selection, Executive search. </w:t>
            </w:r>
          </w:p>
        </w:tc>
        <w:tc>
          <w:tcPr>
            <w:tcW w:w="1611" w:type="pct"/>
          </w:tcPr>
          <w:p w14:paraId="0D5EA253" w14:textId="77777777" w:rsidR="00A63231" w:rsidRPr="00F272BD" w:rsidRDefault="00A63231" w:rsidP="00A63231">
            <w:pPr>
              <w:rPr>
                <w:szCs w:val="28"/>
              </w:rPr>
            </w:pPr>
            <w:r>
              <w:rPr>
                <w:szCs w:val="28"/>
              </w:rPr>
              <w:lastRenderedPageBreak/>
              <w:t>Р</w:t>
            </w:r>
            <w:r w:rsidRPr="00F272BD">
              <w:rPr>
                <w:szCs w:val="28"/>
              </w:rPr>
              <w:t xml:space="preserve">абота с конспектом лекции; </w:t>
            </w:r>
          </w:p>
          <w:p w14:paraId="4EF8FB01" w14:textId="77777777" w:rsidR="00A63231" w:rsidRPr="00F272BD" w:rsidRDefault="00A63231" w:rsidP="00A63231">
            <w:pPr>
              <w:rPr>
                <w:szCs w:val="28"/>
              </w:rPr>
            </w:pPr>
            <w:r>
              <w:rPr>
                <w:szCs w:val="28"/>
              </w:rPr>
              <w:t>Р</w:t>
            </w:r>
            <w:r w:rsidRPr="00F272BD">
              <w:rPr>
                <w:szCs w:val="28"/>
              </w:rPr>
              <w:t>абота с электронной библиотечной системой;</w:t>
            </w:r>
          </w:p>
          <w:p w14:paraId="08DFD1DC" w14:textId="52465EEB" w:rsidR="00A63231" w:rsidRDefault="00A63231" w:rsidP="00A63231">
            <w:pPr>
              <w:rPr>
                <w:szCs w:val="28"/>
              </w:rPr>
            </w:pPr>
            <w:r>
              <w:rPr>
                <w:szCs w:val="28"/>
              </w:rPr>
              <w:t>П</w:t>
            </w:r>
            <w:r w:rsidRPr="00F272BD">
              <w:rPr>
                <w:szCs w:val="28"/>
              </w:rPr>
              <w:t xml:space="preserve">одготовка к </w:t>
            </w:r>
            <w:r>
              <w:rPr>
                <w:szCs w:val="28"/>
              </w:rPr>
              <w:t xml:space="preserve">опросу, дискуссии; </w:t>
            </w:r>
          </w:p>
          <w:p w14:paraId="7D6D654E" w14:textId="77777777" w:rsidR="00A63231" w:rsidRDefault="00A63231" w:rsidP="00A63231">
            <w:pPr>
              <w:keepNext/>
              <w:rPr>
                <w:szCs w:val="28"/>
              </w:rPr>
            </w:pPr>
            <w:r>
              <w:rPr>
                <w:szCs w:val="28"/>
              </w:rPr>
              <w:t>П</w:t>
            </w:r>
            <w:r w:rsidRPr="00F272BD">
              <w:rPr>
                <w:szCs w:val="28"/>
              </w:rPr>
              <w:t xml:space="preserve">одготовка к решению </w:t>
            </w:r>
            <w:r>
              <w:rPr>
                <w:szCs w:val="28"/>
              </w:rPr>
              <w:t>бизнес-кейсов</w:t>
            </w:r>
            <w:r w:rsidR="00636251">
              <w:rPr>
                <w:szCs w:val="28"/>
              </w:rPr>
              <w:t>,</w:t>
            </w:r>
          </w:p>
          <w:p w14:paraId="1BF9D5D1" w14:textId="36A40383" w:rsidR="00636251" w:rsidRPr="00F272BD" w:rsidRDefault="00636251" w:rsidP="00A63231">
            <w:pPr>
              <w:keepNext/>
              <w:rPr>
                <w:b/>
              </w:rPr>
            </w:pPr>
            <w:r w:rsidRPr="009E1F15">
              <w:rPr>
                <w:szCs w:val="28"/>
              </w:rPr>
              <w:t>Подготовка к написанию эссе.</w:t>
            </w:r>
          </w:p>
        </w:tc>
      </w:tr>
      <w:tr w:rsidR="00A63231" w:rsidRPr="00F272BD" w14:paraId="0A2793CA" w14:textId="77777777" w:rsidTr="00FB7BAF">
        <w:trPr>
          <w:trHeight w:val="699"/>
        </w:trPr>
        <w:tc>
          <w:tcPr>
            <w:tcW w:w="1266" w:type="pct"/>
            <w:shd w:val="clear" w:color="auto" w:fill="auto"/>
          </w:tcPr>
          <w:p w14:paraId="3F3A47C9" w14:textId="16FCD896" w:rsidR="00A63231" w:rsidRPr="00B13C76" w:rsidRDefault="00A63231" w:rsidP="00A63231">
            <w:pPr>
              <w:outlineLvl w:val="0"/>
              <w:rPr>
                <w:rFonts w:eastAsia="Arial Unicode MS"/>
                <w:color w:val="000000"/>
                <w:u w:color="000000"/>
              </w:rPr>
            </w:pPr>
            <w:r w:rsidRPr="00F63E43">
              <w:t>Тема 3. Кадровая составляющая при проектировании системы управления качеством услуг в сфере гостеприимства и общественного питания</w:t>
            </w:r>
          </w:p>
        </w:tc>
        <w:tc>
          <w:tcPr>
            <w:tcW w:w="2123" w:type="pct"/>
            <w:shd w:val="clear" w:color="auto" w:fill="auto"/>
          </w:tcPr>
          <w:p w14:paraId="1EDFA73F" w14:textId="42D5B807" w:rsidR="00A63231" w:rsidRPr="00A63231" w:rsidRDefault="00A63231" w:rsidP="00A63231">
            <w:pPr>
              <w:numPr>
                <w:ilvl w:val="0"/>
                <w:numId w:val="24"/>
              </w:numPr>
              <w:tabs>
                <w:tab w:val="left" w:pos="316"/>
              </w:tabs>
              <w:ind w:left="0" w:firstLine="0"/>
              <w:jc w:val="both"/>
              <w:rPr>
                <w:bCs/>
              </w:rPr>
            </w:pPr>
            <w:r w:rsidRPr="00A63231">
              <w:rPr>
                <w:bCs/>
              </w:rPr>
              <w:t>Классификация показателей деловой оценки персонала</w:t>
            </w:r>
            <w:r>
              <w:rPr>
                <w:bCs/>
              </w:rPr>
              <w:t>.</w:t>
            </w:r>
          </w:p>
          <w:p w14:paraId="051FCCE5" w14:textId="77777777" w:rsidR="00A63231" w:rsidRPr="00A63231" w:rsidRDefault="00A63231" w:rsidP="00A63231">
            <w:pPr>
              <w:numPr>
                <w:ilvl w:val="0"/>
                <w:numId w:val="24"/>
              </w:numPr>
              <w:tabs>
                <w:tab w:val="left" w:pos="316"/>
              </w:tabs>
              <w:ind w:left="0" w:firstLine="0"/>
              <w:jc w:val="both"/>
              <w:rPr>
                <w:bCs/>
              </w:rPr>
            </w:pPr>
            <w:proofErr w:type="spellStart"/>
            <w:r w:rsidRPr="00A63231">
              <w:rPr>
                <w:bCs/>
              </w:rPr>
              <w:t>Даунсайзинг</w:t>
            </w:r>
            <w:proofErr w:type="spellEnd"/>
            <w:r w:rsidRPr="00A63231">
              <w:rPr>
                <w:bCs/>
              </w:rPr>
              <w:t xml:space="preserve">, </w:t>
            </w:r>
            <w:proofErr w:type="spellStart"/>
            <w:r w:rsidRPr="00A63231">
              <w:rPr>
                <w:bCs/>
              </w:rPr>
              <w:t>аутстафинг</w:t>
            </w:r>
            <w:proofErr w:type="spellEnd"/>
            <w:r w:rsidRPr="00A63231">
              <w:rPr>
                <w:bCs/>
              </w:rPr>
              <w:t xml:space="preserve">, лизинг персонала и </w:t>
            </w:r>
            <w:proofErr w:type="spellStart"/>
            <w:r w:rsidRPr="00A63231">
              <w:rPr>
                <w:bCs/>
              </w:rPr>
              <w:t>аутплейсмент</w:t>
            </w:r>
            <w:proofErr w:type="spellEnd"/>
            <w:r w:rsidRPr="00A63231">
              <w:rPr>
                <w:bCs/>
              </w:rPr>
              <w:t xml:space="preserve">. </w:t>
            </w:r>
          </w:p>
          <w:p w14:paraId="3004243A" w14:textId="77777777" w:rsidR="00A63231" w:rsidRPr="00A63231" w:rsidRDefault="00A63231" w:rsidP="00A63231">
            <w:pPr>
              <w:numPr>
                <w:ilvl w:val="0"/>
                <w:numId w:val="24"/>
              </w:numPr>
              <w:tabs>
                <w:tab w:val="left" w:pos="316"/>
              </w:tabs>
              <w:ind w:left="0" w:firstLine="0"/>
              <w:jc w:val="both"/>
              <w:rPr>
                <w:bCs/>
              </w:rPr>
            </w:pPr>
            <w:r w:rsidRPr="00A63231">
              <w:rPr>
                <w:bCs/>
              </w:rPr>
              <w:t xml:space="preserve">Лучшие международные практики и корпоративные программы обучения персонала на предприятиях индустрии туризма и гостеприимства. </w:t>
            </w:r>
          </w:p>
          <w:p w14:paraId="44F69B9A" w14:textId="2E65BE35" w:rsidR="00A63231" w:rsidRPr="009E1F15" w:rsidRDefault="00A63231" w:rsidP="00A63231">
            <w:pPr>
              <w:numPr>
                <w:ilvl w:val="0"/>
                <w:numId w:val="24"/>
              </w:numPr>
              <w:tabs>
                <w:tab w:val="left" w:pos="316"/>
              </w:tabs>
              <w:ind w:left="0" w:firstLine="0"/>
              <w:jc w:val="both"/>
              <w:rPr>
                <w:bCs/>
              </w:rPr>
            </w:pPr>
            <w:proofErr w:type="spellStart"/>
            <w:r w:rsidRPr="00A63231">
              <w:rPr>
                <w:bCs/>
              </w:rPr>
              <w:t>Командообразование</w:t>
            </w:r>
            <w:proofErr w:type="spellEnd"/>
            <w:r w:rsidRPr="00A63231">
              <w:rPr>
                <w:bCs/>
              </w:rPr>
              <w:t>. Бизнес-</w:t>
            </w:r>
            <w:proofErr w:type="spellStart"/>
            <w:r w:rsidRPr="00A63231">
              <w:rPr>
                <w:bCs/>
              </w:rPr>
              <w:t>коучинг</w:t>
            </w:r>
            <w:proofErr w:type="spellEnd"/>
            <w:r w:rsidRPr="00A63231">
              <w:rPr>
                <w:bCs/>
              </w:rPr>
              <w:t xml:space="preserve">. Наставничество. Социально-психологические тренинги, развитие навыков межличностного общения, «эмоционального интеллекта», «софт </w:t>
            </w:r>
            <w:proofErr w:type="spellStart"/>
            <w:r w:rsidRPr="00A63231">
              <w:rPr>
                <w:bCs/>
              </w:rPr>
              <w:t>скиллс</w:t>
            </w:r>
            <w:proofErr w:type="spellEnd"/>
            <w:r w:rsidRPr="00A63231">
              <w:rPr>
                <w:bCs/>
              </w:rPr>
              <w:t>». Управление талантами, «война за таланты». Тренинги ситуационного лидерства в индустрии туризма и гостеприимства.</w:t>
            </w:r>
          </w:p>
        </w:tc>
        <w:tc>
          <w:tcPr>
            <w:tcW w:w="1611" w:type="pct"/>
          </w:tcPr>
          <w:p w14:paraId="0E6A1F04" w14:textId="77777777" w:rsidR="00A63231" w:rsidRPr="00F272BD" w:rsidRDefault="00A63231" w:rsidP="00A63231">
            <w:pPr>
              <w:rPr>
                <w:szCs w:val="28"/>
              </w:rPr>
            </w:pPr>
            <w:r>
              <w:rPr>
                <w:szCs w:val="28"/>
              </w:rPr>
              <w:t>Р</w:t>
            </w:r>
            <w:r w:rsidRPr="00F272BD">
              <w:rPr>
                <w:szCs w:val="28"/>
              </w:rPr>
              <w:t xml:space="preserve">абота с конспектом лекции; </w:t>
            </w:r>
          </w:p>
          <w:p w14:paraId="183492C7" w14:textId="77777777" w:rsidR="00A63231" w:rsidRPr="00F272BD" w:rsidRDefault="00A63231" w:rsidP="00A63231">
            <w:pPr>
              <w:rPr>
                <w:szCs w:val="28"/>
              </w:rPr>
            </w:pPr>
            <w:r>
              <w:rPr>
                <w:szCs w:val="28"/>
              </w:rPr>
              <w:t>Р</w:t>
            </w:r>
            <w:r w:rsidRPr="00F272BD">
              <w:rPr>
                <w:szCs w:val="28"/>
              </w:rPr>
              <w:t>абота с электронной библиотечной системой;</w:t>
            </w:r>
          </w:p>
          <w:p w14:paraId="33EFAA38" w14:textId="77777777" w:rsidR="00A63231" w:rsidRDefault="00A63231" w:rsidP="00A63231">
            <w:pPr>
              <w:rPr>
                <w:szCs w:val="28"/>
              </w:rPr>
            </w:pPr>
            <w:r>
              <w:rPr>
                <w:szCs w:val="28"/>
              </w:rPr>
              <w:t>П</w:t>
            </w:r>
            <w:r w:rsidRPr="00F272BD">
              <w:rPr>
                <w:szCs w:val="28"/>
              </w:rPr>
              <w:t xml:space="preserve">одготовка к </w:t>
            </w:r>
            <w:r>
              <w:rPr>
                <w:szCs w:val="28"/>
              </w:rPr>
              <w:t xml:space="preserve">опросу, дискуссии; </w:t>
            </w:r>
          </w:p>
          <w:p w14:paraId="59367B38" w14:textId="77777777" w:rsidR="00A63231" w:rsidRDefault="00A63231" w:rsidP="00A63231">
            <w:pPr>
              <w:keepNext/>
              <w:rPr>
                <w:szCs w:val="28"/>
              </w:rPr>
            </w:pPr>
            <w:r>
              <w:rPr>
                <w:szCs w:val="28"/>
              </w:rPr>
              <w:t>П</w:t>
            </w:r>
            <w:r w:rsidRPr="00F272BD">
              <w:rPr>
                <w:szCs w:val="28"/>
              </w:rPr>
              <w:t xml:space="preserve">одготовка к решению </w:t>
            </w:r>
            <w:r>
              <w:rPr>
                <w:szCs w:val="28"/>
              </w:rPr>
              <w:t>бизнес-кейсов</w:t>
            </w:r>
            <w:r w:rsidR="00636251">
              <w:rPr>
                <w:szCs w:val="28"/>
              </w:rPr>
              <w:t>,</w:t>
            </w:r>
          </w:p>
          <w:p w14:paraId="3A634C92" w14:textId="5B50C38F" w:rsidR="00636251" w:rsidRPr="00F272BD" w:rsidRDefault="00636251" w:rsidP="00A63231">
            <w:pPr>
              <w:keepNext/>
              <w:rPr>
                <w:b/>
              </w:rPr>
            </w:pPr>
            <w:r w:rsidRPr="009E1F15">
              <w:rPr>
                <w:szCs w:val="28"/>
              </w:rPr>
              <w:t>Подготовка к написанию эссе.</w:t>
            </w:r>
          </w:p>
        </w:tc>
      </w:tr>
      <w:tr w:rsidR="00A63231" w:rsidRPr="00F272BD" w14:paraId="232BF40B" w14:textId="77777777" w:rsidTr="00FB7BAF">
        <w:trPr>
          <w:trHeight w:val="699"/>
        </w:trPr>
        <w:tc>
          <w:tcPr>
            <w:tcW w:w="1266" w:type="pct"/>
            <w:shd w:val="clear" w:color="auto" w:fill="auto"/>
          </w:tcPr>
          <w:p w14:paraId="3BD7859D" w14:textId="7D0DA78A" w:rsidR="00A63231" w:rsidRPr="009277F5" w:rsidRDefault="00A63231" w:rsidP="00A63231">
            <w:pPr>
              <w:outlineLvl w:val="0"/>
            </w:pPr>
            <w:r w:rsidRPr="00F63E43">
              <w:t>Тема 4. Формирование и развитие кадрового потенциала предприятий индустрии гостеприимства</w:t>
            </w:r>
          </w:p>
        </w:tc>
        <w:tc>
          <w:tcPr>
            <w:tcW w:w="2123" w:type="pct"/>
            <w:shd w:val="clear" w:color="auto" w:fill="auto"/>
          </w:tcPr>
          <w:p w14:paraId="675AA9EB" w14:textId="18158931" w:rsidR="00A63231" w:rsidRPr="00A63231" w:rsidRDefault="00A63231" w:rsidP="009E1F15">
            <w:pPr>
              <w:numPr>
                <w:ilvl w:val="0"/>
                <w:numId w:val="34"/>
              </w:numPr>
              <w:tabs>
                <w:tab w:val="left" w:pos="316"/>
              </w:tabs>
              <w:ind w:left="0" w:firstLine="0"/>
              <w:jc w:val="both"/>
              <w:rPr>
                <w:bCs/>
              </w:rPr>
            </w:pPr>
            <w:r w:rsidRPr="00A63231">
              <w:rPr>
                <w:bCs/>
              </w:rPr>
              <w:t xml:space="preserve">Повышение квалификации и профессиональное развитие персонала. </w:t>
            </w:r>
          </w:p>
          <w:p w14:paraId="1C3579CF" w14:textId="77777777" w:rsidR="00A63231" w:rsidRPr="00A63231" w:rsidRDefault="00A63231" w:rsidP="009E1F15">
            <w:pPr>
              <w:numPr>
                <w:ilvl w:val="0"/>
                <w:numId w:val="34"/>
              </w:numPr>
              <w:tabs>
                <w:tab w:val="left" w:pos="316"/>
              </w:tabs>
              <w:ind w:left="0" w:firstLine="0"/>
              <w:jc w:val="both"/>
              <w:rPr>
                <w:bCs/>
              </w:rPr>
            </w:pPr>
            <w:r w:rsidRPr="00A63231">
              <w:rPr>
                <w:bCs/>
              </w:rPr>
              <w:t xml:space="preserve">Подходы к выстраиванию системы </w:t>
            </w:r>
            <w:proofErr w:type="spellStart"/>
            <w:r w:rsidRPr="00A63231">
              <w:rPr>
                <w:bCs/>
              </w:rPr>
              <w:t>грейдинга</w:t>
            </w:r>
            <w:proofErr w:type="spellEnd"/>
            <w:r w:rsidRPr="00A63231">
              <w:rPr>
                <w:bCs/>
              </w:rPr>
              <w:t>, должностная мотивация.</w:t>
            </w:r>
          </w:p>
          <w:p w14:paraId="562DA6B5" w14:textId="2913929F" w:rsidR="00636251" w:rsidRPr="009E1F15" w:rsidRDefault="00A63231" w:rsidP="009E1F15">
            <w:pPr>
              <w:numPr>
                <w:ilvl w:val="0"/>
                <w:numId w:val="34"/>
              </w:numPr>
              <w:tabs>
                <w:tab w:val="left" w:pos="316"/>
              </w:tabs>
              <w:ind w:left="0" w:firstLine="0"/>
              <w:jc w:val="both"/>
              <w:rPr>
                <w:bCs/>
              </w:rPr>
            </w:pPr>
            <w:r w:rsidRPr="00A63231">
              <w:rPr>
                <w:bCs/>
              </w:rPr>
              <w:t>Особенности управления персоналом, формирования и развития кадрового потенциала в малом гостиничном бизнесе.</w:t>
            </w:r>
          </w:p>
        </w:tc>
        <w:tc>
          <w:tcPr>
            <w:tcW w:w="1611" w:type="pct"/>
          </w:tcPr>
          <w:p w14:paraId="0EC7B845" w14:textId="77777777" w:rsidR="00A63231" w:rsidRPr="00F272BD" w:rsidRDefault="00A63231" w:rsidP="00A63231">
            <w:pPr>
              <w:rPr>
                <w:szCs w:val="28"/>
              </w:rPr>
            </w:pPr>
            <w:r>
              <w:rPr>
                <w:szCs w:val="28"/>
              </w:rPr>
              <w:t>Р</w:t>
            </w:r>
            <w:r w:rsidRPr="00F272BD">
              <w:rPr>
                <w:szCs w:val="28"/>
              </w:rPr>
              <w:t xml:space="preserve">абота с конспектом лекции; </w:t>
            </w:r>
          </w:p>
          <w:p w14:paraId="1EF4D9A1" w14:textId="77777777" w:rsidR="00A63231" w:rsidRPr="00F272BD" w:rsidRDefault="00A63231" w:rsidP="00A63231">
            <w:pPr>
              <w:rPr>
                <w:szCs w:val="28"/>
              </w:rPr>
            </w:pPr>
            <w:r>
              <w:rPr>
                <w:szCs w:val="28"/>
              </w:rPr>
              <w:t>Р</w:t>
            </w:r>
            <w:r w:rsidRPr="00F272BD">
              <w:rPr>
                <w:szCs w:val="28"/>
              </w:rPr>
              <w:t>абота с электронной библиотечной системой;</w:t>
            </w:r>
          </w:p>
          <w:p w14:paraId="324DAF8F" w14:textId="77777777" w:rsidR="00A63231" w:rsidRDefault="00A63231" w:rsidP="00A63231">
            <w:pPr>
              <w:rPr>
                <w:szCs w:val="28"/>
              </w:rPr>
            </w:pPr>
            <w:r>
              <w:rPr>
                <w:szCs w:val="28"/>
              </w:rPr>
              <w:t>П</w:t>
            </w:r>
            <w:r w:rsidRPr="00F272BD">
              <w:rPr>
                <w:szCs w:val="28"/>
              </w:rPr>
              <w:t xml:space="preserve">одготовка к </w:t>
            </w:r>
            <w:r>
              <w:rPr>
                <w:szCs w:val="28"/>
              </w:rPr>
              <w:t xml:space="preserve">опросу, дискуссии; </w:t>
            </w:r>
          </w:p>
          <w:p w14:paraId="3C69C86C" w14:textId="77777777" w:rsidR="00A63231" w:rsidRDefault="00A63231" w:rsidP="00A63231">
            <w:pPr>
              <w:rPr>
                <w:szCs w:val="28"/>
              </w:rPr>
            </w:pPr>
            <w:r>
              <w:rPr>
                <w:szCs w:val="28"/>
              </w:rPr>
              <w:t>П</w:t>
            </w:r>
            <w:r w:rsidRPr="00F272BD">
              <w:rPr>
                <w:szCs w:val="28"/>
              </w:rPr>
              <w:t xml:space="preserve">одготовка к решению </w:t>
            </w:r>
            <w:r>
              <w:rPr>
                <w:szCs w:val="28"/>
              </w:rPr>
              <w:t>бизнес-кейсов</w:t>
            </w:r>
            <w:r w:rsidR="00636251">
              <w:rPr>
                <w:szCs w:val="28"/>
              </w:rPr>
              <w:t>,</w:t>
            </w:r>
          </w:p>
          <w:p w14:paraId="30616351" w14:textId="1158733C" w:rsidR="00636251" w:rsidRDefault="00636251" w:rsidP="00A63231">
            <w:pPr>
              <w:rPr>
                <w:szCs w:val="28"/>
              </w:rPr>
            </w:pPr>
            <w:r w:rsidRPr="009E1F15">
              <w:rPr>
                <w:szCs w:val="28"/>
              </w:rPr>
              <w:t>Подготовка к написанию эссе.</w:t>
            </w:r>
          </w:p>
        </w:tc>
      </w:tr>
    </w:tbl>
    <w:p w14:paraId="6E2B7C8D" w14:textId="77777777" w:rsidR="009E1F15" w:rsidRDefault="009E1F15" w:rsidP="00623016">
      <w:pPr>
        <w:keepNext/>
        <w:jc w:val="both"/>
        <w:rPr>
          <w:b/>
          <w:sz w:val="28"/>
          <w:szCs w:val="28"/>
        </w:rPr>
      </w:pPr>
    </w:p>
    <w:p w14:paraId="4EA998F7" w14:textId="228F4A8B" w:rsidR="00623016" w:rsidRPr="00F272BD" w:rsidRDefault="00623016" w:rsidP="00623016">
      <w:pPr>
        <w:keepNext/>
        <w:jc w:val="both"/>
        <w:rPr>
          <w:b/>
          <w:sz w:val="28"/>
          <w:szCs w:val="28"/>
        </w:rPr>
      </w:pPr>
      <w:r w:rsidRPr="00F272BD">
        <w:rPr>
          <w:b/>
          <w:sz w:val="28"/>
          <w:szCs w:val="28"/>
        </w:rPr>
        <w:t>6.2. Перечень вопросов, заданий, тем для подготовки к текущему контролю</w:t>
      </w:r>
    </w:p>
    <w:p w14:paraId="43D6B1D6" w14:textId="77777777" w:rsidR="00623016" w:rsidRDefault="00623016" w:rsidP="00623016">
      <w:pPr>
        <w:jc w:val="both"/>
        <w:rPr>
          <w:b/>
          <w:sz w:val="28"/>
          <w:szCs w:val="28"/>
        </w:rPr>
      </w:pPr>
    </w:p>
    <w:p w14:paraId="774DC084" w14:textId="57427AEB" w:rsidR="00CC6F04" w:rsidRPr="00CC6F04" w:rsidRDefault="00CC6F04" w:rsidP="00CC6F04">
      <w:pPr>
        <w:pStyle w:val="a9"/>
        <w:spacing w:after="0" w:line="276" w:lineRule="auto"/>
        <w:ind w:firstLine="709"/>
        <w:jc w:val="both"/>
        <w:rPr>
          <w:sz w:val="28"/>
          <w:szCs w:val="28"/>
        </w:rPr>
      </w:pPr>
      <w:r w:rsidRPr="00CC6F04">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бизнес кейсов, практико-ориентированных заданий, </w:t>
      </w:r>
      <w:r>
        <w:rPr>
          <w:sz w:val="28"/>
          <w:szCs w:val="28"/>
        </w:rPr>
        <w:t>тестирования, написания эссе)</w:t>
      </w:r>
      <w:r w:rsidRPr="00CC6F04">
        <w:rPr>
          <w:sz w:val="28"/>
          <w:szCs w:val="28"/>
        </w:rPr>
        <w:t>.</w:t>
      </w:r>
    </w:p>
    <w:p w14:paraId="7CDF6EE7" w14:textId="29B94D52" w:rsidR="00CC6F04" w:rsidRDefault="00CC6F04" w:rsidP="00CC6F04">
      <w:pPr>
        <w:pStyle w:val="a9"/>
        <w:spacing w:after="0" w:line="276" w:lineRule="auto"/>
        <w:ind w:firstLine="709"/>
        <w:jc w:val="both"/>
        <w:rPr>
          <w:sz w:val="28"/>
          <w:szCs w:val="28"/>
        </w:rPr>
      </w:pPr>
      <w:r w:rsidRPr="00CC6F04">
        <w:rPr>
          <w:sz w:val="28"/>
          <w:szCs w:val="28"/>
        </w:rPr>
        <w:t xml:space="preserve">Промежуточный контроль проводится в форме </w:t>
      </w:r>
      <w:r>
        <w:rPr>
          <w:sz w:val="28"/>
          <w:szCs w:val="28"/>
        </w:rPr>
        <w:t>экзамена</w:t>
      </w:r>
      <w:r w:rsidRPr="00CC6F04">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p w14:paraId="44D8186F" w14:textId="77777777" w:rsidR="009E1F15" w:rsidRDefault="009E1F15" w:rsidP="00CC6F04">
      <w:pPr>
        <w:pStyle w:val="a9"/>
        <w:spacing w:after="0" w:line="276" w:lineRule="auto"/>
        <w:ind w:firstLine="709"/>
        <w:jc w:val="both"/>
        <w:rPr>
          <w:sz w:val="28"/>
          <w:szCs w:val="28"/>
        </w:rPr>
      </w:pPr>
    </w:p>
    <w:p w14:paraId="5A041E3D" w14:textId="77777777" w:rsidR="00CC6F04" w:rsidRPr="00CC6F04" w:rsidRDefault="00CC6F04" w:rsidP="00CC6F04">
      <w:pPr>
        <w:pStyle w:val="a9"/>
        <w:spacing w:after="0" w:line="276" w:lineRule="auto"/>
        <w:ind w:firstLine="709"/>
        <w:jc w:val="both"/>
        <w:rPr>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3573"/>
      </w:tblGrid>
      <w:tr w:rsidR="00CC6F04" w:rsidRPr="00CC6F04" w14:paraId="16BE164D" w14:textId="77777777" w:rsidTr="00CC6F04">
        <w:tc>
          <w:tcPr>
            <w:tcW w:w="1138" w:type="dxa"/>
          </w:tcPr>
          <w:p w14:paraId="22AE83F0" w14:textId="77777777" w:rsidR="00CC6F04" w:rsidRPr="00CC6F04" w:rsidRDefault="00CC6F04" w:rsidP="00027DBB">
            <w:pPr>
              <w:spacing w:line="276" w:lineRule="auto"/>
              <w:ind w:left="-567"/>
              <w:jc w:val="center"/>
              <w:rPr>
                <w:b/>
                <w:szCs w:val="22"/>
              </w:rPr>
            </w:pPr>
            <w:r w:rsidRPr="00CC6F04">
              <w:rPr>
                <w:b/>
                <w:szCs w:val="22"/>
              </w:rPr>
              <w:lastRenderedPageBreak/>
              <w:t xml:space="preserve">№ </w:t>
            </w:r>
          </w:p>
        </w:tc>
        <w:tc>
          <w:tcPr>
            <w:tcW w:w="4645" w:type="dxa"/>
          </w:tcPr>
          <w:p w14:paraId="1C0856F2" w14:textId="77777777" w:rsidR="00CC6F04" w:rsidRPr="00CC6F04" w:rsidRDefault="00CC6F04" w:rsidP="00027DBB">
            <w:pPr>
              <w:spacing w:line="276" w:lineRule="auto"/>
              <w:jc w:val="center"/>
              <w:rPr>
                <w:b/>
                <w:szCs w:val="22"/>
              </w:rPr>
            </w:pPr>
            <w:r w:rsidRPr="00CC6F04">
              <w:rPr>
                <w:b/>
                <w:szCs w:val="22"/>
              </w:rPr>
              <w:t>Вид отчетности</w:t>
            </w:r>
          </w:p>
        </w:tc>
        <w:tc>
          <w:tcPr>
            <w:tcW w:w="3573" w:type="dxa"/>
          </w:tcPr>
          <w:p w14:paraId="06FC43B4" w14:textId="77777777" w:rsidR="00CC6F04" w:rsidRPr="00CC6F04" w:rsidRDefault="00CC6F04" w:rsidP="00027DBB">
            <w:pPr>
              <w:spacing w:line="276" w:lineRule="auto"/>
              <w:ind w:left="-567"/>
              <w:jc w:val="center"/>
              <w:rPr>
                <w:b/>
                <w:szCs w:val="22"/>
              </w:rPr>
            </w:pPr>
            <w:r w:rsidRPr="00CC6F04">
              <w:rPr>
                <w:b/>
                <w:szCs w:val="22"/>
              </w:rPr>
              <w:t>Баллы</w:t>
            </w:r>
          </w:p>
        </w:tc>
      </w:tr>
      <w:tr w:rsidR="00CC6F04" w:rsidRPr="00CC6F04" w14:paraId="3E52BDB7" w14:textId="77777777" w:rsidTr="00CC6F04">
        <w:tc>
          <w:tcPr>
            <w:tcW w:w="1138" w:type="dxa"/>
          </w:tcPr>
          <w:p w14:paraId="156A4D82" w14:textId="77777777" w:rsidR="00CC6F04" w:rsidRPr="00CC6F04" w:rsidRDefault="00CC6F04" w:rsidP="00027DBB">
            <w:pPr>
              <w:spacing w:line="276" w:lineRule="auto"/>
              <w:ind w:left="30"/>
              <w:jc w:val="both"/>
              <w:rPr>
                <w:szCs w:val="22"/>
              </w:rPr>
            </w:pPr>
            <w:r w:rsidRPr="00CC6F04">
              <w:rPr>
                <w:szCs w:val="22"/>
              </w:rPr>
              <w:t>1.</w:t>
            </w:r>
          </w:p>
        </w:tc>
        <w:tc>
          <w:tcPr>
            <w:tcW w:w="4645" w:type="dxa"/>
          </w:tcPr>
          <w:p w14:paraId="2A2C3D49" w14:textId="36CDAB53" w:rsidR="00CC6F04" w:rsidRPr="00CC6F04" w:rsidRDefault="00CC6F04" w:rsidP="00CC6F04">
            <w:pPr>
              <w:spacing w:line="276" w:lineRule="auto"/>
              <w:rPr>
                <w:szCs w:val="22"/>
              </w:rPr>
            </w:pPr>
            <w:r w:rsidRPr="00CC6F04">
              <w:rPr>
                <w:color w:val="000000"/>
                <w:szCs w:val="22"/>
              </w:rPr>
              <w:t>Работа в семестре</w:t>
            </w:r>
          </w:p>
        </w:tc>
        <w:tc>
          <w:tcPr>
            <w:tcW w:w="3573" w:type="dxa"/>
          </w:tcPr>
          <w:p w14:paraId="7E37D0D0" w14:textId="77777777" w:rsidR="00CC6F04" w:rsidRPr="00CC6F04" w:rsidRDefault="00CC6F04" w:rsidP="00027DBB">
            <w:pPr>
              <w:spacing w:line="276" w:lineRule="auto"/>
              <w:ind w:left="-567"/>
              <w:jc w:val="center"/>
              <w:rPr>
                <w:szCs w:val="22"/>
              </w:rPr>
            </w:pPr>
            <w:r w:rsidRPr="00CC6F04">
              <w:rPr>
                <w:szCs w:val="22"/>
              </w:rPr>
              <w:t>40</w:t>
            </w:r>
          </w:p>
        </w:tc>
      </w:tr>
      <w:tr w:rsidR="00CC6F04" w:rsidRPr="00CC6F04" w14:paraId="358DA596" w14:textId="77777777" w:rsidTr="00CC6F04">
        <w:trPr>
          <w:trHeight w:val="256"/>
        </w:trPr>
        <w:tc>
          <w:tcPr>
            <w:tcW w:w="1138" w:type="dxa"/>
          </w:tcPr>
          <w:p w14:paraId="0744DC97" w14:textId="77777777" w:rsidR="00CC6F04" w:rsidRPr="00CC6F04" w:rsidRDefault="00CC6F04" w:rsidP="00027DBB">
            <w:pPr>
              <w:spacing w:line="276" w:lineRule="auto"/>
              <w:ind w:left="30"/>
              <w:jc w:val="both"/>
              <w:rPr>
                <w:szCs w:val="22"/>
              </w:rPr>
            </w:pPr>
            <w:r w:rsidRPr="00CC6F04">
              <w:rPr>
                <w:szCs w:val="22"/>
              </w:rPr>
              <w:t>2.</w:t>
            </w:r>
          </w:p>
        </w:tc>
        <w:tc>
          <w:tcPr>
            <w:tcW w:w="4645" w:type="dxa"/>
          </w:tcPr>
          <w:p w14:paraId="77CF4ECA" w14:textId="44E61BF2" w:rsidR="00CC6F04" w:rsidRPr="00CC6F04" w:rsidRDefault="00CC6F04" w:rsidP="00027DBB">
            <w:pPr>
              <w:spacing w:line="276" w:lineRule="auto"/>
              <w:jc w:val="both"/>
              <w:rPr>
                <w:szCs w:val="22"/>
                <w:lang w:val="en-US"/>
              </w:rPr>
            </w:pPr>
            <w:r w:rsidRPr="00CC6F04">
              <w:rPr>
                <w:szCs w:val="22"/>
              </w:rPr>
              <w:t>Экзамен</w:t>
            </w:r>
          </w:p>
        </w:tc>
        <w:tc>
          <w:tcPr>
            <w:tcW w:w="3573" w:type="dxa"/>
          </w:tcPr>
          <w:p w14:paraId="670E9597" w14:textId="77777777" w:rsidR="00CC6F04" w:rsidRPr="00CC6F04" w:rsidRDefault="00CC6F04" w:rsidP="00027DBB">
            <w:pPr>
              <w:spacing w:line="276" w:lineRule="auto"/>
              <w:ind w:left="-567"/>
              <w:jc w:val="center"/>
              <w:rPr>
                <w:szCs w:val="22"/>
              </w:rPr>
            </w:pPr>
            <w:r w:rsidRPr="00CC6F04">
              <w:rPr>
                <w:szCs w:val="22"/>
              </w:rPr>
              <w:t>60</w:t>
            </w:r>
          </w:p>
        </w:tc>
      </w:tr>
      <w:tr w:rsidR="00CC6F04" w:rsidRPr="0073390B" w14:paraId="3CC415BA" w14:textId="77777777" w:rsidTr="00CC6F04">
        <w:tc>
          <w:tcPr>
            <w:tcW w:w="1138" w:type="dxa"/>
          </w:tcPr>
          <w:p w14:paraId="16163C45" w14:textId="77777777" w:rsidR="00CC6F04" w:rsidRPr="00CC6F04" w:rsidRDefault="00CC6F04" w:rsidP="00027DBB">
            <w:pPr>
              <w:spacing w:line="276" w:lineRule="auto"/>
              <w:ind w:left="30"/>
              <w:jc w:val="both"/>
              <w:rPr>
                <w:szCs w:val="22"/>
              </w:rPr>
            </w:pPr>
          </w:p>
        </w:tc>
        <w:tc>
          <w:tcPr>
            <w:tcW w:w="4645" w:type="dxa"/>
          </w:tcPr>
          <w:p w14:paraId="6E12CF32" w14:textId="77777777" w:rsidR="00CC6F04" w:rsidRPr="00CC6F04" w:rsidRDefault="00CC6F04" w:rsidP="00027DBB">
            <w:pPr>
              <w:spacing w:line="276" w:lineRule="auto"/>
              <w:jc w:val="both"/>
              <w:rPr>
                <w:szCs w:val="22"/>
              </w:rPr>
            </w:pPr>
            <w:r w:rsidRPr="00CC6F04">
              <w:rPr>
                <w:szCs w:val="22"/>
              </w:rPr>
              <w:t>Итого:</w:t>
            </w:r>
          </w:p>
        </w:tc>
        <w:tc>
          <w:tcPr>
            <w:tcW w:w="3573" w:type="dxa"/>
          </w:tcPr>
          <w:p w14:paraId="62A3B0D7" w14:textId="77777777" w:rsidR="00CC6F04" w:rsidRPr="00CC6F04" w:rsidRDefault="00CC6F04" w:rsidP="00027DBB">
            <w:pPr>
              <w:spacing w:line="276" w:lineRule="auto"/>
              <w:ind w:left="-567"/>
              <w:jc w:val="center"/>
              <w:rPr>
                <w:szCs w:val="22"/>
              </w:rPr>
            </w:pPr>
            <w:r w:rsidRPr="00CC6F04">
              <w:rPr>
                <w:szCs w:val="22"/>
              </w:rPr>
              <w:t>100</w:t>
            </w:r>
          </w:p>
        </w:tc>
      </w:tr>
    </w:tbl>
    <w:p w14:paraId="49825072" w14:textId="77777777" w:rsidR="00CC6F04" w:rsidRPr="00356B3E" w:rsidRDefault="00CC6F04" w:rsidP="00CC6F04">
      <w:pPr>
        <w:pStyle w:val="affa"/>
        <w:spacing w:after="200" w:line="276" w:lineRule="auto"/>
        <w:ind w:left="501"/>
        <w:jc w:val="both"/>
        <w:rPr>
          <w:b/>
          <w:szCs w:val="22"/>
          <w:highlight w:val="cyan"/>
        </w:rPr>
      </w:pPr>
    </w:p>
    <w:p w14:paraId="00AF0ADC" w14:textId="77777777" w:rsidR="00CC6F04" w:rsidRPr="00CC6F04" w:rsidRDefault="00CC6F04" w:rsidP="00CC6F04">
      <w:pPr>
        <w:pStyle w:val="affa"/>
        <w:spacing w:after="200" w:line="276" w:lineRule="auto"/>
        <w:ind w:left="501"/>
        <w:jc w:val="center"/>
        <w:rPr>
          <w:b/>
          <w:szCs w:val="22"/>
        </w:rPr>
      </w:pPr>
      <w:r w:rsidRPr="00CC6F04">
        <w:rPr>
          <w:b/>
          <w:szCs w:val="22"/>
        </w:rPr>
        <w:t>Формы текущего контроля успеваемости и их балльная оценка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5954"/>
        <w:gridCol w:w="2268"/>
      </w:tblGrid>
      <w:tr w:rsidR="00CC6F04" w:rsidRPr="00CC6F04" w14:paraId="77802451" w14:textId="77777777" w:rsidTr="00CC6F04">
        <w:tc>
          <w:tcPr>
            <w:tcW w:w="1134" w:type="dxa"/>
          </w:tcPr>
          <w:p w14:paraId="56405CAF" w14:textId="77777777" w:rsidR="00CC6F04" w:rsidRPr="00CC6F04" w:rsidRDefault="00CC6F04" w:rsidP="00027DBB">
            <w:pPr>
              <w:spacing w:line="276" w:lineRule="auto"/>
              <w:ind w:left="-567"/>
              <w:jc w:val="center"/>
              <w:rPr>
                <w:b/>
                <w:szCs w:val="22"/>
              </w:rPr>
            </w:pPr>
            <w:r w:rsidRPr="00CC6F04">
              <w:rPr>
                <w:b/>
                <w:szCs w:val="22"/>
              </w:rPr>
              <w:t>№</w:t>
            </w:r>
          </w:p>
        </w:tc>
        <w:tc>
          <w:tcPr>
            <w:tcW w:w="5954" w:type="dxa"/>
          </w:tcPr>
          <w:p w14:paraId="7E307957" w14:textId="77777777" w:rsidR="00CC6F04" w:rsidRPr="00CC6F04" w:rsidRDefault="00CC6F04" w:rsidP="00027DBB">
            <w:pPr>
              <w:spacing w:line="276" w:lineRule="auto"/>
              <w:jc w:val="center"/>
              <w:rPr>
                <w:b/>
                <w:szCs w:val="22"/>
              </w:rPr>
            </w:pPr>
            <w:r w:rsidRPr="00CC6F04">
              <w:rPr>
                <w:b/>
                <w:szCs w:val="22"/>
              </w:rPr>
              <w:t>Формы текущего контроля</w:t>
            </w:r>
          </w:p>
        </w:tc>
        <w:tc>
          <w:tcPr>
            <w:tcW w:w="2268" w:type="dxa"/>
          </w:tcPr>
          <w:p w14:paraId="24AC0D1F" w14:textId="77777777" w:rsidR="00CC6F04" w:rsidRPr="00CC6F04" w:rsidRDefault="00CC6F04" w:rsidP="00027DBB">
            <w:pPr>
              <w:spacing w:line="276" w:lineRule="auto"/>
              <w:jc w:val="center"/>
              <w:rPr>
                <w:b/>
                <w:szCs w:val="22"/>
              </w:rPr>
            </w:pPr>
            <w:r w:rsidRPr="00CC6F04">
              <w:rPr>
                <w:b/>
                <w:szCs w:val="22"/>
              </w:rPr>
              <w:t>Количество баллов</w:t>
            </w:r>
          </w:p>
        </w:tc>
      </w:tr>
      <w:tr w:rsidR="00CC6F04" w:rsidRPr="00CC6F04" w14:paraId="4D834C71" w14:textId="77777777" w:rsidTr="00CC6F04">
        <w:tc>
          <w:tcPr>
            <w:tcW w:w="1134" w:type="dxa"/>
          </w:tcPr>
          <w:p w14:paraId="09FE3143" w14:textId="77777777" w:rsidR="00CC6F04" w:rsidRPr="00CC6F04" w:rsidRDefault="00CC6F04" w:rsidP="00027DBB">
            <w:pPr>
              <w:spacing w:line="276" w:lineRule="auto"/>
              <w:ind w:left="30"/>
              <w:rPr>
                <w:szCs w:val="22"/>
              </w:rPr>
            </w:pPr>
            <w:r w:rsidRPr="00CC6F04">
              <w:rPr>
                <w:szCs w:val="22"/>
              </w:rPr>
              <w:t>1.</w:t>
            </w:r>
          </w:p>
        </w:tc>
        <w:tc>
          <w:tcPr>
            <w:tcW w:w="5954" w:type="dxa"/>
          </w:tcPr>
          <w:p w14:paraId="77B4984D" w14:textId="77777777" w:rsidR="00CC6F04" w:rsidRPr="00CC6F04" w:rsidRDefault="00CC6F04" w:rsidP="00027DBB">
            <w:pPr>
              <w:spacing w:line="276" w:lineRule="auto"/>
              <w:rPr>
                <w:szCs w:val="22"/>
              </w:rPr>
            </w:pPr>
            <w:r w:rsidRPr="00CC6F04">
              <w:rPr>
                <w:szCs w:val="22"/>
              </w:rPr>
              <w:t xml:space="preserve">Активная работа на семинарском занятии (в том числе блиц-опрос по теме) </w:t>
            </w:r>
          </w:p>
        </w:tc>
        <w:tc>
          <w:tcPr>
            <w:tcW w:w="2268" w:type="dxa"/>
          </w:tcPr>
          <w:p w14:paraId="6643AE51" w14:textId="77777777" w:rsidR="00CC6F04" w:rsidRPr="00CC6F04" w:rsidRDefault="00CC6F04" w:rsidP="00027DBB">
            <w:pPr>
              <w:spacing w:line="276" w:lineRule="auto"/>
              <w:jc w:val="center"/>
              <w:rPr>
                <w:szCs w:val="22"/>
              </w:rPr>
            </w:pPr>
            <w:r w:rsidRPr="00CC6F04">
              <w:rPr>
                <w:szCs w:val="22"/>
              </w:rPr>
              <w:t>12</w:t>
            </w:r>
          </w:p>
        </w:tc>
      </w:tr>
      <w:tr w:rsidR="00CC6F04" w:rsidRPr="00CC6F04" w14:paraId="4FAC3132" w14:textId="77777777" w:rsidTr="00CC6F04">
        <w:tc>
          <w:tcPr>
            <w:tcW w:w="1134" w:type="dxa"/>
          </w:tcPr>
          <w:p w14:paraId="41185DEC" w14:textId="77777777" w:rsidR="00CC6F04" w:rsidRPr="00CC6F04" w:rsidRDefault="00CC6F04" w:rsidP="00027DBB">
            <w:pPr>
              <w:spacing w:line="276" w:lineRule="auto"/>
              <w:ind w:left="30"/>
              <w:rPr>
                <w:szCs w:val="22"/>
              </w:rPr>
            </w:pPr>
            <w:r w:rsidRPr="00CC6F04">
              <w:rPr>
                <w:szCs w:val="22"/>
              </w:rPr>
              <w:t>2.</w:t>
            </w:r>
          </w:p>
        </w:tc>
        <w:tc>
          <w:tcPr>
            <w:tcW w:w="5954" w:type="dxa"/>
          </w:tcPr>
          <w:p w14:paraId="5ED7FC87" w14:textId="77777777" w:rsidR="00CC6F04" w:rsidRPr="00CC6F04" w:rsidRDefault="00CC6F04" w:rsidP="00027DBB">
            <w:pPr>
              <w:spacing w:line="276" w:lineRule="auto"/>
              <w:rPr>
                <w:szCs w:val="22"/>
              </w:rPr>
            </w:pPr>
            <w:r w:rsidRPr="00CC6F04">
              <w:rPr>
                <w:szCs w:val="22"/>
              </w:rPr>
              <w:t>Посещение</w:t>
            </w:r>
          </w:p>
        </w:tc>
        <w:tc>
          <w:tcPr>
            <w:tcW w:w="2268" w:type="dxa"/>
          </w:tcPr>
          <w:p w14:paraId="1EFFA00F" w14:textId="77777777" w:rsidR="00CC6F04" w:rsidRPr="00CC6F04" w:rsidRDefault="00CC6F04" w:rsidP="00027DBB">
            <w:pPr>
              <w:spacing w:line="276" w:lineRule="auto"/>
              <w:jc w:val="center"/>
              <w:rPr>
                <w:szCs w:val="22"/>
              </w:rPr>
            </w:pPr>
            <w:r w:rsidRPr="00CC6F04">
              <w:rPr>
                <w:szCs w:val="22"/>
              </w:rPr>
              <w:t>6</w:t>
            </w:r>
          </w:p>
        </w:tc>
      </w:tr>
      <w:tr w:rsidR="00CC6F04" w:rsidRPr="00CC6F04" w14:paraId="6960FE42" w14:textId="77777777" w:rsidTr="00CC6F04">
        <w:tc>
          <w:tcPr>
            <w:tcW w:w="1134" w:type="dxa"/>
          </w:tcPr>
          <w:p w14:paraId="1BE82B86" w14:textId="77777777" w:rsidR="00CC6F04" w:rsidRPr="00CC6F04" w:rsidRDefault="00CC6F04" w:rsidP="00027DBB">
            <w:pPr>
              <w:spacing w:line="276" w:lineRule="auto"/>
              <w:ind w:left="30"/>
              <w:rPr>
                <w:szCs w:val="22"/>
              </w:rPr>
            </w:pPr>
            <w:r w:rsidRPr="00CC6F04">
              <w:rPr>
                <w:szCs w:val="22"/>
              </w:rPr>
              <w:t>3.</w:t>
            </w:r>
          </w:p>
        </w:tc>
        <w:tc>
          <w:tcPr>
            <w:tcW w:w="5954" w:type="dxa"/>
          </w:tcPr>
          <w:p w14:paraId="34DA7DC9" w14:textId="77777777" w:rsidR="00CC6F04" w:rsidRPr="00CC6F04" w:rsidRDefault="00CC6F04" w:rsidP="00027DBB">
            <w:pPr>
              <w:spacing w:line="276" w:lineRule="auto"/>
              <w:rPr>
                <w:szCs w:val="22"/>
              </w:rPr>
            </w:pPr>
            <w:r w:rsidRPr="00CC6F04">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268" w:type="dxa"/>
          </w:tcPr>
          <w:p w14:paraId="3D185426" w14:textId="77777777" w:rsidR="00CC6F04" w:rsidRPr="00CC6F04" w:rsidRDefault="00CC6F04" w:rsidP="00027DBB">
            <w:pPr>
              <w:spacing w:line="276" w:lineRule="auto"/>
              <w:jc w:val="center"/>
              <w:rPr>
                <w:szCs w:val="22"/>
              </w:rPr>
            </w:pPr>
            <w:r w:rsidRPr="00CC6F04">
              <w:rPr>
                <w:szCs w:val="22"/>
              </w:rPr>
              <w:t>12</w:t>
            </w:r>
          </w:p>
        </w:tc>
      </w:tr>
      <w:tr w:rsidR="00CC6F04" w:rsidRPr="00CC6F04" w14:paraId="733A49CC" w14:textId="77777777" w:rsidTr="00CC6F04">
        <w:tc>
          <w:tcPr>
            <w:tcW w:w="1134" w:type="dxa"/>
          </w:tcPr>
          <w:p w14:paraId="49071C9E" w14:textId="77777777" w:rsidR="00CC6F04" w:rsidRPr="00CC6F04" w:rsidRDefault="00CC6F04" w:rsidP="00027DBB">
            <w:pPr>
              <w:spacing w:line="276" w:lineRule="auto"/>
              <w:ind w:left="30"/>
              <w:rPr>
                <w:szCs w:val="22"/>
              </w:rPr>
            </w:pPr>
            <w:r w:rsidRPr="00CC6F04">
              <w:rPr>
                <w:szCs w:val="22"/>
              </w:rPr>
              <w:t>4.</w:t>
            </w:r>
          </w:p>
        </w:tc>
        <w:tc>
          <w:tcPr>
            <w:tcW w:w="5954" w:type="dxa"/>
          </w:tcPr>
          <w:p w14:paraId="30E1AFCB" w14:textId="2B98A31C" w:rsidR="00CC6F04" w:rsidRPr="00CC6F04" w:rsidRDefault="00CC6F04" w:rsidP="00027DBB">
            <w:pPr>
              <w:spacing w:line="276" w:lineRule="auto"/>
              <w:rPr>
                <w:szCs w:val="22"/>
              </w:rPr>
            </w:pPr>
            <w:r w:rsidRPr="00CC6F04">
              <w:rPr>
                <w:szCs w:val="22"/>
              </w:rPr>
              <w:t>Написание эссе</w:t>
            </w:r>
          </w:p>
        </w:tc>
        <w:tc>
          <w:tcPr>
            <w:tcW w:w="2268" w:type="dxa"/>
          </w:tcPr>
          <w:p w14:paraId="5D21C2C8" w14:textId="77777777" w:rsidR="00CC6F04" w:rsidRPr="00CC6F04" w:rsidRDefault="00CC6F04" w:rsidP="00027DBB">
            <w:pPr>
              <w:spacing w:line="276" w:lineRule="auto"/>
              <w:jc w:val="center"/>
              <w:rPr>
                <w:szCs w:val="22"/>
              </w:rPr>
            </w:pPr>
            <w:r w:rsidRPr="00CC6F04">
              <w:rPr>
                <w:szCs w:val="22"/>
              </w:rPr>
              <w:t>10</w:t>
            </w:r>
          </w:p>
        </w:tc>
      </w:tr>
      <w:tr w:rsidR="00CC6F04" w:rsidRPr="0073390B" w14:paraId="4D0265E1" w14:textId="77777777" w:rsidTr="00CC6F04">
        <w:tc>
          <w:tcPr>
            <w:tcW w:w="1134" w:type="dxa"/>
          </w:tcPr>
          <w:p w14:paraId="1E2DFA77" w14:textId="77777777" w:rsidR="00CC6F04" w:rsidRPr="00CC6F04" w:rsidRDefault="00CC6F04" w:rsidP="00027DBB">
            <w:pPr>
              <w:spacing w:line="276" w:lineRule="auto"/>
              <w:ind w:left="30"/>
              <w:rPr>
                <w:szCs w:val="22"/>
              </w:rPr>
            </w:pPr>
          </w:p>
        </w:tc>
        <w:tc>
          <w:tcPr>
            <w:tcW w:w="5954" w:type="dxa"/>
          </w:tcPr>
          <w:p w14:paraId="64EE7BAC" w14:textId="77777777" w:rsidR="00CC6F04" w:rsidRPr="00CC6F04" w:rsidRDefault="00CC6F04" w:rsidP="00027DBB">
            <w:pPr>
              <w:spacing w:line="276" w:lineRule="auto"/>
              <w:rPr>
                <w:szCs w:val="22"/>
              </w:rPr>
            </w:pPr>
            <w:r w:rsidRPr="00CC6F04">
              <w:rPr>
                <w:szCs w:val="22"/>
              </w:rPr>
              <w:t>Итого</w:t>
            </w:r>
          </w:p>
        </w:tc>
        <w:tc>
          <w:tcPr>
            <w:tcW w:w="2268" w:type="dxa"/>
          </w:tcPr>
          <w:p w14:paraId="2C0B6A86" w14:textId="77777777" w:rsidR="00CC6F04" w:rsidRPr="0073390B" w:rsidRDefault="00CC6F04" w:rsidP="00027DBB">
            <w:pPr>
              <w:spacing w:line="276" w:lineRule="auto"/>
              <w:jc w:val="center"/>
              <w:rPr>
                <w:szCs w:val="22"/>
              </w:rPr>
            </w:pPr>
            <w:r w:rsidRPr="00CC6F04">
              <w:rPr>
                <w:szCs w:val="22"/>
              </w:rPr>
              <w:t>40</w:t>
            </w:r>
          </w:p>
        </w:tc>
      </w:tr>
    </w:tbl>
    <w:p w14:paraId="700B425A" w14:textId="77777777" w:rsidR="00CC6F04" w:rsidRPr="00356B3E" w:rsidRDefault="00CC6F04" w:rsidP="00CC6F04">
      <w:pPr>
        <w:pStyle w:val="affa"/>
        <w:keepNext/>
        <w:ind w:left="501"/>
        <w:jc w:val="both"/>
        <w:rPr>
          <w:b/>
          <w:sz w:val="28"/>
          <w:szCs w:val="28"/>
        </w:rPr>
      </w:pPr>
    </w:p>
    <w:p w14:paraId="188317D5" w14:textId="77777777" w:rsidR="00CC6F04" w:rsidRDefault="00CC6F04" w:rsidP="00CC6F04">
      <w:pPr>
        <w:pStyle w:val="a9"/>
        <w:spacing w:after="0" w:line="276" w:lineRule="auto"/>
        <w:ind w:firstLine="709"/>
        <w:jc w:val="both"/>
        <w:rPr>
          <w:sz w:val="28"/>
          <w:szCs w:val="28"/>
        </w:rPr>
      </w:pPr>
      <w:r w:rsidRPr="00D805F8">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D805F8">
        <w:rPr>
          <w:i/>
          <w:sz w:val="28"/>
          <w:szCs w:val="28"/>
        </w:rPr>
        <w:t xml:space="preserve">формами </w:t>
      </w:r>
      <w:r w:rsidRPr="00D805F8">
        <w:rPr>
          <w:sz w:val="28"/>
          <w:szCs w:val="28"/>
        </w:rPr>
        <w:t>текущего контроля знаний являются:</w:t>
      </w:r>
    </w:p>
    <w:p w14:paraId="0B370658" w14:textId="4A9475FD" w:rsidR="00077EDC" w:rsidRPr="00291AD3" w:rsidRDefault="00CC6F04" w:rsidP="006251E9">
      <w:pPr>
        <w:pStyle w:val="a9"/>
        <w:numPr>
          <w:ilvl w:val="0"/>
          <w:numId w:val="21"/>
        </w:numPr>
        <w:tabs>
          <w:tab w:val="left" w:pos="360"/>
          <w:tab w:val="left" w:pos="937"/>
        </w:tabs>
        <w:spacing w:after="0" w:line="276" w:lineRule="auto"/>
        <w:ind w:firstLine="709"/>
        <w:jc w:val="both"/>
        <w:rPr>
          <w:sz w:val="28"/>
          <w:szCs w:val="28"/>
        </w:rPr>
      </w:pPr>
      <w:r w:rsidRPr="00291AD3">
        <w:rPr>
          <w:sz w:val="28"/>
          <w:szCs w:val="28"/>
        </w:rPr>
        <w:t>эссе</w:t>
      </w:r>
      <w:r w:rsidR="00077EDC" w:rsidRPr="00291AD3">
        <w:rPr>
          <w:sz w:val="28"/>
          <w:szCs w:val="28"/>
        </w:rPr>
        <w:t xml:space="preserve">: </w:t>
      </w:r>
      <w:r w:rsidRPr="00291AD3">
        <w:rPr>
          <w:sz w:val="28"/>
          <w:szCs w:val="28"/>
        </w:rPr>
        <w:t>представляет собой самостоятельное аргументированное</w:t>
      </w:r>
      <w:r w:rsidR="00291AD3" w:rsidRPr="00291AD3">
        <w:rPr>
          <w:sz w:val="28"/>
          <w:szCs w:val="28"/>
        </w:rPr>
        <w:t xml:space="preserve"> </w:t>
      </w:r>
      <w:r w:rsidRPr="00291AD3">
        <w:rPr>
          <w:sz w:val="28"/>
          <w:szCs w:val="28"/>
        </w:rPr>
        <w:t>сочинение – размышление студента над поставленной проблемой или</w:t>
      </w:r>
      <w:r w:rsidR="00291AD3" w:rsidRPr="00291AD3">
        <w:rPr>
          <w:sz w:val="28"/>
          <w:szCs w:val="28"/>
        </w:rPr>
        <w:t xml:space="preserve"> </w:t>
      </w:r>
      <w:r w:rsidRPr="00291AD3">
        <w:rPr>
          <w:sz w:val="28"/>
          <w:szCs w:val="28"/>
        </w:rPr>
        <w:t>вопросом, выражающее точку зрения автора</w:t>
      </w:r>
      <w:r w:rsidR="00291AD3" w:rsidRPr="00291AD3">
        <w:rPr>
          <w:sz w:val="28"/>
          <w:szCs w:val="28"/>
        </w:rPr>
        <w:t xml:space="preserve">; </w:t>
      </w:r>
      <w:r w:rsidR="00077EDC" w:rsidRPr="00291AD3">
        <w:rPr>
          <w:sz w:val="28"/>
          <w:szCs w:val="28"/>
        </w:rPr>
        <w:t>выполняется студентом индивидуально</w:t>
      </w:r>
      <w:r w:rsidR="00291AD3" w:rsidRPr="00291AD3">
        <w:rPr>
          <w:sz w:val="28"/>
          <w:szCs w:val="28"/>
        </w:rPr>
        <w:t>; эссе должно содержать: 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 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w:t>
      </w:r>
      <w:r w:rsidR="00291AD3" w:rsidRPr="00291AD3">
        <w:t xml:space="preserve"> </w:t>
      </w:r>
      <w:r w:rsidR="00291AD3" w:rsidRPr="00291AD3">
        <w:rPr>
          <w:sz w:val="28"/>
          <w:szCs w:val="28"/>
        </w:rPr>
        <w:t>комментарии к проблеме; сформулировать авторское мнение и привести аргументацию); выводы, обобщающие авторскую позицию по поставленной проблеме (вопросу).</w:t>
      </w:r>
      <w:r w:rsidR="00077EDC" w:rsidRPr="00291AD3">
        <w:rPr>
          <w:sz w:val="28"/>
          <w:szCs w:val="28"/>
        </w:rPr>
        <w:t xml:space="preserve"> </w:t>
      </w:r>
    </w:p>
    <w:p w14:paraId="355C8B85" w14:textId="77777777" w:rsidR="00623016" w:rsidRPr="00D805F8" w:rsidRDefault="00623016">
      <w:pPr>
        <w:pStyle w:val="a9"/>
        <w:numPr>
          <w:ilvl w:val="0"/>
          <w:numId w:val="21"/>
        </w:numPr>
        <w:tabs>
          <w:tab w:val="left" w:pos="360"/>
          <w:tab w:val="left" w:pos="937"/>
        </w:tabs>
        <w:spacing w:after="0" w:line="276" w:lineRule="auto"/>
        <w:ind w:firstLine="709"/>
        <w:jc w:val="both"/>
        <w:rPr>
          <w:sz w:val="28"/>
          <w:szCs w:val="28"/>
        </w:rPr>
      </w:pPr>
      <w:r w:rsidRPr="00D805F8">
        <w:rPr>
          <w:sz w:val="28"/>
          <w:szCs w:val="28"/>
        </w:rPr>
        <w:t xml:space="preserve">дискуссионные формы: дискуссия, </w:t>
      </w:r>
      <w:r w:rsidR="008F4D97">
        <w:rPr>
          <w:sz w:val="28"/>
          <w:szCs w:val="28"/>
        </w:rPr>
        <w:t>устный опрос, решение бизнес-кейсов</w:t>
      </w:r>
      <w:r w:rsidRPr="00D805F8">
        <w:rPr>
          <w:sz w:val="28"/>
          <w:szCs w:val="28"/>
        </w:rPr>
        <w:t xml:space="preserve"> – проводятся по результатам самостоятельной подготовки</w:t>
      </w:r>
      <w:r w:rsidR="008F4D97">
        <w:rPr>
          <w:sz w:val="28"/>
          <w:szCs w:val="28"/>
        </w:rPr>
        <w:t xml:space="preserve"> и работы в мини-группах</w:t>
      </w:r>
      <w:r w:rsidRPr="00D805F8">
        <w:rPr>
          <w:sz w:val="28"/>
          <w:szCs w:val="28"/>
        </w:rPr>
        <w:t>;</w:t>
      </w:r>
    </w:p>
    <w:p w14:paraId="4265CB85" w14:textId="5966A47A" w:rsidR="00623016" w:rsidRDefault="00623016">
      <w:pPr>
        <w:pStyle w:val="a9"/>
        <w:numPr>
          <w:ilvl w:val="0"/>
          <w:numId w:val="21"/>
        </w:numPr>
        <w:tabs>
          <w:tab w:val="left" w:pos="360"/>
          <w:tab w:val="left" w:pos="937"/>
        </w:tabs>
        <w:spacing w:after="0" w:line="276" w:lineRule="auto"/>
        <w:ind w:firstLine="709"/>
        <w:jc w:val="both"/>
        <w:rPr>
          <w:sz w:val="28"/>
          <w:szCs w:val="28"/>
        </w:rPr>
      </w:pPr>
      <w:r w:rsidRPr="00D805F8">
        <w:rPr>
          <w:sz w:val="28"/>
          <w:szCs w:val="28"/>
        </w:rPr>
        <w:t xml:space="preserve">защита выполненного задания – проводится защита </w:t>
      </w:r>
      <w:proofErr w:type="spellStart"/>
      <w:r w:rsidRPr="00D805F8">
        <w:rPr>
          <w:sz w:val="28"/>
          <w:szCs w:val="28"/>
        </w:rPr>
        <w:t>микрогруппой</w:t>
      </w:r>
      <w:proofErr w:type="spellEnd"/>
      <w:r w:rsidRPr="00D805F8">
        <w:rPr>
          <w:sz w:val="28"/>
          <w:szCs w:val="28"/>
        </w:rPr>
        <w:t xml:space="preserve"> подготовленного самостоятельно экспертного заключения либо задания, выполненных непосредственно на семинаре</w:t>
      </w:r>
      <w:r w:rsidR="00CC6F04">
        <w:rPr>
          <w:sz w:val="28"/>
          <w:szCs w:val="28"/>
        </w:rPr>
        <w:t>;</w:t>
      </w:r>
    </w:p>
    <w:p w14:paraId="51C0CFD2" w14:textId="1768A44B" w:rsidR="00CC6F04" w:rsidRDefault="00CC6F04">
      <w:pPr>
        <w:pStyle w:val="a9"/>
        <w:numPr>
          <w:ilvl w:val="0"/>
          <w:numId w:val="21"/>
        </w:numPr>
        <w:tabs>
          <w:tab w:val="left" w:pos="360"/>
          <w:tab w:val="left" w:pos="937"/>
        </w:tabs>
        <w:spacing w:after="0" w:line="276" w:lineRule="auto"/>
        <w:ind w:firstLine="709"/>
        <w:jc w:val="both"/>
        <w:rPr>
          <w:sz w:val="28"/>
          <w:szCs w:val="28"/>
        </w:rPr>
      </w:pPr>
      <w:r>
        <w:rPr>
          <w:sz w:val="28"/>
          <w:szCs w:val="28"/>
        </w:rPr>
        <w:lastRenderedPageBreak/>
        <w:t>тестирование</w:t>
      </w:r>
    </w:p>
    <w:p w14:paraId="2EB59EDA" w14:textId="77777777" w:rsidR="005521BE" w:rsidRDefault="005521BE" w:rsidP="005521BE">
      <w:pPr>
        <w:pStyle w:val="a9"/>
        <w:tabs>
          <w:tab w:val="left" w:pos="360"/>
          <w:tab w:val="left" w:pos="937"/>
        </w:tabs>
        <w:spacing w:after="0" w:line="276" w:lineRule="auto"/>
        <w:ind w:left="709"/>
        <w:jc w:val="both"/>
        <w:rPr>
          <w:sz w:val="28"/>
          <w:szCs w:val="28"/>
        </w:rPr>
      </w:pPr>
    </w:p>
    <w:p w14:paraId="2A2C94A1" w14:textId="0105A4BC" w:rsidR="009F536E" w:rsidRPr="00222D5F" w:rsidRDefault="009F536E" w:rsidP="00222D5F">
      <w:pPr>
        <w:pStyle w:val="a9"/>
        <w:tabs>
          <w:tab w:val="left" w:pos="360"/>
          <w:tab w:val="left" w:pos="937"/>
        </w:tabs>
        <w:spacing w:line="360" w:lineRule="auto"/>
        <w:ind w:left="709"/>
        <w:jc w:val="center"/>
        <w:rPr>
          <w:b/>
          <w:sz w:val="28"/>
          <w:szCs w:val="28"/>
        </w:rPr>
      </w:pPr>
      <w:r w:rsidRPr="00222D5F">
        <w:rPr>
          <w:b/>
          <w:sz w:val="28"/>
          <w:szCs w:val="28"/>
        </w:rPr>
        <w:t xml:space="preserve">Примеры </w:t>
      </w:r>
      <w:r w:rsidR="00222D5F" w:rsidRPr="00222D5F">
        <w:rPr>
          <w:b/>
          <w:sz w:val="28"/>
          <w:szCs w:val="28"/>
        </w:rPr>
        <w:t>тем эссе</w:t>
      </w:r>
    </w:p>
    <w:p w14:paraId="5A2C5A63" w14:textId="2B907B21" w:rsidR="00812BDB"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Сравнение</w:t>
      </w:r>
      <w:r w:rsidR="00077EDC" w:rsidRPr="00077EDC">
        <w:rPr>
          <w:sz w:val="28"/>
          <w:szCs w:val="28"/>
        </w:rPr>
        <w:t xml:space="preserve"> основных направлений кадровой политики на примере крупных представителей индустрии гостеприимства</w:t>
      </w:r>
      <w:r w:rsidR="00812BDB">
        <w:rPr>
          <w:sz w:val="28"/>
          <w:szCs w:val="28"/>
        </w:rPr>
        <w:t>.</w:t>
      </w:r>
    </w:p>
    <w:p w14:paraId="392F08ED" w14:textId="69F67D96" w:rsidR="00812BDB"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 xml:space="preserve"> Проблемы в области технологии </w:t>
      </w:r>
      <w:proofErr w:type="spellStart"/>
      <w:r>
        <w:rPr>
          <w:sz w:val="28"/>
          <w:szCs w:val="28"/>
        </w:rPr>
        <w:t>рекрутинга</w:t>
      </w:r>
      <w:proofErr w:type="spellEnd"/>
      <w:r>
        <w:rPr>
          <w:sz w:val="28"/>
          <w:szCs w:val="28"/>
        </w:rPr>
        <w:t xml:space="preserve"> в современных условиях развития индустрии гостеприимства и рынка труда.</w:t>
      </w:r>
      <w:r w:rsidR="00812BDB" w:rsidRPr="00812BDB">
        <w:rPr>
          <w:sz w:val="28"/>
          <w:szCs w:val="28"/>
        </w:rPr>
        <w:t xml:space="preserve"> </w:t>
      </w:r>
    </w:p>
    <w:p w14:paraId="20FAD456" w14:textId="09502251" w:rsidR="00812BDB" w:rsidRDefault="00812BDB">
      <w:pPr>
        <w:pStyle w:val="a9"/>
        <w:numPr>
          <w:ilvl w:val="1"/>
          <w:numId w:val="26"/>
        </w:numPr>
        <w:tabs>
          <w:tab w:val="left" w:pos="360"/>
          <w:tab w:val="left" w:pos="937"/>
        </w:tabs>
        <w:spacing w:line="276" w:lineRule="auto"/>
        <w:ind w:firstLine="709"/>
        <w:jc w:val="both"/>
        <w:rPr>
          <w:sz w:val="28"/>
          <w:szCs w:val="28"/>
        </w:rPr>
      </w:pPr>
      <w:r w:rsidRPr="00812BDB">
        <w:rPr>
          <w:sz w:val="28"/>
          <w:szCs w:val="28"/>
        </w:rPr>
        <w:t>Роль</w:t>
      </w:r>
      <w:r w:rsidR="00FD7A11">
        <w:rPr>
          <w:sz w:val="28"/>
          <w:szCs w:val="28"/>
        </w:rPr>
        <w:t xml:space="preserve"> </w:t>
      </w:r>
      <w:r w:rsidR="009F536E" w:rsidRPr="00812BDB">
        <w:rPr>
          <w:sz w:val="28"/>
          <w:szCs w:val="28"/>
        </w:rPr>
        <w:t>топ-менеджмента при формировании основных направлений кадровой политики: приоритеты, адаптация, инновации, нормативная документация, обратная связь с персоналом, взаимодействие с кадровой службой</w:t>
      </w:r>
      <w:r w:rsidRPr="00812BDB">
        <w:rPr>
          <w:sz w:val="28"/>
          <w:szCs w:val="28"/>
        </w:rPr>
        <w:t xml:space="preserve"> на примере международных и национальных гостиничных </w:t>
      </w:r>
      <w:r w:rsidR="00667F63">
        <w:rPr>
          <w:sz w:val="28"/>
          <w:szCs w:val="28"/>
        </w:rPr>
        <w:t>компаний</w:t>
      </w:r>
      <w:r w:rsidRPr="00812BDB">
        <w:rPr>
          <w:sz w:val="28"/>
          <w:szCs w:val="28"/>
        </w:rPr>
        <w:t>.</w:t>
      </w:r>
    </w:p>
    <w:p w14:paraId="1CEA22A1" w14:textId="4FFA3A35" w:rsidR="00812BDB" w:rsidRDefault="00812BDB">
      <w:pPr>
        <w:pStyle w:val="a9"/>
        <w:numPr>
          <w:ilvl w:val="1"/>
          <w:numId w:val="26"/>
        </w:numPr>
        <w:tabs>
          <w:tab w:val="left" w:pos="360"/>
          <w:tab w:val="left" w:pos="937"/>
        </w:tabs>
        <w:spacing w:line="276" w:lineRule="auto"/>
        <w:ind w:firstLine="709"/>
        <w:jc w:val="both"/>
        <w:rPr>
          <w:sz w:val="28"/>
          <w:szCs w:val="28"/>
        </w:rPr>
      </w:pPr>
      <w:r w:rsidRPr="00812BDB">
        <w:rPr>
          <w:sz w:val="28"/>
          <w:szCs w:val="28"/>
        </w:rPr>
        <w:t>Взаимосвязь</w:t>
      </w:r>
      <w:r w:rsidR="009F536E" w:rsidRPr="00812BDB">
        <w:rPr>
          <w:sz w:val="28"/>
          <w:szCs w:val="28"/>
        </w:rPr>
        <w:t xml:space="preserve"> кадровой политики со структурными элементами бизнес-модели, бизнес-процессами, бизнес-</w:t>
      </w:r>
      <w:proofErr w:type="spellStart"/>
      <w:r w:rsidR="009F536E" w:rsidRPr="00812BDB">
        <w:rPr>
          <w:sz w:val="28"/>
          <w:szCs w:val="28"/>
        </w:rPr>
        <w:t>реинженирингом</w:t>
      </w:r>
      <w:proofErr w:type="spellEnd"/>
      <w:r w:rsidR="009F536E" w:rsidRPr="00812BDB">
        <w:rPr>
          <w:sz w:val="28"/>
          <w:szCs w:val="28"/>
        </w:rPr>
        <w:t>, жизненным циклом организации, стратегией развития предприятия индустрии гостеприимства</w:t>
      </w:r>
      <w:r w:rsidRPr="00812BDB">
        <w:rPr>
          <w:sz w:val="28"/>
          <w:szCs w:val="28"/>
        </w:rPr>
        <w:t xml:space="preserve"> на примере международных и национальных</w:t>
      </w:r>
      <w:r w:rsidR="00FD7A11">
        <w:rPr>
          <w:sz w:val="28"/>
          <w:szCs w:val="28"/>
        </w:rPr>
        <w:t xml:space="preserve"> </w:t>
      </w:r>
      <w:r w:rsidRPr="00812BDB">
        <w:rPr>
          <w:sz w:val="28"/>
          <w:szCs w:val="28"/>
        </w:rPr>
        <w:t>гостиничных сетей.</w:t>
      </w:r>
    </w:p>
    <w:p w14:paraId="640F21BF" w14:textId="7E20B682" w:rsidR="00812BDB" w:rsidRDefault="009F536E">
      <w:pPr>
        <w:pStyle w:val="a9"/>
        <w:numPr>
          <w:ilvl w:val="1"/>
          <w:numId w:val="26"/>
        </w:numPr>
        <w:tabs>
          <w:tab w:val="left" w:pos="360"/>
          <w:tab w:val="left" w:pos="937"/>
        </w:tabs>
        <w:spacing w:line="276" w:lineRule="auto"/>
        <w:ind w:firstLine="709"/>
        <w:jc w:val="both"/>
        <w:rPr>
          <w:sz w:val="28"/>
          <w:szCs w:val="28"/>
        </w:rPr>
      </w:pPr>
      <w:r w:rsidRPr="00812BDB">
        <w:rPr>
          <w:sz w:val="28"/>
          <w:szCs w:val="28"/>
        </w:rPr>
        <w:t xml:space="preserve">Основные особенности и специфические факторы ротации кадров </w:t>
      </w:r>
      <w:r w:rsidR="00812BDB" w:rsidRPr="00812BDB">
        <w:rPr>
          <w:sz w:val="28"/>
          <w:szCs w:val="28"/>
        </w:rPr>
        <w:t>на примере крупных представителей индустрии гостеприимства</w:t>
      </w:r>
    </w:p>
    <w:p w14:paraId="535BD4F0" w14:textId="133BCDC5" w:rsidR="00812BDB" w:rsidRPr="00812BDB"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 xml:space="preserve">Роль и значение </w:t>
      </w:r>
      <w:proofErr w:type="spellStart"/>
      <w:r>
        <w:rPr>
          <w:sz w:val="28"/>
          <w:szCs w:val="28"/>
        </w:rPr>
        <w:t>д</w:t>
      </w:r>
      <w:r w:rsidR="009F536E" w:rsidRPr="00812BDB">
        <w:rPr>
          <w:sz w:val="28"/>
          <w:szCs w:val="28"/>
        </w:rPr>
        <w:t>аунсайзинг</w:t>
      </w:r>
      <w:r>
        <w:rPr>
          <w:sz w:val="28"/>
          <w:szCs w:val="28"/>
        </w:rPr>
        <w:t>а</w:t>
      </w:r>
      <w:proofErr w:type="spellEnd"/>
      <w:r w:rsidR="009F536E" w:rsidRPr="00812BDB">
        <w:rPr>
          <w:sz w:val="28"/>
          <w:szCs w:val="28"/>
        </w:rPr>
        <w:t xml:space="preserve">, </w:t>
      </w:r>
      <w:proofErr w:type="spellStart"/>
      <w:r w:rsidR="009F536E" w:rsidRPr="00812BDB">
        <w:rPr>
          <w:sz w:val="28"/>
          <w:szCs w:val="28"/>
        </w:rPr>
        <w:t>аутстафинг</w:t>
      </w:r>
      <w:r>
        <w:rPr>
          <w:sz w:val="28"/>
          <w:szCs w:val="28"/>
        </w:rPr>
        <w:t>а</w:t>
      </w:r>
      <w:proofErr w:type="spellEnd"/>
      <w:r w:rsidR="009F536E" w:rsidRPr="00812BDB">
        <w:rPr>
          <w:sz w:val="28"/>
          <w:szCs w:val="28"/>
        </w:rPr>
        <w:t>, лизинг</w:t>
      </w:r>
      <w:r>
        <w:rPr>
          <w:sz w:val="28"/>
          <w:szCs w:val="28"/>
        </w:rPr>
        <w:t>а</w:t>
      </w:r>
      <w:r w:rsidR="009F536E" w:rsidRPr="00812BDB">
        <w:rPr>
          <w:sz w:val="28"/>
          <w:szCs w:val="28"/>
        </w:rPr>
        <w:t xml:space="preserve"> персонала, аутсорсинг персонала, </w:t>
      </w:r>
      <w:proofErr w:type="spellStart"/>
      <w:r w:rsidR="009F536E" w:rsidRPr="00812BDB">
        <w:rPr>
          <w:sz w:val="28"/>
          <w:szCs w:val="28"/>
        </w:rPr>
        <w:t>аутплейсмент</w:t>
      </w:r>
      <w:proofErr w:type="spellEnd"/>
      <w:r w:rsidR="009F536E" w:rsidRPr="00812BDB">
        <w:rPr>
          <w:sz w:val="28"/>
          <w:szCs w:val="28"/>
        </w:rPr>
        <w:t xml:space="preserve"> </w:t>
      </w:r>
      <w:r w:rsidR="00812BDB" w:rsidRPr="00812BDB">
        <w:rPr>
          <w:sz w:val="28"/>
          <w:szCs w:val="28"/>
        </w:rPr>
        <w:t>на примере крупных представителей индустрии гостеприимства</w:t>
      </w:r>
      <w:r w:rsidR="00812BDB">
        <w:rPr>
          <w:sz w:val="28"/>
          <w:szCs w:val="28"/>
        </w:rPr>
        <w:t>.</w:t>
      </w:r>
    </w:p>
    <w:p w14:paraId="351C7BC6" w14:textId="4386C700" w:rsidR="00EB2FBC"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 xml:space="preserve"> Подходы к определению ключевых</w:t>
      </w:r>
      <w:r w:rsidR="009F536E" w:rsidRPr="009F536E">
        <w:rPr>
          <w:sz w:val="28"/>
          <w:szCs w:val="28"/>
        </w:rPr>
        <w:t xml:space="preserve"> показател</w:t>
      </w:r>
      <w:r>
        <w:rPr>
          <w:sz w:val="28"/>
          <w:szCs w:val="28"/>
        </w:rPr>
        <w:t>ей</w:t>
      </w:r>
      <w:r w:rsidR="009F536E" w:rsidRPr="009F536E">
        <w:rPr>
          <w:sz w:val="28"/>
          <w:szCs w:val="28"/>
        </w:rPr>
        <w:t xml:space="preserve"> </w:t>
      </w:r>
      <w:r w:rsidR="00EB2FBC">
        <w:rPr>
          <w:sz w:val="28"/>
          <w:szCs w:val="28"/>
        </w:rPr>
        <w:t>эффективности</w:t>
      </w:r>
      <w:r w:rsidR="009F536E" w:rsidRPr="009F536E">
        <w:rPr>
          <w:sz w:val="28"/>
          <w:szCs w:val="28"/>
        </w:rPr>
        <w:t xml:space="preserve"> (</w:t>
      </w:r>
      <w:proofErr w:type="spellStart"/>
      <w:r w:rsidR="009F536E" w:rsidRPr="009F536E">
        <w:rPr>
          <w:sz w:val="28"/>
          <w:szCs w:val="28"/>
        </w:rPr>
        <w:t>Key</w:t>
      </w:r>
      <w:proofErr w:type="spellEnd"/>
      <w:r w:rsidR="009F536E" w:rsidRPr="009F536E">
        <w:rPr>
          <w:sz w:val="28"/>
          <w:szCs w:val="28"/>
        </w:rPr>
        <w:t xml:space="preserve"> </w:t>
      </w:r>
      <w:proofErr w:type="spellStart"/>
      <w:r w:rsidR="009F536E" w:rsidRPr="009F536E">
        <w:rPr>
          <w:sz w:val="28"/>
          <w:szCs w:val="28"/>
        </w:rPr>
        <w:t>Performance</w:t>
      </w:r>
      <w:proofErr w:type="spellEnd"/>
      <w:r w:rsidR="009F536E" w:rsidRPr="009F536E">
        <w:rPr>
          <w:sz w:val="28"/>
          <w:szCs w:val="28"/>
        </w:rPr>
        <w:t xml:space="preserve"> </w:t>
      </w:r>
      <w:proofErr w:type="spellStart"/>
      <w:r w:rsidR="009F536E" w:rsidRPr="009F536E">
        <w:rPr>
          <w:sz w:val="28"/>
          <w:szCs w:val="28"/>
        </w:rPr>
        <w:t>Indicators</w:t>
      </w:r>
      <w:proofErr w:type="spellEnd"/>
      <w:r w:rsidR="009F536E" w:rsidRPr="009F536E">
        <w:rPr>
          <w:sz w:val="28"/>
          <w:szCs w:val="28"/>
        </w:rPr>
        <w:t xml:space="preserve"> – KPI)</w:t>
      </w:r>
      <w:r w:rsidR="00EB2FBC">
        <w:rPr>
          <w:sz w:val="28"/>
          <w:szCs w:val="28"/>
        </w:rPr>
        <w:t xml:space="preserve"> д</w:t>
      </w:r>
      <w:r w:rsidR="009F536E" w:rsidRPr="009F536E">
        <w:rPr>
          <w:sz w:val="28"/>
          <w:szCs w:val="28"/>
        </w:rPr>
        <w:t xml:space="preserve">ля персонала </w:t>
      </w:r>
      <w:r w:rsidR="00EB2FBC">
        <w:rPr>
          <w:sz w:val="28"/>
          <w:szCs w:val="28"/>
        </w:rPr>
        <w:t xml:space="preserve">и подразделений </w:t>
      </w:r>
      <w:r w:rsidR="009F536E" w:rsidRPr="009F536E">
        <w:rPr>
          <w:sz w:val="28"/>
          <w:szCs w:val="28"/>
        </w:rPr>
        <w:t>предприятий индустрии гостеприимства</w:t>
      </w:r>
      <w:r w:rsidR="00EB2FBC">
        <w:rPr>
          <w:sz w:val="28"/>
          <w:szCs w:val="28"/>
        </w:rPr>
        <w:t xml:space="preserve"> (на примере).</w:t>
      </w:r>
    </w:p>
    <w:p w14:paraId="5EFAC68C" w14:textId="37C31E65" w:rsidR="005A5B3B" w:rsidRDefault="00EB2FBC">
      <w:pPr>
        <w:pStyle w:val="a9"/>
        <w:numPr>
          <w:ilvl w:val="1"/>
          <w:numId w:val="26"/>
        </w:numPr>
        <w:tabs>
          <w:tab w:val="left" w:pos="360"/>
          <w:tab w:val="left" w:pos="937"/>
        </w:tabs>
        <w:spacing w:line="276" w:lineRule="auto"/>
        <w:ind w:firstLine="709"/>
        <w:jc w:val="both"/>
        <w:rPr>
          <w:sz w:val="28"/>
          <w:szCs w:val="28"/>
        </w:rPr>
      </w:pPr>
      <w:r w:rsidRPr="00EB2FBC">
        <w:rPr>
          <w:sz w:val="28"/>
          <w:szCs w:val="28"/>
        </w:rPr>
        <w:t xml:space="preserve">Формирование основных направлений кадровой политики и </w:t>
      </w:r>
      <w:r w:rsidR="009F536E" w:rsidRPr="00EB2FBC">
        <w:rPr>
          <w:sz w:val="28"/>
          <w:szCs w:val="28"/>
        </w:rPr>
        <w:t>особенности управления персоналом в малом бизнесе</w:t>
      </w:r>
      <w:r w:rsidR="00667F63">
        <w:rPr>
          <w:sz w:val="28"/>
          <w:szCs w:val="28"/>
        </w:rPr>
        <w:t>.</w:t>
      </w:r>
    </w:p>
    <w:p w14:paraId="49721EB5" w14:textId="0E6756D6" w:rsidR="009F536E" w:rsidRPr="005A5B3B" w:rsidRDefault="00EB2FBC">
      <w:pPr>
        <w:pStyle w:val="a9"/>
        <w:numPr>
          <w:ilvl w:val="1"/>
          <w:numId w:val="26"/>
        </w:numPr>
        <w:tabs>
          <w:tab w:val="left" w:pos="360"/>
          <w:tab w:val="left" w:pos="937"/>
        </w:tabs>
        <w:spacing w:line="276" w:lineRule="auto"/>
        <w:ind w:firstLine="709"/>
        <w:jc w:val="both"/>
        <w:rPr>
          <w:sz w:val="28"/>
          <w:szCs w:val="28"/>
        </w:rPr>
      </w:pPr>
      <w:r w:rsidRPr="005A5B3B">
        <w:rPr>
          <w:sz w:val="28"/>
          <w:szCs w:val="28"/>
        </w:rPr>
        <w:t xml:space="preserve">Инструменты адаптации </w:t>
      </w:r>
      <w:r w:rsidR="00545A78">
        <w:rPr>
          <w:sz w:val="28"/>
          <w:szCs w:val="28"/>
        </w:rPr>
        <w:t xml:space="preserve">кадровой политики к требованиям и изменениям профессиональных стандартов в индустрии </w:t>
      </w:r>
      <w:r w:rsidR="00C433C4">
        <w:rPr>
          <w:sz w:val="28"/>
          <w:szCs w:val="28"/>
        </w:rPr>
        <w:t>гостеприимства</w:t>
      </w:r>
      <w:r w:rsidR="005A5B3B" w:rsidRPr="005A5B3B">
        <w:rPr>
          <w:sz w:val="28"/>
          <w:szCs w:val="28"/>
        </w:rPr>
        <w:t>.</w:t>
      </w:r>
    </w:p>
    <w:p w14:paraId="59F0E556" w14:textId="08E1F68E" w:rsidR="005A5B3B" w:rsidRDefault="005A5B3B">
      <w:pPr>
        <w:pStyle w:val="a9"/>
        <w:numPr>
          <w:ilvl w:val="1"/>
          <w:numId w:val="26"/>
        </w:numPr>
        <w:tabs>
          <w:tab w:val="left" w:pos="360"/>
          <w:tab w:val="left" w:pos="937"/>
        </w:tabs>
        <w:spacing w:line="276" w:lineRule="auto"/>
        <w:ind w:firstLine="709"/>
        <w:jc w:val="both"/>
        <w:rPr>
          <w:sz w:val="28"/>
          <w:szCs w:val="28"/>
        </w:rPr>
      </w:pPr>
      <w:r>
        <w:rPr>
          <w:sz w:val="28"/>
          <w:szCs w:val="28"/>
        </w:rPr>
        <w:t>Основные</w:t>
      </w:r>
      <w:r w:rsidR="009F536E" w:rsidRPr="009F536E">
        <w:rPr>
          <w:sz w:val="28"/>
          <w:szCs w:val="28"/>
        </w:rPr>
        <w:t xml:space="preserve"> подходы в области </w:t>
      </w:r>
      <w:r>
        <w:rPr>
          <w:sz w:val="28"/>
          <w:szCs w:val="28"/>
        </w:rPr>
        <w:t xml:space="preserve">внутрифирменного обучения персонала, корпоративных тренингов, развития </w:t>
      </w:r>
      <w:r w:rsidR="009F536E" w:rsidRPr="009F536E">
        <w:rPr>
          <w:sz w:val="28"/>
          <w:szCs w:val="28"/>
        </w:rPr>
        <w:t xml:space="preserve">навыков межличностного общения, «эмоционального интеллекта», «софт </w:t>
      </w:r>
      <w:proofErr w:type="spellStart"/>
      <w:r w:rsidR="009F536E" w:rsidRPr="009F536E">
        <w:rPr>
          <w:sz w:val="28"/>
          <w:szCs w:val="28"/>
        </w:rPr>
        <w:t>скиллс</w:t>
      </w:r>
      <w:proofErr w:type="spellEnd"/>
      <w:r w:rsidR="009F536E" w:rsidRPr="009F536E">
        <w:rPr>
          <w:sz w:val="28"/>
          <w:szCs w:val="28"/>
        </w:rPr>
        <w:t>»</w:t>
      </w:r>
      <w:r>
        <w:rPr>
          <w:sz w:val="28"/>
          <w:szCs w:val="28"/>
        </w:rPr>
        <w:t xml:space="preserve"> </w:t>
      </w:r>
      <w:r w:rsidRPr="00812BDB">
        <w:rPr>
          <w:sz w:val="28"/>
          <w:szCs w:val="28"/>
        </w:rPr>
        <w:t xml:space="preserve">на примере международных и национальных гостиничных </w:t>
      </w:r>
      <w:r w:rsidR="00667F63">
        <w:rPr>
          <w:sz w:val="28"/>
          <w:szCs w:val="28"/>
        </w:rPr>
        <w:t>компаний.</w:t>
      </w:r>
    </w:p>
    <w:p w14:paraId="5FBC5577" w14:textId="77777777" w:rsidR="00667F63" w:rsidRDefault="00667F63" w:rsidP="00667F63">
      <w:pPr>
        <w:pStyle w:val="a9"/>
        <w:tabs>
          <w:tab w:val="left" w:pos="360"/>
          <w:tab w:val="left" w:pos="937"/>
        </w:tabs>
        <w:spacing w:line="276" w:lineRule="auto"/>
        <w:ind w:left="709"/>
        <w:jc w:val="both"/>
        <w:rPr>
          <w:sz w:val="28"/>
          <w:szCs w:val="28"/>
        </w:rPr>
      </w:pPr>
    </w:p>
    <w:p w14:paraId="3CEE164B" w14:textId="3B908763" w:rsidR="00667F63" w:rsidRPr="00222D5F" w:rsidRDefault="00667F63" w:rsidP="00667F63">
      <w:pPr>
        <w:pStyle w:val="a9"/>
        <w:tabs>
          <w:tab w:val="left" w:pos="360"/>
          <w:tab w:val="left" w:pos="937"/>
        </w:tabs>
        <w:spacing w:line="360" w:lineRule="auto"/>
        <w:ind w:left="709"/>
        <w:jc w:val="center"/>
        <w:rPr>
          <w:b/>
          <w:sz w:val="28"/>
          <w:szCs w:val="28"/>
        </w:rPr>
      </w:pPr>
      <w:r w:rsidRPr="00222D5F">
        <w:rPr>
          <w:b/>
          <w:sz w:val="28"/>
          <w:szCs w:val="28"/>
        </w:rPr>
        <w:t>Примеры те</w:t>
      </w:r>
      <w:r>
        <w:rPr>
          <w:b/>
          <w:sz w:val="28"/>
          <w:szCs w:val="28"/>
        </w:rPr>
        <w:t>стов</w:t>
      </w:r>
    </w:p>
    <w:p w14:paraId="101739CF" w14:textId="77777777" w:rsidR="00667F63" w:rsidRPr="00667F63" w:rsidRDefault="00667F63" w:rsidP="006251E9">
      <w:pPr>
        <w:pStyle w:val="affa"/>
        <w:spacing w:line="276" w:lineRule="auto"/>
        <w:ind w:left="0" w:firstLine="709"/>
        <w:jc w:val="both"/>
        <w:rPr>
          <w:sz w:val="28"/>
          <w:szCs w:val="28"/>
        </w:rPr>
      </w:pPr>
      <w:r w:rsidRPr="00667F63">
        <w:rPr>
          <w:sz w:val="28"/>
          <w:szCs w:val="28"/>
        </w:rPr>
        <w:t xml:space="preserve">1. О каком виде управления гостиничным предприятием идет речь? Система договорных отношений между предприятиями, при которой одно из </w:t>
      </w:r>
      <w:r w:rsidRPr="00667F63">
        <w:rPr>
          <w:sz w:val="28"/>
          <w:szCs w:val="28"/>
        </w:rPr>
        <w:lastRenderedPageBreak/>
        <w:t>предприятий получает право на производство или реализацию от имени и под торговой маркой другого предприятия определенного вида товаров или услуг:</w:t>
      </w:r>
    </w:p>
    <w:p w14:paraId="66116AE7" w14:textId="77777777" w:rsidR="00667F63" w:rsidRPr="00667F63" w:rsidRDefault="00667F63" w:rsidP="006251E9">
      <w:pPr>
        <w:pStyle w:val="affa"/>
        <w:spacing w:line="276" w:lineRule="auto"/>
        <w:rPr>
          <w:sz w:val="28"/>
          <w:szCs w:val="28"/>
        </w:rPr>
      </w:pPr>
      <w:r w:rsidRPr="00667F63">
        <w:rPr>
          <w:sz w:val="28"/>
          <w:szCs w:val="28"/>
        </w:rPr>
        <w:t>а) управление гостиницей осуществляет владелец</w:t>
      </w:r>
    </w:p>
    <w:p w14:paraId="453EFC4E" w14:textId="77777777" w:rsidR="00667F63" w:rsidRPr="00667F63" w:rsidRDefault="00667F63" w:rsidP="006251E9">
      <w:pPr>
        <w:pStyle w:val="affa"/>
        <w:spacing w:line="276" w:lineRule="auto"/>
        <w:rPr>
          <w:sz w:val="28"/>
          <w:szCs w:val="28"/>
        </w:rPr>
      </w:pPr>
      <w:r w:rsidRPr="00667F63">
        <w:rPr>
          <w:sz w:val="28"/>
          <w:szCs w:val="28"/>
        </w:rPr>
        <w:t>б) управление гостиницей осуществляет менеджер на контрактной основе</w:t>
      </w:r>
    </w:p>
    <w:p w14:paraId="1C6214C1" w14:textId="77777777" w:rsidR="00667F63" w:rsidRPr="00667F63" w:rsidRDefault="00667F63" w:rsidP="006251E9">
      <w:pPr>
        <w:pStyle w:val="affa"/>
        <w:spacing w:line="276" w:lineRule="auto"/>
        <w:rPr>
          <w:sz w:val="28"/>
          <w:szCs w:val="28"/>
        </w:rPr>
      </w:pPr>
      <w:r w:rsidRPr="00667F63">
        <w:rPr>
          <w:sz w:val="28"/>
          <w:szCs w:val="28"/>
        </w:rPr>
        <w:t>в) управление гостиницей осуществляется по договору франчайзинга</w:t>
      </w:r>
    </w:p>
    <w:p w14:paraId="79C2F079" w14:textId="77777777" w:rsidR="00667F63" w:rsidRPr="00667F63" w:rsidRDefault="00667F63" w:rsidP="006251E9">
      <w:pPr>
        <w:pStyle w:val="affa"/>
        <w:spacing w:line="276" w:lineRule="auto"/>
        <w:jc w:val="both"/>
        <w:rPr>
          <w:sz w:val="28"/>
          <w:szCs w:val="28"/>
        </w:rPr>
      </w:pPr>
      <w:r w:rsidRPr="00667F63">
        <w:rPr>
          <w:sz w:val="28"/>
          <w:szCs w:val="28"/>
        </w:rPr>
        <w:t>г) управление гостиницей осуществляет управляющая компания</w:t>
      </w:r>
    </w:p>
    <w:p w14:paraId="2EB633ED" w14:textId="16CABA22" w:rsidR="00667F63" w:rsidRPr="00667F63" w:rsidRDefault="008820B0" w:rsidP="006251E9">
      <w:pPr>
        <w:pStyle w:val="affa"/>
        <w:spacing w:line="276" w:lineRule="auto"/>
        <w:ind w:left="0" w:firstLine="709"/>
        <w:jc w:val="both"/>
        <w:rPr>
          <w:sz w:val="28"/>
          <w:szCs w:val="28"/>
        </w:rPr>
      </w:pPr>
      <w:r>
        <w:rPr>
          <w:sz w:val="28"/>
          <w:szCs w:val="28"/>
        </w:rPr>
        <w:t>2</w:t>
      </w:r>
      <w:r w:rsidR="00667F63" w:rsidRPr="00667F63">
        <w:rPr>
          <w:sz w:val="28"/>
          <w:szCs w:val="28"/>
        </w:rPr>
        <w:t>. Наиболее достоверным методом оценки способностей кандидата выполнять работу является:</w:t>
      </w:r>
    </w:p>
    <w:p w14:paraId="1EF2D91A"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а) проверка знаний</w:t>
      </w:r>
    </w:p>
    <w:p w14:paraId="657F714A"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б) психологические тесты</w:t>
      </w:r>
    </w:p>
    <w:p w14:paraId="652A2296"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в) графический тест</w:t>
      </w:r>
    </w:p>
    <w:p w14:paraId="1C7DB441" w14:textId="77777777" w:rsidR="00667F63" w:rsidRPr="00667F63" w:rsidRDefault="00667F63" w:rsidP="006251E9">
      <w:pPr>
        <w:pStyle w:val="affa"/>
        <w:spacing w:line="276" w:lineRule="auto"/>
        <w:jc w:val="both"/>
        <w:rPr>
          <w:sz w:val="28"/>
          <w:szCs w:val="28"/>
        </w:rPr>
      </w:pPr>
      <w:r w:rsidRPr="00667F63">
        <w:rPr>
          <w:sz w:val="28"/>
          <w:szCs w:val="28"/>
        </w:rPr>
        <w:t>г) проверка профессиональных навыков</w:t>
      </w:r>
    </w:p>
    <w:p w14:paraId="405CDBFA" w14:textId="590C5166" w:rsidR="00667F63" w:rsidRPr="00667F63" w:rsidRDefault="008820B0" w:rsidP="006251E9">
      <w:pPr>
        <w:pStyle w:val="affa"/>
        <w:spacing w:line="276" w:lineRule="auto"/>
        <w:ind w:left="0" w:firstLine="709"/>
        <w:jc w:val="both"/>
        <w:rPr>
          <w:sz w:val="28"/>
          <w:szCs w:val="28"/>
        </w:rPr>
      </w:pPr>
      <w:r>
        <w:rPr>
          <w:sz w:val="28"/>
          <w:szCs w:val="28"/>
        </w:rPr>
        <w:t>3</w:t>
      </w:r>
      <w:r w:rsidR="00667F63" w:rsidRPr="00667F63">
        <w:rPr>
          <w:sz w:val="28"/>
          <w:szCs w:val="28"/>
        </w:rPr>
        <w:t>. Какой из представленных перечней задач более точно (сравнительно) определяет задачи кадровой политики:</w:t>
      </w:r>
    </w:p>
    <w:p w14:paraId="456FCB47"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а) разделение труда, повышение производственной дисциплины, безопасность труда</w:t>
      </w:r>
    </w:p>
    <w:p w14:paraId="6CD64B3E"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б) планирование карьеры, мотивация персонала</w:t>
      </w:r>
    </w:p>
    <w:p w14:paraId="74116B4D"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в) контроль за соблюдением всех процедур трудового законодательства</w:t>
      </w:r>
    </w:p>
    <w:p w14:paraId="5B4E6AD2" w14:textId="77777777" w:rsidR="00667F63" w:rsidRPr="00667F63" w:rsidRDefault="00667F63" w:rsidP="006251E9">
      <w:pPr>
        <w:pStyle w:val="affa"/>
        <w:spacing w:line="276" w:lineRule="auto"/>
        <w:jc w:val="both"/>
        <w:rPr>
          <w:sz w:val="28"/>
          <w:szCs w:val="28"/>
        </w:rPr>
      </w:pPr>
      <w:r w:rsidRPr="00667F63">
        <w:rPr>
          <w:sz w:val="28"/>
          <w:szCs w:val="28"/>
        </w:rPr>
        <w:t xml:space="preserve">г) </w:t>
      </w:r>
      <w:proofErr w:type="spellStart"/>
      <w:r w:rsidRPr="00667F63">
        <w:rPr>
          <w:sz w:val="28"/>
          <w:szCs w:val="28"/>
        </w:rPr>
        <w:t>найм</w:t>
      </w:r>
      <w:proofErr w:type="spellEnd"/>
      <w:r w:rsidRPr="00667F63">
        <w:rPr>
          <w:sz w:val="28"/>
          <w:szCs w:val="28"/>
        </w:rPr>
        <w:t xml:space="preserve"> персонала, организация работы, оценка, вознаграждение, обучение и развитие персонала</w:t>
      </w:r>
    </w:p>
    <w:p w14:paraId="69C94E33" w14:textId="31B41925" w:rsidR="00667F63" w:rsidRPr="00667F63" w:rsidRDefault="008820B0" w:rsidP="006251E9">
      <w:pPr>
        <w:pStyle w:val="affa"/>
        <w:spacing w:line="276" w:lineRule="auto"/>
        <w:ind w:left="0" w:firstLine="709"/>
        <w:jc w:val="both"/>
        <w:rPr>
          <w:sz w:val="28"/>
          <w:szCs w:val="28"/>
        </w:rPr>
      </w:pPr>
      <w:r>
        <w:rPr>
          <w:sz w:val="28"/>
          <w:szCs w:val="28"/>
        </w:rPr>
        <w:t xml:space="preserve">4. </w:t>
      </w:r>
      <w:r w:rsidR="00667F63" w:rsidRPr="00667F63">
        <w:rPr>
          <w:sz w:val="28"/>
          <w:szCs w:val="28"/>
        </w:rPr>
        <w:t>Концепция сильной организационной культуры включает прежде всего следующее:</w:t>
      </w:r>
    </w:p>
    <w:p w14:paraId="6AC9DFE7" w14:textId="77777777" w:rsidR="00667F63" w:rsidRPr="00667F63" w:rsidRDefault="00667F63" w:rsidP="006251E9">
      <w:pPr>
        <w:pStyle w:val="affa"/>
        <w:spacing w:line="276" w:lineRule="auto"/>
        <w:rPr>
          <w:sz w:val="28"/>
          <w:szCs w:val="28"/>
        </w:rPr>
      </w:pPr>
      <w:r w:rsidRPr="00667F63">
        <w:rPr>
          <w:sz w:val="28"/>
          <w:szCs w:val="28"/>
        </w:rPr>
        <w:t>а) интерес человека к своему труду возрастает, если он не знает конечные результаты своей деятельности</w:t>
      </w:r>
    </w:p>
    <w:p w14:paraId="5D9F97E7" w14:textId="77777777" w:rsidR="00667F63" w:rsidRPr="00667F63" w:rsidRDefault="00667F63" w:rsidP="006251E9">
      <w:pPr>
        <w:pStyle w:val="affa"/>
        <w:spacing w:line="276" w:lineRule="auto"/>
        <w:rPr>
          <w:sz w:val="28"/>
          <w:szCs w:val="28"/>
        </w:rPr>
      </w:pPr>
      <w:r w:rsidRPr="00667F63">
        <w:rPr>
          <w:sz w:val="28"/>
          <w:szCs w:val="28"/>
        </w:rPr>
        <w:t>б) работа лучше соответствует человеку, когда в организации формальная и неформальная структуры совпадают</w:t>
      </w:r>
    </w:p>
    <w:p w14:paraId="4E9363D7" w14:textId="77777777" w:rsidR="00667F63" w:rsidRPr="00667F63" w:rsidRDefault="00667F63" w:rsidP="006251E9">
      <w:pPr>
        <w:pStyle w:val="affa"/>
        <w:spacing w:line="276" w:lineRule="auto"/>
        <w:rPr>
          <w:sz w:val="28"/>
          <w:szCs w:val="28"/>
        </w:rPr>
      </w:pPr>
      <w:r w:rsidRPr="00667F63">
        <w:rPr>
          <w:sz w:val="28"/>
          <w:szCs w:val="28"/>
        </w:rPr>
        <w:t>в) личность работника, т. е. единство многообразных способностей, потребностей и ролей, должна соответствовать такой работе, содержание которой расчленено на частичные операции</w:t>
      </w:r>
    </w:p>
    <w:p w14:paraId="0C5B9155" w14:textId="77777777" w:rsidR="00667F63" w:rsidRPr="008820B0" w:rsidRDefault="00667F63" w:rsidP="006251E9">
      <w:pPr>
        <w:pStyle w:val="affa"/>
        <w:spacing w:line="276" w:lineRule="auto"/>
        <w:ind w:left="0" w:firstLine="709"/>
        <w:jc w:val="both"/>
        <w:rPr>
          <w:sz w:val="28"/>
          <w:szCs w:val="28"/>
        </w:rPr>
      </w:pPr>
      <w:r w:rsidRPr="008820B0">
        <w:rPr>
          <w:sz w:val="28"/>
          <w:szCs w:val="28"/>
        </w:rPr>
        <w:t xml:space="preserve">10. </w:t>
      </w:r>
      <w:r w:rsidRPr="00667F63">
        <w:rPr>
          <w:sz w:val="28"/>
          <w:szCs w:val="28"/>
        </w:rPr>
        <w:t>Более консервативные корпоративные традиции, не приветствующие увольнение рабочих и исходящие из принципов долгосрочной занятости сотрудников в большей степени характерны для:</w:t>
      </w:r>
    </w:p>
    <w:p w14:paraId="2FE31CC2" w14:textId="77777777" w:rsidR="00667F63" w:rsidRPr="00667F63" w:rsidRDefault="00667F63" w:rsidP="006251E9">
      <w:pPr>
        <w:pStyle w:val="affa"/>
        <w:spacing w:line="276" w:lineRule="auto"/>
        <w:rPr>
          <w:rFonts w:cs="Calibri"/>
          <w:sz w:val="28"/>
          <w:szCs w:val="28"/>
        </w:rPr>
      </w:pPr>
      <w:r w:rsidRPr="00667F63">
        <w:rPr>
          <w:rFonts w:cs="Calibri"/>
          <w:sz w:val="28"/>
          <w:szCs w:val="28"/>
        </w:rPr>
        <w:t>а)</w:t>
      </w:r>
      <w:r w:rsidRPr="00667F63">
        <w:rPr>
          <w:sz w:val="28"/>
          <w:szCs w:val="28"/>
        </w:rPr>
        <w:t xml:space="preserve"> Бразилии</w:t>
      </w:r>
    </w:p>
    <w:p w14:paraId="36D2FEC4" w14:textId="77777777" w:rsidR="00667F63" w:rsidRPr="00667F63" w:rsidRDefault="00667F63" w:rsidP="006251E9">
      <w:pPr>
        <w:pStyle w:val="affa"/>
        <w:spacing w:line="276" w:lineRule="auto"/>
        <w:rPr>
          <w:rFonts w:cs="Calibri"/>
          <w:sz w:val="28"/>
          <w:szCs w:val="28"/>
        </w:rPr>
      </w:pPr>
      <w:r w:rsidRPr="00667F63">
        <w:rPr>
          <w:rFonts w:cs="Calibri"/>
          <w:sz w:val="28"/>
          <w:szCs w:val="28"/>
        </w:rPr>
        <w:t xml:space="preserve">б) </w:t>
      </w:r>
      <w:r w:rsidRPr="00667F63">
        <w:rPr>
          <w:sz w:val="28"/>
          <w:szCs w:val="28"/>
        </w:rPr>
        <w:t>США</w:t>
      </w:r>
    </w:p>
    <w:p w14:paraId="57847932" w14:textId="77777777" w:rsidR="00667F63" w:rsidRPr="00667F63" w:rsidRDefault="00667F63" w:rsidP="006251E9">
      <w:pPr>
        <w:pStyle w:val="affa"/>
        <w:spacing w:line="276" w:lineRule="auto"/>
        <w:rPr>
          <w:rFonts w:cs="Calibri"/>
          <w:sz w:val="28"/>
          <w:szCs w:val="28"/>
        </w:rPr>
      </w:pPr>
      <w:r w:rsidRPr="00667F63">
        <w:rPr>
          <w:rFonts w:cs="Calibri"/>
          <w:sz w:val="28"/>
          <w:szCs w:val="28"/>
        </w:rPr>
        <w:t xml:space="preserve">в) </w:t>
      </w:r>
      <w:r w:rsidRPr="00667F63">
        <w:rPr>
          <w:sz w:val="28"/>
          <w:szCs w:val="28"/>
        </w:rPr>
        <w:t>Японии</w:t>
      </w:r>
    </w:p>
    <w:p w14:paraId="102A64C2" w14:textId="0CF5FB98" w:rsidR="00667F63" w:rsidRDefault="00667F63" w:rsidP="006251E9">
      <w:pPr>
        <w:pStyle w:val="affa"/>
        <w:spacing w:line="276" w:lineRule="auto"/>
        <w:jc w:val="both"/>
        <w:rPr>
          <w:sz w:val="28"/>
          <w:szCs w:val="28"/>
        </w:rPr>
      </w:pPr>
      <w:r w:rsidRPr="00667F63">
        <w:rPr>
          <w:rFonts w:cs="Calibri"/>
          <w:sz w:val="28"/>
          <w:szCs w:val="28"/>
        </w:rPr>
        <w:t xml:space="preserve">г) </w:t>
      </w:r>
      <w:r w:rsidRPr="00667F63">
        <w:rPr>
          <w:sz w:val="28"/>
          <w:szCs w:val="28"/>
        </w:rPr>
        <w:t>Индии</w:t>
      </w:r>
    </w:p>
    <w:p w14:paraId="53C1B336" w14:textId="77777777" w:rsidR="006251E9" w:rsidRPr="00667F63" w:rsidRDefault="006251E9" w:rsidP="006251E9">
      <w:pPr>
        <w:pStyle w:val="affa"/>
        <w:spacing w:line="276" w:lineRule="auto"/>
        <w:jc w:val="both"/>
        <w:rPr>
          <w:sz w:val="28"/>
          <w:szCs w:val="28"/>
        </w:rPr>
      </w:pPr>
    </w:p>
    <w:p w14:paraId="45A0AB49" w14:textId="77777777" w:rsidR="008820B0" w:rsidRDefault="008820B0" w:rsidP="008820B0">
      <w:pPr>
        <w:pStyle w:val="a9"/>
        <w:tabs>
          <w:tab w:val="left" w:pos="360"/>
          <w:tab w:val="left" w:pos="937"/>
        </w:tabs>
        <w:spacing w:line="360" w:lineRule="auto"/>
        <w:ind w:left="709"/>
        <w:jc w:val="both"/>
        <w:rPr>
          <w:b/>
          <w:sz w:val="28"/>
          <w:szCs w:val="28"/>
        </w:rPr>
      </w:pPr>
      <w:r w:rsidRPr="009F536E">
        <w:rPr>
          <w:b/>
          <w:sz w:val="28"/>
          <w:szCs w:val="28"/>
        </w:rPr>
        <w:t xml:space="preserve">Примеры </w:t>
      </w:r>
      <w:r w:rsidRPr="00943BF2">
        <w:rPr>
          <w:b/>
          <w:sz w:val="28"/>
          <w:szCs w:val="28"/>
        </w:rPr>
        <w:t>практико-ориентированных заданий, бизнес кейсов</w:t>
      </w:r>
    </w:p>
    <w:p w14:paraId="3FD7EA09" w14:textId="77777777" w:rsidR="008820B0" w:rsidRPr="00943BF2" w:rsidRDefault="008820B0" w:rsidP="008820B0">
      <w:pPr>
        <w:pStyle w:val="a9"/>
        <w:spacing w:after="0" w:line="276" w:lineRule="auto"/>
        <w:ind w:firstLine="709"/>
        <w:jc w:val="both"/>
        <w:rPr>
          <w:sz w:val="28"/>
          <w:szCs w:val="28"/>
        </w:rPr>
      </w:pPr>
      <w:r w:rsidRPr="00943BF2">
        <w:rPr>
          <w:sz w:val="28"/>
          <w:szCs w:val="28"/>
        </w:rPr>
        <w:lastRenderedPageBreak/>
        <w:t xml:space="preserve">Из части учебной группы формируется кадрово-отборочная комиссия, состоящая от 3 до 5 человек, другая часть группы делится на две или три команды, в каждой из которой выдвигается претендент на занятие должности менеджера среднего звена в компании-туроператоре или гостиничной сети. Конкретные профиль вакансии формулирует преподаватель, исходя из интересов группы. Задача каждой из команд – представить максимально релевантный профиль и портфолио для своего лидера-претендента для занятия должности, а затем выступить перед кадрово-отборочной комиссией, в конце ответить на вопросы интервьюеров. </w:t>
      </w:r>
    </w:p>
    <w:p w14:paraId="6F8BD81B" w14:textId="77777777" w:rsidR="00623016" w:rsidRPr="001F68A6" w:rsidRDefault="00623016" w:rsidP="00623016">
      <w:pPr>
        <w:jc w:val="both"/>
        <w:rPr>
          <w:b/>
          <w:sz w:val="28"/>
          <w:szCs w:val="28"/>
        </w:rPr>
      </w:pPr>
    </w:p>
    <w:p w14:paraId="00A2B309" w14:textId="77777777" w:rsidR="00623016" w:rsidRPr="00F272BD" w:rsidRDefault="00623016" w:rsidP="00623016">
      <w:pPr>
        <w:spacing w:line="360" w:lineRule="auto"/>
        <w:jc w:val="both"/>
        <w:rPr>
          <w:b/>
          <w:sz w:val="28"/>
          <w:szCs w:val="28"/>
        </w:rPr>
      </w:pPr>
      <w:r w:rsidRPr="00F272BD">
        <w:rPr>
          <w:b/>
          <w:sz w:val="28"/>
          <w:szCs w:val="28"/>
        </w:rPr>
        <w:t>7. Фонд оценочных средств для проведения промежуточной аттестации обучающихся по дисциплине</w:t>
      </w:r>
      <w:r w:rsidR="005A5B3B">
        <w:rPr>
          <w:b/>
          <w:sz w:val="28"/>
          <w:szCs w:val="28"/>
        </w:rPr>
        <w:t>:</w:t>
      </w:r>
    </w:p>
    <w:p w14:paraId="5580AE34" w14:textId="77777777" w:rsidR="005A5B3B" w:rsidRPr="005A5B3B" w:rsidRDefault="005A5B3B" w:rsidP="005A5B3B">
      <w:pPr>
        <w:keepNext/>
        <w:ind w:firstLine="720"/>
        <w:jc w:val="both"/>
        <w:outlineLvl w:val="0"/>
        <w:rPr>
          <w:b/>
          <w:color w:val="000000"/>
          <w:sz w:val="28"/>
          <w:szCs w:val="28"/>
          <w:lang w:eastAsia="en-US"/>
        </w:rPr>
      </w:pPr>
      <w:bookmarkStart w:id="2" w:name="_Toc418768726"/>
      <w:bookmarkStart w:id="3" w:name="_Toc3995510"/>
      <w:r w:rsidRPr="005A5B3B">
        <w:rPr>
          <w:b/>
          <w:color w:val="000000"/>
          <w:sz w:val="28"/>
          <w:szCs w:val="28"/>
          <w:lang w:eastAsia="en-US"/>
        </w:rPr>
        <w:t>7.1 Перечень компетенций с указанием этапов их формирования в процессе освоения образовательной программы</w:t>
      </w:r>
      <w:bookmarkEnd w:id="2"/>
      <w:bookmarkEnd w:id="3"/>
    </w:p>
    <w:p w14:paraId="2613E9C1" w14:textId="77777777" w:rsidR="00623016" w:rsidRPr="00F272BD" w:rsidRDefault="00623016" w:rsidP="00623016">
      <w:pPr>
        <w:suppressAutoHyphens/>
        <w:spacing w:after="160" w:line="259" w:lineRule="auto"/>
        <w:contextualSpacing/>
        <w:jc w:val="both"/>
        <w:rPr>
          <w:rFonts w:eastAsia="Calibri"/>
          <w:b/>
          <w:color w:val="000000"/>
          <w:sz w:val="28"/>
          <w:szCs w:val="28"/>
          <w:lang w:eastAsia="ar-SA"/>
        </w:rPr>
      </w:pPr>
    </w:p>
    <w:p w14:paraId="719C389B" w14:textId="77777777" w:rsidR="00211D71" w:rsidRDefault="00623016" w:rsidP="00387839">
      <w:pPr>
        <w:spacing w:line="276" w:lineRule="auto"/>
        <w:ind w:firstLine="708"/>
        <w:jc w:val="both"/>
        <w:rPr>
          <w:rFonts w:eastAsia="Calibri"/>
          <w:sz w:val="28"/>
          <w:szCs w:val="28"/>
          <w:lang w:eastAsia="en-US"/>
        </w:rPr>
      </w:pPr>
      <w:r w:rsidRPr="00F272B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00D30E96" w:rsidRPr="00211D71">
        <w:rPr>
          <w:sz w:val="28"/>
          <w:szCs w:val="28"/>
        </w:rPr>
        <w:t>«</w:t>
      </w:r>
      <w:r w:rsidR="00D30E96" w:rsidRPr="00211D71">
        <w:rPr>
          <w:rFonts w:eastAsia="Calibri"/>
          <w:sz w:val="28"/>
          <w:szCs w:val="28"/>
          <w:lang w:eastAsia="en-US"/>
        </w:rPr>
        <w:t>Перечень планируемых результатов обучения по дисциплине».</w:t>
      </w:r>
    </w:p>
    <w:p w14:paraId="4E47D929" w14:textId="77777777" w:rsidR="00B66051" w:rsidRDefault="00B66051" w:rsidP="00B66051">
      <w:pPr>
        <w:pStyle w:val="11"/>
        <w:ind w:firstLine="720"/>
        <w:jc w:val="both"/>
        <w:rPr>
          <w:rFonts w:ascii="Times New Roman" w:hAnsi="Times New Roman"/>
          <w:sz w:val="28"/>
          <w:szCs w:val="28"/>
        </w:rPr>
      </w:pPr>
      <w:bookmarkStart w:id="4" w:name="_Toc3995511"/>
      <w:r w:rsidRPr="000762C8">
        <w:rPr>
          <w:rFonts w:ascii="Times New Roman" w:hAnsi="Times New Roman"/>
          <w:sz w:val="28"/>
          <w:szCs w:val="28"/>
        </w:rPr>
        <w:t>7.2. Типовые контрольные задания или иные материалы, необходимые для оценки знаний, умений, владений.</w:t>
      </w:r>
      <w:bookmarkEnd w:id="4"/>
    </w:p>
    <w:p w14:paraId="1037B8A3" w14:textId="1E393B85" w:rsidR="00B66051" w:rsidRDefault="00636251" w:rsidP="00636251">
      <w:pPr>
        <w:spacing w:line="360" w:lineRule="auto"/>
        <w:ind w:firstLine="708"/>
        <w:jc w:val="right"/>
        <w:rPr>
          <w:sz w:val="28"/>
          <w:szCs w:val="28"/>
        </w:rPr>
      </w:pPr>
      <w:r>
        <w:rPr>
          <w:sz w:val="28"/>
          <w:szCs w:val="28"/>
        </w:rPr>
        <w:t>Таблица 5</w:t>
      </w:r>
    </w:p>
    <w:tbl>
      <w:tblPr>
        <w:tblW w:w="1031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409"/>
        <w:gridCol w:w="3261"/>
        <w:gridCol w:w="2947"/>
      </w:tblGrid>
      <w:tr w:rsidR="00B66051" w:rsidRPr="006251E9" w14:paraId="74801120" w14:textId="77777777" w:rsidTr="006251E9">
        <w:tc>
          <w:tcPr>
            <w:tcW w:w="1702" w:type="dxa"/>
            <w:shd w:val="clear" w:color="auto" w:fill="auto"/>
          </w:tcPr>
          <w:p w14:paraId="0DF5E2EF" w14:textId="77777777" w:rsidR="00B66051" w:rsidRPr="006251E9" w:rsidRDefault="00B66051" w:rsidP="00B66051">
            <w:pPr>
              <w:widowControl w:val="0"/>
              <w:tabs>
                <w:tab w:val="left" w:pos="540"/>
              </w:tabs>
              <w:autoSpaceDE w:val="0"/>
              <w:autoSpaceDN w:val="0"/>
              <w:adjustRightInd w:val="0"/>
              <w:contextualSpacing/>
            </w:pPr>
            <w:r w:rsidRPr="006251E9">
              <w:rPr>
                <w:b/>
              </w:rPr>
              <w:t xml:space="preserve">Наименование компетенции </w:t>
            </w:r>
          </w:p>
        </w:tc>
        <w:tc>
          <w:tcPr>
            <w:tcW w:w="2409" w:type="dxa"/>
            <w:shd w:val="clear" w:color="auto" w:fill="auto"/>
          </w:tcPr>
          <w:p w14:paraId="1D9164E0" w14:textId="77777777" w:rsidR="00B66051" w:rsidRPr="006251E9" w:rsidRDefault="00B66051" w:rsidP="00B66051">
            <w:pPr>
              <w:widowControl w:val="0"/>
              <w:tabs>
                <w:tab w:val="left" w:pos="540"/>
              </w:tabs>
              <w:autoSpaceDE w:val="0"/>
              <w:autoSpaceDN w:val="0"/>
              <w:adjustRightInd w:val="0"/>
              <w:contextualSpacing/>
            </w:pPr>
            <w:r w:rsidRPr="006251E9">
              <w:rPr>
                <w:b/>
              </w:rPr>
              <w:t xml:space="preserve">Наименование  индикаторов достижения компетенции </w:t>
            </w:r>
          </w:p>
        </w:tc>
        <w:tc>
          <w:tcPr>
            <w:tcW w:w="3261" w:type="dxa"/>
            <w:shd w:val="clear" w:color="auto" w:fill="auto"/>
          </w:tcPr>
          <w:p w14:paraId="339AEE91" w14:textId="77777777" w:rsidR="00B66051" w:rsidRPr="006251E9" w:rsidRDefault="00B66051" w:rsidP="00B66051">
            <w:pPr>
              <w:widowControl w:val="0"/>
              <w:tabs>
                <w:tab w:val="left" w:pos="540"/>
              </w:tabs>
              <w:autoSpaceDE w:val="0"/>
              <w:autoSpaceDN w:val="0"/>
              <w:adjustRightInd w:val="0"/>
              <w:contextualSpacing/>
            </w:pPr>
            <w:r w:rsidRPr="006251E9">
              <w:rPr>
                <w:b/>
              </w:rPr>
              <w:t>Результаты обучения ( умения и знания), соотнесенные с индикаторами достижения компетенции</w:t>
            </w:r>
          </w:p>
        </w:tc>
        <w:tc>
          <w:tcPr>
            <w:tcW w:w="2947" w:type="dxa"/>
            <w:shd w:val="clear" w:color="auto" w:fill="auto"/>
          </w:tcPr>
          <w:p w14:paraId="4B9FE3E3" w14:textId="77777777" w:rsidR="00B66051" w:rsidRPr="006251E9" w:rsidRDefault="00B66051" w:rsidP="00B66051">
            <w:pPr>
              <w:widowControl w:val="0"/>
              <w:tabs>
                <w:tab w:val="left" w:pos="540"/>
              </w:tabs>
              <w:autoSpaceDE w:val="0"/>
              <w:autoSpaceDN w:val="0"/>
              <w:adjustRightInd w:val="0"/>
              <w:contextualSpacing/>
            </w:pPr>
            <w:r w:rsidRPr="006251E9">
              <w:rPr>
                <w:b/>
              </w:rPr>
              <w:t>Типовые контрольные задания</w:t>
            </w:r>
          </w:p>
        </w:tc>
      </w:tr>
      <w:tr w:rsidR="0028379F" w:rsidRPr="006251E9" w14:paraId="2754D6B0" w14:textId="77777777" w:rsidTr="006251E9">
        <w:tc>
          <w:tcPr>
            <w:tcW w:w="1702" w:type="dxa"/>
            <w:shd w:val="clear" w:color="auto" w:fill="auto"/>
          </w:tcPr>
          <w:p w14:paraId="0C097F62" w14:textId="77777777" w:rsidR="0028379F" w:rsidRPr="006251E9" w:rsidRDefault="0028379F" w:rsidP="0028379F">
            <w:pPr>
              <w:jc w:val="both"/>
            </w:pPr>
            <w:r w:rsidRPr="006251E9">
              <w:t>ОПК-3</w:t>
            </w:r>
          </w:p>
          <w:p w14:paraId="687C6DE0" w14:textId="7A4033A0" w:rsidR="0028379F" w:rsidRPr="006251E9" w:rsidRDefault="0028379F" w:rsidP="0028379F">
            <w:pPr>
              <w:jc w:val="both"/>
            </w:pPr>
            <w:r w:rsidRPr="006251E9">
              <w:t>Способен обеспечивать требуемое качество процессов оказания услуг в избранной сфере профессиональной деятельности</w:t>
            </w:r>
          </w:p>
        </w:tc>
        <w:tc>
          <w:tcPr>
            <w:tcW w:w="2409" w:type="dxa"/>
            <w:shd w:val="clear" w:color="auto" w:fill="auto"/>
          </w:tcPr>
          <w:p w14:paraId="7A649DD9" w14:textId="77777777" w:rsidR="0028379F" w:rsidRPr="006251E9" w:rsidRDefault="0028379F" w:rsidP="009E1F15">
            <w:pPr>
              <w:pStyle w:val="a7"/>
              <w:numPr>
                <w:ilvl w:val="0"/>
                <w:numId w:val="36"/>
              </w:numPr>
              <w:ind w:left="0" w:firstLine="0"/>
              <w:jc w:val="both"/>
            </w:pPr>
            <w:r w:rsidRPr="006251E9">
              <w:t>Оценивает качество оказания услуг в сфере гостеприимства и общественного питания с учетом мнения потребителей и заинтересованных сторон.</w:t>
            </w:r>
          </w:p>
          <w:p w14:paraId="01088BF1" w14:textId="77777777" w:rsidR="0028379F" w:rsidRPr="006251E9" w:rsidRDefault="0028379F" w:rsidP="0028379F">
            <w:pPr>
              <w:pStyle w:val="a7"/>
              <w:ind w:left="26"/>
              <w:jc w:val="both"/>
            </w:pPr>
          </w:p>
          <w:p w14:paraId="3FED44A3" w14:textId="77777777" w:rsidR="0028379F" w:rsidRPr="006251E9" w:rsidRDefault="0028379F" w:rsidP="0028379F">
            <w:pPr>
              <w:pStyle w:val="a7"/>
              <w:jc w:val="both"/>
            </w:pPr>
          </w:p>
          <w:p w14:paraId="0C6F01E1" w14:textId="77777777" w:rsidR="0028379F" w:rsidRPr="006251E9" w:rsidRDefault="0028379F" w:rsidP="0028379F">
            <w:pPr>
              <w:pStyle w:val="a7"/>
              <w:jc w:val="both"/>
            </w:pPr>
          </w:p>
          <w:p w14:paraId="19A7B975" w14:textId="77777777" w:rsidR="0028379F" w:rsidRPr="006251E9" w:rsidRDefault="0028379F" w:rsidP="0028379F">
            <w:pPr>
              <w:pStyle w:val="a7"/>
              <w:jc w:val="both"/>
            </w:pPr>
          </w:p>
          <w:p w14:paraId="52827121" w14:textId="1033C096" w:rsidR="0028379F" w:rsidRPr="006251E9" w:rsidRDefault="0028379F" w:rsidP="0028379F">
            <w:pPr>
              <w:pStyle w:val="a7"/>
              <w:jc w:val="both"/>
            </w:pPr>
          </w:p>
          <w:p w14:paraId="2C6FF7EF" w14:textId="3AFCAFE3" w:rsidR="009901A7" w:rsidRPr="006251E9" w:rsidRDefault="009901A7" w:rsidP="0028379F">
            <w:pPr>
              <w:pStyle w:val="a7"/>
              <w:jc w:val="both"/>
            </w:pPr>
          </w:p>
          <w:p w14:paraId="0AF47189" w14:textId="1DD87A4A" w:rsidR="009901A7" w:rsidRPr="006251E9" w:rsidRDefault="009901A7" w:rsidP="0028379F">
            <w:pPr>
              <w:pStyle w:val="a7"/>
              <w:jc w:val="both"/>
            </w:pPr>
          </w:p>
          <w:p w14:paraId="14D826B4" w14:textId="170733B5" w:rsidR="009901A7" w:rsidRPr="006251E9" w:rsidRDefault="009901A7" w:rsidP="0028379F">
            <w:pPr>
              <w:pStyle w:val="a7"/>
              <w:jc w:val="both"/>
            </w:pPr>
          </w:p>
          <w:p w14:paraId="0A575523" w14:textId="34B61E8A" w:rsidR="009901A7" w:rsidRPr="006251E9" w:rsidRDefault="009901A7" w:rsidP="0028379F">
            <w:pPr>
              <w:pStyle w:val="a7"/>
              <w:jc w:val="both"/>
            </w:pPr>
          </w:p>
          <w:p w14:paraId="49BE6953" w14:textId="01E7A774" w:rsidR="009901A7" w:rsidRPr="006251E9" w:rsidRDefault="009901A7" w:rsidP="0028379F">
            <w:pPr>
              <w:pStyle w:val="a7"/>
              <w:jc w:val="both"/>
            </w:pPr>
          </w:p>
          <w:p w14:paraId="2F0FAD49" w14:textId="628384B4" w:rsidR="009901A7" w:rsidRPr="006251E9" w:rsidRDefault="009901A7" w:rsidP="0028379F">
            <w:pPr>
              <w:pStyle w:val="a7"/>
              <w:jc w:val="both"/>
            </w:pPr>
          </w:p>
          <w:p w14:paraId="6A86D9E2" w14:textId="23298794" w:rsidR="009901A7" w:rsidRPr="006251E9" w:rsidRDefault="009901A7" w:rsidP="0028379F">
            <w:pPr>
              <w:pStyle w:val="a7"/>
              <w:jc w:val="both"/>
            </w:pPr>
          </w:p>
          <w:p w14:paraId="0B42F071" w14:textId="31FB6DA1" w:rsidR="009901A7" w:rsidRPr="006251E9" w:rsidRDefault="009901A7" w:rsidP="0028379F">
            <w:pPr>
              <w:pStyle w:val="a7"/>
              <w:jc w:val="both"/>
            </w:pPr>
          </w:p>
          <w:p w14:paraId="15A97911" w14:textId="413BA973" w:rsidR="009901A7" w:rsidRPr="006251E9" w:rsidRDefault="009901A7" w:rsidP="0028379F">
            <w:pPr>
              <w:pStyle w:val="a7"/>
              <w:jc w:val="both"/>
            </w:pPr>
          </w:p>
          <w:p w14:paraId="28E07FA3" w14:textId="0D376A77" w:rsidR="009901A7" w:rsidRPr="006251E9" w:rsidRDefault="009901A7" w:rsidP="0028379F">
            <w:pPr>
              <w:pStyle w:val="a7"/>
              <w:jc w:val="both"/>
            </w:pPr>
          </w:p>
          <w:p w14:paraId="21FC0B3C" w14:textId="45C9BD81" w:rsidR="009901A7" w:rsidRPr="006251E9" w:rsidRDefault="009901A7" w:rsidP="0028379F">
            <w:pPr>
              <w:pStyle w:val="a7"/>
              <w:jc w:val="both"/>
            </w:pPr>
          </w:p>
          <w:p w14:paraId="6777CC89" w14:textId="50549F04" w:rsidR="009901A7" w:rsidRPr="006251E9" w:rsidRDefault="009901A7" w:rsidP="0028379F">
            <w:pPr>
              <w:pStyle w:val="a7"/>
              <w:jc w:val="both"/>
            </w:pPr>
          </w:p>
          <w:p w14:paraId="31AFA4FF" w14:textId="3C5D3FAA" w:rsidR="009901A7" w:rsidRDefault="009901A7" w:rsidP="0028379F">
            <w:pPr>
              <w:pStyle w:val="a7"/>
              <w:jc w:val="both"/>
            </w:pPr>
          </w:p>
          <w:p w14:paraId="606034B9" w14:textId="77777777" w:rsidR="00E828EA" w:rsidRPr="006251E9" w:rsidRDefault="00E828EA" w:rsidP="0028379F">
            <w:pPr>
              <w:pStyle w:val="a7"/>
              <w:jc w:val="both"/>
            </w:pPr>
          </w:p>
          <w:p w14:paraId="7CA127B1" w14:textId="77777777" w:rsidR="009901A7" w:rsidRPr="006251E9" w:rsidRDefault="009901A7" w:rsidP="0028379F">
            <w:pPr>
              <w:pStyle w:val="a7"/>
              <w:jc w:val="both"/>
            </w:pPr>
          </w:p>
          <w:p w14:paraId="713ADE98" w14:textId="77777777" w:rsidR="0028379F" w:rsidRPr="006251E9" w:rsidRDefault="0028379F" w:rsidP="009E1F15">
            <w:pPr>
              <w:pStyle w:val="a7"/>
              <w:numPr>
                <w:ilvl w:val="0"/>
                <w:numId w:val="36"/>
              </w:numPr>
              <w:ind w:left="26" w:firstLine="0"/>
              <w:jc w:val="both"/>
            </w:pPr>
            <w:r w:rsidRPr="006251E9">
              <w:t>Обеспечивает, требуемое отечественными и международными стандартами, качество процессов оказания услуг в сфере гостеприимства и общественного питания (ИСО 9000, ХАССП, интегрированные системы)</w:t>
            </w:r>
          </w:p>
          <w:p w14:paraId="2F5A076A" w14:textId="631D697C" w:rsidR="0028379F" w:rsidRPr="006251E9" w:rsidRDefault="0028379F" w:rsidP="0028379F">
            <w:pPr>
              <w:tabs>
                <w:tab w:val="left" w:pos="179"/>
                <w:tab w:val="left" w:pos="321"/>
              </w:tabs>
              <w:jc w:val="both"/>
            </w:pPr>
          </w:p>
        </w:tc>
        <w:tc>
          <w:tcPr>
            <w:tcW w:w="3261" w:type="dxa"/>
            <w:shd w:val="clear" w:color="auto" w:fill="auto"/>
          </w:tcPr>
          <w:p w14:paraId="447728FC" w14:textId="2CC37A34"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rFonts w:eastAsia="Arial Unicode MS"/>
                <w:b/>
                <w:color w:val="000000"/>
                <w:u w:color="000000"/>
              </w:rPr>
              <w:lastRenderedPageBreak/>
              <w:t xml:space="preserve">Знать: </w:t>
            </w:r>
            <w:r w:rsidRPr="006251E9">
              <w:rPr>
                <w:rFonts w:eastAsia="Arial Unicode MS"/>
                <w:bCs/>
                <w:color w:val="000000"/>
                <w:u w:color="000000"/>
              </w:rPr>
              <w:t>тр</w:t>
            </w:r>
            <w:r w:rsidRPr="006251E9">
              <w:rPr>
                <w:rFonts w:eastAsia="Arial Unicode MS"/>
                <w:color w:val="000000"/>
                <w:u w:color="000000"/>
              </w:rPr>
              <w:t>ебования к кадровому обеспечению</w:t>
            </w:r>
            <w:r w:rsidRPr="006251E9">
              <w:rPr>
                <w:rFonts w:eastAsia="Arial Unicode MS"/>
                <w:b/>
                <w:color w:val="000000"/>
                <w:u w:color="000000"/>
              </w:rPr>
              <w:t xml:space="preserve"> </w:t>
            </w:r>
            <w:r w:rsidRPr="006251E9">
              <w:rPr>
                <w:rFonts w:eastAsia="Arial Unicode MS"/>
                <w:color w:val="000000"/>
                <w:u w:color="000000"/>
              </w:rPr>
              <w:t xml:space="preserve">бизнес-процессов предприятий </w:t>
            </w:r>
            <w:r w:rsidRPr="006251E9">
              <w:t>индустрии туризма и гостеприимства</w:t>
            </w:r>
            <w:r w:rsidRPr="006251E9">
              <w:rPr>
                <w:rFonts w:eastAsia="Arial Unicode MS"/>
                <w:color w:val="000000"/>
                <w:u w:color="000000"/>
              </w:rPr>
              <w:t xml:space="preserve"> в рамках национальной и международной систем управления качеством услуг.</w:t>
            </w:r>
          </w:p>
          <w:p w14:paraId="6233F6BA" w14:textId="365731A7" w:rsidR="009901A7" w:rsidRPr="006251E9" w:rsidRDefault="009901A7" w:rsidP="009901A7">
            <w:pPr>
              <w:autoSpaceDE w:val="0"/>
              <w:autoSpaceDN w:val="0"/>
              <w:adjustRightInd w:val="0"/>
              <w:jc w:val="both"/>
              <w:rPr>
                <w:rFonts w:eastAsia="TimesNewRomanPSMT"/>
              </w:rPr>
            </w:pPr>
          </w:p>
          <w:p w14:paraId="4A18AD82" w14:textId="38C5F692" w:rsidR="009901A7" w:rsidRPr="006251E9" w:rsidRDefault="009901A7" w:rsidP="009901A7">
            <w:pPr>
              <w:autoSpaceDE w:val="0"/>
              <w:autoSpaceDN w:val="0"/>
              <w:adjustRightInd w:val="0"/>
              <w:jc w:val="both"/>
              <w:rPr>
                <w:rFonts w:eastAsia="TimesNewRomanPSMT"/>
              </w:rPr>
            </w:pPr>
          </w:p>
          <w:p w14:paraId="1D90FE22" w14:textId="2F6993C0" w:rsidR="009901A7" w:rsidRPr="006251E9" w:rsidRDefault="009901A7" w:rsidP="009901A7">
            <w:pPr>
              <w:autoSpaceDE w:val="0"/>
              <w:autoSpaceDN w:val="0"/>
              <w:adjustRightInd w:val="0"/>
              <w:jc w:val="both"/>
              <w:rPr>
                <w:rFonts w:eastAsia="TimesNewRomanPSMT"/>
              </w:rPr>
            </w:pPr>
          </w:p>
          <w:p w14:paraId="0055F4E9" w14:textId="3EC215FC" w:rsidR="009901A7" w:rsidRPr="006251E9" w:rsidRDefault="009901A7" w:rsidP="009901A7">
            <w:pPr>
              <w:autoSpaceDE w:val="0"/>
              <w:autoSpaceDN w:val="0"/>
              <w:adjustRightInd w:val="0"/>
              <w:jc w:val="both"/>
              <w:rPr>
                <w:rFonts w:eastAsia="TimesNewRomanPSMT"/>
              </w:rPr>
            </w:pPr>
          </w:p>
          <w:p w14:paraId="36D247E7" w14:textId="1498DF2B" w:rsidR="009901A7" w:rsidRPr="006251E9" w:rsidRDefault="009901A7" w:rsidP="009901A7">
            <w:pPr>
              <w:autoSpaceDE w:val="0"/>
              <w:autoSpaceDN w:val="0"/>
              <w:adjustRightInd w:val="0"/>
              <w:jc w:val="both"/>
              <w:rPr>
                <w:rFonts w:eastAsia="TimesNewRomanPSMT"/>
              </w:rPr>
            </w:pPr>
          </w:p>
          <w:p w14:paraId="47B636B5" w14:textId="77777777" w:rsidR="009901A7" w:rsidRPr="006251E9" w:rsidRDefault="009901A7" w:rsidP="009901A7">
            <w:pPr>
              <w:autoSpaceDE w:val="0"/>
              <w:autoSpaceDN w:val="0"/>
              <w:adjustRightInd w:val="0"/>
              <w:jc w:val="both"/>
              <w:rPr>
                <w:rFonts w:eastAsia="TimesNewRomanPSMT"/>
              </w:rPr>
            </w:pPr>
          </w:p>
          <w:p w14:paraId="2A6C174D" w14:textId="77777777" w:rsidR="0028379F" w:rsidRPr="006251E9" w:rsidRDefault="0028379F" w:rsidP="0028379F">
            <w:pPr>
              <w:numPr>
                <w:ilvl w:val="0"/>
                <w:numId w:val="15"/>
              </w:numPr>
              <w:autoSpaceDE w:val="0"/>
              <w:autoSpaceDN w:val="0"/>
              <w:adjustRightInd w:val="0"/>
              <w:ind w:left="147" w:firstLine="0"/>
              <w:jc w:val="both"/>
              <w:rPr>
                <w:rFonts w:eastAsia="TimesNewRomanPSMT"/>
              </w:rPr>
            </w:pPr>
            <w:r w:rsidRPr="006251E9">
              <w:rPr>
                <w:rFonts w:eastAsia="Arial Unicode MS"/>
                <w:b/>
                <w:color w:val="000000"/>
                <w:u w:color="000000"/>
              </w:rPr>
              <w:t xml:space="preserve">Уметь: </w:t>
            </w:r>
            <w:r w:rsidRPr="006251E9">
              <w:t xml:space="preserve">выявлять факторы улучшения кадрового потенциала с </w:t>
            </w:r>
            <w:r w:rsidRPr="006251E9">
              <w:lastRenderedPageBreak/>
              <w:t>целью повышения качества процессов оказания услуг в сфере гостеприимства и общественного питания с учетом мнения потребителей и заинтересованных сторон.</w:t>
            </w:r>
          </w:p>
          <w:p w14:paraId="0FC6B0F4" w14:textId="27B8A83C" w:rsidR="0028379F" w:rsidRPr="006251E9" w:rsidRDefault="0028379F" w:rsidP="0028379F">
            <w:pPr>
              <w:autoSpaceDE w:val="0"/>
              <w:autoSpaceDN w:val="0"/>
              <w:adjustRightInd w:val="0"/>
              <w:ind w:left="147"/>
              <w:jc w:val="both"/>
              <w:rPr>
                <w:rFonts w:eastAsia="TimesNewRomanPSMT"/>
              </w:rPr>
            </w:pPr>
          </w:p>
          <w:p w14:paraId="721AC974" w14:textId="6A9D92C1" w:rsidR="009901A7" w:rsidRPr="006251E9" w:rsidRDefault="009901A7" w:rsidP="0028379F">
            <w:pPr>
              <w:autoSpaceDE w:val="0"/>
              <w:autoSpaceDN w:val="0"/>
              <w:adjustRightInd w:val="0"/>
              <w:ind w:left="147"/>
              <w:jc w:val="both"/>
              <w:rPr>
                <w:rFonts w:eastAsia="TimesNewRomanPSMT"/>
              </w:rPr>
            </w:pPr>
          </w:p>
          <w:p w14:paraId="3A13F724" w14:textId="5265CE2F" w:rsidR="009901A7" w:rsidRPr="006251E9" w:rsidRDefault="009901A7" w:rsidP="0028379F">
            <w:pPr>
              <w:autoSpaceDE w:val="0"/>
              <w:autoSpaceDN w:val="0"/>
              <w:adjustRightInd w:val="0"/>
              <w:ind w:left="147"/>
              <w:jc w:val="both"/>
              <w:rPr>
                <w:rFonts w:eastAsia="TimesNewRomanPSMT"/>
              </w:rPr>
            </w:pPr>
          </w:p>
          <w:p w14:paraId="26A3BE36" w14:textId="6E6D8DCC" w:rsidR="009901A7" w:rsidRPr="006251E9" w:rsidRDefault="009901A7" w:rsidP="0028379F">
            <w:pPr>
              <w:autoSpaceDE w:val="0"/>
              <w:autoSpaceDN w:val="0"/>
              <w:adjustRightInd w:val="0"/>
              <w:ind w:left="147"/>
              <w:jc w:val="both"/>
              <w:rPr>
                <w:rFonts w:eastAsia="TimesNewRomanPSMT"/>
              </w:rPr>
            </w:pPr>
          </w:p>
          <w:p w14:paraId="7BE5C803" w14:textId="20820E45" w:rsidR="009901A7" w:rsidRPr="006251E9" w:rsidRDefault="009901A7" w:rsidP="0028379F">
            <w:pPr>
              <w:autoSpaceDE w:val="0"/>
              <w:autoSpaceDN w:val="0"/>
              <w:adjustRightInd w:val="0"/>
              <w:ind w:left="147"/>
              <w:jc w:val="both"/>
              <w:rPr>
                <w:rFonts w:eastAsia="TimesNewRomanPSMT"/>
              </w:rPr>
            </w:pPr>
          </w:p>
          <w:p w14:paraId="386A3BD1" w14:textId="04E29992" w:rsidR="009901A7" w:rsidRPr="006251E9" w:rsidRDefault="009901A7" w:rsidP="0028379F">
            <w:pPr>
              <w:autoSpaceDE w:val="0"/>
              <w:autoSpaceDN w:val="0"/>
              <w:adjustRightInd w:val="0"/>
              <w:ind w:left="147"/>
              <w:jc w:val="both"/>
              <w:rPr>
                <w:rFonts w:eastAsia="TimesNewRomanPSMT"/>
              </w:rPr>
            </w:pPr>
          </w:p>
          <w:p w14:paraId="042A1A62" w14:textId="6FB48F8B" w:rsidR="009901A7" w:rsidRPr="006251E9" w:rsidRDefault="009901A7" w:rsidP="0028379F">
            <w:pPr>
              <w:autoSpaceDE w:val="0"/>
              <w:autoSpaceDN w:val="0"/>
              <w:adjustRightInd w:val="0"/>
              <w:ind w:left="147"/>
              <w:jc w:val="both"/>
              <w:rPr>
                <w:rFonts w:eastAsia="TimesNewRomanPSMT"/>
              </w:rPr>
            </w:pPr>
          </w:p>
          <w:p w14:paraId="7CF3AB86" w14:textId="4B0CF5F9" w:rsidR="009901A7" w:rsidRPr="006251E9" w:rsidRDefault="009901A7" w:rsidP="0028379F">
            <w:pPr>
              <w:autoSpaceDE w:val="0"/>
              <w:autoSpaceDN w:val="0"/>
              <w:adjustRightInd w:val="0"/>
              <w:ind w:left="147"/>
              <w:jc w:val="both"/>
              <w:rPr>
                <w:rFonts w:eastAsia="TimesNewRomanPSMT"/>
              </w:rPr>
            </w:pPr>
          </w:p>
          <w:p w14:paraId="4B45309E" w14:textId="2ECFE17C" w:rsidR="009901A7" w:rsidRPr="006251E9" w:rsidRDefault="009901A7" w:rsidP="0028379F">
            <w:pPr>
              <w:autoSpaceDE w:val="0"/>
              <w:autoSpaceDN w:val="0"/>
              <w:adjustRightInd w:val="0"/>
              <w:ind w:left="147"/>
              <w:jc w:val="both"/>
              <w:rPr>
                <w:rFonts w:eastAsia="TimesNewRomanPSMT"/>
              </w:rPr>
            </w:pPr>
          </w:p>
          <w:p w14:paraId="780A2D4E" w14:textId="67AC18B7" w:rsidR="009901A7" w:rsidRPr="006251E9" w:rsidRDefault="009901A7" w:rsidP="0028379F">
            <w:pPr>
              <w:autoSpaceDE w:val="0"/>
              <w:autoSpaceDN w:val="0"/>
              <w:adjustRightInd w:val="0"/>
              <w:ind w:left="147"/>
              <w:jc w:val="both"/>
              <w:rPr>
                <w:rFonts w:eastAsia="TimesNewRomanPSMT"/>
              </w:rPr>
            </w:pPr>
          </w:p>
          <w:p w14:paraId="503D24D5" w14:textId="4C00E84D" w:rsidR="009901A7" w:rsidRPr="006251E9" w:rsidRDefault="009901A7" w:rsidP="0028379F">
            <w:pPr>
              <w:autoSpaceDE w:val="0"/>
              <w:autoSpaceDN w:val="0"/>
              <w:adjustRightInd w:val="0"/>
              <w:ind w:left="147"/>
              <w:jc w:val="both"/>
              <w:rPr>
                <w:rFonts w:eastAsia="TimesNewRomanPSMT"/>
              </w:rPr>
            </w:pPr>
          </w:p>
          <w:p w14:paraId="59DCA345" w14:textId="08CE9C06" w:rsidR="009901A7" w:rsidRPr="006251E9" w:rsidRDefault="009901A7" w:rsidP="0028379F">
            <w:pPr>
              <w:autoSpaceDE w:val="0"/>
              <w:autoSpaceDN w:val="0"/>
              <w:adjustRightInd w:val="0"/>
              <w:ind w:left="147"/>
              <w:jc w:val="both"/>
              <w:rPr>
                <w:rFonts w:eastAsia="TimesNewRomanPSMT"/>
              </w:rPr>
            </w:pPr>
          </w:p>
          <w:p w14:paraId="79444AAC" w14:textId="5EDC484D" w:rsidR="009901A7" w:rsidRPr="006251E9" w:rsidRDefault="009901A7" w:rsidP="0028379F">
            <w:pPr>
              <w:autoSpaceDE w:val="0"/>
              <w:autoSpaceDN w:val="0"/>
              <w:adjustRightInd w:val="0"/>
              <w:ind w:left="147"/>
              <w:jc w:val="both"/>
              <w:rPr>
                <w:rFonts w:eastAsia="TimesNewRomanPSMT"/>
              </w:rPr>
            </w:pPr>
          </w:p>
          <w:p w14:paraId="43CE9182" w14:textId="78220673" w:rsidR="009901A7" w:rsidRPr="006251E9" w:rsidRDefault="009901A7" w:rsidP="0028379F">
            <w:pPr>
              <w:autoSpaceDE w:val="0"/>
              <w:autoSpaceDN w:val="0"/>
              <w:adjustRightInd w:val="0"/>
              <w:ind w:left="147"/>
              <w:jc w:val="both"/>
              <w:rPr>
                <w:rFonts w:eastAsia="TimesNewRomanPSMT"/>
              </w:rPr>
            </w:pPr>
          </w:p>
          <w:p w14:paraId="4C5E71ED" w14:textId="45C82159" w:rsidR="009901A7" w:rsidRPr="006251E9" w:rsidRDefault="009901A7" w:rsidP="0028379F">
            <w:pPr>
              <w:autoSpaceDE w:val="0"/>
              <w:autoSpaceDN w:val="0"/>
              <w:adjustRightInd w:val="0"/>
              <w:ind w:left="147"/>
              <w:jc w:val="both"/>
              <w:rPr>
                <w:rFonts w:eastAsia="TimesNewRomanPSMT"/>
              </w:rPr>
            </w:pPr>
          </w:p>
          <w:p w14:paraId="29B43CC2" w14:textId="30AB0D16" w:rsidR="009901A7" w:rsidRPr="006251E9" w:rsidRDefault="009901A7" w:rsidP="0028379F">
            <w:pPr>
              <w:autoSpaceDE w:val="0"/>
              <w:autoSpaceDN w:val="0"/>
              <w:adjustRightInd w:val="0"/>
              <w:ind w:left="147"/>
              <w:jc w:val="both"/>
              <w:rPr>
                <w:rFonts w:eastAsia="TimesNewRomanPSMT"/>
              </w:rPr>
            </w:pPr>
          </w:p>
          <w:p w14:paraId="2D21E4C1" w14:textId="62893821" w:rsidR="009901A7" w:rsidRPr="006251E9" w:rsidRDefault="009901A7" w:rsidP="0028379F">
            <w:pPr>
              <w:autoSpaceDE w:val="0"/>
              <w:autoSpaceDN w:val="0"/>
              <w:adjustRightInd w:val="0"/>
              <w:ind w:left="147"/>
              <w:jc w:val="both"/>
              <w:rPr>
                <w:rFonts w:eastAsia="TimesNewRomanPSMT"/>
              </w:rPr>
            </w:pPr>
          </w:p>
          <w:p w14:paraId="453B42EC" w14:textId="7D4527DC" w:rsidR="009901A7" w:rsidRPr="006251E9" w:rsidRDefault="009901A7" w:rsidP="0028379F">
            <w:pPr>
              <w:autoSpaceDE w:val="0"/>
              <w:autoSpaceDN w:val="0"/>
              <w:adjustRightInd w:val="0"/>
              <w:ind w:left="147"/>
              <w:jc w:val="both"/>
              <w:rPr>
                <w:rFonts w:eastAsia="TimesNewRomanPSMT"/>
              </w:rPr>
            </w:pPr>
          </w:p>
          <w:p w14:paraId="611715EF" w14:textId="78A095E5" w:rsidR="009901A7" w:rsidRPr="006251E9" w:rsidRDefault="009901A7" w:rsidP="0028379F">
            <w:pPr>
              <w:autoSpaceDE w:val="0"/>
              <w:autoSpaceDN w:val="0"/>
              <w:adjustRightInd w:val="0"/>
              <w:ind w:left="147"/>
              <w:jc w:val="both"/>
              <w:rPr>
                <w:rFonts w:eastAsia="TimesNewRomanPSMT"/>
              </w:rPr>
            </w:pPr>
          </w:p>
          <w:p w14:paraId="43A36056" w14:textId="1DF621E7" w:rsidR="009901A7" w:rsidRPr="006251E9" w:rsidRDefault="009901A7" w:rsidP="0028379F">
            <w:pPr>
              <w:autoSpaceDE w:val="0"/>
              <w:autoSpaceDN w:val="0"/>
              <w:adjustRightInd w:val="0"/>
              <w:ind w:left="147"/>
              <w:jc w:val="both"/>
              <w:rPr>
                <w:rFonts w:eastAsia="TimesNewRomanPSMT"/>
              </w:rPr>
            </w:pPr>
          </w:p>
          <w:p w14:paraId="067F5F68" w14:textId="4432A045" w:rsidR="009901A7" w:rsidRPr="006251E9" w:rsidRDefault="009901A7" w:rsidP="0028379F">
            <w:pPr>
              <w:autoSpaceDE w:val="0"/>
              <w:autoSpaceDN w:val="0"/>
              <w:adjustRightInd w:val="0"/>
              <w:ind w:left="147"/>
              <w:jc w:val="both"/>
              <w:rPr>
                <w:rFonts w:eastAsia="TimesNewRomanPSMT"/>
              </w:rPr>
            </w:pPr>
          </w:p>
          <w:p w14:paraId="653B4178" w14:textId="2531293D" w:rsidR="009901A7" w:rsidRPr="006251E9" w:rsidRDefault="009901A7" w:rsidP="0028379F">
            <w:pPr>
              <w:autoSpaceDE w:val="0"/>
              <w:autoSpaceDN w:val="0"/>
              <w:adjustRightInd w:val="0"/>
              <w:ind w:left="147"/>
              <w:jc w:val="both"/>
              <w:rPr>
                <w:rFonts w:eastAsia="TimesNewRomanPSMT"/>
              </w:rPr>
            </w:pPr>
          </w:p>
          <w:p w14:paraId="6A07C194" w14:textId="23BABD33" w:rsidR="009901A7" w:rsidRPr="006251E9" w:rsidRDefault="009901A7" w:rsidP="0028379F">
            <w:pPr>
              <w:autoSpaceDE w:val="0"/>
              <w:autoSpaceDN w:val="0"/>
              <w:adjustRightInd w:val="0"/>
              <w:ind w:left="147"/>
              <w:jc w:val="both"/>
              <w:rPr>
                <w:rFonts w:eastAsia="TimesNewRomanPSMT"/>
              </w:rPr>
            </w:pPr>
          </w:p>
          <w:p w14:paraId="4DF919A7" w14:textId="07EF6BC5" w:rsidR="009901A7" w:rsidRPr="006251E9" w:rsidRDefault="009901A7" w:rsidP="0028379F">
            <w:pPr>
              <w:autoSpaceDE w:val="0"/>
              <w:autoSpaceDN w:val="0"/>
              <w:adjustRightInd w:val="0"/>
              <w:ind w:left="147"/>
              <w:jc w:val="both"/>
              <w:rPr>
                <w:rFonts w:eastAsia="TimesNewRomanPSMT"/>
              </w:rPr>
            </w:pPr>
          </w:p>
          <w:p w14:paraId="07062083" w14:textId="77777777" w:rsidR="009901A7" w:rsidRPr="006251E9" w:rsidRDefault="009901A7" w:rsidP="0028379F">
            <w:pPr>
              <w:autoSpaceDE w:val="0"/>
              <w:autoSpaceDN w:val="0"/>
              <w:adjustRightInd w:val="0"/>
              <w:ind w:left="147"/>
              <w:jc w:val="both"/>
              <w:rPr>
                <w:rFonts w:eastAsia="TimesNewRomanPSMT"/>
              </w:rPr>
            </w:pPr>
          </w:p>
          <w:p w14:paraId="0639602E" w14:textId="77777777" w:rsidR="009901A7" w:rsidRPr="006251E9" w:rsidRDefault="009901A7" w:rsidP="0028379F">
            <w:pPr>
              <w:autoSpaceDE w:val="0"/>
              <w:autoSpaceDN w:val="0"/>
              <w:adjustRightInd w:val="0"/>
              <w:ind w:left="147"/>
              <w:jc w:val="both"/>
              <w:rPr>
                <w:rFonts w:eastAsia="TimesNewRomanPSMT"/>
              </w:rPr>
            </w:pPr>
          </w:p>
          <w:p w14:paraId="547F3B29" w14:textId="5FCDF738" w:rsidR="0028379F" w:rsidRPr="006251E9" w:rsidRDefault="0028379F" w:rsidP="0028379F">
            <w:pPr>
              <w:numPr>
                <w:ilvl w:val="0"/>
                <w:numId w:val="15"/>
              </w:numPr>
              <w:autoSpaceDE w:val="0"/>
              <w:autoSpaceDN w:val="0"/>
              <w:adjustRightInd w:val="0"/>
              <w:ind w:left="147" w:firstLine="0"/>
              <w:jc w:val="both"/>
              <w:rPr>
                <w:rFonts w:eastAsia="TimesNewRomanPSMT"/>
              </w:rPr>
            </w:pPr>
            <w:r w:rsidRPr="006251E9">
              <w:rPr>
                <w:rFonts w:eastAsia="Arial Unicode MS"/>
                <w:b/>
                <w:color w:val="000000"/>
                <w:u w:color="000000"/>
              </w:rPr>
              <w:t>Знать: с</w:t>
            </w:r>
            <w:r w:rsidRPr="006251E9">
              <w:rPr>
                <w:rFonts w:eastAsia="Arial Unicode MS"/>
                <w:color w:val="000000"/>
                <w:u w:color="000000"/>
              </w:rPr>
              <w:t>истему отечественных и международных стандартов качества, в том числе в части требований к персоналу предприятий сферы гостеприимства и общественного питания</w:t>
            </w:r>
          </w:p>
          <w:p w14:paraId="7B91FA14" w14:textId="730FB067" w:rsidR="009901A7" w:rsidRPr="006251E9" w:rsidRDefault="009901A7" w:rsidP="009901A7">
            <w:pPr>
              <w:autoSpaceDE w:val="0"/>
              <w:autoSpaceDN w:val="0"/>
              <w:adjustRightInd w:val="0"/>
              <w:jc w:val="both"/>
              <w:rPr>
                <w:rFonts w:eastAsia="TimesNewRomanPSMT"/>
              </w:rPr>
            </w:pPr>
          </w:p>
          <w:p w14:paraId="3BEF5B6D" w14:textId="662CE6F2" w:rsidR="009901A7" w:rsidRPr="006251E9" w:rsidRDefault="009901A7" w:rsidP="009901A7">
            <w:pPr>
              <w:autoSpaceDE w:val="0"/>
              <w:autoSpaceDN w:val="0"/>
              <w:adjustRightInd w:val="0"/>
              <w:jc w:val="both"/>
              <w:rPr>
                <w:rFonts w:eastAsia="TimesNewRomanPSMT"/>
              </w:rPr>
            </w:pPr>
          </w:p>
          <w:p w14:paraId="63A4B99D" w14:textId="0E327D4F" w:rsidR="009901A7" w:rsidRPr="006251E9" w:rsidRDefault="009901A7" w:rsidP="009901A7">
            <w:pPr>
              <w:autoSpaceDE w:val="0"/>
              <w:autoSpaceDN w:val="0"/>
              <w:adjustRightInd w:val="0"/>
              <w:jc w:val="both"/>
              <w:rPr>
                <w:rFonts w:eastAsia="TimesNewRomanPSMT"/>
              </w:rPr>
            </w:pPr>
          </w:p>
          <w:p w14:paraId="41FE0109" w14:textId="26A141E1" w:rsidR="009901A7" w:rsidRPr="006251E9" w:rsidRDefault="009901A7" w:rsidP="009901A7">
            <w:pPr>
              <w:autoSpaceDE w:val="0"/>
              <w:autoSpaceDN w:val="0"/>
              <w:adjustRightInd w:val="0"/>
              <w:jc w:val="both"/>
              <w:rPr>
                <w:rFonts w:eastAsia="TimesNewRomanPSMT"/>
              </w:rPr>
            </w:pPr>
          </w:p>
          <w:p w14:paraId="13691149" w14:textId="70F255CE" w:rsidR="009901A7" w:rsidRPr="006251E9" w:rsidRDefault="009901A7" w:rsidP="009901A7">
            <w:pPr>
              <w:autoSpaceDE w:val="0"/>
              <w:autoSpaceDN w:val="0"/>
              <w:adjustRightInd w:val="0"/>
              <w:jc w:val="both"/>
              <w:rPr>
                <w:rFonts w:eastAsia="TimesNewRomanPSMT"/>
              </w:rPr>
            </w:pPr>
          </w:p>
          <w:p w14:paraId="1BD2C5E3" w14:textId="5E3F4DDC" w:rsidR="009901A7" w:rsidRPr="006251E9" w:rsidRDefault="009901A7" w:rsidP="009901A7">
            <w:pPr>
              <w:autoSpaceDE w:val="0"/>
              <w:autoSpaceDN w:val="0"/>
              <w:adjustRightInd w:val="0"/>
              <w:jc w:val="both"/>
              <w:rPr>
                <w:rFonts w:eastAsia="TimesNewRomanPSMT"/>
              </w:rPr>
            </w:pPr>
          </w:p>
          <w:p w14:paraId="3D9ADB2C" w14:textId="610C79E7" w:rsidR="009901A7" w:rsidRPr="006251E9" w:rsidRDefault="009901A7" w:rsidP="009901A7">
            <w:pPr>
              <w:autoSpaceDE w:val="0"/>
              <w:autoSpaceDN w:val="0"/>
              <w:adjustRightInd w:val="0"/>
              <w:jc w:val="both"/>
              <w:rPr>
                <w:rFonts w:eastAsia="TimesNewRomanPSMT"/>
              </w:rPr>
            </w:pPr>
          </w:p>
          <w:p w14:paraId="36AD7620" w14:textId="3B8B2C01" w:rsidR="009901A7" w:rsidRPr="006251E9" w:rsidRDefault="009901A7" w:rsidP="009901A7">
            <w:pPr>
              <w:autoSpaceDE w:val="0"/>
              <w:autoSpaceDN w:val="0"/>
              <w:adjustRightInd w:val="0"/>
              <w:jc w:val="both"/>
              <w:rPr>
                <w:rFonts w:eastAsia="TimesNewRomanPSMT"/>
              </w:rPr>
            </w:pPr>
          </w:p>
          <w:p w14:paraId="6523F0F6" w14:textId="77777777" w:rsidR="009901A7" w:rsidRPr="006251E9" w:rsidRDefault="009901A7" w:rsidP="009901A7">
            <w:pPr>
              <w:autoSpaceDE w:val="0"/>
              <w:autoSpaceDN w:val="0"/>
              <w:adjustRightInd w:val="0"/>
              <w:jc w:val="both"/>
              <w:rPr>
                <w:rFonts w:eastAsia="TimesNewRomanPSMT"/>
              </w:rPr>
            </w:pPr>
          </w:p>
          <w:p w14:paraId="6DCCD7C0" w14:textId="300D686A" w:rsidR="0028379F" w:rsidRPr="006251E9" w:rsidRDefault="0028379F" w:rsidP="0028379F">
            <w:pPr>
              <w:pStyle w:val="affa"/>
              <w:numPr>
                <w:ilvl w:val="0"/>
                <w:numId w:val="15"/>
              </w:numPr>
              <w:tabs>
                <w:tab w:val="left" w:pos="475"/>
              </w:tabs>
              <w:autoSpaceDE w:val="0"/>
              <w:autoSpaceDN w:val="0"/>
              <w:adjustRightInd w:val="0"/>
              <w:ind w:left="185" w:firstLine="0"/>
              <w:jc w:val="both"/>
              <w:rPr>
                <w:rFonts w:eastAsia="TimesNewRomanPSMT"/>
              </w:rPr>
            </w:pPr>
            <w:r w:rsidRPr="006251E9">
              <w:rPr>
                <w:rFonts w:eastAsia="Arial Unicode MS"/>
                <w:b/>
                <w:bCs/>
                <w:color w:val="000000"/>
                <w:u w:color="000000"/>
              </w:rPr>
              <w:t>Уметь:</w:t>
            </w:r>
            <w:r w:rsidRPr="006251E9">
              <w:rPr>
                <w:rFonts w:eastAsia="Arial Unicode MS"/>
                <w:color w:val="000000"/>
                <w:u w:color="000000"/>
              </w:rPr>
              <w:t xml:space="preserve"> строить матрицу распределения полномочий и ответственности </w:t>
            </w:r>
            <w:r w:rsidRPr="006251E9">
              <w:rPr>
                <w:rFonts w:eastAsia="Arial Unicode MS"/>
                <w:color w:val="000000"/>
                <w:u w:color="000000"/>
              </w:rPr>
              <w:lastRenderedPageBreak/>
              <w:t>персонала с целью обеспечения высоких стандартов качества оказания услуг в сфере гостеприимства и общественного питания</w:t>
            </w:r>
            <w:r w:rsidRPr="006251E9">
              <w:t>.</w:t>
            </w:r>
          </w:p>
        </w:tc>
        <w:tc>
          <w:tcPr>
            <w:tcW w:w="2947" w:type="dxa"/>
            <w:shd w:val="clear" w:color="auto" w:fill="auto"/>
          </w:tcPr>
          <w:p w14:paraId="2FBB90E2" w14:textId="77777777" w:rsidR="009901A7" w:rsidRPr="006251E9" w:rsidRDefault="009901A7" w:rsidP="009901A7">
            <w:pPr>
              <w:autoSpaceDE w:val="0"/>
              <w:autoSpaceDN w:val="0"/>
              <w:adjustRightInd w:val="0"/>
              <w:rPr>
                <w:rFonts w:eastAsia="Arial Unicode MS"/>
                <w:b/>
                <w:color w:val="000000"/>
                <w:u w:val="single"/>
              </w:rPr>
            </w:pPr>
            <w:r w:rsidRPr="006251E9">
              <w:rPr>
                <w:rFonts w:eastAsia="Arial Unicode MS"/>
                <w:b/>
                <w:color w:val="000000"/>
                <w:u w:val="single"/>
              </w:rPr>
              <w:lastRenderedPageBreak/>
              <w:t>Задание 1.</w:t>
            </w:r>
          </w:p>
          <w:p w14:paraId="49B1E8E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Анализ системы менеджмента качества со стороны руководства включает: </w:t>
            </w:r>
          </w:p>
          <w:p w14:paraId="49416FC3"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а) </w:t>
            </w:r>
            <w:r w:rsidRPr="006251E9">
              <w:rPr>
                <w:rFonts w:eastAsia="Arial Unicode MS"/>
                <w:bCs/>
                <w:color w:val="000000"/>
              </w:rPr>
              <w:tab/>
              <w:t>окончательные испытания продукции;</w:t>
            </w:r>
          </w:p>
          <w:p w14:paraId="6E69775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 б) </w:t>
            </w:r>
            <w:r w:rsidRPr="006251E9">
              <w:rPr>
                <w:rFonts w:eastAsia="Arial Unicode MS"/>
                <w:bCs/>
                <w:color w:val="000000"/>
              </w:rPr>
              <w:tab/>
              <w:t xml:space="preserve">проверку знаний сотрудников; </w:t>
            </w:r>
          </w:p>
          <w:p w14:paraId="5F14F75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в) </w:t>
            </w:r>
            <w:r w:rsidRPr="006251E9">
              <w:rPr>
                <w:rFonts w:eastAsia="Arial Unicode MS"/>
                <w:bCs/>
                <w:color w:val="000000"/>
              </w:rPr>
              <w:tab/>
              <w:t xml:space="preserve">оценку результатов аудитов, оценку функционирования процессов, </w:t>
            </w:r>
          </w:p>
          <w:p w14:paraId="426276D6"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обратная связь от потребителей и т.д.</w:t>
            </w:r>
          </w:p>
          <w:p w14:paraId="5675D797" w14:textId="77777777" w:rsidR="009901A7" w:rsidRPr="006251E9" w:rsidRDefault="009901A7" w:rsidP="009901A7">
            <w:pPr>
              <w:autoSpaceDE w:val="0"/>
              <w:autoSpaceDN w:val="0"/>
              <w:adjustRightInd w:val="0"/>
              <w:rPr>
                <w:rFonts w:eastAsia="Arial Unicode MS"/>
                <w:b/>
                <w:color w:val="000000"/>
                <w:u w:val="single"/>
              </w:rPr>
            </w:pPr>
            <w:r w:rsidRPr="006251E9">
              <w:rPr>
                <w:rFonts w:eastAsia="Arial Unicode MS"/>
                <w:b/>
                <w:color w:val="000000"/>
                <w:u w:val="single"/>
              </w:rPr>
              <w:t xml:space="preserve">Задание 2. </w:t>
            </w:r>
          </w:p>
          <w:p w14:paraId="01DCB29F"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Составить алгоритм и блок-схему оптимизации </w:t>
            </w:r>
            <w:r w:rsidRPr="006251E9">
              <w:rPr>
                <w:rFonts w:eastAsia="Arial Unicode MS"/>
                <w:bCs/>
                <w:color w:val="000000"/>
              </w:rPr>
              <w:lastRenderedPageBreak/>
              <w:t>бизнес-процесса по решению конфликтных ситуаций с гостем при раннем заезде.</w:t>
            </w:r>
          </w:p>
          <w:p w14:paraId="4B2E3940"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При описании бизнес-процесса в обязательном </w:t>
            </w:r>
          </w:p>
          <w:p w14:paraId="4EF0B033"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порядке должны быть определены:</w:t>
            </w:r>
          </w:p>
          <w:p w14:paraId="02A4854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 xml:space="preserve">название бизнес-процесса; </w:t>
            </w:r>
          </w:p>
          <w:p w14:paraId="7C9A763E"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входы бизнес-процесса;</w:t>
            </w:r>
          </w:p>
          <w:p w14:paraId="4CB72D39"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выходы бизнес-процесса;</w:t>
            </w:r>
          </w:p>
          <w:p w14:paraId="2A4EC87D"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исполнители: структурные подразделения предприятия, отдельные работники предприятия, внешние (по отношению к предприятию) исполнители.</w:t>
            </w:r>
          </w:p>
          <w:p w14:paraId="2B6E22A7"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управляющие бизнес-процессом;</w:t>
            </w:r>
          </w:p>
          <w:p w14:paraId="30FE0B43" w14:textId="3B341FD5"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нормативные, организационно распорядительные и методические документы, определяющие требования к бизнес-процессу.</w:t>
            </w:r>
          </w:p>
          <w:p w14:paraId="47A28CFC" w14:textId="0D5C71C0" w:rsidR="009901A7" w:rsidRPr="006251E9" w:rsidRDefault="009901A7" w:rsidP="009901A7">
            <w:pPr>
              <w:autoSpaceDE w:val="0"/>
              <w:autoSpaceDN w:val="0"/>
              <w:adjustRightInd w:val="0"/>
              <w:rPr>
                <w:rFonts w:eastAsia="Arial Unicode MS"/>
                <w:bCs/>
                <w:color w:val="000000"/>
              </w:rPr>
            </w:pPr>
          </w:p>
          <w:p w14:paraId="7034D527" w14:textId="77777777" w:rsidR="009901A7" w:rsidRPr="006251E9" w:rsidRDefault="009901A7" w:rsidP="009901A7">
            <w:pPr>
              <w:autoSpaceDE w:val="0"/>
              <w:autoSpaceDN w:val="0"/>
              <w:adjustRightInd w:val="0"/>
              <w:ind w:left="29"/>
              <w:jc w:val="both"/>
              <w:rPr>
                <w:rFonts w:eastAsia="Arial Unicode MS"/>
                <w:b/>
                <w:color w:val="000000"/>
                <w:u w:val="single"/>
              </w:rPr>
            </w:pPr>
            <w:r w:rsidRPr="006251E9">
              <w:rPr>
                <w:rFonts w:eastAsia="Arial Unicode MS"/>
                <w:b/>
                <w:color w:val="000000"/>
                <w:u w:val="single"/>
              </w:rPr>
              <w:t>Задание 1.</w:t>
            </w:r>
          </w:p>
          <w:p w14:paraId="35E23327" w14:textId="77777777" w:rsidR="009901A7" w:rsidRPr="006251E9" w:rsidRDefault="009901A7" w:rsidP="009901A7">
            <w:pPr>
              <w:autoSpaceDE w:val="0"/>
              <w:autoSpaceDN w:val="0"/>
              <w:adjustRightInd w:val="0"/>
              <w:ind w:left="29"/>
              <w:jc w:val="both"/>
              <w:rPr>
                <w:rFonts w:eastAsia="Arial Unicode MS"/>
                <w:bCs/>
                <w:color w:val="000000"/>
                <w:u w:color="000000"/>
              </w:rPr>
            </w:pPr>
            <w:r w:rsidRPr="006251E9">
              <w:rPr>
                <w:rFonts w:eastAsia="Arial Unicode MS"/>
                <w:bCs/>
                <w:color w:val="000000"/>
                <w:u w:color="000000"/>
              </w:rPr>
              <w:t>Какова роль международной организации по стандартизации (ИСО) в развитии сертификации. Перечислите основные положения и структурные элементы</w:t>
            </w:r>
            <w:r w:rsidRPr="006251E9">
              <w:rPr>
                <w:rFonts w:eastAsia="Arial Unicode MS"/>
                <w:b/>
                <w:color w:val="000000"/>
                <w:u w:color="000000"/>
              </w:rPr>
              <w:t xml:space="preserve"> </w:t>
            </w:r>
            <w:r w:rsidRPr="006251E9">
              <w:rPr>
                <w:rFonts w:eastAsia="Arial Unicode MS"/>
                <w:bCs/>
                <w:color w:val="000000"/>
                <w:u w:color="000000"/>
              </w:rPr>
              <w:t>системы менеджмента качества организации, рекомендуемые стандартами ISO 9000 (ГОСТ Р ИСО 9000) для туристических и гостиничных предприятий.</w:t>
            </w:r>
          </w:p>
          <w:p w14:paraId="063E6552" w14:textId="1C6FC8D3" w:rsidR="009901A7" w:rsidRPr="006251E9" w:rsidRDefault="009901A7" w:rsidP="009901A7">
            <w:pPr>
              <w:autoSpaceDE w:val="0"/>
              <w:autoSpaceDN w:val="0"/>
              <w:adjustRightInd w:val="0"/>
              <w:rPr>
                <w:rFonts w:eastAsia="Arial Unicode MS"/>
                <w:b/>
                <w:color w:val="000000"/>
                <w:u w:val="single"/>
              </w:rPr>
            </w:pPr>
            <w:r w:rsidRPr="006251E9">
              <w:rPr>
                <w:rFonts w:eastAsia="Arial Unicode MS"/>
                <w:b/>
                <w:color w:val="000000"/>
                <w:u w:val="single"/>
              </w:rPr>
              <w:t>Задание 2.</w:t>
            </w:r>
          </w:p>
          <w:p w14:paraId="22C1B263"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Проведите сравнительный анализ компетенций руководителя </w:t>
            </w:r>
            <w:r w:rsidRPr="006251E9">
              <w:rPr>
                <w:rFonts w:eastAsia="Arial Unicode MS"/>
                <w:bCs/>
                <w:color w:val="000000"/>
              </w:rPr>
              <w:lastRenderedPageBreak/>
              <w:t>гостиничного предприятия и менеджера конкретного отдела.</w:t>
            </w:r>
          </w:p>
          <w:p w14:paraId="7BE55142" w14:textId="11AA8FC2" w:rsidR="009901A7" w:rsidRPr="006251E9" w:rsidRDefault="009901A7" w:rsidP="009901A7">
            <w:pPr>
              <w:autoSpaceDE w:val="0"/>
              <w:autoSpaceDN w:val="0"/>
              <w:adjustRightInd w:val="0"/>
              <w:rPr>
                <w:rFonts w:eastAsia="Arial Unicode MS"/>
                <w:bCs/>
                <w:color w:val="000000"/>
              </w:rPr>
            </w:pPr>
          </w:p>
          <w:p w14:paraId="7A2F3BF4" w14:textId="7D1F7B85" w:rsidR="0028379F" w:rsidRPr="006251E9" w:rsidRDefault="0028379F" w:rsidP="0028379F">
            <w:pPr>
              <w:autoSpaceDE w:val="0"/>
              <w:autoSpaceDN w:val="0"/>
              <w:adjustRightInd w:val="0"/>
              <w:rPr>
                <w:rFonts w:eastAsia="Arial Unicode MS"/>
                <w:bCs/>
                <w:color w:val="000000"/>
              </w:rPr>
            </w:pPr>
          </w:p>
        </w:tc>
      </w:tr>
      <w:tr w:rsidR="009E1F15" w:rsidRPr="006251E9" w14:paraId="360D6275" w14:textId="77777777" w:rsidTr="009C68E5">
        <w:tc>
          <w:tcPr>
            <w:tcW w:w="1702" w:type="dxa"/>
          </w:tcPr>
          <w:p w14:paraId="532BEB43" w14:textId="77777777" w:rsidR="009E1F15" w:rsidRDefault="009E1F15" w:rsidP="009E1F15">
            <w:pPr>
              <w:jc w:val="both"/>
            </w:pPr>
            <w:r>
              <w:lastRenderedPageBreak/>
              <w:t>ПКП-5</w:t>
            </w:r>
          </w:p>
          <w:p w14:paraId="6124058F" w14:textId="4A845E8C" w:rsidR="009E1F15" w:rsidRPr="006251E9" w:rsidRDefault="009E1F15" w:rsidP="009E1F15">
            <w:pPr>
              <w:jc w:val="both"/>
            </w:pPr>
            <w:r w:rsidRPr="00EE21A7">
              <w:t>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гостиничного предприятия/гостиничного комплекса (или малого гостиничного предприятия в целом)</w:t>
            </w:r>
          </w:p>
        </w:tc>
        <w:tc>
          <w:tcPr>
            <w:tcW w:w="2409" w:type="dxa"/>
          </w:tcPr>
          <w:p w14:paraId="3A16AED8" w14:textId="2A65EC81" w:rsidR="009E1F15" w:rsidRDefault="009E1F15" w:rsidP="009E1F15">
            <w:pPr>
              <w:pStyle w:val="a7"/>
              <w:numPr>
                <w:ilvl w:val="0"/>
                <w:numId w:val="39"/>
              </w:numPr>
              <w:ind w:left="40" w:hanging="141"/>
              <w:jc w:val="both"/>
            </w:pPr>
            <w:r w:rsidRPr="00EE21A7">
              <w:t>Демонстрирует знания принципов, методов и цифровых инструментов сбора, обработки и анализа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p>
          <w:p w14:paraId="232EEA08" w14:textId="6F9419EF" w:rsidR="009E1F15" w:rsidRDefault="009E1F15" w:rsidP="009E1F15">
            <w:pPr>
              <w:pStyle w:val="a7"/>
              <w:ind w:left="40"/>
              <w:jc w:val="both"/>
            </w:pPr>
          </w:p>
          <w:p w14:paraId="1FB3E25B" w14:textId="60CFB639" w:rsidR="009E1F15" w:rsidRDefault="009E1F15" w:rsidP="009E1F15">
            <w:pPr>
              <w:pStyle w:val="a7"/>
              <w:ind w:left="40"/>
              <w:jc w:val="both"/>
            </w:pPr>
          </w:p>
          <w:p w14:paraId="1B8E8B64" w14:textId="4413F43E" w:rsidR="009E1F15" w:rsidRDefault="009E1F15" w:rsidP="009E1F15">
            <w:pPr>
              <w:pStyle w:val="a7"/>
              <w:ind w:left="40"/>
              <w:jc w:val="both"/>
            </w:pPr>
          </w:p>
          <w:p w14:paraId="4C8DC763" w14:textId="16F4AF26" w:rsidR="009E1F15" w:rsidRDefault="009E1F15" w:rsidP="009E1F15">
            <w:pPr>
              <w:pStyle w:val="a7"/>
              <w:ind w:left="40"/>
              <w:jc w:val="both"/>
            </w:pPr>
          </w:p>
          <w:p w14:paraId="43EFFA87" w14:textId="0E98FF14" w:rsidR="009E1F15" w:rsidRDefault="009E1F15" w:rsidP="009E1F15">
            <w:pPr>
              <w:pStyle w:val="a7"/>
              <w:ind w:left="40"/>
              <w:jc w:val="both"/>
            </w:pPr>
          </w:p>
          <w:p w14:paraId="1E7E6554" w14:textId="191DFDD6" w:rsidR="009E1F15" w:rsidRDefault="009E1F15" w:rsidP="009E1F15">
            <w:pPr>
              <w:pStyle w:val="a7"/>
              <w:ind w:left="40"/>
              <w:jc w:val="both"/>
            </w:pPr>
          </w:p>
          <w:p w14:paraId="2E9FB0EB" w14:textId="08B33513" w:rsidR="009E1F15" w:rsidRDefault="009E1F15" w:rsidP="009E1F15">
            <w:pPr>
              <w:pStyle w:val="a7"/>
              <w:ind w:left="40"/>
              <w:jc w:val="both"/>
            </w:pPr>
          </w:p>
          <w:p w14:paraId="5E07C4FC" w14:textId="7133924C" w:rsidR="009E1F15" w:rsidRDefault="009E1F15" w:rsidP="009E1F15">
            <w:pPr>
              <w:pStyle w:val="a7"/>
              <w:ind w:left="40"/>
              <w:jc w:val="both"/>
            </w:pPr>
          </w:p>
          <w:p w14:paraId="628055E8" w14:textId="43E55498" w:rsidR="009E1F15" w:rsidRDefault="009E1F15" w:rsidP="009E1F15">
            <w:pPr>
              <w:pStyle w:val="a7"/>
              <w:ind w:left="40"/>
              <w:jc w:val="both"/>
            </w:pPr>
          </w:p>
          <w:p w14:paraId="4FEB2AFA" w14:textId="77777777" w:rsidR="00E828EA" w:rsidRDefault="00E828EA" w:rsidP="009E1F15">
            <w:pPr>
              <w:pStyle w:val="a7"/>
              <w:ind w:left="40"/>
              <w:jc w:val="both"/>
            </w:pPr>
          </w:p>
          <w:p w14:paraId="7616C348" w14:textId="18304455" w:rsidR="009E1F15" w:rsidRDefault="009E1F15" w:rsidP="009E1F15">
            <w:pPr>
              <w:pStyle w:val="a7"/>
              <w:ind w:left="40"/>
              <w:jc w:val="both"/>
            </w:pPr>
          </w:p>
          <w:p w14:paraId="133E7A26" w14:textId="77777777" w:rsidR="009E1F15" w:rsidRPr="00EE21A7" w:rsidRDefault="009E1F15" w:rsidP="009E1F15">
            <w:pPr>
              <w:pStyle w:val="a7"/>
              <w:numPr>
                <w:ilvl w:val="0"/>
                <w:numId w:val="39"/>
              </w:numPr>
              <w:ind w:left="0" w:firstLine="30"/>
              <w:jc w:val="both"/>
            </w:pPr>
            <w:r w:rsidRPr="00EE21A7">
              <w:t xml:space="preserve">Демонстрирует знания методов прикладных исследований для проведения комплексной </w:t>
            </w:r>
            <w:r w:rsidRPr="00EE21A7">
              <w:lastRenderedPageBreak/>
              <w:t>диагностики деятельности служб и отделов гостиничного предприятия/гостиничного комплекса</w:t>
            </w:r>
            <w:r>
              <w:rPr>
                <w:lang w:val="ru-RU"/>
              </w:rPr>
              <w:t>.</w:t>
            </w:r>
          </w:p>
          <w:p w14:paraId="5EE0C9F0" w14:textId="77777777" w:rsidR="009E1F15" w:rsidRPr="00EE21A7" w:rsidRDefault="009E1F15" w:rsidP="009E1F15">
            <w:pPr>
              <w:pStyle w:val="a7"/>
              <w:jc w:val="both"/>
            </w:pPr>
          </w:p>
          <w:p w14:paraId="70AFD6A0" w14:textId="77777777" w:rsidR="009E1F15" w:rsidRDefault="009E1F15" w:rsidP="009E1F15">
            <w:pPr>
              <w:pStyle w:val="a7"/>
              <w:numPr>
                <w:ilvl w:val="0"/>
                <w:numId w:val="39"/>
              </w:numPr>
              <w:ind w:left="0" w:firstLine="30"/>
              <w:jc w:val="both"/>
            </w:pPr>
            <w:r w:rsidRPr="00A939FE">
              <w:t>Владе</w:t>
            </w:r>
            <w:r>
              <w:t>ет</w:t>
            </w:r>
            <w:r w:rsidRPr="00A939FE">
              <w:t xml:space="preserve"> стратегическими и тактическими методами анализа </w:t>
            </w:r>
            <w:r>
              <w:t xml:space="preserve">и оценки </w:t>
            </w:r>
            <w:r w:rsidRPr="00A939FE">
              <w:t>потребности служб</w:t>
            </w:r>
            <w:r>
              <w:t xml:space="preserve"> и</w:t>
            </w:r>
            <w:r w:rsidRPr="00A939FE">
              <w:t xml:space="preserve"> отделов</w:t>
            </w:r>
            <w:r>
              <w:t xml:space="preserve"> гостиничного предприятия/</w:t>
            </w:r>
            <w:r w:rsidRPr="00A939FE">
              <w:t>гостиничного комплекса в материальных ресурсах и персонале</w:t>
            </w:r>
            <w:r>
              <w:rPr>
                <w:lang w:val="ru-RU"/>
              </w:rPr>
              <w:t>.</w:t>
            </w:r>
          </w:p>
          <w:p w14:paraId="24C99B2F" w14:textId="77777777" w:rsidR="009E1F15" w:rsidRDefault="009E1F15" w:rsidP="009E1F15">
            <w:pPr>
              <w:pStyle w:val="affa"/>
            </w:pPr>
          </w:p>
          <w:p w14:paraId="655312A5" w14:textId="77777777" w:rsidR="009E1F15" w:rsidRDefault="009E1F15" w:rsidP="009E1F15">
            <w:pPr>
              <w:pStyle w:val="a7"/>
              <w:ind w:left="30"/>
              <w:jc w:val="both"/>
            </w:pPr>
          </w:p>
          <w:p w14:paraId="3EFF231A" w14:textId="77777777" w:rsidR="009E1F15" w:rsidRDefault="009E1F15" w:rsidP="009E1F15">
            <w:pPr>
              <w:pStyle w:val="a7"/>
              <w:ind w:left="30"/>
              <w:jc w:val="both"/>
            </w:pPr>
          </w:p>
          <w:p w14:paraId="5CF26A25" w14:textId="77777777" w:rsidR="009E1F15" w:rsidRPr="00EE21A7" w:rsidRDefault="009E1F15" w:rsidP="009E1F15">
            <w:pPr>
              <w:pStyle w:val="a7"/>
              <w:ind w:left="30"/>
              <w:jc w:val="both"/>
            </w:pPr>
          </w:p>
          <w:p w14:paraId="5ADEF524" w14:textId="16BE9B16" w:rsidR="009E1F15" w:rsidRDefault="009E1F15" w:rsidP="009E1F15">
            <w:pPr>
              <w:pStyle w:val="affa"/>
            </w:pPr>
          </w:p>
          <w:p w14:paraId="29505DD4" w14:textId="6041BF6A" w:rsidR="009E1F15" w:rsidRDefault="009E1F15" w:rsidP="009E1F15">
            <w:pPr>
              <w:pStyle w:val="affa"/>
            </w:pPr>
          </w:p>
          <w:p w14:paraId="555930BB" w14:textId="556A5E27" w:rsidR="009E1F15" w:rsidRDefault="009E1F15" w:rsidP="009E1F15">
            <w:pPr>
              <w:pStyle w:val="affa"/>
            </w:pPr>
          </w:p>
          <w:p w14:paraId="6CAAEA70" w14:textId="3B4C02E3" w:rsidR="009E1F15" w:rsidRDefault="009E1F15" w:rsidP="009E1F15">
            <w:pPr>
              <w:pStyle w:val="affa"/>
            </w:pPr>
          </w:p>
          <w:p w14:paraId="6E17A3B1" w14:textId="29437314" w:rsidR="009E1F15" w:rsidRDefault="009E1F15" w:rsidP="009E1F15">
            <w:pPr>
              <w:pStyle w:val="affa"/>
            </w:pPr>
          </w:p>
          <w:p w14:paraId="1BA28C67" w14:textId="44A9483A" w:rsidR="009E1F15" w:rsidRDefault="009E1F15" w:rsidP="009E1F15">
            <w:pPr>
              <w:pStyle w:val="affa"/>
            </w:pPr>
          </w:p>
          <w:p w14:paraId="2D44A2B0" w14:textId="253FE00B" w:rsidR="009E1F15" w:rsidRDefault="009E1F15" w:rsidP="009E1F15">
            <w:pPr>
              <w:pStyle w:val="affa"/>
            </w:pPr>
          </w:p>
          <w:p w14:paraId="1E82C2B1" w14:textId="502B730E" w:rsidR="009E1F15" w:rsidRDefault="009E1F15" w:rsidP="009E1F15">
            <w:pPr>
              <w:pStyle w:val="affa"/>
            </w:pPr>
          </w:p>
          <w:p w14:paraId="2DE9B7C1" w14:textId="27EF60E3" w:rsidR="009E1F15" w:rsidRDefault="009E1F15" w:rsidP="009E1F15">
            <w:pPr>
              <w:pStyle w:val="affa"/>
            </w:pPr>
          </w:p>
          <w:p w14:paraId="2564B8FC" w14:textId="0F13ADDA" w:rsidR="009E1F15" w:rsidRDefault="009E1F15" w:rsidP="009E1F15">
            <w:pPr>
              <w:pStyle w:val="affa"/>
            </w:pPr>
          </w:p>
          <w:p w14:paraId="01013FD8" w14:textId="2FE27151" w:rsidR="009E1F15" w:rsidRDefault="009E1F15" w:rsidP="009E1F15">
            <w:pPr>
              <w:pStyle w:val="affa"/>
            </w:pPr>
          </w:p>
          <w:p w14:paraId="1D220F83" w14:textId="69D4AD79" w:rsidR="009E1F15" w:rsidRDefault="009E1F15" w:rsidP="009E1F15">
            <w:pPr>
              <w:pStyle w:val="affa"/>
            </w:pPr>
          </w:p>
          <w:p w14:paraId="1F0FF0BF" w14:textId="3EA07829" w:rsidR="009E1F15" w:rsidRDefault="009E1F15" w:rsidP="009E1F15">
            <w:pPr>
              <w:pStyle w:val="affa"/>
            </w:pPr>
          </w:p>
          <w:p w14:paraId="2D2E9250" w14:textId="13C1C8C3" w:rsidR="009E1F15" w:rsidRDefault="009E1F15" w:rsidP="009E1F15">
            <w:pPr>
              <w:pStyle w:val="affa"/>
            </w:pPr>
          </w:p>
          <w:p w14:paraId="0C3F93B8" w14:textId="6EBF131A" w:rsidR="009E1F15" w:rsidRDefault="009E1F15" w:rsidP="009E1F15">
            <w:pPr>
              <w:pStyle w:val="affa"/>
            </w:pPr>
          </w:p>
          <w:p w14:paraId="334CC8AD" w14:textId="613C3169" w:rsidR="009E1F15" w:rsidRDefault="009E1F15" w:rsidP="009E1F15">
            <w:pPr>
              <w:pStyle w:val="affa"/>
            </w:pPr>
          </w:p>
          <w:p w14:paraId="5D406C46" w14:textId="690D3C22" w:rsidR="009E1F15" w:rsidRDefault="009E1F15" w:rsidP="009E1F15">
            <w:pPr>
              <w:pStyle w:val="affa"/>
            </w:pPr>
          </w:p>
          <w:p w14:paraId="3BC8DB30" w14:textId="30F4CEDF" w:rsidR="009E1F15" w:rsidRDefault="009E1F15" w:rsidP="009E1F15">
            <w:pPr>
              <w:pStyle w:val="affa"/>
            </w:pPr>
          </w:p>
          <w:p w14:paraId="3AB10DF7" w14:textId="4DC0F140" w:rsidR="009E1F15" w:rsidRDefault="009E1F15" w:rsidP="009E1F15">
            <w:pPr>
              <w:pStyle w:val="affa"/>
            </w:pPr>
          </w:p>
          <w:p w14:paraId="7DF40714" w14:textId="57B88A0C" w:rsidR="009E1F15" w:rsidRDefault="009E1F15" w:rsidP="009E1F15">
            <w:pPr>
              <w:pStyle w:val="affa"/>
            </w:pPr>
          </w:p>
          <w:p w14:paraId="5D94C9C3" w14:textId="001B6F0C" w:rsidR="009E1F15" w:rsidRDefault="009E1F15" w:rsidP="009E1F15">
            <w:pPr>
              <w:pStyle w:val="affa"/>
            </w:pPr>
          </w:p>
          <w:p w14:paraId="377FBE15" w14:textId="2F4D9491" w:rsidR="009E1F15" w:rsidRDefault="009E1F15" w:rsidP="009E1F15">
            <w:pPr>
              <w:pStyle w:val="affa"/>
            </w:pPr>
          </w:p>
          <w:p w14:paraId="4E493F6A" w14:textId="2559AFE4" w:rsidR="009E1F15" w:rsidRDefault="009E1F15" w:rsidP="009E1F15">
            <w:pPr>
              <w:pStyle w:val="affa"/>
            </w:pPr>
          </w:p>
          <w:p w14:paraId="7CBD7C3D" w14:textId="6E8A4B93" w:rsidR="009E1F15" w:rsidRDefault="009E1F15" w:rsidP="009E1F15">
            <w:pPr>
              <w:pStyle w:val="affa"/>
            </w:pPr>
          </w:p>
          <w:p w14:paraId="4A823CCA" w14:textId="5D82A98F" w:rsidR="009E1F15" w:rsidRDefault="009E1F15" w:rsidP="009E1F15">
            <w:pPr>
              <w:pStyle w:val="affa"/>
            </w:pPr>
          </w:p>
          <w:p w14:paraId="477777C2" w14:textId="1E7B7485" w:rsidR="009E1F15" w:rsidRDefault="009E1F15" w:rsidP="00E828EA"/>
          <w:p w14:paraId="752F7471" w14:textId="77777777" w:rsidR="009E1F15" w:rsidRDefault="009E1F15" w:rsidP="009E1F15">
            <w:pPr>
              <w:pStyle w:val="affa"/>
            </w:pPr>
          </w:p>
          <w:p w14:paraId="366F4EE7" w14:textId="77777777" w:rsidR="009E1F15" w:rsidRDefault="009E1F15" w:rsidP="009E1F15">
            <w:pPr>
              <w:pStyle w:val="a7"/>
              <w:numPr>
                <w:ilvl w:val="0"/>
                <w:numId w:val="39"/>
              </w:numPr>
              <w:ind w:left="0" w:firstLine="30"/>
              <w:jc w:val="both"/>
            </w:pPr>
            <w:r>
              <w:t>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p w14:paraId="00F6E205" w14:textId="66EA0034" w:rsidR="009E1F15" w:rsidRPr="006251E9" w:rsidRDefault="009E1F15" w:rsidP="009E1F15">
            <w:pPr>
              <w:pStyle w:val="210"/>
              <w:tabs>
                <w:tab w:val="left" w:pos="324"/>
              </w:tabs>
              <w:ind w:left="26"/>
              <w:jc w:val="both"/>
              <w:rPr>
                <w:rFonts w:ascii="Times New Roman" w:hAnsi="Times New Roman" w:cs="Times New Roman"/>
                <w:sz w:val="24"/>
              </w:rPr>
            </w:pPr>
          </w:p>
        </w:tc>
        <w:tc>
          <w:tcPr>
            <w:tcW w:w="3261" w:type="dxa"/>
            <w:shd w:val="clear" w:color="auto" w:fill="auto"/>
          </w:tcPr>
          <w:p w14:paraId="23B5F585" w14:textId="77777777" w:rsidR="009E1F15" w:rsidRPr="00A82520"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lastRenderedPageBreak/>
              <w:t>Знать:</w:t>
            </w:r>
            <w:r w:rsidRPr="00A82520">
              <w:rPr>
                <w:rFonts w:eastAsia="Arial Unicode MS"/>
                <w:color w:val="000000"/>
                <w:u w:color="000000"/>
              </w:rPr>
              <w:t xml:space="preserve"> </w:t>
            </w:r>
            <w:r>
              <w:rPr>
                <w:rFonts w:eastAsia="Arial Unicode MS"/>
                <w:color w:val="000000"/>
                <w:u w:color="000000"/>
              </w:rPr>
              <w:t>методику определения</w:t>
            </w:r>
            <w:r w:rsidRPr="00A82520">
              <w:rPr>
                <w:rFonts w:eastAsia="Arial Unicode MS"/>
                <w:color w:val="000000"/>
                <w:u w:color="000000"/>
              </w:rPr>
              <w:t xml:space="preserve"> количественной и качественной потребности в персонале</w:t>
            </w:r>
            <w:r>
              <w:rPr>
                <w:rFonts w:eastAsia="Arial Unicode MS"/>
                <w:color w:val="000000"/>
                <w:u w:color="000000"/>
              </w:rPr>
              <w:t xml:space="preserve"> </w:t>
            </w:r>
            <w:r w:rsidRPr="009718AB">
              <w:rPr>
                <w:rFonts w:eastAsia="Arial Unicode MS"/>
                <w:color w:val="000000"/>
                <w:u w:color="000000"/>
              </w:rPr>
              <w:t>для обеспечения деятельности служб и отделов гостиничного предприятия/гостиничного комплекса</w:t>
            </w:r>
            <w:r w:rsidRPr="00A82520">
              <w:rPr>
                <w:rFonts w:eastAsia="Arial Unicode MS"/>
                <w:color w:val="000000"/>
                <w:u w:color="000000"/>
              </w:rPr>
              <w:t>;</w:t>
            </w:r>
          </w:p>
          <w:p w14:paraId="1698BBBF" w14:textId="77777777" w:rsidR="009E1F15"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Pr>
                <w:rFonts w:eastAsia="Arial Unicode MS"/>
                <w:color w:val="000000"/>
                <w:u w:color="000000"/>
              </w:rPr>
              <w:t xml:space="preserve"> анализировать и проводить </w:t>
            </w:r>
            <w:r w:rsidRPr="00A82520">
              <w:rPr>
                <w:rFonts w:eastAsia="Arial Unicode MS"/>
                <w:color w:val="000000"/>
                <w:u w:color="000000"/>
              </w:rPr>
              <w:t>классификаци</w:t>
            </w:r>
            <w:r>
              <w:rPr>
                <w:rFonts w:eastAsia="Arial Unicode MS"/>
                <w:color w:val="000000"/>
                <w:u w:color="000000"/>
              </w:rPr>
              <w:t>ю</w:t>
            </w:r>
            <w:r w:rsidRPr="00A82520">
              <w:rPr>
                <w:rFonts w:eastAsia="Arial Unicode MS"/>
                <w:color w:val="000000"/>
                <w:u w:color="000000"/>
              </w:rPr>
              <w:t xml:space="preserve"> факторов, влияющих на </w:t>
            </w:r>
            <w:r>
              <w:rPr>
                <w:rFonts w:eastAsia="Arial Unicode MS"/>
                <w:color w:val="000000"/>
                <w:u w:color="000000"/>
              </w:rPr>
              <w:t>кадровое планирование</w:t>
            </w:r>
            <w:r w:rsidRPr="00A82520">
              <w:rPr>
                <w:rFonts w:eastAsia="Arial Unicode MS"/>
                <w:color w:val="000000"/>
                <w:u w:color="000000"/>
              </w:rPr>
              <w:t>;</w:t>
            </w:r>
          </w:p>
          <w:p w14:paraId="7C674C59" w14:textId="57F5D3B9" w:rsidR="009E1F15" w:rsidRDefault="009E1F15" w:rsidP="009E1F15">
            <w:pPr>
              <w:pStyle w:val="affa"/>
              <w:ind w:left="147"/>
              <w:rPr>
                <w:rFonts w:eastAsia="Arial Unicode MS"/>
                <w:color w:val="000000"/>
                <w:u w:color="000000"/>
              </w:rPr>
            </w:pPr>
          </w:p>
          <w:p w14:paraId="0CC84BA8" w14:textId="70F942AE" w:rsidR="009E1F15" w:rsidRDefault="009E1F15" w:rsidP="009E1F15">
            <w:pPr>
              <w:pStyle w:val="affa"/>
              <w:ind w:left="147"/>
              <w:rPr>
                <w:rFonts w:eastAsia="Arial Unicode MS"/>
                <w:color w:val="000000"/>
                <w:u w:color="000000"/>
              </w:rPr>
            </w:pPr>
          </w:p>
          <w:p w14:paraId="257FF4B0" w14:textId="6A682621" w:rsidR="009E1F15" w:rsidRDefault="009E1F15" w:rsidP="009E1F15">
            <w:pPr>
              <w:pStyle w:val="affa"/>
              <w:ind w:left="147"/>
              <w:rPr>
                <w:rFonts w:eastAsia="Arial Unicode MS"/>
                <w:color w:val="000000"/>
                <w:u w:color="000000"/>
              </w:rPr>
            </w:pPr>
          </w:p>
          <w:p w14:paraId="388B9F73" w14:textId="35723F08" w:rsidR="009E1F15" w:rsidRDefault="009E1F15" w:rsidP="009E1F15">
            <w:pPr>
              <w:pStyle w:val="affa"/>
              <w:ind w:left="147"/>
              <w:rPr>
                <w:rFonts w:eastAsia="Arial Unicode MS"/>
                <w:color w:val="000000"/>
                <w:u w:color="000000"/>
              </w:rPr>
            </w:pPr>
          </w:p>
          <w:p w14:paraId="7AE8DF42" w14:textId="18937C87" w:rsidR="009E1F15" w:rsidRDefault="009E1F15" w:rsidP="009E1F15">
            <w:pPr>
              <w:pStyle w:val="affa"/>
              <w:ind w:left="147"/>
              <w:rPr>
                <w:rFonts w:eastAsia="Arial Unicode MS"/>
                <w:color w:val="000000"/>
                <w:u w:color="000000"/>
              </w:rPr>
            </w:pPr>
          </w:p>
          <w:p w14:paraId="6D1D17BD" w14:textId="03CC09CC" w:rsidR="009E1F15" w:rsidRDefault="009E1F15" w:rsidP="009E1F15">
            <w:pPr>
              <w:pStyle w:val="affa"/>
              <w:ind w:left="147"/>
              <w:rPr>
                <w:rFonts w:eastAsia="Arial Unicode MS"/>
                <w:color w:val="000000"/>
                <w:u w:color="000000"/>
              </w:rPr>
            </w:pPr>
          </w:p>
          <w:p w14:paraId="45A07C80" w14:textId="7B210886" w:rsidR="009E1F15" w:rsidRDefault="009E1F15" w:rsidP="009E1F15">
            <w:pPr>
              <w:pStyle w:val="affa"/>
              <w:ind w:left="147"/>
              <w:rPr>
                <w:rFonts w:eastAsia="Arial Unicode MS"/>
                <w:color w:val="000000"/>
                <w:u w:color="000000"/>
              </w:rPr>
            </w:pPr>
          </w:p>
          <w:p w14:paraId="3D50EBCD" w14:textId="1F3B1642" w:rsidR="009E1F15" w:rsidRDefault="009E1F15" w:rsidP="009E1F15">
            <w:pPr>
              <w:pStyle w:val="affa"/>
              <w:ind w:left="147"/>
              <w:rPr>
                <w:rFonts w:eastAsia="Arial Unicode MS"/>
                <w:color w:val="000000"/>
                <w:u w:color="000000"/>
              </w:rPr>
            </w:pPr>
          </w:p>
          <w:p w14:paraId="38D19AC6" w14:textId="264ADBAF" w:rsidR="009E1F15" w:rsidRDefault="009E1F15" w:rsidP="009E1F15">
            <w:pPr>
              <w:pStyle w:val="affa"/>
              <w:ind w:left="147"/>
              <w:rPr>
                <w:rFonts w:eastAsia="Arial Unicode MS"/>
                <w:color w:val="000000"/>
                <w:u w:color="000000"/>
              </w:rPr>
            </w:pPr>
          </w:p>
          <w:p w14:paraId="20DA89FD" w14:textId="4490D5B6" w:rsidR="009E1F15" w:rsidRDefault="009E1F15" w:rsidP="009E1F15">
            <w:pPr>
              <w:pStyle w:val="affa"/>
              <w:ind w:left="147"/>
              <w:rPr>
                <w:rFonts w:eastAsia="Arial Unicode MS"/>
                <w:color w:val="000000"/>
                <w:u w:color="000000"/>
              </w:rPr>
            </w:pPr>
          </w:p>
          <w:p w14:paraId="03638275" w14:textId="4EEC6E8D" w:rsidR="009E1F15" w:rsidRDefault="009E1F15" w:rsidP="009E1F15">
            <w:pPr>
              <w:pStyle w:val="affa"/>
              <w:ind w:left="147"/>
              <w:rPr>
                <w:rFonts w:eastAsia="Arial Unicode MS"/>
                <w:color w:val="000000"/>
                <w:u w:color="000000"/>
              </w:rPr>
            </w:pPr>
          </w:p>
          <w:p w14:paraId="5F5A0631" w14:textId="55DA35F5" w:rsidR="009E1F15" w:rsidRDefault="009E1F15" w:rsidP="009E1F15">
            <w:pPr>
              <w:pStyle w:val="affa"/>
              <w:ind w:left="147"/>
              <w:rPr>
                <w:rFonts w:eastAsia="Arial Unicode MS"/>
                <w:color w:val="000000"/>
                <w:u w:color="000000"/>
              </w:rPr>
            </w:pPr>
          </w:p>
          <w:p w14:paraId="2F54E5C6" w14:textId="75F5CA97" w:rsidR="009E1F15" w:rsidRDefault="009E1F15" w:rsidP="009E1F15">
            <w:pPr>
              <w:pStyle w:val="affa"/>
              <w:ind w:left="147"/>
              <w:rPr>
                <w:rFonts w:eastAsia="Arial Unicode MS"/>
                <w:color w:val="000000"/>
                <w:u w:color="000000"/>
              </w:rPr>
            </w:pPr>
          </w:p>
          <w:p w14:paraId="716A0959" w14:textId="419987A0" w:rsidR="009E1F15" w:rsidRDefault="009E1F15" w:rsidP="009E1F15">
            <w:pPr>
              <w:pStyle w:val="affa"/>
              <w:ind w:left="147"/>
              <w:rPr>
                <w:rFonts w:eastAsia="Arial Unicode MS"/>
                <w:color w:val="000000"/>
                <w:u w:color="000000"/>
              </w:rPr>
            </w:pPr>
          </w:p>
          <w:p w14:paraId="39F4D706" w14:textId="665D6144" w:rsidR="009E1F15" w:rsidRDefault="009E1F15" w:rsidP="009E1F15">
            <w:pPr>
              <w:pStyle w:val="affa"/>
              <w:ind w:left="147"/>
              <w:rPr>
                <w:rFonts w:eastAsia="Arial Unicode MS"/>
                <w:color w:val="000000"/>
                <w:u w:color="000000"/>
              </w:rPr>
            </w:pPr>
          </w:p>
          <w:p w14:paraId="27695D6C" w14:textId="0D94B104" w:rsidR="009E1F15" w:rsidRDefault="009E1F15" w:rsidP="009E1F15">
            <w:pPr>
              <w:pStyle w:val="affa"/>
              <w:ind w:left="147"/>
              <w:rPr>
                <w:rFonts w:eastAsia="Arial Unicode MS"/>
                <w:color w:val="000000"/>
                <w:u w:color="000000"/>
              </w:rPr>
            </w:pPr>
          </w:p>
          <w:p w14:paraId="1C5797FC" w14:textId="03BFD57C" w:rsidR="009E1F15" w:rsidRDefault="009E1F15" w:rsidP="009E1F15">
            <w:pPr>
              <w:pStyle w:val="affa"/>
              <w:ind w:left="147"/>
              <w:rPr>
                <w:rFonts w:eastAsia="Arial Unicode MS"/>
                <w:color w:val="000000"/>
                <w:u w:color="000000"/>
              </w:rPr>
            </w:pPr>
          </w:p>
          <w:p w14:paraId="716D9B0F" w14:textId="26E19079" w:rsidR="009E1F15" w:rsidRDefault="009E1F15" w:rsidP="009E1F15">
            <w:pPr>
              <w:pStyle w:val="affa"/>
              <w:ind w:left="147"/>
              <w:rPr>
                <w:rFonts w:eastAsia="Arial Unicode MS"/>
                <w:color w:val="000000"/>
                <w:u w:color="000000"/>
              </w:rPr>
            </w:pPr>
          </w:p>
          <w:p w14:paraId="36704847" w14:textId="0C7D3B95" w:rsidR="009E1F15" w:rsidRDefault="009E1F15" w:rsidP="009E1F15">
            <w:pPr>
              <w:pStyle w:val="affa"/>
              <w:ind w:left="147"/>
              <w:rPr>
                <w:rFonts w:eastAsia="Arial Unicode MS"/>
                <w:color w:val="000000"/>
                <w:u w:color="000000"/>
              </w:rPr>
            </w:pPr>
          </w:p>
          <w:p w14:paraId="3B637E8C" w14:textId="7AFE253F" w:rsidR="009E1F15" w:rsidRDefault="009E1F15" w:rsidP="009E1F15">
            <w:pPr>
              <w:pStyle w:val="affa"/>
              <w:ind w:left="147"/>
              <w:rPr>
                <w:rFonts w:eastAsia="Arial Unicode MS"/>
                <w:color w:val="000000"/>
                <w:u w:color="000000"/>
              </w:rPr>
            </w:pPr>
          </w:p>
          <w:p w14:paraId="02E7ED2F" w14:textId="4D898727" w:rsidR="009E1F15" w:rsidRDefault="009E1F15" w:rsidP="009E1F15">
            <w:pPr>
              <w:pStyle w:val="affa"/>
              <w:ind w:left="147"/>
              <w:rPr>
                <w:rFonts w:eastAsia="Arial Unicode MS"/>
                <w:color w:val="000000"/>
                <w:u w:color="000000"/>
              </w:rPr>
            </w:pPr>
          </w:p>
          <w:p w14:paraId="3012B0F2" w14:textId="4848611E" w:rsidR="009E1F15" w:rsidRDefault="009E1F15" w:rsidP="009E1F15">
            <w:pPr>
              <w:pStyle w:val="affa"/>
              <w:ind w:left="147"/>
              <w:rPr>
                <w:rFonts w:eastAsia="Arial Unicode MS"/>
                <w:color w:val="000000"/>
                <w:u w:color="000000"/>
              </w:rPr>
            </w:pPr>
          </w:p>
          <w:p w14:paraId="1BC286C1" w14:textId="4609903B" w:rsidR="009E1F15" w:rsidRDefault="009E1F15" w:rsidP="009E1F15">
            <w:pPr>
              <w:pStyle w:val="affa"/>
              <w:ind w:left="147"/>
              <w:rPr>
                <w:rFonts w:eastAsia="Arial Unicode MS"/>
                <w:color w:val="000000"/>
                <w:u w:color="000000"/>
              </w:rPr>
            </w:pPr>
          </w:p>
          <w:p w14:paraId="77EF0085" w14:textId="658AECF5" w:rsidR="009E1F15" w:rsidRDefault="009E1F15" w:rsidP="009E1F15">
            <w:pPr>
              <w:pStyle w:val="affa"/>
              <w:ind w:left="147"/>
              <w:rPr>
                <w:rFonts w:eastAsia="Arial Unicode MS"/>
                <w:color w:val="000000"/>
                <w:u w:color="000000"/>
              </w:rPr>
            </w:pPr>
          </w:p>
          <w:p w14:paraId="1DB16C8A" w14:textId="77777777" w:rsidR="009E1F15" w:rsidRDefault="009E1F15" w:rsidP="009E1F15">
            <w:pPr>
              <w:pStyle w:val="affa"/>
              <w:ind w:left="147"/>
              <w:rPr>
                <w:rFonts w:eastAsia="Arial Unicode MS"/>
                <w:color w:val="000000"/>
                <w:u w:color="000000"/>
              </w:rPr>
            </w:pPr>
          </w:p>
          <w:p w14:paraId="21E8FADB" w14:textId="77777777" w:rsidR="009E1F15" w:rsidRPr="00EE21A7" w:rsidRDefault="009E1F15" w:rsidP="009E1F15">
            <w:pPr>
              <w:pStyle w:val="affa"/>
              <w:numPr>
                <w:ilvl w:val="0"/>
                <w:numId w:val="15"/>
              </w:numPr>
              <w:ind w:left="147" w:firstLine="0"/>
              <w:rPr>
                <w:rFonts w:eastAsia="Arial Unicode MS"/>
                <w:color w:val="000000"/>
                <w:u w:color="000000"/>
              </w:rPr>
            </w:pPr>
            <w:r w:rsidRPr="00EE21A7">
              <w:rPr>
                <w:rFonts w:eastAsia="Arial Unicode MS"/>
                <w:b/>
                <w:bCs/>
                <w:color w:val="000000"/>
                <w:u w:color="000000"/>
              </w:rPr>
              <w:t>Знать:</w:t>
            </w:r>
            <w:r w:rsidRPr="00EE21A7">
              <w:rPr>
                <w:rFonts w:eastAsia="Arial Unicode MS"/>
                <w:color w:val="000000"/>
                <w:u w:color="000000"/>
              </w:rPr>
              <w:t xml:space="preserve"> стратегические и тактические методы комплексной диагностики деятельности служб и отделов гостиничного предприятия</w:t>
            </w:r>
            <w:r>
              <w:rPr>
                <w:rFonts w:eastAsia="Arial Unicode MS"/>
                <w:color w:val="000000"/>
                <w:u w:color="000000"/>
              </w:rPr>
              <w:t xml:space="preserve"> </w:t>
            </w:r>
            <w:r w:rsidRPr="00EE21A7">
              <w:rPr>
                <w:rFonts w:eastAsia="Arial Unicode MS"/>
                <w:color w:val="000000"/>
                <w:u w:color="000000"/>
              </w:rPr>
              <w:t>/гостиничного комплекса в персонале</w:t>
            </w:r>
          </w:p>
          <w:p w14:paraId="01EC553D" w14:textId="77777777" w:rsidR="009E1F15" w:rsidRPr="00A82520"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lastRenderedPageBreak/>
              <w:t>Уметь:</w:t>
            </w:r>
            <w:r w:rsidRPr="00A82520">
              <w:rPr>
                <w:rFonts w:eastAsia="Arial Unicode MS"/>
                <w:color w:val="000000"/>
                <w:u w:color="000000"/>
              </w:rPr>
              <w:t xml:space="preserve"> </w:t>
            </w:r>
            <w:r w:rsidRPr="00245EC9">
              <w:rPr>
                <w:rFonts w:eastAsia="Arial Unicode MS"/>
                <w:color w:val="000000"/>
                <w:u w:color="000000"/>
              </w:rPr>
              <w:t xml:space="preserve">проводить </w:t>
            </w:r>
            <w:r>
              <w:rPr>
                <w:rFonts w:eastAsia="Arial Unicode MS"/>
                <w:color w:val="000000"/>
                <w:u w:color="000000"/>
              </w:rPr>
              <w:t xml:space="preserve">мониторинг и </w:t>
            </w:r>
            <w:r w:rsidRPr="00FE4581">
              <w:rPr>
                <w:rFonts w:eastAsia="Arial Unicode MS"/>
                <w:color w:val="000000"/>
                <w:u w:color="000000"/>
              </w:rPr>
              <w:t>расчет необходимой численности персонала</w:t>
            </w:r>
          </w:p>
          <w:p w14:paraId="628EC90B" w14:textId="79FFBD15" w:rsidR="009E1F15" w:rsidRDefault="009E1F15" w:rsidP="009E1F15">
            <w:pPr>
              <w:pStyle w:val="affa"/>
              <w:ind w:left="147"/>
              <w:rPr>
                <w:rFonts w:eastAsia="Arial Unicode MS"/>
                <w:color w:val="000000"/>
                <w:u w:color="000000"/>
              </w:rPr>
            </w:pPr>
          </w:p>
          <w:p w14:paraId="6305D712" w14:textId="6330CCA0" w:rsidR="009E1F15" w:rsidRDefault="009E1F15" w:rsidP="009E1F15">
            <w:pPr>
              <w:pStyle w:val="affa"/>
              <w:ind w:left="147"/>
              <w:rPr>
                <w:rFonts w:eastAsia="Arial Unicode MS"/>
                <w:color w:val="000000"/>
                <w:u w:color="000000"/>
              </w:rPr>
            </w:pPr>
          </w:p>
          <w:p w14:paraId="62271487" w14:textId="77777777" w:rsidR="009E1F15" w:rsidRPr="00F37C49" w:rsidRDefault="009E1F15" w:rsidP="009E1F15">
            <w:pPr>
              <w:pStyle w:val="affa"/>
              <w:ind w:left="147"/>
              <w:rPr>
                <w:rFonts w:eastAsia="Arial Unicode MS"/>
                <w:color w:val="000000"/>
                <w:u w:color="000000"/>
              </w:rPr>
            </w:pPr>
          </w:p>
          <w:p w14:paraId="1AC39A92" w14:textId="77777777" w:rsidR="009E1F15" w:rsidRPr="00A82520"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Знать:</w:t>
            </w:r>
            <w:r w:rsidRPr="00A82520">
              <w:rPr>
                <w:rFonts w:eastAsia="Arial Unicode MS"/>
                <w:color w:val="000000"/>
                <w:u w:color="000000"/>
              </w:rPr>
              <w:t xml:space="preserve"> </w:t>
            </w:r>
            <w:r w:rsidRPr="00FE4581">
              <w:rPr>
                <w:rFonts w:eastAsia="Arial Unicode MS"/>
                <w:color w:val="000000"/>
                <w:u w:color="000000"/>
              </w:rPr>
              <w:t xml:space="preserve">стратегические и тактические аспекты кадровой политики, позволяющие обеспечить высокую производительность труда и достижение целевых финансово-экономических показателей </w:t>
            </w:r>
            <w:r w:rsidRPr="00A82520">
              <w:rPr>
                <w:rFonts w:eastAsia="Arial Unicode MS"/>
                <w:color w:val="000000"/>
                <w:u w:color="000000"/>
              </w:rPr>
              <w:t xml:space="preserve">деятельности </w:t>
            </w:r>
            <w:r w:rsidRPr="00FE4581">
              <w:rPr>
                <w:rFonts w:eastAsia="Arial Unicode MS"/>
                <w:color w:val="000000"/>
                <w:u w:color="000000"/>
              </w:rPr>
              <w:t>гостиничного предприятия/комплекса</w:t>
            </w:r>
          </w:p>
          <w:p w14:paraId="5D0D88E9" w14:textId="77777777" w:rsidR="009E1F15"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sidRPr="00A82520">
              <w:rPr>
                <w:rFonts w:eastAsia="Arial Unicode MS"/>
                <w:color w:val="000000"/>
                <w:u w:color="000000"/>
              </w:rPr>
              <w:t xml:space="preserve"> проводить отбор, набор, оценку и аттестацию персонала в соответствии с требованиями концепции управления результативностью финансово-экономических показателей деятельности </w:t>
            </w:r>
            <w:r w:rsidRPr="00FE4581">
              <w:rPr>
                <w:rFonts w:eastAsia="Arial Unicode MS"/>
                <w:color w:val="000000"/>
                <w:u w:color="000000"/>
              </w:rPr>
              <w:t>гостиничного предприятия/комплекса</w:t>
            </w:r>
          </w:p>
          <w:p w14:paraId="6B4A437C" w14:textId="79B22BE4" w:rsidR="009E1F15" w:rsidRDefault="009E1F15" w:rsidP="009E1F15">
            <w:pPr>
              <w:pStyle w:val="affa"/>
              <w:ind w:left="147"/>
              <w:rPr>
                <w:rFonts w:eastAsia="Arial Unicode MS"/>
                <w:color w:val="000000"/>
                <w:u w:color="000000"/>
              </w:rPr>
            </w:pPr>
          </w:p>
          <w:p w14:paraId="434AB726" w14:textId="771F2BB6" w:rsidR="009E1F15" w:rsidRDefault="009E1F15" w:rsidP="009E1F15">
            <w:pPr>
              <w:pStyle w:val="affa"/>
              <w:ind w:left="147"/>
              <w:rPr>
                <w:rFonts w:eastAsia="Arial Unicode MS"/>
                <w:color w:val="000000"/>
                <w:u w:color="000000"/>
              </w:rPr>
            </w:pPr>
          </w:p>
          <w:p w14:paraId="01DCEC11" w14:textId="31721729" w:rsidR="009E1F15" w:rsidRDefault="009E1F15" w:rsidP="009E1F15">
            <w:pPr>
              <w:pStyle w:val="affa"/>
              <w:ind w:left="147"/>
              <w:rPr>
                <w:rFonts w:eastAsia="Arial Unicode MS"/>
                <w:color w:val="000000"/>
                <w:u w:color="000000"/>
              </w:rPr>
            </w:pPr>
          </w:p>
          <w:p w14:paraId="00EF5D09" w14:textId="5BE61103" w:rsidR="009E1F15" w:rsidRDefault="009E1F15" w:rsidP="009E1F15">
            <w:pPr>
              <w:pStyle w:val="affa"/>
              <w:ind w:left="147"/>
              <w:rPr>
                <w:rFonts w:eastAsia="Arial Unicode MS"/>
                <w:color w:val="000000"/>
                <w:u w:color="000000"/>
              </w:rPr>
            </w:pPr>
          </w:p>
          <w:p w14:paraId="242776C9" w14:textId="3C5DC07B" w:rsidR="009E1F15" w:rsidRDefault="009E1F15" w:rsidP="009E1F15">
            <w:pPr>
              <w:pStyle w:val="affa"/>
              <w:ind w:left="147"/>
              <w:rPr>
                <w:rFonts w:eastAsia="Arial Unicode MS"/>
                <w:color w:val="000000"/>
                <w:u w:color="000000"/>
              </w:rPr>
            </w:pPr>
          </w:p>
          <w:p w14:paraId="73AE1076" w14:textId="3EDED2ED" w:rsidR="009E1F15" w:rsidRDefault="009E1F15" w:rsidP="009E1F15">
            <w:pPr>
              <w:pStyle w:val="affa"/>
              <w:ind w:left="147"/>
              <w:rPr>
                <w:rFonts w:eastAsia="Arial Unicode MS"/>
                <w:color w:val="000000"/>
                <w:u w:color="000000"/>
              </w:rPr>
            </w:pPr>
          </w:p>
          <w:p w14:paraId="054EB3DB" w14:textId="330C22E0" w:rsidR="009E1F15" w:rsidRDefault="009E1F15" w:rsidP="009E1F15">
            <w:pPr>
              <w:pStyle w:val="affa"/>
              <w:ind w:left="147"/>
              <w:rPr>
                <w:rFonts w:eastAsia="Arial Unicode MS"/>
                <w:color w:val="000000"/>
                <w:u w:color="000000"/>
              </w:rPr>
            </w:pPr>
          </w:p>
          <w:p w14:paraId="73A2B09B" w14:textId="34A3AFA3" w:rsidR="009E1F15" w:rsidRDefault="009E1F15" w:rsidP="009E1F15">
            <w:pPr>
              <w:pStyle w:val="affa"/>
              <w:ind w:left="147"/>
              <w:rPr>
                <w:rFonts w:eastAsia="Arial Unicode MS"/>
                <w:color w:val="000000"/>
                <w:u w:color="000000"/>
              </w:rPr>
            </w:pPr>
          </w:p>
          <w:p w14:paraId="0695D689" w14:textId="55C87B35" w:rsidR="009E1F15" w:rsidRDefault="009E1F15" w:rsidP="009E1F15">
            <w:pPr>
              <w:pStyle w:val="affa"/>
              <w:ind w:left="147"/>
              <w:rPr>
                <w:rFonts w:eastAsia="Arial Unicode MS"/>
                <w:color w:val="000000"/>
                <w:u w:color="000000"/>
              </w:rPr>
            </w:pPr>
          </w:p>
          <w:p w14:paraId="072B7FA4" w14:textId="7C5A37C7" w:rsidR="009E1F15" w:rsidRDefault="009E1F15" w:rsidP="009E1F15">
            <w:pPr>
              <w:pStyle w:val="affa"/>
              <w:ind w:left="147"/>
              <w:rPr>
                <w:rFonts w:eastAsia="Arial Unicode MS"/>
                <w:color w:val="000000"/>
                <w:u w:color="000000"/>
              </w:rPr>
            </w:pPr>
          </w:p>
          <w:p w14:paraId="2C1AB9B7" w14:textId="19BE4B3A" w:rsidR="009E1F15" w:rsidRDefault="009E1F15" w:rsidP="009E1F15">
            <w:pPr>
              <w:pStyle w:val="affa"/>
              <w:ind w:left="147"/>
              <w:rPr>
                <w:rFonts w:eastAsia="Arial Unicode MS"/>
                <w:color w:val="000000"/>
                <w:u w:color="000000"/>
              </w:rPr>
            </w:pPr>
          </w:p>
          <w:p w14:paraId="3458BAB3" w14:textId="1DBEAE2B" w:rsidR="009E1F15" w:rsidRDefault="009E1F15" w:rsidP="009E1F15">
            <w:pPr>
              <w:pStyle w:val="affa"/>
              <w:ind w:left="147"/>
              <w:rPr>
                <w:rFonts w:eastAsia="Arial Unicode MS"/>
                <w:color w:val="000000"/>
                <w:u w:color="000000"/>
              </w:rPr>
            </w:pPr>
          </w:p>
          <w:p w14:paraId="372C6BBB" w14:textId="0B36D779" w:rsidR="009E1F15" w:rsidRDefault="009E1F15" w:rsidP="009E1F15">
            <w:pPr>
              <w:pStyle w:val="affa"/>
              <w:ind w:left="147"/>
              <w:rPr>
                <w:rFonts w:eastAsia="Arial Unicode MS"/>
                <w:color w:val="000000"/>
                <w:u w:color="000000"/>
              </w:rPr>
            </w:pPr>
          </w:p>
          <w:p w14:paraId="51F50304" w14:textId="6D66CB06" w:rsidR="009E1F15" w:rsidRDefault="009E1F15" w:rsidP="009E1F15">
            <w:pPr>
              <w:pStyle w:val="affa"/>
              <w:ind w:left="147"/>
              <w:rPr>
                <w:rFonts w:eastAsia="Arial Unicode MS"/>
                <w:color w:val="000000"/>
                <w:u w:color="000000"/>
              </w:rPr>
            </w:pPr>
          </w:p>
          <w:p w14:paraId="1B879D24" w14:textId="7791F900" w:rsidR="009E1F15" w:rsidRDefault="009E1F15" w:rsidP="009E1F15">
            <w:pPr>
              <w:pStyle w:val="affa"/>
              <w:ind w:left="147"/>
              <w:rPr>
                <w:rFonts w:eastAsia="Arial Unicode MS"/>
                <w:color w:val="000000"/>
                <w:u w:color="000000"/>
              </w:rPr>
            </w:pPr>
          </w:p>
          <w:p w14:paraId="360A6D1C" w14:textId="2EFAD4CE" w:rsidR="009E1F15" w:rsidRDefault="009E1F15" w:rsidP="009E1F15">
            <w:pPr>
              <w:pStyle w:val="affa"/>
              <w:ind w:left="147"/>
              <w:rPr>
                <w:rFonts w:eastAsia="Arial Unicode MS"/>
                <w:color w:val="000000"/>
                <w:u w:color="000000"/>
              </w:rPr>
            </w:pPr>
          </w:p>
          <w:p w14:paraId="67C2A48C" w14:textId="38D8DA4F" w:rsidR="009E1F15" w:rsidRDefault="009E1F15" w:rsidP="009E1F15">
            <w:pPr>
              <w:pStyle w:val="affa"/>
              <w:ind w:left="147"/>
              <w:rPr>
                <w:rFonts w:eastAsia="Arial Unicode MS"/>
                <w:color w:val="000000"/>
                <w:u w:color="000000"/>
              </w:rPr>
            </w:pPr>
          </w:p>
          <w:p w14:paraId="723BDA98" w14:textId="73B8F6E0" w:rsidR="009E1F15" w:rsidRDefault="009E1F15" w:rsidP="009E1F15">
            <w:pPr>
              <w:pStyle w:val="affa"/>
              <w:ind w:left="147"/>
              <w:rPr>
                <w:rFonts w:eastAsia="Arial Unicode MS"/>
                <w:color w:val="000000"/>
                <w:u w:color="000000"/>
              </w:rPr>
            </w:pPr>
          </w:p>
          <w:p w14:paraId="19E3DDF9" w14:textId="0879AFA0" w:rsidR="009E1F15" w:rsidRDefault="009E1F15" w:rsidP="009E1F15">
            <w:pPr>
              <w:pStyle w:val="affa"/>
              <w:ind w:left="147"/>
              <w:rPr>
                <w:rFonts w:eastAsia="Arial Unicode MS"/>
                <w:color w:val="000000"/>
                <w:u w:color="000000"/>
              </w:rPr>
            </w:pPr>
          </w:p>
          <w:p w14:paraId="3F53440C" w14:textId="629DDE76" w:rsidR="009E1F15" w:rsidRDefault="009E1F15" w:rsidP="009E1F15">
            <w:pPr>
              <w:pStyle w:val="affa"/>
              <w:ind w:left="147"/>
              <w:rPr>
                <w:rFonts w:eastAsia="Arial Unicode MS"/>
                <w:color w:val="000000"/>
                <w:u w:color="000000"/>
              </w:rPr>
            </w:pPr>
          </w:p>
          <w:p w14:paraId="5D6C3C6B" w14:textId="7CD9528A" w:rsidR="009E1F15" w:rsidRDefault="009E1F15" w:rsidP="009E1F15">
            <w:pPr>
              <w:pStyle w:val="affa"/>
              <w:ind w:left="147"/>
              <w:rPr>
                <w:rFonts w:eastAsia="Arial Unicode MS"/>
                <w:color w:val="000000"/>
                <w:u w:color="000000"/>
              </w:rPr>
            </w:pPr>
          </w:p>
          <w:p w14:paraId="38406B13" w14:textId="4431A867" w:rsidR="009E1F15" w:rsidRDefault="009E1F15" w:rsidP="009E1F15">
            <w:pPr>
              <w:pStyle w:val="affa"/>
              <w:ind w:left="147"/>
              <w:rPr>
                <w:rFonts w:eastAsia="Arial Unicode MS"/>
                <w:color w:val="000000"/>
                <w:u w:color="000000"/>
              </w:rPr>
            </w:pPr>
          </w:p>
          <w:p w14:paraId="401655C1" w14:textId="7DA88B37" w:rsidR="009E1F15" w:rsidRDefault="009E1F15" w:rsidP="009E1F15">
            <w:pPr>
              <w:pStyle w:val="affa"/>
              <w:ind w:left="147"/>
              <w:rPr>
                <w:rFonts w:eastAsia="Arial Unicode MS"/>
                <w:color w:val="000000"/>
                <w:u w:color="000000"/>
              </w:rPr>
            </w:pPr>
          </w:p>
          <w:p w14:paraId="45F1B371" w14:textId="5602A512" w:rsidR="009E1F15" w:rsidRDefault="009E1F15" w:rsidP="009E1F15">
            <w:pPr>
              <w:pStyle w:val="affa"/>
              <w:ind w:left="147"/>
              <w:rPr>
                <w:rFonts w:eastAsia="Arial Unicode MS"/>
                <w:color w:val="000000"/>
                <w:u w:color="000000"/>
              </w:rPr>
            </w:pPr>
          </w:p>
          <w:p w14:paraId="3E83926F" w14:textId="18659E9E" w:rsidR="009E1F15" w:rsidRDefault="009E1F15" w:rsidP="009E1F15">
            <w:pPr>
              <w:pStyle w:val="affa"/>
              <w:ind w:left="147"/>
              <w:rPr>
                <w:rFonts w:eastAsia="Arial Unicode MS"/>
                <w:color w:val="000000"/>
                <w:u w:color="000000"/>
              </w:rPr>
            </w:pPr>
          </w:p>
          <w:p w14:paraId="0D82CB26" w14:textId="61C178E1" w:rsidR="009E1F15" w:rsidRDefault="009E1F15" w:rsidP="009E1F15">
            <w:pPr>
              <w:pStyle w:val="affa"/>
              <w:ind w:left="147"/>
              <w:rPr>
                <w:rFonts w:eastAsia="Arial Unicode MS"/>
                <w:color w:val="000000"/>
                <w:u w:color="000000"/>
              </w:rPr>
            </w:pPr>
          </w:p>
          <w:p w14:paraId="564745E7" w14:textId="3A6C809D" w:rsidR="009E1F15" w:rsidRDefault="009E1F15" w:rsidP="009E1F15">
            <w:pPr>
              <w:pStyle w:val="affa"/>
              <w:ind w:left="147"/>
              <w:rPr>
                <w:rFonts w:eastAsia="Arial Unicode MS"/>
                <w:color w:val="000000"/>
                <w:u w:color="000000"/>
              </w:rPr>
            </w:pPr>
          </w:p>
          <w:p w14:paraId="6F8EE73E" w14:textId="77777777" w:rsidR="009E1F15" w:rsidRDefault="009E1F15" w:rsidP="009E1F15">
            <w:pPr>
              <w:pStyle w:val="affa"/>
              <w:ind w:left="147"/>
              <w:rPr>
                <w:rFonts w:eastAsia="Arial Unicode MS"/>
                <w:color w:val="000000"/>
                <w:u w:color="000000"/>
              </w:rPr>
            </w:pPr>
          </w:p>
          <w:p w14:paraId="1B0BDB05" w14:textId="77777777" w:rsidR="009E1F15" w:rsidRPr="00EE21A7" w:rsidRDefault="009E1F15" w:rsidP="009E1F15">
            <w:pPr>
              <w:pStyle w:val="affa"/>
              <w:numPr>
                <w:ilvl w:val="0"/>
                <w:numId w:val="15"/>
              </w:numPr>
              <w:ind w:left="147" w:firstLine="0"/>
              <w:rPr>
                <w:rFonts w:eastAsia="Arial Unicode MS"/>
                <w:color w:val="000000"/>
                <w:u w:color="000000"/>
              </w:rPr>
            </w:pPr>
            <w:r w:rsidRPr="00EE21A7">
              <w:rPr>
                <w:rFonts w:eastAsia="Arial Unicode MS"/>
                <w:b/>
                <w:bCs/>
                <w:color w:val="000000"/>
                <w:u w:color="000000"/>
              </w:rPr>
              <w:t>Знать:</w:t>
            </w:r>
            <w:r w:rsidRPr="00EE21A7">
              <w:rPr>
                <w:rFonts w:eastAsia="Arial Unicode MS"/>
                <w:color w:val="000000"/>
                <w:u w:color="000000"/>
              </w:rPr>
              <w:t xml:space="preserve"> формы и методы </w:t>
            </w:r>
            <w:r>
              <w:t xml:space="preserve">ведения баз данных, мониторинга, </w:t>
            </w:r>
            <w:r w:rsidRPr="00EE21A7">
              <w:rPr>
                <w:rFonts w:eastAsia="Arial Unicode MS"/>
                <w:color w:val="000000"/>
                <w:u w:color="000000"/>
              </w:rPr>
              <w:t>контроля и оценки профессиональной эффективности работников гостиничного предприятия/комплекса, методики обеспечения качества обслуживания и эффективности деятельности службы управления персоналом.</w:t>
            </w:r>
          </w:p>
          <w:p w14:paraId="3B7FD67C" w14:textId="30DE02BE" w:rsidR="009E1F15" w:rsidRPr="006251E9" w:rsidRDefault="009E1F15" w:rsidP="009E1F15">
            <w:pPr>
              <w:pStyle w:val="affa"/>
              <w:numPr>
                <w:ilvl w:val="0"/>
                <w:numId w:val="15"/>
              </w:numPr>
              <w:ind w:left="147" w:firstLine="0"/>
            </w:pPr>
            <w:r w:rsidRPr="00FA6F5C">
              <w:rPr>
                <w:rFonts w:eastAsia="Arial Unicode MS"/>
                <w:b/>
                <w:bCs/>
                <w:color w:val="000000"/>
                <w:u w:color="000000"/>
              </w:rPr>
              <w:t>Уметь:</w:t>
            </w:r>
            <w:r w:rsidRPr="009718AB">
              <w:rPr>
                <w:rFonts w:eastAsia="Arial Unicode MS"/>
                <w:color w:val="000000"/>
                <w:u w:color="000000"/>
              </w:rPr>
              <w:t xml:space="preserve"> </w:t>
            </w:r>
            <w:r>
              <w:rPr>
                <w:rFonts w:eastAsia="Arial Unicode MS"/>
                <w:color w:val="000000"/>
                <w:u w:color="000000"/>
              </w:rPr>
              <w:t>координировать процессы</w:t>
            </w:r>
            <w:r w:rsidRPr="009718AB">
              <w:rPr>
                <w:rFonts w:eastAsia="Arial Unicode MS"/>
                <w:color w:val="000000"/>
                <w:u w:color="000000"/>
              </w:rPr>
              <w:t xml:space="preserve"> взаимоотношений с персоналом, связанные с качеством выполняемой работы, удовлетворенности работников трудом; дисциплиной и текучестью кадров </w:t>
            </w:r>
          </w:p>
        </w:tc>
        <w:tc>
          <w:tcPr>
            <w:tcW w:w="2947" w:type="dxa"/>
            <w:shd w:val="clear" w:color="auto" w:fill="auto"/>
          </w:tcPr>
          <w:p w14:paraId="47740803" w14:textId="20C930FC" w:rsidR="009E1F15" w:rsidRPr="006251E9" w:rsidRDefault="009E1F15" w:rsidP="009E1F15">
            <w:pPr>
              <w:autoSpaceDE w:val="0"/>
              <w:autoSpaceDN w:val="0"/>
              <w:adjustRightInd w:val="0"/>
              <w:ind w:left="29"/>
              <w:rPr>
                <w:rFonts w:eastAsia="Arial Unicode MS"/>
                <w:b/>
                <w:color w:val="000000"/>
                <w:u w:val="single"/>
              </w:rPr>
            </w:pPr>
            <w:r w:rsidRPr="006251E9">
              <w:rPr>
                <w:rFonts w:eastAsia="Arial Unicode MS"/>
                <w:b/>
                <w:color w:val="000000"/>
                <w:u w:val="single"/>
              </w:rPr>
              <w:lastRenderedPageBreak/>
              <w:t xml:space="preserve">Задание 1. </w:t>
            </w:r>
          </w:p>
          <w:p w14:paraId="496427F7" w14:textId="6AC94613"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Определите выработку сотрудника гостиничного предприятия в натуральном и стоимостном выражении, если:</w:t>
            </w:r>
          </w:p>
          <w:p w14:paraId="225E1682" w14:textId="7675D150"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 xml:space="preserve">в отчетном периоде реализовано 120 номеров стоимостью 1000 </w:t>
            </w:r>
            <w:proofErr w:type="spellStart"/>
            <w:r w:rsidRPr="006251E9">
              <w:rPr>
                <w:rFonts w:eastAsia="Arial Unicode MS"/>
                <w:bCs/>
                <w:color w:val="000000"/>
              </w:rPr>
              <w:t>ден</w:t>
            </w:r>
            <w:proofErr w:type="spellEnd"/>
            <w:r w:rsidRPr="006251E9">
              <w:rPr>
                <w:rFonts w:eastAsia="Arial Unicode MS"/>
                <w:bCs/>
                <w:color w:val="000000"/>
              </w:rPr>
              <w:t xml:space="preserve">. ед., 50 номеров стоимостью 2500 </w:t>
            </w:r>
            <w:proofErr w:type="spellStart"/>
            <w:r w:rsidRPr="006251E9">
              <w:rPr>
                <w:rFonts w:eastAsia="Arial Unicode MS"/>
                <w:bCs/>
                <w:color w:val="000000"/>
              </w:rPr>
              <w:t>ден</w:t>
            </w:r>
            <w:proofErr w:type="spellEnd"/>
            <w:r w:rsidRPr="006251E9">
              <w:rPr>
                <w:rFonts w:eastAsia="Arial Unicode MS"/>
                <w:bCs/>
                <w:color w:val="000000"/>
              </w:rPr>
              <w:t xml:space="preserve">. ед., 75 </w:t>
            </w:r>
            <w:proofErr w:type="spellStart"/>
            <w:r w:rsidRPr="006251E9">
              <w:rPr>
                <w:rFonts w:eastAsia="Arial Unicode MS"/>
                <w:bCs/>
                <w:color w:val="000000"/>
              </w:rPr>
              <w:t>доп</w:t>
            </w:r>
            <w:proofErr w:type="spellEnd"/>
            <w:r w:rsidRPr="006251E9">
              <w:rPr>
                <w:rFonts w:eastAsia="Arial Unicode MS"/>
                <w:bCs/>
                <w:color w:val="000000"/>
              </w:rPr>
              <w:t xml:space="preserve"> услуг стоимостью 700 </w:t>
            </w:r>
            <w:proofErr w:type="spellStart"/>
            <w:r w:rsidRPr="006251E9">
              <w:rPr>
                <w:rFonts w:eastAsia="Arial Unicode MS"/>
                <w:bCs/>
                <w:color w:val="000000"/>
              </w:rPr>
              <w:t>ден</w:t>
            </w:r>
            <w:proofErr w:type="spellEnd"/>
            <w:r w:rsidRPr="006251E9">
              <w:rPr>
                <w:rFonts w:eastAsia="Arial Unicode MS"/>
                <w:bCs/>
                <w:color w:val="000000"/>
              </w:rPr>
              <w:t>. ед. Численность персонала по штатному расписанию составляет 10 человек.</w:t>
            </w:r>
          </w:p>
          <w:p w14:paraId="3FBA596E" w14:textId="074637BD" w:rsidR="009E1F15" w:rsidRPr="006251E9" w:rsidRDefault="009E1F15" w:rsidP="009E1F15">
            <w:pPr>
              <w:autoSpaceDE w:val="0"/>
              <w:autoSpaceDN w:val="0"/>
              <w:adjustRightInd w:val="0"/>
              <w:rPr>
                <w:rFonts w:eastAsia="Arial Unicode MS"/>
                <w:b/>
                <w:color w:val="000000"/>
                <w:u w:val="single"/>
              </w:rPr>
            </w:pPr>
            <w:r w:rsidRPr="006251E9">
              <w:rPr>
                <w:rFonts w:eastAsia="Arial Unicode MS"/>
                <w:b/>
                <w:color w:val="000000"/>
                <w:u w:val="single"/>
              </w:rPr>
              <w:t xml:space="preserve">Задание 2. </w:t>
            </w:r>
          </w:p>
          <w:p w14:paraId="6B059E6F" w14:textId="66C5266D"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Какой из представленных перечней задач более точно (сравнительно) определяет задачи кадровой политики:</w:t>
            </w:r>
          </w:p>
          <w:p w14:paraId="2F1336B1" w14:textId="77777777" w:rsidR="009E1F15" w:rsidRPr="006251E9" w:rsidRDefault="009E1F15" w:rsidP="009E1F15">
            <w:pPr>
              <w:autoSpaceDE w:val="0"/>
              <w:autoSpaceDN w:val="0"/>
              <w:adjustRightInd w:val="0"/>
              <w:rPr>
                <w:rFonts w:eastAsia="Arial Unicode MS"/>
                <w:bCs/>
                <w:color w:val="000000"/>
                <w:u w:color="000000"/>
              </w:rPr>
            </w:pPr>
            <w:r w:rsidRPr="006251E9">
              <w:rPr>
                <w:rFonts w:eastAsia="Arial Unicode MS"/>
                <w:bCs/>
                <w:color w:val="000000"/>
                <w:u w:color="000000"/>
              </w:rPr>
              <w:t>а) разделение труда, повышение производственной дисциплины, безопасность труда</w:t>
            </w:r>
          </w:p>
          <w:p w14:paraId="507DF491" w14:textId="77777777" w:rsidR="009E1F15" w:rsidRPr="006251E9" w:rsidRDefault="009E1F15" w:rsidP="009E1F15">
            <w:pPr>
              <w:autoSpaceDE w:val="0"/>
              <w:autoSpaceDN w:val="0"/>
              <w:adjustRightInd w:val="0"/>
              <w:rPr>
                <w:rFonts w:eastAsia="Arial Unicode MS"/>
                <w:bCs/>
                <w:color w:val="000000"/>
                <w:u w:color="000000"/>
              </w:rPr>
            </w:pPr>
            <w:r w:rsidRPr="006251E9">
              <w:rPr>
                <w:rFonts w:eastAsia="Arial Unicode MS"/>
                <w:bCs/>
                <w:color w:val="000000"/>
                <w:u w:color="000000"/>
              </w:rPr>
              <w:t>б) планирование карьеры, мотивация персонала</w:t>
            </w:r>
          </w:p>
          <w:p w14:paraId="0B1C3CDD" w14:textId="77777777" w:rsidR="009E1F15" w:rsidRPr="006251E9" w:rsidRDefault="009E1F15" w:rsidP="009E1F15">
            <w:pPr>
              <w:autoSpaceDE w:val="0"/>
              <w:autoSpaceDN w:val="0"/>
              <w:adjustRightInd w:val="0"/>
              <w:rPr>
                <w:rFonts w:eastAsia="Arial Unicode MS"/>
                <w:bCs/>
                <w:color w:val="000000"/>
                <w:u w:color="000000"/>
              </w:rPr>
            </w:pPr>
            <w:r w:rsidRPr="006251E9">
              <w:rPr>
                <w:rFonts w:eastAsia="Arial Unicode MS"/>
                <w:bCs/>
                <w:color w:val="000000"/>
                <w:u w:color="000000"/>
              </w:rPr>
              <w:t>в) контроль за соблюдением всех процедур трудового законодательства</w:t>
            </w:r>
          </w:p>
          <w:p w14:paraId="5557AA20" w14:textId="77777777" w:rsidR="009E1F15" w:rsidRPr="006251E9" w:rsidRDefault="009E1F15" w:rsidP="009E1F15">
            <w:pPr>
              <w:autoSpaceDE w:val="0"/>
              <w:autoSpaceDN w:val="0"/>
              <w:adjustRightInd w:val="0"/>
              <w:rPr>
                <w:rFonts w:eastAsia="Arial Unicode MS"/>
                <w:bCs/>
                <w:color w:val="000000"/>
                <w:u w:color="000000"/>
              </w:rPr>
            </w:pPr>
            <w:r w:rsidRPr="006251E9">
              <w:rPr>
                <w:rFonts w:eastAsia="Arial Unicode MS"/>
                <w:bCs/>
                <w:color w:val="000000"/>
                <w:u w:color="000000"/>
              </w:rPr>
              <w:t xml:space="preserve">г) </w:t>
            </w:r>
            <w:proofErr w:type="spellStart"/>
            <w:r w:rsidRPr="006251E9">
              <w:rPr>
                <w:rFonts w:eastAsia="Arial Unicode MS"/>
                <w:bCs/>
                <w:color w:val="000000"/>
                <w:u w:color="000000"/>
              </w:rPr>
              <w:t>найм</w:t>
            </w:r>
            <w:proofErr w:type="spellEnd"/>
            <w:r w:rsidRPr="006251E9">
              <w:rPr>
                <w:rFonts w:eastAsia="Arial Unicode MS"/>
                <w:bCs/>
                <w:color w:val="000000"/>
                <w:u w:color="000000"/>
              </w:rPr>
              <w:t xml:space="preserve"> персонала, организация работы, оценка, вознаграждение, обучение и развитие персонала</w:t>
            </w:r>
          </w:p>
          <w:p w14:paraId="34601843" w14:textId="77777777" w:rsidR="009E1F15" w:rsidRPr="006251E9" w:rsidRDefault="009E1F15" w:rsidP="009E1F15">
            <w:pPr>
              <w:autoSpaceDE w:val="0"/>
              <w:autoSpaceDN w:val="0"/>
              <w:adjustRightInd w:val="0"/>
              <w:rPr>
                <w:rFonts w:eastAsia="Arial Unicode MS"/>
                <w:bCs/>
                <w:color w:val="000000"/>
              </w:rPr>
            </w:pPr>
          </w:p>
          <w:p w14:paraId="3A115875" w14:textId="4861CD15" w:rsidR="009E1F15" w:rsidRPr="006251E9" w:rsidRDefault="009E1F15" w:rsidP="009E1F15">
            <w:pPr>
              <w:autoSpaceDE w:val="0"/>
              <w:autoSpaceDN w:val="0"/>
              <w:adjustRightInd w:val="0"/>
              <w:rPr>
                <w:rFonts w:eastAsia="Arial Unicode MS"/>
                <w:b/>
                <w:color w:val="000000"/>
                <w:u w:val="single"/>
              </w:rPr>
            </w:pPr>
            <w:r w:rsidRPr="006251E9">
              <w:rPr>
                <w:rFonts w:eastAsia="Arial Unicode MS"/>
                <w:b/>
                <w:color w:val="000000"/>
                <w:u w:val="single"/>
              </w:rPr>
              <w:t xml:space="preserve">Задание 1. </w:t>
            </w:r>
            <w:r w:rsidRPr="006251E9">
              <w:rPr>
                <w:rFonts w:eastAsia="Arial Unicode MS"/>
                <w:bCs/>
                <w:color w:val="000000"/>
              </w:rPr>
              <w:t>Охарактеризуйте влияние кадровой политики на производительность гостиничного предприятия.</w:t>
            </w:r>
          </w:p>
          <w:p w14:paraId="22F860BB" w14:textId="77777777" w:rsidR="009E1F15" w:rsidRPr="006251E9" w:rsidRDefault="009E1F15" w:rsidP="009E1F15">
            <w:pPr>
              <w:autoSpaceDE w:val="0"/>
              <w:autoSpaceDN w:val="0"/>
              <w:adjustRightInd w:val="0"/>
              <w:ind w:left="29"/>
              <w:rPr>
                <w:rFonts w:eastAsia="Arial Unicode MS"/>
                <w:b/>
                <w:color w:val="000000"/>
                <w:u w:val="single"/>
              </w:rPr>
            </w:pPr>
          </w:p>
          <w:p w14:paraId="3B78559B" w14:textId="048FE6CF" w:rsidR="009E1F15" w:rsidRPr="006251E9" w:rsidRDefault="009E1F15" w:rsidP="009E1F15">
            <w:pPr>
              <w:autoSpaceDE w:val="0"/>
              <w:autoSpaceDN w:val="0"/>
              <w:adjustRightInd w:val="0"/>
              <w:rPr>
                <w:rFonts w:eastAsia="Arial Unicode MS"/>
                <w:b/>
                <w:color w:val="000000"/>
                <w:u w:val="single"/>
              </w:rPr>
            </w:pPr>
            <w:r w:rsidRPr="006251E9">
              <w:rPr>
                <w:rFonts w:eastAsia="Arial Unicode MS"/>
                <w:b/>
                <w:color w:val="000000"/>
                <w:u w:val="single"/>
              </w:rPr>
              <w:lastRenderedPageBreak/>
              <w:t>Задание 2.</w:t>
            </w:r>
          </w:p>
          <w:p w14:paraId="1F9633CC" w14:textId="60510D65" w:rsidR="009E1F15" w:rsidRDefault="009E1F15" w:rsidP="009E1F15">
            <w:pPr>
              <w:autoSpaceDE w:val="0"/>
              <w:autoSpaceDN w:val="0"/>
              <w:adjustRightInd w:val="0"/>
              <w:ind w:left="29"/>
              <w:rPr>
                <w:rFonts w:eastAsia="Arial Unicode MS"/>
                <w:bCs/>
                <w:color w:val="000000"/>
              </w:rPr>
            </w:pPr>
            <w:r w:rsidRPr="006251E9">
              <w:rPr>
                <w:rFonts w:eastAsia="Arial Unicode MS"/>
                <w:bCs/>
                <w:color w:val="000000"/>
              </w:rPr>
              <w:t>Рассчитайте необходимое количество горничных для работы в гостинице 4* с номерным фондом 50 номеров.</w:t>
            </w:r>
          </w:p>
          <w:p w14:paraId="207BB9A7" w14:textId="77777777" w:rsidR="009E1F15" w:rsidRPr="006251E9" w:rsidRDefault="009E1F15" w:rsidP="009E1F15">
            <w:pPr>
              <w:autoSpaceDE w:val="0"/>
              <w:autoSpaceDN w:val="0"/>
              <w:adjustRightInd w:val="0"/>
              <w:ind w:left="29"/>
              <w:rPr>
                <w:rFonts w:eastAsia="Arial Unicode MS"/>
                <w:bCs/>
                <w:color w:val="000000"/>
              </w:rPr>
            </w:pPr>
          </w:p>
          <w:p w14:paraId="6D6E8B02" w14:textId="579DAB36"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
                <w:color w:val="000000"/>
                <w:u w:val="single"/>
              </w:rPr>
              <w:t>Задание 1.</w:t>
            </w:r>
            <w:r w:rsidRPr="006251E9">
              <w:rPr>
                <w:rFonts w:eastAsia="Arial Unicode MS"/>
                <w:bCs/>
                <w:color w:val="000000"/>
              </w:rPr>
              <w:t xml:space="preserve"> Полицентрическая ориентация в стратегии выдвижения на руководящие должности типична:</w:t>
            </w:r>
          </w:p>
          <w:p w14:paraId="44D7ADA8"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а) для стратегии корпораций, которые стремятся в максимальной степени учитывать специфику условий принимающей страны и приспосабливаться к условиям деятельности в этой стране</w:t>
            </w:r>
          </w:p>
          <w:p w14:paraId="212DEF75"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б) для международных корпораций, в которых преобладает стремление к обеспечению доминирования головной компании в руководстве деятельностью ее зарубежных филиалов</w:t>
            </w:r>
          </w:p>
          <w:p w14:paraId="7A4824C8" w14:textId="32B4EEB1"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в) для стратегии корпораций, которые не ставят интересы одной страны выше интересов другой и придерживаются интернациональных взглядов на проблемы</w:t>
            </w:r>
          </w:p>
          <w:p w14:paraId="3CB7FF39"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г) для стратегий минимизации локализации производства в странах, отличных от страны головного офиса</w:t>
            </w:r>
          </w:p>
          <w:p w14:paraId="2597113C" w14:textId="77777777" w:rsidR="009E1F15" w:rsidRPr="006251E9" w:rsidRDefault="009E1F15" w:rsidP="009E1F15">
            <w:pPr>
              <w:autoSpaceDE w:val="0"/>
              <w:autoSpaceDN w:val="0"/>
              <w:adjustRightInd w:val="0"/>
              <w:ind w:left="29"/>
              <w:rPr>
                <w:rFonts w:eastAsia="Arial Unicode MS"/>
                <w:b/>
                <w:color w:val="000000"/>
                <w:u w:val="single"/>
              </w:rPr>
            </w:pPr>
            <w:r w:rsidRPr="006251E9">
              <w:rPr>
                <w:rFonts w:eastAsia="Arial Unicode MS"/>
                <w:b/>
                <w:color w:val="000000"/>
                <w:u w:val="single"/>
              </w:rPr>
              <w:t>Задание 2:</w:t>
            </w:r>
          </w:p>
          <w:p w14:paraId="2F7CDF53" w14:textId="0D536C6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Наиболее достоверным методом оценки способностей кандидата выполнять работу является:</w:t>
            </w:r>
          </w:p>
          <w:p w14:paraId="2801B49B" w14:textId="77777777" w:rsidR="009E1F15" w:rsidRPr="006251E9" w:rsidRDefault="009E1F15" w:rsidP="009E1F15">
            <w:pPr>
              <w:autoSpaceDE w:val="0"/>
              <w:autoSpaceDN w:val="0"/>
              <w:adjustRightInd w:val="0"/>
              <w:ind w:left="29"/>
              <w:rPr>
                <w:rFonts w:eastAsia="Arial Unicode MS"/>
                <w:bCs/>
                <w:color w:val="000000"/>
                <w:u w:color="000000"/>
              </w:rPr>
            </w:pPr>
            <w:r w:rsidRPr="006251E9">
              <w:rPr>
                <w:rFonts w:eastAsia="Arial Unicode MS"/>
                <w:bCs/>
                <w:color w:val="000000"/>
                <w:u w:color="000000"/>
              </w:rPr>
              <w:t>а) проверка знаний</w:t>
            </w:r>
          </w:p>
          <w:p w14:paraId="647A7526" w14:textId="77777777" w:rsidR="009E1F15" w:rsidRPr="006251E9" w:rsidRDefault="009E1F15" w:rsidP="009E1F15">
            <w:pPr>
              <w:autoSpaceDE w:val="0"/>
              <w:autoSpaceDN w:val="0"/>
              <w:adjustRightInd w:val="0"/>
              <w:ind w:left="29"/>
              <w:rPr>
                <w:rFonts w:eastAsia="Arial Unicode MS"/>
                <w:bCs/>
                <w:color w:val="000000"/>
                <w:u w:color="000000"/>
              </w:rPr>
            </w:pPr>
            <w:r w:rsidRPr="006251E9">
              <w:rPr>
                <w:rFonts w:eastAsia="Arial Unicode MS"/>
                <w:bCs/>
                <w:color w:val="000000"/>
                <w:u w:color="000000"/>
              </w:rPr>
              <w:t>б) психологические тесты</w:t>
            </w:r>
          </w:p>
          <w:p w14:paraId="48ED20A6" w14:textId="77777777" w:rsidR="009E1F15" w:rsidRPr="006251E9" w:rsidRDefault="009E1F15" w:rsidP="009E1F15">
            <w:pPr>
              <w:autoSpaceDE w:val="0"/>
              <w:autoSpaceDN w:val="0"/>
              <w:adjustRightInd w:val="0"/>
              <w:ind w:left="29"/>
              <w:rPr>
                <w:rFonts w:eastAsia="Arial Unicode MS"/>
                <w:bCs/>
                <w:color w:val="000000"/>
                <w:u w:color="000000"/>
              </w:rPr>
            </w:pPr>
            <w:r w:rsidRPr="006251E9">
              <w:rPr>
                <w:rFonts w:eastAsia="Arial Unicode MS"/>
                <w:bCs/>
                <w:color w:val="000000"/>
                <w:u w:color="000000"/>
              </w:rPr>
              <w:t>в) графический тест</w:t>
            </w:r>
          </w:p>
          <w:p w14:paraId="4C0A6515" w14:textId="733D45EC" w:rsidR="009E1F15" w:rsidRDefault="009E1F15" w:rsidP="009E1F15">
            <w:pPr>
              <w:autoSpaceDE w:val="0"/>
              <w:autoSpaceDN w:val="0"/>
              <w:adjustRightInd w:val="0"/>
              <w:ind w:left="29"/>
              <w:rPr>
                <w:rFonts w:eastAsia="Arial Unicode MS"/>
                <w:bCs/>
                <w:color w:val="000000"/>
                <w:u w:color="000000"/>
              </w:rPr>
            </w:pPr>
            <w:r w:rsidRPr="006251E9">
              <w:rPr>
                <w:rFonts w:eastAsia="Arial Unicode MS"/>
                <w:bCs/>
                <w:color w:val="000000"/>
                <w:u w:color="000000"/>
              </w:rPr>
              <w:lastRenderedPageBreak/>
              <w:t>г) проверка профессиональных навыков</w:t>
            </w:r>
          </w:p>
          <w:p w14:paraId="10B0735C" w14:textId="77777777" w:rsidR="009E1F15" w:rsidRPr="006251E9" w:rsidRDefault="009E1F15" w:rsidP="009E1F15">
            <w:pPr>
              <w:autoSpaceDE w:val="0"/>
              <w:autoSpaceDN w:val="0"/>
              <w:adjustRightInd w:val="0"/>
              <w:ind w:left="29"/>
              <w:rPr>
                <w:rFonts w:eastAsia="Arial Unicode MS"/>
                <w:bCs/>
                <w:color w:val="000000"/>
                <w:u w:color="000000"/>
              </w:rPr>
            </w:pPr>
          </w:p>
          <w:p w14:paraId="71065579" w14:textId="76A6DEA1" w:rsidR="009E1F15" w:rsidRPr="006251E9" w:rsidRDefault="009E1F15" w:rsidP="009E1F15">
            <w:pPr>
              <w:autoSpaceDE w:val="0"/>
              <w:autoSpaceDN w:val="0"/>
              <w:adjustRightInd w:val="0"/>
              <w:rPr>
                <w:rFonts w:eastAsia="Arial Unicode MS"/>
                <w:b/>
                <w:color w:val="000000"/>
                <w:u w:val="single"/>
              </w:rPr>
            </w:pPr>
            <w:r w:rsidRPr="006251E9">
              <w:rPr>
                <w:rFonts w:eastAsia="Arial Unicode MS"/>
                <w:b/>
                <w:color w:val="000000"/>
                <w:u w:val="single"/>
              </w:rPr>
              <w:t>Задание 1.</w:t>
            </w:r>
          </w:p>
          <w:p w14:paraId="1B09FC32" w14:textId="77777777"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 xml:space="preserve">К какому этапу относится профессиональное развитие </w:t>
            </w:r>
          </w:p>
          <w:p w14:paraId="691CB9BE" w14:textId="77777777"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 xml:space="preserve">А. предварительная, </w:t>
            </w:r>
          </w:p>
          <w:p w14:paraId="0E0E94FA" w14:textId="77777777"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 xml:space="preserve">Б. первоначальная, </w:t>
            </w:r>
          </w:p>
          <w:p w14:paraId="60760453" w14:textId="77777777"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 xml:space="preserve">В. стадия стабильной работы, </w:t>
            </w:r>
          </w:p>
          <w:p w14:paraId="2A90C543" w14:textId="07E60560"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Г. стадия отставки</w:t>
            </w:r>
          </w:p>
          <w:p w14:paraId="1E68F1C5" w14:textId="77777777" w:rsidR="009E1F15" w:rsidRPr="006251E9" w:rsidRDefault="009E1F15" w:rsidP="009E1F15">
            <w:pPr>
              <w:autoSpaceDE w:val="0"/>
              <w:autoSpaceDN w:val="0"/>
              <w:adjustRightInd w:val="0"/>
              <w:rPr>
                <w:rFonts w:eastAsia="Arial Unicode MS"/>
                <w:bCs/>
                <w:color w:val="000000"/>
              </w:rPr>
            </w:pPr>
          </w:p>
          <w:p w14:paraId="7C8D97A7" w14:textId="6186A1A8"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
                <w:color w:val="000000"/>
                <w:u w:val="single"/>
              </w:rPr>
              <w:t>Задание 2</w:t>
            </w:r>
            <w:r w:rsidRPr="006251E9">
              <w:rPr>
                <w:rFonts w:eastAsia="Arial Unicode MS"/>
                <w:bCs/>
                <w:color w:val="000000"/>
              </w:rPr>
              <w:t>.</w:t>
            </w:r>
          </w:p>
          <w:p w14:paraId="4C8C3FA3" w14:textId="33149FB5"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 xml:space="preserve">В процессе планирования карьеры учитываются три стороны </w:t>
            </w:r>
          </w:p>
          <w:p w14:paraId="3B72325F"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А. работник, руководитель, отдел человеческих ресурсов</w:t>
            </w:r>
          </w:p>
          <w:p w14:paraId="27033E68"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Б. работодатель, работник, помощник руководителя</w:t>
            </w:r>
          </w:p>
          <w:p w14:paraId="427DD1BB"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 xml:space="preserve">В. отдел человеческих ресурсов, работник, преподаватель </w:t>
            </w:r>
          </w:p>
          <w:p w14:paraId="08953317" w14:textId="0D028FD2"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Г. руководитель, помощник руководителя, работник</w:t>
            </w:r>
          </w:p>
        </w:tc>
      </w:tr>
      <w:tr w:rsidR="0028379F" w:rsidRPr="00073D0E" w14:paraId="7D42F901" w14:textId="77777777" w:rsidTr="006251E9">
        <w:tc>
          <w:tcPr>
            <w:tcW w:w="1702" w:type="dxa"/>
            <w:shd w:val="clear" w:color="auto" w:fill="auto"/>
          </w:tcPr>
          <w:p w14:paraId="27BADF44" w14:textId="77777777" w:rsidR="009E1F15" w:rsidRDefault="009E1F15" w:rsidP="0028379F">
            <w:pPr>
              <w:pStyle w:val="2b"/>
              <w:shd w:val="clear" w:color="auto" w:fill="auto"/>
              <w:tabs>
                <w:tab w:val="left" w:pos="1651"/>
                <w:tab w:val="right" w:pos="4934"/>
              </w:tabs>
              <w:spacing w:before="0" w:line="274" w:lineRule="exact"/>
              <w:rPr>
                <w:sz w:val="24"/>
                <w:szCs w:val="24"/>
                <w:lang w:val="ru-RU"/>
              </w:rPr>
            </w:pPr>
            <w:r>
              <w:rPr>
                <w:sz w:val="24"/>
                <w:szCs w:val="24"/>
                <w:lang w:val="ru-RU"/>
              </w:rPr>
              <w:lastRenderedPageBreak/>
              <w:t>ПКП-4</w:t>
            </w:r>
          </w:p>
          <w:p w14:paraId="0B83EBD4" w14:textId="1F44A6AC" w:rsidR="0028379F" w:rsidRPr="006251E9" w:rsidRDefault="0028379F" w:rsidP="0028379F">
            <w:pPr>
              <w:pStyle w:val="2b"/>
              <w:shd w:val="clear" w:color="auto" w:fill="auto"/>
              <w:tabs>
                <w:tab w:val="left" w:pos="1651"/>
                <w:tab w:val="right" w:pos="4934"/>
              </w:tabs>
              <w:spacing w:before="0" w:line="274" w:lineRule="exact"/>
              <w:rPr>
                <w:lang w:val="ru-RU" w:eastAsia="ru-RU"/>
              </w:rPr>
            </w:pPr>
            <w:r w:rsidRPr="006251E9">
              <w:rPr>
                <w:sz w:val="24"/>
                <w:szCs w:val="24"/>
              </w:rPr>
              <w:t>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w:t>
            </w:r>
            <w:r w:rsidRPr="006251E9">
              <w:rPr>
                <w:sz w:val="24"/>
                <w:szCs w:val="24"/>
              </w:rPr>
              <w:lastRenderedPageBreak/>
              <w:t>х стандартов сервиса и регламентов процессов обслуживания</w:t>
            </w:r>
          </w:p>
        </w:tc>
        <w:tc>
          <w:tcPr>
            <w:tcW w:w="2409" w:type="dxa"/>
            <w:shd w:val="clear" w:color="auto" w:fill="auto"/>
          </w:tcPr>
          <w:p w14:paraId="229B925C" w14:textId="77777777" w:rsidR="0028379F" w:rsidRPr="006251E9" w:rsidRDefault="0028379F" w:rsidP="009E1F15">
            <w:pPr>
              <w:pStyle w:val="affa"/>
              <w:numPr>
                <w:ilvl w:val="0"/>
                <w:numId w:val="37"/>
              </w:numPr>
              <w:spacing w:after="200" w:line="276" w:lineRule="auto"/>
              <w:ind w:left="40" w:firstLine="0"/>
              <w:jc w:val="both"/>
            </w:pPr>
            <w:r w:rsidRPr="006251E9">
              <w:lastRenderedPageBreak/>
              <w:t>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14:paraId="454A8FE4" w14:textId="77777777" w:rsidR="0028379F" w:rsidRPr="006251E9" w:rsidRDefault="0028379F" w:rsidP="0028379F">
            <w:pPr>
              <w:spacing w:after="200" w:line="276" w:lineRule="auto"/>
              <w:jc w:val="both"/>
            </w:pPr>
          </w:p>
          <w:p w14:paraId="587EE7B5" w14:textId="77777777" w:rsidR="0028379F" w:rsidRPr="006251E9" w:rsidRDefault="0028379F" w:rsidP="0028379F">
            <w:pPr>
              <w:spacing w:after="200" w:line="276" w:lineRule="auto"/>
              <w:jc w:val="both"/>
            </w:pPr>
          </w:p>
          <w:p w14:paraId="178BE858" w14:textId="6BAD9E5A" w:rsidR="0028379F" w:rsidRPr="006251E9" w:rsidRDefault="0028379F" w:rsidP="0028379F">
            <w:pPr>
              <w:spacing w:after="200" w:line="276" w:lineRule="auto"/>
              <w:jc w:val="both"/>
            </w:pPr>
          </w:p>
          <w:p w14:paraId="41B74EE4" w14:textId="4F7676B0" w:rsidR="00C10C63" w:rsidRPr="006251E9" w:rsidRDefault="00C10C63" w:rsidP="0028379F">
            <w:pPr>
              <w:spacing w:after="200" w:line="276" w:lineRule="auto"/>
              <w:jc w:val="both"/>
            </w:pPr>
          </w:p>
          <w:p w14:paraId="13B3EBD0" w14:textId="452DC053" w:rsidR="00C10C63" w:rsidRDefault="00C10C63" w:rsidP="0028379F">
            <w:pPr>
              <w:spacing w:after="200" w:line="276" w:lineRule="auto"/>
              <w:jc w:val="both"/>
            </w:pPr>
          </w:p>
          <w:p w14:paraId="07380D97" w14:textId="0D6C3F82" w:rsidR="009E1F15" w:rsidRDefault="009E1F15" w:rsidP="0028379F">
            <w:pPr>
              <w:spacing w:after="200" w:line="276" w:lineRule="auto"/>
              <w:jc w:val="both"/>
            </w:pPr>
          </w:p>
          <w:p w14:paraId="6B185399" w14:textId="6A6B4F3B" w:rsidR="00C10C63" w:rsidRPr="006251E9" w:rsidRDefault="0028379F" w:rsidP="009E1F15">
            <w:pPr>
              <w:pStyle w:val="affa"/>
              <w:numPr>
                <w:ilvl w:val="0"/>
                <w:numId w:val="37"/>
              </w:numPr>
              <w:spacing w:after="200" w:line="276" w:lineRule="auto"/>
              <w:ind w:left="0" w:firstLine="0"/>
              <w:jc w:val="both"/>
            </w:pPr>
            <w:r w:rsidRPr="006251E9">
              <w:t>Владеет навыками разработки и внедрения корпоративных стандартов и регламентов процессов обслуживания в деятельность служб и отделов гостиничного предприятия/гостиничного комплекса.</w:t>
            </w:r>
          </w:p>
          <w:p w14:paraId="31CB8757" w14:textId="4F30F00A" w:rsidR="00C10C63" w:rsidRPr="006251E9" w:rsidRDefault="00C10C63" w:rsidP="00C10C63">
            <w:pPr>
              <w:spacing w:after="200" w:line="276" w:lineRule="auto"/>
              <w:jc w:val="both"/>
            </w:pPr>
          </w:p>
          <w:p w14:paraId="237591F1" w14:textId="2C0118BA" w:rsidR="00C10C63" w:rsidRPr="006251E9" w:rsidRDefault="00C10C63" w:rsidP="00C10C63">
            <w:pPr>
              <w:spacing w:after="200" w:line="276" w:lineRule="auto"/>
              <w:jc w:val="both"/>
            </w:pPr>
          </w:p>
          <w:p w14:paraId="411E6353" w14:textId="208A632B" w:rsidR="00C10C63" w:rsidRPr="006251E9" w:rsidRDefault="00C10C63" w:rsidP="00C10C63">
            <w:pPr>
              <w:spacing w:after="200" w:line="276" w:lineRule="auto"/>
              <w:jc w:val="both"/>
            </w:pPr>
          </w:p>
          <w:p w14:paraId="780B228A" w14:textId="18647DC3" w:rsidR="00C10C63" w:rsidRPr="006251E9" w:rsidRDefault="00C10C63" w:rsidP="00C10C63">
            <w:pPr>
              <w:spacing w:after="200" w:line="276" w:lineRule="auto"/>
              <w:jc w:val="both"/>
            </w:pPr>
          </w:p>
          <w:p w14:paraId="62395D2E" w14:textId="05B0AD0F" w:rsidR="00C10C63" w:rsidRPr="006251E9" w:rsidRDefault="00C10C63" w:rsidP="00C10C63">
            <w:pPr>
              <w:spacing w:after="200" w:line="276" w:lineRule="auto"/>
              <w:jc w:val="both"/>
            </w:pPr>
          </w:p>
          <w:p w14:paraId="65EBC33B" w14:textId="0550D2D6" w:rsidR="00C10C63" w:rsidRPr="006251E9" w:rsidRDefault="00C10C63" w:rsidP="00C10C63">
            <w:pPr>
              <w:spacing w:after="200" w:line="276" w:lineRule="auto"/>
              <w:jc w:val="both"/>
            </w:pPr>
          </w:p>
          <w:p w14:paraId="08B521A7" w14:textId="39282F47" w:rsidR="00C10C63" w:rsidRPr="006251E9" w:rsidRDefault="00C10C63" w:rsidP="00C10C63">
            <w:pPr>
              <w:spacing w:after="200" w:line="276" w:lineRule="auto"/>
              <w:jc w:val="both"/>
            </w:pPr>
          </w:p>
          <w:p w14:paraId="55AA88C3" w14:textId="3408CDE8" w:rsidR="00C10C63" w:rsidRPr="006251E9" w:rsidRDefault="00C10C63" w:rsidP="00C10C63">
            <w:pPr>
              <w:spacing w:after="200" w:line="276" w:lineRule="auto"/>
              <w:jc w:val="both"/>
            </w:pPr>
          </w:p>
          <w:p w14:paraId="18326489" w14:textId="45A7DE9F" w:rsidR="00C10C63" w:rsidRDefault="00C10C63" w:rsidP="00C10C63">
            <w:pPr>
              <w:spacing w:after="200" w:line="276" w:lineRule="auto"/>
              <w:jc w:val="both"/>
            </w:pPr>
          </w:p>
          <w:p w14:paraId="54145480" w14:textId="77777777" w:rsidR="009E1F15" w:rsidRPr="006251E9" w:rsidRDefault="009E1F15" w:rsidP="00C10C63">
            <w:pPr>
              <w:spacing w:after="200" w:line="276" w:lineRule="auto"/>
              <w:jc w:val="both"/>
            </w:pPr>
          </w:p>
          <w:p w14:paraId="4E3293F2" w14:textId="012D1854" w:rsidR="00C10C63" w:rsidRPr="006251E9" w:rsidRDefault="00C10C63" w:rsidP="009E1F15">
            <w:pPr>
              <w:pStyle w:val="affa"/>
              <w:numPr>
                <w:ilvl w:val="0"/>
                <w:numId w:val="37"/>
              </w:numPr>
              <w:spacing w:after="200" w:line="276" w:lineRule="auto"/>
              <w:ind w:left="0" w:firstLine="0"/>
              <w:jc w:val="both"/>
            </w:pPr>
            <w:r w:rsidRPr="006251E9">
              <w:t>Демонстрирует навыки работы с профессиональным программным обеспечением</w:t>
            </w:r>
            <w:r w:rsidR="00E828EA">
              <w:t xml:space="preserve"> </w:t>
            </w:r>
            <w:r w:rsidR="00E828EA" w:rsidRPr="003A3AC4">
              <w:t xml:space="preserve">и </w:t>
            </w:r>
            <w:r w:rsidR="00E828EA" w:rsidRPr="003A3AC4">
              <w:rPr>
                <w:lang w:val="en-US"/>
              </w:rPr>
              <w:t>CRM</w:t>
            </w:r>
            <w:r w:rsidR="00E828EA" w:rsidRPr="003A3AC4">
              <w:t>-системами</w:t>
            </w:r>
            <w:r w:rsidRPr="003A3AC4">
              <w:t>, в</w:t>
            </w:r>
            <w:r w:rsidRPr="006251E9">
              <w:t xml:space="preserve"> том числе в целях построения </w:t>
            </w:r>
            <w:r w:rsidRPr="006251E9">
              <w:lastRenderedPageBreak/>
              <w:t>долгосрочных взаимоотношений с потребителями.</w:t>
            </w:r>
          </w:p>
          <w:p w14:paraId="33D28B4B" w14:textId="5D69101A" w:rsidR="0028379F" w:rsidRPr="006251E9" w:rsidRDefault="0028379F" w:rsidP="00C10C63">
            <w:pPr>
              <w:pStyle w:val="affa"/>
              <w:spacing w:after="200" w:line="276" w:lineRule="auto"/>
              <w:ind w:left="0"/>
              <w:jc w:val="both"/>
            </w:pPr>
          </w:p>
        </w:tc>
        <w:tc>
          <w:tcPr>
            <w:tcW w:w="3261" w:type="dxa"/>
            <w:shd w:val="clear" w:color="auto" w:fill="auto"/>
          </w:tcPr>
          <w:p w14:paraId="1289B305" w14:textId="77777777"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b/>
                <w:bCs/>
              </w:rPr>
              <w:lastRenderedPageBreak/>
              <w:t>Знать:</w:t>
            </w:r>
            <w:r w:rsidRPr="006251E9">
              <w:t xml:space="preserve"> методики обучения персонала в части обеспечения построения эффективных коммуникаций с потребителями, партнерами и собственниками бизнеса, а также другими заинтересованными сторонами.</w:t>
            </w:r>
          </w:p>
          <w:p w14:paraId="770520ED" w14:textId="77777777" w:rsidR="00C10C63" w:rsidRPr="006251E9" w:rsidRDefault="00C10C63" w:rsidP="006251E9">
            <w:pPr>
              <w:autoSpaceDE w:val="0"/>
              <w:autoSpaceDN w:val="0"/>
              <w:adjustRightInd w:val="0"/>
              <w:ind w:left="147"/>
              <w:jc w:val="both"/>
              <w:rPr>
                <w:rFonts w:eastAsia="TimesNewRomanPSMT"/>
              </w:rPr>
            </w:pPr>
          </w:p>
          <w:p w14:paraId="704135B4" w14:textId="77777777" w:rsidR="00C10C63" w:rsidRPr="006251E9" w:rsidRDefault="00C10C63" w:rsidP="006251E9">
            <w:pPr>
              <w:autoSpaceDE w:val="0"/>
              <w:autoSpaceDN w:val="0"/>
              <w:adjustRightInd w:val="0"/>
              <w:ind w:left="147"/>
              <w:jc w:val="both"/>
              <w:rPr>
                <w:rFonts w:eastAsia="TimesNewRomanPSMT"/>
              </w:rPr>
            </w:pPr>
          </w:p>
          <w:p w14:paraId="4531FA7F" w14:textId="77777777" w:rsidR="00C10C63" w:rsidRPr="006251E9" w:rsidRDefault="00C10C63" w:rsidP="006251E9">
            <w:pPr>
              <w:autoSpaceDE w:val="0"/>
              <w:autoSpaceDN w:val="0"/>
              <w:adjustRightInd w:val="0"/>
              <w:ind w:left="147"/>
              <w:jc w:val="both"/>
              <w:rPr>
                <w:rFonts w:eastAsia="TimesNewRomanPSMT"/>
              </w:rPr>
            </w:pPr>
          </w:p>
          <w:p w14:paraId="4EDB8231" w14:textId="77777777" w:rsidR="00C10C63" w:rsidRPr="006251E9" w:rsidRDefault="00C10C63" w:rsidP="006251E9">
            <w:pPr>
              <w:autoSpaceDE w:val="0"/>
              <w:autoSpaceDN w:val="0"/>
              <w:adjustRightInd w:val="0"/>
              <w:ind w:left="147"/>
              <w:jc w:val="both"/>
              <w:rPr>
                <w:rFonts w:eastAsia="TimesNewRomanPSMT"/>
              </w:rPr>
            </w:pPr>
          </w:p>
          <w:p w14:paraId="47A57366" w14:textId="3065DCFC"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b/>
                <w:bCs/>
              </w:rPr>
              <w:t>Уметь:</w:t>
            </w:r>
            <w:r w:rsidRPr="006251E9">
              <w:t xml:space="preserve"> внедрять в кадровую политику систему обучения персонала в части обеспечения построения эффективных коммуникаций с потребителями, партнерами и собственниками бизнеса, а также другими </w:t>
            </w:r>
            <w:r w:rsidRPr="006251E9">
              <w:lastRenderedPageBreak/>
              <w:t>заинтересованными сторонами.</w:t>
            </w:r>
          </w:p>
          <w:p w14:paraId="3148ECD1" w14:textId="260C832F" w:rsidR="0028379F" w:rsidRPr="006251E9" w:rsidRDefault="0028379F" w:rsidP="0028379F">
            <w:pPr>
              <w:autoSpaceDE w:val="0"/>
              <w:autoSpaceDN w:val="0"/>
              <w:adjustRightInd w:val="0"/>
              <w:ind w:left="147"/>
              <w:jc w:val="both"/>
              <w:rPr>
                <w:rFonts w:eastAsia="TimesNewRomanPSMT"/>
              </w:rPr>
            </w:pPr>
          </w:p>
          <w:p w14:paraId="49115E17" w14:textId="4035F7BA" w:rsidR="00C10C63" w:rsidRDefault="00C10C63" w:rsidP="0028379F">
            <w:pPr>
              <w:autoSpaceDE w:val="0"/>
              <w:autoSpaceDN w:val="0"/>
              <w:adjustRightInd w:val="0"/>
              <w:ind w:left="147"/>
              <w:jc w:val="both"/>
              <w:rPr>
                <w:rFonts w:eastAsia="TimesNewRomanPSMT"/>
              </w:rPr>
            </w:pPr>
          </w:p>
          <w:p w14:paraId="716D6738" w14:textId="1240EC4F" w:rsidR="009E1F15" w:rsidRDefault="009E1F15" w:rsidP="0028379F">
            <w:pPr>
              <w:autoSpaceDE w:val="0"/>
              <w:autoSpaceDN w:val="0"/>
              <w:adjustRightInd w:val="0"/>
              <w:ind w:left="147"/>
              <w:jc w:val="both"/>
              <w:rPr>
                <w:rFonts w:eastAsia="TimesNewRomanPSMT"/>
              </w:rPr>
            </w:pPr>
          </w:p>
          <w:p w14:paraId="5FB65A08" w14:textId="79EE3D8D" w:rsidR="009E1F15" w:rsidRDefault="009E1F15" w:rsidP="0028379F">
            <w:pPr>
              <w:autoSpaceDE w:val="0"/>
              <w:autoSpaceDN w:val="0"/>
              <w:adjustRightInd w:val="0"/>
              <w:ind w:left="147"/>
              <w:jc w:val="both"/>
              <w:rPr>
                <w:rFonts w:eastAsia="TimesNewRomanPSMT"/>
              </w:rPr>
            </w:pPr>
          </w:p>
          <w:p w14:paraId="43BC3898" w14:textId="1CFDC80E" w:rsidR="009E1F15" w:rsidRDefault="009E1F15" w:rsidP="0028379F">
            <w:pPr>
              <w:autoSpaceDE w:val="0"/>
              <w:autoSpaceDN w:val="0"/>
              <w:adjustRightInd w:val="0"/>
              <w:ind w:left="147"/>
              <w:jc w:val="both"/>
              <w:rPr>
                <w:rFonts w:eastAsia="TimesNewRomanPSMT"/>
              </w:rPr>
            </w:pPr>
          </w:p>
          <w:p w14:paraId="4EF09468" w14:textId="77777777" w:rsidR="009E1F15" w:rsidRPr="006251E9" w:rsidRDefault="009E1F15" w:rsidP="0028379F">
            <w:pPr>
              <w:autoSpaceDE w:val="0"/>
              <w:autoSpaceDN w:val="0"/>
              <w:adjustRightInd w:val="0"/>
              <w:ind w:left="147"/>
              <w:jc w:val="both"/>
              <w:rPr>
                <w:rFonts w:eastAsia="TimesNewRomanPSMT"/>
              </w:rPr>
            </w:pPr>
          </w:p>
          <w:p w14:paraId="55B1E2D2" w14:textId="77777777" w:rsidR="0028379F" w:rsidRPr="006251E9" w:rsidRDefault="0028379F" w:rsidP="0028379F">
            <w:pPr>
              <w:numPr>
                <w:ilvl w:val="0"/>
                <w:numId w:val="15"/>
              </w:numPr>
              <w:autoSpaceDE w:val="0"/>
              <w:autoSpaceDN w:val="0"/>
              <w:adjustRightInd w:val="0"/>
              <w:ind w:left="147" w:firstLine="0"/>
              <w:jc w:val="both"/>
              <w:rPr>
                <w:rFonts w:eastAsia="TimesNewRomanPSMT"/>
              </w:rPr>
            </w:pPr>
            <w:r w:rsidRPr="006251E9">
              <w:rPr>
                <w:rFonts w:eastAsia="Arial Unicode MS"/>
                <w:b/>
                <w:color w:val="000000"/>
                <w:u w:color="000000"/>
              </w:rPr>
              <w:t xml:space="preserve">Знать: </w:t>
            </w:r>
            <w:r w:rsidRPr="006251E9">
              <w:rPr>
                <w:rFonts w:eastAsia="Arial Unicode MS"/>
                <w:color w:val="000000"/>
                <w:u w:color="000000"/>
              </w:rPr>
              <w:t>основы разработки и внедрения корпоративных стандартов и регламентов процессов обслуживания на основе требований профессиональных стандартов необходимые и обучения персонала</w:t>
            </w:r>
          </w:p>
          <w:p w14:paraId="2457646A" w14:textId="77777777"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rFonts w:eastAsia="Arial Unicode MS"/>
                <w:b/>
                <w:color w:val="000000"/>
                <w:u w:color="000000"/>
              </w:rPr>
              <w:t xml:space="preserve">Уметь: </w:t>
            </w:r>
            <w:r w:rsidRPr="006251E9">
              <w:rPr>
                <w:rFonts w:eastAsia="Arial Unicode MS"/>
                <w:color w:val="000000"/>
                <w:u w:color="000000"/>
              </w:rPr>
              <w:t>применять системный подход к процессу обучения персонала корпоративным стандартам и регламентам обслуживания</w:t>
            </w:r>
          </w:p>
          <w:p w14:paraId="47B3ECFB" w14:textId="77777777" w:rsidR="0028379F" w:rsidRPr="006251E9" w:rsidRDefault="0028379F" w:rsidP="0028379F">
            <w:pPr>
              <w:autoSpaceDE w:val="0"/>
              <w:autoSpaceDN w:val="0"/>
              <w:adjustRightInd w:val="0"/>
              <w:ind w:left="147"/>
              <w:jc w:val="both"/>
              <w:rPr>
                <w:rFonts w:eastAsia="TimesNewRomanPSMT"/>
              </w:rPr>
            </w:pPr>
          </w:p>
          <w:p w14:paraId="7407B7E0" w14:textId="6A5F3233" w:rsidR="0028379F" w:rsidRPr="006251E9" w:rsidRDefault="0028379F" w:rsidP="00C10C63">
            <w:pPr>
              <w:autoSpaceDE w:val="0"/>
              <w:autoSpaceDN w:val="0"/>
              <w:adjustRightInd w:val="0"/>
              <w:jc w:val="both"/>
              <w:rPr>
                <w:rFonts w:eastAsia="TimesNewRomanPSMT"/>
              </w:rPr>
            </w:pPr>
          </w:p>
          <w:p w14:paraId="6115B3AE" w14:textId="50C161EC" w:rsidR="00C10C63" w:rsidRPr="006251E9" w:rsidRDefault="00C10C63" w:rsidP="00C10C63">
            <w:pPr>
              <w:autoSpaceDE w:val="0"/>
              <w:autoSpaceDN w:val="0"/>
              <w:adjustRightInd w:val="0"/>
              <w:jc w:val="both"/>
              <w:rPr>
                <w:rFonts w:eastAsia="TimesNewRomanPSMT"/>
              </w:rPr>
            </w:pPr>
          </w:p>
          <w:p w14:paraId="25D6751A" w14:textId="05B6E974" w:rsidR="00C10C63" w:rsidRPr="006251E9" w:rsidRDefault="00C10C63" w:rsidP="00C10C63">
            <w:pPr>
              <w:autoSpaceDE w:val="0"/>
              <w:autoSpaceDN w:val="0"/>
              <w:adjustRightInd w:val="0"/>
              <w:jc w:val="both"/>
              <w:rPr>
                <w:rFonts w:eastAsia="TimesNewRomanPSMT"/>
              </w:rPr>
            </w:pPr>
          </w:p>
          <w:p w14:paraId="5526C8DA" w14:textId="722F3C5A" w:rsidR="00C10C63" w:rsidRPr="006251E9" w:rsidRDefault="00C10C63" w:rsidP="00C10C63">
            <w:pPr>
              <w:autoSpaceDE w:val="0"/>
              <w:autoSpaceDN w:val="0"/>
              <w:adjustRightInd w:val="0"/>
              <w:jc w:val="both"/>
              <w:rPr>
                <w:rFonts w:eastAsia="TimesNewRomanPSMT"/>
              </w:rPr>
            </w:pPr>
          </w:p>
          <w:p w14:paraId="192B4BF9" w14:textId="28519776" w:rsidR="00C10C63" w:rsidRPr="006251E9" w:rsidRDefault="00C10C63" w:rsidP="00C10C63">
            <w:pPr>
              <w:autoSpaceDE w:val="0"/>
              <w:autoSpaceDN w:val="0"/>
              <w:adjustRightInd w:val="0"/>
              <w:jc w:val="both"/>
              <w:rPr>
                <w:rFonts w:eastAsia="TimesNewRomanPSMT"/>
              </w:rPr>
            </w:pPr>
          </w:p>
          <w:p w14:paraId="5D2C4A9B" w14:textId="70067E20" w:rsidR="00C10C63" w:rsidRPr="006251E9" w:rsidRDefault="00C10C63" w:rsidP="00C10C63">
            <w:pPr>
              <w:autoSpaceDE w:val="0"/>
              <w:autoSpaceDN w:val="0"/>
              <w:adjustRightInd w:val="0"/>
              <w:jc w:val="both"/>
              <w:rPr>
                <w:rFonts w:eastAsia="TimesNewRomanPSMT"/>
              </w:rPr>
            </w:pPr>
          </w:p>
          <w:p w14:paraId="442193ED" w14:textId="097AACFC" w:rsidR="00C10C63" w:rsidRPr="006251E9" w:rsidRDefault="00C10C63" w:rsidP="00C10C63">
            <w:pPr>
              <w:autoSpaceDE w:val="0"/>
              <w:autoSpaceDN w:val="0"/>
              <w:adjustRightInd w:val="0"/>
              <w:jc w:val="both"/>
              <w:rPr>
                <w:rFonts w:eastAsia="TimesNewRomanPSMT"/>
              </w:rPr>
            </w:pPr>
          </w:p>
          <w:p w14:paraId="424B0395" w14:textId="2FB59CAE" w:rsidR="00C10C63" w:rsidRPr="006251E9" w:rsidRDefault="00C10C63" w:rsidP="00C10C63">
            <w:pPr>
              <w:autoSpaceDE w:val="0"/>
              <w:autoSpaceDN w:val="0"/>
              <w:adjustRightInd w:val="0"/>
              <w:jc w:val="both"/>
              <w:rPr>
                <w:rFonts w:eastAsia="TimesNewRomanPSMT"/>
              </w:rPr>
            </w:pPr>
          </w:p>
          <w:p w14:paraId="65489A06" w14:textId="5C5BDE0F" w:rsidR="00C10C63" w:rsidRPr="006251E9" w:rsidRDefault="00C10C63" w:rsidP="00C10C63">
            <w:pPr>
              <w:autoSpaceDE w:val="0"/>
              <w:autoSpaceDN w:val="0"/>
              <w:adjustRightInd w:val="0"/>
              <w:jc w:val="both"/>
              <w:rPr>
                <w:rFonts w:eastAsia="TimesNewRomanPSMT"/>
              </w:rPr>
            </w:pPr>
          </w:p>
          <w:p w14:paraId="4B62CC07" w14:textId="3C630A22" w:rsidR="00C10C63" w:rsidRPr="006251E9" w:rsidRDefault="00C10C63" w:rsidP="00C10C63">
            <w:pPr>
              <w:autoSpaceDE w:val="0"/>
              <w:autoSpaceDN w:val="0"/>
              <w:adjustRightInd w:val="0"/>
              <w:jc w:val="both"/>
              <w:rPr>
                <w:rFonts w:eastAsia="TimesNewRomanPSMT"/>
              </w:rPr>
            </w:pPr>
          </w:p>
          <w:p w14:paraId="3E88A161" w14:textId="73923750" w:rsidR="00C10C63" w:rsidRPr="006251E9" w:rsidRDefault="00C10C63" w:rsidP="00C10C63">
            <w:pPr>
              <w:autoSpaceDE w:val="0"/>
              <w:autoSpaceDN w:val="0"/>
              <w:adjustRightInd w:val="0"/>
              <w:jc w:val="both"/>
              <w:rPr>
                <w:rFonts w:eastAsia="TimesNewRomanPSMT"/>
              </w:rPr>
            </w:pPr>
          </w:p>
          <w:p w14:paraId="4B60E994" w14:textId="61F0C884" w:rsidR="00C10C63" w:rsidRPr="006251E9" w:rsidRDefault="00C10C63" w:rsidP="00C10C63">
            <w:pPr>
              <w:autoSpaceDE w:val="0"/>
              <w:autoSpaceDN w:val="0"/>
              <w:adjustRightInd w:val="0"/>
              <w:jc w:val="both"/>
              <w:rPr>
                <w:rFonts w:eastAsia="TimesNewRomanPSMT"/>
              </w:rPr>
            </w:pPr>
          </w:p>
          <w:p w14:paraId="6D495089" w14:textId="628D06C6" w:rsidR="00C10C63" w:rsidRPr="006251E9" w:rsidRDefault="00C10C63" w:rsidP="00C10C63">
            <w:pPr>
              <w:autoSpaceDE w:val="0"/>
              <w:autoSpaceDN w:val="0"/>
              <w:adjustRightInd w:val="0"/>
              <w:jc w:val="both"/>
              <w:rPr>
                <w:rFonts w:eastAsia="TimesNewRomanPSMT"/>
              </w:rPr>
            </w:pPr>
          </w:p>
          <w:p w14:paraId="5749C06E" w14:textId="050B16EF" w:rsidR="00C10C63" w:rsidRPr="006251E9" w:rsidRDefault="00C10C63" w:rsidP="00C10C63">
            <w:pPr>
              <w:autoSpaceDE w:val="0"/>
              <w:autoSpaceDN w:val="0"/>
              <w:adjustRightInd w:val="0"/>
              <w:jc w:val="both"/>
              <w:rPr>
                <w:rFonts w:eastAsia="TimesNewRomanPSMT"/>
              </w:rPr>
            </w:pPr>
          </w:p>
          <w:p w14:paraId="157B9197" w14:textId="3F85E02D" w:rsidR="00C10C63" w:rsidRPr="006251E9" w:rsidRDefault="00C10C63" w:rsidP="00C10C63">
            <w:pPr>
              <w:autoSpaceDE w:val="0"/>
              <w:autoSpaceDN w:val="0"/>
              <w:adjustRightInd w:val="0"/>
              <w:jc w:val="both"/>
              <w:rPr>
                <w:rFonts w:eastAsia="TimesNewRomanPSMT"/>
              </w:rPr>
            </w:pPr>
          </w:p>
          <w:p w14:paraId="0DF5EA54" w14:textId="6FB8F04E" w:rsidR="00C10C63" w:rsidRPr="006251E9" w:rsidRDefault="00C10C63" w:rsidP="00C10C63">
            <w:pPr>
              <w:autoSpaceDE w:val="0"/>
              <w:autoSpaceDN w:val="0"/>
              <w:adjustRightInd w:val="0"/>
              <w:jc w:val="both"/>
              <w:rPr>
                <w:rFonts w:eastAsia="TimesNewRomanPSMT"/>
              </w:rPr>
            </w:pPr>
          </w:p>
          <w:p w14:paraId="24E7C3FE" w14:textId="79A469C0" w:rsidR="00C10C63" w:rsidRPr="006251E9" w:rsidRDefault="00C10C63" w:rsidP="00C10C63">
            <w:pPr>
              <w:autoSpaceDE w:val="0"/>
              <w:autoSpaceDN w:val="0"/>
              <w:adjustRightInd w:val="0"/>
              <w:jc w:val="both"/>
              <w:rPr>
                <w:rFonts w:eastAsia="TimesNewRomanPSMT"/>
              </w:rPr>
            </w:pPr>
          </w:p>
          <w:p w14:paraId="3379E3AF" w14:textId="0C12BCCE" w:rsidR="00C10C63" w:rsidRDefault="00C10C63" w:rsidP="00C10C63">
            <w:pPr>
              <w:autoSpaceDE w:val="0"/>
              <w:autoSpaceDN w:val="0"/>
              <w:adjustRightInd w:val="0"/>
              <w:jc w:val="both"/>
              <w:rPr>
                <w:rFonts w:eastAsia="TimesNewRomanPSMT"/>
              </w:rPr>
            </w:pPr>
          </w:p>
          <w:p w14:paraId="45E1E43B" w14:textId="77777777" w:rsidR="009E1F15" w:rsidRPr="006251E9" w:rsidRDefault="009E1F15" w:rsidP="00C10C63">
            <w:pPr>
              <w:autoSpaceDE w:val="0"/>
              <w:autoSpaceDN w:val="0"/>
              <w:adjustRightInd w:val="0"/>
              <w:jc w:val="both"/>
              <w:rPr>
                <w:rFonts w:eastAsia="TimesNewRomanPSMT"/>
              </w:rPr>
            </w:pPr>
          </w:p>
          <w:p w14:paraId="6F5210FF" w14:textId="77777777" w:rsidR="00C10C63" w:rsidRPr="006251E9" w:rsidRDefault="00C10C63" w:rsidP="00027DBB">
            <w:pPr>
              <w:numPr>
                <w:ilvl w:val="0"/>
                <w:numId w:val="14"/>
              </w:numPr>
              <w:autoSpaceDE w:val="0"/>
              <w:autoSpaceDN w:val="0"/>
              <w:adjustRightInd w:val="0"/>
              <w:ind w:left="147" w:firstLine="0"/>
              <w:jc w:val="both"/>
              <w:rPr>
                <w:rFonts w:eastAsia="Arial Unicode MS"/>
                <w:color w:val="000000"/>
                <w:u w:color="000000"/>
              </w:rPr>
            </w:pPr>
            <w:r w:rsidRPr="006251E9">
              <w:rPr>
                <w:rFonts w:eastAsia="Arial Unicode MS"/>
                <w:b/>
                <w:color w:val="000000"/>
                <w:u w:color="000000"/>
              </w:rPr>
              <w:t xml:space="preserve">Знать: </w:t>
            </w:r>
            <w:r w:rsidRPr="006251E9">
              <w:rPr>
                <w:rFonts w:eastAsia="Arial Unicode MS"/>
                <w:color w:val="000000"/>
                <w:u w:color="000000"/>
              </w:rPr>
              <w:t xml:space="preserve">цифровые методы и программы тестирования сотрудников для составления </w:t>
            </w:r>
            <w:proofErr w:type="spellStart"/>
            <w:r w:rsidRPr="006251E9">
              <w:rPr>
                <w:rFonts w:eastAsia="Arial Unicode MS"/>
                <w:color w:val="000000"/>
                <w:u w:color="000000"/>
              </w:rPr>
              <w:t>компетентностных</w:t>
            </w:r>
            <w:proofErr w:type="spellEnd"/>
            <w:r w:rsidRPr="006251E9">
              <w:rPr>
                <w:rFonts w:eastAsia="Arial Unicode MS"/>
                <w:color w:val="000000"/>
                <w:u w:color="000000"/>
              </w:rPr>
              <w:t xml:space="preserve"> профилей и проведения аттестации</w:t>
            </w:r>
          </w:p>
          <w:p w14:paraId="17B7DB5F" w14:textId="240382B6" w:rsidR="00C10C63" w:rsidRPr="006251E9" w:rsidRDefault="00C10C63" w:rsidP="00C10C63">
            <w:pPr>
              <w:autoSpaceDE w:val="0"/>
              <w:autoSpaceDN w:val="0"/>
              <w:adjustRightInd w:val="0"/>
              <w:ind w:left="147"/>
              <w:jc w:val="both"/>
              <w:rPr>
                <w:rFonts w:eastAsia="Arial Unicode MS"/>
                <w:color w:val="000000"/>
                <w:u w:color="000000"/>
              </w:rPr>
            </w:pPr>
          </w:p>
          <w:p w14:paraId="35BA3983" w14:textId="77777777" w:rsidR="00C10C63" w:rsidRPr="006251E9" w:rsidRDefault="00C10C63" w:rsidP="00C10C63">
            <w:pPr>
              <w:autoSpaceDE w:val="0"/>
              <w:autoSpaceDN w:val="0"/>
              <w:adjustRightInd w:val="0"/>
              <w:ind w:left="147"/>
              <w:jc w:val="both"/>
              <w:rPr>
                <w:rFonts w:eastAsia="Arial Unicode MS"/>
                <w:color w:val="000000"/>
                <w:u w:color="000000"/>
              </w:rPr>
            </w:pPr>
          </w:p>
          <w:p w14:paraId="49666C04" w14:textId="193169E3" w:rsidR="00C10C63" w:rsidRPr="006251E9" w:rsidRDefault="00C10C63" w:rsidP="00027DBB">
            <w:pPr>
              <w:numPr>
                <w:ilvl w:val="0"/>
                <w:numId w:val="14"/>
              </w:numPr>
              <w:autoSpaceDE w:val="0"/>
              <w:autoSpaceDN w:val="0"/>
              <w:adjustRightInd w:val="0"/>
              <w:ind w:left="147" w:firstLine="0"/>
              <w:jc w:val="both"/>
              <w:rPr>
                <w:rFonts w:eastAsia="Arial Unicode MS"/>
                <w:color w:val="000000"/>
                <w:u w:color="000000"/>
              </w:rPr>
            </w:pPr>
            <w:r w:rsidRPr="006251E9">
              <w:rPr>
                <w:rFonts w:eastAsia="Arial Unicode MS"/>
                <w:b/>
                <w:color w:val="000000"/>
                <w:u w:color="000000"/>
              </w:rPr>
              <w:lastRenderedPageBreak/>
              <w:t xml:space="preserve">Уметь: </w:t>
            </w:r>
            <w:r w:rsidRPr="006251E9">
              <w:rPr>
                <w:rFonts w:eastAsia="Arial Unicode MS"/>
                <w:color w:val="000000"/>
                <w:u w:color="000000"/>
              </w:rPr>
              <w:t xml:space="preserve">проводить тестирование и аттестацию сотрудников, составлять </w:t>
            </w:r>
            <w:proofErr w:type="spellStart"/>
            <w:r w:rsidRPr="006251E9">
              <w:rPr>
                <w:rFonts w:eastAsia="Arial Unicode MS"/>
                <w:color w:val="000000"/>
                <w:u w:color="000000"/>
              </w:rPr>
              <w:t>профессиограммы</w:t>
            </w:r>
            <w:proofErr w:type="spellEnd"/>
            <w:r w:rsidRPr="006251E9">
              <w:rPr>
                <w:rFonts w:eastAsia="Arial Unicode MS"/>
                <w:color w:val="000000"/>
                <w:u w:color="000000"/>
              </w:rPr>
              <w:t xml:space="preserve"> карьерного роста с применением цифровых инструментов</w:t>
            </w:r>
          </w:p>
          <w:p w14:paraId="56452589" w14:textId="77777777" w:rsidR="00C10C63" w:rsidRPr="006251E9" w:rsidRDefault="00C10C63" w:rsidP="00C10C63">
            <w:pPr>
              <w:pStyle w:val="affa"/>
              <w:autoSpaceDE w:val="0"/>
              <w:autoSpaceDN w:val="0"/>
              <w:adjustRightInd w:val="0"/>
              <w:ind w:left="185"/>
              <w:jc w:val="both"/>
              <w:rPr>
                <w:rFonts w:eastAsia="TimesNewRomanPSMT"/>
              </w:rPr>
            </w:pPr>
          </w:p>
          <w:p w14:paraId="52C2F392" w14:textId="078D6415" w:rsidR="00C10C63" w:rsidRPr="006251E9" w:rsidRDefault="00C10C63" w:rsidP="00C10C63">
            <w:pPr>
              <w:pStyle w:val="affa"/>
              <w:autoSpaceDE w:val="0"/>
              <w:autoSpaceDN w:val="0"/>
              <w:adjustRightInd w:val="0"/>
              <w:ind w:left="185"/>
              <w:jc w:val="both"/>
              <w:rPr>
                <w:rFonts w:eastAsia="TimesNewRomanPSMT"/>
              </w:rPr>
            </w:pPr>
          </w:p>
        </w:tc>
        <w:tc>
          <w:tcPr>
            <w:tcW w:w="2947" w:type="dxa"/>
            <w:shd w:val="clear" w:color="auto" w:fill="auto"/>
          </w:tcPr>
          <w:p w14:paraId="12BE86BD" w14:textId="56B684A4" w:rsidR="00C10C63" w:rsidRPr="006251E9" w:rsidRDefault="00C10C63" w:rsidP="00C10C63">
            <w:pPr>
              <w:autoSpaceDE w:val="0"/>
              <w:autoSpaceDN w:val="0"/>
              <w:adjustRightInd w:val="0"/>
              <w:ind w:left="29"/>
              <w:rPr>
                <w:rFonts w:eastAsia="Arial Unicode MS"/>
                <w:b/>
                <w:color w:val="000000"/>
                <w:u w:val="single"/>
              </w:rPr>
            </w:pPr>
            <w:r w:rsidRPr="006251E9">
              <w:rPr>
                <w:rFonts w:eastAsia="Arial Unicode MS"/>
                <w:b/>
                <w:color w:val="000000"/>
                <w:u w:val="single"/>
              </w:rPr>
              <w:lastRenderedPageBreak/>
              <w:t>Задание 1.</w:t>
            </w:r>
          </w:p>
          <w:p w14:paraId="3243C1D9"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Управление развитием персонала в нужном для организации направлении, характеризующееся составлением плана продвижения работника называется:</w:t>
            </w:r>
          </w:p>
          <w:p w14:paraId="6C707CB8"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А. развитие персонала </w:t>
            </w:r>
          </w:p>
          <w:p w14:paraId="326D8559"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Б. планирование карьеры </w:t>
            </w:r>
          </w:p>
          <w:p w14:paraId="2EA16D64"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В. развитие карьеры </w:t>
            </w:r>
          </w:p>
          <w:p w14:paraId="01EE68CD"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Г. планирование персонала</w:t>
            </w:r>
          </w:p>
          <w:p w14:paraId="79AE3AC7" w14:textId="77777777" w:rsidR="00C10C63" w:rsidRPr="006251E9" w:rsidRDefault="00C10C63" w:rsidP="00C10C63">
            <w:pPr>
              <w:autoSpaceDE w:val="0"/>
              <w:autoSpaceDN w:val="0"/>
              <w:adjustRightInd w:val="0"/>
              <w:ind w:left="29"/>
              <w:rPr>
                <w:rFonts w:eastAsia="Arial Unicode MS"/>
                <w:b/>
                <w:color w:val="000000"/>
                <w:u w:val="single"/>
              </w:rPr>
            </w:pPr>
            <w:r w:rsidRPr="006251E9">
              <w:rPr>
                <w:rFonts w:eastAsia="Arial Unicode MS"/>
                <w:b/>
                <w:color w:val="000000"/>
                <w:u w:val="single"/>
              </w:rPr>
              <w:t>Задание 2.</w:t>
            </w:r>
          </w:p>
          <w:p w14:paraId="2C11D3DD"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Мероприятия по управлению деловой карьерой </w:t>
            </w:r>
          </w:p>
          <w:p w14:paraId="42F98A98"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А. понижают преданность работника интересам организации </w:t>
            </w:r>
          </w:p>
          <w:p w14:paraId="7A46C3BB"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lastRenderedPageBreak/>
              <w:t xml:space="preserve">Б. повышают производительность труда </w:t>
            </w:r>
          </w:p>
          <w:p w14:paraId="07CFC6F6"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В. увеличивают текучесть кадров </w:t>
            </w:r>
          </w:p>
          <w:p w14:paraId="3C3D6E46" w14:textId="77777777" w:rsidR="00C10C63" w:rsidRPr="006251E9" w:rsidRDefault="00C10C63" w:rsidP="00C10C63">
            <w:pPr>
              <w:autoSpaceDE w:val="0"/>
              <w:autoSpaceDN w:val="0"/>
              <w:adjustRightInd w:val="0"/>
              <w:ind w:left="29"/>
              <w:jc w:val="both"/>
              <w:rPr>
                <w:rFonts w:eastAsia="Arial Unicode MS"/>
                <w:bCs/>
                <w:color w:val="000000"/>
              </w:rPr>
            </w:pPr>
            <w:r w:rsidRPr="006251E9">
              <w:rPr>
                <w:rFonts w:eastAsia="Arial Unicode MS"/>
                <w:bCs/>
                <w:color w:val="000000"/>
              </w:rPr>
              <w:t>Г. не раскрывают способности человека.</w:t>
            </w:r>
          </w:p>
          <w:p w14:paraId="4DED0EC8" w14:textId="77777777" w:rsidR="00C10C63" w:rsidRPr="006251E9" w:rsidRDefault="00C10C63" w:rsidP="00C10C63">
            <w:pPr>
              <w:autoSpaceDE w:val="0"/>
              <w:autoSpaceDN w:val="0"/>
              <w:adjustRightInd w:val="0"/>
              <w:ind w:left="29"/>
              <w:jc w:val="both"/>
              <w:rPr>
                <w:rFonts w:eastAsia="Arial Unicode MS"/>
                <w:b/>
                <w:color w:val="000000"/>
                <w:u w:val="single"/>
              </w:rPr>
            </w:pPr>
          </w:p>
          <w:p w14:paraId="6BA08D63" w14:textId="18352D49" w:rsidR="00C10C63" w:rsidRPr="006251E9" w:rsidRDefault="00C10C63" w:rsidP="00C10C63">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1. </w:t>
            </w:r>
          </w:p>
          <w:p w14:paraId="095CEF8D" w14:textId="77777777" w:rsidR="00C10C63" w:rsidRPr="006251E9" w:rsidRDefault="00C10C63" w:rsidP="00C10C63">
            <w:pPr>
              <w:autoSpaceDE w:val="0"/>
              <w:autoSpaceDN w:val="0"/>
              <w:adjustRightInd w:val="0"/>
              <w:ind w:left="29"/>
              <w:jc w:val="both"/>
              <w:rPr>
                <w:rFonts w:eastAsia="Arial Unicode MS"/>
                <w:bCs/>
                <w:color w:val="000000"/>
              </w:rPr>
            </w:pPr>
            <w:r w:rsidRPr="006251E9">
              <w:rPr>
                <w:rFonts w:eastAsia="Arial Unicode MS"/>
                <w:bCs/>
                <w:color w:val="000000"/>
              </w:rPr>
              <w:t>Укажите требования к сотрудникам службы приема и размещения для гостиницы категории 5*.</w:t>
            </w:r>
          </w:p>
          <w:p w14:paraId="5B1F7FBA" w14:textId="77777777" w:rsidR="00C10C63" w:rsidRPr="006251E9" w:rsidRDefault="00C10C63" w:rsidP="00C10C63">
            <w:pPr>
              <w:autoSpaceDE w:val="0"/>
              <w:autoSpaceDN w:val="0"/>
              <w:adjustRightInd w:val="0"/>
              <w:ind w:left="29"/>
              <w:jc w:val="both"/>
              <w:rPr>
                <w:rFonts w:eastAsia="Arial Unicode MS"/>
                <w:b/>
                <w:color w:val="000000"/>
                <w:u w:val="single"/>
              </w:rPr>
            </w:pPr>
          </w:p>
          <w:p w14:paraId="7D3A2A69" w14:textId="77777777" w:rsidR="00C10C63" w:rsidRPr="006251E9" w:rsidRDefault="00C10C63" w:rsidP="00C10C63">
            <w:pPr>
              <w:autoSpaceDE w:val="0"/>
              <w:autoSpaceDN w:val="0"/>
              <w:adjustRightInd w:val="0"/>
              <w:ind w:left="29"/>
              <w:jc w:val="both"/>
              <w:rPr>
                <w:rFonts w:eastAsia="Arial Unicode MS"/>
                <w:b/>
                <w:color w:val="000000"/>
                <w:u w:val="single"/>
              </w:rPr>
            </w:pPr>
          </w:p>
          <w:p w14:paraId="3CAC14D1" w14:textId="77777777" w:rsidR="00C10C63" w:rsidRPr="006251E9" w:rsidRDefault="00C10C63" w:rsidP="00C10C63">
            <w:pPr>
              <w:autoSpaceDE w:val="0"/>
              <w:autoSpaceDN w:val="0"/>
              <w:adjustRightInd w:val="0"/>
              <w:ind w:left="29"/>
              <w:jc w:val="both"/>
              <w:rPr>
                <w:rFonts w:eastAsia="Arial Unicode MS"/>
                <w:b/>
                <w:color w:val="000000"/>
                <w:u w:val="single"/>
              </w:rPr>
            </w:pPr>
          </w:p>
          <w:p w14:paraId="073859AC" w14:textId="2129CE6D" w:rsidR="0028379F" w:rsidRPr="006251E9" w:rsidRDefault="0028379F" w:rsidP="00C10C63">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w:t>
            </w:r>
            <w:r w:rsidR="00C10C63" w:rsidRPr="006251E9">
              <w:rPr>
                <w:rFonts w:eastAsia="Arial Unicode MS"/>
                <w:b/>
                <w:color w:val="000000"/>
                <w:u w:val="single"/>
              </w:rPr>
              <w:t>2</w:t>
            </w:r>
            <w:r w:rsidRPr="006251E9">
              <w:rPr>
                <w:rFonts w:eastAsia="Arial Unicode MS"/>
                <w:b/>
                <w:color w:val="000000"/>
                <w:u w:val="single"/>
              </w:rPr>
              <w:t>.</w:t>
            </w:r>
          </w:p>
          <w:p w14:paraId="1156D572" w14:textId="4E8EF1F8" w:rsidR="0028379F" w:rsidRDefault="0028379F" w:rsidP="0028379F">
            <w:pPr>
              <w:autoSpaceDE w:val="0"/>
              <w:autoSpaceDN w:val="0"/>
              <w:adjustRightInd w:val="0"/>
              <w:ind w:left="29"/>
              <w:jc w:val="both"/>
              <w:rPr>
                <w:rFonts w:eastAsia="Arial Unicode MS"/>
                <w:bCs/>
                <w:color w:val="000000"/>
              </w:rPr>
            </w:pPr>
            <w:r w:rsidRPr="006251E9">
              <w:rPr>
                <w:rFonts w:eastAsia="Arial Unicode MS"/>
                <w:bCs/>
                <w:color w:val="000000"/>
              </w:rPr>
              <w:t>Используя нормативно-правовые документы Постановление Правительства Российской Федерации от 22 января 2013 г. № 23 «О Правилах разработки, утверждения и применения профессиональных стандартов» и Профессиональный стандарт 33.007 «Руководитель/управляющий гостиничного комплекса/сети гостиниц» (утв. приказом Министерства труда и социальной защиты РФ от 7 мая 2015 г. N 282н)» составить ментальную карту на тему «</w:t>
            </w:r>
            <w:proofErr w:type="spellStart"/>
            <w:r w:rsidRPr="006251E9">
              <w:rPr>
                <w:rFonts w:eastAsia="Arial Unicode MS"/>
                <w:bCs/>
                <w:color w:val="000000"/>
              </w:rPr>
              <w:t>Компетентностный</w:t>
            </w:r>
            <w:proofErr w:type="spellEnd"/>
            <w:r w:rsidRPr="006251E9">
              <w:rPr>
                <w:rFonts w:eastAsia="Arial Unicode MS"/>
                <w:bCs/>
                <w:color w:val="000000"/>
              </w:rPr>
              <w:t xml:space="preserve"> профиль </w:t>
            </w:r>
            <w:proofErr w:type="spellStart"/>
            <w:r w:rsidRPr="006251E9">
              <w:rPr>
                <w:rFonts w:eastAsia="Arial Unicode MS"/>
                <w:bCs/>
                <w:color w:val="000000"/>
              </w:rPr>
              <w:t>отельера</w:t>
            </w:r>
            <w:proofErr w:type="spellEnd"/>
            <w:r w:rsidRPr="006251E9">
              <w:rPr>
                <w:rFonts w:eastAsia="Arial Unicode MS"/>
                <w:bCs/>
                <w:color w:val="000000"/>
              </w:rPr>
              <w:t>».</w:t>
            </w:r>
          </w:p>
          <w:p w14:paraId="5CE58B89" w14:textId="77777777" w:rsidR="009E1F15" w:rsidRPr="006251E9" w:rsidRDefault="009E1F15" w:rsidP="0028379F">
            <w:pPr>
              <w:autoSpaceDE w:val="0"/>
              <w:autoSpaceDN w:val="0"/>
              <w:adjustRightInd w:val="0"/>
              <w:ind w:left="29"/>
              <w:jc w:val="both"/>
              <w:rPr>
                <w:rFonts w:eastAsia="Arial Unicode MS"/>
                <w:bCs/>
                <w:color w:val="000000"/>
              </w:rPr>
            </w:pPr>
          </w:p>
          <w:p w14:paraId="24366711" w14:textId="1DFFDB9C" w:rsidR="0028379F" w:rsidRPr="006251E9" w:rsidRDefault="0028379F" w:rsidP="0028379F">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w:t>
            </w:r>
            <w:r w:rsidR="009E1F15">
              <w:rPr>
                <w:rFonts w:eastAsia="Arial Unicode MS"/>
                <w:b/>
                <w:color w:val="000000"/>
                <w:u w:val="single"/>
              </w:rPr>
              <w:t>1</w:t>
            </w:r>
            <w:r w:rsidRPr="006251E9">
              <w:rPr>
                <w:rFonts w:eastAsia="Arial Unicode MS"/>
                <w:b/>
                <w:color w:val="000000"/>
                <w:u w:val="single"/>
              </w:rPr>
              <w:t>.</w:t>
            </w:r>
          </w:p>
          <w:p w14:paraId="0B5878B7" w14:textId="77777777" w:rsidR="00C10C63" w:rsidRPr="006251E9" w:rsidRDefault="00C10C63" w:rsidP="0028379F">
            <w:pPr>
              <w:autoSpaceDE w:val="0"/>
              <w:autoSpaceDN w:val="0"/>
              <w:adjustRightInd w:val="0"/>
              <w:ind w:left="29"/>
              <w:jc w:val="both"/>
              <w:rPr>
                <w:rFonts w:eastAsia="Arial Unicode MS"/>
                <w:bCs/>
                <w:color w:val="000000"/>
                <w:u w:color="000000"/>
              </w:rPr>
            </w:pPr>
            <w:r w:rsidRPr="006251E9">
              <w:rPr>
                <w:rFonts w:eastAsia="Arial Unicode MS"/>
                <w:bCs/>
                <w:color w:val="000000"/>
                <w:u w:color="000000"/>
              </w:rPr>
              <w:t>Назовите основные методы проведения аттестации и цифровые инструменты для тестирования сотрудников службы приема и размещения.</w:t>
            </w:r>
          </w:p>
          <w:p w14:paraId="2D4F0F89" w14:textId="77777777" w:rsidR="0028379F" w:rsidRPr="006251E9" w:rsidRDefault="0028379F" w:rsidP="0028379F">
            <w:pPr>
              <w:autoSpaceDE w:val="0"/>
              <w:autoSpaceDN w:val="0"/>
              <w:adjustRightInd w:val="0"/>
              <w:ind w:left="29"/>
              <w:jc w:val="both"/>
              <w:rPr>
                <w:rFonts w:eastAsia="Arial Unicode MS"/>
                <w:bCs/>
                <w:color w:val="000000"/>
                <w:u w:color="000000"/>
              </w:rPr>
            </w:pPr>
          </w:p>
          <w:p w14:paraId="7C2DEB16" w14:textId="026F2FFF" w:rsidR="0028379F" w:rsidRPr="006251E9" w:rsidRDefault="00C10C63" w:rsidP="0028379F">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w:t>
            </w:r>
            <w:r w:rsidR="009E1F15">
              <w:rPr>
                <w:rFonts w:eastAsia="Arial Unicode MS"/>
                <w:b/>
                <w:color w:val="000000"/>
                <w:u w:val="single"/>
              </w:rPr>
              <w:t>2</w:t>
            </w:r>
            <w:r w:rsidR="0028379F" w:rsidRPr="006251E9">
              <w:rPr>
                <w:rFonts w:eastAsia="Arial Unicode MS"/>
                <w:b/>
                <w:color w:val="000000"/>
                <w:u w:val="single"/>
              </w:rPr>
              <w:t>.</w:t>
            </w:r>
          </w:p>
          <w:p w14:paraId="030EA264" w14:textId="33E10DC4" w:rsidR="0028379F" w:rsidRPr="006251E9" w:rsidRDefault="006251E9" w:rsidP="0028379F">
            <w:pPr>
              <w:autoSpaceDE w:val="0"/>
              <w:autoSpaceDN w:val="0"/>
              <w:adjustRightInd w:val="0"/>
              <w:ind w:left="29"/>
              <w:jc w:val="both"/>
              <w:rPr>
                <w:rFonts w:eastAsia="Arial Unicode MS"/>
                <w:bCs/>
                <w:color w:val="000000"/>
                <w:u w:color="000000"/>
              </w:rPr>
            </w:pPr>
            <w:r w:rsidRPr="006251E9">
              <w:rPr>
                <w:rFonts w:eastAsia="Arial Unicode MS"/>
                <w:bCs/>
                <w:color w:val="000000"/>
                <w:u w:color="000000"/>
              </w:rPr>
              <w:lastRenderedPageBreak/>
              <w:t xml:space="preserve">Составьте </w:t>
            </w:r>
            <w:proofErr w:type="spellStart"/>
            <w:r w:rsidRPr="006251E9">
              <w:rPr>
                <w:rFonts w:eastAsia="Arial Unicode MS"/>
                <w:bCs/>
                <w:color w:val="000000"/>
                <w:u w:color="000000"/>
              </w:rPr>
              <w:t>профессиограмму</w:t>
            </w:r>
            <w:proofErr w:type="spellEnd"/>
            <w:r w:rsidRPr="006251E9">
              <w:rPr>
                <w:rFonts w:eastAsia="Arial Unicode MS"/>
                <w:bCs/>
                <w:color w:val="000000"/>
                <w:u w:color="000000"/>
              </w:rPr>
              <w:t xml:space="preserve"> для карьерного роста супервайзера службы приема и размещения при помощи цифровых инструментов кадрового планирования</w:t>
            </w:r>
          </w:p>
          <w:p w14:paraId="429E6D7C" w14:textId="4EC58505" w:rsidR="0028379F" w:rsidRPr="006251E9" w:rsidRDefault="0028379F" w:rsidP="006251E9">
            <w:pPr>
              <w:autoSpaceDE w:val="0"/>
              <w:autoSpaceDN w:val="0"/>
              <w:adjustRightInd w:val="0"/>
              <w:jc w:val="both"/>
              <w:rPr>
                <w:rFonts w:eastAsia="Arial Unicode MS"/>
                <w:bCs/>
                <w:color w:val="000000"/>
                <w:u w:color="000000"/>
              </w:rPr>
            </w:pPr>
          </w:p>
        </w:tc>
      </w:tr>
    </w:tbl>
    <w:p w14:paraId="34959D4B" w14:textId="77777777" w:rsidR="00675894" w:rsidRPr="00F272BD" w:rsidRDefault="00675894" w:rsidP="00623016">
      <w:pPr>
        <w:spacing w:after="160" w:line="259" w:lineRule="auto"/>
        <w:ind w:left="1429"/>
        <w:contextualSpacing/>
        <w:jc w:val="both"/>
        <w:rPr>
          <w:sz w:val="28"/>
          <w:szCs w:val="28"/>
        </w:rPr>
      </w:pPr>
    </w:p>
    <w:p w14:paraId="47ABD07D" w14:textId="6132284A" w:rsidR="00291323" w:rsidRDefault="00291323" w:rsidP="00623016">
      <w:pPr>
        <w:spacing w:line="360" w:lineRule="auto"/>
        <w:jc w:val="both"/>
        <w:rPr>
          <w:b/>
          <w:sz w:val="28"/>
          <w:szCs w:val="28"/>
        </w:rPr>
      </w:pPr>
      <w:r w:rsidRPr="00291323">
        <w:rPr>
          <w:b/>
          <w:sz w:val="28"/>
          <w:szCs w:val="28"/>
        </w:rPr>
        <w:t>Вопросы для подготовки к</w:t>
      </w:r>
      <w:r w:rsidR="0028379F">
        <w:rPr>
          <w:b/>
          <w:sz w:val="28"/>
          <w:szCs w:val="28"/>
        </w:rPr>
        <w:t xml:space="preserve"> экзамену</w:t>
      </w:r>
      <w:r>
        <w:rPr>
          <w:b/>
          <w:sz w:val="28"/>
          <w:szCs w:val="28"/>
        </w:rPr>
        <w:t>:</w:t>
      </w:r>
    </w:p>
    <w:p w14:paraId="7D389F07" w14:textId="77777777" w:rsidR="00477A82" w:rsidRPr="00477A82"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Сущность кадрового планирования, его цели и задачи.</w:t>
      </w:r>
    </w:p>
    <w:p w14:paraId="17D95F77" w14:textId="6AA4E22D" w:rsidR="00623016"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Взаимосвязь кадровой политики со структурными элементами бизнес-модели, бизнес-процессами, жизненным циклом организации, стратегией развития предприятия</w:t>
      </w:r>
      <w:r w:rsidRPr="00477A82">
        <w:rPr>
          <w:sz w:val="28"/>
          <w:szCs w:val="28"/>
        </w:rPr>
        <w:t xml:space="preserve"> </w:t>
      </w:r>
      <w:r>
        <w:rPr>
          <w:sz w:val="28"/>
          <w:szCs w:val="28"/>
        </w:rPr>
        <w:t>индустрии гостеприимства.</w:t>
      </w:r>
    </w:p>
    <w:p w14:paraId="30E16D0F" w14:textId="77777777" w:rsidR="00623016"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Д</w:t>
      </w:r>
      <w:r w:rsidR="00291323">
        <w:rPr>
          <w:sz w:val="28"/>
          <w:szCs w:val="28"/>
        </w:rPr>
        <w:t>ополнительные</w:t>
      </w:r>
      <w:r>
        <w:rPr>
          <w:sz w:val="28"/>
          <w:szCs w:val="28"/>
        </w:rPr>
        <w:t xml:space="preserve"> факторы </w:t>
      </w:r>
      <w:r w:rsidR="00291323">
        <w:rPr>
          <w:sz w:val="28"/>
          <w:szCs w:val="28"/>
        </w:rPr>
        <w:t xml:space="preserve">формирования </w:t>
      </w:r>
      <w:r>
        <w:rPr>
          <w:sz w:val="28"/>
          <w:szCs w:val="28"/>
        </w:rPr>
        <w:t>кадровой политики: размер организации, стиль руководства, технологии, организационная культура, внешняя среда.</w:t>
      </w:r>
    </w:p>
    <w:p w14:paraId="1F730430" w14:textId="77777777" w:rsidR="00623016" w:rsidRPr="00D0650D" w:rsidRDefault="00D0650D">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076A1766" w14:textId="77777777" w:rsidR="00545A78" w:rsidRPr="00613C21" w:rsidRDefault="00D0650D">
      <w:pPr>
        <w:numPr>
          <w:ilvl w:val="0"/>
          <w:numId w:val="20"/>
        </w:numPr>
        <w:spacing w:line="276" w:lineRule="auto"/>
        <w:ind w:left="0" w:firstLine="0"/>
        <w:contextualSpacing/>
        <w:jc w:val="both"/>
        <w:rPr>
          <w:rFonts w:eastAsia="Arial Unicode MS"/>
          <w:color w:val="000000"/>
          <w:sz w:val="28"/>
          <w:szCs w:val="28"/>
          <w:u w:color="000000"/>
          <w:lang w:val="en-US"/>
        </w:rPr>
      </w:pPr>
      <w:proofErr w:type="spellStart"/>
      <w:r>
        <w:rPr>
          <w:sz w:val="28"/>
          <w:szCs w:val="28"/>
        </w:rPr>
        <w:t>Рекрутмент</w:t>
      </w:r>
      <w:proofErr w:type="spellEnd"/>
      <w:r>
        <w:rPr>
          <w:sz w:val="28"/>
          <w:szCs w:val="28"/>
        </w:rPr>
        <w:t xml:space="preserve"> (</w:t>
      </w:r>
      <w:proofErr w:type="spellStart"/>
      <w:r>
        <w:rPr>
          <w:sz w:val="28"/>
          <w:szCs w:val="28"/>
        </w:rPr>
        <w:t>рекрутинг</w:t>
      </w:r>
      <w:proofErr w:type="spellEnd"/>
      <w:r>
        <w:rPr>
          <w:sz w:val="28"/>
          <w:szCs w:val="28"/>
        </w:rPr>
        <w:t>), «</w:t>
      </w:r>
      <w:proofErr w:type="spellStart"/>
      <w:r>
        <w:rPr>
          <w:sz w:val="28"/>
          <w:szCs w:val="28"/>
        </w:rPr>
        <w:t>хедхантинг</w:t>
      </w:r>
      <w:proofErr w:type="spellEnd"/>
      <w:r>
        <w:rPr>
          <w:sz w:val="28"/>
          <w:szCs w:val="28"/>
        </w:rPr>
        <w:t>», прямой поиск. Технологии</w:t>
      </w:r>
      <w:r w:rsidRPr="00D0650D">
        <w:rPr>
          <w:sz w:val="28"/>
          <w:szCs w:val="28"/>
          <w:lang w:val="en-US"/>
        </w:rPr>
        <w:t xml:space="preserve"> </w:t>
      </w:r>
      <w:proofErr w:type="spellStart"/>
      <w:r>
        <w:rPr>
          <w:sz w:val="28"/>
          <w:szCs w:val="28"/>
        </w:rPr>
        <w:t>рекрутинга</w:t>
      </w:r>
      <w:proofErr w:type="spellEnd"/>
      <w:r w:rsidRPr="00D0650D">
        <w:rPr>
          <w:sz w:val="28"/>
          <w:szCs w:val="28"/>
          <w:lang w:val="en-US"/>
        </w:rPr>
        <w:t xml:space="preserve">: </w:t>
      </w:r>
      <w:r>
        <w:rPr>
          <w:sz w:val="28"/>
          <w:szCs w:val="28"/>
          <w:lang w:val="en-US"/>
        </w:rPr>
        <w:t>Screening</w:t>
      </w:r>
      <w:r w:rsidRPr="00D0650D">
        <w:rPr>
          <w:sz w:val="28"/>
          <w:szCs w:val="28"/>
          <w:lang w:val="en-US"/>
        </w:rPr>
        <w:t xml:space="preserve">, </w:t>
      </w:r>
      <w:r>
        <w:rPr>
          <w:sz w:val="28"/>
          <w:szCs w:val="28"/>
          <w:lang w:val="en-US"/>
        </w:rPr>
        <w:t>General</w:t>
      </w:r>
      <w:r w:rsidRPr="00D0650D">
        <w:rPr>
          <w:sz w:val="28"/>
          <w:szCs w:val="28"/>
          <w:lang w:val="en-US"/>
        </w:rPr>
        <w:t xml:space="preserve"> </w:t>
      </w:r>
      <w:r>
        <w:rPr>
          <w:sz w:val="28"/>
          <w:szCs w:val="28"/>
          <w:lang w:val="en-US"/>
        </w:rPr>
        <w:t>recruitment</w:t>
      </w:r>
      <w:r w:rsidRPr="00D0650D">
        <w:rPr>
          <w:sz w:val="28"/>
          <w:szCs w:val="28"/>
          <w:lang w:val="en-US"/>
        </w:rPr>
        <w:t xml:space="preserve">, </w:t>
      </w:r>
      <w:r>
        <w:rPr>
          <w:sz w:val="28"/>
          <w:szCs w:val="28"/>
          <w:lang w:val="en-US"/>
        </w:rPr>
        <w:t>Selection</w:t>
      </w:r>
      <w:r w:rsidRPr="00D0650D">
        <w:rPr>
          <w:sz w:val="28"/>
          <w:szCs w:val="28"/>
          <w:lang w:val="en-US"/>
        </w:rPr>
        <w:t xml:space="preserve">, </w:t>
      </w:r>
      <w:r>
        <w:rPr>
          <w:sz w:val="28"/>
          <w:szCs w:val="28"/>
          <w:lang w:val="en-US"/>
        </w:rPr>
        <w:t>Executive</w:t>
      </w:r>
      <w:r w:rsidRPr="00D0650D">
        <w:rPr>
          <w:sz w:val="28"/>
          <w:szCs w:val="28"/>
          <w:lang w:val="en-US"/>
        </w:rPr>
        <w:t xml:space="preserve"> </w:t>
      </w:r>
      <w:r>
        <w:rPr>
          <w:sz w:val="28"/>
          <w:szCs w:val="28"/>
          <w:lang w:val="en-US"/>
        </w:rPr>
        <w:t>search</w:t>
      </w:r>
      <w:r w:rsidRPr="00D0650D">
        <w:rPr>
          <w:sz w:val="28"/>
          <w:szCs w:val="28"/>
          <w:lang w:val="en-US"/>
        </w:rPr>
        <w:t xml:space="preserve">. </w:t>
      </w:r>
    </w:p>
    <w:p w14:paraId="56CDC8F5" w14:textId="63CD3A66" w:rsidR="00D0650D" w:rsidRDefault="00D0650D">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Роль линейных руководителей</w:t>
      </w:r>
      <w:r w:rsidR="00545A78">
        <w:rPr>
          <w:sz w:val="28"/>
          <w:szCs w:val="28"/>
        </w:rPr>
        <w:t xml:space="preserve"> и топ-менеджмента</w:t>
      </w:r>
      <w:r>
        <w:rPr>
          <w:sz w:val="28"/>
          <w:szCs w:val="28"/>
        </w:rPr>
        <w:t xml:space="preserve"> в отборе персонала.</w:t>
      </w:r>
    </w:p>
    <w:p w14:paraId="22339C0E" w14:textId="181CADED" w:rsidR="00623016"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Особенности управления человеческими ресурсами на предприятиях индустрии гостеприимства</w:t>
      </w:r>
      <w:r w:rsidR="00545A78">
        <w:rPr>
          <w:sz w:val="28"/>
          <w:szCs w:val="28"/>
        </w:rPr>
        <w:t xml:space="preserve"> (на конкретном примере)</w:t>
      </w:r>
      <w:r>
        <w:rPr>
          <w:sz w:val="28"/>
          <w:szCs w:val="28"/>
        </w:rPr>
        <w:t>.</w:t>
      </w:r>
    </w:p>
    <w:p w14:paraId="10EA6EA7" w14:textId="4A2F853B"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Аспекты отбора персонала в индустрии гостеприимства: поиск, анализ документов, интервьюирование, тестирование. Оценка профессионально-значимых, личных и деловых качеств.</w:t>
      </w:r>
    </w:p>
    <w:p w14:paraId="2B64A7A9" w14:textId="58B84FDF"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К</w:t>
      </w:r>
      <w:r w:rsidRPr="00180CE1">
        <w:rPr>
          <w:sz w:val="28"/>
          <w:szCs w:val="28"/>
        </w:rPr>
        <w:t>лючевые показатели деятельности (</w:t>
      </w:r>
      <w:proofErr w:type="spellStart"/>
      <w:r w:rsidRPr="00180CE1">
        <w:rPr>
          <w:sz w:val="28"/>
          <w:szCs w:val="28"/>
        </w:rPr>
        <w:t>Key</w:t>
      </w:r>
      <w:proofErr w:type="spellEnd"/>
      <w:r w:rsidRPr="00180CE1">
        <w:rPr>
          <w:sz w:val="28"/>
          <w:szCs w:val="28"/>
        </w:rPr>
        <w:t xml:space="preserve"> </w:t>
      </w:r>
      <w:proofErr w:type="spellStart"/>
      <w:r w:rsidRPr="00180CE1">
        <w:rPr>
          <w:sz w:val="28"/>
          <w:szCs w:val="28"/>
        </w:rPr>
        <w:t>Performance</w:t>
      </w:r>
      <w:proofErr w:type="spellEnd"/>
      <w:r w:rsidRPr="00180CE1">
        <w:rPr>
          <w:sz w:val="28"/>
          <w:szCs w:val="28"/>
        </w:rPr>
        <w:t xml:space="preserve"> </w:t>
      </w:r>
      <w:proofErr w:type="spellStart"/>
      <w:r w:rsidRPr="00180CE1">
        <w:rPr>
          <w:sz w:val="28"/>
          <w:szCs w:val="28"/>
        </w:rPr>
        <w:t>Indicators</w:t>
      </w:r>
      <w:proofErr w:type="spellEnd"/>
      <w:r w:rsidRPr="00180CE1">
        <w:rPr>
          <w:sz w:val="28"/>
          <w:szCs w:val="28"/>
        </w:rPr>
        <w:t xml:space="preserve"> – KPI), дополнительные показатели</w:t>
      </w:r>
      <w:r>
        <w:rPr>
          <w:sz w:val="28"/>
          <w:szCs w:val="28"/>
        </w:rPr>
        <w:t xml:space="preserve"> для персонала предприятий индустрии гостеприимства</w:t>
      </w:r>
      <w:r w:rsidRPr="00180CE1">
        <w:rPr>
          <w:sz w:val="28"/>
          <w:szCs w:val="28"/>
        </w:rPr>
        <w:t>.</w:t>
      </w:r>
      <w:r w:rsidR="00291323">
        <w:rPr>
          <w:sz w:val="28"/>
          <w:szCs w:val="28"/>
        </w:rPr>
        <w:t xml:space="preserve"> Виды </w:t>
      </w:r>
      <w:r w:rsidR="00291323">
        <w:rPr>
          <w:sz w:val="28"/>
          <w:szCs w:val="28"/>
          <w:lang w:val="en-US"/>
        </w:rPr>
        <w:t>KPI</w:t>
      </w:r>
      <w:r w:rsidR="00291323">
        <w:rPr>
          <w:sz w:val="28"/>
          <w:szCs w:val="28"/>
        </w:rPr>
        <w:t xml:space="preserve"> по подразделениям и должностям.</w:t>
      </w:r>
    </w:p>
    <w:p w14:paraId="0F9BCA0A" w14:textId="77777777" w:rsidR="00545A78" w:rsidRPr="00545A78" w:rsidRDefault="000F26F3">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t xml:space="preserve">Корпоративные программы обучения и тренинги. Подходы к построению внутрифирменного обучения. </w:t>
      </w:r>
    </w:p>
    <w:p w14:paraId="4E104DC8" w14:textId="4685DB6A" w:rsidR="000F26F3" w:rsidRPr="000F26F3" w:rsidRDefault="00545A78">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t>Развитие</w:t>
      </w:r>
      <w:r w:rsidR="000F26F3">
        <w:rPr>
          <w:bCs/>
          <w:sz w:val="28"/>
          <w:szCs w:val="28"/>
        </w:rPr>
        <w:t xml:space="preserve"> </w:t>
      </w:r>
      <w:proofErr w:type="spellStart"/>
      <w:r w:rsidR="000F26F3">
        <w:rPr>
          <w:bCs/>
          <w:sz w:val="28"/>
          <w:szCs w:val="28"/>
        </w:rPr>
        <w:t>компетентностного</w:t>
      </w:r>
      <w:proofErr w:type="spellEnd"/>
      <w:r w:rsidR="000F26F3">
        <w:rPr>
          <w:bCs/>
          <w:sz w:val="28"/>
          <w:szCs w:val="28"/>
        </w:rPr>
        <w:t xml:space="preserve"> профиля сотрудников предприятий индустрии гостеприимства.</w:t>
      </w:r>
    </w:p>
    <w:p w14:paraId="70312160" w14:textId="55C1E1E5"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t>Виды и интерпретации карьер</w:t>
      </w:r>
      <w:r w:rsidR="00DE1D05">
        <w:rPr>
          <w:bCs/>
          <w:sz w:val="28"/>
          <w:szCs w:val="28"/>
        </w:rPr>
        <w:t>ы</w:t>
      </w:r>
      <w:r>
        <w:rPr>
          <w:bCs/>
          <w:sz w:val="28"/>
          <w:szCs w:val="28"/>
        </w:rPr>
        <w:t xml:space="preserve">. Продвижение персонала. </w:t>
      </w:r>
      <w:proofErr w:type="spellStart"/>
      <w:r>
        <w:rPr>
          <w:bCs/>
          <w:sz w:val="28"/>
          <w:szCs w:val="28"/>
        </w:rPr>
        <w:t>Карьерограммы</w:t>
      </w:r>
      <w:proofErr w:type="spellEnd"/>
      <w:r>
        <w:rPr>
          <w:bCs/>
          <w:sz w:val="28"/>
          <w:szCs w:val="28"/>
        </w:rPr>
        <w:t>, инструменты управления карьерой и профессиональные ориентации на предприятиях индустрии гостеприимства.</w:t>
      </w:r>
    </w:p>
    <w:p w14:paraId="6AB470CE" w14:textId="0F6C916D" w:rsidR="00855567" w:rsidRDefault="00545A78">
      <w:pPr>
        <w:numPr>
          <w:ilvl w:val="0"/>
          <w:numId w:val="20"/>
        </w:numPr>
        <w:spacing w:line="276" w:lineRule="auto"/>
        <w:ind w:left="0" w:firstLine="0"/>
        <w:contextualSpacing/>
        <w:jc w:val="both"/>
        <w:rPr>
          <w:rFonts w:eastAsia="Arial Unicode MS"/>
          <w:color w:val="000000"/>
          <w:sz w:val="28"/>
          <w:szCs w:val="28"/>
          <w:u w:color="000000"/>
        </w:rPr>
      </w:pPr>
      <w:r>
        <w:rPr>
          <w:rFonts w:eastAsia="Arial Unicode MS"/>
          <w:color w:val="000000"/>
          <w:sz w:val="28"/>
          <w:szCs w:val="28"/>
          <w:u w:color="000000"/>
        </w:rPr>
        <w:t>П</w:t>
      </w:r>
      <w:r w:rsidR="00855567">
        <w:rPr>
          <w:rFonts w:eastAsia="Arial Unicode MS"/>
          <w:color w:val="000000"/>
          <w:sz w:val="28"/>
          <w:szCs w:val="28"/>
          <w:u w:color="000000"/>
        </w:rPr>
        <w:t xml:space="preserve">одходы к развитию умений и навыков персонала в эпоху </w:t>
      </w:r>
      <w:proofErr w:type="spellStart"/>
      <w:r w:rsidR="00855567">
        <w:rPr>
          <w:rFonts w:eastAsia="Arial Unicode MS"/>
          <w:color w:val="000000"/>
          <w:sz w:val="28"/>
          <w:szCs w:val="28"/>
          <w:u w:color="000000"/>
        </w:rPr>
        <w:t>диджитализации</w:t>
      </w:r>
      <w:proofErr w:type="spellEnd"/>
      <w:r w:rsidR="00436A5D">
        <w:rPr>
          <w:rFonts w:eastAsia="Arial Unicode MS"/>
          <w:color w:val="000000"/>
          <w:sz w:val="28"/>
          <w:szCs w:val="28"/>
          <w:u w:color="000000"/>
        </w:rPr>
        <w:t xml:space="preserve"> в индустрии </w:t>
      </w:r>
      <w:r w:rsidR="003A3AC4">
        <w:rPr>
          <w:rFonts w:eastAsia="Arial Unicode MS"/>
          <w:color w:val="000000"/>
          <w:sz w:val="28"/>
          <w:szCs w:val="28"/>
          <w:u w:color="000000"/>
        </w:rPr>
        <w:t>гостеприимства</w:t>
      </w:r>
      <w:r w:rsidR="00855567">
        <w:rPr>
          <w:rFonts w:eastAsia="Arial Unicode MS"/>
          <w:color w:val="000000"/>
          <w:sz w:val="28"/>
          <w:szCs w:val="28"/>
          <w:u w:color="000000"/>
        </w:rPr>
        <w:t>.</w:t>
      </w:r>
    </w:p>
    <w:p w14:paraId="3C11B3FA" w14:textId="318701AD" w:rsidR="00B43E14" w:rsidRPr="00DE1D05" w:rsidRDefault="00DE1D05">
      <w:pPr>
        <w:numPr>
          <w:ilvl w:val="0"/>
          <w:numId w:val="20"/>
        </w:numPr>
        <w:spacing w:line="276" w:lineRule="auto"/>
        <w:ind w:left="0" w:firstLine="0"/>
        <w:contextualSpacing/>
        <w:jc w:val="both"/>
        <w:rPr>
          <w:rFonts w:eastAsia="Arial Unicode MS"/>
          <w:color w:val="000000"/>
          <w:sz w:val="28"/>
          <w:szCs w:val="28"/>
          <w:u w:color="000000"/>
        </w:rPr>
      </w:pPr>
      <w:r>
        <w:rPr>
          <w:sz w:val="28"/>
          <w:szCs w:val="28"/>
        </w:rPr>
        <w:lastRenderedPageBreak/>
        <w:t xml:space="preserve">Адаптация персонала на предприятиях </w:t>
      </w:r>
      <w:r w:rsidR="00436A5D">
        <w:rPr>
          <w:sz w:val="28"/>
          <w:szCs w:val="28"/>
        </w:rPr>
        <w:t>индустрии</w:t>
      </w:r>
      <w:r w:rsidR="00545A78">
        <w:rPr>
          <w:sz w:val="28"/>
          <w:szCs w:val="28"/>
        </w:rPr>
        <w:t xml:space="preserve"> </w:t>
      </w:r>
      <w:r>
        <w:rPr>
          <w:sz w:val="28"/>
          <w:szCs w:val="28"/>
        </w:rPr>
        <w:t>гостеприимства.</w:t>
      </w:r>
    </w:p>
    <w:p w14:paraId="3D6FD300" w14:textId="0A6E7CF4" w:rsidR="00545A78" w:rsidRDefault="00DE1D05">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 xml:space="preserve">Методы материального и нематериального стимулирования </w:t>
      </w:r>
      <w:r w:rsidR="00F71F3A">
        <w:rPr>
          <w:sz w:val="28"/>
          <w:szCs w:val="28"/>
        </w:rPr>
        <w:t xml:space="preserve">персонала </w:t>
      </w:r>
      <w:r>
        <w:rPr>
          <w:sz w:val="28"/>
          <w:szCs w:val="28"/>
        </w:rPr>
        <w:t>в гостиничном бизнесе.</w:t>
      </w:r>
    </w:p>
    <w:p w14:paraId="7B7BBA87" w14:textId="0CC60711"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 xml:space="preserve">Основные аспекты обеспечения наилучшего соответствия персонала стратегическим и операционным целям предприятий индустрии гостеприимства. </w:t>
      </w:r>
    </w:p>
    <w:p w14:paraId="3B750335" w14:textId="4AD8B0AD"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 xml:space="preserve">Аспекты отбора персонала в индустрии гостеприимства: поиск, анализ документов, интервьюирование, тестирование. </w:t>
      </w:r>
    </w:p>
    <w:p w14:paraId="325FFAFA" w14:textId="77777777" w:rsidR="00545A78" w:rsidRDefault="00545A78">
      <w:pPr>
        <w:numPr>
          <w:ilvl w:val="0"/>
          <w:numId w:val="20"/>
        </w:numPr>
        <w:spacing w:line="276" w:lineRule="auto"/>
        <w:ind w:left="0" w:firstLine="0"/>
        <w:contextualSpacing/>
        <w:jc w:val="both"/>
        <w:rPr>
          <w:rFonts w:eastAsia="Arial Unicode MS"/>
          <w:color w:val="000000"/>
          <w:sz w:val="28"/>
          <w:szCs w:val="28"/>
          <w:u w:color="000000"/>
        </w:rPr>
      </w:pPr>
      <w:proofErr w:type="spellStart"/>
      <w:r w:rsidRPr="00545A78">
        <w:rPr>
          <w:sz w:val="28"/>
          <w:szCs w:val="28"/>
        </w:rPr>
        <w:t>Профстандарт</w:t>
      </w:r>
      <w:proofErr w:type="spellEnd"/>
      <w:r w:rsidRPr="00545A78">
        <w:rPr>
          <w:sz w:val="28"/>
          <w:szCs w:val="28"/>
        </w:rPr>
        <w:t xml:space="preserve"> «Руководитель гостиничного комплекса/сети…». Оценка соответствия требованиям профессиональных стандартов.</w:t>
      </w:r>
    </w:p>
    <w:p w14:paraId="42DB890F" w14:textId="250F9CF3"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Подходы к определению оптимальных норм управляемости в индустрии гостеприимства</w:t>
      </w:r>
      <w:r w:rsidR="00436A5D">
        <w:rPr>
          <w:sz w:val="28"/>
          <w:szCs w:val="28"/>
        </w:rPr>
        <w:t>.</w:t>
      </w:r>
    </w:p>
    <w:p w14:paraId="3685280C" w14:textId="16D95A77" w:rsidR="007022F7" w:rsidRDefault="00545A78" w:rsidP="00FD3989">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Направления развития кадрового потенциала предприятий сферы гостеприимства. Инновационный кадровый потенциал. Значение формирования кадрового резерва</w:t>
      </w:r>
      <w:r>
        <w:rPr>
          <w:rFonts w:eastAsia="Arial Unicode MS"/>
          <w:color w:val="000000"/>
          <w:sz w:val="28"/>
          <w:szCs w:val="28"/>
          <w:u w:color="000000"/>
        </w:rPr>
        <w:t>.</w:t>
      </w:r>
    </w:p>
    <w:p w14:paraId="2B704BF1" w14:textId="77777777" w:rsidR="00FD3989" w:rsidRDefault="00FD3989" w:rsidP="00FD3989">
      <w:pPr>
        <w:spacing w:line="276" w:lineRule="auto"/>
        <w:contextualSpacing/>
        <w:jc w:val="both"/>
        <w:rPr>
          <w:rFonts w:eastAsia="Arial Unicode MS"/>
          <w:color w:val="000000"/>
          <w:sz w:val="28"/>
          <w:szCs w:val="28"/>
          <w:u w:color="000000"/>
        </w:rPr>
      </w:pPr>
    </w:p>
    <w:p w14:paraId="335FFCF1" w14:textId="77777777" w:rsidR="00FD3989" w:rsidRPr="00B46CBD" w:rsidRDefault="00FD3989" w:rsidP="00FD3989">
      <w:pPr>
        <w:spacing w:line="360" w:lineRule="auto"/>
        <w:contextualSpacing/>
        <w:jc w:val="center"/>
        <w:rPr>
          <w:b/>
          <w:sz w:val="28"/>
          <w:szCs w:val="28"/>
        </w:rPr>
      </w:pPr>
      <w:r w:rsidRPr="00B46CBD">
        <w:rPr>
          <w:b/>
          <w:sz w:val="28"/>
          <w:szCs w:val="28"/>
        </w:rPr>
        <w:t>ПРИМЕР ЭКЗАМЕНАЦИОННОГО БИЛЕТА</w:t>
      </w:r>
    </w:p>
    <w:p w14:paraId="04777023" w14:textId="77777777" w:rsidR="00FD3989" w:rsidRPr="00B46CBD" w:rsidRDefault="00FD3989" w:rsidP="00FD3989">
      <w:pPr>
        <w:jc w:val="center"/>
        <w:rPr>
          <w:b/>
          <w:sz w:val="28"/>
          <w:szCs w:val="28"/>
          <w:lang w:eastAsia="en-US"/>
        </w:rPr>
      </w:pPr>
      <w:r w:rsidRPr="00B46CBD">
        <w:rPr>
          <w:b/>
          <w:sz w:val="28"/>
          <w:szCs w:val="28"/>
          <w:lang w:eastAsia="en-US"/>
        </w:rPr>
        <w:t>Федеральное государственное образовательное бюджетное учреждение</w:t>
      </w:r>
    </w:p>
    <w:p w14:paraId="7515B1BC" w14:textId="77777777" w:rsidR="00FD3989" w:rsidRPr="00B46CBD" w:rsidRDefault="00FD3989" w:rsidP="00FD3989">
      <w:pPr>
        <w:jc w:val="center"/>
        <w:rPr>
          <w:b/>
          <w:sz w:val="28"/>
          <w:szCs w:val="28"/>
          <w:lang w:eastAsia="en-US"/>
        </w:rPr>
      </w:pPr>
      <w:r w:rsidRPr="00B46CBD">
        <w:rPr>
          <w:b/>
          <w:sz w:val="28"/>
          <w:szCs w:val="28"/>
          <w:lang w:eastAsia="en-US"/>
        </w:rPr>
        <w:t>высшего образования</w:t>
      </w:r>
    </w:p>
    <w:p w14:paraId="5C5078A3" w14:textId="77777777" w:rsidR="00FD3989" w:rsidRPr="00B46CBD" w:rsidRDefault="00FD3989" w:rsidP="00FD3989">
      <w:pPr>
        <w:jc w:val="center"/>
        <w:rPr>
          <w:b/>
          <w:sz w:val="28"/>
          <w:szCs w:val="28"/>
          <w:lang w:eastAsia="en-US"/>
        </w:rPr>
      </w:pPr>
    </w:p>
    <w:p w14:paraId="1630E6B3" w14:textId="77777777" w:rsidR="00FD3989" w:rsidRPr="00B46CBD" w:rsidRDefault="00FD3989" w:rsidP="00FD3989">
      <w:pPr>
        <w:tabs>
          <w:tab w:val="left" w:pos="9639"/>
        </w:tabs>
        <w:ind w:right="1"/>
        <w:jc w:val="center"/>
        <w:rPr>
          <w:b/>
          <w:caps/>
          <w:sz w:val="28"/>
          <w:szCs w:val="28"/>
        </w:rPr>
      </w:pPr>
      <w:r w:rsidRPr="00B46CBD">
        <w:rPr>
          <w:b/>
          <w:caps/>
          <w:sz w:val="28"/>
          <w:szCs w:val="28"/>
        </w:rPr>
        <w:t>«Финансовый УНИВЕРСИТЕТ при Правительстве</w:t>
      </w:r>
    </w:p>
    <w:p w14:paraId="6D0F2090" w14:textId="77777777" w:rsidR="00FD3989" w:rsidRPr="00B46CBD" w:rsidRDefault="00FD3989" w:rsidP="00FD3989">
      <w:pPr>
        <w:jc w:val="center"/>
        <w:rPr>
          <w:b/>
          <w:sz w:val="28"/>
          <w:szCs w:val="28"/>
          <w:lang w:eastAsia="en-US"/>
        </w:rPr>
      </w:pPr>
      <w:r w:rsidRPr="00B46CBD">
        <w:rPr>
          <w:b/>
          <w:caps/>
          <w:sz w:val="28"/>
          <w:szCs w:val="28"/>
        </w:rPr>
        <w:t>Российской Федерации»</w:t>
      </w:r>
      <w:r w:rsidRPr="00B46CBD">
        <w:rPr>
          <w:b/>
          <w:sz w:val="28"/>
          <w:szCs w:val="28"/>
          <w:lang w:eastAsia="en-US"/>
        </w:rPr>
        <w:t xml:space="preserve"> </w:t>
      </w:r>
    </w:p>
    <w:p w14:paraId="786135B6" w14:textId="77777777" w:rsidR="00FD3989" w:rsidRPr="00B46CBD" w:rsidRDefault="00FD3989" w:rsidP="00FD3989">
      <w:pPr>
        <w:jc w:val="center"/>
        <w:rPr>
          <w:b/>
          <w:sz w:val="28"/>
          <w:szCs w:val="28"/>
          <w:lang w:eastAsia="en-US"/>
        </w:rPr>
      </w:pPr>
      <w:r w:rsidRPr="00B46CBD">
        <w:rPr>
          <w:b/>
          <w:sz w:val="28"/>
          <w:szCs w:val="28"/>
          <w:lang w:eastAsia="en-US"/>
        </w:rPr>
        <w:t>(Финансовый университет)</w:t>
      </w:r>
    </w:p>
    <w:p w14:paraId="44567BA1" w14:textId="77777777" w:rsidR="00FD3989" w:rsidRPr="00EF2B0A" w:rsidRDefault="00FD3989" w:rsidP="00FD3989">
      <w:pPr>
        <w:rPr>
          <w:bCs/>
          <w:sz w:val="28"/>
          <w:szCs w:val="28"/>
        </w:rPr>
      </w:pPr>
      <w:r w:rsidRPr="00EF2B0A">
        <w:rPr>
          <w:sz w:val="28"/>
          <w:szCs w:val="28"/>
          <w:lang w:eastAsia="en-US"/>
        </w:rPr>
        <w:t>Департамент туризма и гостиничного бизнеса</w:t>
      </w:r>
    </w:p>
    <w:p w14:paraId="44D1BAB6" w14:textId="078DD2BF" w:rsidR="00FD3989" w:rsidRPr="00EF2B0A" w:rsidRDefault="00FD3989" w:rsidP="00FD3989">
      <w:pPr>
        <w:rPr>
          <w:bCs/>
          <w:sz w:val="28"/>
          <w:szCs w:val="28"/>
        </w:rPr>
      </w:pPr>
      <w:r w:rsidRPr="00EF2B0A">
        <w:rPr>
          <w:sz w:val="28"/>
          <w:szCs w:val="28"/>
          <w:lang w:eastAsia="en-US"/>
        </w:rPr>
        <w:t>Дисциплина «</w:t>
      </w:r>
      <w:r>
        <w:rPr>
          <w:sz w:val="28"/>
          <w:szCs w:val="28"/>
          <w:lang w:eastAsia="en-US"/>
        </w:rPr>
        <w:t xml:space="preserve">Кадровая политика предприятий индустрии </w:t>
      </w:r>
      <w:r w:rsidR="009E1F15">
        <w:rPr>
          <w:sz w:val="28"/>
          <w:szCs w:val="28"/>
          <w:lang w:eastAsia="en-US"/>
        </w:rPr>
        <w:t>гостеприимства</w:t>
      </w:r>
      <w:r w:rsidRPr="00EF2B0A">
        <w:rPr>
          <w:sz w:val="28"/>
          <w:szCs w:val="28"/>
          <w:lang w:eastAsia="en-US"/>
        </w:rPr>
        <w:t>»</w:t>
      </w:r>
    </w:p>
    <w:p w14:paraId="3CF4AF2F" w14:textId="34F3B33D" w:rsidR="00FD3989" w:rsidRPr="00EF2B0A" w:rsidRDefault="00FD3989" w:rsidP="00FD3989">
      <w:pPr>
        <w:rPr>
          <w:bCs/>
          <w:sz w:val="28"/>
          <w:szCs w:val="28"/>
        </w:rPr>
      </w:pPr>
      <w:r w:rsidRPr="00EF2B0A">
        <w:rPr>
          <w:bCs/>
          <w:sz w:val="28"/>
          <w:szCs w:val="28"/>
        </w:rPr>
        <w:t xml:space="preserve">Факультет экономики и бизнеса </w:t>
      </w:r>
      <w:r w:rsidRPr="00EF2B0A">
        <w:rPr>
          <w:bCs/>
          <w:sz w:val="28"/>
          <w:szCs w:val="28"/>
        </w:rPr>
        <w:tab/>
      </w:r>
      <w:r w:rsidRPr="00EF2B0A">
        <w:rPr>
          <w:bCs/>
          <w:sz w:val="28"/>
          <w:szCs w:val="28"/>
        </w:rPr>
        <w:tab/>
        <w:t xml:space="preserve">Форма обучения </w:t>
      </w:r>
      <w:r>
        <w:rPr>
          <w:bCs/>
          <w:sz w:val="28"/>
          <w:szCs w:val="28"/>
        </w:rPr>
        <w:t>очная</w:t>
      </w:r>
    </w:p>
    <w:p w14:paraId="77F3D948" w14:textId="0E45E4FA" w:rsidR="00FD3989" w:rsidRPr="00EF2B0A" w:rsidRDefault="00FD3989" w:rsidP="00FD3989">
      <w:pPr>
        <w:rPr>
          <w:sz w:val="28"/>
          <w:szCs w:val="28"/>
          <w:lang w:eastAsia="en-US"/>
        </w:rPr>
      </w:pPr>
      <w:r w:rsidRPr="00EF2B0A">
        <w:rPr>
          <w:sz w:val="28"/>
          <w:szCs w:val="28"/>
          <w:lang w:eastAsia="en-US"/>
        </w:rPr>
        <w:t>Направление подготовки 43.0</w:t>
      </w:r>
      <w:r>
        <w:rPr>
          <w:sz w:val="28"/>
          <w:szCs w:val="28"/>
          <w:lang w:eastAsia="en-US"/>
        </w:rPr>
        <w:t>3</w:t>
      </w:r>
      <w:r w:rsidRPr="00EF2B0A">
        <w:rPr>
          <w:sz w:val="28"/>
          <w:szCs w:val="28"/>
          <w:lang w:eastAsia="en-US"/>
        </w:rPr>
        <w:t>.0</w:t>
      </w:r>
      <w:r>
        <w:rPr>
          <w:sz w:val="28"/>
          <w:szCs w:val="28"/>
          <w:lang w:eastAsia="en-US"/>
        </w:rPr>
        <w:t>3 Гостиничное дело</w:t>
      </w:r>
    </w:p>
    <w:p w14:paraId="60E385E2" w14:textId="144CD07E" w:rsidR="00FD3989" w:rsidRPr="00EF2B0A" w:rsidRDefault="00FD3989" w:rsidP="00FD3989">
      <w:pPr>
        <w:rPr>
          <w:sz w:val="28"/>
          <w:szCs w:val="28"/>
          <w:lang w:eastAsia="en-US"/>
        </w:rPr>
      </w:pPr>
      <w:r>
        <w:rPr>
          <w:sz w:val="28"/>
          <w:szCs w:val="28"/>
          <w:lang w:eastAsia="en-US"/>
        </w:rPr>
        <w:t>Профиль «Гостиничный бизнес»</w:t>
      </w:r>
    </w:p>
    <w:p w14:paraId="13940A24" w14:textId="77777777" w:rsidR="00FD3989" w:rsidRDefault="00FD3989" w:rsidP="00FD3989">
      <w:pPr>
        <w:rPr>
          <w:b/>
          <w:sz w:val="28"/>
          <w:szCs w:val="28"/>
          <w:lang w:eastAsia="en-US"/>
        </w:rPr>
      </w:pPr>
    </w:p>
    <w:p w14:paraId="3155D528" w14:textId="77777777" w:rsidR="00FD3989" w:rsidRDefault="00FD3989" w:rsidP="00FD3989">
      <w:pPr>
        <w:rPr>
          <w:b/>
          <w:sz w:val="28"/>
          <w:szCs w:val="28"/>
          <w:lang w:eastAsia="en-US"/>
        </w:rPr>
      </w:pPr>
    </w:p>
    <w:p w14:paraId="44DF1D59" w14:textId="77777777" w:rsidR="00FD3989" w:rsidRPr="00B46CBD" w:rsidRDefault="00FD3989" w:rsidP="00FD398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sz w:val="28"/>
          <w:szCs w:val="28"/>
          <w:u w:color="000000"/>
        </w:rPr>
      </w:pPr>
      <w:r w:rsidRPr="00B46CBD">
        <w:rPr>
          <w:rFonts w:eastAsia="Cambria"/>
          <w:b/>
          <w:bCs/>
          <w:caps/>
          <w:kern w:val="28"/>
          <w:sz w:val="28"/>
          <w:szCs w:val="28"/>
          <w:u w:color="000000"/>
        </w:rPr>
        <w:t>Экзаменационный билет №______</w:t>
      </w:r>
    </w:p>
    <w:p w14:paraId="3E75B38D" w14:textId="5DC865F6" w:rsidR="00FD3989" w:rsidRPr="00B46CBD" w:rsidRDefault="00FD3989" w:rsidP="00FD3989">
      <w:pPr>
        <w:jc w:val="both"/>
        <w:rPr>
          <w:b/>
          <w:bCs/>
          <w:sz w:val="28"/>
          <w:szCs w:val="28"/>
        </w:rPr>
      </w:pPr>
      <w:r w:rsidRPr="00B46CBD">
        <w:rPr>
          <w:b/>
          <w:sz w:val="28"/>
          <w:szCs w:val="28"/>
        </w:rPr>
        <w:t xml:space="preserve">1 </w:t>
      </w:r>
      <w:r w:rsidRPr="00B46CBD">
        <w:rPr>
          <w:b/>
          <w:bCs/>
          <w:sz w:val="28"/>
          <w:szCs w:val="28"/>
        </w:rPr>
        <w:t xml:space="preserve">вопрос (20 баллов) Теоретический вопрос. </w:t>
      </w:r>
      <w:r>
        <w:rPr>
          <w:b/>
          <w:bCs/>
          <w:sz w:val="28"/>
          <w:szCs w:val="28"/>
        </w:rPr>
        <w:t>Формы и инструменты н</w:t>
      </w:r>
      <w:r w:rsidRPr="00FD3989">
        <w:rPr>
          <w:b/>
          <w:bCs/>
          <w:sz w:val="28"/>
          <w:szCs w:val="28"/>
        </w:rPr>
        <w:t>ематериального стимулирования персонала в гостиничном бизнесе</w:t>
      </w:r>
      <w:r w:rsidRPr="00B46CBD">
        <w:rPr>
          <w:b/>
          <w:bCs/>
          <w:sz w:val="28"/>
          <w:szCs w:val="28"/>
        </w:rPr>
        <w:t>.</w:t>
      </w:r>
    </w:p>
    <w:p w14:paraId="4476085B" w14:textId="77777777" w:rsidR="00FD3989" w:rsidRPr="00B46CBD" w:rsidRDefault="00FD3989" w:rsidP="00FD3989">
      <w:pPr>
        <w:jc w:val="both"/>
        <w:rPr>
          <w:sz w:val="28"/>
          <w:szCs w:val="28"/>
        </w:rPr>
      </w:pPr>
    </w:p>
    <w:p w14:paraId="7F2B669E" w14:textId="77777777" w:rsidR="00FD3989" w:rsidRPr="00B46CBD" w:rsidRDefault="00FD3989" w:rsidP="00FD3989">
      <w:pPr>
        <w:jc w:val="both"/>
        <w:rPr>
          <w:b/>
          <w:bCs/>
          <w:sz w:val="28"/>
          <w:szCs w:val="28"/>
        </w:rPr>
      </w:pPr>
      <w:r w:rsidRPr="00B46CBD">
        <w:rPr>
          <w:b/>
          <w:bCs/>
          <w:sz w:val="28"/>
          <w:szCs w:val="28"/>
        </w:rPr>
        <w:t>2 вопрос (10 баллов). Тестовые задания.</w:t>
      </w:r>
    </w:p>
    <w:tbl>
      <w:tblPr>
        <w:tblW w:w="9356" w:type="dxa"/>
        <w:tblInd w:w="108" w:type="dxa"/>
        <w:tblLayout w:type="fixed"/>
        <w:tblLook w:val="0000" w:firstRow="0" w:lastRow="0" w:firstColumn="0" w:lastColumn="0" w:noHBand="0" w:noVBand="0"/>
      </w:tblPr>
      <w:tblGrid>
        <w:gridCol w:w="567"/>
        <w:gridCol w:w="4177"/>
        <w:gridCol w:w="4612"/>
      </w:tblGrid>
      <w:tr w:rsidR="00FD3989" w:rsidRPr="00B46CBD" w14:paraId="6AB7A473" w14:textId="77777777" w:rsidTr="00FD3989">
        <w:tc>
          <w:tcPr>
            <w:tcW w:w="567" w:type="dxa"/>
            <w:tcBorders>
              <w:top w:val="single" w:sz="4" w:space="0" w:color="000000"/>
              <w:left w:val="single" w:sz="4" w:space="0" w:color="000000"/>
              <w:bottom w:val="single" w:sz="4" w:space="0" w:color="000000"/>
            </w:tcBorders>
          </w:tcPr>
          <w:p w14:paraId="3F0CBA41" w14:textId="77777777" w:rsidR="00FD3989" w:rsidRPr="00B46CBD" w:rsidRDefault="00FD3989" w:rsidP="00FD3989">
            <w:pPr>
              <w:suppressAutoHyphens/>
              <w:snapToGrid w:val="0"/>
              <w:jc w:val="both"/>
              <w:rPr>
                <w:bCs/>
                <w:sz w:val="28"/>
                <w:szCs w:val="28"/>
                <w:lang w:eastAsia="ar-SA"/>
              </w:rPr>
            </w:pPr>
            <w:r w:rsidRPr="00B46CBD">
              <w:rPr>
                <w:bCs/>
                <w:sz w:val="28"/>
                <w:szCs w:val="28"/>
                <w:lang w:eastAsia="ar-SA"/>
              </w:rPr>
              <w:t>1</w:t>
            </w:r>
          </w:p>
        </w:tc>
        <w:tc>
          <w:tcPr>
            <w:tcW w:w="4177" w:type="dxa"/>
            <w:tcBorders>
              <w:top w:val="single" w:sz="4" w:space="0" w:color="000000"/>
              <w:left w:val="single" w:sz="4" w:space="0" w:color="000000"/>
              <w:bottom w:val="single" w:sz="4" w:space="0" w:color="000000"/>
            </w:tcBorders>
          </w:tcPr>
          <w:p w14:paraId="66521705" w14:textId="2A2EBD17" w:rsidR="00FD3989" w:rsidRPr="00B46CBD" w:rsidRDefault="00FD3989" w:rsidP="00FD3989">
            <w:pPr>
              <w:suppressAutoHyphens/>
              <w:rPr>
                <w:bCs/>
                <w:sz w:val="28"/>
                <w:szCs w:val="28"/>
                <w:lang w:eastAsia="ar-SA"/>
              </w:rPr>
            </w:pPr>
            <w:r w:rsidRPr="00FD3989">
              <w:rPr>
                <w:bCs/>
                <w:sz w:val="28"/>
                <w:szCs w:val="28"/>
                <w:lang w:eastAsia="ar-SA"/>
              </w:rPr>
              <w:t>Анализ системы менеджмента качества со стороны руководства включает:</w:t>
            </w:r>
          </w:p>
        </w:tc>
        <w:tc>
          <w:tcPr>
            <w:tcW w:w="4612" w:type="dxa"/>
            <w:tcBorders>
              <w:top w:val="single" w:sz="4" w:space="0" w:color="000000"/>
              <w:left w:val="single" w:sz="4" w:space="0" w:color="000000"/>
              <w:bottom w:val="single" w:sz="4" w:space="0" w:color="000000"/>
              <w:right w:val="single" w:sz="4" w:space="0" w:color="000000"/>
            </w:tcBorders>
          </w:tcPr>
          <w:p w14:paraId="56402595"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 xml:space="preserve">а) </w:t>
            </w:r>
            <w:r w:rsidRPr="00FD3989">
              <w:rPr>
                <w:bCs/>
                <w:sz w:val="28"/>
                <w:szCs w:val="28"/>
                <w:lang w:eastAsia="ar-SA"/>
              </w:rPr>
              <w:tab/>
              <w:t>окончательные испытания продукции;</w:t>
            </w:r>
          </w:p>
          <w:p w14:paraId="75EEAF99"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 xml:space="preserve"> б) </w:t>
            </w:r>
            <w:r w:rsidRPr="00FD3989">
              <w:rPr>
                <w:bCs/>
                <w:sz w:val="28"/>
                <w:szCs w:val="28"/>
                <w:lang w:eastAsia="ar-SA"/>
              </w:rPr>
              <w:tab/>
              <w:t xml:space="preserve">проверку знаний сотрудников; </w:t>
            </w:r>
          </w:p>
          <w:p w14:paraId="60D3850E"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 xml:space="preserve">в) </w:t>
            </w:r>
            <w:r w:rsidRPr="00FD3989">
              <w:rPr>
                <w:bCs/>
                <w:sz w:val="28"/>
                <w:szCs w:val="28"/>
                <w:lang w:eastAsia="ar-SA"/>
              </w:rPr>
              <w:tab/>
              <w:t xml:space="preserve">оценку результатов аудитов, оценку функционирования процессов, </w:t>
            </w:r>
          </w:p>
          <w:p w14:paraId="2DA44952"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lastRenderedPageBreak/>
              <w:t>обратная связь от потребителей и т.д.</w:t>
            </w:r>
          </w:p>
          <w:p w14:paraId="2209BD80" w14:textId="0F2DAC97" w:rsidR="00FD3989" w:rsidRPr="00B46CBD" w:rsidRDefault="00FD3989" w:rsidP="00FD3989">
            <w:pPr>
              <w:suppressAutoHyphens/>
              <w:snapToGrid w:val="0"/>
              <w:rPr>
                <w:sz w:val="28"/>
                <w:szCs w:val="28"/>
                <w:lang w:eastAsia="ar-SA"/>
              </w:rPr>
            </w:pPr>
          </w:p>
        </w:tc>
      </w:tr>
      <w:tr w:rsidR="00FD3989" w:rsidRPr="00B46CBD" w14:paraId="1C1ECF0C" w14:textId="77777777" w:rsidTr="00FD3989">
        <w:tc>
          <w:tcPr>
            <w:tcW w:w="567" w:type="dxa"/>
            <w:tcBorders>
              <w:top w:val="single" w:sz="4" w:space="0" w:color="000000"/>
              <w:left w:val="single" w:sz="4" w:space="0" w:color="000000"/>
              <w:bottom w:val="single" w:sz="4" w:space="0" w:color="000000"/>
            </w:tcBorders>
          </w:tcPr>
          <w:p w14:paraId="222CBE86" w14:textId="77777777" w:rsidR="00FD3989" w:rsidRPr="00B46CBD" w:rsidRDefault="00FD3989" w:rsidP="00FD3989">
            <w:pPr>
              <w:suppressAutoHyphens/>
              <w:snapToGrid w:val="0"/>
              <w:jc w:val="both"/>
              <w:rPr>
                <w:bCs/>
                <w:sz w:val="28"/>
                <w:szCs w:val="28"/>
                <w:lang w:eastAsia="ar-SA"/>
              </w:rPr>
            </w:pPr>
            <w:r w:rsidRPr="00B46CBD">
              <w:rPr>
                <w:bCs/>
                <w:sz w:val="28"/>
                <w:szCs w:val="28"/>
                <w:lang w:eastAsia="ar-SA"/>
              </w:rPr>
              <w:lastRenderedPageBreak/>
              <w:t>2</w:t>
            </w:r>
          </w:p>
        </w:tc>
        <w:tc>
          <w:tcPr>
            <w:tcW w:w="4177" w:type="dxa"/>
            <w:tcBorders>
              <w:top w:val="single" w:sz="4" w:space="0" w:color="000000"/>
              <w:left w:val="single" w:sz="4" w:space="0" w:color="000000"/>
              <w:bottom w:val="single" w:sz="4" w:space="0" w:color="000000"/>
            </w:tcBorders>
          </w:tcPr>
          <w:p w14:paraId="2995DFFD" w14:textId="3B83509A" w:rsidR="00FD3989" w:rsidRPr="00B46CBD" w:rsidRDefault="00FD3989" w:rsidP="00FD3989">
            <w:pPr>
              <w:ind w:right="284"/>
              <w:rPr>
                <w:rFonts w:eastAsia="Calibri"/>
                <w:sz w:val="28"/>
                <w:szCs w:val="28"/>
              </w:rPr>
            </w:pPr>
            <w:r w:rsidRPr="00FD3989">
              <w:rPr>
                <w:bCs/>
                <w:sz w:val="28"/>
                <w:szCs w:val="28"/>
                <w:lang w:eastAsia="ar-SA"/>
              </w:rPr>
              <w:t>Какой из представленных перечней задач более точно (сравнительно) определяет задачи кадровой политики:</w:t>
            </w:r>
          </w:p>
        </w:tc>
        <w:tc>
          <w:tcPr>
            <w:tcW w:w="4612" w:type="dxa"/>
            <w:tcBorders>
              <w:top w:val="single" w:sz="4" w:space="0" w:color="000000"/>
              <w:left w:val="single" w:sz="4" w:space="0" w:color="000000"/>
              <w:bottom w:val="single" w:sz="4" w:space="0" w:color="000000"/>
              <w:right w:val="single" w:sz="4" w:space="0" w:color="000000"/>
            </w:tcBorders>
          </w:tcPr>
          <w:p w14:paraId="632446A8"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а) разделение труда, повышение производственной дисциплины, безопасность труда</w:t>
            </w:r>
          </w:p>
          <w:p w14:paraId="01B7885B"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б) планирование карьеры, мотивация персонала</w:t>
            </w:r>
          </w:p>
          <w:p w14:paraId="78F6BF0E"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в) контроль за соблюдением всех процедур трудового законодательства</w:t>
            </w:r>
          </w:p>
          <w:p w14:paraId="0B1412B8" w14:textId="2D0C7E8A" w:rsidR="00FD3989" w:rsidRPr="00B46CBD" w:rsidRDefault="00FD3989" w:rsidP="00FD3989">
            <w:pPr>
              <w:suppressAutoHyphens/>
              <w:snapToGrid w:val="0"/>
              <w:ind w:right="284"/>
              <w:rPr>
                <w:rFonts w:eastAsia="Calibri"/>
                <w:sz w:val="28"/>
                <w:szCs w:val="28"/>
              </w:rPr>
            </w:pPr>
            <w:r w:rsidRPr="00FD3989">
              <w:rPr>
                <w:bCs/>
                <w:sz w:val="28"/>
                <w:szCs w:val="28"/>
                <w:lang w:eastAsia="ar-SA"/>
              </w:rPr>
              <w:t xml:space="preserve">г) </w:t>
            </w:r>
            <w:proofErr w:type="spellStart"/>
            <w:r w:rsidRPr="00FD3989">
              <w:rPr>
                <w:bCs/>
                <w:sz w:val="28"/>
                <w:szCs w:val="28"/>
                <w:lang w:eastAsia="ar-SA"/>
              </w:rPr>
              <w:t>найм</w:t>
            </w:r>
            <w:proofErr w:type="spellEnd"/>
            <w:r w:rsidRPr="00FD3989">
              <w:rPr>
                <w:bCs/>
                <w:sz w:val="28"/>
                <w:szCs w:val="28"/>
                <w:lang w:eastAsia="ar-SA"/>
              </w:rPr>
              <w:t xml:space="preserve"> персонала, организация работы, оценка, вознаграждение, обучение и развитие персонала</w:t>
            </w:r>
          </w:p>
        </w:tc>
      </w:tr>
    </w:tbl>
    <w:p w14:paraId="64F9CDA8" w14:textId="77777777" w:rsidR="00FD3989" w:rsidRPr="00B46CBD" w:rsidRDefault="00FD3989" w:rsidP="00FD3989">
      <w:pPr>
        <w:jc w:val="both"/>
        <w:rPr>
          <w:b/>
          <w:bCs/>
          <w:sz w:val="28"/>
          <w:szCs w:val="28"/>
        </w:rPr>
      </w:pPr>
    </w:p>
    <w:p w14:paraId="5E539F1D" w14:textId="77777777" w:rsidR="00FD3989" w:rsidRPr="00B46CBD" w:rsidRDefault="00FD3989" w:rsidP="00FD3989">
      <w:pPr>
        <w:jc w:val="both"/>
        <w:rPr>
          <w:b/>
          <w:bCs/>
          <w:sz w:val="28"/>
          <w:szCs w:val="28"/>
        </w:rPr>
      </w:pPr>
      <w:r w:rsidRPr="00B46CBD">
        <w:rPr>
          <w:b/>
          <w:bCs/>
          <w:sz w:val="28"/>
          <w:szCs w:val="28"/>
        </w:rPr>
        <w:t xml:space="preserve">3 вопрос (30 баллов). </w:t>
      </w:r>
      <w:r w:rsidRPr="00B46CBD">
        <w:rPr>
          <w:b/>
          <w:sz w:val="28"/>
          <w:szCs w:val="28"/>
        </w:rPr>
        <w:t>Практико-ориентированное задание.</w:t>
      </w:r>
      <w:r w:rsidRPr="00B46CBD">
        <w:rPr>
          <w:b/>
          <w:bCs/>
          <w:sz w:val="28"/>
          <w:szCs w:val="28"/>
        </w:rPr>
        <w:t xml:space="preserve"> </w:t>
      </w:r>
    </w:p>
    <w:p w14:paraId="490C09C1" w14:textId="77777777" w:rsidR="00FD3989" w:rsidRPr="00B46CBD" w:rsidRDefault="00FD3989" w:rsidP="00FD3989">
      <w:pPr>
        <w:ind w:firstLine="426"/>
        <w:jc w:val="both"/>
        <w:rPr>
          <w:bCs/>
          <w:sz w:val="28"/>
          <w:szCs w:val="28"/>
        </w:rPr>
      </w:pPr>
    </w:p>
    <w:p w14:paraId="2DDFCD8C" w14:textId="61690BCA" w:rsidR="00FD3989" w:rsidRPr="00FD3989" w:rsidRDefault="00FD3989" w:rsidP="00FD3989">
      <w:pPr>
        <w:autoSpaceDE w:val="0"/>
        <w:autoSpaceDN w:val="0"/>
        <w:adjustRightInd w:val="0"/>
        <w:rPr>
          <w:rFonts w:eastAsia="Arial Unicode MS"/>
          <w:bCs/>
          <w:color w:val="000000"/>
          <w:sz w:val="28"/>
          <w:szCs w:val="28"/>
        </w:rPr>
      </w:pPr>
      <w:proofErr w:type="spellStart"/>
      <w:r>
        <w:rPr>
          <w:rFonts w:eastAsia="Arial Unicode MS"/>
          <w:bCs/>
          <w:color w:val="000000"/>
          <w:sz w:val="28"/>
          <w:szCs w:val="28"/>
        </w:rPr>
        <w:t>Срставьте</w:t>
      </w:r>
      <w:proofErr w:type="spellEnd"/>
      <w:r w:rsidRPr="00FD3989">
        <w:rPr>
          <w:rFonts w:eastAsia="Arial Unicode MS"/>
          <w:bCs/>
          <w:color w:val="000000"/>
          <w:sz w:val="28"/>
          <w:szCs w:val="28"/>
        </w:rPr>
        <w:t xml:space="preserve"> алгоритм и блок-схему оптимизации бизнес-процесса по решению конфликтных ситуаций с гостем при раннем заезде</w:t>
      </w:r>
      <w:r>
        <w:rPr>
          <w:rFonts w:eastAsia="Arial Unicode MS"/>
          <w:bCs/>
          <w:color w:val="000000"/>
          <w:sz w:val="28"/>
          <w:szCs w:val="28"/>
        </w:rPr>
        <w:t xml:space="preserve"> для гостиницы </w:t>
      </w:r>
      <w:r>
        <w:rPr>
          <w:rFonts w:eastAsia="Arial Unicode MS"/>
          <w:bCs/>
          <w:color w:val="000000"/>
          <w:sz w:val="28"/>
          <w:szCs w:val="28"/>
          <w:lang w:val="en-US"/>
        </w:rPr>
        <w:t>Cosmos</w:t>
      </w:r>
      <w:r w:rsidRPr="00FD3989">
        <w:rPr>
          <w:rFonts w:eastAsia="Arial Unicode MS"/>
          <w:bCs/>
          <w:color w:val="000000"/>
          <w:sz w:val="28"/>
          <w:szCs w:val="28"/>
        </w:rPr>
        <w:t xml:space="preserve"> </w:t>
      </w:r>
      <w:r>
        <w:rPr>
          <w:rFonts w:eastAsia="Arial Unicode MS"/>
          <w:bCs/>
          <w:color w:val="000000"/>
          <w:sz w:val="28"/>
          <w:szCs w:val="28"/>
          <w:lang w:val="en-US"/>
        </w:rPr>
        <w:t>Altay</w:t>
      </w:r>
      <w:r w:rsidRPr="00FD3989">
        <w:rPr>
          <w:rFonts w:eastAsia="Arial Unicode MS"/>
          <w:bCs/>
          <w:color w:val="000000"/>
          <w:sz w:val="28"/>
          <w:szCs w:val="28"/>
        </w:rPr>
        <w:t xml:space="preserve"> </w:t>
      </w:r>
      <w:r>
        <w:rPr>
          <w:rFonts w:eastAsia="Arial Unicode MS"/>
          <w:bCs/>
          <w:color w:val="000000"/>
          <w:sz w:val="28"/>
          <w:szCs w:val="28"/>
          <w:lang w:val="en-US"/>
        </w:rPr>
        <w:t>Resort</w:t>
      </w:r>
      <w:r w:rsidRPr="00FD3989">
        <w:rPr>
          <w:rFonts w:eastAsia="Arial Unicode MS"/>
          <w:bCs/>
          <w:color w:val="000000"/>
          <w:sz w:val="28"/>
          <w:szCs w:val="28"/>
        </w:rPr>
        <w:t xml:space="preserve"> 5*.</w:t>
      </w:r>
    </w:p>
    <w:p w14:paraId="2DCF7FA4" w14:textId="52232A0D"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 xml:space="preserve">При описании бизнес-процесса в обязательном порядке </w:t>
      </w:r>
      <w:r>
        <w:rPr>
          <w:rFonts w:eastAsia="Arial Unicode MS"/>
          <w:bCs/>
          <w:color w:val="000000"/>
          <w:sz w:val="28"/>
          <w:szCs w:val="28"/>
        </w:rPr>
        <w:t>укажите</w:t>
      </w:r>
      <w:r w:rsidRPr="00FD3989">
        <w:rPr>
          <w:rFonts w:eastAsia="Arial Unicode MS"/>
          <w:bCs/>
          <w:color w:val="000000"/>
          <w:sz w:val="28"/>
          <w:szCs w:val="28"/>
        </w:rPr>
        <w:t>:</w:t>
      </w:r>
    </w:p>
    <w:p w14:paraId="0C608123"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 xml:space="preserve">название бизнес-процесса; </w:t>
      </w:r>
    </w:p>
    <w:p w14:paraId="6D46C4EC"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входы бизнес-процесса;</w:t>
      </w:r>
    </w:p>
    <w:p w14:paraId="4EFD8E31"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выходы бизнес-процесса;</w:t>
      </w:r>
    </w:p>
    <w:p w14:paraId="7044BC66"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исполнители: структурные подразделения предприятия, отдельные работники предприятия, внешние (по отношению к предприятию) исполнители.</w:t>
      </w:r>
    </w:p>
    <w:p w14:paraId="17FC83A7"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управляющие бизнес-процессом;</w:t>
      </w:r>
    </w:p>
    <w:p w14:paraId="4D53550A"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нормативные, организационно распорядительные и методические документы, определяющие требования к бизнес-процессу.</w:t>
      </w:r>
    </w:p>
    <w:p w14:paraId="21D09783" w14:textId="77777777" w:rsidR="00FD3989" w:rsidRPr="00B46CBD" w:rsidRDefault="00FD3989" w:rsidP="00FD3989">
      <w:pPr>
        <w:jc w:val="center"/>
        <w:rPr>
          <w:b/>
          <w:sz w:val="28"/>
          <w:szCs w:val="28"/>
          <w:lang w:eastAsia="en-US"/>
        </w:rPr>
      </w:pPr>
    </w:p>
    <w:p w14:paraId="5A513DB4" w14:textId="77777777" w:rsidR="00FD3989" w:rsidRPr="00B46CBD" w:rsidRDefault="00FD3989" w:rsidP="00FD3989">
      <w:pPr>
        <w:rPr>
          <w:sz w:val="28"/>
          <w:szCs w:val="28"/>
        </w:rPr>
      </w:pPr>
    </w:p>
    <w:p w14:paraId="79B8F64F" w14:textId="77777777" w:rsidR="00FD3989" w:rsidRPr="00B46CBD" w:rsidRDefault="00FD3989" w:rsidP="00FD3989">
      <w:pPr>
        <w:rPr>
          <w:sz w:val="28"/>
          <w:szCs w:val="28"/>
        </w:rPr>
      </w:pPr>
      <w:r w:rsidRPr="00B46CBD">
        <w:rPr>
          <w:sz w:val="28"/>
          <w:szCs w:val="28"/>
        </w:rPr>
        <w:t>Подготовил:</w:t>
      </w:r>
      <w:r w:rsidRPr="00B46CBD">
        <w:rPr>
          <w:sz w:val="28"/>
          <w:szCs w:val="28"/>
        </w:rPr>
        <w:tab/>
      </w:r>
      <w:r w:rsidRPr="00B46CBD">
        <w:rPr>
          <w:sz w:val="28"/>
          <w:szCs w:val="28"/>
        </w:rPr>
        <w:tab/>
      </w:r>
      <w:r w:rsidRPr="00B46CBD">
        <w:rPr>
          <w:sz w:val="28"/>
          <w:szCs w:val="28"/>
        </w:rPr>
        <w:tab/>
      </w:r>
      <w:r w:rsidRPr="00B46CBD">
        <w:rPr>
          <w:sz w:val="28"/>
          <w:szCs w:val="28"/>
        </w:rPr>
        <w:tab/>
      </w:r>
      <w:r w:rsidRPr="00B46CBD">
        <w:rPr>
          <w:sz w:val="28"/>
          <w:szCs w:val="28"/>
        </w:rPr>
        <w:tab/>
        <w:t xml:space="preserve">___________ </w:t>
      </w:r>
    </w:p>
    <w:p w14:paraId="47CE1F52" w14:textId="77777777" w:rsidR="00FD3989" w:rsidRPr="00B46CBD" w:rsidRDefault="00FD3989" w:rsidP="00FD3989">
      <w:pPr>
        <w:rPr>
          <w:sz w:val="28"/>
          <w:szCs w:val="28"/>
        </w:rPr>
      </w:pPr>
      <w:r w:rsidRPr="00B46CBD">
        <w:rPr>
          <w:sz w:val="28"/>
          <w:szCs w:val="28"/>
        </w:rPr>
        <w:t>Утверждаю:</w:t>
      </w:r>
    </w:p>
    <w:p w14:paraId="499478E9" w14:textId="77777777" w:rsidR="00FD3989" w:rsidRPr="00B46CBD" w:rsidRDefault="00FD3989" w:rsidP="00FD3989">
      <w:pPr>
        <w:rPr>
          <w:sz w:val="28"/>
          <w:szCs w:val="28"/>
        </w:rPr>
      </w:pPr>
      <w:r w:rsidRPr="00B46CBD">
        <w:rPr>
          <w:sz w:val="28"/>
          <w:szCs w:val="28"/>
        </w:rPr>
        <w:tab/>
      </w:r>
      <w:r w:rsidRPr="00B46CBD">
        <w:rPr>
          <w:sz w:val="28"/>
          <w:szCs w:val="28"/>
        </w:rPr>
        <w:tab/>
      </w:r>
      <w:r w:rsidRPr="00B46CBD">
        <w:rPr>
          <w:sz w:val="28"/>
          <w:szCs w:val="28"/>
        </w:rPr>
        <w:tab/>
      </w:r>
      <w:r w:rsidRPr="00B46CBD">
        <w:rPr>
          <w:sz w:val="28"/>
          <w:szCs w:val="28"/>
        </w:rPr>
        <w:tab/>
        <w:t xml:space="preserve">                         ___________   Дата   </w:t>
      </w:r>
    </w:p>
    <w:p w14:paraId="5DE14161" w14:textId="77777777" w:rsidR="00FD3989" w:rsidRPr="00FD3989" w:rsidRDefault="00FD3989" w:rsidP="00FD3989">
      <w:pPr>
        <w:spacing w:line="276" w:lineRule="auto"/>
        <w:contextualSpacing/>
        <w:jc w:val="both"/>
        <w:rPr>
          <w:rFonts w:eastAsia="Arial Unicode MS"/>
          <w:color w:val="000000"/>
          <w:sz w:val="28"/>
          <w:szCs w:val="28"/>
          <w:u w:color="000000"/>
        </w:rPr>
      </w:pPr>
    </w:p>
    <w:p w14:paraId="72E1B0C8" w14:textId="77777777" w:rsidR="007022F7" w:rsidRPr="009E1F15" w:rsidRDefault="007022F7" w:rsidP="007022F7">
      <w:pPr>
        <w:jc w:val="center"/>
        <w:rPr>
          <w:b/>
          <w:sz w:val="28"/>
          <w:szCs w:val="28"/>
        </w:rPr>
      </w:pPr>
      <w:r w:rsidRPr="009E1F15">
        <w:rPr>
          <w:b/>
          <w:sz w:val="28"/>
          <w:szCs w:val="28"/>
        </w:rPr>
        <w:t>Методические материалы, определяющие процедуры оценивания знаний, умений и навыков</w:t>
      </w:r>
    </w:p>
    <w:p w14:paraId="5747EC61" w14:textId="77777777" w:rsidR="007022F7" w:rsidRPr="0073390B" w:rsidRDefault="007022F7" w:rsidP="007022F7">
      <w:pPr>
        <w:ind w:firstLine="709"/>
        <w:jc w:val="both"/>
        <w:rPr>
          <w:sz w:val="28"/>
          <w:szCs w:val="28"/>
        </w:rPr>
      </w:pPr>
      <w:r w:rsidRPr="009E1F15">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E1F15">
        <w:rPr>
          <w:sz w:val="28"/>
          <w:szCs w:val="28"/>
        </w:rPr>
        <w:t>бакалавриата</w:t>
      </w:r>
      <w:proofErr w:type="spellEnd"/>
      <w:r w:rsidRPr="009E1F15">
        <w:rPr>
          <w:sz w:val="28"/>
          <w:szCs w:val="28"/>
        </w:rPr>
        <w:t xml:space="preserve"> и магистратуры в Финансовом университете» и приказы филиалов по данному вопросу.</w:t>
      </w:r>
    </w:p>
    <w:p w14:paraId="4CA6A4DE" w14:textId="77777777" w:rsidR="00545A78" w:rsidRPr="007022F7" w:rsidRDefault="00545A78" w:rsidP="00545A78">
      <w:pPr>
        <w:spacing w:line="276" w:lineRule="auto"/>
        <w:contextualSpacing/>
        <w:jc w:val="both"/>
        <w:rPr>
          <w:rFonts w:eastAsia="Arial Unicode MS"/>
          <w:b/>
          <w:color w:val="000000"/>
          <w:sz w:val="28"/>
          <w:szCs w:val="28"/>
          <w:u w:color="000000"/>
        </w:rPr>
      </w:pPr>
    </w:p>
    <w:p w14:paraId="43BF6CCA" w14:textId="77777777" w:rsidR="00114DEA" w:rsidRPr="00114DEA" w:rsidRDefault="00114DEA" w:rsidP="00114DEA">
      <w:pPr>
        <w:spacing w:line="360" w:lineRule="auto"/>
        <w:jc w:val="center"/>
        <w:rPr>
          <w:b/>
          <w:sz w:val="28"/>
          <w:szCs w:val="28"/>
        </w:rPr>
      </w:pPr>
      <w:r w:rsidRPr="00114DEA">
        <w:rPr>
          <w:b/>
          <w:sz w:val="28"/>
          <w:szCs w:val="28"/>
        </w:rPr>
        <w:lastRenderedPageBreak/>
        <w:t>8. Перечень основной и дополнительной учебной литературы, необходимой для освоения дисциплины</w:t>
      </w:r>
    </w:p>
    <w:p w14:paraId="233C2FB5" w14:textId="77777777" w:rsidR="008820B0" w:rsidRPr="00114DEA" w:rsidRDefault="008820B0" w:rsidP="008820B0">
      <w:pPr>
        <w:spacing w:line="276" w:lineRule="auto"/>
        <w:jc w:val="both"/>
        <w:rPr>
          <w:b/>
          <w:sz w:val="28"/>
          <w:szCs w:val="28"/>
        </w:rPr>
      </w:pPr>
      <w:r w:rsidRPr="00114DEA">
        <w:rPr>
          <w:b/>
          <w:sz w:val="28"/>
          <w:szCs w:val="28"/>
        </w:rPr>
        <w:t>Основная литература:</w:t>
      </w:r>
    </w:p>
    <w:p w14:paraId="56FEF224" w14:textId="64D2E2F8" w:rsidR="008820B0" w:rsidRDefault="008820B0" w:rsidP="008820B0">
      <w:pPr>
        <w:numPr>
          <w:ilvl w:val="0"/>
          <w:numId w:val="25"/>
        </w:numPr>
        <w:tabs>
          <w:tab w:val="left" w:pos="993"/>
        </w:tabs>
        <w:spacing w:line="276" w:lineRule="auto"/>
        <w:ind w:left="0" w:firstLine="0"/>
        <w:jc w:val="both"/>
        <w:rPr>
          <w:sz w:val="28"/>
          <w:szCs w:val="28"/>
        </w:rPr>
      </w:pPr>
      <w:proofErr w:type="spellStart"/>
      <w:r w:rsidRPr="00AB1AAF">
        <w:rPr>
          <w:sz w:val="28"/>
          <w:szCs w:val="28"/>
        </w:rPr>
        <w:t>Чуваткин</w:t>
      </w:r>
      <w:proofErr w:type="spellEnd"/>
      <w:r w:rsidRPr="00AB1AAF">
        <w:rPr>
          <w:sz w:val="28"/>
          <w:szCs w:val="28"/>
        </w:rPr>
        <w:t xml:space="preserve">, П. П.  Управление персоналом гостиничных </w:t>
      </w:r>
      <w:r w:rsidR="009E1F15" w:rsidRPr="00AB1AAF">
        <w:rPr>
          <w:sz w:val="28"/>
          <w:szCs w:val="28"/>
        </w:rPr>
        <w:t>предприятий:</w:t>
      </w:r>
      <w:r w:rsidRPr="00AB1AAF">
        <w:rPr>
          <w:sz w:val="28"/>
          <w:szCs w:val="28"/>
        </w:rPr>
        <w:t xml:space="preserve"> учебник для вузов / П. П. </w:t>
      </w:r>
      <w:proofErr w:type="spellStart"/>
      <w:r w:rsidRPr="00AB1AAF">
        <w:rPr>
          <w:sz w:val="28"/>
          <w:szCs w:val="28"/>
        </w:rPr>
        <w:t>Чуваткин</w:t>
      </w:r>
      <w:proofErr w:type="spellEnd"/>
      <w:r w:rsidRPr="00AB1AAF">
        <w:rPr>
          <w:sz w:val="28"/>
          <w:szCs w:val="28"/>
        </w:rPr>
        <w:t xml:space="preserve">, С. А. </w:t>
      </w:r>
      <w:r w:rsidR="009E1F15" w:rsidRPr="00AB1AAF">
        <w:rPr>
          <w:sz w:val="28"/>
          <w:szCs w:val="28"/>
        </w:rPr>
        <w:t>Горбатов;</w:t>
      </w:r>
      <w:r w:rsidRPr="00AB1AAF">
        <w:rPr>
          <w:sz w:val="28"/>
          <w:szCs w:val="28"/>
        </w:rPr>
        <w:t xml:space="preserve"> под редакцией П. П. </w:t>
      </w:r>
      <w:proofErr w:type="spellStart"/>
      <w:r w:rsidRPr="00AB1AAF">
        <w:rPr>
          <w:sz w:val="28"/>
          <w:szCs w:val="28"/>
        </w:rPr>
        <w:t>Чуваткина</w:t>
      </w:r>
      <w:proofErr w:type="spellEnd"/>
      <w:r w:rsidRPr="00AB1AAF">
        <w:rPr>
          <w:sz w:val="28"/>
          <w:szCs w:val="28"/>
        </w:rPr>
        <w:t xml:space="preserve">. — </w:t>
      </w:r>
      <w:r w:rsidR="009E1F15" w:rsidRPr="00AB1AAF">
        <w:rPr>
          <w:sz w:val="28"/>
          <w:szCs w:val="28"/>
        </w:rPr>
        <w:t>Москва:</w:t>
      </w:r>
      <w:r w:rsidRPr="00AB1AAF">
        <w:rPr>
          <w:sz w:val="28"/>
          <w:szCs w:val="28"/>
        </w:rPr>
        <w:t xml:space="preserve"> Издательство </w:t>
      </w:r>
      <w:proofErr w:type="spellStart"/>
      <w:r w:rsidRPr="00AB1AAF">
        <w:rPr>
          <w:sz w:val="28"/>
          <w:szCs w:val="28"/>
        </w:rPr>
        <w:t>Юрайт</w:t>
      </w:r>
      <w:proofErr w:type="spellEnd"/>
      <w:r w:rsidRPr="00AB1AAF">
        <w:rPr>
          <w:sz w:val="28"/>
          <w:szCs w:val="28"/>
        </w:rPr>
        <w:t xml:space="preserve">, 2023. — 280 с. — (Высшее образование). — ISBN 978-5-534-12384-5. — Образовательная платформа </w:t>
      </w:r>
      <w:proofErr w:type="spellStart"/>
      <w:r w:rsidRPr="00AB1AAF">
        <w:rPr>
          <w:sz w:val="28"/>
          <w:szCs w:val="28"/>
        </w:rPr>
        <w:t>Юрайт</w:t>
      </w:r>
      <w:proofErr w:type="spellEnd"/>
      <w:r w:rsidRPr="00AB1AAF">
        <w:rPr>
          <w:sz w:val="28"/>
          <w:szCs w:val="28"/>
        </w:rPr>
        <w:t xml:space="preserve"> [сайт]. — URL: https://urait.ru/bcode/516801 (дата обращения: 0</w:t>
      </w:r>
      <w:r w:rsidR="002C0AC7">
        <w:rPr>
          <w:sz w:val="28"/>
          <w:szCs w:val="28"/>
        </w:rPr>
        <w:t>7</w:t>
      </w:r>
      <w:r w:rsidR="009E1F15">
        <w:rPr>
          <w:sz w:val="28"/>
          <w:szCs w:val="28"/>
        </w:rPr>
        <w:t>.11</w:t>
      </w:r>
      <w:r w:rsidRPr="00AB1AAF">
        <w:rPr>
          <w:sz w:val="28"/>
          <w:szCs w:val="28"/>
        </w:rPr>
        <w:t xml:space="preserve">.2023). - </w:t>
      </w:r>
      <w:r w:rsidR="009E1F15" w:rsidRPr="00AB1AAF">
        <w:rPr>
          <w:sz w:val="28"/>
          <w:szCs w:val="28"/>
        </w:rPr>
        <w:t>Текст:</w:t>
      </w:r>
      <w:r w:rsidRPr="00AB1AAF">
        <w:rPr>
          <w:sz w:val="28"/>
          <w:szCs w:val="28"/>
        </w:rPr>
        <w:t xml:space="preserve"> электронный. </w:t>
      </w:r>
    </w:p>
    <w:p w14:paraId="0D9C428C" w14:textId="7595DD1C" w:rsidR="008820B0" w:rsidRPr="00607ED2" w:rsidRDefault="008820B0" w:rsidP="008820B0">
      <w:pPr>
        <w:numPr>
          <w:ilvl w:val="0"/>
          <w:numId w:val="25"/>
        </w:numPr>
        <w:tabs>
          <w:tab w:val="left" w:pos="993"/>
        </w:tabs>
        <w:spacing w:line="276" w:lineRule="auto"/>
        <w:ind w:left="0" w:firstLine="0"/>
        <w:jc w:val="both"/>
        <w:rPr>
          <w:sz w:val="28"/>
          <w:szCs w:val="28"/>
        </w:rPr>
      </w:pPr>
      <w:proofErr w:type="spellStart"/>
      <w:r w:rsidRPr="00607ED2">
        <w:rPr>
          <w:sz w:val="28"/>
          <w:szCs w:val="28"/>
        </w:rPr>
        <w:t>Кибанов</w:t>
      </w:r>
      <w:proofErr w:type="spellEnd"/>
      <w:r w:rsidRPr="00607ED2">
        <w:rPr>
          <w:sz w:val="28"/>
          <w:szCs w:val="28"/>
        </w:rPr>
        <w:t xml:space="preserve">, А. Я. Управление персоналом организации: актуальные технологии найма, адаптации и </w:t>
      </w:r>
      <w:r w:rsidR="009E1F15" w:rsidRPr="00607ED2">
        <w:rPr>
          <w:sz w:val="28"/>
          <w:szCs w:val="28"/>
        </w:rPr>
        <w:t>аттестации:</w:t>
      </w:r>
      <w:r w:rsidRPr="00607ED2">
        <w:rPr>
          <w:sz w:val="28"/>
          <w:szCs w:val="28"/>
        </w:rPr>
        <w:t xml:space="preserve"> учебное пособие / А. Я. </w:t>
      </w:r>
      <w:proofErr w:type="spellStart"/>
      <w:r w:rsidRPr="00607ED2">
        <w:rPr>
          <w:sz w:val="28"/>
          <w:szCs w:val="28"/>
        </w:rPr>
        <w:t>Кибанов</w:t>
      </w:r>
      <w:proofErr w:type="spellEnd"/>
      <w:r w:rsidRPr="00607ED2">
        <w:rPr>
          <w:sz w:val="28"/>
          <w:szCs w:val="28"/>
        </w:rPr>
        <w:t xml:space="preserve">, И. Б. </w:t>
      </w:r>
      <w:proofErr w:type="spellStart"/>
      <w:r w:rsidRPr="00607ED2">
        <w:rPr>
          <w:sz w:val="28"/>
          <w:szCs w:val="28"/>
        </w:rPr>
        <w:t>Дуракова</w:t>
      </w:r>
      <w:proofErr w:type="spellEnd"/>
      <w:r w:rsidRPr="00607ED2">
        <w:rPr>
          <w:sz w:val="28"/>
          <w:szCs w:val="28"/>
        </w:rPr>
        <w:t xml:space="preserve">. — </w:t>
      </w:r>
      <w:r w:rsidR="009E1F15" w:rsidRPr="00607ED2">
        <w:rPr>
          <w:sz w:val="28"/>
          <w:szCs w:val="28"/>
        </w:rPr>
        <w:t>Москва:</w:t>
      </w:r>
      <w:r w:rsidRPr="00607ED2">
        <w:rPr>
          <w:sz w:val="28"/>
          <w:szCs w:val="28"/>
        </w:rPr>
        <w:t xml:space="preserve"> </w:t>
      </w:r>
      <w:proofErr w:type="spellStart"/>
      <w:r w:rsidRPr="00607ED2">
        <w:rPr>
          <w:sz w:val="28"/>
          <w:szCs w:val="28"/>
        </w:rPr>
        <w:t>КноРус</w:t>
      </w:r>
      <w:proofErr w:type="spellEnd"/>
      <w:r w:rsidRPr="00607ED2">
        <w:rPr>
          <w:sz w:val="28"/>
          <w:szCs w:val="28"/>
        </w:rPr>
        <w:t xml:space="preserve">, 2022. — 358 с. — ISBN 978-5-406-09992-6. </w:t>
      </w:r>
      <w:r w:rsidRPr="00AB1AAF">
        <w:rPr>
          <w:sz w:val="28"/>
          <w:szCs w:val="28"/>
        </w:rPr>
        <w:t xml:space="preserve">— ЭБС BOOK.ru. </w:t>
      </w:r>
      <w:r w:rsidRPr="00607ED2">
        <w:rPr>
          <w:sz w:val="28"/>
          <w:szCs w:val="28"/>
        </w:rPr>
        <w:t xml:space="preserve">— URL: https://book.ru/book/944594 (дата обращения: </w:t>
      </w:r>
      <w:r w:rsidR="002C0AC7">
        <w:rPr>
          <w:sz w:val="28"/>
          <w:szCs w:val="28"/>
        </w:rPr>
        <w:t>07</w:t>
      </w:r>
      <w:r w:rsidR="009E1F15">
        <w:rPr>
          <w:sz w:val="28"/>
          <w:szCs w:val="28"/>
        </w:rPr>
        <w:t>.11</w:t>
      </w:r>
      <w:r w:rsidRPr="00607ED2">
        <w:rPr>
          <w:sz w:val="28"/>
          <w:szCs w:val="28"/>
        </w:rPr>
        <w:t xml:space="preserve">.2023). — </w:t>
      </w:r>
      <w:proofErr w:type="gramStart"/>
      <w:r w:rsidRPr="00607ED2">
        <w:rPr>
          <w:sz w:val="28"/>
          <w:szCs w:val="28"/>
        </w:rPr>
        <w:t>Текст :</w:t>
      </w:r>
      <w:proofErr w:type="gramEnd"/>
      <w:r w:rsidRPr="00607ED2">
        <w:rPr>
          <w:sz w:val="28"/>
          <w:szCs w:val="28"/>
        </w:rPr>
        <w:t xml:space="preserve"> электронный.</w:t>
      </w:r>
    </w:p>
    <w:p w14:paraId="3EB1A4D0" w14:textId="77777777" w:rsidR="008820B0" w:rsidRDefault="008820B0" w:rsidP="008820B0">
      <w:pPr>
        <w:spacing w:line="276" w:lineRule="auto"/>
        <w:jc w:val="both"/>
        <w:rPr>
          <w:b/>
          <w:sz w:val="28"/>
          <w:szCs w:val="28"/>
        </w:rPr>
      </w:pPr>
      <w:r w:rsidRPr="00114DEA">
        <w:rPr>
          <w:b/>
          <w:sz w:val="28"/>
          <w:szCs w:val="28"/>
        </w:rPr>
        <w:t>Дополнительная литература:</w:t>
      </w:r>
    </w:p>
    <w:p w14:paraId="400CA2FE" w14:textId="68053FE8" w:rsidR="008820B0" w:rsidRDefault="008820B0" w:rsidP="00FD3989">
      <w:pPr>
        <w:numPr>
          <w:ilvl w:val="0"/>
          <w:numId w:val="25"/>
        </w:numPr>
        <w:tabs>
          <w:tab w:val="left" w:pos="993"/>
        </w:tabs>
        <w:spacing w:line="276" w:lineRule="auto"/>
        <w:ind w:left="0" w:firstLine="0"/>
        <w:jc w:val="both"/>
        <w:rPr>
          <w:sz w:val="28"/>
          <w:szCs w:val="28"/>
        </w:rPr>
      </w:pPr>
      <w:r w:rsidRPr="00607ED2">
        <w:rPr>
          <w:sz w:val="28"/>
          <w:szCs w:val="28"/>
        </w:rPr>
        <w:t xml:space="preserve">Кадровая политика организации: теория и </w:t>
      </w:r>
      <w:r w:rsidR="009E1F15" w:rsidRPr="00607ED2">
        <w:rPr>
          <w:sz w:val="28"/>
          <w:szCs w:val="28"/>
        </w:rPr>
        <w:t>практика:</w:t>
      </w:r>
      <w:r w:rsidRPr="00607ED2">
        <w:rPr>
          <w:sz w:val="28"/>
          <w:szCs w:val="28"/>
        </w:rPr>
        <w:t xml:space="preserve"> монография / Е. Н. </w:t>
      </w:r>
      <w:proofErr w:type="spellStart"/>
      <w:r w:rsidRPr="00607ED2">
        <w:rPr>
          <w:sz w:val="28"/>
          <w:szCs w:val="28"/>
        </w:rPr>
        <w:t>Валишин</w:t>
      </w:r>
      <w:proofErr w:type="spellEnd"/>
      <w:r w:rsidRPr="00607ED2">
        <w:rPr>
          <w:sz w:val="28"/>
          <w:szCs w:val="28"/>
        </w:rPr>
        <w:t xml:space="preserve">, И. А. Иванова, И. В. </w:t>
      </w:r>
      <w:proofErr w:type="spellStart"/>
      <w:r w:rsidRPr="00607ED2">
        <w:rPr>
          <w:sz w:val="28"/>
          <w:szCs w:val="28"/>
        </w:rPr>
        <w:t>Кохова</w:t>
      </w:r>
      <w:proofErr w:type="spellEnd"/>
      <w:r w:rsidRPr="00607ED2">
        <w:rPr>
          <w:sz w:val="28"/>
          <w:szCs w:val="28"/>
        </w:rPr>
        <w:t xml:space="preserve"> [и др.</w:t>
      </w:r>
      <w:r w:rsidR="009E1F15" w:rsidRPr="00607ED2">
        <w:rPr>
          <w:sz w:val="28"/>
          <w:szCs w:val="28"/>
        </w:rPr>
        <w:t>];</w:t>
      </w:r>
      <w:r w:rsidRPr="00607ED2">
        <w:rPr>
          <w:sz w:val="28"/>
          <w:szCs w:val="28"/>
        </w:rPr>
        <w:t xml:space="preserve"> под ред. М. В. Полевой, С. А. Полевого, Е. В. </w:t>
      </w:r>
      <w:proofErr w:type="spellStart"/>
      <w:r w:rsidRPr="00607ED2">
        <w:rPr>
          <w:sz w:val="28"/>
          <w:szCs w:val="28"/>
        </w:rPr>
        <w:t>Камневой</w:t>
      </w:r>
      <w:proofErr w:type="spellEnd"/>
      <w:r w:rsidRPr="00607ED2">
        <w:rPr>
          <w:sz w:val="28"/>
          <w:szCs w:val="28"/>
        </w:rPr>
        <w:t xml:space="preserve">. — </w:t>
      </w:r>
      <w:r w:rsidR="009E1F15" w:rsidRPr="00607ED2">
        <w:rPr>
          <w:sz w:val="28"/>
          <w:szCs w:val="28"/>
        </w:rPr>
        <w:t>Москва:</w:t>
      </w:r>
      <w:r w:rsidRPr="00607ED2">
        <w:rPr>
          <w:sz w:val="28"/>
          <w:szCs w:val="28"/>
        </w:rPr>
        <w:t xml:space="preserve"> </w:t>
      </w:r>
      <w:proofErr w:type="spellStart"/>
      <w:r w:rsidRPr="00607ED2">
        <w:rPr>
          <w:sz w:val="28"/>
          <w:szCs w:val="28"/>
        </w:rPr>
        <w:t>КноРус</w:t>
      </w:r>
      <w:proofErr w:type="spellEnd"/>
      <w:r w:rsidRPr="00607ED2">
        <w:rPr>
          <w:sz w:val="28"/>
          <w:szCs w:val="28"/>
        </w:rPr>
        <w:t xml:space="preserve">, 2020. — 161 с. — ISBN 978-5-4365-2763-5. — </w:t>
      </w:r>
      <w:r w:rsidRPr="00AB1AAF">
        <w:rPr>
          <w:sz w:val="28"/>
          <w:szCs w:val="28"/>
        </w:rPr>
        <w:t xml:space="preserve">ЭБС BOOK.ru. </w:t>
      </w:r>
      <w:r>
        <w:rPr>
          <w:sz w:val="28"/>
          <w:szCs w:val="28"/>
        </w:rPr>
        <w:t xml:space="preserve">- </w:t>
      </w:r>
      <w:r w:rsidRPr="00607ED2">
        <w:rPr>
          <w:sz w:val="28"/>
          <w:szCs w:val="28"/>
        </w:rPr>
        <w:t xml:space="preserve">URL: https://book.ru/book/932915 (дата обращения: </w:t>
      </w:r>
      <w:r w:rsidR="002C0AC7">
        <w:rPr>
          <w:sz w:val="28"/>
          <w:szCs w:val="28"/>
        </w:rPr>
        <w:t>07</w:t>
      </w:r>
      <w:r w:rsidR="009E1F15">
        <w:rPr>
          <w:sz w:val="28"/>
          <w:szCs w:val="28"/>
        </w:rPr>
        <w:t>.11</w:t>
      </w:r>
      <w:r w:rsidR="002C0AC7" w:rsidRPr="00607ED2">
        <w:rPr>
          <w:sz w:val="28"/>
          <w:szCs w:val="28"/>
        </w:rPr>
        <w:t>.2023</w:t>
      </w:r>
      <w:r w:rsidRPr="00607ED2">
        <w:rPr>
          <w:sz w:val="28"/>
          <w:szCs w:val="28"/>
        </w:rPr>
        <w:t xml:space="preserve">). — </w:t>
      </w:r>
      <w:proofErr w:type="gramStart"/>
      <w:r w:rsidRPr="00607ED2">
        <w:rPr>
          <w:sz w:val="28"/>
          <w:szCs w:val="28"/>
        </w:rPr>
        <w:t>Текст :</w:t>
      </w:r>
      <w:proofErr w:type="gramEnd"/>
      <w:r w:rsidRPr="00607ED2">
        <w:rPr>
          <w:sz w:val="28"/>
          <w:szCs w:val="28"/>
        </w:rPr>
        <w:t xml:space="preserve"> электронный.</w:t>
      </w:r>
    </w:p>
    <w:p w14:paraId="3FD5C589" w14:textId="7D13ACA5" w:rsidR="008820B0" w:rsidRDefault="008820B0" w:rsidP="00FD3989">
      <w:pPr>
        <w:numPr>
          <w:ilvl w:val="0"/>
          <w:numId w:val="25"/>
        </w:numPr>
        <w:tabs>
          <w:tab w:val="left" w:pos="993"/>
        </w:tabs>
        <w:spacing w:line="276" w:lineRule="auto"/>
        <w:ind w:left="0" w:firstLine="0"/>
        <w:jc w:val="both"/>
        <w:rPr>
          <w:sz w:val="28"/>
          <w:szCs w:val="28"/>
        </w:rPr>
      </w:pPr>
      <w:proofErr w:type="spellStart"/>
      <w:r w:rsidRPr="001B74FB">
        <w:rPr>
          <w:sz w:val="28"/>
          <w:szCs w:val="28"/>
        </w:rPr>
        <w:t>Скобкин</w:t>
      </w:r>
      <w:proofErr w:type="spellEnd"/>
      <w:r w:rsidRPr="001B74FB">
        <w:rPr>
          <w:sz w:val="28"/>
          <w:szCs w:val="28"/>
        </w:rPr>
        <w:t xml:space="preserve">, С. С.  Экономика предприятия в индустрии гостеприимства и </w:t>
      </w:r>
      <w:r w:rsidR="009E1F15" w:rsidRPr="001B74FB">
        <w:rPr>
          <w:sz w:val="28"/>
          <w:szCs w:val="28"/>
        </w:rPr>
        <w:t>туризма:</w:t>
      </w:r>
      <w:r w:rsidRPr="001B74FB">
        <w:rPr>
          <w:sz w:val="28"/>
          <w:szCs w:val="28"/>
        </w:rPr>
        <w:t xml:space="preserve"> учебник и практикум для вузов / С. С. </w:t>
      </w:r>
      <w:proofErr w:type="spellStart"/>
      <w:r w:rsidRPr="001B74FB">
        <w:rPr>
          <w:sz w:val="28"/>
          <w:szCs w:val="28"/>
        </w:rPr>
        <w:t>Скобкин</w:t>
      </w:r>
      <w:proofErr w:type="spellEnd"/>
      <w:r w:rsidRPr="001B74FB">
        <w:rPr>
          <w:sz w:val="28"/>
          <w:szCs w:val="28"/>
        </w:rPr>
        <w:t xml:space="preserve">. — 3-е изд., </w:t>
      </w:r>
      <w:proofErr w:type="spellStart"/>
      <w:r w:rsidRPr="001B74FB">
        <w:rPr>
          <w:sz w:val="28"/>
          <w:szCs w:val="28"/>
        </w:rPr>
        <w:t>испр</w:t>
      </w:r>
      <w:proofErr w:type="spellEnd"/>
      <w:proofErr w:type="gramStart"/>
      <w:r w:rsidRPr="001B74FB">
        <w:rPr>
          <w:sz w:val="28"/>
          <w:szCs w:val="28"/>
        </w:rPr>
        <w:t>.</w:t>
      </w:r>
      <w:proofErr w:type="gramEnd"/>
      <w:r w:rsidRPr="001B74FB">
        <w:rPr>
          <w:sz w:val="28"/>
          <w:szCs w:val="28"/>
        </w:rPr>
        <w:t xml:space="preserve"> и доп. — </w:t>
      </w:r>
      <w:r w:rsidR="009E1F15" w:rsidRPr="001B74FB">
        <w:rPr>
          <w:sz w:val="28"/>
          <w:szCs w:val="28"/>
        </w:rPr>
        <w:t>Москва:</w:t>
      </w:r>
      <w:r w:rsidRPr="001B74FB">
        <w:rPr>
          <w:sz w:val="28"/>
          <w:szCs w:val="28"/>
        </w:rPr>
        <w:t xml:space="preserve"> Издательство </w:t>
      </w:r>
      <w:proofErr w:type="spellStart"/>
      <w:r w:rsidRPr="001B74FB">
        <w:rPr>
          <w:sz w:val="28"/>
          <w:szCs w:val="28"/>
        </w:rPr>
        <w:t>Юрайт</w:t>
      </w:r>
      <w:proofErr w:type="spellEnd"/>
      <w:r w:rsidRPr="001B74FB">
        <w:rPr>
          <w:sz w:val="28"/>
          <w:szCs w:val="28"/>
        </w:rPr>
        <w:t xml:space="preserve">, 2023. — 336 с. — (Высшее образование). — ISBN 978-5-534-15712-3. —  Образовательная платформа </w:t>
      </w:r>
      <w:proofErr w:type="spellStart"/>
      <w:r w:rsidRPr="001B74FB">
        <w:rPr>
          <w:sz w:val="28"/>
          <w:szCs w:val="28"/>
        </w:rPr>
        <w:t>Юрайт</w:t>
      </w:r>
      <w:proofErr w:type="spellEnd"/>
      <w:r w:rsidRPr="001B74FB">
        <w:rPr>
          <w:sz w:val="28"/>
          <w:szCs w:val="28"/>
        </w:rPr>
        <w:t xml:space="preserve"> [сайт]. — URL: https://urait.ru/bcode/514811 (дата обращения: </w:t>
      </w:r>
      <w:r w:rsidR="002C0AC7">
        <w:rPr>
          <w:sz w:val="28"/>
          <w:szCs w:val="28"/>
        </w:rPr>
        <w:t>07</w:t>
      </w:r>
      <w:r w:rsidR="009E1F15">
        <w:rPr>
          <w:sz w:val="28"/>
          <w:szCs w:val="28"/>
        </w:rPr>
        <w:t>.11</w:t>
      </w:r>
      <w:r w:rsidR="002C0AC7" w:rsidRPr="00607ED2">
        <w:rPr>
          <w:sz w:val="28"/>
          <w:szCs w:val="28"/>
        </w:rPr>
        <w:t>.2023</w:t>
      </w:r>
      <w:r w:rsidR="009E1F15">
        <w:rPr>
          <w:sz w:val="28"/>
          <w:szCs w:val="28"/>
        </w:rPr>
        <w:t>). — Текст</w:t>
      </w:r>
      <w:r w:rsidRPr="001B74FB">
        <w:rPr>
          <w:sz w:val="28"/>
          <w:szCs w:val="28"/>
        </w:rPr>
        <w:t>: электронный.</w:t>
      </w:r>
    </w:p>
    <w:p w14:paraId="0707FBC1" w14:textId="30F4146A" w:rsidR="008820B0" w:rsidRDefault="008820B0" w:rsidP="00FD3989">
      <w:pPr>
        <w:numPr>
          <w:ilvl w:val="0"/>
          <w:numId w:val="25"/>
        </w:numPr>
        <w:tabs>
          <w:tab w:val="left" w:pos="993"/>
        </w:tabs>
        <w:spacing w:line="276" w:lineRule="auto"/>
        <w:ind w:left="0" w:firstLine="0"/>
        <w:jc w:val="both"/>
        <w:rPr>
          <w:sz w:val="28"/>
          <w:szCs w:val="28"/>
        </w:rPr>
      </w:pPr>
      <w:r w:rsidRPr="009E425A">
        <w:rPr>
          <w:sz w:val="28"/>
          <w:szCs w:val="28"/>
        </w:rPr>
        <w:t xml:space="preserve">Управление человеческими ресурсами в 2 ч. Часть </w:t>
      </w:r>
      <w:r w:rsidR="009E1F15" w:rsidRPr="009E425A">
        <w:rPr>
          <w:sz w:val="28"/>
          <w:szCs w:val="28"/>
        </w:rPr>
        <w:t>1:</w:t>
      </w:r>
      <w:r w:rsidRPr="009E425A">
        <w:rPr>
          <w:sz w:val="28"/>
          <w:szCs w:val="28"/>
        </w:rPr>
        <w:t xml:space="preserve"> учебник и практикум для вузов / С. А. Барков [и др.</w:t>
      </w:r>
      <w:r w:rsidR="009E1F15" w:rsidRPr="009E425A">
        <w:rPr>
          <w:sz w:val="28"/>
          <w:szCs w:val="28"/>
        </w:rPr>
        <w:t>];</w:t>
      </w:r>
      <w:r w:rsidRPr="009E425A">
        <w:rPr>
          <w:sz w:val="28"/>
          <w:szCs w:val="28"/>
        </w:rPr>
        <w:t xml:space="preserve"> под редакцией С. А. </w:t>
      </w:r>
      <w:proofErr w:type="spellStart"/>
      <w:r w:rsidRPr="009E425A">
        <w:rPr>
          <w:sz w:val="28"/>
          <w:szCs w:val="28"/>
        </w:rPr>
        <w:t>Баркова</w:t>
      </w:r>
      <w:proofErr w:type="spellEnd"/>
      <w:r w:rsidRPr="009E425A">
        <w:rPr>
          <w:sz w:val="28"/>
          <w:szCs w:val="28"/>
        </w:rPr>
        <w:t xml:space="preserve">, В. И. Зубкова. — </w:t>
      </w:r>
      <w:r w:rsidR="009E1F15" w:rsidRPr="009E425A">
        <w:rPr>
          <w:sz w:val="28"/>
          <w:szCs w:val="28"/>
        </w:rPr>
        <w:t>Москва:</w:t>
      </w:r>
      <w:r w:rsidRPr="009E425A">
        <w:rPr>
          <w:sz w:val="28"/>
          <w:szCs w:val="28"/>
        </w:rPr>
        <w:t xml:space="preserve"> Издательство </w:t>
      </w:r>
      <w:proofErr w:type="spellStart"/>
      <w:r w:rsidRPr="009E425A">
        <w:rPr>
          <w:sz w:val="28"/>
          <w:szCs w:val="28"/>
        </w:rPr>
        <w:t>Юрайт</w:t>
      </w:r>
      <w:proofErr w:type="spellEnd"/>
      <w:r w:rsidRPr="009E425A">
        <w:rPr>
          <w:sz w:val="28"/>
          <w:szCs w:val="28"/>
        </w:rPr>
        <w:t xml:space="preserve">, 2023. — 183 с. — (Высшее образование). — ISBN 978-5-9916-7303-7. —  Образовательная платформа </w:t>
      </w:r>
      <w:proofErr w:type="spellStart"/>
      <w:r w:rsidRPr="009E425A">
        <w:rPr>
          <w:sz w:val="28"/>
          <w:szCs w:val="28"/>
        </w:rPr>
        <w:t>Юрайт</w:t>
      </w:r>
      <w:proofErr w:type="spellEnd"/>
      <w:r w:rsidRPr="009E425A">
        <w:rPr>
          <w:sz w:val="28"/>
          <w:szCs w:val="28"/>
        </w:rPr>
        <w:t xml:space="preserve"> [сайт]. — URL: https://urait.ru/bcode/511489 (дата обращения: </w:t>
      </w:r>
      <w:r w:rsidR="002C0AC7">
        <w:rPr>
          <w:sz w:val="28"/>
          <w:szCs w:val="28"/>
        </w:rPr>
        <w:t>07</w:t>
      </w:r>
      <w:r w:rsidR="009E1F15">
        <w:rPr>
          <w:sz w:val="28"/>
          <w:szCs w:val="28"/>
        </w:rPr>
        <w:t>.11</w:t>
      </w:r>
      <w:r w:rsidR="002C0AC7" w:rsidRPr="00607ED2">
        <w:rPr>
          <w:sz w:val="28"/>
          <w:szCs w:val="28"/>
        </w:rPr>
        <w:t>.2023</w:t>
      </w:r>
      <w:r w:rsidRPr="009E425A">
        <w:rPr>
          <w:sz w:val="28"/>
          <w:szCs w:val="28"/>
        </w:rPr>
        <w:t xml:space="preserve">). — </w:t>
      </w:r>
      <w:proofErr w:type="gramStart"/>
      <w:r w:rsidRPr="009E425A">
        <w:rPr>
          <w:sz w:val="28"/>
          <w:szCs w:val="28"/>
        </w:rPr>
        <w:t>Текст :</w:t>
      </w:r>
      <w:proofErr w:type="gramEnd"/>
      <w:r w:rsidRPr="009E425A">
        <w:rPr>
          <w:sz w:val="28"/>
          <w:szCs w:val="28"/>
        </w:rPr>
        <w:t xml:space="preserve"> электронный.</w:t>
      </w:r>
    </w:p>
    <w:p w14:paraId="5851CC91" w14:textId="16D9B849" w:rsidR="008820B0" w:rsidRDefault="008820B0" w:rsidP="00FD3989">
      <w:pPr>
        <w:numPr>
          <w:ilvl w:val="0"/>
          <w:numId w:val="25"/>
        </w:numPr>
        <w:tabs>
          <w:tab w:val="left" w:pos="993"/>
        </w:tabs>
        <w:spacing w:line="276" w:lineRule="auto"/>
        <w:ind w:left="0" w:firstLine="0"/>
        <w:jc w:val="both"/>
        <w:rPr>
          <w:sz w:val="28"/>
          <w:szCs w:val="28"/>
        </w:rPr>
      </w:pPr>
      <w:r w:rsidRPr="00870B98">
        <w:rPr>
          <w:sz w:val="28"/>
          <w:szCs w:val="28"/>
        </w:rPr>
        <w:t xml:space="preserve">Быстров, С. А. Организация туристской деятельности. Управление </w:t>
      </w:r>
      <w:r w:rsidR="009E1F15" w:rsidRPr="00870B98">
        <w:rPr>
          <w:sz w:val="28"/>
          <w:szCs w:val="28"/>
        </w:rPr>
        <w:t>турфирмой:</w:t>
      </w:r>
      <w:r w:rsidRPr="00870B98">
        <w:rPr>
          <w:sz w:val="28"/>
          <w:szCs w:val="28"/>
        </w:rPr>
        <w:t xml:space="preserve"> учебное пособие / С. А. Быстров. — </w:t>
      </w:r>
      <w:r w:rsidR="009E1F15" w:rsidRPr="00870B98">
        <w:rPr>
          <w:sz w:val="28"/>
          <w:szCs w:val="28"/>
        </w:rPr>
        <w:t>Москва:</w:t>
      </w:r>
      <w:r w:rsidRPr="00870B98">
        <w:rPr>
          <w:sz w:val="28"/>
          <w:szCs w:val="28"/>
        </w:rPr>
        <w:t xml:space="preserve"> </w:t>
      </w:r>
      <w:proofErr w:type="gramStart"/>
      <w:r w:rsidRPr="00870B98">
        <w:rPr>
          <w:sz w:val="28"/>
          <w:szCs w:val="28"/>
        </w:rPr>
        <w:t>ФОРУМ :</w:t>
      </w:r>
      <w:proofErr w:type="gramEnd"/>
      <w:r w:rsidRPr="00870B98">
        <w:rPr>
          <w:sz w:val="28"/>
          <w:szCs w:val="28"/>
        </w:rPr>
        <w:t xml:space="preserve"> ИНФРА-М, 2019. — 399 с. — (Высшее образование: </w:t>
      </w:r>
      <w:proofErr w:type="spellStart"/>
      <w:r w:rsidRPr="00870B98">
        <w:rPr>
          <w:sz w:val="28"/>
          <w:szCs w:val="28"/>
        </w:rPr>
        <w:t>Бакалавриат</w:t>
      </w:r>
      <w:proofErr w:type="spellEnd"/>
      <w:r w:rsidRPr="00870B98">
        <w:rPr>
          <w:sz w:val="28"/>
          <w:szCs w:val="28"/>
        </w:rPr>
        <w:t xml:space="preserve">). - ISBN 978-5-91134-609-6. - ЭБС ZNANIUM.com. - URL: https://znanium.com/catalog/product/1014730 (дата обращения: </w:t>
      </w:r>
      <w:r w:rsidR="002C0AC7">
        <w:rPr>
          <w:sz w:val="28"/>
          <w:szCs w:val="28"/>
        </w:rPr>
        <w:t>07</w:t>
      </w:r>
      <w:r w:rsidR="009E1F15">
        <w:rPr>
          <w:sz w:val="28"/>
          <w:szCs w:val="28"/>
        </w:rPr>
        <w:t>.11</w:t>
      </w:r>
      <w:r w:rsidR="002C0AC7" w:rsidRPr="00607ED2">
        <w:rPr>
          <w:sz w:val="28"/>
          <w:szCs w:val="28"/>
        </w:rPr>
        <w:t>.2023</w:t>
      </w:r>
      <w:r w:rsidRPr="00870B98">
        <w:rPr>
          <w:sz w:val="28"/>
          <w:szCs w:val="28"/>
        </w:rPr>
        <w:t xml:space="preserve">). – </w:t>
      </w:r>
      <w:r w:rsidR="009E1F15" w:rsidRPr="00870B98">
        <w:rPr>
          <w:sz w:val="28"/>
          <w:szCs w:val="28"/>
        </w:rPr>
        <w:t>Текст:</w:t>
      </w:r>
      <w:r w:rsidRPr="00870B98">
        <w:rPr>
          <w:sz w:val="28"/>
          <w:szCs w:val="28"/>
        </w:rPr>
        <w:t xml:space="preserve"> электронный. </w:t>
      </w:r>
    </w:p>
    <w:p w14:paraId="5521AC05" w14:textId="1A870F31" w:rsidR="008820B0" w:rsidRPr="008820B0" w:rsidRDefault="008820B0" w:rsidP="00FD3989">
      <w:pPr>
        <w:numPr>
          <w:ilvl w:val="0"/>
          <w:numId w:val="25"/>
        </w:numPr>
        <w:tabs>
          <w:tab w:val="left" w:pos="993"/>
        </w:tabs>
        <w:spacing w:line="276" w:lineRule="auto"/>
        <w:ind w:left="0" w:firstLine="0"/>
        <w:jc w:val="both"/>
        <w:rPr>
          <w:sz w:val="28"/>
          <w:szCs w:val="28"/>
        </w:rPr>
      </w:pPr>
      <w:r w:rsidRPr="001B74FB">
        <w:rPr>
          <w:sz w:val="28"/>
          <w:szCs w:val="28"/>
        </w:rPr>
        <w:lastRenderedPageBreak/>
        <w:t xml:space="preserve">Ефремова, М. В.  Управление качеством гостиничных </w:t>
      </w:r>
      <w:r w:rsidR="009E1F15" w:rsidRPr="001B74FB">
        <w:rPr>
          <w:sz w:val="28"/>
          <w:szCs w:val="28"/>
        </w:rPr>
        <w:t>услуг:</w:t>
      </w:r>
      <w:r w:rsidRPr="001B74FB">
        <w:rPr>
          <w:sz w:val="28"/>
          <w:szCs w:val="28"/>
        </w:rPr>
        <w:t xml:space="preserve"> учебник и практикум для вузов / М. В. Ефремова. — </w:t>
      </w:r>
      <w:r w:rsidR="009E1F15" w:rsidRPr="001B74FB">
        <w:rPr>
          <w:sz w:val="28"/>
          <w:szCs w:val="28"/>
        </w:rPr>
        <w:t>Москва:</w:t>
      </w:r>
      <w:r w:rsidRPr="001B74FB">
        <w:rPr>
          <w:sz w:val="28"/>
          <w:szCs w:val="28"/>
        </w:rPr>
        <w:t xml:space="preserve"> Издательство </w:t>
      </w:r>
      <w:proofErr w:type="spellStart"/>
      <w:r w:rsidRPr="001B74FB">
        <w:rPr>
          <w:sz w:val="28"/>
          <w:szCs w:val="28"/>
        </w:rPr>
        <w:t>Юрайт</w:t>
      </w:r>
      <w:proofErr w:type="spellEnd"/>
      <w:r w:rsidRPr="001B74FB">
        <w:rPr>
          <w:sz w:val="28"/>
          <w:szCs w:val="28"/>
        </w:rPr>
        <w:t xml:space="preserve">, 2023. — 350 с. — (Высшее образование). — ISBN 978-5-534-12253-4. — Образовательная платформа </w:t>
      </w:r>
      <w:proofErr w:type="spellStart"/>
      <w:r w:rsidRPr="001B74FB">
        <w:rPr>
          <w:sz w:val="28"/>
          <w:szCs w:val="28"/>
        </w:rPr>
        <w:t>Юрайт</w:t>
      </w:r>
      <w:proofErr w:type="spellEnd"/>
      <w:r w:rsidRPr="001B74FB">
        <w:rPr>
          <w:sz w:val="28"/>
          <w:szCs w:val="28"/>
        </w:rPr>
        <w:t xml:space="preserve"> [сайт]. — URL: https://urait.ru/bcode/518272 (дата обращения: </w:t>
      </w:r>
      <w:r w:rsidR="002C0AC7">
        <w:rPr>
          <w:sz w:val="28"/>
          <w:szCs w:val="28"/>
        </w:rPr>
        <w:t>07</w:t>
      </w:r>
      <w:r w:rsidR="009E1F15">
        <w:rPr>
          <w:sz w:val="28"/>
          <w:szCs w:val="28"/>
        </w:rPr>
        <w:t>.11</w:t>
      </w:r>
      <w:r w:rsidR="002C0AC7" w:rsidRPr="00607ED2">
        <w:rPr>
          <w:sz w:val="28"/>
          <w:szCs w:val="28"/>
        </w:rPr>
        <w:t>.2023</w:t>
      </w:r>
      <w:r w:rsidRPr="001B74FB">
        <w:rPr>
          <w:sz w:val="28"/>
          <w:szCs w:val="28"/>
        </w:rPr>
        <w:t xml:space="preserve">). — </w:t>
      </w:r>
      <w:r w:rsidR="009E1F15" w:rsidRPr="001B74FB">
        <w:rPr>
          <w:sz w:val="28"/>
          <w:szCs w:val="28"/>
        </w:rPr>
        <w:t>Текст:</w:t>
      </w:r>
      <w:r w:rsidRPr="001B74FB">
        <w:rPr>
          <w:sz w:val="28"/>
          <w:szCs w:val="28"/>
        </w:rPr>
        <w:t xml:space="preserve"> электронный. </w:t>
      </w:r>
    </w:p>
    <w:p w14:paraId="07D11163" w14:textId="1211C0E3" w:rsidR="008820B0" w:rsidRPr="008820B0" w:rsidRDefault="008820B0" w:rsidP="00FD3989">
      <w:pPr>
        <w:numPr>
          <w:ilvl w:val="0"/>
          <w:numId w:val="25"/>
        </w:numPr>
        <w:tabs>
          <w:tab w:val="left" w:pos="993"/>
        </w:tabs>
        <w:spacing w:line="276" w:lineRule="auto"/>
        <w:ind w:left="0" w:firstLine="0"/>
        <w:jc w:val="both"/>
        <w:rPr>
          <w:sz w:val="28"/>
          <w:szCs w:val="28"/>
        </w:rPr>
      </w:pPr>
      <w:r w:rsidRPr="001B74FB">
        <w:rPr>
          <w:sz w:val="28"/>
          <w:szCs w:val="28"/>
        </w:rPr>
        <w:t xml:space="preserve">Сотников, Н. З.  </w:t>
      </w:r>
      <w:proofErr w:type="spellStart"/>
      <w:r w:rsidRPr="001B74FB">
        <w:rPr>
          <w:sz w:val="28"/>
          <w:szCs w:val="28"/>
        </w:rPr>
        <w:t>Бенчмаркинг</w:t>
      </w:r>
      <w:proofErr w:type="spellEnd"/>
      <w:r w:rsidRPr="001B74FB">
        <w:rPr>
          <w:sz w:val="28"/>
          <w:szCs w:val="28"/>
        </w:rPr>
        <w:t xml:space="preserve"> человеческих ресурсов (</w:t>
      </w:r>
      <w:proofErr w:type="spellStart"/>
      <w:r w:rsidRPr="001B74FB">
        <w:rPr>
          <w:sz w:val="28"/>
          <w:szCs w:val="28"/>
        </w:rPr>
        <w:t>hr-бенчмаркинг</w:t>
      </w:r>
      <w:proofErr w:type="spellEnd"/>
      <w:proofErr w:type="gramStart"/>
      <w:r w:rsidRPr="001B74FB">
        <w:rPr>
          <w:sz w:val="28"/>
          <w:szCs w:val="28"/>
        </w:rPr>
        <w:t>) :</w:t>
      </w:r>
      <w:proofErr w:type="gramEnd"/>
      <w:r w:rsidRPr="001B74FB">
        <w:rPr>
          <w:sz w:val="28"/>
          <w:szCs w:val="28"/>
        </w:rPr>
        <w:t xml:space="preserve"> учебное пособие для вузов / Н. З. Сотников, С. И. Сотникова. — </w:t>
      </w:r>
      <w:r w:rsidR="009E1F15" w:rsidRPr="001B74FB">
        <w:rPr>
          <w:sz w:val="28"/>
          <w:szCs w:val="28"/>
        </w:rPr>
        <w:t>Москва:</w:t>
      </w:r>
      <w:r w:rsidRPr="001B74FB">
        <w:rPr>
          <w:sz w:val="28"/>
          <w:szCs w:val="28"/>
        </w:rPr>
        <w:t xml:space="preserve"> Издательство </w:t>
      </w:r>
      <w:proofErr w:type="spellStart"/>
      <w:r w:rsidRPr="001B74FB">
        <w:rPr>
          <w:sz w:val="28"/>
          <w:szCs w:val="28"/>
        </w:rPr>
        <w:t>Юрайт</w:t>
      </w:r>
      <w:proofErr w:type="spellEnd"/>
      <w:r w:rsidRPr="001B74FB">
        <w:rPr>
          <w:sz w:val="28"/>
          <w:szCs w:val="28"/>
        </w:rPr>
        <w:t xml:space="preserve">, 2023. — 242 с. — (Высшее образование). — ISBN 978-5-534-15704-8. —  Образовательная платформа </w:t>
      </w:r>
      <w:proofErr w:type="spellStart"/>
      <w:r w:rsidRPr="001B74FB">
        <w:rPr>
          <w:sz w:val="28"/>
          <w:szCs w:val="28"/>
        </w:rPr>
        <w:t>Юрайт</w:t>
      </w:r>
      <w:proofErr w:type="spellEnd"/>
      <w:r w:rsidRPr="001B74FB">
        <w:rPr>
          <w:sz w:val="28"/>
          <w:szCs w:val="28"/>
        </w:rPr>
        <w:t xml:space="preserve"> [сайт]. — URL: https://urait.ru/bcode/509487 (дата обращения: </w:t>
      </w:r>
      <w:r w:rsidR="002C0AC7">
        <w:rPr>
          <w:sz w:val="28"/>
          <w:szCs w:val="28"/>
        </w:rPr>
        <w:t>07</w:t>
      </w:r>
      <w:r w:rsidR="009E1F15">
        <w:rPr>
          <w:sz w:val="28"/>
          <w:szCs w:val="28"/>
        </w:rPr>
        <w:t>.11</w:t>
      </w:r>
      <w:r w:rsidR="002C0AC7" w:rsidRPr="00607ED2">
        <w:rPr>
          <w:sz w:val="28"/>
          <w:szCs w:val="28"/>
        </w:rPr>
        <w:t>.2023</w:t>
      </w:r>
      <w:r w:rsidRPr="001B74FB">
        <w:rPr>
          <w:sz w:val="28"/>
          <w:szCs w:val="28"/>
        </w:rPr>
        <w:t xml:space="preserve">). — </w:t>
      </w:r>
      <w:r w:rsidR="009E1F15" w:rsidRPr="001B74FB">
        <w:rPr>
          <w:sz w:val="28"/>
          <w:szCs w:val="28"/>
        </w:rPr>
        <w:t>Текст:</w:t>
      </w:r>
      <w:r w:rsidRPr="001B74FB">
        <w:rPr>
          <w:sz w:val="28"/>
          <w:szCs w:val="28"/>
        </w:rPr>
        <w:t xml:space="preserve"> электронный. </w:t>
      </w:r>
    </w:p>
    <w:p w14:paraId="7A94C712" w14:textId="77777777" w:rsidR="008820B0" w:rsidRPr="001B74FB" w:rsidRDefault="008820B0" w:rsidP="008820B0">
      <w:pPr>
        <w:tabs>
          <w:tab w:val="left" w:pos="993"/>
        </w:tabs>
        <w:spacing w:before="100" w:beforeAutospacing="1" w:line="276" w:lineRule="auto"/>
        <w:ind w:left="1429"/>
        <w:jc w:val="both"/>
        <w:rPr>
          <w:b/>
          <w:sz w:val="28"/>
          <w:szCs w:val="28"/>
        </w:rPr>
      </w:pPr>
      <w:r w:rsidRPr="001B74FB">
        <w:rPr>
          <w:b/>
          <w:sz w:val="28"/>
          <w:szCs w:val="28"/>
        </w:rPr>
        <w:t>Периодические издания</w:t>
      </w:r>
    </w:p>
    <w:p w14:paraId="38A60203" w14:textId="77777777" w:rsidR="008820B0" w:rsidRDefault="008820B0" w:rsidP="008820B0">
      <w:pPr>
        <w:spacing w:line="276" w:lineRule="auto"/>
        <w:ind w:firstLine="709"/>
        <w:jc w:val="both"/>
        <w:rPr>
          <w:sz w:val="28"/>
          <w:szCs w:val="28"/>
          <w:lang w:val="x-none" w:eastAsia="x-none"/>
        </w:rPr>
      </w:pPr>
      <w:r w:rsidRPr="00114DEA">
        <w:rPr>
          <w:sz w:val="28"/>
          <w:szCs w:val="28"/>
          <w:lang w:val="x-none" w:eastAsia="x-none"/>
        </w:rPr>
        <w:t>Журналы: «</w:t>
      </w:r>
      <w:r>
        <w:rPr>
          <w:sz w:val="28"/>
          <w:szCs w:val="28"/>
          <w:lang w:eastAsia="x-none"/>
        </w:rPr>
        <w:t>Отель</w:t>
      </w:r>
      <w:r w:rsidRPr="00114DEA">
        <w:rPr>
          <w:sz w:val="28"/>
          <w:szCs w:val="28"/>
          <w:lang w:val="x-none" w:eastAsia="x-none"/>
        </w:rPr>
        <w:t>», «Туризм: право и экономика», «Отдых в России», «</w:t>
      </w:r>
      <w:r>
        <w:rPr>
          <w:sz w:val="28"/>
          <w:szCs w:val="28"/>
          <w:lang w:eastAsia="x-none"/>
        </w:rPr>
        <w:t>Кадровик</w:t>
      </w:r>
      <w:r w:rsidRPr="00114DEA">
        <w:rPr>
          <w:sz w:val="28"/>
          <w:szCs w:val="28"/>
          <w:lang w:val="x-none" w:eastAsia="x-none"/>
        </w:rPr>
        <w:t>», «</w:t>
      </w:r>
      <w:r>
        <w:rPr>
          <w:sz w:val="28"/>
          <w:szCs w:val="28"/>
          <w:lang w:eastAsia="x-none"/>
        </w:rPr>
        <w:t>Генеральный директор</w:t>
      </w:r>
      <w:r w:rsidRPr="00114DEA">
        <w:rPr>
          <w:sz w:val="28"/>
          <w:szCs w:val="28"/>
          <w:lang w:val="x-none" w:eastAsia="x-none"/>
        </w:rPr>
        <w:t>», «В</w:t>
      </w:r>
      <w:r>
        <w:rPr>
          <w:sz w:val="28"/>
          <w:szCs w:val="28"/>
          <w:lang w:eastAsia="x-none"/>
        </w:rPr>
        <w:t>едомости»</w:t>
      </w:r>
      <w:r w:rsidRPr="00114DEA">
        <w:rPr>
          <w:sz w:val="28"/>
          <w:szCs w:val="28"/>
          <w:lang w:val="x-none" w:eastAsia="x-none"/>
        </w:rPr>
        <w:t xml:space="preserve"> «</w:t>
      </w:r>
      <w:proofErr w:type="spellStart"/>
      <w:r>
        <w:rPr>
          <w:sz w:val="28"/>
          <w:szCs w:val="28"/>
          <w:lang w:eastAsia="x-none"/>
        </w:rPr>
        <w:t>РБК.эксперт</w:t>
      </w:r>
      <w:proofErr w:type="spellEnd"/>
      <w:r w:rsidRPr="00114DEA">
        <w:rPr>
          <w:sz w:val="28"/>
          <w:szCs w:val="28"/>
          <w:lang w:val="x-none" w:eastAsia="x-none"/>
        </w:rPr>
        <w:t>», «</w:t>
      </w:r>
      <w:proofErr w:type="spellStart"/>
      <w:r>
        <w:rPr>
          <w:sz w:val="28"/>
          <w:szCs w:val="28"/>
          <w:lang w:val="en-US" w:eastAsia="x-none"/>
        </w:rPr>
        <w:t>Harward</w:t>
      </w:r>
      <w:proofErr w:type="spellEnd"/>
      <w:r w:rsidRPr="00A675E9">
        <w:rPr>
          <w:sz w:val="28"/>
          <w:szCs w:val="28"/>
          <w:lang w:eastAsia="x-none"/>
        </w:rPr>
        <w:t xml:space="preserve"> </w:t>
      </w:r>
      <w:r>
        <w:rPr>
          <w:sz w:val="28"/>
          <w:szCs w:val="28"/>
          <w:lang w:val="en-US" w:eastAsia="x-none"/>
        </w:rPr>
        <w:t>Business</w:t>
      </w:r>
      <w:r w:rsidRPr="00A675E9">
        <w:rPr>
          <w:sz w:val="28"/>
          <w:szCs w:val="28"/>
          <w:lang w:eastAsia="x-none"/>
        </w:rPr>
        <w:t xml:space="preserve"> </w:t>
      </w:r>
      <w:r>
        <w:rPr>
          <w:sz w:val="28"/>
          <w:szCs w:val="28"/>
          <w:lang w:val="en-US" w:eastAsia="x-none"/>
        </w:rPr>
        <w:t>Review</w:t>
      </w:r>
      <w:r w:rsidRPr="00114DEA">
        <w:rPr>
          <w:sz w:val="28"/>
          <w:szCs w:val="28"/>
          <w:lang w:val="x-none" w:eastAsia="x-none"/>
        </w:rPr>
        <w:t>»,</w:t>
      </w:r>
      <w:r w:rsidRPr="00A675E9">
        <w:rPr>
          <w:sz w:val="28"/>
          <w:szCs w:val="28"/>
          <w:lang w:eastAsia="x-none"/>
        </w:rPr>
        <w:t xml:space="preserve"> </w:t>
      </w:r>
      <w:r w:rsidRPr="00114DEA">
        <w:rPr>
          <w:sz w:val="28"/>
          <w:szCs w:val="28"/>
          <w:lang w:val="x-none" w:eastAsia="x-none"/>
        </w:rPr>
        <w:t>«</w:t>
      </w:r>
      <w:proofErr w:type="spellStart"/>
      <w:r w:rsidRPr="00114DEA">
        <w:rPr>
          <w:sz w:val="28"/>
          <w:szCs w:val="28"/>
          <w:lang w:val="x-none" w:eastAsia="x-none"/>
        </w:rPr>
        <w:t>Туринфо</w:t>
      </w:r>
      <w:proofErr w:type="spellEnd"/>
      <w:r w:rsidRPr="00114DEA">
        <w:rPr>
          <w:sz w:val="28"/>
          <w:szCs w:val="28"/>
          <w:lang w:val="x-none" w:eastAsia="x-none"/>
        </w:rPr>
        <w:t>».</w:t>
      </w:r>
    </w:p>
    <w:p w14:paraId="53A80C53" w14:textId="77777777" w:rsidR="008820B0" w:rsidRPr="00582396" w:rsidRDefault="008820B0" w:rsidP="008820B0">
      <w:pPr>
        <w:spacing w:line="276" w:lineRule="auto"/>
        <w:ind w:firstLine="709"/>
        <w:jc w:val="both"/>
        <w:rPr>
          <w:lang w:val="x-none" w:eastAsia="x-none"/>
        </w:rPr>
      </w:pPr>
    </w:p>
    <w:p w14:paraId="1573F06D" w14:textId="77777777" w:rsidR="00114DEA" w:rsidRPr="00114DEA" w:rsidRDefault="00114DEA" w:rsidP="00387839">
      <w:pPr>
        <w:spacing w:line="276" w:lineRule="auto"/>
        <w:ind w:firstLine="709"/>
        <w:jc w:val="both"/>
        <w:rPr>
          <w:b/>
          <w:bCs/>
          <w:sz w:val="28"/>
          <w:szCs w:val="28"/>
        </w:rPr>
      </w:pPr>
      <w:r w:rsidRPr="00114DEA">
        <w:rPr>
          <w:b/>
          <w:sz w:val="28"/>
          <w:szCs w:val="28"/>
        </w:rPr>
        <w:t>9. П</w:t>
      </w:r>
      <w:r w:rsidRPr="00114DEA">
        <w:rPr>
          <w:b/>
          <w:bCs/>
          <w:sz w:val="28"/>
          <w:szCs w:val="28"/>
        </w:rPr>
        <w:t>еречень ресурсов информационно-телекоммуникационной сети «Интернет», необходимых для освоения дисциплины</w:t>
      </w:r>
    </w:p>
    <w:p w14:paraId="022979DD" w14:textId="77777777" w:rsidR="0028379F" w:rsidRPr="00E25329" w:rsidRDefault="0028379F" w:rsidP="009E1F15">
      <w:pPr>
        <w:numPr>
          <w:ilvl w:val="0"/>
          <w:numId w:val="35"/>
        </w:numPr>
        <w:tabs>
          <w:tab w:val="left" w:pos="993"/>
        </w:tabs>
        <w:spacing w:line="276" w:lineRule="auto"/>
        <w:ind w:left="0" w:firstLine="709"/>
        <w:jc w:val="both"/>
        <w:rPr>
          <w:sz w:val="28"/>
          <w:szCs w:val="28"/>
        </w:rPr>
      </w:pPr>
      <w:r w:rsidRPr="00E25329">
        <w:rPr>
          <w:sz w:val="28"/>
          <w:szCs w:val="28"/>
        </w:rPr>
        <w:t>http://www.kadrovik.ru/ Сайт Всероссийского кадрового конгресса. Справочные материалы, нормативные акты и форумы по практике управления персоналом. Архивы журналов «Справочник по управлению персоналом» и «Справочник кадровика». Новости и интервью.</w:t>
      </w:r>
    </w:p>
    <w:p w14:paraId="435D3048" w14:textId="77777777" w:rsidR="0028379F" w:rsidRPr="00E25329" w:rsidRDefault="0028379F" w:rsidP="009E1F15">
      <w:pPr>
        <w:numPr>
          <w:ilvl w:val="0"/>
          <w:numId w:val="35"/>
        </w:numPr>
        <w:tabs>
          <w:tab w:val="left" w:pos="993"/>
        </w:tabs>
        <w:spacing w:line="276" w:lineRule="auto"/>
        <w:ind w:left="0" w:firstLine="709"/>
        <w:jc w:val="both"/>
        <w:rPr>
          <w:sz w:val="28"/>
          <w:szCs w:val="28"/>
        </w:rPr>
      </w:pPr>
      <w:r w:rsidRPr="00E25329">
        <w:rPr>
          <w:sz w:val="28"/>
          <w:szCs w:val="28"/>
        </w:rPr>
        <w:t xml:space="preserve">http://www.hrm.ru/ Сайт для HR-менеджеров. Информация о консалтинговых, рекрутинговых и </w:t>
      </w:r>
      <w:proofErr w:type="spellStart"/>
      <w:r w:rsidRPr="00E25329">
        <w:rPr>
          <w:sz w:val="28"/>
          <w:szCs w:val="28"/>
        </w:rPr>
        <w:t>тренинговых</w:t>
      </w:r>
      <w:proofErr w:type="spellEnd"/>
      <w:r w:rsidRPr="00E25329">
        <w:rPr>
          <w:sz w:val="28"/>
          <w:szCs w:val="28"/>
        </w:rPr>
        <w:t xml:space="preserve"> компаниях. Клуб HR-менеджеров. Библиотека статей. Возможность заказать специализированные книги. Анонсы выставок и конференций.</w:t>
      </w:r>
    </w:p>
    <w:p w14:paraId="76122CE4" w14:textId="5674C62A" w:rsidR="00AC257B" w:rsidRPr="00E25329" w:rsidRDefault="00AC257B" w:rsidP="009E1F15">
      <w:pPr>
        <w:numPr>
          <w:ilvl w:val="0"/>
          <w:numId w:val="35"/>
        </w:numPr>
        <w:tabs>
          <w:tab w:val="left" w:pos="993"/>
        </w:tabs>
        <w:spacing w:line="276" w:lineRule="auto"/>
        <w:ind w:left="0" w:firstLine="709"/>
        <w:jc w:val="both"/>
        <w:rPr>
          <w:sz w:val="28"/>
          <w:szCs w:val="28"/>
        </w:rPr>
      </w:pPr>
      <w:r w:rsidRPr="00E25329">
        <w:rPr>
          <w:sz w:val="28"/>
          <w:szCs w:val="28"/>
        </w:rPr>
        <w:t xml:space="preserve">http://www.frio.ru/ - Сайт Федерации рестораторов и </w:t>
      </w:r>
      <w:proofErr w:type="spellStart"/>
      <w:r w:rsidRPr="00E25329">
        <w:rPr>
          <w:sz w:val="28"/>
          <w:szCs w:val="28"/>
        </w:rPr>
        <w:t>отельеров</w:t>
      </w:r>
      <w:proofErr w:type="spellEnd"/>
      <w:r w:rsidRPr="00E25329">
        <w:rPr>
          <w:sz w:val="28"/>
          <w:szCs w:val="28"/>
        </w:rPr>
        <w:t xml:space="preserve"> России</w:t>
      </w:r>
    </w:p>
    <w:p w14:paraId="32512070" w14:textId="77777777" w:rsidR="00AC257B" w:rsidRPr="00E25329" w:rsidRDefault="00AC257B" w:rsidP="009E1F15">
      <w:pPr>
        <w:numPr>
          <w:ilvl w:val="0"/>
          <w:numId w:val="35"/>
        </w:numPr>
        <w:tabs>
          <w:tab w:val="left" w:pos="993"/>
        </w:tabs>
        <w:spacing w:line="276" w:lineRule="auto"/>
        <w:ind w:left="0" w:firstLine="709"/>
        <w:jc w:val="both"/>
        <w:rPr>
          <w:sz w:val="28"/>
          <w:szCs w:val="28"/>
        </w:rPr>
      </w:pPr>
      <w:r w:rsidRPr="00E25329">
        <w:rPr>
          <w:sz w:val="28"/>
          <w:szCs w:val="28"/>
        </w:rPr>
        <w:t>http://www.hotelline.ru - Портал о развитии гостиничного бизнеса в России</w:t>
      </w:r>
    </w:p>
    <w:p w14:paraId="6D563B08" w14:textId="69121A23" w:rsidR="00AC257B" w:rsidRPr="00E25329" w:rsidRDefault="00AC257B" w:rsidP="009E1F15">
      <w:pPr>
        <w:numPr>
          <w:ilvl w:val="0"/>
          <w:numId w:val="35"/>
        </w:numPr>
        <w:tabs>
          <w:tab w:val="left" w:pos="993"/>
        </w:tabs>
        <w:spacing w:line="276" w:lineRule="auto"/>
        <w:ind w:left="0" w:firstLine="709"/>
        <w:jc w:val="both"/>
        <w:rPr>
          <w:sz w:val="28"/>
          <w:szCs w:val="28"/>
        </w:rPr>
      </w:pPr>
      <w:r w:rsidRPr="00E25329">
        <w:rPr>
          <w:sz w:val="28"/>
          <w:szCs w:val="28"/>
        </w:rPr>
        <w:t>http://www.frontdesk.ru - Портал о развитии гостиничного бизнеса в России</w:t>
      </w:r>
    </w:p>
    <w:p w14:paraId="202393A6" w14:textId="77777777" w:rsidR="00AC257B" w:rsidRPr="00E25329" w:rsidRDefault="00AC257B" w:rsidP="009E1F15">
      <w:pPr>
        <w:numPr>
          <w:ilvl w:val="0"/>
          <w:numId w:val="35"/>
        </w:numPr>
        <w:tabs>
          <w:tab w:val="left" w:pos="993"/>
        </w:tabs>
        <w:spacing w:line="276" w:lineRule="auto"/>
        <w:ind w:left="0" w:firstLine="709"/>
        <w:jc w:val="both"/>
        <w:rPr>
          <w:sz w:val="28"/>
          <w:szCs w:val="28"/>
        </w:rPr>
      </w:pPr>
      <w:r w:rsidRPr="00E25329">
        <w:rPr>
          <w:sz w:val="28"/>
          <w:szCs w:val="28"/>
        </w:rPr>
        <w:t>http://hotelexecutive.ru - Портал о развитии гостиничного бизнеса в России</w:t>
      </w:r>
    </w:p>
    <w:p w14:paraId="4E06421F" w14:textId="0435ECDF" w:rsidR="002C0AC7" w:rsidRPr="00E25329" w:rsidRDefault="002C0AC7" w:rsidP="009E1F15">
      <w:pPr>
        <w:pStyle w:val="affa"/>
        <w:numPr>
          <w:ilvl w:val="0"/>
          <w:numId w:val="35"/>
        </w:numPr>
        <w:ind w:hanging="11"/>
        <w:rPr>
          <w:sz w:val="28"/>
          <w:szCs w:val="28"/>
        </w:rPr>
      </w:pPr>
      <w:r w:rsidRPr="00E25329">
        <w:rPr>
          <w:sz w:val="28"/>
          <w:szCs w:val="28"/>
        </w:rPr>
        <w:t>Электронные ресурсы БИК:</w:t>
      </w:r>
    </w:p>
    <w:p w14:paraId="7FA192B8" w14:textId="77777777" w:rsidR="007F37D3" w:rsidRPr="00E25329" w:rsidRDefault="007F37D3" w:rsidP="007F37D3">
      <w:pPr>
        <w:pStyle w:val="affa"/>
        <w:numPr>
          <w:ilvl w:val="0"/>
          <w:numId w:val="28"/>
        </w:numPr>
        <w:jc w:val="both"/>
        <w:rPr>
          <w:sz w:val="28"/>
          <w:szCs w:val="28"/>
        </w:rPr>
      </w:pPr>
      <w:r w:rsidRPr="00E25329">
        <w:rPr>
          <w:sz w:val="28"/>
          <w:szCs w:val="28"/>
        </w:rPr>
        <w:t xml:space="preserve">Электронная библиотека Финансового университета (ЭБ) </w:t>
      </w:r>
      <w:hyperlink r:id="rId11" w:history="1">
        <w:r w:rsidRPr="00E25329">
          <w:rPr>
            <w:rStyle w:val="ac"/>
            <w:color w:val="auto"/>
            <w:sz w:val="28"/>
            <w:szCs w:val="28"/>
          </w:rPr>
          <w:t>http://elib.fa.ru/</w:t>
        </w:r>
      </w:hyperlink>
    </w:p>
    <w:p w14:paraId="74869E8B"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Электронно-библиотечная система BOOK.RU http://www.book.ru</w:t>
      </w:r>
    </w:p>
    <w:p w14:paraId="6B7D2484"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lastRenderedPageBreak/>
        <w:t>Электронно-библиотечная система «Университетская библиотека ОНЛАЙН» http://biblioclub.ru/</w:t>
      </w:r>
    </w:p>
    <w:p w14:paraId="3AEEDD0E"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Электронно-библиотечная система </w:t>
      </w:r>
      <w:proofErr w:type="spellStart"/>
      <w:r w:rsidRPr="00E25329">
        <w:rPr>
          <w:sz w:val="28"/>
          <w:szCs w:val="28"/>
        </w:rPr>
        <w:t>Znanium</w:t>
      </w:r>
      <w:proofErr w:type="spellEnd"/>
      <w:r w:rsidRPr="00E25329">
        <w:rPr>
          <w:sz w:val="28"/>
          <w:szCs w:val="28"/>
        </w:rPr>
        <w:t xml:space="preserve"> http://www.znanium.com</w:t>
      </w:r>
    </w:p>
    <w:p w14:paraId="78A33AB9"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Электронно-библиотечная система издательства «ЮРАЙТ» https://urait.ru/</w:t>
      </w:r>
    </w:p>
    <w:p w14:paraId="2910C6D7"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Электронно-библиотечная система издательства Проспект </w:t>
      </w:r>
      <w:hyperlink r:id="rId12" w:history="1">
        <w:r w:rsidRPr="00E25329">
          <w:rPr>
            <w:rStyle w:val="ac"/>
            <w:color w:val="auto"/>
            <w:sz w:val="28"/>
            <w:szCs w:val="28"/>
          </w:rPr>
          <w:t>http://ebs.prospekt.org/books</w:t>
        </w:r>
      </w:hyperlink>
    </w:p>
    <w:p w14:paraId="03A8F4DC"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shd w:val="clear" w:color="auto" w:fill="FFFFFF"/>
        </w:rPr>
        <w:t>Справочно-образовательная система</w:t>
      </w:r>
      <w:r w:rsidRPr="00E25329">
        <w:rPr>
          <w:sz w:val="28"/>
          <w:szCs w:val="28"/>
        </w:rPr>
        <w:t xml:space="preserve"> </w:t>
      </w:r>
      <w:proofErr w:type="spellStart"/>
      <w:r w:rsidRPr="00E25329">
        <w:rPr>
          <w:sz w:val="28"/>
          <w:szCs w:val="28"/>
        </w:rPr>
        <w:t>Актион</w:t>
      </w:r>
      <w:proofErr w:type="spellEnd"/>
      <w:r w:rsidRPr="00E25329">
        <w:rPr>
          <w:sz w:val="28"/>
          <w:szCs w:val="28"/>
        </w:rPr>
        <w:t xml:space="preserve"> 360 https://action360.ru/</w:t>
      </w:r>
    </w:p>
    <w:p w14:paraId="03C64BBB" w14:textId="77777777" w:rsidR="007F37D3" w:rsidRPr="00E25329" w:rsidRDefault="007F37D3" w:rsidP="007F37D3">
      <w:pPr>
        <w:pStyle w:val="affa"/>
        <w:numPr>
          <w:ilvl w:val="0"/>
          <w:numId w:val="28"/>
        </w:numPr>
        <w:spacing w:line="360" w:lineRule="auto"/>
        <w:jc w:val="both"/>
        <w:rPr>
          <w:rStyle w:val="ac"/>
          <w:color w:val="auto"/>
          <w:sz w:val="28"/>
          <w:szCs w:val="28"/>
        </w:rPr>
      </w:pPr>
      <w:r w:rsidRPr="00E25329">
        <w:rPr>
          <w:sz w:val="28"/>
          <w:szCs w:val="28"/>
        </w:rPr>
        <w:t xml:space="preserve">Деловая онлайн-библиотека </w:t>
      </w:r>
      <w:proofErr w:type="spellStart"/>
      <w:r w:rsidRPr="00E25329">
        <w:rPr>
          <w:sz w:val="28"/>
          <w:szCs w:val="28"/>
        </w:rPr>
        <w:t>Alpina</w:t>
      </w:r>
      <w:proofErr w:type="spellEnd"/>
      <w:r w:rsidRPr="00E25329">
        <w:rPr>
          <w:sz w:val="28"/>
          <w:szCs w:val="28"/>
        </w:rPr>
        <w:t xml:space="preserve"> </w:t>
      </w:r>
      <w:proofErr w:type="spellStart"/>
      <w:r w:rsidRPr="00E25329">
        <w:rPr>
          <w:sz w:val="28"/>
          <w:szCs w:val="28"/>
        </w:rPr>
        <w:t>Digital</w:t>
      </w:r>
      <w:proofErr w:type="spellEnd"/>
      <w:r w:rsidRPr="00E25329">
        <w:rPr>
          <w:sz w:val="28"/>
          <w:szCs w:val="28"/>
        </w:rPr>
        <w:t xml:space="preserve"> </w:t>
      </w:r>
      <w:hyperlink r:id="rId13" w:history="1">
        <w:r w:rsidRPr="00E25329">
          <w:rPr>
            <w:rStyle w:val="ac"/>
            <w:color w:val="auto"/>
            <w:sz w:val="28"/>
            <w:szCs w:val="28"/>
          </w:rPr>
          <w:t>http://lib.alpinadigital.ru/</w:t>
        </w:r>
      </w:hyperlink>
    </w:p>
    <w:p w14:paraId="6953F410"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Электронная библиотека издательства «МИФ» («Манн, Иванов и Фербер») https://fa.miflib.ru/auth/#/registration</w:t>
      </w:r>
    </w:p>
    <w:p w14:paraId="54C6ED51"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Электронная библиотека Издательского дома «Гребенников» https://grebennikon.ru/</w:t>
      </w:r>
    </w:p>
    <w:p w14:paraId="6E8B1EA7"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Научная электронная библиотека eLibrary.ru http://elibrary.ru  </w:t>
      </w:r>
    </w:p>
    <w:p w14:paraId="6A23F1E3"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Национальная электронная библиотека http://нэб.рф/</w:t>
      </w:r>
    </w:p>
    <w:p w14:paraId="0003902C"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Финансовая справочная система «Финансовый директор» http://www.1fd.ru/</w:t>
      </w:r>
    </w:p>
    <w:p w14:paraId="23BEA162"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Ресурсы информационно-аналитического агентства по финансовым рынкам Cbonds.ru https://cbonds.ru/</w:t>
      </w:r>
    </w:p>
    <w:p w14:paraId="6341E552"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СПАРК </w:t>
      </w:r>
      <w:hyperlink r:id="rId14" w:history="1">
        <w:r w:rsidRPr="00E25329">
          <w:rPr>
            <w:rStyle w:val="ac"/>
            <w:color w:val="auto"/>
            <w:sz w:val="28"/>
            <w:szCs w:val="28"/>
          </w:rPr>
          <w:t>https://spark-interfax.ru/</w:t>
        </w:r>
      </w:hyperlink>
    </w:p>
    <w:p w14:paraId="720775B5" w14:textId="77777777" w:rsidR="007F37D3" w:rsidRPr="00E25329" w:rsidRDefault="007F37D3" w:rsidP="007F37D3">
      <w:pPr>
        <w:pStyle w:val="affa"/>
        <w:numPr>
          <w:ilvl w:val="0"/>
          <w:numId w:val="28"/>
        </w:numPr>
        <w:spacing w:line="360" w:lineRule="auto"/>
        <w:jc w:val="both"/>
        <w:rPr>
          <w:sz w:val="28"/>
          <w:szCs w:val="28"/>
          <w:lang w:val="en-US"/>
        </w:rPr>
      </w:pPr>
      <w:r w:rsidRPr="00E25329">
        <w:rPr>
          <w:sz w:val="28"/>
          <w:szCs w:val="28"/>
        </w:rPr>
        <w:t>Платформа</w:t>
      </w:r>
      <w:r w:rsidRPr="00E25329">
        <w:rPr>
          <w:sz w:val="28"/>
          <w:szCs w:val="28"/>
          <w:lang w:val="en-US"/>
        </w:rPr>
        <w:t xml:space="preserve"> STATISTA </w:t>
      </w:r>
      <w:hyperlink r:id="rId15" w:history="1">
        <w:r w:rsidRPr="00E25329">
          <w:rPr>
            <w:rStyle w:val="ac"/>
            <w:color w:val="auto"/>
            <w:sz w:val="28"/>
            <w:szCs w:val="28"/>
            <w:lang w:val="en-US"/>
          </w:rPr>
          <w:t>https://www.statista.com/</w:t>
        </w:r>
      </w:hyperlink>
    </w:p>
    <w:p w14:paraId="233B8D1A"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Электронная коллекция книг издательства </w:t>
      </w:r>
      <w:proofErr w:type="spellStart"/>
      <w:r w:rsidRPr="00E25329">
        <w:rPr>
          <w:sz w:val="28"/>
          <w:szCs w:val="28"/>
        </w:rPr>
        <w:t>Springer</w:t>
      </w:r>
      <w:proofErr w:type="spellEnd"/>
      <w:r w:rsidRPr="00E25329">
        <w:rPr>
          <w:sz w:val="28"/>
          <w:szCs w:val="28"/>
        </w:rPr>
        <w:t xml:space="preserve">:  </w:t>
      </w:r>
      <w:proofErr w:type="spellStart"/>
      <w:r w:rsidRPr="00E25329">
        <w:rPr>
          <w:sz w:val="28"/>
          <w:szCs w:val="28"/>
        </w:rPr>
        <w:t>Springer</w:t>
      </w:r>
      <w:proofErr w:type="spellEnd"/>
      <w:r w:rsidRPr="00E25329">
        <w:rPr>
          <w:sz w:val="28"/>
          <w:szCs w:val="28"/>
        </w:rPr>
        <w:t xml:space="preserve"> </w:t>
      </w:r>
      <w:proofErr w:type="spellStart"/>
      <w:r w:rsidRPr="00E25329">
        <w:rPr>
          <w:sz w:val="28"/>
          <w:szCs w:val="28"/>
        </w:rPr>
        <w:t>eBooks</w:t>
      </w:r>
      <w:proofErr w:type="spellEnd"/>
      <w:r w:rsidRPr="00E25329">
        <w:rPr>
          <w:sz w:val="28"/>
          <w:szCs w:val="28"/>
        </w:rPr>
        <w:t xml:space="preserve"> </w:t>
      </w:r>
      <w:hyperlink r:id="rId16" w:history="1">
        <w:r w:rsidRPr="00E25329">
          <w:rPr>
            <w:rStyle w:val="ac"/>
            <w:color w:val="auto"/>
            <w:sz w:val="28"/>
            <w:szCs w:val="28"/>
          </w:rPr>
          <w:t>http://link.springer.com/</w:t>
        </w:r>
      </w:hyperlink>
    </w:p>
    <w:p w14:paraId="3EA0EB19" w14:textId="77777777" w:rsidR="007F37D3" w:rsidRPr="00E25329" w:rsidRDefault="007F37D3" w:rsidP="007F37D3">
      <w:pPr>
        <w:pStyle w:val="affa"/>
        <w:numPr>
          <w:ilvl w:val="0"/>
          <w:numId w:val="28"/>
        </w:numPr>
        <w:spacing w:after="160" w:line="360" w:lineRule="auto"/>
        <w:jc w:val="both"/>
        <w:rPr>
          <w:sz w:val="28"/>
          <w:szCs w:val="28"/>
        </w:rPr>
      </w:pPr>
      <w:r w:rsidRPr="00E25329">
        <w:rPr>
          <w:sz w:val="28"/>
          <w:szCs w:val="28"/>
        </w:rPr>
        <w:t xml:space="preserve">Электронные продукты издательства </w:t>
      </w:r>
      <w:proofErr w:type="spellStart"/>
      <w:r w:rsidRPr="00E25329">
        <w:rPr>
          <w:sz w:val="28"/>
          <w:szCs w:val="28"/>
        </w:rPr>
        <w:t>Elsevier</w:t>
      </w:r>
      <w:proofErr w:type="spellEnd"/>
      <w:r w:rsidRPr="00E25329">
        <w:rPr>
          <w:sz w:val="28"/>
          <w:szCs w:val="28"/>
        </w:rPr>
        <w:t xml:space="preserve"> </w:t>
      </w:r>
      <w:hyperlink r:id="rId17" w:history="1">
        <w:r w:rsidRPr="00E25329">
          <w:rPr>
            <w:rStyle w:val="ac"/>
            <w:color w:val="auto"/>
            <w:sz w:val="28"/>
            <w:szCs w:val="28"/>
          </w:rPr>
          <w:t>http://www.sciencedirect.com</w:t>
        </w:r>
      </w:hyperlink>
    </w:p>
    <w:p w14:paraId="3E67F0F4" w14:textId="77777777" w:rsidR="007F37D3" w:rsidRPr="00E25329" w:rsidRDefault="007F37D3" w:rsidP="007F37D3">
      <w:pPr>
        <w:pStyle w:val="affa"/>
        <w:numPr>
          <w:ilvl w:val="0"/>
          <w:numId w:val="28"/>
        </w:numPr>
        <w:spacing w:line="360" w:lineRule="auto"/>
        <w:jc w:val="both"/>
        <w:rPr>
          <w:rStyle w:val="ac"/>
          <w:color w:val="auto"/>
          <w:sz w:val="28"/>
          <w:szCs w:val="28"/>
          <w:lang w:val="en-US"/>
        </w:rPr>
      </w:pPr>
      <w:r w:rsidRPr="00E25329">
        <w:rPr>
          <w:sz w:val="28"/>
          <w:szCs w:val="28"/>
          <w:lang w:val="en-US"/>
        </w:rPr>
        <w:t xml:space="preserve">Emerald: Management </w:t>
      </w:r>
      <w:proofErr w:type="spellStart"/>
      <w:r w:rsidRPr="00E25329">
        <w:rPr>
          <w:sz w:val="28"/>
          <w:szCs w:val="28"/>
          <w:lang w:val="en-US"/>
        </w:rPr>
        <w:t>eJournal</w:t>
      </w:r>
      <w:proofErr w:type="spellEnd"/>
      <w:r w:rsidRPr="00E25329">
        <w:rPr>
          <w:sz w:val="28"/>
          <w:szCs w:val="28"/>
          <w:lang w:val="en-US"/>
        </w:rPr>
        <w:t xml:space="preserve"> Portfolio </w:t>
      </w:r>
      <w:hyperlink r:id="rId18" w:history="1">
        <w:r w:rsidRPr="00E25329">
          <w:rPr>
            <w:rStyle w:val="ac"/>
            <w:color w:val="auto"/>
            <w:sz w:val="28"/>
            <w:szCs w:val="28"/>
            <w:lang w:val="en-US"/>
          </w:rPr>
          <w:t>https://www.emerald.com/insight/</w:t>
        </w:r>
      </w:hyperlink>
    </w:p>
    <w:p w14:paraId="3493966F" w14:textId="77777777" w:rsidR="007F37D3" w:rsidRPr="00E25329" w:rsidRDefault="007F37D3" w:rsidP="007F37D3">
      <w:pPr>
        <w:pStyle w:val="affa"/>
        <w:numPr>
          <w:ilvl w:val="0"/>
          <w:numId w:val="28"/>
        </w:numPr>
        <w:spacing w:line="360" w:lineRule="auto"/>
        <w:rPr>
          <w:rStyle w:val="ac"/>
          <w:color w:val="auto"/>
          <w:sz w:val="28"/>
          <w:szCs w:val="28"/>
        </w:rPr>
      </w:pPr>
      <w:r w:rsidRPr="00E25329">
        <w:rPr>
          <w:sz w:val="28"/>
          <w:szCs w:val="28"/>
        </w:rPr>
        <w:t>Библиотека онлайн Лекций по Бизнесу и Маркетингу издательства Не</w:t>
      </w:r>
      <w:r w:rsidRPr="00E25329">
        <w:rPr>
          <w:sz w:val="28"/>
          <w:szCs w:val="28"/>
          <w:lang w:val="en-US"/>
        </w:rPr>
        <w:t>n</w:t>
      </w:r>
      <w:proofErr w:type="spellStart"/>
      <w:r w:rsidRPr="00E25329">
        <w:rPr>
          <w:sz w:val="28"/>
          <w:szCs w:val="28"/>
        </w:rPr>
        <w:t>rу</w:t>
      </w:r>
      <w:proofErr w:type="spellEnd"/>
      <w:r w:rsidRPr="00E25329">
        <w:rPr>
          <w:sz w:val="28"/>
          <w:szCs w:val="28"/>
        </w:rPr>
        <w:t xml:space="preserve"> </w:t>
      </w:r>
      <w:r w:rsidRPr="00E25329">
        <w:rPr>
          <w:sz w:val="28"/>
          <w:szCs w:val="28"/>
          <w:lang w:val="en-US"/>
        </w:rPr>
        <w:t>S</w:t>
      </w:r>
      <w:proofErr w:type="spellStart"/>
      <w:r w:rsidRPr="00E25329">
        <w:rPr>
          <w:sz w:val="28"/>
          <w:szCs w:val="28"/>
        </w:rPr>
        <w:t>tewart</w:t>
      </w:r>
      <w:proofErr w:type="spellEnd"/>
      <w:r w:rsidRPr="00E25329">
        <w:rPr>
          <w:sz w:val="28"/>
          <w:szCs w:val="28"/>
        </w:rPr>
        <w:t xml:space="preserve"> </w:t>
      </w:r>
      <w:proofErr w:type="spellStart"/>
      <w:r w:rsidRPr="00E25329">
        <w:rPr>
          <w:sz w:val="28"/>
          <w:szCs w:val="28"/>
        </w:rPr>
        <w:t>Talks</w:t>
      </w:r>
      <w:proofErr w:type="spellEnd"/>
      <w:r w:rsidRPr="00E25329">
        <w:rPr>
          <w:sz w:val="28"/>
          <w:szCs w:val="28"/>
        </w:rPr>
        <w:t xml:space="preserve"> </w:t>
      </w:r>
      <w:hyperlink r:id="rId19" w:history="1">
        <w:r w:rsidRPr="00E25329">
          <w:rPr>
            <w:rStyle w:val="ac"/>
            <w:color w:val="auto"/>
            <w:sz w:val="28"/>
            <w:szCs w:val="28"/>
          </w:rPr>
          <w:t>https://hstalks.com/business/</w:t>
        </w:r>
      </w:hyperlink>
    </w:p>
    <w:p w14:paraId="1CFEF957" w14:textId="77777777" w:rsidR="007F37D3" w:rsidRPr="00E25329" w:rsidRDefault="007F37D3" w:rsidP="007F37D3">
      <w:pPr>
        <w:pStyle w:val="affa"/>
        <w:numPr>
          <w:ilvl w:val="0"/>
          <w:numId w:val="28"/>
        </w:numPr>
        <w:spacing w:line="360" w:lineRule="auto"/>
        <w:rPr>
          <w:b/>
          <w:bCs/>
          <w:sz w:val="28"/>
          <w:szCs w:val="28"/>
          <w:lang w:val="en-US"/>
        </w:rPr>
      </w:pPr>
      <w:r w:rsidRPr="00E25329">
        <w:rPr>
          <w:bCs/>
          <w:sz w:val="28"/>
          <w:szCs w:val="28"/>
          <w:lang w:val="en-US"/>
        </w:rPr>
        <w:t xml:space="preserve">Henry Stewart Talks: Journals in The Business &amp; Management Collection </w:t>
      </w:r>
      <w:hyperlink r:id="rId20" w:history="1">
        <w:r w:rsidRPr="00E25329">
          <w:rPr>
            <w:rStyle w:val="ac"/>
            <w:bCs/>
            <w:color w:val="auto"/>
            <w:sz w:val="28"/>
            <w:szCs w:val="28"/>
            <w:lang w:val="en-US"/>
          </w:rPr>
          <w:t>https://hstalks.com/business/journals/</w:t>
        </w:r>
      </w:hyperlink>
    </w:p>
    <w:p w14:paraId="7CB05059" w14:textId="77777777" w:rsidR="007F37D3" w:rsidRPr="00E25329" w:rsidRDefault="007F37D3" w:rsidP="007F37D3">
      <w:pPr>
        <w:pStyle w:val="affa"/>
        <w:numPr>
          <w:ilvl w:val="0"/>
          <w:numId w:val="28"/>
        </w:numPr>
        <w:spacing w:line="360" w:lineRule="auto"/>
        <w:rPr>
          <w:sz w:val="28"/>
          <w:szCs w:val="28"/>
          <w:lang w:val="en-US"/>
        </w:rPr>
      </w:pPr>
      <w:r w:rsidRPr="00E25329">
        <w:rPr>
          <w:bCs/>
          <w:sz w:val="28"/>
          <w:szCs w:val="28"/>
          <w:lang w:val="en-US"/>
        </w:rPr>
        <w:lastRenderedPageBreak/>
        <w:t>CNKI. Academic Reference</w:t>
      </w:r>
      <w:r w:rsidRPr="00E25329">
        <w:rPr>
          <w:b/>
          <w:bCs/>
          <w:sz w:val="28"/>
          <w:szCs w:val="28"/>
          <w:lang w:val="en-US"/>
        </w:rPr>
        <w:t xml:space="preserve"> </w:t>
      </w:r>
      <w:hyperlink r:id="rId21" w:history="1">
        <w:r w:rsidRPr="00E25329">
          <w:rPr>
            <w:rStyle w:val="ac"/>
            <w:color w:val="auto"/>
            <w:sz w:val="28"/>
            <w:szCs w:val="28"/>
            <w:lang w:val="en-US"/>
          </w:rPr>
          <w:t>https://ar.oversea.cnki.net/</w:t>
        </w:r>
      </w:hyperlink>
    </w:p>
    <w:p w14:paraId="13076D0E" w14:textId="77777777" w:rsidR="007F37D3" w:rsidRPr="00E25329" w:rsidRDefault="007F37D3" w:rsidP="007F37D3">
      <w:pPr>
        <w:pStyle w:val="affa"/>
        <w:numPr>
          <w:ilvl w:val="0"/>
          <w:numId w:val="28"/>
        </w:numPr>
        <w:spacing w:line="360" w:lineRule="auto"/>
        <w:rPr>
          <w:bCs/>
          <w:sz w:val="28"/>
          <w:szCs w:val="28"/>
          <w:lang w:val="en-US"/>
        </w:rPr>
      </w:pPr>
      <w:r w:rsidRPr="00E25329">
        <w:rPr>
          <w:bCs/>
          <w:sz w:val="28"/>
          <w:szCs w:val="28"/>
          <w:lang w:val="en-US"/>
        </w:rPr>
        <w:t>CNKI. China Academic Journals Full-text Database</w:t>
      </w:r>
      <w:r w:rsidRPr="00E25329">
        <w:rPr>
          <w:b/>
          <w:bCs/>
          <w:sz w:val="28"/>
          <w:szCs w:val="28"/>
          <w:lang w:val="en-US"/>
        </w:rPr>
        <w:t xml:space="preserve"> </w:t>
      </w:r>
      <w:hyperlink r:id="rId22" w:history="1">
        <w:r w:rsidRPr="00E25329">
          <w:rPr>
            <w:rStyle w:val="ac"/>
            <w:bCs/>
            <w:color w:val="auto"/>
            <w:sz w:val="28"/>
            <w:szCs w:val="28"/>
            <w:lang w:val="en-US"/>
          </w:rPr>
          <w:t>https://oversea.cnki.net/kns?dbcode=CFLQ</w:t>
        </w:r>
      </w:hyperlink>
    </w:p>
    <w:p w14:paraId="1EEF7C58" w14:textId="77777777" w:rsidR="007F37D3" w:rsidRPr="00E25329" w:rsidRDefault="007F37D3" w:rsidP="007F37D3">
      <w:pPr>
        <w:pStyle w:val="a7"/>
        <w:numPr>
          <w:ilvl w:val="0"/>
          <w:numId w:val="28"/>
        </w:numPr>
        <w:spacing w:before="0" w:beforeAutospacing="0" w:after="0" w:afterAutospacing="0" w:line="360" w:lineRule="auto"/>
        <w:jc w:val="both"/>
        <w:rPr>
          <w:rStyle w:val="ac"/>
          <w:bCs/>
          <w:color w:val="auto"/>
          <w:sz w:val="28"/>
          <w:szCs w:val="28"/>
          <w:lang w:val="en-US"/>
        </w:rPr>
      </w:pPr>
      <w:r w:rsidRPr="00E25329">
        <w:rPr>
          <w:rStyle w:val="aff"/>
          <w:b w:val="0"/>
          <w:sz w:val="28"/>
          <w:szCs w:val="28"/>
          <w:lang w:val="en-US"/>
        </w:rPr>
        <w:t>JSTOR. Arts &amp; Sciences I Collection</w:t>
      </w:r>
      <w:r w:rsidRPr="00E25329">
        <w:rPr>
          <w:rStyle w:val="aff"/>
          <w:sz w:val="28"/>
          <w:szCs w:val="28"/>
          <w:lang w:val="en-US"/>
        </w:rPr>
        <w:t xml:space="preserve"> </w:t>
      </w:r>
      <w:hyperlink r:id="rId23" w:history="1">
        <w:r w:rsidRPr="00E25329">
          <w:rPr>
            <w:rStyle w:val="ac"/>
            <w:color w:val="auto"/>
            <w:sz w:val="28"/>
            <w:szCs w:val="28"/>
            <w:lang w:val="en-US"/>
          </w:rPr>
          <w:t>https://www.jstor.org/</w:t>
        </w:r>
      </w:hyperlink>
    </w:p>
    <w:p w14:paraId="6481EFAB" w14:textId="77777777" w:rsidR="007F37D3" w:rsidRPr="00E25329" w:rsidRDefault="007F37D3" w:rsidP="007F37D3">
      <w:pPr>
        <w:pStyle w:val="affa"/>
        <w:numPr>
          <w:ilvl w:val="0"/>
          <w:numId w:val="28"/>
        </w:numPr>
        <w:rPr>
          <w:sz w:val="28"/>
          <w:szCs w:val="28"/>
        </w:rPr>
      </w:pPr>
      <w:r w:rsidRPr="00E25329">
        <w:rPr>
          <w:bCs/>
          <w:sz w:val="28"/>
          <w:szCs w:val="28"/>
        </w:rPr>
        <w:t>Коллекция научных журналов</w:t>
      </w:r>
      <w:r w:rsidRPr="00E25329">
        <w:rPr>
          <w:sz w:val="28"/>
          <w:szCs w:val="28"/>
        </w:rPr>
        <w:t> </w:t>
      </w:r>
      <w:proofErr w:type="spellStart"/>
      <w:r w:rsidRPr="00E25329">
        <w:rPr>
          <w:bCs/>
          <w:sz w:val="28"/>
          <w:szCs w:val="28"/>
        </w:rPr>
        <w:t>Oxford</w:t>
      </w:r>
      <w:proofErr w:type="spellEnd"/>
      <w:r w:rsidRPr="00E25329">
        <w:rPr>
          <w:bCs/>
          <w:sz w:val="28"/>
          <w:szCs w:val="28"/>
        </w:rPr>
        <w:t xml:space="preserve"> </w:t>
      </w:r>
      <w:proofErr w:type="spellStart"/>
      <w:r w:rsidRPr="00E25329">
        <w:rPr>
          <w:bCs/>
          <w:sz w:val="28"/>
          <w:szCs w:val="28"/>
        </w:rPr>
        <w:t>University</w:t>
      </w:r>
      <w:proofErr w:type="spellEnd"/>
      <w:r w:rsidRPr="00E25329">
        <w:rPr>
          <w:bCs/>
          <w:sz w:val="28"/>
          <w:szCs w:val="28"/>
        </w:rPr>
        <w:t xml:space="preserve"> </w:t>
      </w:r>
      <w:proofErr w:type="spellStart"/>
      <w:r w:rsidRPr="00E25329">
        <w:rPr>
          <w:bCs/>
          <w:sz w:val="28"/>
          <w:szCs w:val="28"/>
        </w:rPr>
        <w:t>Press</w:t>
      </w:r>
      <w:proofErr w:type="spellEnd"/>
      <w:r w:rsidRPr="00E25329">
        <w:rPr>
          <w:bCs/>
          <w:sz w:val="28"/>
          <w:szCs w:val="28"/>
        </w:rPr>
        <w:t xml:space="preserve"> </w:t>
      </w:r>
      <w:hyperlink r:id="rId24" w:history="1">
        <w:r w:rsidRPr="00E25329">
          <w:rPr>
            <w:rStyle w:val="ac"/>
            <w:color w:val="auto"/>
            <w:sz w:val="28"/>
            <w:szCs w:val="28"/>
          </w:rPr>
          <w:t>https://academic.oup.com/journals/</w:t>
        </w:r>
      </w:hyperlink>
    </w:p>
    <w:p w14:paraId="67D459B2" w14:textId="77777777" w:rsidR="007F37D3" w:rsidRPr="00E25329" w:rsidRDefault="007F37D3" w:rsidP="007F37D3">
      <w:pPr>
        <w:pStyle w:val="affa"/>
        <w:numPr>
          <w:ilvl w:val="0"/>
          <w:numId w:val="28"/>
        </w:numPr>
        <w:spacing w:after="160" w:line="360" w:lineRule="auto"/>
        <w:rPr>
          <w:sz w:val="28"/>
          <w:szCs w:val="28"/>
          <w:shd w:val="clear" w:color="auto" w:fill="FFFFFF"/>
        </w:rPr>
      </w:pPr>
      <w:r w:rsidRPr="00E25329">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E25329">
        <w:rPr>
          <w:sz w:val="28"/>
          <w:szCs w:val="28"/>
          <w:shd w:val="clear" w:color="auto" w:fill="FFFFFF"/>
        </w:rPr>
        <w:t>iLibrary</w:t>
      </w:r>
      <w:proofErr w:type="spellEnd"/>
      <w:r w:rsidRPr="00E25329">
        <w:rPr>
          <w:sz w:val="28"/>
          <w:szCs w:val="28"/>
          <w:shd w:val="clear" w:color="auto" w:fill="FFFFFF"/>
        </w:rPr>
        <w:t xml:space="preserve"> </w:t>
      </w:r>
      <w:hyperlink r:id="rId25" w:history="1">
        <w:r w:rsidRPr="00E25329">
          <w:rPr>
            <w:rStyle w:val="ac"/>
            <w:color w:val="auto"/>
            <w:sz w:val="28"/>
            <w:szCs w:val="28"/>
            <w:shd w:val="clear" w:color="auto" w:fill="FFFFFF"/>
          </w:rPr>
          <w:t>https://www.oecd-ilibrary.org/</w:t>
        </w:r>
      </w:hyperlink>
    </w:p>
    <w:p w14:paraId="5881F50D"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25329">
        <w:rPr>
          <w:sz w:val="28"/>
          <w:szCs w:val="28"/>
        </w:rPr>
        <w:t>управления»  http://eduvideo.online/</w:t>
      </w:r>
      <w:proofErr w:type="gramEnd"/>
    </w:p>
    <w:p w14:paraId="4C611884" w14:textId="752E0D9E" w:rsidR="00A34F19" w:rsidRPr="00E25329" w:rsidRDefault="007F37D3" w:rsidP="00E25329">
      <w:pPr>
        <w:pStyle w:val="affa"/>
        <w:numPr>
          <w:ilvl w:val="0"/>
          <w:numId w:val="28"/>
        </w:numPr>
        <w:spacing w:line="360" w:lineRule="auto"/>
        <w:jc w:val="both"/>
        <w:rPr>
          <w:bCs/>
          <w:sz w:val="28"/>
          <w:szCs w:val="28"/>
        </w:rPr>
      </w:pPr>
      <w:r w:rsidRPr="00E25329">
        <w:rPr>
          <w:sz w:val="28"/>
          <w:szCs w:val="28"/>
        </w:rPr>
        <w:t xml:space="preserve">База данных научных журналов издательства </w:t>
      </w:r>
      <w:proofErr w:type="spellStart"/>
      <w:r w:rsidRPr="00E25329">
        <w:rPr>
          <w:sz w:val="28"/>
          <w:szCs w:val="28"/>
        </w:rPr>
        <w:t>Wiley</w:t>
      </w:r>
      <w:proofErr w:type="spellEnd"/>
      <w:r w:rsidRPr="00E25329">
        <w:rPr>
          <w:sz w:val="28"/>
          <w:szCs w:val="28"/>
        </w:rPr>
        <w:t xml:space="preserve"> </w:t>
      </w:r>
      <w:hyperlink r:id="rId26" w:history="1">
        <w:r w:rsidRPr="00E25329">
          <w:rPr>
            <w:rStyle w:val="ac"/>
            <w:color w:val="auto"/>
            <w:sz w:val="28"/>
            <w:szCs w:val="28"/>
          </w:rPr>
          <w:t>https://onlinelibrary.wiley.com/</w:t>
        </w:r>
      </w:hyperlink>
    </w:p>
    <w:p w14:paraId="6CEB15CE" w14:textId="77777777" w:rsidR="00325938" w:rsidRPr="007F37D3" w:rsidRDefault="00325938" w:rsidP="006C2169">
      <w:pPr>
        <w:widowControl w:val="0"/>
        <w:jc w:val="both"/>
        <w:rPr>
          <w:b/>
          <w:sz w:val="28"/>
          <w:szCs w:val="28"/>
        </w:rPr>
      </w:pPr>
    </w:p>
    <w:p w14:paraId="552B0772" w14:textId="445F2067" w:rsidR="006C2169" w:rsidRDefault="003401E3" w:rsidP="007948FF">
      <w:pPr>
        <w:spacing w:line="360" w:lineRule="auto"/>
        <w:ind w:left="720"/>
        <w:jc w:val="center"/>
        <w:rPr>
          <w:b/>
          <w:sz w:val="28"/>
          <w:szCs w:val="28"/>
        </w:rPr>
      </w:pPr>
      <w:r>
        <w:rPr>
          <w:b/>
          <w:sz w:val="28"/>
          <w:szCs w:val="28"/>
        </w:rPr>
        <w:t>10.</w:t>
      </w:r>
      <w:r w:rsidR="00387839">
        <w:rPr>
          <w:b/>
          <w:sz w:val="28"/>
          <w:szCs w:val="28"/>
        </w:rPr>
        <w:t xml:space="preserve"> </w:t>
      </w:r>
      <w:r w:rsidR="006C2169" w:rsidRPr="00F272BD">
        <w:rPr>
          <w:b/>
          <w:sz w:val="28"/>
          <w:szCs w:val="28"/>
        </w:rPr>
        <w:t>Методические указания для обучающихся по освоению дисциплины</w:t>
      </w:r>
    </w:p>
    <w:p w14:paraId="2D34210D" w14:textId="77777777" w:rsidR="00325938" w:rsidRPr="00325938" w:rsidRDefault="00325938" w:rsidP="00387839">
      <w:pPr>
        <w:tabs>
          <w:tab w:val="left" w:pos="142"/>
        </w:tabs>
        <w:autoSpaceDE w:val="0"/>
        <w:autoSpaceDN w:val="0"/>
        <w:adjustRightInd w:val="0"/>
        <w:spacing w:line="276" w:lineRule="auto"/>
        <w:ind w:firstLine="709"/>
        <w:rPr>
          <w:b/>
          <w:bCs/>
          <w:sz w:val="28"/>
          <w:szCs w:val="28"/>
        </w:rPr>
      </w:pPr>
      <w:r w:rsidRPr="00325938">
        <w:rPr>
          <w:b/>
          <w:bCs/>
          <w:sz w:val="28"/>
          <w:szCs w:val="28"/>
        </w:rPr>
        <w:t>Методические рекомендации по изучению дисциплины</w:t>
      </w:r>
    </w:p>
    <w:p w14:paraId="3D2CD2F6" w14:textId="77777777" w:rsidR="00AC257B" w:rsidRPr="00AC257B" w:rsidRDefault="00AC257B" w:rsidP="00AC257B">
      <w:pPr>
        <w:spacing w:line="276" w:lineRule="auto"/>
        <w:ind w:firstLine="709"/>
        <w:jc w:val="both"/>
        <w:rPr>
          <w:sz w:val="28"/>
          <w:szCs w:val="28"/>
          <w:lang w:eastAsia="x-none"/>
        </w:rPr>
      </w:pPr>
      <w:r w:rsidRPr="00AC257B">
        <w:rPr>
          <w:sz w:val="28"/>
          <w:szCs w:val="28"/>
          <w:lang w:eastAsia="x-none"/>
        </w:rPr>
        <w:t>Методические указания для обучающихся по дисциплине разработаны и размещены на образовательном портале.</w:t>
      </w:r>
    </w:p>
    <w:p w14:paraId="7BA5EF38" w14:textId="77777777" w:rsidR="00AC257B" w:rsidRPr="00AC257B" w:rsidRDefault="00AC257B" w:rsidP="00AC257B">
      <w:pPr>
        <w:spacing w:line="276" w:lineRule="auto"/>
        <w:ind w:firstLine="709"/>
        <w:jc w:val="both"/>
        <w:rPr>
          <w:sz w:val="28"/>
          <w:szCs w:val="28"/>
          <w:lang w:eastAsia="x-none"/>
        </w:rPr>
      </w:pPr>
      <w:r w:rsidRPr="00AC257B">
        <w:rPr>
          <w:sz w:val="28"/>
          <w:szCs w:val="28"/>
          <w:lang w:eastAsia="x-none"/>
        </w:rPr>
        <w:t>Студентам необходимо:</w:t>
      </w:r>
    </w:p>
    <w:p w14:paraId="27D73EF7" w14:textId="77D84886" w:rsidR="00AC257B" w:rsidRPr="00AC257B" w:rsidRDefault="00AC257B" w:rsidP="00AC257B">
      <w:pPr>
        <w:spacing w:line="276" w:lineRule="auto"/>
        <w:ind w:firstLine="709"/>
        <w:jc w:val="both"/>
        <w:rPr>
          <w:sz w:val="28"/>
          <w:szCs w:val="28"/>
          <w:lang w:eastAsia="x-none"/>
        </w:rPr>
      </w:pPr>
      <w:r w:rsidRPr="00AC257B">
        <w:rPr>
          <w:sz w:val="28"/>
          <w:szCs w:val="28"/>
          <w:lang w:eastAsia="x-none"/>
        </w:rPr>
        <w:t>1. Ознакомиться с содержанием рабочей программы дисциплины «</w:t>
      </w:r>
      <w:r>
        <w:rPr>
          <w:sz w:val="28"/>
          <w:szCs w:val="28"/>
          <w:lang w:eastAsia="x-none"/>
        </w:rPr>
        <w:t xml:space="preserve">Кадровая политика предприятий индустрии </w:t>
      </w:r>
      <w:r w:rsidR="009E0B63">
        <w:rPr>
          <w:sz w:val="28"/>
          <w:szCs w:val="28"/>
          <w:lang w:eastAsia="x-none"/>
        </w:rPr>
        <w:t>гостеприимства</w:t>
      </w:r>
      <w:r w:rsidRPr="00AC257B">
        <w:rPr>
          <w:sz w:val="28"/>
          <w:szCs w:val="28"/>
          <w:lang w:eastAsia="x-none"/>
        </w:rPr>
        <w:t>», с целями и задачами дисциплины. РПД, а также все методические разработки по данной дисциплине имеются на образовательном портале.</w:t>
      </w:r>
    </w:p>
    <w:p w14:paraId="13A142F5" w14:textId="77777777" w:rsidR="00AC257B" w:rsidRDefault="00AC257B" w:rsidP="00AC257B">
      <w:pPr>
        <w:spacing w:line="276" w:lineRule="auto"/>
        <w:ind w:firstLine="709"/>
        <w:jc w:val="both"/>
        <w:rPr>
          <w:sz w:val="28"/>
          <w:szCs w:val="28"/>
          <w:lang w:eastAsia="x-none"/>
        </w:rPr>
      </w:pPr>
      <w:r w:rsidRPr="00AC257B">
        <w:rPr>
          <w:sz w:val="28"/>
          <w:szCs w:val="28"/>
          <w:lang w:eastAsia="x-none"/>
        </w:rPr>
        <w:t>2.  Ознакомиться с графиком консультаций преподавателей.</w:t>
      </w:r>
    </w:p>
    <w:p w14:paraId="078A2FD5" w14:textId="77777777" w:rsidR="00AC257B" w:rsidRDefault="00AC257B" w:rsidP="00AC257B">
      <w:pPr>
        <w:spacing w:line="276" w:lineRule="auto"/>
        <w:ind w:firstLine="709"/>
        <w:jc w:val="both"/>
        <w:rPr>
          <w:sz w:val="28"/>
          <w:szCs w:val="28"/>
          <w:lang w:eastAsia="x-none"/>
        </w:rPr>
      </w:pPr>
    </w:p>
    <w:p w14:paraId="140681DE" w14:textId="15606DAD" w:rsidR="00325938" w:rsidRDefault="00AC257B" w:rsidP="00AC257B">
      <w:pPr>
        <w:spacing w:line="276" w:lineRule="auto"/>
        <w:ind w:firstLine="709"/>
        <w:jc w:val="both"/>
        <w:rPr>
          <w:sz w:val="28"/>
          <w:szCs w:val="28"/>
          <w:lang w:eastAsia="x-none"/>
        </w:rPr>
      </w:pPr>
      <w:r w:rsidRPr="00AC257B">
        <w:rPr>
          <w:sz w:val="28"/>
          <w:szCs w:val="28"/>
          <w:lang w:eastAsia="x-none"/>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C257B">
        <w:rPr>
          <w:sz w:val="28"/>
          <w:szCs w:val="28"/>
          <w:lang w:eastAsia="x-none"/>
        </w:rPr>
        <w:t>бакалавриата</w:t>
      </w:r>
      <w:proofErr w:type="spellEnd"/>
      <w:r w:rsidRPr="00AC257B">
        <w:rPr>
          <w:sz w:val="28"/>
          <w:szCs w:val="28"/>
          <w:lang w:eastAsia="x-none"/>
        </w:rPr>
        <w:t xml:space="preserve"> и магистратуры в Финансовом университете, утвержденные приказом </w:t>
      </w:r>
      <w:proofErr w:type="spellStart"/>
      <w:r w:rsidRPr="00AC257B">
        <w:rPr>
          <w:sz w:val="28"/>
          <w:szCs w:val="28"/>
          <w:lang w:eastAsia="x-none"/>
        </w:rPr>
        <w:t>Финуниверситета</w:t>
      </w:r>
      <w:proofErr w:type="spellEnd"/>
      <w:r w:rsidRPr="00AC257B">
        <w:rPr>
          <w:sz w:val="28"/>
          <w:szCs w:val="28"/>
          <w:lang w:eastAsia="x-none"/>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C257B">
        <w:rPr>
          <w:sz w:val="28"/>
          <w:szCs w:val="28"/>
          <w:lang w:eastAsia="x-none"/>
        </w:rPr>
        <w:lastRenderedPageBreak/>
        <w:t>Финуниверситета</w:t>
      </w:r>
      <w:proofErr w:type="spellEnd"/>
      <w:r w:rsidRPr="00AC257B">
        <w:rPr>
          <w:sz w:val="28"/>
          <w:szCs w:val="28"/>
          <w:lang w:eastAsia="x-none"/>
        </w:rPr>
        <w:t>»)</w:t>
      </w:r>
      <w:r>
        <w:rPr>
          <w:sz w:val="28"/>
          <w:szCs w:val="28"/>
          <w:lang w:eastAsia="x-none"/>
        </w:rPr>
        <w:t>,</w:t>
      </w:r>
      <w:r w:rsidR="00325938" w:rsidRPr="00325938">
        <w:rPr>
          <w:sz w:val="28"/>
          <w:szCs w:val="28"/>
          <w:lang w:eastAsia="x-none"/>
        </w:rPr>
        <w:t xml:space="preserve"> использовать методические рекомендаци</w:t>
      </w:r>
      <w:r w:rsidR="00325938">
        <w:rPr>
          <w:sz w:val="28"/>
          <w:szCs w:val="28"/>
          <w:lang w:eastAsia="x-none"/>
        </w:rPr>
        <w:t>и Департамента туризма и гостиничного бизнеса</w:t>
      </w:r>
      <w:r w:rsidR="00325938" w:rsidRPr="00325938">
        <w:rPr>
          <w:sz w:val="28"/>
          <w:szCs w:val="28"/>
          <w:lang w:eastAsia="x-none"/>
        </w:rPr>
        <w:t>.</w:t>
      </w:r>
    </w:p>
    <w:p w14:paraId="2F5C4204" w14:textId="015D67D4" w:rsidR="00AC257B" w:rsidRDefault="00AC257B" w:rsidP="00AC257B">
      <w:pPr>
        <w:spacing w:line="276" w:lineRule="auto"/>
        <w:ind w:firstLine="709"/>
        <w:jc w:val="both"/>
        <w:rPr>
          <w:sz w:val="28"/>
          <w:szCs w:val="28"/>
          <w:lang w:eastAsia="x-none"/>
        </w:rPr>
      </w:pPr>
    </w:p>
    <w:p w14:paraId="55194A9C"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Рекомендации по подготовке к лекционным занятиям</w:t>
      </w:r>
    </w:p>
    <w:p w14:paraId="4DB17A8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Pr>
          <w:sz w:val="28"/>
          <w:szCs w:val="28"/>
          <w:lang w:eastAsia="x-none"/>
        </w:rPr>
        <w:t>департамента</w:t>
      </w:r>
      <w:r w:rsidRPr="00325938">
        <w:rPr>
          <w:sz w:val="28"/>
          <w:szCs w:val="28"/>
          <w:lang w:eastAsia="x-none"/>
        </w:rPr>
        <w:t>.</w:t>
      </w:r>
    </w:p>
    <w:p w14:paraId="418A64C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Студентам необходимо:</w:t>
      </w:r>
    </w:p>
    <w:p w14:paraId="4B14A4CB"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4DB1F2E"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F12780" w14:textId="77777777" w:rsid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7B909DCA"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Рекомендации по подготовке к семинарским занятиям</w:t>
      </w:r>
    </w:p>
    <w:p w14:paraId="30BACFCF"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Студентам следует:</w:t>
      </w:r>
    </w:p>
    <w:p w14:paraId="5349583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w:t>
      </w:r>
      <w:r w:rsidRPr="00325938">
        <w:rPr>
          <w:sz w:val="28"/>
          <w:szCs w:val="28"/>
          <w:lang w:eastAsia="x-none"/>
        </w:rPr>
        <w:tab/>
        <w:t>приносить с собой рекомендованную преподавателем литературу к конкретному занятию;</w:t>
      </w:r>
    </w:p>
    <w:p w14:paraId="5795EB28"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BA849B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 xml:space="preserve">при подготовке к практическим занятиям следует обязательно использовать не только лекции, учебную литературу, но и нормативно-правовые акты и </w:t>
      </w:r>
      <w:r>
        <w:rPr>
          <w:sz w:val="28"/>
          <w:szCs w:val="28"/>
          <w:lang w:eastAsia="x-none"/>
        </w:rPr>
        <w:t xml:space="preserve">практические </w:t>
      </w:r>
      <w:r w:rsidRPr="00325938">
        <w:rPr>
          <w:sz w:val="28"/>
          <w:szCs w:val="28"/>
          <w:lang w:eastAsia="x-none"/>
        </w:rPr>
        <w:t>материалы;</w:t>
      </w:r>
    </w:p>
    <w:p w14:paraId="1BED3CA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19BDC25"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EDB3A93"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lastRenderedPageBreak/>
        <w:t>в ходе семинара давать конкретные, четкие ответы по существу вопросов;</w:t>
      </w:r>
    </w:p>
    <w:p w14:paraId="5F318B6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06F9F28"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выполнению различных форм самостоятельных домашних заданий</w:t>
      </w:r>
    </w:p>
    <w:p w14:paraId="4F3E839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0D1658"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A47BF38"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Студентам следует:</w:t>
      </w:r>
    </w:p>
    <w:p w14:paraId="238D1D7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руководствоваться графиком самостоятельной работы, определенным РПД;</w:t>
      </w:r>
    </w:p>
    <w:p w14:paraId="77E42573"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AA6A29E"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3FEAFE0"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подготовке научного доклада</w:t>
      </w:r>
    </w:p>
    <w:p w14:paraId="400CEEB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69171906"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590A3928"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C72B029"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Рекомендации студенту:</w:t>
      </w:r>
    </w:p>
    <w:p w14:paraId="02BDE91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75018F0"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lastRenderedPageBreak/>
        <w:t>выступить на семинарском занятии с 10-минутной презентацией, ответить на вопросы студентов группы.</w:t>
      </w:r>
    </w:p>
    <w:p w14:paraId="06322AC3"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Требования:</w:t>
      </w:r>
    </w:p>
    <w:p w14:paraId="4E2D8880"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 xml:space="preserve">к оформлению: шрифт - </w:t>
      </w:r>
      <w:proofErr w:type="spellStart"/>
      <w:r w:rsidRPr="001053A6">
        <w:rPr>
          <w:sz w:val="28"/>
          <w:szCs w:val="28"/>
          <w:lang w:eastAsia="x-none"/>
        </w:rPr>
        <w:t>TimesNewRoman</w:t>
      </w:r>
      <w:proofErr w:type="spellEnd"/>
      <w:r w:rsidRPr="00325938">
        <w:rPr>
          <w:sz w:val="28"/>
          <w:szCs w:val="28"/>
          <w:lang w:eastAsia="x-none"/>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ED69594"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3E2C704F"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Общая оценка за доклад учитывает содержание, выступление, а также ответы на вопросы.</w:t>
      </w:r>
    </w:p>
    <w:p w14:paraId="047D0270"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работе с литературой</w:t>
      </w:r>
    </w:p>
    <w:p w14:paraId="64DA4F3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38FD4EA"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К каждой теме учебной дисциплины подобрана основная и дополнительная литература.</w:t>
      </w:r>
    </w:p>
    <w:p w14:paraId="03277CC6"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Основная литература - это учебники и учебные пособия.</w:t>
      </w:r>
    </w:p>
    <w:p w14:paraId="75325E51"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441B8FF"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Рекомендации студенту:</w:t>
      </w:r>
      <w:r w:rsidR="001053A6">
        <w:rPr>
          <w:sz w:val="28"/>
          <w:szCs w:val="28"/>
          <w:lang w:eastAsia="x-none"/>
        </w:rPr>
        <w:t xml:space="preserve"> </w:t>
      </w:r>
      <w:r w:rsidRPr="00325938">
        <w:rPr>
          <w:sz w:val="28"/>
          <w:szCs w:val="28"/>
          <w:lang w:eastAsia="x-none"/>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1E48FA87"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191599E" w14:textId="77777777" w:rsidR="006C2169" w:rsidRDefault="006C2169" w:rsidP="00387839">
      <w:pPr>
        <w:spacing w:line="276" w:lineRule="auto"/>
        <w:jc w:val="both"/>
        <w:rPr>
          <w:b/>
          <w:bCs/>
          <w:sz w:val="28"/>
          <w:szCs w:val="28"/>
        </w:rPr>
      </w:pPr>
    </w:p>
    <w:p w14:paraId="7D2CC080" w14:textId="4B917B68" w:rsidR="00AC257B" w:rsidRPr="00515BC0" w:rsidRDefault="00515BC0" w:rsidP="00515BC0">
      <w:pPr>
        <w:jc w:val="center"/>
        <w:rPr>
          <w:b/>
          <w:bCs/>
          <w:sz w:val="28"/>
          <w:szCs w:val="28"/>
        </w:rPr>
      </w:pPr>
      <w:bookmarkStart w:id="5" w:name="_Toc3995521"/>
      <w:r>
        <w:rPr>
          <w:b/>
          <w:bCs/>
          <w:sz w:val="28"/>
          <w:szCs w:val="28"/>
        </w:rPr>
        <w:t>11.</w:t>
      </w:r>
      <w:r w:rsidR="00AC257B" w:rsidRPr="00515BC0">
        <w:rPr>
          <w:b/>
          <w:bCs/>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38E1F7FF" w14:textId="77777777" w:rsidR="00AC257B" w:rsidRPr="00EF2B0A" w:rsidRDefault="00AC257B" w:rsidP="00AC257B">
      <w:pPr>
        <w:pStyle w:val="affa"/>
        <w:jc w:val="center"/>
        <w:rPr>
          <w:b/>
          <w:bCs/>
          <w:sz w:val="28"/>
          <w:szCs w:val="28"/>
        </w:rPr>
      </w:pPr>
    </w:p>
    <w:p w14:paraId="4FF3B11A" w14:textId="77777777" w:rsidR="00AC257B" w:rsidRPr="00EF2B0A" w:rsidRDefault="00AC257B" w:rsidP="00AC257B">
      <w:pPr>
        <w:shd w:val="clear" w:color="auto" w:fill="FFFFFF"/>
        <w:ind w:firstLine="567"/>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52DE0684" w14:textId="0984F01F" w:rsidR="00AC257B" w:rsidRPr="00EF2B0A" w:rsidRDefault="00AC257B" w:rsidP="009E1F15">
      <w:pPr>
        <w:pStyle w:val="affa"/>
        <w:numPr>
          <w:ilvl w:val="0"/>
          <w:numId w:val="29"/>
        </w:numPr>
        <w:shd w:val="clear" w:color="auto" w:fill="FFFFFF"/>
        <w:ind w:left="924" w:hanging="357"/>
        <w:contextualSpacing w:val="0"/>
        <w:rPr>
          <w:rFonts w:eastAsia="Arial Unicode MS"/>
          <w:sz w:val="28"/>
          <w:szCs w:val="28"/>
          <w:u w:color="000000"/>
          <w:bdr w:val="nil"/>
        </w:rPr>
      </w:pPr>
      <w:r w:rsidRPr="00EF2B0A">
        <w:rPr>
          <w:rFonts w:eastAsia="Arial Unicode MS"/>
          <w:sz w:val="28"/>
          <w:szCs w:val="28"/>
          <w:u w:color="000000"/>
          <w:bdr w:val="nil"/>
          <w:lang w:val="en-US"/>
        </w:rPr>
        <w:t>Windows</w:t>
      </w:r>
      <w:r w:rsidRPr="00EF2B0A">
        <w:rPr>
          <w:rFonts w:eastAsia="Arial Unicode MS"/>
          <w:sz w:val="28"/>
          <w:szCs w:val="28"/>
          <w:u w:color="000000"/>
          <w:bdr w:val="nil"/>
        </w:rPr>
        <w:t xml:space="preserve">, </w:t>
      </w:r>
      <w:proofErr w:type="spellStart"/>
      <w:r w:rsidRPr="00EF2B0A">
        <w:rPr>
          <w:rFonts w:eastAsia="Arial Unicode MS"/>
          <w:sz w:val="28"/>
          <w:szCs w:val="28"/>
          <w:u w:color="000000"/>
          <w:bdr w:val="nil"/>
        </w:rPr>
        <w:t>Microsoft</w:t>
      </w:r>
      <w:proofErr w:type="spellEnd"/>
      <w:r w:rsidR="007022F7">
        <w:rPr>
          <w:rFonts w:eastAsia="Arial Unicode MS"/>
          <w:sz w:val="28"/>
          <w:szCs w:val="28"/>
          <w:u w:color="000000"/>
          <w:bdr w:val="nil"/>
        </w:rPr>
        <w:t xml:space="preserve"> </w:t>
      </w:r>
      <w:r w:rsidRPr="00EF2B0A">
        <w:rPr>
          <w:rFonts w:eastAsia="Arial Unicode MS"/>
          <w:sz w:val="28"/>
          <w:szCs w:val="28"/>
          <w:u w:color="000000"/>
          <w:bdr w:val="nil"/>
          <w:lang w:val="en-US"/>
        </w:rPr>
        <w:t>Office</w:t>
      </w:r>
    </w:p>
    <w:p w14:paraId="2AACC827" w14:textId="77777777" w:rsidR="00AC257B" w:rsidRPr="00535C2F" w:rsidRDefault="00AC257B" w:rsidP="009E1F15">
      <w:pPr>
        <w:pStyle w:val="affa"/>
        <w:numPr>
          <w:ilvl w:val="0"/>
          <w:numId w:val="29"/>
        </w:numPr>
        <w:shd w:val="clear" w:color="auto" w:fill="FFFFFF"/>
        <w:ind w:left="924" w:hanging="357"/>
        <w:contextualSpacing w:val="0"/>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41873D9C" w14:textId="77777777" w:rsidR="00AC257B" w:rsidRPr="00F60A74" w:rsidRDefault="00AC257B" w:rsidP="00AC257B">
      <w:pPr>
        <w:pStyle w:val="affa"/>
        <w:shd w:val="clear" w:color="auto" w:fill="FFFFFF"/>
        <w:ind w:left="924"/>
        <w:rPr>
          <w:rFonts w:eastAsia="Arial Unicode MS"/>
          <w:sz w:val="28"/>
          <w:szCs w:val="28"/>
          <w:u w:color="000000"/>
          <w:bdr w:val="nil"/>
        </w:rPr>
      </w:pPr>
    </w:p>
    <w:p w14:paraId="7C536169" w14:textId="77777777" w:rsidR="00AC257B" w:rsidRPr="00EF2B0A" w:rsidRDefault="00AC257B" w:rsidP="009E1F15">
      <w:pPr>
        <w:pStyle w:val="affa"/>
        <w:numPr>
          <w:ilvl w:val="1"/>
          <w:numId w:val="30"/>
        </w:numPr>
        <w:shd w:val="clear" w:color="auto" w:fill="FFFFFF"/>
        <w:contextualSpacing w:val="0"/>
        <w:jc w:val="both"/>
        <w:rPr>
          <w:rFonts w:eastAsia="Arial Unicode MS"/>
          <w:b/>
          <w:sz w:val="28"/>
          <w:szCs w:val="28"/>
          <w:u w:color="000000"/>
          <w:bdr w:val="nil"/>
        </w:rPr>
      </w:pP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AC257B" w:rsidRPr="00B46CBD" w14:paraId="4A478719" w14:textId="77777777" w:rsidTr="00A25859">
        <w:tc>
          <w:tcPr>
            <w:tcW w:w="854" w:type="dxa"/>
            <w:vAlign w:val="center"/>
          </w:tcPr>
          <w:p w14:paraId="25CCEDE2"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№п/п</w:t>
            </w:r>
          </w:p>
        </w:tc>
        <w:tc>
          <w:tcPr>
            <w:tcW w:w="4538" w:type="dxa"/>
            <w:vAlign w:val="center"/>
          </w:tcPr>
          <w:p w14:paraId="41CED0F1"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36327F39"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Наименование разделов и тем</w:t>
            </w:r>
          </w:p>
        </w:tc>
      </w:tr>
      <w:tr w:rsidR="00AC257B" w:rsidRPr="00B46CBD" w14:paraId="3BFE3FC8" w14:textId="77777777" w:rsidTr="00A25859">
        <w:tc>
          <w:tcPr>
            <w:tcW w:w="854" w:type="dxa"/>
          </w:tcPr>
          <w:p w14:paraId="3516984F"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1</w:t>
            </w:r>
          </w:p>
        </w:tc>
        <w:tc>
          <w:tcPr>
            <w:tcW w:w="4538" w:type="dxa"/>
          </w:tcPr>
          <w:p w14:paraId="3EDDDA74"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Правовая база данных «</w:t>
            </w:r>
            <w:proofErr w:type="spellStart"/>
            <w:r w:rsidRPr="00B46CBD">
              <w:rPr>
                <w:rFonts w:eastAsia="Arial Unicode MS"/>
                <w:u w:color="000000"/>
                <w:bdr w:val="nil"/>
              </w:rPr>
              <w:t>КонсультантПлюс</w:t>
            </w:r>
            <w:proofErr w:type="spellEnd"/>
            <w:r w:rsidRPr="00B46CBD">
              <w:rPr>
                <w:rFonts w:eastAsia="Arial Unicode MS"/>
                <w:u w:color="000000"/>
                <w:bdr w:val="nil"/>
              </w:rPr>
              <w:t>»</w:t>
            </w:r>
          </w:p>
        </w:tc>
        <w:tc>
          <w:tcPr>
            <w:tcW w:w="3703" w:type="dxa"/>
          </w:tcPr>
          <w:p w14:paraId="6012601E" w14:textId="77777777" w:rsidR="00AC257B" w:rsidRPr="00B46CBD" w:rsidRDefault="00AC257B" w:rsidP="00A25859">
            <w:pPr>
              <w:shd w:val="clear" w:color="auto" w:fill="FFFFFF"/>
              <w:rPr>
                <w:rFonts w:eastAsia="Arial Unicode MS"/>
                <w:u w:color="000000"/>
                <w:bdr w:val="nil"/>
              </w:rPr>
            </w:pPr>
            <w:r w:rsidRPr="00B46CBD">
              <w:rPr>
                <w:rFonts w:eastAsia="Arial Unicode MS"/>
                <w:bCs/>
                <w:u w:color="000000"/>
                <w:bdr w:val="nil"/>
              </w:rPr>
              <w:t>Все темы</w:t>
            </w:r>
          </w:p>
        </w:tc>
      </w:tr>
      <w:tr w:rsidR="00AC257B" w:rsidRPr="00B46CBD" w14:paraId="00E3C0B0" w14:textId="77777777" w:rsidTr="00A25859">
        <w:tc>
          <w:tcPr>
            <w:tcW w:w="854" w:type="dxa"/>
          </w:tcPr>
          <w:p w14:paraId="23E1B02D"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2</w:t>
            </w:r>
          </w:p>
        </w:tc>
        <w:tc>
          <w:tcPr>
            <w:tcW w:w="4538" w:type="dxa"/>
          </w:tcPr>
          <w:p w14:paraId="243083FE"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Справочно-правовая система «Гарант»</w:t>
            </w:r>
          </w:p>
        </w:tc>
        <w:tc>
          <w:tcPr>
            <w:tcW w:w="3703" w:type="dxa"/>
          </w:tcPr>
          <w:p w14:paraId="74447259" w14:textId="77777777" w:rsidR="00AC257B" w:rsidRPr="00B46CBD" w:rsidRDefault="00AC257B" w:rsidP="00A25859">
            <w:pPr>
              <w:shd w:val="clear" w:color="auto" w:fill="FFFFFF"/>
              <w:rPr>
                <w:rFonts w:eastAsia="Arial Unicode MS"/>
                <w:u w:color="000000"/>
                <w:bdr w:val="nil"/>
              </w:rPr>
            </w:pPr>
            <w:r w:rsidRPr="00B46CBD">
              <w:rPr>
                <w:rFonts w:eastAsia="Arial Unicode MS"/>
                <w:bCs/>
                <w:u w:color="000000"/>
                <w:bdr w:val="nil"/>
              </w:rPr>
              <w:t>Все темы</w:t>
            </w:r>
          </w:p>
        </w:tc>
      </w:tr>
    </w:tbl>
    <w:p w14:paraId="3C63D942" w14:textId="77777777" w:rsidR="00AC257B" w:rsidRPr="00EF2B0A" w:rsidRDefault="00AC257B" w:rsidP="00AC257B">
      <w:pPr>
        <w:shd w:val="clear" w:color="auto" w:fill="FFFFFF"/>
        <w:ind w:firstLine="567"/>
        <w:rPr>
          <w:rFonts w:eastAsia="Arial Unicode MS"/>
          <w:b/>
          <w:sz w:val="28"/>
          <w:szCs w:val="28"/>
          <w:u w:color="000000"/>
          <w:bdr w:val="nil"/>
        </w:rPr>
      </w:pPr>
    </w:p>
    <w:p w14:paraId="5D929118" w14:textId="77777777" w:rsidR="00AC257B" w:rsidRPr="00EF2B0A" w:rsidRDefault="00AC257B" w:rsidP="009E1F15">
      <w:pPr>
        <w:pStyle w:val="affa"/>
        <w:numPr>
          <w:ilvl w:val="1"/>
          <w:numId w:val="30"/>
        </w:numPr>
        <w:shd w:val="clear" w:color="auto" w:fill="FFFFFF"/>
        <w:contextualSpacing w:val="0"/>
        <w:jc w:val="both"/>
        <w:rPr>
          <w:rFonts w:eastAsia="Arial Unicode MS"/>
          <w:b/>
          <w:sz w:val="28"/>
          <w:szCs w:val="28"/>
          <w:u w:color="000000"/>
          <w:bdr w:val="nil"/>
        </w:rPr>
      </w:pPr>
      <w:r w:rsidRPr="00EF2B0A">
        <w:rPr>
          <w:rFonts w:eastAsia="Arial Unicode MS"/>
          <w:b/>
          <w:sz w:val="28"/>
          <w:szCs w:val="28"/>
          <w:u w:color="000000"/>
          <w:bdr w:val="nil"/>
        </w:rPr>
        <w:t>Сертифицированные программные и аппаратные средства защиты информации</w:t>
      </w:r>
    </w:p>
    <w:p w14:paraId="5AD51C09" w14:textId="77777777" w:rsidR="00AC257B" w:rsidRPr="00EF2B0A" w:rsidRDefault="00AC257B" w:rsidP="00AC257B">
      <w:pPr>
        <w:shd w:val="clear" w:color="auto" w:fill="FFFFFF"/>
        <w:rPr>
          <w:rFonts w:eastAsia="Arial Unicode MS"/>
          <w:sz w:val="28"/>
          <w:szCs w:val="28"/>
          <w:u w:color="000000"/>
          <w:bdr w:val="nil"/>
        </w:rPr>
      </w:pPr>
      <w:r w:rsidRPr="00EF2B0A">
        <w:rPr>
          <w:rFonts w:eastAsia="Arial Unicode MS"/>
          <w:sz w:val="28"/>
          <w:szCs w:val="28"/>
          <w:u w:color="000000"/>
          <w:bdr w:val="nil"/>
        </w:rPr>
        <w:t>Не предусмотрены</w:t>
      </w:r>
    </w:p>
    <w:p w14:paraId="3CA168B3" w14:textId="77777777" w:rsidR="00AC257B" w:rsidRPr="00EF2B0A" w:rsidRDefault="00AC257B" w:rsidP="00AC257B">
      <w:pPr>
        <w:shd w:val="clear" w:color="auto" w:fill="FFFFFF"/>
        <w:rPr>
          <w:rFonts w:eastAsia="Arial Unicode MS"/>
          <w:sz w:val="28"/>
          <w:szCs w:val="28"/>
          <w:u w:color="000000"/>
          <w:bdr w:val="nil"/>
        </w:rPr>
      </w:pPr>
    </w:p>
    <w:p w14:paraId="4455F193" w14:textId="77777777" w:rsidR="00FE4B90" w:rsidRDefault="00FE4B90" w:rsidP="00FE4B90">
      <w:pPr>
        <w:widowControl w:val="0"/>
        <w:autoSpaceDE w:val="0"/>
        <w:autoSpaceDN w:val="0"/>
        <w:adjustRightInd w:val="0"/>
        <w:contextualSpacing/>
        <w:outlineLvl w:val="0"/>
        <w:rPr>
          <w:rFonts w:eastAsia="Calibri"/>
          <w:b/>
          <w:sz w:val="28"/>
          <w:szCs w:val="28"/>
          <w:lang w:eastAsia="zh-CN"/>
        </w:rPr>
      </w:pPr>
    </w:p>
    <w:bookmarkEnd w:id="5"/>
    <w:p w14:paraId="1522FB58" w14:textId="0C43E2EC" w:rsidR="00AC257B" w:rsidRPr="00EF2B0A" w:rsidRDefault="00AC257B" w:rsidP="00AC257B">
      <w:pPr>
        <w:pStyle w:val="affa"/>
        <w:ind w:left="679"/>
        <w:jc w:val="center"/>
        <w:rPr>
          <w:b/>
          <w:bCs/>
          <w:sz w:val="28"/>
          <w:szCs w:val="28"/>
        </w:rPr>
      </w:pPr>
      <w:r>
        <w:rPr>
          <w:b/>
          <w:bCs/>
          <w:sz w:val="28"/>
          <w:szCs w:val="28"/>
        </w:rPr>
        <w:t>12.</w:t>
      </w:r>
      <w:r w:rsidRPr="00EF2B0A">
        <w:rPr>
          <w:b/>
          <w:bCs/>
          <w:sz w:val="28"/>
          <w:szCs w:val="28"/>
        </w:rPr>
        <w:t>Описание материально-технической базы, необходимой для осуществления образовательного процесса по дисциплине</w:t>
      </w:r>
    </w:p>
    <w:p w14:paraId="1C2776EB" w14:textId="77777777" w:rsidR="006B5048" w:rsidRPr="006B5048" w:rsidRDefault="006B5048" w:rsidP="006B5048">
      <w:pPr>
        <w:widowControl w:val="0"/>
        <w:autoSpaceDE w:val="0"/>
        <w:autoSpaceDN w:val="0"/>
        <w:adjustRightInd w:val="0"/>
        <w:rPr>
          <w:rFonts w:eastAsia="Calibri"/>
          <w:sz w:val="28"/>
          <w:szCs w:val="28"/>
          <w:lang w:eastAsia="zh-CN"/>
        </w:rPr>
      </w:pPr>
    </w:p>
    <w:p w14:paraId="15342E60" w14:textId="261BF3AE" w:rsidR="006B5048" w:rsidRPr="006B5048" w:rsidRDefault="00AC257B" w:rsidP="00AC257B">
      <w:pPr>
        <w:spacing w:line="276" w:lineRule="auto"/>
        <w:ind w:firstLine="709"/>
        <w:jc w:val="both"/>
        <w:rPr>
          <w:sz w:val="28"/>
          <w:szCs w:val="28"/>
          <w:lang w:eastAsia="x-none"/>
        </w:rPr>
      </w:pPr>
      <w:r w:rsidRPr="00AC257B">
        <w:rPr>
          <w:sz w:val="28"/>
          <w:szCs w:val="28"/>
          <w:lang w:eastAsia="x-none"/>
        </w:rPr>
        <w:t>Лекционные и практические занятия по дисциплине «</w:t>
      </w:r>
      <w:r>
        <w:rPr>
          <w:sz w:val="28"/>
          <w:szCs w:val="28"/>
          <w:lang w:eastAsia="x-none"/>
        </w:rPr>
        <w:t xml:space="preserve">Кадровая политика предприятий индустрии </w:t>
      </w:r>
      <w:r w:rsidR="009E0B63">
        <w:rPr>
          <w:sz w:val="28"/>
          <w:szCs w:val="28"/>
          <w:lang w:eastAsia="x-none"/>
        </w:rPr>
        <w:t>гостеприимства</w:t>
      </w:r>
      <w:r w:rsidRPr="00AC257B">
        <w:rPr>
          <w:sz w:val="28"/>
          <w:szCs w:val="28"/>
          <w:lang w:eastAsia="x-none"/>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5EB89DE8" w14:textId="77777777" w:rsidR="006C2169" w:rsidRPr="00097AB6" w:rsidRDefault="006C2169" w:rsidP="006C2169">
      <w:pPr>
        <w:jc w:val="both"/>
        <w:rPr>
          <w:sz w:val="28"/>
          <w:szCs w:val="28"/>
        </w:rPr>
      </w:pPr>
    </w:p>
    <w:sectPr w:rsidR="006C2169" w:rsidRPr="00097AB6" w:rsidSect="00C878AB">
      <w:footerReference w:type="even" r:id="rId27"/>
      <w:footerReference w:type="default" r:id="rId28"/>
      <w:footerReference w:type="first" r:id="rId29"/>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C82D7" w14:textId="77777777" w:rsidR="00F31475" w:rsidRDefault="00F31475">
      <w:r>
        <w:separator/>
      </w:r>
    </w:p>
  </w:endnote>
  <w:endnote w:type="continuationSeparator" w:id="0">
    <w:p w14:paraId="767D3694" w14:textId="77777777" w:rsidR="00F31475" w:rsidRDefault="00F3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auto"/>
    <w:pitch w:val="default"/>
  </w:font>
  <w:font w:name="TimesNewRomanPS-BoldMT">
    <w:altName w:val="Times New Roman Bold"/>
    <w:charset w:val="00"/>
    <w:family w:val="auto"/>
    <w:pitch w:val="default"/>
  </w:font>
  <w:font w:name="TimesNewRomanPSMT">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9C68E5" w:rsidRDefault="009C68E5"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00F03A6D" w14:textId="77777777" w:rsidR="009C68E5" w:rsidRDefault="009C68E5"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174CE" w14:textId="0A4A107E" w:rsidR="009C68E5" w:rsidRDefault="009C68E5">
    <w:pPr>
      <w:pStyle w:val="a4"/>
      <w:jc w:val="right"/>
    </w:pPr>
    <w:r>
      <w:fldChar w:fldCharType="begin"/>
    </w:r>
    <w:r>
      <w:instrText>PAGE   \* MERGEFORMAT</w:instrText>
    </w:r>
    <w:r>
      <w:fldChar w:fldCharType="separate"/>
    </w:r>
    <w:r w:rsidR="003020DC">
      <w:rPr>
        <w:noProof/>
      </w:rPr>
      <w:t>2</w:t>
    </w:r>
    <w:r>
      <w:fldChar w:fldCharType="end"/>
    </w:r>
  </w:p>
  <w:p w14:paraId="41F9AE5E" w14:textId="77777777" w:rsidR="009C68E5" w:rsidRDefault="009C68E5"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506DD" w14:textId="77777777" w:rsidR="009C68E5" w:rsidRDefault="009C68E5">
    <w:pPr>
      <w:pStyle w:val="a4"/>
      <w:jc w:val="center"/>
    </w:pPr>
  </w:p>
  <w:p w14:paraId="31CD0C16" w14:textId="77777777" w:rsidR="009C68E5" w:rsidRDefault="009C68E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C01BC" w14:textId="77777777" w:rsidR="00F31475" w:rsidRDefault="00F31475">
      <w:r>
        <w:separator/>
      </w:r>
    </w:p>
  </w:footnote>
  <w:footnote w:type="continuationSeparator" w:id="0">
    <w:p w14:paraId="2A00B490" w14:textId="77777777" w:rsidR="00F31475" w:rsidRDefault="00F314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9DF6177"/>
    <w:multiLevelType w:val="hybridMultilevel"/>
    <w:tmpl w:val="A76077E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202F8F"/>
    <w:multiLevelType w:val="hybridMultilevel"/>
    <w:tmpl w:val="A128E68E"/>
    <w:lvl w:ilvl="0" w:tplc="45F8B930">
      <w:start w:val="1"/>
      <w:numFmt w:val="bullet"/>
      <w:lvlText w:val="–"/>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4524A2A"/>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8" w15:restartNumberingAfterBreak="0">
    <w:nsid w:val="156F6973"/>
    <w:multiLevelType w:val="hybridMultilevel"/>
    <w:tmpl w:val="A86CCA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CA247B"/>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FF0053"/>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3" w15:restartNumberingAfterBreak="0">
    <w:nsid w:val="239370CE"/>
    <w:multiLevelType w:val="hybridMultilevel"/>
    <w:tmpl w:val="A86CCA0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3223F5"/>
    <w:multiLevelType w:val="hybridMultilevel"/>
    <w:tmpl w:val="ED6032D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0649EA"/>
    <w:multiLevelType w:val="hybridMultilevel"/>
    <w:tmpl w:val="576C3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9" w15:restartNumberingAfterBreak="0">
    <w:nsid w:val="3B672776"/>
    <w:multiLevelType w:val="hybridMultilevel"/>
    <w:tmpl w:val="5ED0BE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885061"/>
    <w:multiLevelType w:val="multilevel"/>
    <w:tmpl w:val="ED6A7E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3" w15:restartNumberingAfterBreak="0">
    <w:nsid w:val="45DE1A31"/>
    <w:multiLevelType w:val="hybridMultilevel"/>
    <w:tmpl w:val="BCD6F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61A14D6"/>
    <w:multiLevelType w:val="hybridMultilevel"/>
    <w:tmpl w:val="71CAD362"/>
    <w:lvl w:ilvl="0" w:tplc="0472E0C4">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5" w15:restartNumberingAfterBreak="0">
    <w:nsid w:val="47137A81"/>
    <w:multiLevelType w:val="hybridMultilevel"/>
    <w:tmpl w:val="341466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DB6DAA"/>
    <w:multiLevelType w:val="hybridMultilevel"/>
    <w:tmpl w:val="ED6032D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00C7809"/>
    <w:multiLevelType w:val="hybridMultilevel"/>
    <w:tmpl w:val="ED6032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4A1801"/>
    <w:multiLevelType w:val="hybridMultilevel"/>
    <w:tmpl w:val="ED6032D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3" w15:restartNumberingAfterBreak="0">
    <w:nsid w:val="65E662E1"/>
    <w:multiLevelType w:val="hybridMultilevel"/>
    <w:tmpl w:val="34146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5" w15:restartNumberingAfterBreak="0">
    <w:nsid w:val="6DF065D2"/>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7" w15:restartNumberingAfterBreak="0">
    <w:nsid w:val="730018FB"/>
    <w:multiLevelType w:val="hybridMultilevel"/>
    <w:tmpl w:val="B44C5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D6DD2"/>
    <w:multiLevelType w:val="hybridMultilevel"/>
    <w:tmpl w:val="83E43376"/>
    <w:lvl w:ilvl="0" w:tplc="04190001">
      <w:start w:val="1"/>
      <w:numFmt w:val="bullet"/>
      <w:lvlText w:val=""/>
      <w:lvlJc w:val="left"/>
      <w:pPr>
        <w:ind w:left="2061"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32"/>
  </w:num>
  <w:num w:numId="4">
    <w:abstractNumId w:val="34"/>
  </w:num>
  <w:num w:numId="5">
    <w:abstractNumId w:val="2"/>
  </w:num>
  <w:num w:numId="6">
    <w:abstractNumId w:val="22"/>
  </w:num>
  <w:num w:numId="7">
    <w:abstractNumId w:val="16"/>
  </w:num>
  <w:num w:numId="8">
    <w:abstractNumId w:val="18"/>
  </w:num>
  <w:num w:numId="9">
    <w:abstractNumId w:val="1"/>
  </w:num>
  <w:num w:numId="10">
    <w:abstractNumId w:val="6"/>
  </w:num>
  <w:num w:numId="11">
    <w:abstractNumId w:val="27"/>
  </w:num>
  <w:num w:numId="12">
    <w:abstractNumId w:val="28"/>
  </w:num>
  <w:num w:numId="13">
    <w:abstractNumId w:val="37"/>
  </w:num>
  <w:num w:numId="14">
    <w:abstractNumId w:val="23"/>
  </w:num>
  <w:num w:numId="15">
    <w:abstractNumId w:val="38"/>
  </w:num>
  <w:num w:numId="16">
    <w:abstractNumId w:val="29"/>
  </w:num>
  <w:num w:numId="17">
    <w:abstractNumId w:val="20"/>
  </w:num>
  <w:num w:numId="18">
    <w:abstractNumId w:val="4"/>
  </w:num>
  <w:num w:numId="19">
    <w:abstractNumId w:val="13"/>
  </w:num>
  <w:num w:numId="20">
    <w:abstractNumId w:val="35"/>
  </w:num>
  <w:num w:numId="21">
    <w:abstractNumId w:val="0"/>
  </w:num>
  <w:num w:numId="22">
    <w:abstractNumId w:val="24"/>
  </w:num>
  <w:num w:numId="23">
    <w:abstractNumId w:val="21"/>
  </w:num>
  <w:num w:numId="24">
    <w:abstractNumId w:val="33"/>
  </w:num>
  <w:num w:numId="25">
    <w:abstractNumId w:val="15"/>
  </w:num>
  <w:num w:numId="26">
    <w:abstractNumId w:val="7"/>
  </w:num>
  <w:num w:numId="27">
    <w:abstractNumId w:val="5"/>
  </w:num>
  <w:num w:numId="28">
    <w:abstractNumId w:val="17"/>
  </w:num>
  <w:num w:numId="29">
    <w:abstractNumId w:val="11"/>
  </w:num>
  <w:num w:numId="30">
    <w:abstractNumId w:val="36"/>
  </w:num>
  <w:num w:numId="31">
    <w:abstractNumId w:val="14"/>
  </w:num>
  <w:num w:numId="32">
    <w:abstractNumId w:val="10"/>
  </w:num>
  <w:num w:numId="33">
    <w:abstractNumId w:val="8"/>
  </w:num>
  <w:num w:numId="34">
    <w:abstractNumId w:val="25"/>
  </w:num>
  <w:num w:numId="35">
    <w:abstractNumId w:val="19"/>
  </w:num>
  <w:num w:numId="36">
    <w:abstractNumId w:val="30"/>
  </w:num>
  <w:num w:numId="37">
    <w:abstractNumId w:val="9"/>
  </w:num>
  <w:num w:numId="38">
    <w:abstractNumId w:val="31"/>
  </w:num>
  <w:num w:numId="39">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2DE3"/>
    <w:rsid w:val="000047F1"/>
    <w:rsid w:val="0000490A"/>
    <w:rsid w:val="00005006"/>
    <w:rsid w:val="000050A1"/>
    <w:rsid w:val="000051E7"/>
    <w:rsid w:val="00006472"/>
    <w:rsid w:val="000077CB"/>
    <w:rsid w:val="00010C29"/>
    <w:rsid w:val="00010EFD"/>
    <w:rsid w:val="00011010"/>
    <w:rsid w:val="0001189F"/>
    <w:rsid w:val="0001191B"/>
    <w:rsid w:val="00011A77"/>
    <w:rsid w:val="000161D4"/>
    <w:rsid w:val="000209EA"/>
    <w:rsid w:val="0002166B"/>
    <w:rsid w:val="00025AE2"/>
    <w:rsid w:val="000266D8"/>
    <w:rsid w:val="000268E8"/>
    <w:rsid w:val="00026BCB"/>
    <w:rsid w:val="00027DBB"/>
    <w:rsid w:val="000303E7"/>
    <w:rsid w:val="00031072"/>
    <w:rsid w:val="000356CB"/>
    <w:rsid w:val="00035963"/>
    <w:rsid w:val="00035B3F"/>
    <w:rsid w:val="00036E95"/>
    <w:rsid w:val="00040F26"/>
    <w:rsid w:val="00041688"/>
    <w:rsid w:val="00042C60"/>
    <w:rsid w:val="00043642"/>
    <w:rsid w:val="000443AC"/>
    <w:rsid w:val="0004489E"/>
    <w:rsid w:val="00044A9A"/>
    <w:rsid w:val="00044D28"/>
    <w:rsid w:val="00046813"/>
    <w:rsid w:val="00047F12"/>
    <w:rsid w:val="0005111D"/>
    <w:rsid w:val="00052185"/>
    <w:rsid w:val="00052E52"/>
    <w:rsid w:val="00053659"/>
    <w:rsid w:val="00054B39"/>
    <w:rsid w:val="000555AB"/>
    <w:rsid w:val="00056102"/>
    <w:rsid w:val="00056F9D"/>
    <w:rsid w:val="0005727B"/>
    <w:rsid w:val="00060152"/>
    <w:rsid w:val="00060804"/>
    <w:rsid w:val="00062242"/>
    <w:rsid w:val="000623C7"/>
    <w:rsid w:val="00062FED"/>
    <w:rsid w:val="0006402B"/>
    <w:rsid w:val="00064F3D"/>
    <w:rsid w:val="0006598C"/>
    <w:rsid w:val="00067559"/>
    <w:rsid w:val="000706D0"/>
    <w:rsid w:val="000719BE"/>
    <w:rsid w:val="000723F1"/>
    <w:rsid w:val="00072958"/>
    <w:rsid w:val="00072B16"/>
    <w:rsid w:val="00076F08"/>
    <w:rsid w:val="00077EDC"/>
    <w:rsid w:val="00081812"/>
    <w:rsid w:val="0008187A"/>
    <w:rsid w:val="00082838"/>
    <w:rsid w:val="00082A54"/>
    <w:rsid w:val="000832CA"/>
    <w:rsid w:val="00083B6A"/>
    <w:rsid w:val="00085934"/>
    <w:rsid w:val="00085E10"/>
    <w:rsid w:val="00086129"/>
    <w:rsid w:val="000873BE"/>
    <w:rsid w:val="00090F6F"/>
    <w:rsid w:val="000911CF"/>
    <w:rsid w:val="00091629"/>
    <w:rsid w:val="000926C2"/>
    <w:rsid w:val="0009513B"/>
    <w:rsid w:val="000A0162"/>
    <w:rsid w:val="000A1196"/>
    <w:rsid w:val="000A11C0"/>
    <w:rsid w:val="000A19E9"/>
    <w:rsid w:val="000A1E97"/>
    <w:rsid w:val="000A3420"/>
    <w:rsid w:val="000A3B1A"/>
    <w:rsid w:val="000A3CDC"/>
    <w:rsid w:val="000A5704"/>
    <w:rsid w:val="000A6B5B"/>
    <w:rsid w:val="000B0555"/>
    <w:rsid w:val="000B1BD6"/>
    <w:rsid w:val="000B297C"/>
    <w:rsid w:val="000B2D9E"/>
    <w:rsid w:val="000B342C"/>
    <w:rsid w:val="000B5FCC"/>
    <w:rsid w:val="000B67B2"/>
    <w:rsid w:val="000B7736"/>
    <w:rsid w:val="000B7920"/>
    <w:rsid w:val="000C060E"/>
    <w:rsid w:val="000C18AA"/>
    <w:rsid w:val="000C4B90"/>
    <w:rsid w:val="000C4C7F"/>
    <w:rsid w:val="000C74BA"/>
    <w:rsid w:val="000D3C2C"/>
    <w:rsid w:val="000D50E7"/>
    <w:rsid w:val="000D794A"/>
    <w:rsid w:val="000E03CD"/>
    <w:rsid w:val="000E1112"/>
    <w:rsid w:val="000E12C9"/>
    <w:rsid w:val="000E13AF"/>
    <w:rsid w:val="000E479F"/>
    <w:rsid w:val="000E5E74"/>
    <w:rsid w:val="000E6E36"/>
    <w:rsid w:val="000F2063"/>
    <w:rsid w:val="000F26F3"/>
    <w:rsid w:val="000F4A24"/>
    <w:rsid w:val="000F529C"/>
    <w:rsid w:val="000F6B5D"/>
    <w:rsid w:val="0010052B"/>
    <w:rsid w:val="00100761"/>
    <w:rsid w:val="00100DAD"/>
    <w:rsid w:val="001037CD"/>
    <w:rsid w:val="00104211"/>
    <w:rsid w:val="001052A2"/>
    <w:rsid w:val="001053A6"/>
    <w:rsid w:val="001056BF"/>
    <w:rsid w:val="001063DE"/>
    <w:rsid w:val="0010696A"/>
    <w:rsid w:val="00110D99"/>
    <w:rsid w:val="0011274C"/>
    <w:rsid w:val="00113197"/>
    <w:rsid w:val="00113FB8"/>
    <w:rsid w:val="00114DEA"/>
    <w:rsid w:val="001212AC"/>
    <w:rsid w:val="00122606"/>
    <w:rsid w:val="0012286E"/>
    <w:rsid w:val="00123072"/>
    <w:rsid w:val="00123568"/>
    <w:rsid w:val="00126AC0"/>
    <w:rsid w:val="001274CD"/>
    <w:rsid w:val="001300E2"/>
    <w:rsid w:val="001320D6"/>
    <w:rsid w:val="00133A0B"/>
    <w:rsid w:val="001343D6"/>
    <w:rsid w:val="001348CB"/>
    <w:rsid w:val="00134957"/>
    <w:rsid w:val="00134D66"/>
    <w:rsid w:val="00135FB7"/>
    <w:rsid w:val="00136727"/>
    <w:rsid w:val="00136ABC"/>
    <w:rsid w:val="00137C5B"/>
    <w:rsid w:val="0014059B"/>
    <w:rsid w:val="00140B53"/>
    <w:rsid w:val="001456F8"/>
    <w:rsid w:val="00147382"/>
    <w:rsid w:val="00150756"/>
    <w:rsid w:val="00150823"/>
    <w:rsid w:val="00152090"/>
    <w:rsid w:val="00152E50"/>
    <w:rsid w:val="001539B5"/>
    <w:rsid w:val="00153A6F"/>
    <w:rsid w:val="00155D4F"/>
    <w:rsid w:val="001574DC"/>
    <w:rsid w:val="00157A3C"/>
    <w:rsid w:val="00157D42"/>
    <w:rsid w:val="00160C31"/>
    <w:rsid w:val="00160D58"/>
    <w:rsid w:val="00162165"/>
    <w:rsid w:val="00162C19"/>
    <w:rsid w:val="001635B8"/>
    <w:rsid w:val="0016513B"/>
    <w:rsid w:val="00170673"/>
    <w:rsid w:val="001708FB"/>
    <w:rsid w:val="001712D7"/>
    <w:rsid w:val="00172060"/>
    <w:rsid w:val="00175068"/>
    <w:rsid w:val="001751E8"/>
    <w:rsid w:val="001752D9"/>
    <w:rsid w:val="00175C0A"/>
    <w:rsid w:val="00176856"/>
    <w:rsid w:val="00177128"/>
    <w:rsid w:val="0017760B"/>
    <w:rsid w:val="00180108"/>
    <w:rsid w:val="00180FB9"/>
    <w:rsid w:val="0018131B"/>
    <w:rsid w:val="00182D8F"/>
    <w:rsid w:val="001846F6"/>
    <w:rsid w:val="0018489C"/>
    <w:rsid w:val="00184C71"/>
    <w:rsid w:val="00187258"/>
    <w:rsid w:val="0019200B"/>
    <w:rsid w:val="00193D1F"/>
    <w:rsid w:val="001949C7"/>
    <w:rsid w:val="00195E55"/>
    <w:rsid w:val="00196FE5"/>
    <w:rsid w:val="001977FC"/>
    <w:rsid w:val="001A03C7"/>
    <w:rsid w:val="001A0588"/>
    <w:rsid w:val="001A49F4"/>
    <w:rsid w:val="001A5F73"/>
    <w:rsid w:val="001A6104"/>
    <w:rsid w:val="001A62D1"/>
    <w:rsid w:val="001A65AD"/>
    <w:rsid w:val="001A6942"/>
    <w:rsid w:val="001B0FE2"/>
    <w:rsid w:val="001B1015"/>
    <w:rsid w:val="001B2FAF"/>
    <w:rsid w:val="001B34F9"/>
    <w:rsid w:val="001B48FA"/>
    <w:rsid w:val="001B6017"/>
    <w:rsid w:val="001B701A"/>
    <w:rsid w:val="001B72B0"/>
    <w:rsid w:val="001C0F55"/>
    <w:rsid w:val="001C1A00"/>
    <w:rsid w:val="001C22E9"/>
    <w:rsid w:val="001C27FF"/>
    <w:rsid w:val="001C7648"/>
    <w:rsid w:val="001C7FE1"/>
    <w:rsid w:val="001D0164"/>
    <w:rsid w:val="001D01EF"/>
    <w:rsid w:val="001D1221"/>
    <w:rsid w:val="001D1CFB"/>
    <w:rsid w:val="001D23AA"/>
    <w:rsid w:val="001D31A8"/>
    <w:rsid w:val="001D3C11"/>
    <w:rsid w:val="001D4026"/>
    <w:rsid w:val="001D40D6"/>
    <w:rsid w:val="001D4CBC"/>
    <w:rsid w:val="001E0C21"/>
    <w:rsid w:val="001E0FAD"/>
    <w:rsid w:val="001E10A0"/>
    <w:rsid w:val="001E18B2"/>
    <w:rsid w:val="001E229C"/>
    <w:rsid w:val="001E2FDB"/>
    <w:rsid w:val="001E32EC"/>
    <w:rsid w:val="001E3551"/>
    <w:rsid w:val="001E3979"/>
    <w:rsid w:val="001E4A39"/>
    <w:rsid w:val="001F046F"/>
    <w:rsid w:val="001F07BA"/>
    <w:rsid w:val="001F0E15"/>
    <w:rsid w:val="001F4261"/>
    <w:rsid w:val="001F4E9E"/>
    <w:rsid w:val="001F5ADB"/>
    <w:rsid w:val="001F5F79"/>
    <w:rsid w:val="002002C6"/>
    <w:rsid w:val="0020049C"/>
    <w:rsid w:val="00202B60"/>
    <w:rsid w:val="00202CBD"/>
    <w:rsid w:val="00203620"/>
    <w:rsid w:val="002039E3"/>
    <w:rsid w:val="00203B6E"/>
    <w:rsid w:val="00204094"/>
    <w:rsid w:val="00204B85"/>
    <w:rsid w:val="00206A89"/>
    <w:rsid w:val="00207FF9"/>
    <w:rsid w:val="002101A5"/>
    <w:rsid w:val="00211D71"/>
    <w:rsid w:val="00213D51"/>
    <w:rsid w:val="0021443E"/>
    <w:rsid w:val="00214532"/>
    <w:rsid w:val="00217523"/>
    <w:rsid w:val="00217F12"/>
    <w:rsid w:val="00220485"/>
    <w:rsid w:val="00222D5F"/>
    <w:rsid w:val="0022305F"/>
    <w:rsid w:val="002233F7"/>
    <w:rsid w:val="002245B0"/>
    <w:rsid w:val="0022518F"/>
    <w:rsid w:val="00230E41"/>
    <w:rsid w:val="00231E3D"/>
    <w:rsid w:val="00231F30"/>
    <w:rsid w:val="00232487"/>
    <w:rsid w:val="00232501"/>
    <w:rsid w:val="00232ED8"/>
    <w:rsid w:val="0023340D"/>
    <w:rsid w:val="00233878"/>
    <w:rsid w:val="002340B4"/>
    <w:rsid w:val="00234D67"/>
    <w:rsid w:val="00236317"/>
    <w:rsid w:val="002366D8"/>
    <w:rsid w:val="00236DFD"/>
    <w:rsid w:val="00237CA6"/>
    <w:rsid w:val="0024024D"/>
    <w:rsid w:val="00242E8F"/>
    <w:rsid w:val="00243118"/>
    <w:rsid w:val="002442D8"/>
    <w:rsid w:val="002453FC"/>
    <w:rsid w:val="00245408"/>
    <w:rsid w:val="00245C75"/>
    <w:rsid w:val="00245EC1"/>
    <w:rsid w:val="00245EC9"/>
    <w:rsid w:val="00246124"/>
    <w:rsid w:val="002462B3"/>
    <w:rsid w:val="00247A0C"/>
    <w:rsid w:val="00247C62"/>
    <w:rsid w:val="00247FBE"/>
    <w:rsid w:val="00251497"/>
    <w:rsid w:val="002522E1"/>
    <w:rsid w:val="00253922"/>
    <w:rsid w:val="00254A2D"/>
    <w:rsid w:val="00255741"/>
    <w:rsid w:val="00260257"/>
    <w:rsid w:val="00262DE2"/>
    <w:rsid w:val="00263882"/>
    <w:rsid w:val="00265233"/>
    <w:rsid w:val="002655D1"/>
    <w:rsid w:val="00265AA5"/>
    <w:rsid w:val="002675D6"/>
    <w:rsid w:val="002711C6"/>
    <w:rsid w:val="00272897"/>
    <w:rsid w:val="00272CB4"/>
    <w:rsid w:val="0027365C"/>
    <w:rsid w:val="0027388E"/>
    <w:rsid w:val="00277358"/>
    <w:rsid w:val="00280535"/>
    <w:rsid w:val="00281618"/>
    <w:rsid w:val="00282B16"/>
    <w:rsid w:val="0028379F"/>
    <w:rsid w:val="0028587A"/>
    <w:rsid w:val="0028690A"/>
    <w:rsid w:val="00286D44"/>
    <w:rsid w:val="00286FDE"/>
    <w:rsid w:val="00287F38"/>
    <w:rsid w:val="0029053C"/>
    <w:rsid w:val="00291323"/>
    <w:rsid w:val="00291AD3"/>
    <w:rsid w:val="00291D43"/>
    <w:rsid w:val="00295EF1"/>
    <w:rsid w:val="002978BB"/>
    <w:rsid w:val="002A30F0"/>
    <w:rsid w:val="002A3834"/>
    <w:rsid w:val="002A583D"/>
    <w:rsid w:val="002A5957"/>
    <w:rsid w:val="002A69A1"/>
    <w:rsid w:val="002A6FB6"/>
    <w:rsid w:val="002B08A8"/>
    <w:rsid w:val="002B2314"/>
    <w:rsid w:val="002B2D5B"/>
    <w:rsid w:val="002B2DF4"/>
    <w:rsid w:val="002B2ECE"/>
    <w:rsid w:val="002B5D2E"/>
    <w:rsid w:val="002B651F"/>
    <w:rsid w:val="002B785B"/>
    <w:rsid w:val="002B7B6E"/>
    <w:rsid w:val="002B7BB3"/>
    <w:rsid w:val="002C0AC7"/>
    <w:rsid w:val="002C293E"/>
    <w:rsid w:val="002C2D2B"/>
    <w:rsid w:val="002C467C"/>
    <w:rsid w:val="002C717E"/>
    <w:rsid w:val="002D192C"/>
    <w:rsid w:val="002D1B83"/>
    <w:rsid w:val="002D2D93"/>
    <w:rsid w:val="002D2DF7"/>
    <w:rsid w:val="002D44E1"/>
    <w:rsid w:val="002D7AF6"/>
    <w:rsid w:val="002E0075"/>
    <w:rsid w:val="002E16A5"/>
    <w:rsid w:val="002E1BFA"/>
    <w:rsid w:val="002E2FAC"/>
    <w:rsid w:val="002E3FD2"/>
    <w:rsid w:val="002E517D"/>
    <w:rsid w:val="002E5429"/>
    <w:rsid w:val="002E61D6"/>
    <w:rsid w:val="002E7ABD"/>
    <w:rsid w:val="002F0E46"/>
    <w:rsid w:val="002F285B"/>
    <w:rsid w:val="002F2BFD"/>
    <w:rsid w:val="002F2E9C"/>
    <w:rsid w:val="002F309E"/>
    <w:rsid w:val="002F391D"/>
    <w:rsid w:val="002F42F6"/>
    <w:rsid w:val="002F72FD"/>
    <w:rsid w:val="002F74B0"/>
    <w:rsid w:val="00301FA1"/>
    <w:rsid w:val="003020DC"/>
    <w:rsid w:val="00303071"/>
    <w:rsid w:val="00303F12"/>
    <w:rsid w:val="00304C90"/>
    <w:rsid w:val="00307C46"/>
    <w:rsid w:val="00312DE6"/>
    <w:rsid w:val="00317DF8"/>
    <w:rsid w:val="00321090"/>
    <w:rsid w:val="00321FDB"/>
    <w:rsid w:val="00322945"/>
    <w:rsid w:val="00322991"/>
    <w:rsid w:val="00322CB6"/>
    <w:rsid w:val="003244A6"/>
    <w:rsid w:val="00325938"/>
    <w:rsid w:val="00330FCB"/>
    <w:rsid w:val="00331EFD"/>
    <w:rsid w:val="00333228"/>
    <w:rsid w:val="00334144"/>
    <w:rsid w:val="00334FFB"/>
    <w:rsid w:val="00335430"/>
    <w:rsid w:val="003360C5"/>
    <w:rsid w:val="00337B86"/>
    <w:rsid w:val="003401E3"/>
    <w:rsid w:val="003403C9"/>
    <w:rsid w:val="00342305"/>
    <w:rsid w:val="00342C2D"/>
    <w:rsid w:val="003444B3"/>
    <w:rsid w:val="00345486"/>
    <w:rsid w:val="003470FF"/>
    <w:rsid w:val="00347F04"/>
    <w:rsid w:val="00350C35"/>
    <w:rsid w:val="00351B6A"/>
    <w:rsid w:val="00353C1D"/>
    <w:rsid w:val="003543F3"/>
    <w:rsid w:val="003548A6"/>
    <w:rsid w:val="00355AD4"/>
    <w:rsid w:val="003570AF"/>
    <w:rsid w:val="0035785C"/>
    <w:rsid w:val="00357DE5"/>
    <w:rsid w:val="00360B36"/>
    <w:rsid w:val="003619D6"/>
    <w:rsid w:val="00361C78"/>
    <w:rsid w:val="003628C2"/>
    <w:rsid w:val="0036390B"/>
    <w:rsid w:val="00364282"/>
    <w:rsid w:val="0036458A"/>
    <w:rsid w:val="00365FA4"/>
    <w:rsid w:val="0036763E"/>
    <w:rsid w:val="0036774C"/>
    <w:rsid w:val="003678A7"/>
    <w:rsid w:val="00372A98"/>
    <w:rsid w:val="0037302D"/>
    <w:rsid w:val="003734AF"/>
    <w:rsid w:val="00373AD7"/>
    <w:rsid w:val="00373CCC"/>
    <w:rsid w:val="003742F5"/>
    <w:rsid w:val="0037495B"/>
    <w:rsid w:val="00376DD5"/>
    <w:rsid w:val="00382987"/>
    <w:rsid w:val="00383558"/>
    <w:rsid w:val="00386368"/>
    <w:rsid w:val="00387839"/>
    <w:rsid w:val="003878CD"/>
    <w:rsid w:val="00390E67"/>
    <w:rsid w:val="003926FA"/>
    <w:rsid w:val="00394D76"/>
    <w:rsid w:val="003963C6"/>
    <w:rsid w:val="00397632"/>
    <w:rsid w:val="003A0AB3"/>
    <w:rsid w:val="003A0CB1"/>
    <w:rsid w:val="003A1C8D"/>
    <w:rsid w:val="003A3AC4"/>
    <w:rsid w:val="003A5816"/>
    <w:rsid w:val="003A7BD7"/>
    <w:rsid w:val="003B039F"/>
    <w:rsid w:val="003B3C3E"/>
    <w:rsid w:val="003B3FB2"/>
    <w:rsid w:val="003B40B4"/>
    <w:rsid w:val="003B4E73"/>
    <w:rsid w:val="003B52E8"/>
    <w:rsid w:val="003B6108"/>
    <w:rsid w:val="003B76DB"/>
    <w:rsid w:val="003B7DC6"/>
    <w:rsid w:val="003C0012"/>
    <w:rsid w:val="003C221A"/>
    <w:rsid w:val="003C2B79"/>
    <w:rsid w:val="003C4A83"/>
    <w:rsid w:val="003C5C7C"/>
    <w:rsid w:val="003C656E"/>
    <w:rsid w:val="003C664F"/>
    <w:rsid w:val="003C7291"/>
    <w:rsid w:val="003C756D"/>
    <w:rsid w:val="003C7A60"/>
    <w:rsid w:val="003D01F6"/>
    <w:rsid w:val="003D1778"/>
    <w:rsid w:val="003D1B8C"/>
    <w:rsid w:val="003D2A0B"/>
    <w:rsid w:val="003D56A1"/>
    <w:rsid w:val="003D60CB"/>
    <w:rsid w:val="003D6DEC"/>
    <w:rsid w:val="003D7292"/>
    <w:rsid w:val="003D7F17"/>
    <w:rsid w:val="003E0073"/>
    <w:rsid w:val="003E0389"/>
    <w:rsid w:val="003E09D2"/>
    <w:rsid w:val="003E1121"/>
    <w:rsid w:val="003E1DC8"/>
    <w:rsid w:val="003E251B"/>
    <w:rsid w:val="003E291F"/>
    <w:rsid w:val="003E3DA0"/>
    <w:rsid w:val="003E4DE7"/>
    <w:rsid w:val="003E6807"/>
    <w:rsid w:val="003E71DF"/>
    <w:rsid w:val="003F2470"/>
    <w:rsid w:val="004016B3"/>
    <w:rsid w:val="00401C14"/>
    <w:rsid w:val="00401F7E"/>
    <w:rsid w:val="00402A1F"/>
    <w:rsid w:val="00402B7C"/>
    <w:rsid w:val="0040333C"/>
    <w:rsid w:val="0040356D"/>
    <w:rsid w:val="00403B04"/>
    <w:rsid w:val="00404147"/>
    <w:rsid w:val="004042EA"/>
    <w:rsid w:val="00405C7D"/>
    <w:rsid w:val="00407D91"/>
    <w:rsid w:val="004111A2"/>
    <w:rsid w:val="00411410"/>
    <w:rsid w:val="00411EEC"/>
    <w:rsid w:val="0041406A"/>
    <w:rsid w:val="00415765"/>
    <w:rsid w:val="00420BED"/>
    <w:rsid w:val="00420FB2"/>
    <w:rsid w:val="00422549"/>
    <w:rsid w:val="00423B8E"/>
    <w:rsid w:val="00424340"/>
    <w:rsid w:val="00424604"/>
    <w:rsid w:val="00426A80"/>
    <w:rsid w:val="00426BAC"/>
    <w:rsid w:val="00427F61"/>
    <w:rsid w:val="004300C5"/>
    <w:rsid w:val="00430A95"/>
    <w:rsid w:val="0043463D"/>
    <w:rsid w:val="00434734"/>
    <w:rsid w:val="00434D96"/>
    <w:rsid w:val="00436A5D"/>
    <w:rsid w:val="00436EEF"/>
    <w:rsid w:val="00437982"/>
    <w:rsid w:val="00441024"/>
    <w:rsid w:val="00441FF0"/>
    <w:rsid w:val="00442527"/>
    <w:rsid w:val="00443B95"/>
    <w:rsid w:val="00443E45"/>
    <w:rsid w:val="00443FDE"/>
    <w:rsid w:val="004441B4"/>
    <w:rsid w:val="00444E58"/>
    <w:rsid w:val="00444F87"/>
    <w:rsid w:val="00446DA6"/>
    <w:rsid w:val="0044762A"/>
    <w:rsid w:val="004507FC"/>
    <w:rsid w:val="00451585"/>
    <w:rsid w:val="00452504"/>
    <w:rsid w:val="004529B1"/>
    <w:rsid w:val="00454ACC"/>
    <w:rsid w:val="00455345"/>
    <w:rsid w:val="004575E1"/>
    <w:rsid w:val="00457734"/>
    <w:rsid w:val="00457A30"/>
    <w:rsid w:val="00461B5F"/>
    <w:rsid w:val="00461C12"/>
    <w:rsid w:val="0046211C"/>
    <w:rsid w:val="004631CE"/>
    <w:rsid w:val="00463AD8"/>
    <w:rsid w:val="00463FF7"/>
    <w:rsid w:val="00464518"/>
    <w:rsid w:val="00464804"/>
    <w:rsid w:val="004651D9"/>
    <w:rsid w:val="00465578"/>
    <w:rsid w:val="00465BAD"/>
    <w:rsid w:val="00467D3C"/>
    <w:rsid w:val="0047181E"/>
    <w:rsid w:val="00471A76"/>
    <w:rsid w:val="00471E0E"/>
    <w:rsid w:val="00471F8B"/>
    <w:rsid w:val="00472D2D"/>
    <w:rsid w:val="004730EB"/>
    <w:rsid w:val="004746D1"/>
    <w:rsid w:val="00474C23"/>
    <w:rsid w:val="00474E8A"/>
    <w:rsid w:val="004753A1"/>
    <w:rsid w:val="00477118"/>
    <w:rsid w:val="00477A82"/>
    <w:rsid w:val="00477F03"/>
    <w:rsid w:val="00477FB5"/>
    <w:rsid w:val="00481438"/>
    <w:rsid w:val="004835C3"/>
    <w:rsid w:val="00485902"/>
    <w:rsid w:val="004860CB"/>
    <w:rsid w:val="004865BC"/>
    <w:rsid w:val="0048741F"/>
    <w:rsid w:val="00492897"/>
    <w:rsid w:val="00492B6E"/>
    <w:rsid w:val="00494F12"/>
    <w:rsid w:val="0049563E"/>
    <w:rsid w:val="00495C3D"/>
    <w:rsid w:val="00496224"/>
    <w:rsid w:val="004962C3"/>
    <w:rsid w:val="0049690E"/>
    <w:rsid w:val="004A0F1C"/>
    <w:rsid w:val="004A113F"/>
    <w:rsid w:val="004A4821"/>
    <w:rsid w:val="004A51F4"/>
    <w:rsid w:val="004A587D"/>
    <w:rsid w:val="004A657C"/>
    <w:rsid w:val="004B10E4"/>
    <w:rsid w:val="004B1326"/>
    <w:rsid w:val="004B15F6"/>
    <w:rsid w:val="004B1805"/>
    <w:rsid w:val="004B3586"/>
    <w:rsid w:val="004B3807"/>
    <w:rsid w:val="004B394A"/>
    <w:rsid w:val="004B45F0"/>
    <w:rsid w:val="004B61D2"/>
    <w:rsid w:val="004B7326"/>
    <w:rsid w:val="004B7C31"/>
    <w:rsid w:val="004C0B82"/>
    <w:rsid w:val="004C10AF"/>
    <w:rsid w:val="004C23F7"/>
    <w:rsid w:val="004C4CD1"/>
    <w:rsid w:val="004C5573"/>
    <w:rsid w:val="004C5754"/>
    <w:rsid w:val="004C7D0D"/>
    <w:rsid w:val="004D01D2"/>
    <w:rsid w:val="004D1121"/>
    <w:rsid w:val="004D2923"/>
    <w:rsid w:val="004D49EF"/>
    <w:rsid w:val="004D6823"/>
    <w:rsid w:val="004D6C1A"/>
    <w:rsid w:val="004D70AD"/>
    <w:rsid w:val="004E01EA"/>
    <w:rsid w:val="004E0909"/>
    <w:rsid w:val="004E16E9"/>
    <w:rsid w:val="004E205F"/>
    <w:rsid w:val="004E3107"/>
    <w:rsid w:val="004E3C15"/>
    <w:rsid w:val="004E3DF5"/>
    <w:rsid w:val="004E5127"/>
    <w:rsid w:val="004E56F6"/>
    <w:rsid w:val="004E5839"/>
    <w:rsid w:val="004E5C19"/>
    <w:rsid w:val="004E622D"/>
    <w:rsid w:val="004F0299"/>
    <w:rsid w:val="004F0DF8"/>
    <w:rsid w:val="004F1003"/>
    <w:rsid w:val="004F11D9"/>
    <w:rsid w:val="004F2E71"/>
    <w:rsid w:val="004F3891"/>
    <w:rsid w:val="004F45F0"/>
    <w:rsid w:val="004F6332"/>
    <w:rsid w:val="004F647D"/>
    <w:rsid w:val="004F6CA3"/>
    <w:rsid w:val="004F6E1D"/>
    <w:rsid w:val="004F7C9F"/>
    <w:rsid w:val="00501851"/>
    <w:rsid w:val="00501BF1"/>
    <w:rsid w:val="005025BB"/>
    <w:rsid w:val="00503E56"/>
    <w:rsid w:val="005042C5"/>
    <w:rsid w:val="00507BE2"/>
    <w:rsid w:val="00510FCB"/>
    <w:rsid w:val="00511378"/>
    <w:rsid w:val="00512115"/>
    <w:rsid w:val="0051320C"/>
    <w:rsid w:val="00513CA1"/>
    <w:rsid w:val="00513FAC"/>
    <w:rsid w:val="00515830"/>
    <w:rsid w:val="00515BC0"/>
    <w:rsid w:val="00517617"/>
    <w:rsid w:val="005179CC"/>
    <w:rsid w:val="00517D63"/>
    <w:rsid w:val="00520ADB"/>
    <w:rsid w:val="00520C0E"/>
    <w:rsid w:val="0052185D"/>
    <w:rsid w:val="00523D4F"/>
    <w:rsid w:val="00524320"/>
    <w:rsid w:val="00524DEF"/>
    <w:rsid w:val="0052589F"/>
    <w:rsid w:val="0053005B"/>
    <w:rsid w:val="0053077C"/>
    <w:rsid w:val="00531890"/>
    <w:rsid w:val="00531CCA"/>
    <w:rsid w:val="00531F09"/>
    <w:rsid w:val="005339FC"/>
    <w:rsid w:val="00535092"/>
    <w:rsid w:val="00543280"/>
    <w:rsid w:val="00543576"/>
    <w:rsid w:val="005436E5"/>
    <w:rsid w:val="00545331"/>
    <w:rsid w:val="00545A78"/>
    <w:rsid w:val="00545DCC"/>
    <w:rsid w:val="005464E0"/>
    <w:rsid w:val="00547CEF"/>
    <w:rsid w:val="005502EE"/>
    <w:rsid w:val="0055043D"/>
    <w:rsid w:val="00550976"/>
    <w:rsid w:val="005521BE"/>
    <w:rsid w:val="005547E2"/>
    <w:rsid w:val="0055494D"/>
    <w:rsid w:val="00554B2F"/>
    <w:rsid w:val="00555BDE"/>
    <w:rsid w:val="005570C6"/>
    <w:rsid w:val="005572F7"/>
    <w:rsid w:val="005612AE"/>
    <w:rsid w:val="005617E5"/>
    <w:rsid w:val="005632AC"/>
    <w:rsid w:val="005641C3"/>
    <w:rsid w:val="005648D7"/>
    <w:rsid w:val="00564BD0"/>
    <w:rsid w:val="0056574B"/>
    <w:rsid w:val="00565D62"/>
    <w:rsid w:val="0056685D"/>
    <w:rsid w:val="00567528"/>
    <w:rsid w:val="00567D63"/>
    <w:rsid w:val="005717D0"/>
    <w:rsid w:val="005722D3"/>
    <w:rsid w:val="005728A7"/>
    <w:rsid w:val="00577B35"/>
    <w:rsid w:val="00581017"/>
    <w:rsid w:val="005811EE"/>
    <w:rsid w:val="0058198B"/>
    <w:rsid w:val="00582396"/>
    <w:rsid w:val="005839C2"/>
    <w:rsid w:val="00584140"/>
    <w:rsid w:val="00584E84"/>
    <w:rsid w:val="00585C28"/>
    <w:rsid w:val="005867A1"/>
    <w:rsid w:val="00587FB6"/>
    <w:rsid w:val="00591619"/>
    <w:rsid w:val="00593E92"/>
    <w:rsid w:val="0059405B"/>
    <w:rsid w:val="00594DD7"/>
    <w:rsid w:val="0059508B"/>
    <w:rsid w:val="005967AF"/>
    <w:rsid w:val="00596F38"/>
    <w:rsid w:val="00597F3E"/>
    <w:rsid w:val="005A14C2"/>
    <w:rsid w:val="005A3FE5"/>
    <w:rsid w:val="005A5B3B"/>
    <w:rsid w:val="005A5D29"/>
    <w:rsid w:val="005A6666"/>
    <w:rsid w:val="005A66C5"/>
    <w:rsid w:val="005A72F1"/>
    <w:rsid w:val="005A7AEC"/>
    <w:rsid w:val="005B03B4"/>
    <w:rsid w:val="005B072B"/>
    <w:rsid w:val="005B2765"/>
    <w:rsid w:val="005B33C1"/>
    <w:rsid w:val="005B37BE"/>
    <w:rsid w:val="005B4E16"/>
    <w:rsid w:val="005B59DA"/>
    <w:rsid w:val="005B6FA3"/>
    <w:rsid w:val="005B733D"/>
    <w:rsid w:val="005B7BFA"/>
    <w:rsid w:val="005C0094"/>
    <w:rsid w:val="005C1017"/>
    <w:rsid w:val="005C107B"/>
    <w:rsid w:val="005C33C9"/>
    <w:rsid w:val="005C71B7"/>
    <w:rsid w:val="005D2975"/>
    <w:rsid w:val="005D3B51"/>
    <w:rsid w:val="005D4192"/>
    <w:rsid w:val="005D5C34"/>
    <w:rsid w:val="005D60ED"/>
    <w:rsid w:val="005D69C5"/>
    <w:rsid w:val="005D778C"/>
    <w:rsid w:val="005E08F1"/>
    <w:rsid w:val="005E258A"/>
    <w:rsid w:val="005E25D2"/>
    <w:rsid w:val="005E4665"/>
    <w:rsid w:val="005E4D3D"/>
    <w:rsid w:val="005E5BD2"/>
    <w:rsid w:val="005E721F"/>
    <w:rsid w:val="005E74D6"/>
    <w:rsid w:val="005F080E"/>
    <w:rsid w:val="005F39F3"/>
    <w:rsid w:val="005F7D72"/>
    <w:rsid w:val="005F7F40"/>
    <w:rsid w:val="006004A0"/>
    <w:rsid w:val="006025F7"/>
    <w:rsid w:val="006029B0"/>
    <w:rsid w:val="00602E1B"/>
    <w:rsid w:val="00603742"/>
    <w:rsid w:val="00603B65"/>
    <w:rsid w:val="006049D2"/>
    <w:rsid w:val="00605592"/>
    <w:rsid w:val="00606650"/>
    <w:rsid w:val="00607ED2"/>
    <w:rsid w:val="00610258"/>
    <w:rsid w:val="00613C21"/>
    <w:rsid w:val="00614068"/>
    <w:rsid w:val="006150BD"/>
    <w:rsid w:val="006171E2"/>
    <w:rsid w:val="00620829"/>
    <w:rsid w:val="00623016"/>
    <w:rsid w:val="00623F05"/>
    <w:rsid w:val="00624AE4"/>
    <w:rsid w:val="006251E9"/>
    <w:rsid w:val="00625696"/>
    <w:rsid w:val="00626D23"/>
    <w:rsid w:val="0063044D"/>
    <w:rsid w:val="00630C7C"/>
    <w:rsid w:val="00632E0A"/>
    <w:rsid w:val="00633FF1"/>
    <w:rsid w:val="006340E5"/>
    <w:rsid w:val="00634AE3"/>
    <w:rsid w:val="00634C10"/>
    <w:rsid w:val="00634D4C"/>
    <w:rsid w:val="00636251"/>
    <w:rsid w:val="00636573"/>
    <w:rsid w:val="00636F32"/>
    <w:rsid w:val="00637267"/>
    <w:rsid w:val="00637854"/>
    <w:rsid w:val="00640254"/>
    <w:rsid w:val="006415F1"/>
    <w:rsid w:val="006443D9"/>
    <w:rsid w:val="0064519C"/>
    <w:rsid w:val="006463D8"/>
    <w:rsid w:val="006513E6"/>
    <w:rsid w:val="00652214"/>
    <w:rsid w:val="00652B0B"/>
    <w:rsid w:val="00652C7C"/>
    <w:rsid w:val="00652F19"/>
    <w:rsid w:val="00652F31"/>
    <w:rsid w:val="006534FF"/>
    <w:rsid w:val="00654A3D"/>
    <w:rsid w:val="00655932"/>
    <w:rsid w:val="00657B22"/>
    <w:rsid w:val="006606C8"/>
    <w:rsid w:val="00660851"/>
    <w:rsid w:val="00660D7B"/>
    <w:rsid w:val="006615EC"/>
    <w:rsid w:val="00661E5B"/>
    <w:rsid w:val="00663243"/>
    <w:rsid w:val="00664161"/>
    <w:rsid w:val="006648EC"/>
    <w:rsid w:val="00664C8F"/>
    <w:rsid w:val="00667F63"/>
    <w:rsid w:val="00671269"/>
    <w:rsid w:val="00671C45"/>
    <w:rsid w:val="006720A8"/>
    <w:rsid w:val="0067468B"/>
    <w:rsid w:val="00675894"/>
    <w:rsid w:val="00677A54"/>
    <w:rsid w:val="00681397"/>
    <w:rsid w:val="00681FB1"/>
    <w:rsid w:val="0068259D"/>
    <w:rsid w:val="006833AD"/>
    <w:rsid w:val="00685AF5"/>
    <w:rsid w:val="00685DA4"/>
    <w:rsid w:val="006927B1"/>
    <w:rsid w:val="00694FBD"/>
    <w:rsid w:val="00697325"/>
    <w:rsid w:val="0069758D"/>
    <w:rsid w:val="00697784"/>
    <w:rsid w:val="00697AD1"/>
    <w:rsid w:val="00697B66"/>
    <w:rsid w:val="006A11A0"/>
    <w:rsid w:val="006A26DE"/>
    <w:rsid w:val="006A2AE9"/>
    <w:rsid w:val="006A36FB"/>
    <w:rsid w:val="006A518B"/>
    <w:rsid w:val="006A54B1"/>
    <w:rsid w:val="006A617C"/>
    <w:rsid w:val="006A6CEA"/>
    <w:rsid w:val="006A70E6"/>
    <w:rsid w:val="006A71A3"/>
    <w:rsid w:val="006A7F48"/>
    <w:rsid w:val="006B1C5F"/>
    <w:rsid w:val="006B2045"/>
    <w:rsid w:val="006B5048"/>
    <w:rsid w:val="006B5DEE"/>
    <w:rsid w:val="006B68DE"/>
    <w:rsid w:val="006B79C6"/>
    <w:rsid w:val="006C0FE4"/>
    <w:rsid w:val="006C15B4"/>
    <w:rsid w:val="006C2169"/>
    <w:rsid w:val="006C2994"/>
    <w:rsid w:val="006C39FA"/>
    <w:rsid w:val="006C4202"/>
    <w:rsid w:val="006C4DCD"/>
    <w:rsid w:val="006C63CF"/>
    <w:rsid w:val="006C673C"/>
    <w:rsid w:val="006C7CB8"/>
    <w:rsid w:val="006D01F3"/>
    <w:rsid w:val="006D062C"/>
    <w:rsid w:val="006D0C4D"/>
    <w:rsid w:val="006D22E1"/>
    <w:rsid w:val="006D6CA4"/>
    <w:rsid w:val="006D728A"/>
    <w:rsid w:val="006D7963"/>
    <w:rsid w:val="006E01EC"/>
    <w:rsid w:val="006E0272"/>
    <w:rsid w:val="006E1B72"/>
    <w:rsid w:val="006E400E"/>
    <w:rsid w:val="006E543B"/>
    <w:rsid w:val="006E775B"/>
    <w:rsid w:val="006F2ED2"/>
    <w:rsid w:val="006F2F90"/>
    <w:rsid w:val="006F34E1"/>
    <w:rsid w:val="006F35EC"/>
    <w:rsid w:val="006F457C"/>
    <w:rsid w:val="006F5B0A"/>
    <w:rsid w:val="006F6863"/>
    <w:rsid w:val="007009E3"/>
    <w:rsid w:val="007022F7"/>
    <w:rsid w:val="007038ED"/>
    <w:rsid w:val="007043FB"/>
    <w:rsid w:val="00704561"/>
    <w:rsid w:val="00704B19"/>
    <w:rsid w:val="00706178"/>
    <w:rsid w:val="00706F84"/>
    <w:rsid w:val="007072E2"/>
    <w:rsid w:val="007075A3"/>
    <w:rsid w:val="00712255"/>
    <w:rsid w:val="0071303A"/>
    <w:rsid w:val="00713963"/>
    <w:rsid w:val="00716075"/>
    <w:rsid w:val="00717002"/>
    <w:rsid w:val="0072102E"/>
    <w:rsid w:val="00722309"/>
    <w:rsid w:val="00724B7E"/>
    <w:rsid w:val="00725696"/>
    <w:rsid w:val="00725784"/>
    <w:rsid w:val="00725875"/>
    <w:rsid w:val="007315A1"/>
    <w:rsid w:val="00732B42"/>
    <w:rsid w:val="00735A5D"/>
    <w:rsid w:val="00735E3F"/>
    <w:rsid w:val="00741AEB"/>
    <w:rsid w:val="00742A37"/>
    <w:rsid w:val="00742B3D"/>
    <w:rsid w:val="00744C56"/>
    <w:rsid w:val="00746E8B"/>
    <w:rsid w:val="00747BF7"/>
    <w:rsid w:val="00747E2E"/>
    <w:rsid w:val="0075079E"/>
    <w:rsid w:val="007514F2"/>
    <w:rsid w:val="007517B5"/>
    <w:rsid w:val="007520CC"/>
    <w:rsid w:val="0075256C"/>
    <w:rsid w:val="00755E1E"/>
    <w:rsid w:val="007561F9"/>
    <w:rsid w:val="0075763B"/>
    <w:rsid w:val="007614E0"/>
    <w:rsid w:val="00761866"/>
    <w:rsid w:val="007641EE"/>
    <w:rsid w:val="00767FD7"/>
    <w:rsid w:val="00770365"/>
    <w:rsid w:val="00772B5B"/>
    <w:rsid w:val="0077337D"/>
    <w:rsid w:val="0077696B"/>
    <w:rsid w:val="0078049E"/>
    <w:rsid w:val="00780E3E"/>
    <w:rsid w:val="00780F87"/>
    <w:rsid w:val="00782D86"/>
    <w:rsid w:val="007852B9"/>
    <w:rsid w:val="00785716"/>
    <w:rsid w:val="00785C2D"/>
    <w:rsid w:val="007867C6"/>
    <w:rsid w:val="00787E7C"/>
    <w:rsid w:val="007906AF"/>
    <w:rsid w:val="00791CDE"/>
    <w:rsid w:val="007921B3"/>
    <w:rsid w:val="00792FCE"/>
    <w:rsid w:val="00793492"/>
    <w:rsid w:val="0079371A"/>
    <w:rsid w:val="00793A15"/>
    <w:rsid w:val="007943AB"/>
    <w:rsid w:val="007948FF"/>
    <w:rsid w:val="00794941"/>
    <w:rsid w:val="00794C6A"/>
    <w:rsid w:val="007A1816"/>
    <w:rsid w:val="007A1B58"/>
    <w:rsid w:val="007A2543"/>
    <w:rsid w:val="007A3C81"/>
    <w:rsid w:val="007A4038"/>
    <w:rsid w:val="007A4BCA"/>
    <w:rsid w:val="007A5280"/>
    <w:rsid w:val="007A62BE"/>
    <w:rsid w:val="007A67C2"/>
    <w:rsid w:val="007A6DE3"/>
    <w:rsid w:val="007B002F"/>
    <w:rsid w:val="007B0CCD"/>
    <w:rsid w:val="007B1860"/>
    <w:rsid w:val="007B384E"/>
    <w:rsid w:val="007B41CB"/>
    <w:rsid w:val="007B7DCE"/>
    <w:rsid w:val="007C1A16"/>
    <w:rsid w:val="007C280F"/>
    <w:rsid w:val="007C2ECD"/>
    <w:rsid w:val="007C3CC9"/>
    <w:rsid w:val="007C4277"/>
    <w:rsid w:val="007C5B93"/>
    <w:rsid w:val="007C7FEE"/>
    <w:rsid w:val="007D0506"/>
    <w:rsid w:val="007D0804"/>
    <w:rsid w:val="007D2695"/>
    <w:rsid w:val="007D5ACF"/>
    <w:rsid w:val="007D7B3D"/>
    <w:rsid w:val="007D7F98"/>
    <w:rsid w:val="007E1EFB"/>
    <w:rsid w:val="007E2782"/>
    <w:rsid w:val="007E3E3B"/>
    <w:rsid w:val="007E4F14"/>
    <w:rsid w:val="007E5140"/>
    <w:rsid w:val="007E5938"/>
    <w:rsid w:val="007E605B"/>
    <w:rsid w:val="007E6C00"/>
    <w:rsid w:val="007E76B5"/>
    <w:rsid w:val="007E77C6"/>
    <w:rsid w:val="007F07AD"/>
    <w:rsid w:val="007F156A"/>
    <w:rsid w:val="007F1A75"/>
    <w:rsid w:val="007F2824"/>
    <w:rsid w:val="007F2D68"/>
    <w:rsid w:val="007F37D3"/>
    <w:rsid w:val="007F38D2"/>
    <w:rsid w:val="007F3AAC"/>
    <w:rsid w:val="007F3E82"/>
    <w:rsid w:val="007F40F2"/>
    <w:rsid w:val="007F4374"/>
    <w:rsid w:val="007F6051"/>
    <w:rsid w:val="007F637E"/>
    <w:rsid w:val="007F76DF"/>
    <w:rsid w:val="00800732"/>
    <w:rsid w:val="00801909"/>
    <w:rsid w:val="00802546"/>
    <w:rsid w:val="00804189"/>
    <w:rsid w:val="008046F8"/>
    <w:rsid w:val="00804B3C"/>
    <w:rsid w:val="00805055"/>
    <w:rsid w:val="00805B8B"/>
    <w:rsid w:val="008061FF"/>
    <w:rsid w:val="00806864"/>
    <w:rsid w:val="0081154A"/>
    <w:rsid w:val="00811A68"/>
    <w:rsid w:val="00811F3B"/>
    <w:rsid w:val="0081204A"/>
    <w:rsid w:val="00812BDB"/>
    <w:rsid w:val="008130A1"/>
    <w:rsid w:val="00814B82"/>
    <w:rsid w:val="008153EA"/>
    <w:rsid w:val="00816AE6"/>
    <w:rsid w:val="00817267"/>
    <w:rsid w:val="00823850"/>
    <w:rsid w:val="00824044"/>
    <w:rsid w:val="0082466F"/>
    <w:rsid w:val="00830C96"/>
    <w:rsid w:val="008311D5"/>
    <w:rsid w:val="00831B3D"/>
    <w:rsid w:val="00831F99"/>
    <w:rsid w:val="0083330C"/>
    <w:rsid w:val="00835300"/>
    <w:rsid w:val="00835521"/>
    <w:rsid w:val="00837BE5"/>
    <w:rsid w:val="008416EF"/>
    <w:rsid w:val="008419A4"/>
    <w:rsid w:val="00842E44"/>
    <w:rsid w:val="00844B90"/>
    <w:rsid w:val="00844D88"/>
    <w:rsid w:val="00845023"/>
    <w:rsid w:val="00846626"/>
    <w:rsid w:val="00846C81"/>
    <w:rsid w:val="00847378"/>
    <w:rsid w:val="00851C78"/>
    <w:rsid w:val="008522A1"/>
    <w:rsid w:val="008530E3"/>
    <w:rsid w:val="00854D4C"/>
    <w:rsid w:val="00855567"/>
    <w:rsid w:val="00855F75"/>
    <w:rsid w:val="0085631F"/>
    <w:rsid w:val="00857528"/>
    <w:rsid w:val="00861386"/>
    <w:rsid w:val="0086151B"/>
    <w:rsid w:val="00862373"/>
    <w:rsid w:val="00862E92"/>
    <w:rsid w:val="008657E3"/>
    <w:rsid w:val="008661E7"/>
    <w:rsid w:val="008668E6"/>
    <w:rsid w:val="00867D82"/>
    <w:rsid w:val="00871958"/>
    <w:rsid w:val="00872239"/>
    <w:rsid w:val="00872E64"/>
    <w:rsid w:val="00873CC8"/>
    <w:rsid w:val="00874CD1"/>
    <w:rsid w:val="0087708B"/>
    <w:rsid w:val="00877B63"/>
    <w:rsid w:val="00881085"/>
    <w:rsid w:val="008820B0"/>
    <w:rsid w:val="00882133"/>
    <w:rsid w:val="00882506"/>
    <w:rsid w:val="008842B5"/>
    <w:rsid w:val="00884BCB"/>
    <w:rsid w:val="00884FC4"/>
    <w:rsid w:val="0088540A"/>
    <w:rsid w:val="008862C7"/>
    <w:rsid w:val="00890D6C"/>
    <w:rsid w:val="0089172C"/>
    <w:rsid w:val="00891925"/>
    <w:rsid w:val="008921D2"/>
    <w:rsid w:val="00892366"/>
    <w:rsid w:val="0089283C"/>
    <w:rsid w:val="00894D52"/>
    <w:rsid w:val="008953ED"/>
    <w:rsid w:val="00895765"/>
    <w:rsid w:val="0089585E"/>
    <w:rsid w:val="00896DB4"/>
    <w:rsid w:val="00897E94"/>
    <w:rsid w:val="00897F2E"/>
    <w:rsid w:val="008A16B6"/>
    <w:rsid w:val="008A43E8"/>
    <w:rsid w:val="008A4AEC"/>
    <w:rsid w:val="008A6113"/>
    <w:rsid w:val="008A6C37"/>
    <w:rsid w:val="008A707E"/>
    <w:rsid w:val="008A722F"/>
    <w:rsid w:val="008A7773"/>
    <w:rsid w:val="008B1950"/>
    <w:rsid w:val="008B28CE"/>
    <w:rsid w:val="008B2EC9"/>
    <w:rsid w:val="008B3C3E"/>
    <w:rsid w:val="008B4585"/>
    <w:rsid w:val="008B5813"/>
    <w:rsid w:val="008B587A"/>
    <w:rsid w:val="008B699B"/>
    <w:rsid w:val="008B6CA7"/>
    <w:rsid w:val="008C061C"/>
    <w:rsid w:val="008C30F5"/>
    <w:rsid w:val="008C38E3"/>
    <w:rsid w:val="008C3DC1"/>
    <w:rsid w:val="008C4EBE"/>
    <w:rsid w:val="008C6318"/>
    <w:rsid w:val="008D06C7"/>
    <w:rsid w:val="008D0DB5"/>
    <w:rsid w:val="008D2EDC"/>
    <w:rsid w:val="008E0C00"/>
    <w:rsid w:val="008E1A6E"/>
    <w:rsid w:val="008E202A"/>
    <w:rsid w:val="008E30DD"/>
    <w:rsid w:val="008E4A71"/>
    <w:rsid w:val="008F01D3"/>
    <w:rsid w:val="008F07CF"/>
    <w:rsid w:val="008F2580"/>
    <w:rsid w:val="008F3E06"/>
    <w:rsid w:val="008F4D97"/>
    <w:rsid w:val="008F5023"/>
    <w:rsid w:val="008F5A68"/>
    <w:rsid w:val="008F65F9"/>
    <w:rsid w:val="00900489"/>
    <w:rsid w:val="00901B6D"/>
    <w:rsid w:val="009042D1"/>
    <w:rsid w:val="00906534"/>
    <w:rsid w:val="00906909"/>
    <w:rsid w:val="00907754"/>
    <w:rsid w:val="00910199"/>
    <w:rsid w:val="00911A7F"/>
    <w:rsid w:val="00912B69"/>
    <w:rsid w:val="00912F9A"/>
    <w:rsid w:val="009130B7"/>
    <w:rsid w:val="00913888"/>
    <w:rsid w:val="00915E6A"/>
    <w:rsid w:val="00916075"/>
    <w:rsid w:val="00916177"/>
    <w:rsid w:val="00916207"/>
    <w:rsid w:val="00920243"/>
    <w:rsid w:val="0092107A"/>
    <w:rsid w:val="009215B2"/>
    <w:rsid w:val="00921AD7"/>
    <w:rsid w:val="009223E4"/>
    <w:rsid w:val="00923E47"/>
    <w:rsid w:val="00924964"/>
    <w:rsid w:val="00925043"/>
    <w:rsid w:val="00927083"/>
    <w:rsid w:val="009277F5"/>
    <w:rsid w:val="00930CD9"/>
    <w:rsid w:val="0093123A"/>
    <w:rsid w:val="00931F83"/>
    <w:rsid w:val="009338C6"/>
    <w:rsid w:val="009362E1"/>
    <w:rsid w:val="00940874"/>
    <w:rsid w:val="009412C0"/>
    <w:rsid w:val="00941484"/>
    <w:rsid w:val="0094308A"/>
    <w:rsid w:val="00943B56"/>
    <w:rsid w:val="00943DA5"/>
    <w:rsid w:val="0094417C"/>
    <w:rsid w:val="009460F1"/>
    <w:rsid w:val="009461E6"/>
    <w:rsid w:val="00946915"/>
    <w:rsid w:val="009469DC"/>
    <w:rsid w:val="009475FC"/>
    <w:rsid w:val="00947F0E"/>
    <w:rsid w:val="0095097F"/>
    <w:rsid w:val="0095149D"/>
    <w:rsid w:val="009518BD"/>
    <w:rsid w:val="0095200C"/>
    <w:rsid w:val="00952527"/>
    <w:rsid w:val="009527CA"/>
    <w:rsid w:val="00953186"/>
    <w:rsid w:val="00953631"/>
    <w:rsid w:val="0095390A"/>
    <w:rsid w:val="00953A22"/>
    <w:rsid w:val="0095610F"/>
    <w:rsid w:val="00956574"/>
    <w:rsid w:val="00956C36"/>
    <w:rsid w:val="00956FD0"/>
    <w:rsid w:val="0096019C"/>
    <w:rsid w:val="009609F2"/>
    <w:rsid w:val="00961885"/>
    <w:rsid w:val="00961D7A"/>
    <w:rsid w:val="00962B20"/>
    <w:rsid w:val="0096516B"/>
    <w:rsid w:val="00966764"/>
    <w:rsid w:val="0096728C"/>
    <w:rsid w:val="009707A3"/>
    <w:rsid w:val="009718AB"/>
    <w:rsid w:val="00972F3E"/>
    <w:rsid w:val="0097340B"/>
    <w:rsid w:val="00976604"/>
    <w:rsid w:val="00977D5C"/>
    <w:rsid w:val="009806FD"/>
    <w:rsid w:val="00980BB0"/>
    <w:rsid w:val="00981DEA"/>
    <w:rsid w:val="00982C4E"/>
    <w:rsid w:val="00983F5E"/>
    <w:rsid w:val="00985717"/>
    <w:rsid w:val="00986482"/>
    <w:rsid w:val="0098739D"/>
    <w:rsid w:val="0098741B"/>
    <w:rsid w:val="009901A7"/>
    <w:rsid w:val="00991BBD"/>
    <w:rsid w:val="00993057"/>
    <w:rsid w:val="0099586A"/>
    <w:rsid w:val="00997D7A"/>
    <w:rsid w:val="009A0813"/>
    <w:rsid w:val="009A1899"/>
    <w:rsid w:val="009A3438"/>
    <w:rsid w:val="009A4899"/>
    <w:rsid w:val="009A4FE9"/>
    <w:rsid w:val="009A538D"/>
    <w:rsid w:val="009A56AD"/>
    <w:rsid w:val="009A7896"/>
    <w:rsid w:val="009B0B7F"/>
    <w:rsid w:val="009B3530"/>
    <w:rsid w:val="009B4350"/>
    <w:rsid w:val="009B5C0E"/>
    <w:rsid w:val="009C0A3E"/>
    <w:rsid w:val="009C1595"/>
    <w:rsid w:val="009C20B3"/>
    <w:rsid w:val="009C51BE"/>
    <w:rsid w:val="009C5313"/>
    <w:rsid w:val="009C68E5"/>
    <w:rsid w:val="009C7CD8"/>
    <w:rsid w:val="009D0775"/>
    <w:rsid w:val="009D16D6"/>
    <w:rsid w:val="009D4A63"/>
    <w:rsid w:val="009D5954"/>
    <w:rsid w:val="009E0547"/>
    <w:rsid w:val="009E0B63"/>
    <w:rsid w:val="009E1F15"/>
    <w:rsid w:val="009E3F30"/>
    <w:rsid w:val="009E42F0"/>
    <w:rsid w:val="009E4872"/>
    <w:rsid w:val="009E524B"/>
    <w:rsid w:val="009E546D"/>
    <w:rsid w:val="009E6675"/>
    <w:rsid w:val="009E73A3"/>
    <w:rsid w:val="009F007C"/>
    <w:rsid w:val="009F19D2"/>
    <w:rsid w:val="009F3CC8"/>
    <w:rsid w:val="009F47C5"/>
    <w:rsid w:val="009F536E"/>
    <w:rsid w:val="009F6014"/>
    <w:rsid w:val="009F73FC"/>
    <w:rsid w:val="009F7573"/>
    <w:rsid w:val="009F78CE"/>
    <w:rsid w:val="009F7FF3"/>
    <w:rsid w:val="00A01E32"/>
    <w:rsid w:val="00A02831"/>
    <w:rsid w:val="00A0327A"/>
    <w:rsid w:val="00A03396"/>
    <w:rsid w:val="00A05AA6"/>
    <w:rsid w:val="00A05C2D"/>
    <w:rsid w:val="00A0604A"/>
    <w:rsid w:val="00A07C41"/>
    <w:rsid w:val="00A07F7B"/>
    <w:rsid w:val="00A105D7"/>
    <w:rsid w:val="00A11099"/>
    <w:rsid w:val="00A1213A"/>
    <w:rsid w:val="00A13DE9"/>
    <w:rsid w:val="00A13F8E"/>
    <w:rsid w:val="00A14B19"/>
    <w:rsid w:val="00A15BDD"/>
    <w:rsid w:val="00A17A2B"/>
    <w:rsid w:val="00A17D7C"/>
    <w:rsid w:val="00A17EA1"/>
    <w:rsid w:val="00A208F5"/>
    <w:rsid w:val="00A219BA"/>
    <w:rsid w:val="00A25859"/>
    <w:rsid w:val="00A26666"/>
    <w:rsid w:val="00A30A91"/>
    <w:rsid w:val="00A3157B"/>
    <w:rsid w:val="00A31D7E"/>
    <w:rsid w:val="00A33F54"/>
    <w:rsid w:val="00A34F19"/>
    <w:rsid w:val="00A35EAE"/>
    <w:rsid w:val="00A370C2"/>
    <w:rsid w:val="00A37A78"/>
    <w:rsid w:val="00A413D7"/>
    <w:rsid w:val="00A41777"/>
    <w:rsid w:val="00A43839"/>
    <w:rsid w:val="00A4625D"/>
    <w:rsid w:val="00A47710"/>
    <w:rsid w:val="00A501A7"/>
    <w:rsid w:val="00A54CF1"/>
    <w:rsid w:val="00A55E65"/>
    <w:rsid w:val="00A56045"/>
    <w:rsid w:val="00A56403"/>
    <w:rsid w:val="00A57424"/>
    <w:rsid w:val="00A62DE3"/>
    <w:rsid w:val="00A63231"/>
    <w:rsid w:val="00A6336D"/>
    <w:rsid w:val="00A647F8"/>
    <w:rsid w:val="00A64F11"/>
    <w:rsid w:val="00A6590E"/>
    <w:rsid w:val="00A675E9"/>
    <w:rsid w:val="00A717B3"/>
    <w:rsid w:val="00A71C01"/>
    <w:rsid w:val="00A732B3"/>
    <w:rsid w:val="00A75808"/>
    <w:rsid w:val="00A80319"/>
    <w:rsid w:val="00A81FFD"/>
    <w:rsid w:val="00A82292"/>
    <w:rsid w:val="00A82520"/>
    <w:rsid w:val="00A82A14"/>
    <w:rsid w:val="00A837E1"/>
    <w:rsid w:val="00A84350"/>
    <w:rsid w:val="00A84908"/>
    <w:rsid w:val="00A8523A"/>
    <w:rsid w:val="00A86AE7"/>
    <w:rsid w:val="00A876CC"/>
    <w:rsid w:val="00A87741"/>
    <w:rsid w:val="00A93A16"/>
    <w:rsid w:val="00A94A41"/>
    <w:rsid w:val="00A95FD3"/>
    <w:rsid w:val="00A972E6"/>
    <w:rsid w:val="00AA081E"/>
    <w:rsid w:val="00AA4763"/>
    <w:rsid w:val="00AA5007"/>
    <w:rsid w:val="00AA5CDC"/>
    <w:rsid w:val="00AA6AE2"/>
    <w:rsid w:val="00AB14BB"/>
    <w:rsid w:val="00AB17E7"/>
    <w:rsid w:val="00AB2989"/>
    <w:rsid w:val="00AB3418"/>
    <w:rsid w:val="00AB4AC3"/>
    <w:rsid w:val="00AB4DD4"/>
    <w:rsid w:val="00AB5F24"/>
    <w:rsid w:val="00AB7EEB"/>
    <w:rsid w:val="00AC0449"/>
    <w:rsid w:val="00AC0841"/>
    <w:rsid w:val="00AC257B"/>
    <w:rsid w:val="00AC3CAC"/>
    <w:rsid w:val="00AD09C5"/>
    <w:rsid w:val="00AD17B2"/>
    <w:rsid w:val="00AD1DF5"/>
    <w:rsid w:val="00AD345D"/>
    <w:rsid w:val="00AD37E1"/>
    <w:rsid w:val="00AD3D75"/>
    <w:rsid w:val="00AD4219"/>
    <w:rsid w:val="00AD4964"/>
    <w:rsid w:val="00AD5018"/>
    <w:rsid w:val="00AD67A8"/>
    <w:rsid w:val="00AD71C3"/>
    <w:rsid w:val="00AE2914"/>
    <w:rsid w:val="00AE2FFC"/>
    <w:rsid w:val="00AE2FFE"/>
    <w:rsid w:val="00AE443D"/>
    <w:rsid w:val="00AE508C"/>
    <w:rsid w:val="00AE5730"/>
    <w:rsid w:val="00AE5825"/>
    <w:rsid w:val="00AE797F"/>
    <w:rsid w:val="00AF0F79"/>
    <w:rsid w:val="00AF1464"/>
    <w:rsid w:val="00AF1632"/>
    <w:rsid w:val="00AF26F8"/>
    <w:rsid w:val="00AF3A65"/>
    <w:rsid w:val="00AF4675"/>
    <w:rsid w:val="00AF52A1"/>
    <w:rsid w:val="00AF7C5A"/>
    <w:rsid w:val="00AF7D48"/>
    <w:rsid w:val="00AF7ECD"/>
    <w:rsid w:val="00B001DC"/>
    <w:rsid w:val="00B00D20"/>
    <w:rsid w:val="00B01204"/>
    <w:rsid w:val="00B0150B"/>
    <w:rsid w:val="00B01B92"/>
    <w:rsid w:val="00B0354C"/>
    <w:rsid w:val="00B036D5"/>
    <w:rsid w:val="00B0495B"/>
    <w:rsid w:val="00B10C3C"/>
    <w:rsid w:val="00B1121E"/>
    <w:rsid w:val="00B1322A"/>
    <w:rsid w:val="00B134DB"/>
    <w:rsid w:val="00B13C76"/>
    <w:rsid w:val="00B14D53"/>
    <w:rsid w:val="00B20C3F"/>
    <w:rsid w:val="00B20E8A"/>
    <w:rsid w:val="00B21FC4"/>
    <w:rsid w:val="00B21FEB"/>
    <w:rsid w:val="00B2321E"/>
    <w:rsid w:val="00B23323"/>
    <w:rsid w:val="00B258B6"/>
    <w:rsid w:val="00B259AC"/>
    <w:rsid w:val="00B25C79"/>
    <w:rsid w:val="00B25F66"/>
    <w:rsid w:val="00B27950"/>
    <w:rsid w:val="00B27F76"/>
    <w:rsid w:val="00B30093"/>
    <w:rsid w:val="00B30199"/>
    <w:rsid w:val="00B333CA"/>
    <w:rsid w:val="00B33B5B"/>
    <w:rsid w:val="00B34D25"/>
    <w:rsid w:val="00B3619D"/>
    <w:rsid w:val="00B37005"/>
    <w:rsid w:val="00B421A8"/>
    <w:rsid w:val="00B42405"/>
    <w:rsid w:val="00B4244A"/>
    <w:rsid w:val="00B42B4F"/>
    <w:rsid w:val="00B43E14"/>
    <w:rsid w:val="00B44967"/>
    <w:rsid w:val="00B44FE6"/>
    <w:rsid w:val="00B454A1"/>
    <w:rsid w:val="00B45579"/>
    <w:rsid w:val="00B459A1"/>
    <w:rsid w:val="00B475C7"/>
    <w:rsid w:val="00B47BF7"/>
    <w:rsid w:val="00B50845"/>
    <w:rsid w:val="00B52924"/>
    <w:rsid w:val="00B5653F"/>
    <w:rsid w:val="00B6000B"/>
    <w:rsid w:val="00B601D3"/>
    <w:rsid w:val="00B619D6"/>
    <w:rsid w:val="00B62424"/>
    <w:rsid w:val="00B642A8"/>
    <w:rsid w:val="00B64625"/>
    <w:rsid w:val="00B657F4"/>
    <w:rsid w:val="00B66051"/>
    <w:rsid w:val="00B660CB"/>
    <w:rsid w:val="00B7004C"/>
    <w:rsid w:val="00B720C4"/>
    <w:rsid w:val="00B721AB"/>
    <w:rsid w:val="00B72C26"/>
    <w:rsid w:val="00B7442D"/>
    <w:rsid w:val="00B75DD6"/>
    <w:rsid w:val="00B763E6"/>
    <w:rsid w:val="00B77D93"/>
    <w:rsid w:val="00B81351"/>
    <w:rsid w:val="00B84620"/>
    <w:rsid w:val="00B8465A"/>
    <w:rsid w:val="00B84AFA"/>
    <w:rsid w:val="00B859AF"/>
    <w:rsid w:val="00B86537"/>
    <w:rsid w:val="00B9036D"/>
    <w:rsid w:val="00B905E3"/>
    <w:rsid w:val="00B90A58"/>
    <w:rsid w:val="00B910A4"/>
    <w:rsid w:val="00B92E6E"/>
    <w:rsid w:val="00B94752"/>
    <w:rsid w:val="00BA0B87"/>
    <w:rsid w:val="00BA1945"/>
    <w:rsid w:val="00BA4271"/>
    <w:rsid w:val="00BA4FDB"/>
    <w:rsid w:val="00BA5502"/>
    <w:rsid w:val="00BA5D6B"/>
    <w:rsid w:val="00BA5EFB"/>
    <w:rsid w:val="00BA6850"/>
    <w:rsid w:val="00BA69E7"/>
    <w:rsid w:val="00BA7A3A"/>
    <w:rsid w:val="00BB051F"/>
    <w:rsid w:val="00BB076A"/>
    <w:rsid w:val="00BB64D5"/>
    <w:rsid w:val="00BB67A7"/>
    <w:rsid w:val="00BB6D06"/>
    <w:rsid w:val="00BC03AF"/>
    <w:rsid w:val="00BC1C3D"/>
    <w:rsid w:val="00BC1DD3"/>
    <w:rsid w:val="00BC1EE8"/>
    <w:rsid w:val="00BC2282"/>
    <w:rsid w:val="00BC3140"/>
    <w:rsid w:val="00BC3705"/>
    <w:rsid w:val="00BC65F3"/>
    <w:rsid w:val="00BC684C"/>
    <w:rsid w:val="00BC6BEC"/>
    <w:rsid w:val="00BD1034"/>
    <w:rsid w:val="00BD1595"/>
    <w:rsid w:val="00BD1AD4"/>
    <w:rsid w:val="00BD4294"/>
    <w:rsid w:val="00BD5344"/>
    <w:rsid w:val="00BD5BCF"/>
    <w:rsid w:val="00BD60D0"/>
    <w:rsid w:val="00BD6C76"/>
    <w:rsid w:val="00BE2207"/>
    <w:rsid w:val="00BE3884"/>
    <w:rsid w:val="00BE5DE5"/>
    <w:rsid w:val="00BE741F"/>
    <w:rsid w:val="00BF135D"/>
    <w:rsid w:val="00BF209D"/>
    <w:rsid w:val="00BF26EB"/>
    <w:rsid w:val="00BF2ECA"/>
    <w:rsid w:val="00BF3947"/>
    <w:rsid w:val="00BF4810"/>
    <w:rsid w:val="00BF5512"/>
    <w:rsid w:val="00C010D7"/>
    <w:rsid w:val="00C01CAB"/>
    <w:rsid w:val="00C01EE8"/>
    <w:rsid w:val="00C02FBB"/>
    <w:rsid w:val="00C0447F"/>
    <w:rsid w:val="00C04DBC"/>
    <w:rsid w:val="00C05821"/>
    <w:rsid w:val="00C05D7C"/>
    <w:rsid w:val="00C06BF7"/>
    <w:rsid w:val="00C07B15"/>
    <w:rsid w:val="00C07B1B"/>
    <w:rsid w:val="00C10C63"/>
    <w:rsid w:val="00C1102D"/>
    <w:rsid w:val="00C11740"/>
    <w:rsid w:val="00C11CFF"/>
    <w:rsid w:val="00C13A3C"/>
    <w:rsid w:val="00C1426B"/>
    <w:rsid w:val="00C1505B"/>
    <w:rsid w:val="00C1524E"/>
    <w:rsid w:val="00C15950"/>
    <w:rsid w:val="00C15B95"/>
    <w:rsid w:val="00C168E3"/>
    <w:rsid w:val="00C1696F"/>
    <w:rsid w:val="00C17A9B"/>
    <w:rsid w:val="00C215D7"/>
    <w:rsid w:val="00C21AC7"/>
    <w:rsid w:val="00C234B9"/>
    <w:rsid w:val="00C261F4"/>
    <w:rsid w:val="00C31268"/>
    <w:rsid w:val="00C31E99"/>
    <w:rsid w:val="00C32579"/>
    <w:rsid w:val="00C407EF"/>
    <w:rsid w:val="00C411CD"/>
    <w:rsid w:val="00C427B6"/>
    <w:rsid w:val="00C433C4"/>
    <w:rsid w:val="00C44A46"/>
    <w:rsid w:val="00C45DED"/>
    <w:rsid w:val="00C46B02"/>
    <w:rsid w:val="00C506EB"/>
    <w:rsid w:val="00C51AD0"/>
    <w:rsid w:val="00C52108"/>
    <w:rsid w:val="00C527DD"/>
    <w:rsid w:val="00C555C5"/>
    <w:rsid w:val="00C5678B"/>
    <w:rsid w:val="00C56B39"/>
    <w:rsid w:val="00C56C3C"/>
    <w:rsid w:val="00C60024"/>
    <w:rsid w:val="00C60A7E"/>
    <w:rsid w:val="00C624CC"/>
    <w:rsid w:val="00C6292A"/>
    <w:rsid w:val="00C62A96"/>
    <w:rsid w:val="00C63914"/>
    <w:rsid w:val="00C63E72"/>
    <w:rsid w:val="00C649B3"/>
    <w:rsid w:val="00C65308"/>
    <w:rsid w:val="00C65BA8"/>
    <w:rsid w:val="00C66456"/>
    <w:rsid w:val="00C66766"/>
    <w:rsid w:val="00C676B1"/>
    <w:rsid w:val="00C677FE"/>
    <w:rsid w:val="00C67BF5"/>
    <w:rsid w:val="00C70370"/>
    <w:rsid w:val="00C71F84"/>
    <w:rsid w:val="00C74130"/>
    <w:rsid w:val="00C7500A"/>
    <w:rsid w:val="00C77428"/>
    <w:rsid w:val="00C779F0"/>
    <w:rsid w:val="00C77D0F"/>
    <w:rsid w:val="00C81457"/>
    <w:rsid w:val="00C81A3B"/>
    <w:rsid w:val="00C81FCB"/>
    <w:rsid w:val="00C8544F"/>
    <w:rsid w:val="00C85824"/>
    <w:rsid w:val="00C85E67"/>
    <w:rsid w:val="00C8761E"/>
    <w:rsid w:val="00C878AB"/>
    <w:rsid w:val="00C87F4E"/>
    <w:rsid w:val="00C91175"/>
    <w:rsid w:val="00C91DC2"/>
    <w:rsid w:val="00C92BD8"/>
    <w:rsid w:val="00C92F84"/>
    <w:rsid w:val="00C93FEF"/>
    <w:rsid w:val="00C9499A"/>
    <w:rsid w:val="00C97B8B"/>
    <w:rsid w:val="00CA0FB6"/>
    <w:rsid w:val="00CA2780"/>
    <w:rsid w:val="00CA2DAF"/>
    <w:rsid w:val="00CA6C25"/>
    <w:rsid w:val="00CB04E7"/>
    <w:rsid w:val="00CB0939"/>
    <w:rsid w:val="00CB0D1E"/>
    <w:rsid w:val="00CB116C"/>
    <w:rsid w:val="00CB237C"/>
    <w:rsid w:val="00CB2D7B"/>
    <w:rsid w:val="00CB348F"/>
    <w:rsid w:val="00CB3C89"/>
    <w:rsid w:val="00CB400B"/>
    <w:rsid w:val="00CB72D7"/>
    <w:rsid w:val="00CC19AA"/>
    <w:rsid w:val="00CC2E05"/>
    <w:rsid w:val="00CC3FA7"/>
    <w:rsid w:val="00CC6501"/>
    <w:rsid w:val="00CC6F04"/>
    <w:rsid w:val="00CC7D32"/>
    <w:rsid w:val="00CD08F3"/>
    <w:rsid w:val="00CD2638"/>
    <w:rsid w:val="00CD4A33"/>
    <w:rsid w:val="00CD6818"/>
    <w:rsid w:val="00CD6DCE"/>
    <w:rsid w:val="00CE029E"/>
    <w:rsid w:val="00CE0444"/>
    <w:rsid w:val="00CE07A2"/>
    <w:rsid w:val="00CE1DAF"/>
    <w:rsid w:val="00CE7853"/>
    <w:rsid w:val="00CF0B5C"/>
    <w:rsid w:val="00CF1A93"/>
    <w:rsid w:val="00CF237C"/>
    <w:rsid w:val="00CF3BCA"/>
    <w:rsid w:val="00CF4A2C"/>
    <w:rsid w:val="00CF610F"/>
    <w:rsid w:val="00D00201"/>
    <w:rsid w:val="00D0077D"/>
    <w:rsid w:val="00D00957"/>
    <w:rsid w:val="00D00ACD"/>
    <w:rsid w:val="00D01C14"/>
    <w:rsid w:val="00D01C64"/>
    <w:rsid w:val="00D0650D"/>
    <w:rsid w:val="00D0683B"/>
    <w:rsid w:val="00D06B4A"/>
    <w:rsid w:val="00D10EE7"/>
    <w:rsid w:val="00D121B4"/>
    <w:rsid w:val="00D13D6C"/>
    <w:rsid w:val="00D14C98"/>
    <w:rsid w:val="00D170FC"/>
    <w:rsid w:val="00D17F87"/>
    <w:rsid w:val="00D208F9"/>
    <w:rsid w:val="00D211F4"/>
    <w:rsid w:val="00D211FE"/>
    <w:rsid w:val="00D23DFF"/>
    <w:rsid w:val="00D24689"/>
    <w:rsid w:val="00D26FC2"/>
    <w:rsid w:val="00D27FB7"/>
    <w:rsid w:val="00D30E96"/>
    <w:rsid w:val="00D32670"/>
    <w:rsid w:val="00D3312F"/>
    <w:rsid w:val="00D336E9"/>
    <w:rsid w:val="00D33881"/>
    <w:rsid w:val="00D34364"/>
    <w:rsid w:val="00D34683"/>
    <w:rsid w:val="00D34987"/>
    <w:rsid w:val="00D3582D"/>
    <w:rsid w:val="00D40926"/>
    <w:rsid w:val="00D414A3"/>
    <w:rsid w:val="00D426FE"/>
    <w:rsid w:val="00D42E44"/>
    <w:rsid w:val="00D43A9F"/>
    <w:rsid w:val="00D43D08"/>
    <w:rsid w:val="00D43DEE"/>
    <w:rsid w:val="00D43E8F"/>
    <w:rsid w:val="00D44583"/>
    <w:rsid w:val="00D44E07"/>
    <w:rsid w:val="00D44EF9"/>
    <w:rsid w:val="00D44FDF"/>
    <w:rsid w:val="00D45B2E"/>
    <w:rsid w:val="00D47569"/>
    <w:rsid w:val="00D475E7"/>
    <w:rsid w:val="00D47879"/>
    <w:rsid w:val="00D50F87"/>
    <w:rsid w:val="00D51CA9"/>
    <w:rsid w:val="00D52DE9"/>
    <w:rsid w:val="00D53CD9"/>
    <w:rsid w:val="00D5580D"/>
    <w:rsid w:val="00D55ABB"/>
    <w:rsid w:val="00D55BE5"/>
    <w:rsid w:val="00D618F3"/>
    <w:rsid w:val="00D6375C"/>
    <w:rsid w:val="00D64095"/>
    <w:rsid w:val="00D64B4B"/>
    <w:rsid w:val="00D64CC6"/>
    <w:rsid w:val="00D677C9"/>
    <w:rsid w:val="00D7233C"/>
    <w:rsid w:val="00D72A42"/>
    <w:rsid w:val="00D72B77"/>
    <w:rsid w:val="00D736C0"/>
    <w:rsid w:val="00D779D5"/>
    <w:rsid w:val="00D80703"/>
    <w:rsid w:val="00D82249"/>
    <w:rsid w:val="00D828BE"/>
    <w:rsid w:val="00D844D0"/>
    <w:rsid w:val="00D85281"/>
    <w:rsid w:val="00D85DFA"/>
    <w:rsid w:val="00D872F9"/>
    <w:rsid w:val="00D87966"/>
    <w:rsid w:val="00D87FD7"/>
    <w:rsid w:val="00D908D3"/>
    <w:rsid w:val="00D91ECC"/>
    <w:rsid w:val="00D923DF"/>
    <w:rsid w:val="00D958D9"/>
    <w:rsid w:val="00D95A06"/>
    <w:rsid w:val="00D9636F"/>
    <w:rsid w:val="00DA0A98"/>
    <w:rsid w:val="00DA1069"/>
    <w:rsid w:val="00DA1134"/>
    <w:rsid w:val="00DA1DEE"/>
    <w:rsid w:val="00DA2734"/>
    <w:rsid w:val="00DA2A5E"/>
    <w:rsid w:val="00DA3765"/>
    <w:rsid w:val="00DA4584"/>
    <w:rsid w:val="00DA5DC4"/>
    <w:rsid w:val="00DA7258"/>
    <w:rsid w:val="00DA7538"/>
    <w:rsid w:val="00DB2A50"/>
    <w:rsid w:val="00DB2BA8"/>
    <w:rsid w:val="00DB484D"/>
    <w:rsid w:val="00DB54B1"/>
    <w:rsid w:val="00DB6A3B"/>
    <w:rsid w:val="00DB6CAB"/>
    <w:rsid w:val="00DC06BB"/>
    <w:rsid w:val="00DC286C"/>
    <w:rsid w:val="00DC3FBF"/>
    <w:rsid w:val="00DC47BF"/>
    <w:rsid w:val="00DC5294"/>
    <w:rsid w:val="00DC5CB3"/>
    <w:rsid w:val="00DC75BF"/>
    <w:rsid w:val="00DD0D43"/>
    <w:rsid w:val="00DD0EB0"/>
    <w:rsid w:val="00DD39CD"/>
    <w:rsid w:val="00DD3BDA"/>
    <w:rsid w:val="00DD5197"/>
    <w:rsid w:val="00DD68CE"/>
    <w:rsid w:val="00DD7676"/>
    <w:rsid w:val="00DE055B"/>
    <w:rsid w:val="00DE1D05"/>
    <w:rsid w:val="00DE2EAA"/>
    <w:rsid w:val="00DE475E"/>
    <w:rsid w:val="00DE4C06"/>
    <w:rsid w:val="00DF18B4"/>
    <w:rsid w:val="00DF574E"/>
    <w:rsid w:val="00DF5755"/>
    <w:rsid w:val="00E01722"/>
    <w:rsid w:val="00E01B07"/>
    <w:rsid w:val="00E0200D"/>
    <w:rsid w:val="00E02F36"/>
    <w:rsid w:val="00E05143"/>
    <w:rsid w:val="00E053E0"/>
    <w:rsid w:val="00E05A3B"/>
    <w:rsid w:val="00E06178"/>
    <w:rsid w:val="00E06CEC"/>
    <w:rsid w:val="00E07D23"/>
    <w:rsid w:val="00E07DCD"/>
    <w:rsid w:val="00E10571"/>
    <w:rsid w:val="00E12479"/>
    <w:rsid w:val="00E147C6"/>
    <w:rsid w:val="00E15931"/>
    <w:rsid w:val="00E17868"/>
    <w:rsid w:val="00E2382D"/>
    <w:rsid w:val="00E24134"/>
    <w:rsid w:val="00E25329"/>
    <w:rsid w:val="00E2773B"/>
    <w:rsid w:val="00E27DCE"/>
    <w:rsid w:val="00E27EEB"/>
    <w:rsid w:val="00E30013"/>
    <w:rsid w:val="00E30D1A"/>
    <w:rsid w:val="00E30FAC"/>
    <w:rsid w:val="00E316B2"/>
    <w:rsid w:val="00E31880"/>
    <w:rsid w:val="00E31CF0"/>
    <w:rsid w:val="00E34E5F"/>
    <w:rsid w:val="00E35C2C"/>
    <w:rsid w:val="00E37205"/>
    <w:rsid w:val="00E406BB"/>
    <w:rsid w:val="00E41DF4"/>
    <w:rsid w:val="00E42B09"/>
    <w:rsid w:val="00E433E7"/>
    <w:rsid w:val="00E47537"/>
    <w:rsid w:val="00E5057B"/>
    <w:rsid w:val="00E5135A"/>
    <w:rsid w:val="00E52B2A"/>
    <w:rsid w:val="00E533FA"/>
    <w:rsid w:val="00E53EE1"/>
    <w:rsid w:val="00E53F84"/>
    <w:rsid w:val="00E569D0"/>
    <w:rsid w:val="00E63C1B"/>
    <w:rsid w:val="00E63C2D"/>
    <w:rsid w:val="00E64803"/>
    <w:rsid w:val="00E65243"/>
    <w:rsid w:val="00E678A9"/>
    <w:rsid w:val="00E74050"/>
    <w:rsid w:val="00E81830"/>
    <w:rsid w:val="00E82675"/>
    <w:rsid w:val="00E828EA"/>
    <w:rsid w:val="00E83AAE"/>
    <w:rsid w:val="00E84784"/>
    <w:rsid w:val="00E85543"/>
    <w:rsid w:val="00E865F4"/>
    <w:rsid w:val="00E907AE"/>
    <w:rsid w:val="00E92918"/>
    <w:rsid w:val="00E92D0B"/>
    <w:rsid w:val="00E93181"/>
    <w:rsid w:val="00E94602"/>
    <w:rsid w:val="00E95500"/>
    <w:rsid w:val="00E95E70"/>
    <w:rsid w:val="00E960F5"/>
    <w:rsid w:val="00E967E6"/>
    <w:rsid w:val="00E97324"/>
    <w:rsid w:val="00E9796F"/>
    <w:rsid w:val="00EA27D9"/>
    <w:rsid w:val="00EA3157"/>
    <w:rsid w:val="00EA361C"/>
    <w:rsid w:val="00EA4A2C"/>
    <w:rsid w:val="00EA4F8E"/>
    <w:rsid w:val="00EB1C70"/>
    <w:rsid w:val="00EB2EDC"/>
    <w:rsid w:val="00EB2F3E"/>
    <w:rsid w:val="00EB2FBC"/>
    <w:rsid w:val="00EB3CF4"/>
    <w:rsid w:val="00EB4915"/>
    <w:rsid w:val="00EB70E7"/>
    <w:rsid w:val="00EC09BF"/>
    <w:rsid w:val="00EC10E6"/>
    <w:rsid w:val="00EC2982"/>
    <w:rsid w:val="00EC2C19"/>
    <w:rsid w:val="00EC337E"/>
    <w:rsid w:val="00EC4108"/>
    <w:rsid w:val="00EC47C0"/>
    <w:rsid w:val="00EC669C"/>
    <w:rsid w:val="00EC6BD6"/>
    <w:rsid w:val="00ED148B"/>
    <w:rsid w:val="00ED26BE"/>
    <w:rsid w:val="00ED289F"/>
    <w:rsid w:val="00ED3484"/>
    <w:rsid w:val="00ED3979"/>
    <w:rsid w:val="00ED3D28"/>
    <w:rsid w:val="00ED5733"/>
    <w:rsid w:val="00ED59B4"/>
    <w:rsid w:val="00ED6839"/>
    <w:rsid w:val="00ED7837"/>
    <w:rsid w:val="00ED7F05"/>
    <w:rsid w:val="00ED7F56"/>
    <w:rsid w:val="00EE03DD"/>
    <w:rsid w:val="00EE21A7"/>
    <w:rsid w:val="00EE309F"/>
    <w:rsid w:val="00EE3A5E"/>
    <w:rsid w:val="00EE3C48"/>
    <w:rsid w:val="00EE3E8E"/>
    <w:rsid w:val="00EF0BE1"/>
    <w:rsid w:val="00EF3056"/>
    <w:rsid w:val="00EF3341"/>
    <w:rsid w:val="00EF3EA4"/>
    <w:rsid w:val="00EF536A"/>
    <w:rsid w:val="00EF5C02"/>
    <w:rsid w:val="00EF70A8"/>
    <w:rsid w:val="00EF73ED"/>
    <w:rsid w:val="00F0031D"/>
    <w:rsid w:val="00F02912"/>
    <w:rsid w:val="00F0310F"/>
    <w:rsid w:val="00F03C3C"/>
    <w:rsid w:val="00F046D0"/>
    <w:rsid w:val="00F07DB7"/>
    <w:rsid w:val="00F10151"/>
    <w:rsid w:val="00F10CB8"/>
    <w:rsid w:val="00F113EA"/>
    <w:rsid w:val="00F11CC2"/>
    <w:rsid w:val="00F11FA8"/>
    <w:rsid w:val="00F130CE"/>
    <w:rsid w:val="00F134FF"/>
    <w:rsid w:val="00F13B1B"/>
    <w:rsid w:val="00F13E0C"/>
    <w:rsid w:val="00F144AD"/>
    <w:rsid w:val="00F147D0"/>
    <w:rsid w:val="00F1528F"/>
    <w:rsid w:val="00F16E4E"/>
    <w:rsid w:val="00F20410"/>
    <w:rsid w:val="00F21368"/>
    <w:rsid w:val="00F21462"/>
    <w:rsid w:val="00F2177E"/>
    <w:rsid w:val="00F21E1A"/>
    <w:rsid w:val="00F23838"/>
    <w:rsid w:val="00F238CF"/>
    <w:rsid w:val="00F256EF"/>
    <w:rsid w:val="00F26EF3"/>
    <w:rsid w:val="00F271CB"/>
    <w:rsid w:val="00F27683"/>
    <w:rsid w:val="00F30868"/>
    <w:rsid w:val="00F30B4E"/>
    <w:rsid w:val="00F31475"/>
    <w:rsid w:val="00F31BAB"/>
    <w:rsid w:val="00F32A45"/>
    <w:rsid w:val="00F33259"/>
    <w:rsid w:val="00F35B6D"/>
    <w:rsid w:val="00F36239"/>
    <w:rsid w:val="00F36596"/>
    <w:rsid w:val="00F36AD3"/>
    <w:rsid w:val="00F37C49"/>
    <w:rsid w:val="00F40C83"/>
    <w:rsid w:val="00F41FD4"/>
    <w:rsid w:val="00F42A89"/>
    <w:rsid w:val="00F431C2"/>
    <w:rsid w:val="00F43F55"/>
    <w:rsid w:val="00F46CB4"/>
    <w:rsid w:val="00F46FE1"/>
    <w:rsid w:val="00F47668"/>
    <w:rsid w:val="00F47697"/>
    <w:rsid w:val="00F50352"/>
    <w:rsid w:val="00F51B24"/>
    <w:rsid w:val="00F522F7"/>
    <w:rsid w:val="00F52FDC"/>
    <w:rsid w:val="00F53231"/>
    <w:rsid w:val="00F5476F"/>
    <w:rsid w:val="00F558A7"/>
    <w:rsid w:val="00F55BB4"/>
    <w:rsid w:val="00F60573"/>
    <w:rsid w:val="00F63377"/>
    <w:rsid w:val="00F637C1"/>
    <w:rsid w:val="00F64ADD"/>
    <w:rsid w:val="00F6675E"/>
    <w:rsid w:val="00F71F3A"/>
    <w:rsid w:val="00F728FA"/>
    <w:rsid w:val="00F73C50"/>
    <w:rsid w:val="00F73C67"/>
    <w:rsid w:val="00F75094"/>
    <w:rsid w:val="00F7609B"/>
    <w:rsid w:val="00F76628"/>
    <w:rsid w:val="00F77318"/>
    <w:rsid w:val="00F77E88"/>
    <w:rsid w:val="00F805AC"/>
    <w:rsid w:val="00F81680"/>
    <w:rsid w:val="00F8239D"/>
    <w:rsid w:val="00F827B3"/>
    <w:rsid w:val="00F84071"/>
    <w:rsid w:val="00F84396"/>
    <w:rsid w:val="00F85C96"/>
    <w:rsid w:val="00F86CC0"/>
    <w:rsid w:val="00F87864"/>
    <w:rsid w:val="00F8796B"/>
    <w:rsid w:val="00F900D7"/>
    <w:rsid w:val="00F90129"/>
    <w:rsid w:val="00F924B8"/>
    <w:rsid w:val="00F9313A"/>
    <w:rsid w:val="00F934E2"/>
    <w:rsid w:val="00F93671"/>
    <w:rsid w:val="00F93B7F"/>
    <w:rsid w:val="00FA0A12"/>
    <w:rsid w:val="00FA2AF8"/>
    <w:rsid w:val="00FA2B3A"/>
    <w:rsid w:val="00FA6F5C"/>
    <w:rsid w:val="00FA73CD"/>
    <w:rsid w:val="00FA76AE"/>
    <w:rsid w:val="00FB12E6"/>
    <w:rsid w:val="00FB1F6E"/>
    <w:rsid w:val="00FB2B2C"/>
    <w:rsid w:val="00FB310F"/>
    <w:rsid w:val="00FB3A38"/>
    <w:rsid w:val="00FB401E"/>
    <w:rsid w:val="00FB5CE6"/>
    <w:rsid w:val="00FB7523"/>
    <w:rsid w:val="00FB7BAF"/>
    <w:rsid w:val="00FC1A02"/>
    <w:rsid w:val="00FC2977"/>
    <w:rsid w:val="00FC2AA2"/>
    <w:rsid w:val="00FC3FE9"/>
    <w:rsid w:val="00FC4A91"/>
    <w:rsid w:val="00FC4F95"/>
    <w:rsid w:val="00FD0173"/>
    <w:rsid w:val="00FD19EB"/>
    <w:rsid w:val="00FD37F9"/>
    <w:rsid w:val="00FD3989"/>
    <w:rsid w:val="00FD4868"/>
    <w:rsid w:val="00FD5EB6"/>
    <w:rsid w:val="00FD7277"/>
    <w:rsid w:val="00FD73A8"/>
    <w:rsid w:val="00FD7A11"/>
    <w:rsid w:val="00FE02D6"/>
    <w:rsid w:val="00FE1B46"/>
    <w:rsid w:val="00FE20B6"/>
    <w:rsid w:val="00FE3307"/>
    <w:rsid w:val="00FE4581"/>
    <w:rsid w:val="00FE4B90"/>
    <w:rsid w:val="00FE4C24"/>
    <w:rsid w:val="00FE506E"/>
    <w:rsid w:val="00FE5673"/>
    <w:rsid w:val="00FE574E"/>
    <w:rsid w:val="00FE673D"/>
    <w:rsid w:val="00FE7AE6"/>
    <w:rsid w:val="00FF0779"/>
    <w:rsid w:val="00FF0C1F"/>
    <w:rsid w:val="00FF1097"/>
    <w:rsid w:val="00FF2672"/>
    <w:rsid w:val="00FF3415"/>
    <w:rsid w:val="00FF40E7"/>
    <w:rsid w:val="00FF4FAF"/>
    <w:rsid w:val="00FF5BBB"/>
    <w:rsid w:val="00FF63A3"/>
    <w:rsid w:val="00FF7CD2"/>
    <w:rsid w:val="676351AF"/>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144BC"/>
  <w15:chartTrackingRefBased/>
  <w15:docId w15:val="{C2B3DFC2-65D5-4524-8162-B4E31ADA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qFormat="1"/>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3989"/>
    <w:rPr>
      <w:sz w:val="24"/>
      <w:szCs w:val="24"/>
      <w:lang w:eastAsia="ru-RU"/>
    </w:rPr>
  </w:style>
  <w:style w:type="paragraph" w:styleId="11">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0"/>
    <w:link w:val="a8"/>
    <w:uiPriority w:val="99"/>
    <w:qFormat/>
    <w:rsid w:val="00BA1945"/>
    <w:pPr>
      <w:spacing w:before="100" w:beforeAutospacing="1" w:after="100" w:afterAutospacing="1"/>
    </w:pPr>
    <w:rPr>
      <w:lang w:val="x-none" w:eastAsia="x-none"/>
    </w:rPr>
  </w:style>
  <w:style w:type="paragraph" w:styleId="a9">
    <w:name w:val="Body Text"/>
    <w:basedOn w:val="a0"/>
    <w:rsid w:val="00BA1945"/>
    <w:pPr>
      <w:spacing w:after="120"/>
    </w:pPr>
  </w:style>
  <w:style w:type="paragraph" w:styleId="aa">
    <w:name w:val="Title"/>
    <w:basedOn w:val="a0"/>
    <w:link w:val="ab"/>
    <w:qFormat/>
    <w:rsid w:val="00BA1945"/>
    <w:pPr>
      <w:jc w:val="center"/>
    </w:pPr>
    <w:rPr>
      <w:b/>
      <w:sz w:val="28"/>
      <w:szCs w:val="20"/>
      <w:lang w:val="x-none" w:eastAsia="x-none"/>
    </w:rPr>
  </w:style>
  <w:style w:type="character" w:styleId="ac">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d">
    <w:name w:val="header"/>
    <w:basedOn w:val="a0"/>
    <w:link w:val="ae"/>
    <w:rsid w:val="00BE5DE5"/>
    <w:pPr>
      <w:tabs>
        <w:tab w:val="center" w:pos="4677"/>
        <w:tab w:val="right" w:pos="9355"/>
      </w:tabs>
    </w:pPr>
    <w:rPr>
      <w:rFonts w:eastAsia="Calibri"/>
      <w:sz w:val="28"/>
    </w:rPr>
  </w:style>
  <w:style w:type="character" w:customStyle="1" w:styleId="ae">
    <w:name w:val="Верхний колонтитул Знак"/>
    <w:link w:val="ad"/>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
    <w:name w:val="Body Text Indent"/>
    <w:basedOn w:val="a0"/>
    <w:link w:val="af0"/>
    <w:rsid w:val="006D0C4D"/>
    <w:pPr>
      <w:spacing w:after="120"/>
      <w:ind w:left="283"/>
    </w:pPr>
    <w:rPr>
      <w:lang w:val="x-none" w:eastAsia="x-none"/>
    </w:rPr>
  </w:style>
  <w:style w:type="character" w:customStyle="1" w:styleId="af0">
    <w:name w:val="Основной текст с отступом Знак"/>
    <w:link w:val="af"/>
    <w:rsid w:val="006D0C4D"/>
    <w:rPr>
      <w:sz w:val="24"/>
      <w:szCs w:val="24"/>
      <w:lang w:val="x-none" w:eastAsia="x-none"/>
    </w:rPr>
  </w:style>
  <w:style w:type="character" w:customStyle="1" w:styleId="12">
    <w:name w:val="Неразрешенное упоминание1"/>
    <w:basedOn w:val="a1"/>
    <w:uiPriority w:val="99"/>
    <w:semiHidden/>
    <w:unhideWhenUsed/>
    <w:rsid w:val="00607ED2"/>
    <w:rPr>
      <w:color w:val="605E5C"/>
      <w:shd w:val="clear" w:color="auto" w:fill="E1DFDD"/>
    </w:rPr>
  </w:style>
  <w:style w:type="paragraph" w:customStyle="1" w:styleId="af1">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lang w:eastAsia="ru-RU"/>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3"/>
    <w:uiPriority w:val="99"/>
    <w:rsid w:val="000E03CD"/>
    <w:rPr>
      <w:rFonts w:ascii="Calibri" w:hAnsi="Calibri"/>
      <w:sz w:val="20"/>
      <w:szCs w:val="20"/>
      <w:lang w:val="x-none" w:eastAsia="en-US"/>
    </w:rPr>
  </w:style>
  <w:style w:type="character" w:customStyle="1" w:styleId="af3">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2"/>
    <w:uiPriority w:val="99"/>
    <w:rsid w:val="000E03CD"/>
    <w:rPr>
      <w:rFonts w:ascii="Calibri" w:hAnsi="Calibri"/>
      <w:lang w:eastAsia="en-US"/>
    </w:rPr>
  </w:style>
  <w:style w:type="character" w:styleId="af4">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5">
    <w:name w:val="Emphasis"/>
    <w:uiPriority w:val="20"/>
    <w:qFormat/>
    <w:rsid w:val="00286D44"/>
    <w:rPr>
      <w:i/>
      <w:iCs/>
    </w:rPr>
  </w:style>
  <w:style w:type="table" w:styleId="af6">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lang w:eastAsia="ru-RU"/>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7">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8">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8"/>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9">
    <w:name w:val="FollowedHyperlink"/>
    <w:uiPriority w:val="99"/>
    <w:unhideWhenUsed/>
    <w:rsid w:val="00335430"/>
    <w:rPr>
      <w:color w:val="800080"/>
      <w:u w:val="single"/>
    </w:rPr>
  </w:style>
  <w:style w:type="paragraph" w:styleId="afa">
    <w:name w:val="Balloon Text"/>
    <w:basedOn w:val="a0"/>
    <w:link w:val="afb"/>
    <w:rsid w:val="00485902"/>
    <w:rPr>
      <w:rFonts w:ascii="Tahoma" w:hAnsi="Tahoma"/>
      <w:sz w:val="16"/>
      <w:szCs w:val="16"/>
      <w:lang w:val="x-none" w:eastAsia="x-none"/>
    </w:rPr>
  </w:style>
  <w:style w:type="character" w:customStyle="1" w:styleId="afb">
    <w:name w:val="Текст выноски Знак"/>
    <w:link w:val="afa"/>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lang w:eastAsia="ru-RU"/>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333228"/>
    <w:pPr>
      <w:numPr>
        <w:numId w:val="2"/>
      </w:numPr>
    </w:pPr>
  </w:style>
  <w:style w:type="paragraph" w:customStyle="1" w:styleId="afc">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NormalTable0">
    <w:name w:val="Normal Table0"/>
    <w:rsid w:val="00ED3D28"/>
    <w:pPr>
      <w:pBdr>
        <w:top w:val="nil"/>
        <w:left w:val="nil"/>
        <w:bottom w:val="nil"/>
        <w:right w:val="nil"/>
        <w:between w:val="nil"/>
        <w:bar w:val="nil"/>
      </w:pBdr>
    </w:pPr>
    <w:rPr>
      <w:rFonts w:eastAsia="Arial Unicode MS"/>
      <w:bdr w:val="nil"/>
      <w:lang w:eastAsia="ru-RU"/>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d">
    <w:name w:val="Plain Text"/>
    <w:aliases w:val=" Знак"/>
    <w:link w:val="afe"/>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lang w:eastAsia="ru-RU"/>
    </w:rPr>
  </w:style>
  <w:style w:type="character" w:customStyle="1" w:styleId="afe">
    <w:name w:val="Текст Знак"/>
    <w:aliases w:val=" Знак Знак"/>
    <w:link w:val="afd"/>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lang w:eastAsia="ru-RU"/>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
    <w:name w:val="Strong"/>
    <w:uiPriority w:val="22"/>
    <w:qFormat/>
    <w:rsid w:val="00916075"/>
    <w:rPr>
      <w:b/>
    </w:rPr>
  </w:style>
  <w:style w:type="character" w:customStyle="1" w:styleId="aff0">
    <w:name w:val="Нет"/>
    <w:rsid w:val="002B7B6E"/>
  </w:style>
  <w:style w:type="paragraph" w:customStyle="1" w:styleId="aff1">
    <w:name w:val="Îáû÷íûé"/>
    <w:rsid w:val="00DB2BA8"/>
    <w:rPr>
      <w:rFonts w:ascii="Arial" w:hAnsi="Arial"/>
      <w:sz w:val="24"/>
      <w:lang w:eastAsia="ru-RU"/>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lang w:eastAsia="ru-RU"/>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b">
    <w:name w:val="Заголовок Знак"/>
    <w:link w:val="aa"/>
    <w:rsid w:val="00DE475E"/>
    <w:rPr>
      <w:b/>
      <w:sz w:val="28"/>
    </w:rPr>
  </w:style>
  <w:style w:type="paragraph" w:customStyle="1" w:styleId="a">
    <w:name w:val="Маркированный."/>
    <w:basedOn w:val="a0"/>
    <w:rsid w:val="00DE475E"/>
    <w:pPr>
      <w:numPr>
        <w:numId w:val="16"/>
      </w:numPr>
    </w:pPr>
    <w:rPr>
      <w:rFonts w:eastAsia="Calibri"/>
      <w:szCs w:val="22"/>
      <w:lang w:eastAsia="en-US"/>
    </w:rPr>
  </w:style>
  <w:style w:type="paragraph" w:customStyle="1" w:styleId="19">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lang w:eastAsia="ru-RU"/>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7"/>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lang w:eastAsia="ru-RU"/>
    </w:rPr>
  </w:style>
  <w:style w:type="paragraph" w:styleId="28">
    <w:name w:val="Body Text 2"/>
    <w:basedOn w:val="a0"/>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0"/>
    <w:link w:val="2a"/>
    <w:rsid w:val="007E5140"/>
    <w:pPr>
      <w:widowControl w:val="0"/>
      <w:shd w:val="clear" w:color="auto" w:fill="FFFFFF"/>
      <w:spacing w:before="640" w:line="490" w:lineRule="exact"/>
      <w:jc w:val="both"/>
    </w:pPr>
    <w:rPr>
      <w:sz w:val="26"/>
      <w:szCs w:val="26"/>
      <w:lang w:val="x-none" w:eastAsia="x-none"/>
    </w:rPr>
  </w:style>
  <w:style w:type="paragraph" w:customStyle="1" w:styleId="ListParagraph0">
    <w:name w:val="List Paragraph0"/>
    <w:basedOn w:val="a0"/>
    <w:link w:val="aff2"/>
    <w:uiPriority w:val="99"/>
    <w:qFormat/>
    <w:rsid w:val="002A30F0"/>
    <w:pPr>
      <w:ind w:left="708"/>
    </w:pPr>
    <w:rPr>
      <w:lang w:val="x-none" w:eastAsia="x-none"/>
    </w:rPr>
  </w:style>
  <w:style w:type="character" w:customStyle="1" w:styleId="aff3">
    <w:name w:val="Название Знак"/>
    <w:rsid w:val="009E524B"/>
    <w:rPr>
      <w:rFonts w:ascii="Times New Roman" w:eastAsia="Times New Roman" w:hAnsi="Times New Roman" w:cs="Times New Roman"/>
      <w:b/>
      <w:bCs/>
      <w:sz w:val="24"/>
      <w:szCs w:val="20"/>
      <w:lang w:eastAsia="ru-RU"/>
    </w:rPr>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D0EB0"/>
    <w:rPr>
      <w:rFonts w:ascii="Times New Roman" w:eastAsia="Times New Roman" w:hAnsi="Times New Roman" w:cs="Times New Roman"/>
      <w:sz w:val="20"/>
      <w:szCs w:val="20"/>
      <w:lang w:eastAsia="ru-RU"/>
    </w:rPr>
  </w:style>
  <w:style w:type="character" w:customStyle="1" w:styleId="aff2">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ListParagraph0"/>
    <w:uiPriority w:val="34"/>
    <w:rsid w:val="00F51B24"/>
    <w:rPr>
      <w:sz w:val="24"/>
      <w:szCs w:val="24"/>
    </w:rPr>
  </w:style>
  <w:style w:type="character" w:customStyle="1" w:styleId="fontstyle01">
    <w:name w:val="fontstyle01"/>
    <w:rsid w:val="0063044D"/>
    <w:rPr>
      <w:rFonts w:ascii="Times New Roman" w:hAnsi="Times New Roman" w:cs="Times New Roman" w:hint="default"/>
      <w:b w:val="0"/>
      <w:bCs w:val="0"/>
      <w:i w:val="0"/>
      <w:iCs w:val="0"/>
      <w:color w:val="000000"/>
      <w:sz w:val="28"/>
      <w:szCs w:val="28"/>
    </w:rPr>
  </w:style>
  <w:style w:type="paragraph" w:customStyle="1" w:styleId="PlainText0">
    <w:name w:val="Plain Text0"/>
    <w:basedOn w:val="a0"/>
    <w:rsid w:val="00623016"/>
    <w:rPr>
      <w:rFonts w:ascii="Courier New" w:hAnsi="Courier New"/>
      <w:sz w:val="20"/>
      <w:szCs w:val="20"/>
    </w:rPr>
  </w:style>
  <w:style w:type="paragraph" w:customStyle="1" w:styleId="FR3">
    <w:name w:val="FR3"/>
    <w:rsid w:val="00623016"/>
    <w:pPr>
      <w:widowControl w:val="0"/>
      <w:autoSpaceDE w:val="0"/>
      <w:autoSpaceDN w:val="0"/>
      <w:adjustRightInd w:val="0"/>
      <w:spacing w:before="440"/>
      <w:jc w:val="center"/>
    </w:pPr>
    <w:rPr>
      <w:rFonts w:ascii="Arial" w:hAnsi="Arial" w:cs="Arial"/>
      <w:b/>
      <w:bCs/>
      <w:i/>
      <w:iCs/>
      <w:sz w:val="28"/>
      <w:szCs w:val="28"/>
      <w:lang w:eastAsia="ru-RU"/>
    </w:rPr>
  </w:style>
  <w:style w:type="paragraph" w:customStyle="1" w:styleId="aff4">
    <w:name w:val="Цитаты"/>
    <w:basedOn w:val="a0"/>
    <w:rsid w:val="00623016"/>
    <w:pPr>
      <w:suppressAutoHyphens/>
      <w:spacing w:before="100" w:after="100"/>
      <w:ind w:left="360" w:right="360"/>
    </w:pPr>
    <w:rPr>
      <w:szCs w:val="20"/>
      <w:lang w:eastAsia="ar-SA"/>
    </w:rPr>
  </w:style>
  <w:style w:type="character" w:customStyle="1" w:styleId="fontstyle21">
    <w:name w:val="fontstyle21"/>
    <w:rsid w:val="00623016"/>
    <w:rPr>
      <w:rFonts w:ascii="Times New Roman" w:hAnsi="Times New Roman" w:cs="Times New Roman" w:hint="default"/>
      <w:b w:val="0"/>
      <w:bCs w:val="0"/>
      <w:i w:val="0"/>
      <w:iCs w:val="0"/>
      <w:color w:val="000000"/>
      <w:sz w:val="24"/>
      <w:szCs w:val="24"/>
    </w:rPr>
  </w:style>
  <w:style w:type="character" w:styleId="aff5">
    <w:name w:val="annotation reference"/>
    <w:rsid w:val="0052185D"/>
    <w:rPr>
      <w:sz w:val="16"/>
      <w:szCs w:val="16"/>
    </w:rPr>
  </w:style>
  <w:style w:type="paragraph" w:styleId="aff6">
    <w:name w:val="annotation text"/>
    <w:basedOn w:val="a0"/>
    <w:link w:val="aff7"/>
    <w:qFormat/>
    <w:rsid w:val="0052185D"/>
    <w:rPr>
      <w:sz w:val="20"/>
      <w:szCs w:val="20"/>
    </w:rPr>
  </w:style>
  <w:style w:type="character" w:customStyle="1" w:styleId="aff7">
    <w:name w:val="Текст примечания Знак"/>
    <w:basedOn w:val="a1"/>
    <w:link w:val="aff6"/>
    <w:qFormat/>
    <w:rsid w:val="0052185D"/>
  </w:style>
  <w:style w:type="paragraph" w:styleId="aff8">
    <w:name w:val="annotation subject"/>
    <w:basedOn w:val="aff6"/>
    <w:next w:val="aff6"/>
    <w:link w:val="aff9"/>
    <w:rsid w:val="0052185D"/>
    <w:rPr>
      <w:b/>
      <w:bCs/>
    </w:rPr>
  </w:style>
  <w:style w:type="character" w:customStyle="1" w:styleId="aff9">
    <w:name w:val="Тема примечания Знак"/>
    <w:link w:val="aff8"/>
    <w:rsid w:val="0052185D"/>
    <w:rPr>
      <w:b/>
      <w:bCs/>
    </w:rPr>
  </w:style>
  <w:style w:type="paragraph" w:styleId="affa">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0"/>
    <w:uiPriority w:val="34"/>
    <w:qFormat/>
    <w:rsid w:val="00387839"/>
    <w:pPr>
      <w:ind w:left="720"/>
      <w:contextualSpacing/>
    </w:pPr>
  </w:style>
  <w:style w:type="paragraph" w:customStyle="1" w:styleId="ConsPlusNormal">
    <w:name w:val="ConsPlusNormal"/>
    <w:rsid w:val="00CC3FA7"/>
    <w:pPr>
      <w:widowControl w:val="0"/>
      <w:autoSpaceDE w:val="0"/>
      <w:autoSpaceDN w:val="0"/>
      <w:adjustRightInd w:val="0"/>
      <w:ind w:firstLine="720"/>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8747271">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5193667">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lib.alpinadigital.ru/" TargetMode="External"/><Relationship Id="rId18" Type="http://schemas.openxmlformats.org/officeDocument/2006/relationships/hyperlink" Target="https://www.emerald.com/insight/" TargetMode="External"/><Relationship Id="rId26" Type="http://schemas.openxmlformats.org/officeDocument/2006/relationships/hyperlink" Target="https://onlinelibrary.wiley.com/" TargetMode="External"/><Relationship Id="rId3" Type="http://schemas.openxmlformats.org/officeDocument/2006/relationships/customXml" Target="../customXml/item3.xml"/><Relationship Id="rId21" Type="http://schemas.openxmlformats.org/officeDocument/2006/relationships/hyperlink" Target="https://ar.oversea.cnki.net/" TargetMode="External"/><Relationship Id="rId7" Type="http://schemas.openxmlformats.org/officeDocument/2006/relationships/settings" Target="settings.xml"/><Relationship Id="rId12" Type="http://schemas.openxmlformats.org/officeDocument/2006/relationships/hyperlink" Target="http://ebs.prospekt.org/books" TargetMode="External"/><Relationship Id="rId17" Type="http://schemas.openxmlformats.org/officeDocument/2006/relationships/hyperlink" Target="http://www.sciencedirect.com" TargetMode="External"/><Relationship Id="rId25" Type="http://schemas.openxmlformats.org/officeDocument/2006/relationships/hyperlink" Target="https://www.oecd-ilibrary.org/" TargetMode="External"/><Relationship Id="rId2" Type="http://schemas.openxmlformats.org/officeDocument/2006/relationships/customXml" Target="../customXml/item2.xml"/><Relationship Id="rId16" Type="http://schemas.openxmlformats.org/officeDocument/2006/relationships/hyperlink" Target="http://link.springer.com/" TargetMode="External"/><Relationship Id="rId20" Type="http://schemas.openxmlformats.org/officeDocument/2006/relationships/hyperlink" Target="https://hstalks.com/business/journal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hyperlink" Target="https://academic.oup.com/journals/" TargetMode="External"/><Relationship Id="rId5" Type="http://schemas.openxmlformats.org/officeDocument/2006/relationships/numbering" Target="numbering.xml"/><Relationship Id="rId15" Type="http://schemas.openxmlformats.org/officeDocument/2006/relationships/hyperlink" Target="https://www.statista.com/" TargetMode="External"/><Relationship Id="rId23" Type="http://schemas.openxmlformats.org/officeDocument/2006/relationships/hyperlink" Target="https://www.jstor.org/"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hstalks.com/busines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ark-interfax.ru/" TargetMode="External"/><Relationship Id="rId22" Type="http://schemas.openxmlformats.org/officeDocument/2006/relationships/hyperlink" Target="https://oversea.cnki.net/kns?dbcode=CFLQ"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5" ma:contentTypeDescription="Создание документа." ma:contentTypeScope="" ma:versionID="c0535d76000364bc4cece6d2d71dd6ea">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9eeeb342dbf22f39b7073203509cf098"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ObjectDetectorVersion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e8a4988-d54f-468e-8d25-5d8d62dd7a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A5721-C472-4723-8030-26945B3AD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974297-258C-4D7B-81C2-EE8654F7B2E5}">
  <ds:schemaRefs>
    <ds:schemaRef ds:uri="http://schemas.microsoft.com/office/2006/metadata/properties"/>
    <ds:schemaRef ds:uri="http://schemas.microsoft.com/office/infopath/2007/PartnerControls"/>
    <ds:schemaRef ds:uri="8e8a4988-d54f-468e-8d25-5d8d62dd7aab"/>
  </ds:schemaRefs>
</ds:datastoreItem>
</file>

<file path=customXml/itemProps3.xml><?xml version="1.0" encoding="utf-8"?>
<ds:datastoreItem xmlns:ds="http://schemas.openxmlformats.org/officeDocument/2006/customXml" ds:itemID="{1B048C16-AB96-45C3-9A31-0EC491868867}">
  <ds:schemaRefs>
    <ds:schemaRef ds:uri="http://schemas.microsoft.com/sharepoint/v3/contenttype/forms"/>
  </ds:schemaRefs>
</ds:datastoreItem>
</file>

<file path=customXml/itemProps4.xml><?xml version="1.0" encoding="utf-8"?>
<ds:datastoreItem xmlns:ds="http://schemas.openxmlformats.org/officeDocument/2006/customXml" ds:itemID="{650AA803-1D46-4D8D-9916-9DED917F4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9410</Words>
  <Characters>53639</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62924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3</cp:revision>
  <cp:lastPrinted>2021-11-24T14:15:00Z</cp:lastPrinted>
  <dcterms:created xsi:type="dcterms:W3CDTF">2023-12-05T06:45:00Z</dcterms:created>
  <dcterms:modified xsi:type="dcterms:W3CDTF">2023-12-28T07:41:00Z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