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E0BEF" w14:textId="2705DC8E" w:rsidR="00AA606A" w:rsidRPr="00353519" w:rsidRDefault="00B13A7F" w:rsidP="00E03ACF">
      <w:pPr>
        <w:widowControl w:val="0"/>
        <w:autoSpaceDE w:val="0"/>
        <w:autoSpaceDN w:val="0"/>
        <w:spacing w:line="276" w:lineRule="auto"/>
        <w:jc w:val="center"/>
        <w:rPr>
          <w:sz w:val="28"/>
          <w:lang w:bidi="ru-RU"/>
        </w:rPr>
      </w:pPr>
      <w:r w:rsidRPr="008B2E90">
        <w:rPr>
          <w:lang w:bidi="ru-RU"/>
        </w:rPr>
        <w:t xml:space="preserve">  </w:t>
      </w:r>
      <w:r w:rsidR="00AA606A" w:rsidRPr="00353519">
        <w:rPr>
          <w:sz w:val="28"/>
          <w:lang w:bidi="ru-RU"/>
        </w:rPr>
        <w:t>Федеральное государственное образовательное бюджетное учреждение</w:t>
      </w:r>
    </w:p>
    <w:p w14:paraId="7B1C9428" w14:textId="77777777" w:rsidR="00AA606A" w:rsidRPr="00353519" w:rsidRDefault="00AA606A" w:rsidP="00E03ACF">
      <w:pPr>
        <w:widowControl w:val="0"/>
        <w:autoSpaceDE w:val="0"/>
        <w:autoSpaceDN w:val="0"/>
        <w:spacing w:after="240" w:line="276" w:lineRule="auto"/>
        <w:jc w:val="center"/>
        <w:rPr>
          <w:sz w:val="28"/>
          <w:lang w:bidi="ru-RU"/>
        </w:rPr>
      </w:pPr>
      <w:r w:rsidRPr="00353519">
        <w:rPr>
          <w:sz w:val="28"/>
          <w:lang w:bidi="ru-RU"/>
        </w:rPr>
        <w:t>высшего образования</w:t>
      </w:r>
    </w:p>
    <w:p w14:paraId="126CCC8D" w14:textId="77777777" w:rsidR="00AA606A" w:rsidRPr="00353519" w:rsidRDefault="00AA606A" w:rsidP="00E03ACF">
      <w:pPr>
        <w:widowControl w:val="0"/>
        <w:autoSpaceDE w:val="0"/>
        <w:autoSpaceDN w:val="0"/>
        <w:spacing w:before="4" w:line="276" w:lineRule="auto"/>
        <w:jc w:val="center"/>
        <w:outlineLvl w:val="0"/>
        <w:rPr>
          <w:b/>
          <w:bCs/>
          <w:sz w:val="28"/>
          <w:lang w:bidi="ru-RU"/>
        </w:rPr>
      </w:pPr>
      <w:r w:rsidRPr="00353519">
        <w:rPr>
          <w:b/>
          <w:bCs/>
          <w:sz w:val="28"/>
          <w:lang w:bidi="ru-RU"/>
        </w:rPr>
        <w:t>«ФИНАНСОВЫЙ УНИВЕРСИТЕТ</w:t>
      </w:r>
    </w:p>
    <w:p w14:paraId="72F0072D"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ПРИ ПРАВИТЕЛЬСТВЕ РОССИЙСКОЙ ФЕДЕРАЦИИ»</w:t>
      </w:r>
    </w:p>
    <w:p w14:paraId="7D502DE6"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(Финансовый университет)</w:t>
      </w:r>
    </w:p>
    <w:p w14:paraId="07FDC7C5" w14:textId="77777777" w:rsidR="00AA606A" w:rsidRPr="00353519" w:rsidRDefault="00AA606A" w:rsidP="00E03ACF">
      <w:pPr>
        <w:widowControl w:val="0"/>
        <w:autoSpaceDE w:val="0"/>
        <w:autoSpaceDN w:val="0"/>
        <w:spacing w:line="276" w:lineRule="auto"/>
        <w:rPr>
          <w:b/>
          <w:sz w:val="28"/>
          <w:lang w:bidi="ru-RU"/>
        </w:rPr>
      </w:pPr>
    </w:p>
    <w:p w14:paraId="2DE583BE" w14:textId="4ECB5158" w:rsidR="00AA606A" w:rsidRPr="00353519" w:rsidRDefault="00427D99" w:rsidP="007A7393">
      <w:pPr>
        <w:widowControl w:val="0"/>
        <w:autoSpaceDE w:val="0"/>
        <w:autoSpaceDN w:val="0"/>
        <w:spacing w:before="255" w:line="276" w:lineRule="auto"/>
        <w:jc w:val="center"/>
        <w:rPr>
          <w:b/>
          <w:sz w:val="28"/>
          <w:lang w:bidi="ru-RU"/>
        </w:rPr>
      </w:pPr>
      <w:bookmarkStart w:id="0" w:name="_GoBack"/>
      <w:r w:rsidRPr="008C2BE6">
        <w:rPr>
          <w:b/>
          <w:sz w:val="28"/>
          <w:lang w:bidi="ru-RU"/>
        </w:rPr>
        <w:t>Кафедра</w:t>
      </w:r>
      <w:r w:rsidR="007A7393">
        <w:rPr>
          <w:b/>
          <w:strike/>
          <w:color w:val="FF0000"/>
          <w:sz w:val="28"/>
          <w:lang w:bidi="ru-RU"/>
        </w:rPr>
        <w:t xml:space="preserve"> </w:t>
      </w:r>
      <w:r w:rsidR="00175FDF" w:rsidRPr="008C2BE6">
        <w:rPr>
          <w:b/>
          <w:sz w:val="28"/>
          <w:lang w:bidi="ru-RU"/>
        </w:rPr>
        <w:t>массовых</w:t>
      </w:r>
      <w:r w:rsidR="00175FDF" w:rsidRPr="00353519">
        <w:rPr>
          <w:b/>
          <w:sz w:val="28"/>
          <w:lang w:bidi="ru-RU"/>
        </w:rPr>
        <w:t xml:space="preserve"> коммуникаций и </w:t>
      </w:r>
      <w:proofErr w:type="spellStart"/>
      <w:r w:rsidR="00175FDF" w:rsidRPr="00353519">
        <w:rPr>
          <w:b/>
          <w:sz w:val="28"/>
          <w:lang w:bidi="ru-RU"/>
        </w:rPr>
        <w:t>медиабизнеса</w:t>
      </w:r>
      <w:proofErr w:type="spellEnd"/>
      <w:r w:rsidR="003908B2" w:rsidRPr="00353519">
        <w:rPr>
          <w:b/>
          <w:sz w:val="28"/>
          <w:szCs w:val="22"/>
          <w:lang w:bidi="ru-RU"/>
        </w:rPr>
        <w:t xml:space="preserve"> </w:t>
      </w:r>
      <w:r w:rsidR="003908B2" w:rsidRPr="00353519">
        <w:rPr>
          <w:b/>
          <w:sz w:val="28"/>
          <w:szCs w:val="22"/>
          <w:lang w:bidi="ru-RU"/>
        </w:rPr>
        <w:br/>
        <w:t>Факультета социальных наук и массовых коммуникаций</w:t>
      </w:r>
    </w:p>
    <w:bookmarkEnd w:id="0"/>
    <w:p w14:paraId="58FBEC2F" w14:textId="77777777" w:rsidR="00AA606A" w:rsidRPr="00353519" w:rsidRDefault="00AA606A" w:rsidP="00E03ACF">
      <w:pPr>
        <w:widowControl w:val="0"/>
        <w:autoSpaceDE w:val="0"/>
        <w:autoSpaceDN w:val="0"/>
        <w:spacing w:line="276" w:lineRule="auto"/>
        <w:rPr>
          <w:b/>
          <w:sz w:val="28"/>
          <w:lang w:bidi="ru-RU"/>
        </w:rPr>
      </w:pPr>
    </w:p>
    <w:p w14:paraId="53A0B0F2" w14:textId="77777777" w:rsidR="00AA606A" w:rsidRPr="00353519" w:rsidRDefault="00AA606A" w:rsidP="00E03ACF">
      <w:pPr>
        <w:widowControl w:val="0"/>
        <w:autoSpaceDE w:val="0"/>
        <w:autoSpaceDN w:val="0"/>
        <w:spacing w:line="276" w:lineRule="auto"/>
        <w:rPr>
          <w:b/>
          <w:color w:val="0070C0"/>
          <w:sz w:val="28"/>
          <w:lang w:bidi="ru-RU"/>
        </w:rPr>
      </w:pPr>
    </w:p>
    <w:tbl>
      <w:tblPr>
        <w:tblW w:w="11915" w:type="dxa"/>
        <w:tblInd w:w="-1276" w:type="dxa"/>
        <w:tblLook w:val="04A0" w:firstRow="1" w:lastRow="0" w:firstColumn="1" w:lastColumn="0" w:noHBand="0" w:noVBand="1"/>
      </w:tblPr>
      <w:tblGrid>
        <w:gridCol w:w="6096"/>
        <w:gridCol w:w="5819"/>
      </w:tblGrid>
      <w:tr w:rsidR="00AA606A" w:rsidRPr="00353519" w14:paraId="3822B000" w14:textId="77777777" w:rsidTr="00C46003">
        <w:tc>
          <w:tcPr>
            <w:tcW w:w="6096" w:type="dxa"/>
            <w:shd w:val="clear" w:color="auto" w:fill="auto"/>
          </w:tcPr>
          <w:p w14:paraId="1E1230E4" w14:textId="77777777" w:rsidR="00AA606A" w:rsidRPr="00353519" w:rsidRDefault="00AA606A" w:rsidP="00E03ACF">
            <w:pPr>
              <w:widowControl w:val="0"/>
              <w:tabs>
                <w:tab w:val="center" w:pos="2064"/>
                <w:tab w:val="center" w:pos="7754"/>
              </w:tabs>
              <w:autoSpaceDE w:val="0"/>
              <w:autoSpaceDN w:val="0"/>
              <w:spacing w:line="276" w:lineRule="auto"/>
              <w:jc w:val="center"/>
              <w:rPr>
                <w:sz w:val="28"/>
                <w:lang w:eastAsia="en-US" w:bidi="ru-RU"/>
              </w:rPr>
            </w:pPr>
          </w:p>
          <w:p w14:paraId="56B12701" w14:textId="19C7B908" w:rsidR="005570D6" w:rsidRPr="00353519" w:rsidRDefault="005570D6" w:rsidP="00E03ACF">
            <w:pPr>
              <w:widowControl w:val="0"/>
              <w:tabs>
                <w:tab w:val="center" w:pos="2064"/>
                <w:tab w:val="center" w:pos="7754"/>
              </w:tabs>
              <w:autoSpaceDE w:val="0"/>
              <w:autoSpaceDN w:val="0"/>
              <w:spacing w:line="276" w:lineRule="auto"/>
              <w:jc w:val="center"/>
              <w:rPr>
                <w:sz w:val="28"/>
                <w:lang w:eastAsia="en-US" w:bidi="ru-RU"/>
              </w:rPr>
            </w:pPr>
          </w:p>
        </w:tc>
        <w:tc>
          <w:tcPr>
            <w:tcW w:w="5819" w:type="dxa"/>
            <w:shd w:val="clear" w:color="auto" w:fill="auto"/>
          </w:tcPr>
          <w:p w14:paraId="65322B33"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УТВЕРЖДАЮ</w:t>
            </w:r>
          </w:p>
          <w:p w14:paraId="50B03B90"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p>
          <w:p w14:paraId="5A7DA053" w14:textId="77777777" w:rsidR="001C79CD"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 xml:space="preserve">Проректор </w:t>
            </w:r>
          </w:p>
          <w:p w14:paraId="13E9DCB4" w14:textId="7B572D9B" w:rsidR="00AA606A"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по учебной и методической работе</w:t>
            </w:r>
          </w:p>
          <w:p w14:paraId="0DC4B39F"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p>
          <w:p w14:paraId="4E2B8027" w14:textId="2E2FF207" w:rsidR="00AA606A" w:rsidRPr="00353519" w:rsidRDefault="001C79CD"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________________Е</w:t>
            </w:r>
            <w:r w:rsidR="00AA606A" w:rsidRPr="00353519">
              <w:rPr>
                <w:sz w:val="28"/>
                <w:lang w:eastAsia="en-US" w:bidi="ru-RU"/>
              </w:rPr>
              <w:t xml:space="preserve">.А. </w:t>
            </w:r>
            <w:r w:rsidRPr="00353519">
              <w:rPr>
                <w:sz w:val="28"/>
                <w:lang w:eastAsia="en-US" w:bidi="ru-RU"/>
              </w:rPr>
              <w:t>Каменева</w:t>
            </w:r>
          </w:p>
          <w:p w14:paraId="75E02424" w14:textId="77777777"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r w:rsidRPr="00353519">
              <w:rPr>
                <w:sz w:val="28"/>
                <w:lang w:eastAsia="en-US" w:bidi="ru-RU"/>
              </w:rPr>
              <w:t>(подпись)</w:t>
            </w:r>
          </w:p>
          <w:p w14:paraId="32D78053" w14:textId="28FD2896" w:rsidR="00AA606A" w:rsidRPr="00353519" w:rsidRDefault="00AA606A" w:rsidP="00E03ACF">
            <w:pPr>
              <w:widowControl w:val="0"/>
              <w:tabs>
                <w:tab w:val="center" w:pos="2064"/>
                <w:tab w:val="center" w:pos="7754"/>
              </w:tabs>
              <w:autoSpaceDE w:val="0"/>
              <w:autoSpaceDN w:val="0"/>
              <w:spacing w:line="276" w:lineRule="auto"/>
              <w:rPr>
                <w:sz w:val="28"/>
                <w:lang w:eastAsia="en-US" w:bidi="ru-RU"/>
              </w:rPr>
            </w:pPr>
            <w:proofErr w:type="gramStart"/>
            <w:r w:rsidRPr="00353519">
              <w:rPr>
                <w:sz w:val="28"/>
                <w:lang w:eastAsia="en-US" w:bidi="ru-RU"/>
              </w:rPr>
              <w:t>«</w:t>
            </w:r>
            <w:r w:rsidR="00066346">
              <w:rPr>
                <w:sz w:val="28"/>
                <w:lang w:eastAsia="en-US" w:bidi="ru-RU"/>
              </w:rPr>
              <w:t xml:space="preserve"> 7</w:t>
            </w:r>
            <w:proofErr w:type="gramEnd"/>
            <w:r w:rsidR="00066346">
              <w:rPr>
                <w:sz w:val="28"/>
                <w:lang w:eastAsia="en-US" w:bidi="ru-RU"/>
              </w:rPr>
              <w:t xml:space="preserve"> </w:t>
            </w:r>
            <w:r w:rsidR="00B22820">
              <w:rPr>
                <w:sz w:val="28"/>
                <w:lang w:eastAsia="en-US" w:bidi="ru-RU"/>
              </w:rPr>
              <w:t xml:space="preserve">» </w:t>
            </w:r>
            <w:r w:rsidR="00066346">
              <w:rPr>
                <w:sz w:val="28"/>
                <w:lang w:eastAsia="en-US" w:bidi="ru-RU"/>
              </w:rPr>
              <w:t>июня</w:t>
            </w:r>
            <w:r w:rsidR="00B22820">
              <w:rPr>
                <w:sz w:val="28"/>
                <w:lang w:eastAsia="en-US" w:bidi="ru-RU"/>
              </w:rPr>
              <w:t xml:space="preserve"> </w:t>
            </w:r>
            <w:r w:rsidRPr="00353519">
              <w:rPr>
                <w:sz w:val="28"/>
                <w:lang w:eastAsia="en-US" w:bidi="ru-RU"/>
              </w:rPr>
              <w:t>202</w:t>
            </w:r>
            <w:r w:rsidR="002C597A" w:rsidRPr="008449B5">
              <w:rPr>
                <w:sz w:val="28"/>
                <w:lang w:eastAsia="en-US" w:bidi="ru-RU"/>
              </w:rPr>
              <w:t>4</w:t>
            </w:r>
            <w:r w:rsidRPr="00353519">
              <w:rPr>
                <w:sz w:val="28"/>
                <w:lang w:eastAsia="en-US" w:bidi="ru-RU"/>
              </w:rPr>
              <w:t xml:space="preserve"> г.</w:t>
            </w:r>
          </w:p>
          <w:p w14:paraId="1062C4C0" w14:textId="77777777" w:rsidR="00AA606A" w:rsidRPr="00353519" w:rsidRDefault="00AA606A" w:rsidP="00E03ACF">
            <w:pPr>
              <w:widowControl w:val="0"/>
              <w:tabs>
                <w:tab w:val="center" w:pos="2064"/>
                <w:tab w:val="center" w:pos="7754"/>
              </w:tabs>
              <w:autoSpaceDE w:val="0"/>
              <w:autoSpaceDN w:val="0"/>
              <w:spacing w:after="607" w:line="276" w:lineRule="auto"/>
              <w:jc w:val="center"/>
              <w:rPr>
                <w:sz w:val="28"/>
                <w:lang w:eastAsia="en-US" w:bidi="ru-RU"/>
              </w:rPr>
            </w:pPr>
          </w:p>
        </w:tc>
      </w:tr>
    </w:tbl>
    <w:p w14:paraId="5365AF5E" w14:textId="684F09CA" w:rsidR="00AA606A" w:rsidRPr="00353519" w:rsidRDefault="00EB7C43" w:rsidP="00E03ACF">
      <w:pPr>
        <w:widowControl w:val="0"/>
        <w:autoSpaceDE w:val="0"/>
        <w:autoSpaceDN w:val="0"/>
        <w:spacing w:line="276" w:lineRule="auto"/>
        <w:jc w:val="center"/>
        <w:rPr>
          <w:b/>
          <w:sz w:val="28"/>
          <w:lang w:bidi="ru-RU"/>
        </w:rPr>
      </w:pPr>
      <w:r w:rsidRPr="00353519">
        <w:rPr>
          <w:b/>
          <w:sz w:val="28"/>
          <w:lang w:bidi="ru-RU"/>
        </w:rPr>
        <w:t>Коренева А.Ю.</w:t>
      </w:r>
    </w:p>
    <w:p w14:paraId="11D531B5" w14:textId="6C80752F" w:rsidR="00AA606A" w:rsidRPr="00353519" w:rsidRDefault="00EB7C43" w:rsidP="00E03ACF">
      <w:pPr>
        <w:widowControl w:val="0"/>
        <w:tabs>
          <w:tab w:val="left" w:pos="8789"/>
        </w:tabs>
        <w:autoSpaceDE w:val="0"/>
        <w:autoSpaceDN w:val="0"/>
        <w:spacing w:after="240" w:line="276" w:lineRule="auto"/>
        <w:jc w:val="center"/>
        <w:rPr>
          <w:b/>
          <w:sz w:val="28"/>
          <w:lang w:bidi="ru-RU"/>
        </w:rPr>
      </w:pPr>
      <w:proofErr w:type="spellStart"/>
      <w:r w:rsidRPr="00353519">
        <w:rPr>
          <w:b/>
          <w:sz w:val="28"/>
          <w:lang w:bidi="ru-RU"/>
        </w:rPr>
        <w:t>Спичрайтинг</w:t>
      </w:r>
      <w:proofErr w:type="spellEnd"/>
    </w:p>
    <w:p w14:paraId="3AE0973D" w14:textId="77777777" w:rsidR="00AA606A" w:rsidRPr="00353519" w:rsidRDefault="00AA606A" w:rsidP="00E03ACF">
      <w:pPr>
        <w:widowControl w:val="0"/>
        <w:autoSpaceDE w:val="0"/>
        <w:autoSpaceDN w:val="0"/>
        <w:spacing w:line="276" w:lineRule="auto"/>
        <w:jc w:val="center"/>
        <w:rPr>
          <w:rFonts w:eastAsia="Calibri"/>
          <w:color w:val="000000"/>
          <w:sz w:val="28"/>
          <w:lang w:bidi="ru-RU"/>
        </w:rPr>
      </w:pPr>
      <w:r w:rsidRPr="00353519">
        <w:rPr>
          <w:rFonts w:eastAsia="Calibri"/>
          <w:color w:val="000000"/>
          <w:sz w:val="28"/>
          <w:lang w:bidi="ru-RU"/>
        </w:rPr>
        <w:t>Рабочая программа дисциплины</w:t>
      </w:r>
    </w:p>
    <w:p w14:paraId="5516D8A0" w14:textId="014DC270" w:rsidR="00AA606A" w:rsidRPr="00353519" w:rsidRDefault="00AA606A" w:rsidP="00E03ACF">
      <w:pPr>
        <w:widowControl w:val="0"/>
        <w:suppressAutoHyphens/>
        <w:autoSpaceDE w:val="0"/>
        <w:autoSpaceDN w:val="0"/>
        <w:spacing w:line="276" w:lineRule="auto"/>
        <w:contextualSpacing/>
        <w:jc w:val="center"/>
        <w:rPr>
          <w:sz w:val="28"/>
        </w:rPr>
      </w:pPr>
      <w:r w:rsidRPr="00353519">
        <w:rPr>
          <w:sz w:val="28"/>
        </w:rPr>
        <w:t>для студентов, обучающихся по направлени</w:t>
      </w:r>
      <w:r w:rsidR="00C9682B" w:rsidRPr="00353519">
        <w:rPr>
          <w:sz w:val="28"/>
        </w:rPr>
        <w:t>ю</w:t>
      </w:r>
      <w:r w:rsidRPr="00353519">
        <w:rPr>
          <w:sz w:val="28"/>
        </w:rPr>
        <w:t xml:space="preserve"> подготовки </w:t>
      </w:r>
    </w:p>
    <w:p w14:paraId="4299DC6C" w14:textId="3A003203" w:rsidR="00AA606A" w:rsidRPr="00353519" w:rsidRDefault="00A86B6E" w:rsidP="00E03ACF">
      <w:pPr>
        <w:widowControl w:val="0"/>
        <w:suppressAutoHyphens/>
        <w:autoSpaceDE w:val="0"/>
        <w:autoSpaceDN w:val="0"/>
        <w:spacing w:line="276" w:lineRule="auto"/>
        <w:contextualSpacing/>
        <w:jc w:val="center"/>
        <w:rPr>
          <w:color w:val="000000"/>
          <w:sz w:val="28"/>
          <w:lang w:eastAsia="ar-SA" w:bidi="ru-RU"/>
        </w:rPr>
      </w:pPr>
      <w:r w:rsidRPr="00353519">
        <w:rPr>
          <w:sz w:val="28"/>
        </w:rPr>
        <w:t>42.03.01 Реклама и связи с общественностью</w:t>
      </w:r>
    </w:p>
    <w:p w14:paraId="482642DA" w14:textId="77777777" w:rsidR="00AA606A" w:rsidRPr="00353519" w:rsidRDefault="00AA606A" w:rsidP="00E03ACF">
      <w:pPr>
        <w:widowControl w:val="0"/>
        <w:autoSpaceDE w:val="0"/>
        <w:autoSpaceDN w:val="0"/>
        <w:spacing w:line="276" w:lineRule="auto"/>
        <w:rPr>
          <w:sz w:val="28"/>
          <w:lang w:bidi="ru-RU"/>
        </w:rPr>
      </w:pPr>
    </w:p>
    <w:p w14:paraId="2E374864" w14:textId="77777777" w:rsidR="00EE4BEF" w:rsidRPr="008C2BE6" w:rsidRDefault="00EE4BEF" w:rsidP="00791F8B">
      <w:pPr>
        <w:ind w:right="284"/>
        <w:jc w:val="center"/>
        <w:rPr>
          <w:i/>
          <w:iCs/>
        </w:rPr>
      </w:pPr>
      <w:r w:rsidRPr="008C2BE6">
        <w:rPr>
          <w:i/>
          <w:iCs/>
        </w:rPr>
        <w:t xml:space="preserve">Рекомендовано Ученым советом </w:t>
      </w:r>
    </w:p>
    <w:p w14:paraId="19E0F135" w14:textId="77777777" w:rsidR="00EE4BEF" w:rsidRPr="008C2BE6" w:rsidRDefault="00EE4BEF" w:rsidP="00791F8B">
      <w:pPr>
        <w:ind w:right="284"/>
        <w:jc w:val="center"/>
      </w:pPr>
      <w:r w:rsidRPr="008C2BE6">
        <w:rPr>
          <w:i/>
          <w:iCs/>
        </w:rPr>
        <w:t>Факультета социальных наук и массовых коммуникаций</w:t>
      </w:r>
    </w:p>
    <w:p w14:paraId="65923FAA" w14:textId="3BC275E3" w:rsidR="00EE4BEF" w:rsidRPr="008C2BE6" w:rsidRDefault="00EE4BEF" w:rsidP="00791F8B">
      <w:pPr>
        <w:ind w:right="284"/>
        <w:jc w:val="center"/>
      </w:pPr>
      <w:r w:rsidRPr="008C2BE6">
        <w:rPr>
          <w:i/>
          <w:iCs/>
        </w:rPr>
        <w:t>(протокол №</w:t>
      </w:r>
      <w:r w:rsidR="008C2BE6" w:rsidRPr="008C2BE6">
        <w:rPr>
          <w:i/>
          <w:iCs/>
        </w:rPr>
        <w:t xml:space="preserve"> 43</w:t>
      </w:r>
      <w:r w:rsidRPr="008C2BE6">
        <w:rPr>
          <w:i/>
          <w:iCs/>
        </w:rPr>
        <w:t xml:space="preserve"> от </w:t>
      </w:r>
      <w:r w:rsidR="008C2BE6" w:rsidRPr="008C2BE6">
        <w:rPr>
          <w:i/>
          <w:iCs/>
        </w:rPr>
        <w:t>21.05.</w:t>
      </w:r>
      <w:r w:rsidRPr="008C2BE6">
        <w:rPr>
          <w:i/>
          <w:iCs/>
        </w:rPr>
        <w:t>202</w:t>
      </w:r>
      <w:r w:rsidR="008C2BE6" w:rsidRPr="008C2BE6">
        <w:rPr>
          <w:i/>
          <w:iCs/>
        </w:rPr>
        <w:t>4</w:t>
      </w:r>
      <w:r w:rsidRPr="008C2BE6">
        <w:rPr>
          <w:i/>
          <w:iCs/>
        </w:rPr>
        <w:t xml:space="preserve"> г.)</w:t>
      </w:r>
    </w:p>
    <w:p w14:paraId="36A14C8D" w14:textId="77777777" w:rsidR="00EE4BEF" w:rsidRPr="008C2BE6" w:rsidRDefault="00EE4BEF" w:rsidP="00791F8B">
      <w:pPr>
        <w:ind w:right="284"/>
        <w:jc w:val="center"/>
      </w:pPr>
      <w:r w:rsidRPr="008C2BE6">
        <w:rPr>
          <w:i/>
          <w:iCs/>
        </w:rPr>
        <w:t> </w:t>
      </w:r>
    </w:p>
    <w:p w14:paraId="16D6385F" w14:textId="7B4ED9CC" w:rsidR="00791F8B" w:rsidRPr="008C2BE6" w:rsidRDefault="00EE4BEF" w:rsidP="008C2BE6">
      <w:pPr>
        <w:spacing w:line="276" w:lineRule="auto"/>
        <w:ind w:right="284"/>
        <w:jc w:val="center"/>
        <w:rPr>
          <w:b/>
          <w:sz w:val="28"/>
          <w:szCs w:val="22"/>
          <w:lang w:bidi="ru-RU"/>
        </w:rPr>
      </w:pPr>
      <w:r w:rsidRPr="008C2BE6">
        <w:rPr>
          <w:i/>
          <w:iCs/>
        </w:rPr>
        <w:t xml:space="preserve">Одобрено Советом </w:t>
      </w:r>
      <w:r w:rsidR="008C2BE6" w:rsidRPr="008C2BE6">
        <w:rPr>
          <w:i/>
          <w:iCs/>
        </w:rPr>
        <w:t>кафедры</w:t>
      </w:r>
      <w:r w:rsidRPr="008C2BE6">
        <w:rPr>
          <w:i/>
          <w:iCs/>
        </w:rPr>
        <w:t xml:space="preserve"> массовых коммуникаций и </w:t>
      </w:r>
      <w:proofErr w:type="spellStart"/>
      <w:r w:rsidRPr="008C2BE6">
        <w:rPr>
          <w:i/>
          <w:iCs/>
        </w:rPr>
        <w:t>медиабизнеса</w:t>
      </w:r>
      <w:proofErr w:type="spellEnd"/>
      <w:r w:rsidR="00791F8B" w:rsidRPr="008C2BE6">
        <w:rPr>
          <w:b/>
          <w:sz w:val="28"/>
          <w:szCs w:val="22"/>
          <w:lang w:bidi="ru-RU"/>
        </w:rPr>
        <w:t xml:space="preserve"> </w:t>
      </w:r>
    </w:p>
    <w:p w14:paraId="179B95BE" w14:textId="52014C3A" w:rsidR="00791F8B" w:rsidRPr="008C2BE6" w:rsidRDefault="00791F8B" w:rsidP="00791F8B">
      <w:pPr>
        <w:widowControl w:val="0"/>
        <w:autoSpaceDE w:val="0"/>
        <w:autoSpaceDN w:val="0"/>
        <w:jc w:val="center"/>
        <w:rPr>
          <w:i/>
          <w:iCs/>
        </w:rPr>
      </w:pPr>
      <w:r w:rsidRPr="008C2BE6">
        <w:rPr>
          <w:i/>
          <w:iCs/>
        </w:rPr>
        <w:t>Факультета социальных наук и массовых коммуникаций</w:t>
      </w:r>
    </w:p>
    <w:p w14:paraId="4C6DA000" w14:textId="73EE5CF3" w:rsidR="00EE4BEF" w:rsidRPr="008C2BE6" w:rsidRDefault="00A86B6E" w:rsidP="00E03ACF">
      <w:pPr>
        <w:spacing w:line="276" w:lineRule="auto"/>
        <w:ind w:right="284"/>
        <w:jc w:val="center"/>
      </w:pPr>
      <w:r w:rsidRPr="008C2BE6">
        <w:rPr>
          <w:i/>
          <w:iCs/>
        </w:rPr>
        <w:t>(протокол №</w:t>
      </w:r>
      <w:r w:rsidR="00353519" w:rsidRPr="008C2BE6">
        <w:rPr>
          <w:i/>
          <w:iCs/>
        </w:rPr>
        <w:t xml:space="preserve"> 7</w:t>
      </w:r>
      <w:r w:rsidRPr="008C2BE6">
        <w:rPr>
          <w:i/>
          <w:iCs/>
        </w:rPr>
        <w:t xml:space="preserve"> от </w:t>
      </w:r>
      <w:r w:rsidR="008C2BE6" w:rsidRPr="008C2BE6">
        <w:rPr>
          <w:i/>
          <w:iCs/>
        </w:rPr>
        <w:t>6.05.2024</w:t>
      </w:r>
      <w:r w:rsidRPr="008C2BE6">
        <w:rPr>
          <w:i/>
          <w:iCs/>
        </w:rPr>
        <w:t xml:space="preserve"> г.)</w:t>
      </w:r>
    </w:p>
    <w:p w14:paraId="3E1D8899" w14:textId="562479EC" w:rsidR="005570D6" w:rsidRPr="00353519" w:rsidRDefault="005570D6" w:rsidP="00E03ACF">
      <w:pPr>
        <w:widowControl w:val="0"/>
        <w:autoSpaceDE w:val="0"/>
        <w:autoSpaceDN w:val="0"/>
        <w:spacing w:line="276" w:lineRule="auto"/>
        <w:rPr>
          <w:sz w:val="28"/>
          <w:lang w:bidi="ru-RU"/>
        </w:rPr>
      </w:pPr>
    </w:p>
    <w:p w14:paraId="506625E7" w14:textId="128B0B4A" w:rsidR="005570D6" w:rsidRPr="00353519" w:rsidRDefault="005570D6" w:rsidP="00E03ACF">
      <w:pPr>
        <w:widowControl w:val="0"/>
        <w:autoSpaceDE w:val="0"/>
        <w:autoSpaceDN w:val="0"/>
        <w:spacing w:line="276" w:lineRule="auto"/>
        <w:rPr>
          <w:sz w:val="28"/>
          <w:lang w:bidi="ru-RU"/>
        </w:rPr>
      </w:pPr>
    </w:p>
    <w:p w14:paraId="7B3CC888" w14:textId="77777777" w:rsidR="00C47962" w:rsidRPr="00353519" w:rsidRDefault="00C47962" w:rsidP="00E03ACF">
      <w:pPr>
        <w:widowControl w:val="0"/>
        <w:autoSpaceDE w:val="0"/>
        <w:autoSpaceDN w:val="0"/>
        <w:spacing w:line="276" w:lineRule="auto"/>
        <w:rPr>
          <w:sz w:val="28"/>
          <w:lang w:bidi="ru-RU"/>
        </w:rPr>
      </w:pPr>
    </w:p>
    <w:p w14:paraId="7E297BFB" w14:textId="77777777" w:rsidR="00313862" w:rsidRPr="00353519" w:rsidRDefault="00313862" w:rsidP="00E03ACF">
      <w:pPr>
        <w:widowControl w:val="0"/>
        <w:autoSpaceDE w:val="0"/>
        <w:autoSpaceDN w:val="0"/>
        <w:spacing w:before="1" w:line="276" w:lineRule="auto"/>
        <w:ind w:right="286"/>
        <w:jc w:val="center"/>
        <w:rPr>
          <w:sz w:val="28"/>
          <w:lang w:bidi="ru-RU"/>
        </w:rPr>
      </w:pPr>
    </w:p>
    <w:p w14:paraId="3CFCA82B" w14:textId="77777777" w:rsidR="00313862" w:rsidRPr="00353519" w:rsidRDefault="00313862" w:rsidP="00E03ACF">
      <w:pPr>
        <w:widowControl w:val="0"/>
        <w:autoSpaceDE w:val="0"/>
        <w:autoSpaceDN w:val="0"/>
        <w:spacing w:before="1" w:line="276" w:lineRule="auto"/>
        <w:ind w:right="286"/>
        <w:jc w:val="center"/>
        <w:rPr>
          <w:sz w:val="28"/>
          <w:lang w:bidi="ru-RU"/>
        </w:rPr>
      </w:pPr>
    </w:p>
    <w:p w14:paraId="5DB8FD37" w14:textId="2CF59B43" w:rsidR="00AA606A" w:rsidRPr="008C2BE6" w:rsidRDefault="00AA606A" w:rsidP="00E03ACF">
      <w:pPr>
        <w:widowControl w:val="0"/>
        <w:autoSpaceDE w:val="0"/>
        <w:autoSpaceDN w:val="0"/>
        <w:spacing w:before="1" w:line="276" w:lineRule="auto"/>
        <w:ind w:right="286"/>
        <w:jc w:val="center"/>
        <w:rPr>
          <w:sz w:val="28"/>
          <w:lang w:bidi="ru-RU"/>
        </w:rPr>
      </w:pPr>
      <w:r w:rsidRPr="008C2BE6">
        <w:rPr>
          <w:sz w:val="28"/>
          <w:lang w:bidi="ru-RU"/>
        </w:rPr>
        <w:t>Москва 202</w:t>
      </w:r>
      <w:r w:rsidR="008C2BE6" w:rsidRPr="008C2BE6">
        <w:rPr>
          <w:sz w:val="28"/>
          <w:lang w:bidi="ru-RU"/>
        </w:rPr>
        <w:t>4</w:t>
      </w:r>
    </w:p>
    <w:p w14:paraId="1CD7114E" w14:textId="77777777" w:rsidR="00AA606A" w:rsidRPr="00353519" w:rsidRDefault="00AA606A" w:rsidP="00E03ACF">
      <w:pPr>
        <w:spacing w:line="276" w:lineRule="auto"/>
        <w:rPr>
          <w:lang w:bidi="ru-RU"/>
        </w:rPr>
        <w:sectPr w:rsidR="00AA606A" w:rsidRPr="00353519" w:rsidSect="00CF4411">
          <w:footerReference w:type="default" r:id="rId8"/>
          <w:pgSz w:w="11910" w:h="16840"/>
          <w:pgMar w:top="709" w:right="570" w:bottom="709" w:left="1701" w:header="0" w:footer="594" w:gutter="0"/>
          <w:pgNumType w:start="1"/>
          <w:cols w:space="720"/>
          <w:titlePg/>
          <w:docGrid w:linePitch="299"/>
        </w:sectPr>
      </w:pPr>
    </w:p>
    <w:p w14:paraId="0A22E27F" w14:textId="77777777" w:rsidR="00AA606A" w:rsidRPr="00353519" w:rsidRDefault="00AA606A" w:rsidP="00E03ACF">
      <w:pPr>
        <w:widowControl w:val="0"/>
        <w:autoSpaceDE w:val="0"/>
        <w:autoSpaceDN w:val="0"/>
        <w:spacing w:line="276" w:lineRule="auto"/>
        <w:jc w:val="center"/>
        <w:rPr>
          <w:sz w:val="28"/>
          <w:lang w:bidi="ru-RU"/>
        </w:rPr>
      </w:pPr>
      <w:r w:rsidRPr="00353519">
        <w:rPr>
          <w:sz w:val="28"/>
          <w:lang w:bidi="ru-RU"/>
        </w:rPr>
        <w:lastRenderedPageBreak/>
        <w:t xml:space="preserve">Федеральное государственное образовательное бюджетное учреждение </w:t>
      </w:r>
    </w:p>
    <w:p w14:paraId="01BFAD83" w14:textId="31725490" w:rsidR="00AA606A" w:rsidRPr="00353519" w:rsidRDefault="00AA606A" w:rsidP="00E03ACF">
      <w:pPr>
        <w:widowControl w:val="0"/>
        <w:autoSpaceDE w:val="0"/>
        <w:autoSpaceDN w:val="0"/>
        <w:spacing w:after="240" w:line="276" w:lineRule="auto"/>
        <w:jc w:val="center"/>
        <w:rPr>
          <w:sz w:val="28"/>
          <w:lang w:bidi="ru-RU"/>
        </w:rPr>
      </w:pPr>
      <w:r w:rsidRPr="00353519">
        <w:rPr>
          <w:sz w:val="28"/>
          <w:lang w:bidi="ru-RU"/>
        </w:rPr>
        <w:t>высшего образования</w:t>
      </w:r>
    </w:p>
    <w:p w14:paraId="31703BB4" w14:textId="77777777" w:rsidR="00AA606A" w:rsidRPr="00353519" w:rsidRDefault="00AA606A" w:rsidP="00E03ACF">
      <w:pPr>
        <w:widowControl w:val="0"/>
        <w:autoSpaceDE w:val="0"/>
        <w:autoSpaceDN w:val="0"/>
        <w:spacing w:before="4" w:line="276" w:lineRule="auto"/>
        <w:jc w:val="center"/>
        <w:outlineLvl w:val="0"/>
        <w:rPr>
          <w:b/>
          <w:bCs/>
          <w:sz w:val="28"/>
          <w:lang w:bidi="ru-RU"/>
        </w:rPr>
      </w:pPr>
      <w:r w:rsidRPr="00353519">
        <w:rPr>
          <w:b/>
          <w:bCs/>
          <w:sz w:val="28"/>
          <w:lang w:bidi="ru-RU"/>
        </w:rPr>
        <w:t>«ФИНАНСОВЫЙ УНИВЕРСИТЕТ</w:t>
      </w:r>
    </w:p>
    <w:p w14:paraId="39AF3C50"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ПРИ ПРАВИТЕЛЬСТВЕ РОССИЙСКОЙ ФЕДЕРАЦИИ»</w:t>
      </w:r>
    </w:p>
    <w:p w14:paraId="12A9A454" w14:textId="77777777" w:rsidR="00AA606A" w:rsidRPr="00353519" w:rsidRDefault="00AA606A" w:rsidP="00E03ACF">
      <w:pPr>
        <w:widowControl w:val="0"/>
        <w:autoSpaceDE w:val="0"/>
        <w:autoSpaceDN w:val="0"/>
        <w:spacing w:line="276" w:lineRule="auto"/>
        <w:jc w:val="center"/>
        <w:rPr>
          <w:b/>
          <w:sz w:val="28"/>
          <w:lang w:bidi="ru-RU"/>
        </w:rPr>
      </w:pPr>
      <w:r w:rsidRPr="00353519">
        <w:rPr>
          <w:b/>
          <w:sz w:val="28"/>
          <w:lang w:bidi="ru-RU"/>
        </w:rPr>
        <w:t>(Финансовый университет)</w:t>
      </w:r>
    </w:p>
    <w:p w14:paraId="1111E723" w14:textId="77777777" w:rsidR="00AA606A" w:rsidRPr="00353519" w:rsidRDefault="00AA606A" w:rsidP="00E03ACF">
      <w:pPr>
        <w:widowControl w:val="0"/>
        <w:autoSpaceDE w:val="0"/>
        <w:autoSpaceDN w:val="0"/>
        <w:spacing w:line="276" w:lineRule="auto"/>
        <w:rPr>
          <w:b/>
          <w:sz w:val="28"/>
          <w:lang w:bidi="ru-RU"/>
        </w:rPr>
      </w:pPr>
    </w:p>
    <w:p w14:paraId="76DCDB2A" w14:textId="794D3E88" w:rsidR="00AA606A" w:rsidRPr="00353519" w:rsidRDefault="008C2BE6" w:rsidP="00E03ACF">
      <w:pPr>
        <w:widowControl w:val="0"/>
        <w:autoSpaceDE w:val="0"/>
        <w:autoSpaceDN w:val="0"/>
        <w:spacing w:before="255" w:line="276" w:lineRule="auto"/>
        <w:jc w:val="center"/>
        <w:rPr>
          <w:b/>
          <w:sz w:val="28"/>
          <w:lang w:bidi="ru-RU"/>
        </w:rPr>
      </w:pPr>
      <w:r w:rsidRPr="008C2BE6">
        <w:rPr>
          <w:b/>
          <w:sz w:val="28"/>
          <w:lang w:bidi="ru-RU"/>
        </w:rPr>
        <w:t>Кафедра</w:t>
      </w:r>
      <w:r w:rsidR="003908B2" w:rsidRPr="008C2BE6">
        <w:rPr>
          <w:b/>
          <w:sz w:val="28"/>
          <w:lang w:bidi="ru-RU"/>
        </w:rPr>
        <w:t xml:space="preserve"> </w:t>
      </w:r>
      <w:r w:rsidR="003908B2" w:rsidRPr="00353519">
        <w:rPr>
          <w:b/>
          <w:sz w:val="28"/>
          <w:lang w:bidi="ru-RU"/>
        </w:rPr>
        <w:t xml:space="preserve">массовых коммуникаций и </w:t>
      </w:r>
      <w:proofErr w:type="spellStart"/>
      <w:r w:rsidR="003908B2" w:rsidRPr="00353519">
        <w:rPr>
          <w:b/>
          <w:sz w:val="28"/>
          <w:lang w:bidi="ru-RU"/>
        </w:rPr>
        <w:t>медиабизнеса</w:t>
      </w:r>
      <w:proofErr w:type="spellEnd"/>
      <w:r w:rsidR="003908B2" w:rsidRPr="00353519">
        <w:rPr>
          <w:b/>
          <w:sz w:val="28"/>
          <w:szCs w:val="22"/>
          <w:lang w:bidi="ru-RU"/>
        </w:rPr>
        <w:t xml:space="preserve"> </w:t>
      </w:r>
      <w:r w:rsidR="003908B2" w:rsidRPr="00353519">
        <w:rPr>
          <w:b/>
          <w:sz w:val="28"/>
          <w:szCs w:val="22"/>
          <w:lang w:bidi="ru-RU"/>
        </w:rPr>
        <w:br/>
        <w:t>Факультета социальных наук и массовых коммуникаций</w:t>
      </w:r>
    </w:p>
    <w:p w14:paraId="11D0D5F8" w14:textId="77777777" w:rsidR="00AA606A" w:rsidRPr="00353519" w:rsidRDefault="00AA606A" w:rsidP="00E03ACF">
      <w:pPr>
        <w:widowControl w:val="0"/>
        <w:autoSpaceDE w:val="0"/>
        <w:autoSpaceDN w:val="0"/>
        <w:spacing w:line="276" w:lineRule="auto"/>
        <w:rPr>
          <w:b/>
          <w:sz w:val="28"/>
          <w:lang w:bidi="ru-RU"/>
        </w:rPr>
      </w:pPr>
    </w:p>
    <w:p w14:paraId="13AD3A60" w14:textId="77777777" w:rsidR="00AA606A" w:rsidRPr="00353519" w:rsidRDefault="00AA606A" w:rsidP="00E03ACF">
      <w:pPr>
        <w:widowControl w:val="0"/>
        <w:autoSpaceDE w:val="0"/>
        <w:autoSpaceDN w:val="0"/>
        <w:spacing w:line="276" w:lineRule="auto"/>
        <w:rPr>
          <w:b/>
          <w:sz w:val="28"/>
          <w:lang w:bidi="ru-RU"/>
        </w:rPr>
      </w:pPr>
    </w:p>
    <w:p w14:paraId="77A53FF3" w14:textId="77777777" w:rsidR="00AA606A" w:rsidRPr="00353519" w:rsidRDefault="00AA606A" w:rsidP="00E03ACF">
      <w:pPr>
        <w:widowControl w:val="0"/>
        <w:autoSpaceDE w:val="0"/>
        <w:autoSpaceDN w:val="0"/>
        <w:spacing w:line="276" w:lineRule="auto"/>
        <w:rPr>
          <w:b/>
          <w:sz w:val="28"/>
          <w:lang w:bidi="ru-RU"/>
        </w:rPr>
      </w:pPr>
    </w:p>
    <w:p w14:paraId="19934DA2" w14:textId="77777777" w:rsidR="00AA606A" w:rsidRPr="00353519" w:rsidRDefault="00AA606A" w:rsidP="00E03ACF">
      <w:pPr>
        <w:widowControl w:val="0"/>
        <w:autoSpaceDE w:val="0"/>
        <w:autoSpaceDN w:val="0"/>
        <w:spacing w:line="276" w:lineRule="auto"/>
        <w:ind w:left="4678"/>
        <w:rPr>
          <w:b/>
          <w:sz w:val="28"/>
          <w:lang w:bidi="ru-RU"/>
        </w:rPr>
      </w:pPr>
    </w:p>
    <w:p w14:paraId="4315F92C" w14:textId="77777777" w:rsidR="00AA606A" w:rsidRPr="00353519" w:rsidRDefault="00AA606A" w:rsidP="00E03ACF">
      <w:pPr>
        <w:widowControl w:val="0"/>
        <w:autoSpaceDE w:val="0"/>
        <w:autoSpaceDN w:val="0"/>
        <w:spacing w:line="276" w:lineRule="auto"/>
        <w:ind w:left="4678"/>
        <w:rPr>
          <w:b/>
          <w:sz w:val="28"/>
          <w:lang w:bidi="ru-RU"/>
        </w:rPr>
      </w:pPr>
    </w:p>
    <w:p w14:paraId="3D04E51A" w14:textId="77777777" w:rsidR="00AA606A" w:rsidRPr="00353519" w:rsidRDefault="00AA606A" w:rsidP="00E03ACF">
      <w:pPr>
        <w:widowControl w:val="0"/>
        <w:autoSpaceDE w:val="0"/>
        <w:autoSpaceDN w:val="0"/>
        <w:spacing w:line="276" w:lineRule="auto"/>
        <w:ind w:left="4678"/>
        <w:rPr>
          <w:b/>
          <w:sz w:val="28"/>
          <w:lang w:bidi="ru-RU"/>
        </w:rPr>
      </w:pPr>
    </w:p>
    <w:p w14:paraId="7FD5E14C" w14:textId="77777777" w:rsidR="00AA606A" w:rsidRPr="00353519" w:rsidRDefault="00AA606A" w:rsidP="00E03ACF">
      <w:pPr>
        <w:widowControl w:val="0"/>
        <w:autoSpaceDE w:val="0"/>
        <w:autoSpaceDN w:val="0"/>
        <w:spacing w:line="276" w:lineRule="auto"/>
        <w:ind w:left="4678"/>
        <w:rPr>
          <w:b/>
          <w:sz w:val="28"/>
          <w:lang w:bidi="ru-RU"/>
        </w:rPr>
      </w:pPr>
    </w:p>
    <w:p w14:paraId="4B310C0E" w14:textId="77777777" w:rsidR="00AA606A" w:rsidRPr="00353519" w:rsidRDefault="00AA606A" w:rsidP="00E03ACF">
      <w:pPr>
        <w:widowControl w:val="0"/>
        <w:autoSpaceDE w:val="0"/>
        <w:autoSpaceDN w:val="0"/>
        <w:spacing w:line="276" w:lineRule="auto"/>
        <w:ind w:left="4678"/>
        <w:rPr>
          <w:b/>
          <w:sz w:val="28"/>
          <w:lang w:bidi="ru-RU"/>
        </w:rPr>
      </w:pPr>
    </w:p>
    <w:p w14:paraId="33A86135" w14:textId="4752A419" w:rsidR="00AA606A" w:rsidRPr="00353519" w:rsidRDefault="00AA606A" w:rsidP="00E03ACF">
      <w:pPr>
        <w:widowControl w:val="0"/>
        <w:autoSpaceDE w:val="0"/>
        <w:autoSpaceDN w:val="0"/>
        <w:spacing w:line="276" w:lineRule="auto"/>
        <w:rPr>
          <w:b/>
          <w:sz w:val="28"/>
          <w:lang w:bidi="ru-RU"/>
        </w:rPr>
      </w:pPr>
    </w:p>
    <w:p w14:paraId="486E3C35" w14:textId="0C808B61" w:rsidR="003908B2" w:rsidRPr="00353519" w:rsidRDefault="003908B2" w:rsidP="00E03ACF">
      <w:pPr>
        <w:widowControl w:val="0"/>
        <w:autoSpaceDE w:val="0"/>
        <w:autoSpaceDN w:val="0"/>
        <w:spacing w:line="276" w:lineRule="auto"/>
        <w:rPr>
          <w:b/>
          <w:sz w:val="28"/>
          <w:lang w:bidi="ru-RU"/>
        </w:rPr>
      </w:pPr>
    </w:p>
    <w:p w14:paraId="3A6FC2FC" w14:textId="77777777" w:rsidR="003908B2" w:rsidRPr="00353519" w:rsidRDefault="003908B2" w:rsidP="00E03ACF">
      <w:pPr>
        <w:widowControl w:val="0"/>
        <w:autoSpaceDE w:val="0"/>
        <w:autoSpaceDN w:val="0"/>
        <w:spacing w:line="276" w:lineRule="auto"/>
        <w:rPr>
          <w:b/>
          <w:sz w:val="18"/>
          <w:lang w:bidi="ru-RU"/>
        </w:rPr>
      </w:pPr>
    </w:p>
    <w:p w14:paraId="5DA60C36" w14:textId="77777777" w:rsidR="00AA606A" w:rsidRPr="00353519" w:rsidRDefault="00AA606A" w:rsidP="00E03ACF">
      <w:pPr>
        <w:widowControl w:val="0"/>
        <w:autoSpaceDE w:val="0"/>
        <w:autoSpaceDN w:val="0"/>
        <w:spacing w:line="276" w:lineRule="auto"/>
        <w:rPr>
          <w:b/>
          <w:sz w:val="28"/>
          <w:lang w:bidi="ru-RU"/>
        </w:rPr>
      </w:pPr>
    </w:p>
    <w:p w14:paraId="462F6B47" w14:textId="77777777" w:rsidR="00AA606A" w:rsidRPr="00353519" w:rsidRDefault="00AA606A" w:rsidP="00E03ACF">
      <w:pPr>
        <w:widowControl w:val="0"/>
        <w:autoSpaceDE w:val="0"/>
        <w:autoSpaceDN w:val="0"/>
        <w:spacing w:line="276" w:lineRule="auto"/>
        <w:rPr>
          <w:b/>
          <w:sz w:val="28"/>
          <w:lang w:bidi="ru-RU"/>
        </w:rPr>
      </w:pPr>
    </w:p>
    <w:p w14:paraId="270FA7F9" w14:textId="40A637BE" w:rsidR="00C47962" w:rsidRPr="00353519" w:rsidRDefault="00EB7C43" w:rsidP="00E03ACF">
      <w:pPr>
        <w:widowControl w:val="0"/>
        <w:autoSpaceDE w:val="0"/>
        <w:autoSpaceDN w:val="0"/>
        <w:spacing w:line="276" w:lineRule="auto"/>
        <w:jc w:val="center"/>
        <w:rPr>
          <w:b/>
          <w:sz w:val="28"/>
          <w:lang w:bidi="ru-RU"/>
        </w:rPr>
      </w:pPr>
      <w:r w:rsidRPr="00353519">
        <w:rPr>
          <w:b/>
          <w:sz w:val="28"/>
          <w:lang w:bidi="ru-RU"/>
        </w:rPr>
        <w:t>Коренева А.Ю.</w:t>
      </w:r>
    </w:p>
    <w:p w14:paraId="6A4C1611" w14:textId="11295543" w:rsidR="005570D6" w:rsidRPr="00353519" w:rsidRDefault="00EB7C43" w:rsidP="00E03ACF">
      <w:pPr>
        <w:widowControl w:val="0"/>
        <w:tabs>
          <w:tab w:val="left" w:pos="8789"/>
        </w:tabs>
        <w:autoSpaceDE w:val="0"/>
        <w:autoSpaceDN w:val="0"/>
        <w:spacing w:after="240" w:line="276" w:lineRule="auto"/>
        <w:jc w:val="center"/>
        <w:rPr>
          <w:b/>
          <w:sz w:val="28"/>
          <w:lang w:bidi="ru-RU"/>
        </w:rPr>
      </w:pPr>
      <w:proofErr w:type="spellStart"/>
      <w:r w:rsidRPr="00353519">
        <w:rPr>
          <w:b/>
          <w:sz w:val="28"/>
          <w:lang w:bidi="ru-RU"/>
        </w:rPr>
        <w:t>Спичрайтинг</w:t>
      </w:r>
      <w:proofErr w:type="spellEnd"/>
    </w:p>
    <w:p w14:paraId="4C25B709" w14:textId="77777777" w:rsidR="001C79CD" w:rsidRPr="00353519" w:rsidRDefault="001C79CD" w:rsidP="001C79CD">
      <w:pPr>
        <w:widowControl w:val="0"/>
        <w:autoSpaceDE w:val="0"/>
        <w:autoSpaceDN w:val="0"/>
        <w:spacing w:line="276" w:lineRule="auto"/>
        <w:jc w:val="center"/>
        <w:rPr>
          <w:rFonts w:eastAsia="Calibri"/>
          <w:color w:val="000000"/>
          <w:sz w:val="28"/>
          <w:lang w:bidi="ru-RU"/>
        </w:rPr>
      </w:pPr>
      <w:r w:rsidRPr="00353519">
        <w:rPr>
          <w:rFonts w:eastAsia="Calibri"/>
          <w:color w:val="000000"/>
          <w:sz w:val="28"/>
          <w:lang w:bidi="ru-RU"/>
        </w:rPr>
        <w:t>Рабочая программа дисциплины</w:t>
      </w:r>
    </w:p>
    <w:p w14:paraId="5DEBAFD5" w14:textId="77777777" w:rsidR="001C79CD" w:rsidRPr="00353519" w:rsidRDefault="001C79CD" w:rsidP="001C79CD">
      <w:pPr>
        <w:widowControl w:val="0"/>
        <w:suppressAutoHyphens/>
        <w:autoSpaceDE w:val="0"/>
        <w:autoSpaceDN w:val="0"/>
        <w:spacing w:line="276" w:lineRule="auto"/>
        <w:contextualSpacing/>
        <w:jc w:val="center"/>
        <w:rPr>
          <w:sz w:val="28"/>
        </w:rPr>
      </w:pPr>
      <w:r w:rsidRPr="00353519">
        <w:rPr>
          <w:sz w:val="28"/>
        </w:rPr>
        <w:t xml:space="preserve">для студентов, обучающихся по направлению подготовки </w:t>
      </w:r>
    </w:p>
    <w:p w14:paraId="35C556DF" w14:textId="31FB1897" w:rsidR="001C79CD" w:rsidRPr="00353519" w:rsidRDefault="00A86B6E" w:rsidP="001C79CD">
      <w:pPr>
        <w:widowControl w:val="0"/>
        <w:suppressAutoHyphens/>
        <w:autoSpaceDE w:val="0"/>
        <w:autoSpaceDN w:val="0"/>
        <w:spacing w:line="276" w:lineRule="auto"/>
        <w:contextualSpacing/>
        <w:jc w:val="center"/>
        <w:rPr>
          <w:color w:val="000000"/>
          <w:sz w:val="28"/>
          <w:lang w:eastAsia="ar-SA" w:bidi="ru-RU"/>
        </w:rPr>
      </w:pPr>
      <w:r w:rsidRPr="00353519">
        <w:rPr>
          <w:sz w:val="28"/>
        </w:rPr>
        <w:t>42.03.01 Реклама и связи с общественностью</w:t>
      </w:r>
    </w:p>
    <w:p w14:paraId="65C4294E" w14:textId="77777777" w:rsidR="00AA606A" w:rsidRPr="00353519" w:rsidRDefault="00AA606A" w:rsidP="00E03ACF">
      <w:pPr>
        <w:widowControl w:val="0"/>
        <w:autoSpaceDE w:val="0"/>
        <w:autoSpaceDN w:val="0"/>
        <w:spacing w:line="276" w:lineRule="auto"/>
        <w:rPr>
          <w:sz w:val="28"/>
          <w:lang w:bidi="ru-RU"/>
        </w:rPr>
      </w:pPr>
    </w:p>
    <w:p w14:paraId="31718A4D" w14:textId="77777777" w:rsidR="00AA606A" w:rsidRPr="00353519" w:rsidRDefault="00AA606A" w:rsidP="00E03ACF">
      <w:pPr>
        <w:widowControl w:val="0"/>
        <w:autoSpaceDE w:val="0"/>
        <w:autoSpaceDN w:val="0"/>
        <w:spacing w:line="276" w:lineRule="auto"/>
        <w:rPr>
          <w:sz w:val="28"/>
          <w:lang w:bidi="ru-RU"/>
        </w:rPr>
      </w:pPr>
    </w:p>
    <w:p w14:paraId="6BD37434" w14:textId="77777777" w:rsidR="00AA606A" w:rsidRPr="00353519" w:rsidRDefault="00AA606A" w:rsidP="00E03ACF">
      <w:pPr>
        <w:widowControl w:val="0"/>
        <w:autoSpaceDE w:val="0"/>
        <w:autoSpaceDN w:val="0"/>
        <w:spacing w:line="276" w:lineRule="auto"/>
        <w:rPr>
          <w:sz w:val="28"/>
          <w:lang w:bidi="ru-RU"/>
        </w:rPr>
      </w:pPr>
    </w:p>
    <w:p w14:paraId="543FF8F4" w14:textId="77777777" w:rsidR="00AA606A" w:rsidRPr="00353519" w:rsidRDefault="00AA606A" w:rsidP="00E03ACF">
      <w:pPr>
        <w:widowControl w:val="0"/>
        <w:autoSpaceDE w:val="0"/>
        <w:autoSpaceDN w:val="0"/>
        <w:spacing w:before="10" w:line="276" w:lineRule="auto"/>
        <w:rPr>
          <w:sz w:val="28"/>
          <w:lang w:bidi="ru-RU"/>
        </w:rPr>
      </w:pPr>
    </w:p>
    <w:p w14:paraId="353E98E2" w14:textId="77777777" w:rsidR="00AA606A" w:rsidRPr="00353519" w:rsidRDefault="00AA606A" w:rsidP="00E03ACF">
      <w:pPr>
        <w:widowControl w:val="0"/>
        <w:autoSpaceDE w:val="0"/>
        <w:autoSpaceDN w:val="0"/>
        <w:spacing w:before="10" w:line="276" w:lineRule="auto"/>
        <w:rPr>
          <w:sz w:val="28"/>
          <w:lang w:bidi="ru-RU"/>
        </w:rPr>
      </w:pPr>
    </w:p>
    <w:p w14:paraId="3D7BF3B0" w14:textId="77777777" w:rsidR="00AA606A" w:rsidRPr="00353519" w:rsidRDefault="00AA606A" w:rsidP="00E03ACF">
      <w:pPr>
        <w:widowControl w:val="0"/>
        <w:autoSpaceDE w:val="0"/>
        <w:autoSpaceDN w:val="0"/>
        <w:spacing w:before="10" w:line="276" w:lineRule="auto"/>
        <w:rPr>
          <w:sz w:val="28"/>
          <w:lang w:bidi="ru-RU"/>
        </w:rPr>
      </w:pPr>
    </w:p>
    <w:p w14:paraId="57407BC1" w14:textId="77777777" w:rsidR="00AA606A" w:rsidRPr="00353519" w:rsidRDefault="00AA606A" w:rsidP="00E03ACF">
      <w:pPr>
        <w:widowControl w:val="0"/>
        <w:autoSpaceDE w:val="0"/>
        <w:autoSpaceDN w:val="0"/>
        <w:spacing w:before="10" w:line="276" w:lineRule="auto"/>
        <w:rPr>
          <w:sz w:val="28"/>
          <w:lang w:bidi="ru-RU"/>
        </w:rPr>
      </w:pPr>
    </w:p>
    <w:p w14:paraId="5FD88CA1" w14:textId="77777777" w:rsidR="00AA606A" w:rsidRPr="00353519" w:rsidRDefault="00AA606A" w:rsidP="00E03ACF">
      <w:pPr>
        <w:widowControl w:val="0"/>
        <w:autoSpaceDE w:val="0"/>
        <w:autoSpaceDN w:val="0"/>
        <w:spacing w:before="10" w:line="276" w:lineRule="auto"/>
        <w:rPr>
          <w:sz w:val="28"/>
          <w:lang w:bidi="ru-RU"/>
        </w:rPr>
      </w:pPr>
    </w:p>
    <w:p w14:paraId="1197DD73" w14:textId="491565F5" w:rsidR="00AA606A" w:rsidRPr="00353519" w:rsidRDefault="00AA606A" w:rsidP="00E03ACF">
      <w:pPr>
        <w:widowControl w:val="0"/>
        <w:autoSpaceDE w:val="0"/>
        <w:autoSpaceDN w:val="0"/>
        <w:spacing w:before="10" w:line="276" w:lineRule="auto"/>
        <w:rPr>
          <w:sz w:val="28"/>
          <w:lang w:bidi="ru-RU"/>
        </w:rPr>
      </w:pPr>
    </w:p>
    <w:p w14:paraId="54F5515A" w14:textId="258C56CA" w:rsidR="007B3201" w:rsidRPr="00353519" w:rsidRDefault="007B3201" w:rsidP="00E03ACF">
      <w:pPr>
        <w:widowControl w:val="0"/>
        <w:autoSpaceDE w:val="0"/>
        <w:autoSpaceDN w:val="0"/>
        <w:spacing w:before="10" w:line="276" w:lineRule="auto"/>
        <w:rPr>
          <w:sz w:val="28"/>
          <w:lang w:bidi="ru-RU"/>
        </w:rPr>
      </w:pPr>
    </w:p>
    <w:p w14:paraId="13EA4BC4" w14:textId="438DEFF2" w:rsidR="001C79CD" w:rsidRPr="00353519" w:rsidRDefault="001C79CD" w:rsidP="00E03ACF">
      <w:pPr>
        <w:widowControl w:val="0"/>
        <w:autoSpaceDE w:val="0"/>
        <w:autoSpaceDN w:val="0"/>
        <w:spacing w:before="10" w:line="276" w:lineRule="auto"/>
        <w:rPr>
          <w:sz w:val="28"/>
          <w:lang w:bidi="ru-RU"/>
        </w:rPr>
      </w:pPr>
    </w:p>
    <w:p w14:paraId="373B0117" w14:textId="77777777" w:rsidR="001C79CD" w:rsidRPr="00353519" w:rsidRDefault="001C79CD" w:rsidP="00E03ACF">
      <w:pPr>
        <w:widowControl w:val="0"/>
        <w:autoSpaceDE w:val="0"/>
        <w:autoSpaceDN w:val="0"/>
        <w:spacing w:before="10" w:line="276" w:lineRule="auto"/>
        <w:rPr>
          <w:sz w:val="28"/>
          <w:lang w:bidi="ru-RU"/>
        </w:rPr>
      </w:pPr>
    </w:p>
    <w:p w14:paraId="1E23CE82" w14:textId="19E1C728" w:rsidR="00AA606A" w:rsidRPr="00353519" w:rsidRDefault="00AA606A" w:rsidP="00E03ACF">
      <w:pPr>
        <w:spacing w:line="276" w:lineRule="auto"/>
        <w:jc w:val="center"/>
        <w:rPr>
          <w:sz w:val="28"/>
        </w:rPr>
      </w:pPr>
      <w:r w:rsidRPr="008C2BE6">
        <w:rPr>
          <w:sz w:val="28"/>
          <w:lang w:bidi="ru-RU"/>
        </w:rPr>
        <w:t xml:space="preserve">Москва </w:t>
      </w:r>
      <w:r w:rsidR="00EE4BEF" w:rsidRPr="008C2BE6">
        <w:rPr>
          <w:sz w:val="28"/>
          <w:lang w:bidi="ru-RU"/>
        </w:rPr>
        <w:t>202</w:t>
      </w:r>
      <w:r w:rsidR="008C2BE6" w:rsidRPr="008C2BE6">
        <w:rPr>
          <w:sz w:val="28"/>
          <w:lang w:bidi="ru-RU"/>
        </w:rPr>
        <w:t>4</w:t>
      </w:r>
    </w:p>
    <w:p w14:paraId="19A5252D" w14:textId="600B74A2" w:rsidR="00CF4446" w:rsidRPr="00353519"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r w:rsidRPr="00353519">
        <w:rPr>
          <w:rFonts w:eastAsia="Calibri"/>
          <w:color w:val="000000"/>
          <w:sz w:val="28"/>
          <w:szCs w:val="28"/>
          <w:lang w:bidi="ru-RU"/>
        </w:rPr>
        <w:lastRenderedPageBreak/>
        <w:t>СОДЕРЖАНИЕ</w:t>
      </w:r>
    </w:p>
    <w:p w14:paraId="6F8FFD7F" w14:textId="77777777" w:rsidR="00CF4446" w:rsidRPr="00353519" w:rsidRDefault="00CF4446" w:rsidP="00E03ACF">
      <w:pPr>
        <w:widowControl w:val="0"/>
        <w:tabs>
          <w:tab w:val="left" w:pos="709"/>
          <w:tab w:val="left" w:pos="993"/>
        </w:tabs>
        <w:autoSpaceDE w:val="0"/>
        <w:autoSpaceDN w:val="0"/>
        <w:spacing w:line="276" w:lineRule="auto"/>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353519" w14:paraId="3927CC1B" w14:textId="77777777" w:rsidTr="004E4918">
        <w:trPr>
          <w:jc w:val="center"/>
        </w:trPr>
        <w:tc>
          <w:tcPr>
            <w:tcW w:w="988" w:type="dxa"/>
          </w:tcPr>
          <w:p w14:paraId="01FCDC4A"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w:t>
            </w:r>
          </w:p>
        </w:tc>
        <w:tc>
          <w:tcPr>
            <w:tcW w:w="7229" w:type="dxa"/>
          </w:tcPr>
          <w:p w14:paraId="5C9BACC4" w14:textId="77777777" w:rsidR="00CF4446" w:rsidRPr="00353519" w:rsidRDefault="00CF4446" w:rsidP="00E03ACF">
            <w:pPr>
              <w:tabs>
                <w:tab w:val="left" w:pos="709"/>
                <w:tab w:val="left" w:pos="993"/>
              </w:tabs>
              <w:spacing w:line="276" w:lineRule="auto"/>
              <w:rPr>
                <w:bCs/>
                <w:color w:val="000000"/>
                <w:sz w:val="28"/>
                <w:szCs w:val="28"/>
                <w:lang w:bidi="ru-RU"/>
              </w:rPr>
            </w:pPr>
            <w:proofErr w:type="spellStart"/>
            <w:r w:rsidRPr="00353519">
              <w:rPr>
                <w:bCs/>
                <w:color w:val="000000"/>
                <w:sz w:val="28"/>
                <w:szCs w:val="28"/>
                <w:lang w:bidi="ru-RU"/>
              </w:rPr>
              <w:t>Наименование</w:t>
            </w:r>
            <w:proofErr w:type="spellEnd"/>
            <w:r w:rsidRPr="00353519">
              <w:rPr>
                <w:bCs/>
                <w:color w:val="000000"/>
                <w:sz w:val="28"/>
                <w:szCs w:val="28"/>
                <w:lang w:bidi="ru-RU"/>
              </w:rPr>
              <w:t xml:space="preserve"> </w:t>
            </w:r>
            <w:proofErr w:type="spellStart"/>
            <w:r w:rsidRPr="00353519">
              <w:rPr>
                <w:bCs/>
                <w:color w:val="000000"/>
                <w:sz w:val="28"/>
                <w:szCs w:val="28"/>
                <w:lang w:bidi="ru-RU"/>
              </w:rPr>
              <w:t>дисциплины</w:t>
            </w:r>
            <w:proofErr w:type="spellEnd"/>
          </w:p>
        </w:tc>
        <w:tc>
          <w:tcPr>
            <w:tcW w:w="1128" w:type="dxa"/>
          </w:tcPr>
          <w:p w14:paraId="5B3FC9A6" w14:textId="624512A9"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3180C9BE" w14:textId="77777777" w:rsidTr="004E4918">
        <w:trPr>
          <w:jc w:val="center"/>
        </w:trPr>
        <w:tc>
          <w:tcPr>
            <w:tcW w:w="988" w:type="dxa"/>
          </w:tcPr>
          <w:p w14:paraId="46CE09BD"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2.</w:t>
            </w:r>
          </w:p>
        </w:tc>
        <w:tc>
          <w:tcPr>
            <w:tcW w:w="7229" w:type="dxa"/>
          </w:tcPr>
          <w:p w14:paraId="69588102" w14:textId="77777777" w:rsidR="00CF4446" w:rsidRPr="00353519" w:rsidRDefault="00CF4446" w:rsidP="00E03ACF">
            <w:pPr>
              <w:tabs>
                <w:tab w:val="left" w:pos="709"/>
                <w:tab w:val="left" w:pos="993"/>
              </w:tabs>
              <w:spacing w:line="276" w:lineRule="auto"/>
              <w:jc w:val="both"/>
              <w:rPr>
                <w:iCs/>
                <w:color w:val="000000"/>
                <w:sz w:val="28"/>
                <w:szCs w:val="28"/>
                <w:lang w:val="ru-RU" w:bidi="ru-RU"/>
              </w:rPr>
            </w:pPr>
            <w:r w:rsidRPr="00353519">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69CF8CAB"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4EF57DB8" w14:textId="77777777" w:rsidTr="004E4918">
        <w:trPr>
          <w:jc w:val="center"/>
        </w:trPr>
        <w:tc>
          <w:tcPr>
            <w:tcW w:w="988" w:type="dxa"/>
          </w:tcPr>
          <w:p w14:paraId="34C84D13"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3.</w:t>
            </w:r>
          </w:p>
        </w:tc>
        <w:tc>
          <w:tcPr>
            <w:tcW w:w="7229" w:type="dxa"/>
          </w:tcPr>
          <w:p w14:paraId="03419D95" w14:textId="77777777" w:rsidR="00CF4446" w:rsidRPr="00353519" w:rsidRDefault="00CF4446" w:rsidP="00E03ACF">
            <w:pPr>
              <w:tabs>
                <w:tab w:val="left" w:pos="709"/>
                <w:tab w:val="left" w:pos="993"/>
              </w:tabs>
              <w:spacing w:line="276" w:lineRule="auto"/>
              <w:jc w:val="both"/>
              <w:rPr>
                <w:iCs/>
                <w:color w:val="000000"/>
                <w:sz w:val="28"/>
                <w:szCs w:val="28"/>
                <w:lang w:val="ru-RU" w:bidi="ru-RU"/>
              </w:rPr>
            </w:pPr>
            <w:r w:rsidRPr="00353519">
              <w:rPr>
                <w:iCs/>
                <w:color w:val="000000"/>
                <w:sz w:val="28"/>
                <w:szCs w:val="28"/>
                <w:lang w:val="ru-RU" w:bidi="ru-RU"/>
              </w:rPr>
              <w:t>Место дисциплины в структуре образовательной программы</w:t>
            </w:r>
          </w:p>
        </w:tc>
        <w:tc>
          <w:tcPr>
            <w:tcW w:w="1128" w:type="dxa"/>
          </w:tcPr>
          <w:p w14:paraId="07472224" w14:textId="7457236E" w:rsidR="00CF4446" w:rsidRPr="00353519" w:rsidRDefault="00145B46"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5</w:t>
            </w:r>
          </w:p>
        </w:tc>
      </w:tr>
      <w:tr w:rsidR="00CF4446" w:rsidRPr="00353519" w14:paraId="16EB8D20" w14:textId="77777777" w:rsidTr="00145B46">
        <w:trPr>
          <w:trHeight w:val="883"/>
          <w:jc w:val="center"/>
        </w:trPr>
        <w:tc>
          <w:tcPr>
            <w:tcW w:w="988" w:type="dxa"/>
          </w:tcPr>
          <w:p w14:paraId="3AE4E6FC"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4.</w:t>
            </w:r>
          </w:p>
        </w:tc>
        <w:tc>
          <w:tcPr>
            <w:tcW w:w="7229" w:type="dxa"/>
          </w:tcPr>
          <w:p w14:paraId="7A7E125B"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7AD7AB87"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7EC20152" w14:textId="77777777" w:rsidTr="004E4918">
        <w:trPr>
          <w:jc w:val="center"/>
        </w:trPr>
        <w:tc>
          <w:tcPr>
            <w:tcW w:w="988" w:type="dxa"/>
          </w:tcPr>
          <w:p w14:paraId="6591C8CF"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w:t>
            </w:r>
          </w:p>
        </w:tc>
        <w:tc>
          <w:tcPr>
            <w:tcW w:w="7229" w:type="dxa"/>
          </w:tcPr>
          <w:p w14:paraId="24D19248"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D8D351C"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1CEBA30C" w14:textId="77777777" w:rsidTr="004E4918">
        <w:trPr>
          <w:jc w:val="center"/>
        </w:trPr>
        <w:tc>
          <w:tcPr>
            <w:tcW w:w="988" w:type="dxa"/>
          </w:tcPr>
          <w:p w14:paraId="73B9AD35"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5.1</w:t>
            </w:r>
          </w:p>
        </w:tc>
        <w:tc>
          <w:tcPr>
            <w:tcW w:w="7229" w:type="dxa"/>
          </w:tcPr>
          <w:p w14:paraId="3536C55D"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color w:val="000000"/>
                <w:sz w:val="28"/>
                <w:szCs w:val="28"/>
                <w:lang w:bidi="ru-RU"/>
              </w:rPr>
              <w:t>Содержание</w:t>
            </w:r>
            <w:proofErr w:type="spellEnd"/>
            <w:r w:rsidRPr="00353519">
              <w:rPr>
                <w:color w:val="000000"/>
                <w:sz w:val="28"/>
                <w:szCs w:val="28"/>
                <w:lang w:bidi="ru-RU"/>
              </w:rPr>
              <w:t xml:space="preserve"> </w:t>
            </w:r>
            <w:proofErr w:type="spellStart"/>
            <w:r w:rsidRPr="00353519">
              <w:rPr>
                <w:color w:val="000000"/>
                <w:sz w:val="28"/>
                <w:szCs w:val="28"/>
                <w:lang w:bidi="ru-RU"/>
              </w:rPr>
              <w:t>дисциплины</w:t>
            </w:r>
            <w:proofErr w:type="spellEnd"/>
          </w:p>
        </w:tc>
        <w:tc>
          <w:tcPr>
            <w:tcW w:w="1128" w:type="dxa"/>
          </w:tcPr>
          <w:p w14:paraId="113E450C" w14:textId="20A75784"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6</w:t>
            </w:r>
          </w:p>
        </w:tc>
      </w:tr>
      <w:tr w:rsidR="00CF4446" w:rsidRPr="00353519" w14:paraId="64581613" w14:textId="77777777" w:rsidTr="004E4918">
        <w:trPr>
          <w:jc w:val="center"/>
        </w:trPr>
        <w:tc>
          <w:tcPr>
            <w:tcW w:w="988" w:type="dxa"/>
          </w:tcPr>
          <w:p w14:paraId="16DAB3FE"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5.2</w:t>
            </w:r>
          </w:p>
        </w:tc>
        <w:tc>
          <w:tcPr>
            <w:tcW w:w="7229" w:type="dxa"/>
          </w:tcPr>
          <w:p w14:paraId="5F37C654"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color w:val="000000"/>
                <w:sz w:val="28"/>
                <w:szCs w:val="28"/>
                <w:lang w:bidi="ru-RU"/>
              </w:rPr>
              <w:t>Учебно-тематический</w:t>
            </w:r>
            <w:proofErr w:type="spellEnd"/>
            <w:r w:rsidRPr="00353519">
              <w:rPr>
                <w:color w:val="000000"/>
                <w:sz w:val="28"/>
                <w:szCs w:val="28"/>
                <w:lang w:bidi="ru-RU"/>
              </w:rPr>
              <w:t xml:space="preserve"> </w:t>
            </w:r>
            <w:proofErr w:type="spellStart"/>
            <w:r w:rsidRPr="00353519">
              <w:rPr>
                <w:color w:val="000000"/>
                <w:sz w:val="28"/>
                <w:szCs w:val="28"/>
                <w:lang w:bidi="ru-RU"/>
              </w:rPr>
              <w:t>план</w:t>
            </w:r>
            <w:proofErr w:type="spellEnd"/>
          </w:p>
        </w:tc>
        <w:tc>
          <w:tcPr>
            <w:tcW w:w="1128" w:type="dxa"/>
          </w:tcPr>
          <w:p w14:paraId="79C0610D" w14:textId="7EF8E952" w:rsidR="00CF4446" w:rsidRPr="00353519" w:rsidRDefault="00BC2FEB"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8</w:t>
            </w:r>
          </w:p>
        </w:tc>
      </w:tr>
      <w:tr w:rsidR="00CF4446" w:rsidRPr="00353519" w14:paraId="4B922C4A" w14:textId="77777777" w:rsidTr="004E4918">
        <w:trPr>
          <w:jc w:val="center"/>
        </w:trPr>
        <w:tc>
          <w:tcPr>
            <w:tcW w:w="988" w:type="dxa"/>
          </w:tcPr>
          <w:p w14:paraId="2253B58A"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5.3</w:t>
            </w:r>
          </w:p>
        </w:tc>
        <w:tc>
          <w:tcPr>
            <w:tcW w:w="7229" w:type="dxa"/>
          </w:tcPr>
          <w:p w14:paraId="0068326C" w14:textId="77777777" w:rsidR="00CF4446" w:rsidRPr="00353519" w:rsidRDefault="00CF4446" w:rsidP="00E03ACF">
            <w:pPr>
              <w:tabs>
                <w:tab w:val="left" w:pos="709"/>
                <w:tab w:val="left" w:pos="993"/>
              </w:tabs>
              <w:spacing w:line="276" w:lineRule="auto"/>
              <w:rPr>
                <w:color w:val="000000"/>
                <w:sz w:val="28"/>
                <w:szCs w:val="28"/>
                <w:lang w:bidi="ru-RU"/>
              </w:rPr>
            </w:pPr>
            <w:proofErr w:type="spellStart"/>
            <w:r w:rsidRPr="00353519">
              <w:rPr>
                <w:sz w:val="28"/>
                <w:szCs w:val="28"/>
                <w:lang w:bidi="ru-RU"/>
              </w:rPr>
              <w:t>Содержание</w:t>
            </w:r>
            <w:proofErr w:type="spellEnd"/>
            <w:r w:rsidRPr="00353519">
              <w:rPr>
                <w:sz w:val="28"/>
                <w:szCs w:val="28"/>
                <w:lang w:bidi="ru-RU"/>
              </w:rPr>
              <w:t xml:space="preserve"> </w:t>
            </w:r>
            <w:proofErr w:type="spellStart"/>
            <w:r w:rsidRPr="00353519">
              <w:rPr>
                <w:sz w:val="28"/>
                <w:szCs w:val="28"/>
                <w:lang w:bidi="ru-RU"/>
              </w:rPr>
              <w:t>семинаров</w:t>
            </w:r>
            <w:proofErr w:type="spellEnd"/>
            <w:r w:rsidRPr="00353519">
              <w:rPr>
                <w:sz w:val="28"/>
                <w:szCs w:val="28"/>
                <w:lang w:bidi="ru-RU"/>
              </w:rPr>
              <w:t xml:space="preserve">, </w:t>
            </w:r>
            <w:proofErr w:type="spellStart"/>
            <w:r w:rsidRPr="00353519">
              <w:rPr>
                <w:sz w:val="28"/>
                <w:szCs w:val="28"/>
                <w:lang w:bidi="ru-RU"/>
              </w:rPr>
              <w:t>практических</w:t>
            </w:r>
            <w:proofErr w:type="spellEnd"/>
            <w:r w:rsidRPr="00353519">
              <w:rPr>
                <w:sz w:val="28"/>
                <w:szCs w:val="28"/>
                <w:lang w:bidi="ru-RU"/>
              </w:rPr>
              <w:t xml:space="preserve"> </w:t>
            </w:r>
            <w:proofErr w:type="spellStart"/>
            <w:r w:rsidRPr="00353519">
              <w:rPr>
                <w:sz w:val="28"/>
                <w:szCs w:val="28"/>
                <w:lang w:bidi="ru-RU"/>
              </w:rPr>
              <w:t>занятий</w:t>
            </w:r>
            <w:proofErr w:type="spellEnd"/>
          </w:p>
        </w:tc>
        <w:tc>
          <w:tcPr>
            <w:tcW w:w="1128" w:type="dxa"/>
          </w:tcPr>
          <w:p w14:paraId="3863110F" w14:textId="30AD2878"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9</w:t>
            </w:r>
          </w:p>
        </w:tc>
      </w:tr>
      <w:tr w:rsidR="00CF4446" w:rsidRPr="00353519" w14:paraId="087FB101" w14:textId="77777777" w:rsidTr="004E4918">
        <w:trPr>
          <w:jc w:val="center"/>
        </w:trPr>
        <w:tc>
          <w:tcPr>
            <w:tcW w:w="988" w:type="dxa"/>
          </w:tcPr>
          <w:p w14:paraId="41B9F1D1"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6.</w:t>
            </w:r>
          </w:p>
        </w:tc>
        <w:tc>
          <w:tcPr>
            <w:tcW w:w="7229" w:type="dxa"/>
          </w:tcPr>
          <w:p w14:paraId="157EBE16"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1CC0435A"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10</w:t>
            </w:r>
          </w:p>
        </w:tc>
      </w:tr>
      <w:tr w:rsidR="00CF4446" w:rsidRPr="00353519" w14:paraId="0BE79E5B" w14:textId="77777777" w:rsidTr="004E4918">
        <w:trPr>
          <w:jc w:val="center"/>
        </w:trPr>
        <w:tc>
          <w:tcPr>
            <w:tcW w:w="988" w:type="dxa"/>
          </w:tcPr>
          <w:p w14:paraId="25B635D4"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7.</w:t>
            </w:r>
          </w:p>
        </w:tc>
        <w:tc>
          <w:tcPr>
            <w:tcW w:w="7229" w:type="dxa"/>
          </w:tcPr>
          <w:p w14:paraId="5A3BBDE9"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7A01BD97" w:rsidR="00CF4446" w:rsidRPr="00353519" w:rsidRDefault="006C57A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3</w:t>
            </w:r>
          </w:p>
        </w:tc>
      </w:tr>
      <w:tr w:rsidR="00CF4446" w:rsidRPr="00353519" w14:paraId="269CCEAA" w14:textId="77777777" w:rsidTr="004E4918">
        <w:trPr>
          <w:jc w:val="center"/>
        </w:trPr>
        <w:tc>
          <w:tcPr>
            <w:tcW w:w="988" w:type="dxa"/>
          </w:tcPr>
          <w:p w14:paraId="4FB2C706"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8.</w:t>
            </w:r>
          </w:p>
        </w:tc>
        <w:tc>
          <w:tcPr>
            <w:tcW w:w="7229" w:type="dxa"/>
          </w:tcPr>
          <w:p w14:paraId="188A1357"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1968F060" w:rsidR="00CF4446" w:rsidRPr="00353519" w:rsidRDefault="00145B4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6</w:t>
            </w:r>
          </w:p>
        </w:tc>
      </w:tr>
      <w:tr w:rsidR="00CF4446" w:rsidRPr="00353519" w14:paraId="4DDA7CF4" w14:textId="77777777" w:rsidTr="004E4918">
        <w:trPr>
          <w:jc w:val="center"/>
        </w:trPr>
        <w:tc>
          <w:tcPr>
            <w:tcW w:w="988" w:type="dxa"/>
          </w:tcPr>
          <w:p w14:paraId="68B12134"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9.</w:t>
            </w:r>
          </w:p>
        </w:tc>
        <w:tc>
          <w:tcPr>
            <w:tcW w:w="7229" w:type="dxa"/>
          </w:tcPr>
          <w:p w14:paraId="6E53B2BC" w14:textId="77777777"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5BE3FBF" w:rsidR="00CF4446" w:rsidRPr="00353519" w:rsidRDefault="006C57A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7</w:t>
            </w:r>
          </w:p>
        </w:tc>
      </w:tr>
      <w:tr w:rsidR="00CF4446" w:rsidRPr="00353519" w14:paraId="1993FDF1" w14:textId="77777777" w:rsidTr="004E4918">
        <w:trPr>
          <w:jc w:val="center"/>
        </w:trPr>
        <w:tc>
          <w:tcPr>
            <w:tcW w:w="988" w:type="dxa"/>
          </w:tcPr>
          <w:p w14:paraId="51F87A26"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10.</w:t>
            </w:r>
          </w:p>
        </w:tc>
        <w:tc>
          <w:tcPr>
            <w:tcW w:w="7229" w:type="dxa"/>
          </w:tcPr>
          <w:p w14:paraId="4472F805"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Методические указания для обучающихся по освоению дисциплины</w:t>
            </w:r>
          </w:p>
        </w:tc>
        <w:tc>
          <w:tcPr>
            <w:tcW w:w="1128" w:type="dxa"/>
          </w:tcPr>
          <w:p w14:paraId="09A1A718" w14:textId="39E9E862" w:rsidR="00CF4446" w:rsidRPr="00353519" w:rsidRDefault="00145B46" w:rsidP="009911D8">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1</w:t>
            </w:r>
            <w:r w:rsidR="009911D8" w:rsidRPr="00353519">
              <w:rPr>
                <w:color w:val="000000"/>
                <w:sz w:val="28"/>
                <w:szCs w:val="28"/>
                <w:lang w:val="ru-RU" w:bidi="ru-RU"/>
              </w:rPr>
              <w:t>8</w:t>
            </w:r>
          </w:p>
        </w:tc>
      </w:tr>
      <w:tr w:rsidR="00CF4446" w:rsidRPr="00353519" w14:paraId="0E61F3BB" w14:textId="77777777" w:rsidTr="004E4918">
        <w:trPr>
          <w:jc w:val="center"/>
        </w:trPr>
        <w:tc>
          <w:tcPr>
            <w:tcW w:w="988" w:type="dxa"/>
          </w:tcPr>
          <w:p w14:paraId="5D81BF32"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11.</w:t>
            </w:r>
          </w:p>
        </w:tc>
        <w:tc>
          <w:tcPr>
            <w:tcW w:w="7229" w:type="dxa"/>
          </w:tcPr>
          <w:p w14:paraId="5590C74A" w14:textId="020C6F34" w:rsidR="00CF4446" w:rsidRPr="00353519" w:rsidRDefault="00CF4446" w:rsidP="00E03ACF">
            <w:pPr>
              <w:spacing w:line="276" w:lineRule="auto"/>
              <w:jc w:val="both"/>
              <w:rPr>
                <w:color w:val="000000"/>
                <w:sz w:val="28"/>
                <w:szCs w:val="28"/>
                <w:lang w:val="ru-RU" w:bidi="ru-RU"/>
              </w:rPr>
            </w:pPr>
            <w:r w:rsidRPr="00353519">
              <w:rPr>
                <w:color w:val="000000"/>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C79CD" w:rsidRPr="00353519">
              <w:rPr>
                <w:color w:val="000000"/>
                <w:sz w:val="28"/>
                <w:szCs w:val="28"/>
                <w:lang w:val="ru-RU" w:bidi="ru-RU"/>
              </w:rPr>
              <w:t xml:space="preserve">очных систем </w:t>
            </w:r>
          </w:p>
        </w:tc>
        <w:tc>
          <w:tcPr>
            <w:tcW w:w="1128" w:type="dxa"/>
          </w:tcPr>
          <w:p w14:paraId="2E3A51D4" w14:textId="415678DF" w:rsidR="00CF4446" w:rsidRPr="00353519" w:rsidRDefault="009911D8" w:rsidP="00E03ACF">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20</w:t>
            </w:r>
          </w:p>
        </w:tc>
      </w:tr>
      <w:tr w:rsidR="00CF4446" w:rsidRPr="00353519" w14:paraId="6BB634D2" w14:textId="77777777" w:rsidTr="004E4918">
        <w:trPr>
          <w:jc w:val="center"/>
        </w:trPr>
        <w:tc>
          <w:tcPr>
            <w:tcW w:w="988" w:type="dxa"/>
          </w:tcPr>
          <w:p w14:paraId="5ED00BDF" w14:textId="77777777" w:rsidR="00CF4446" w:rsidRPr="00353519" w:rsidRDefault="00CF4446" w:rsidP="00E03ACF">
            <w:pPr>
              <w:tabs>
                <w:tab w:val="left" w:pos="709"/>
                <w:tab w:val="left" w:pos="993"/>
              </w:tabs>
              <w:spacing w:line="276" w:lineRule="auto"/>
              <w:jc w:val="center"/>
              <w:rPr>
                <w:color w:val="000000"/>
                <w:sz w:val="28"/>
                <w:szCs w:val="28"/>
                <w:lang w:bidi="ru-RU"/>
              </w:rPr>
            </w:pPr>
            <w:r w:rsidRPr="00353519">
              <w:rPr>
                <w:color w:val="000000"/>
                <w:sz w:val="28"/>
                <w:szCs w:val="28"/>
                <w:lang w:bidi="ru-RU"/>
              </w:rPr>
              <w:t>12.</w:t>
            </w:r>
          </w:p>
        </w:tc>
        <w:tc>
          <w:tcPr>
            <w:tcW w:w="7229" w:type="dxa"/>
          </w:tcPr>
          <w:p w14:paraId="6E645A07" w14:textId="77777777" w:rsidR="00CF4446" w:rsidRPr="00353519" w:rsidRDefault="00CF4446" w:rsidP="00E03ACF">
            <w:pPr>
              <w:tabs>
                <w:tab w:val="left" w:pos="709"/>
                <w:tab w:val="left" w:pos="993"/>
              </w:tabs>
              <w:spacing w:line="276" w:lineRule="auto"/>
              <w:jc w:val="both"/>
              <w:rPr>
                <w:color w:val="000000"/>
                <w:sz w:val="28"/>
                <w:szCs w:val="28"/>
                <w:lang w:val="ru-RU" w:bidi="ru-RU"/>
              </w:rPr>
            </w:pPr>
            <w:r w:rsidRPr="00353519">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5D3ECDC7" w:rsidR="00383DDA" w:rsidRPr="00353519" w:rsidRDefault="009911D8" w:rsidP="001C79CD">
            <w:pPr>
              <w:tabs>
                <w:tab w:val="left" w:pos="709"/>
                <w:tab w:val="left" w:pos="993"/>
              </w:tabs>
              <w:spacing w:line="276" w:lineRule="auto"/>
              <w:jc w:val="center"/>
              <w:rPr>
                <w:color w:val="000000"/>
                <w:sz w:val="28"/>
                <w:szCs w:val="28"/>
                <w:lang w:val="ru-RU" w:bidi="ru-RU"/>
              </w:rPr>
            </w:pPr>
            <w:r w:rsidRPr="00353519">
              <w:rPr>
                <w:color w:val="000000"/>
                <w:sz w:val="28"/>
                <w:szCs w:val="28"/>
                <w:lang w:val="ru-RU" w:bidi="ru-RU"/>
              </w:rPr>
              <w:t>2</w:t>
            </w:r>
            <w:r w:rsidR="001C79CD" w:rsidRPr="00353519">
              <w:rPr>
                <w:color w:val="000000"/>
                <w:sz w:val="28"/>
                <w:szCs w:val="28"/>
                <w:lang w:val="ru-RU" w:bidi="ru-RU"/>
              </w:rPr>
              <w:t>0</w:t>
            </w:r>
          </w:p>
        </w:tc>
      </w:tr>
    </w:tbl>
    <w:p w14:paraId="6D583C5B" w14:textId="77777777" w:rsidR="008C5E84" w:rsidRPr="00353519" w:rsidRDefault="008C5E84" w:rsidP="00E03ACF">
      <w:pPr>
        <w:spacing w:line="276" w:lineRule="auto"/>
      </w:pPr>
    </w:p>
    <w:p w14:paraId="36C508F2" w14:textId="49C50ABA" w:rsidR="008C5E84" w:rsidRPr="00353519" w:rsidRDefault="008C5E84" w:rsidP="005B4C85">
      <w:pPr>
        <w:pStyle w:val="11"/>
        <w:rPr>
          <w:color w:val="0070C0"/>
        </w:rPr>
      </w:pPr>
      <w:r w:rsidRPr="00353519">
        <w:rPr>
          <w:sz w:val="24"/>
          <w:szCs w:val="24"/>
        </w:rPr>
        <w:lastRenderedPageBreak/>
        <w:t xml:space="preserve">1 . </w:t>
      </w:r>
      <w:r w:rsidRPr="00353519">
        <w:t xml:space="preserve">Наименование дисциплины </w:t>
      </w:r>
    </w:p>
    <w:p w14:paraId="79E02F5D" w14:textId="6357015F" w:rsidR="00FB0A0D" w:rsidRPr="00353519" w:rsidRDefault="001601B7" w:rsidP="005B4C85">
      <w:pPr>
        <w:spacing w:line="360" w:lineRule="auto"/>
        <w:ind w:left="426"/>
        <w:rPr>
          <w:sz w:val="28"/>
          <w:szCs w:val="28"/>
        </w:rPr>
      </w:pPr>
      <w:r w:rsidRPr="00353519">
        <w:rPr>
          <w:sz w:val="28"/>
          <w:szCs w:val="28"/>
        </w:rPr>
        <w:t>«</w:t>
      </w:r>
      <w:proofErr w:type="spellStart"/>
      <w:r w:rsidR="00EB7C43" w:rsidRPr="00353519">
        <w:rPr>
          <w:sz w:val="28"/>
          <w:szCs w:val="28"/>
        </w:rPr>
        <w:t>Спичрайтинг</w:t>
      </w:r>
      <w:proofErr w:type="spellEnd"/>
      <w:r w:rsidRPr="00353519">
        <w:rPr>
          <w:sz w:val="28"/>
          <w:szCs w:val="28"/>
        </w:rPr>
        <w:t>»</w:t>
      </w:r>
    </w:p>
    <w:p w14:paraId="255A32D9" w14:textId="7681DB41" w:rsidR="001E0953" w:rsidRPr="00353519" w:rsidRDefault="001E0953" w:rsidP="00ED6FC5">
      <w:pPr>
        <w:pStyle w:val="Default"/>
        <w:spacing w:after="240"/>
        <w:jc w:val="both"/>
        <w:rPr>
          <w:b/>
          <w:bCs/>
          <w:color w:val="auto"/>
          <w:sz w:val="28"/>
          <w:szCs w:val="28"/>
        </w:rPr>
      </w:pPr>
      <w:r w:rsidRPr="00353519">
        <w:rPr>
          <w:b/>
          <w:bCs/>
          <w:color w:val="auto"/>
          <w:sz w:val="28"/>
          <w:szCs w:val="28"/>
        </w:rPr>
        <w:t xml:space="preserve">2. </w:t>
      </w:r>
      <w:r w:rsidR="002B13D8" w:rsidRPr="00353519">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353519">
        <w:rPr>
          <w:b/>
          <w:bCs/>
          <w:color w:val="auto"/>
          <w:sz w:val="28"/>
          <w:szCs w:val="28"/>
        </w:rPr>
        <w:t xml:space="preserve"> </w:t>
      </w:r>
      <w:r w:rsidR="00967BAB" w:rsidRPr="00353519">
        <w:rPr>
          <w:b/>
          <w:bCs/>
          <w:color w:val="auto"/>
          <w:sz w:val="28"/>
          <w:szCs w:val="28"/>
        </w:rPr>
        <w:t xml:space="preserve"> </w:t>
      </w:r>
    </w:p>
    <w:tbl>
      <w:tblPr>
        <w:tblStyle w:val="aa"/>
        <w:tblW w:w="5441" w:type="pct"/>
        <w:tblInd w:w="-431" w:type="dxa"/>
        <w:tblLook w:val="04A0" w:firstRow="1" w:lastRow="0" w:firstColumn="1" w:lastColumn="0" w:noHBand="0" w:noVBand="1"/>
      </w:tblPr>
      <w:tblGrid>
        <w:gridCol w:w="1565"/>
        <w:gridCol w:w="2499"/>
        <w:gridCol w:w="3205"/>
        <w:gridCol w:w="3364"/>
      </w:tblGrid>
      <w:tr w:rsidR="002B13D8" w:rsidRPr="00353519" w14:paraId="373CEF42" w14:textId="77777777" w:rsidTr="00BC2E5C">
        <w:tc>
          <w:tcPr>
            <w:tcW w:w="736" w:type="pct"/>
          </w:tcPr>
          <w:p w14:paraId="6A059EF4" w14:textId="77777777" w:rsidR="002B13D8" w:rsidRPr="00353519" w:rsidRDefault="002B13D8" w:rsidP="00ED6FC5">
            <w:pPr>
              <w:tabs>
                <w:tab w:val="left" w:pos="540"/>
              </w:tabs>
              <w:contextualSpacing/>
              <w:jc w:val="both"/>
            </w:pPr>
            <w:r w:rsidRPr="00353519">
              <w:t>Код компетенции</w:t>
            </w:r>
          </w:p>
        </w:tc>
        <w:tc>
          <w:tcPr>
            <w:tcW w:w="1175" w:type="pct"/>
          </w:tcPr>
          <w:p w14:paraId="74AFE5AE" w14:textId="77777777" w:rsidR="002B13D8" w:rsidRPr="00353519" w:rsidRDefault="002B13D8" w:rsidP="00ED6FC5">
            <w:pPr>
              <w:tabs>
                <w:tab w:val="left" w:pos="540"/>
              </w:tabs>
              <w:contextualSpacing/>
              <w:jc w:val="both"/>
            </w:pPr>
            <w:r w:rsidRPr="00353519">
              <w:t>Наименование компетенции</w:t>
            </w:r>
          </w:p>
        </w:tc>
        <w:tc>
          <w:tcPr>
            <w:tcW w:w="1507" w:type="pct"/>
          </w:tcPr>
          <w:p w14:paraId="1B0B4BC2" w14:textId="29F71B02" w:rsidR="002B13D8" w:rsidRPr="00353519" w:rsidRDefault="002B13D8" w:rsidP="00ED6FC5">
            <w:pPr>
              <w:tabs>
                <w:tab w:val="left" w:pos="540"/>
              </w:tabs>
              <w:contextualSpacing/>
              <w:jc w:val="both"/>
            </w:pPr>
            <w:r w:rsidRPr="00353519">
              <w:t>Индикаторы достижения компетенции</w:t>
            </w:r>
          </w:p>
        </w:tc>
        <w:tc>
          <w:tcPr>
            <w:tcW w:w="1582" w:type="pct"/>
          </w:tcPr>
          <w:p w14:paraId="1B661B95" w14:textId="2831E95C" w:rsidR="002B13D8" w:rsidRPr="00353519" w:rsidRDefault="0034763D" w:rsidP="00ED6FC5">
            <w:pPr>
              <w:tabs>
                <w:tab w:val="left" w:pos="540"/>
              </w:tabs>
              <w:contextualSpacing/>
              <w:jc w:val="both"/>
            </w:pPr>
            <w:r w:rsidRPr="00353519">
              <w:t>Результаты обучения (</w:t>
            </w:r>
            <w:r w:rsidR="002B13D8" w:rsidRPr="00353519">
              <w:t>умения и знания), соотнесенные с компетенциями/индикаторами достижения компетенции</w:t>
            </w:r>
          </w:p>
        </w:tc>
      </w:tr>
      <w:tr w:rsidR="00D3364F" w:rsidRPr="00353519" w14:paraId="72115296" w14:textId="77777777" w:rsidTr="00BC2E5C">
        <w:trPr>
          <w:trHeight w:val="762"/>
        </w:trPr>
        <w:tc>
          <w:tcPr>
            <w:tcW w:w="736" w:type="pct"/>
            <w:vMerge w:val="restart"/>
          </w:tcPr>
          <w:p w14:paraId="37B37F6F" w14:textId="6582D05C" w:rsidR="00D3364F" w:rsidRPr="00353519" w:rsidRDefault="008449B5" w:rsidP="00D3364F">
            <w:pPr>
              <w:tabs>
                <w:tab w:val="left" w:pos="540"/>
              </w:tabs>
              <w:contextualSpacing/>
              <w:jc w:val="both"/>
              <w:rPr>
                <w:b/>
              </w:rPr>
            </w:pPr>
            <w:r>
              <w:rPr>
                <w:b/>
              </w:rPr>
              <w:t>ПКН</w:t>
            </w:r>
            <w:r w:rsidR="00D3364F" w:rsidRPr="00353519">
              <w:rPr>
                <w:b/>
              </w:rPr>
              <w:t>-1</w:t>
            </w:r>
          </w:p>
        </w:tc>
        <w:tc>
          <w:tcPr>
            <w:tcW w:w="1175" w:type="pct"/>
            <w:vMerge w:val="restart"/>
          </w:tcPr>
          <w:p w14:paraId="7C2C9199" w14:textId="579EC400" w:rsidR="00D3364F" w:rsidRPr="008B2499" w:rsidRDefault="008B2499" w:rsidP="008449B5">
            <w:pPr>
              <w:tabs>
                <w:tab w:val="left" w:pos="540"/>
              </w:tabs>
              <w:contextualSpacing/>
              <w:jc w:val="both"/>
            </w:pPr>
            <w:r w:rsidRPr="008B2499">
              <w:rPr>
                <w:color w:val="000000"/>
                <w:shd w:val="clear" w:color="auto" w:fill="FFFFFF"/>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1507" w:type="pct"/>
          </w:tcPr>
          <w:p w14:paraId="54DA9756" w14:textId="7F5AF1BB" w:rsidR="006F09C1" w:rsidRPr="006F09C1" w:rsidRDefault="006638EB" w:rsidP="006638EB">
            <w:pPr>
              <w:tabs>
                <w:tab w:val="left" w:pos="540"/>
              </w:tabs>
              <w:jc w:val="both"/>
            </w:pPr>
            <w:r w:rsidRPr="00353519">
              <w:t xml:space="preserve">Создает </w:t>
            </w:r>
            <w:proofErr w:type="spellStart"/>
            <w:r w:rsidRPr="00353519">
              <w:t>медиатексты</w:t>
            </w:r>
            <w:proofErr w:type="spellEnd"/>
            <w:r w:rsidRPr="00353519">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1582" w:type="pct"/>
          </w:tcPr>
          <w:p w14:paraId="24941762" w14:textId="77777777" w:rsidR="006638EB" w:rsidRPr="00353519" w:rsidRDefault="006638EB" w:rsidP="006638EB">
            <w:pPr>
              <w:tabs>
                <w:tab w:val="left" w:pos="540"/>
              </w:tabs>
              <w:contextualSpacing/>
              <w:jc w:val="both"/>
              <w:rPr>
                <w:b/>
              </w:rPr>
            </w:pPr>
            <w:r w:rsidRPr="00353519">
              <w:rPr>
                <w:b/>
              </w:rPr>
              <w:t xml:space="preserve">знать: </w:t>
            </w:r>
            <w:r w:rsidRPr="00353519">
              <w:t xml:space="preserve">типы, виды, и жанровые особенности </w:t>
            </w:r>
            <w:proofErr w:type="spellStart"/>
            <w:r w:rsidRPr="00353519">
              <w:t>медиатекстов</w:t>
            </w:r>
            <w:proofErr w:type="spellEnd"/>
            <w:r w:rsidRPr="00353519">
              <w:t xml:space="preserve">, характер функционирования разнообразных </w:t>
            </w:r>
            <w:proofErr w:type="spellStart"/>
            <w:r w:rsidRPr="00353519">
              <w:t>медиатекстов</w:t>
            </w:r>
            <w:proofErr w:type="spellEnd"/>
            <w:r w:rsidRPr="00353519">
              <w:t xml:space="preserve"> в современной культуре; </w:t>
            </w:r>
          </w:p>
          <w:p w14:paraId="60ECA8B7" w14:textId="6051CE7C" w:rsidR="00D3364F" w:rsidRPr="00353519" w:rsidRDefault="006638EB" w:rsidP="006638EB">
            <w:pPr>
              <w:tabs>
                <w:tab w:val="left" w:pos="540"/>
              </w:tabs>
              <w:contextualSpacing/>
              <w:jc w:val="both"/>
            </w:pPr>
            <w:r w:rsidRPr="00353519">
              <w:rPr>
                <w:b/>
              </w:rPr>
              <w:t xml:space="preserve">уметь: </w:t>
            </w:r>
            <w:r w:rsidRPr="00353519">
              <w:t>анализировать и</w:t>
            </w:r>
            <w:r w:rsidRPr="00353519">
              <w:rPr>
                <w:b/>
              </w:rPr>
              <w:t xml:space="preserve"> </w:t>
            </w:r>
            <w:r w:rsidRPr="00353519">
              <w:t xml:space="preserve">создавать </w:t>
            </w:r>
            <w:proofErr w:type="spellStart"/>
            <w:r w:rsidRPr="00353519">
              <w:t>медиатексты</w:t>
            </w:r>
            <w:proofErr w:type="spellEnd"/>
            <w:r w:rsidRPr="00353519">
              <w:t xml:space="preserve"> в различных формах и жанрах</w:t>
            </w:r>
          </w:p>
        </w:tc>
      </w:tr>
      <w:tr w:rsidR="00D3364F" w:rsidRPr="00353519" w14:paraId="44A54BFF" w14:textId="77777777" w:rsidTr="00BC2E5C">
        <w:trPr>
          <w:trHeight w:val="1058"/>
        </w:trPr>
        <w:tc>
          <w:tcPr>
            <w:tcW w:w="736" w:type="pct"/>
            <w:vMerge/>
          </w:tcPr>
          <w:p w14:paraId="409ABFF0" w14:textId="4E50B0F1" w:rsidR="00D3364F" w:rsidRPr="00353519" w:rsidRDefault="00D3364F" w:rsidP="00D3364F">
            <w:pPr>
              <w:tabs>
                <w:tab w:val="left" w:pos="540"/>
              </w:tabs>
              <w:contextualSpacing/>
              <w:jc w:val="both"/>
              <w:rPr>
                <w:b/>
              </w:rPr>
            </w:pPr>
          </w:p>
        </w:tc>
        <w:tc>
          <w:tcPr>
            <w:tcW w:w="1175" w:type="pct"/>
            <w:vMerge/>
          </w:tcPr>
          <w:p w14:paraId="0BC2359B" w14:textId="77777777" w:rsidR="00D3364F" w:rsidRPr="00353519" w:rsidRDefault="00D3364F" w:rsidP="00D3364F">
            <w:pPr>
              <w:tabs>
                <w:tab w:val="left" w:pos="540"/>
              </w:tabs>
              <w:ind w:firstLine="22"/>
              <w:contextualSpacing/>
              <w:jc w:val="both"/>
            </w:pPr>
          </w:p>
        </w:tc>
        <w:tc>
          <w:tcPr>
            <w:tcW w:w="1507" w:type="pct"/>
          </w:tcPr>
          <w:p w14:paraId="348F1F80" w14:textId="57220742" w:rsidR="00D3364F" w:rsidRPr="00353519" w:rsidRDefault="006638EB" w:rsidP="00D3364F">
            <w:pPr>
              <w:tabs>
                <w:tab w:val="left" w:pos="540"/>
              </w:tabs>
              <w:contextualSpacing/>
              <w:jc w:val="both"/>
            </w:pPr>
            <w:r w:rsidRPr="00353519">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1582" w:type="pct"/>
          </w:tcPr>
          <w:p w14:paraId="45B2DA08" w14:textId="77777777" w:rsidR="006638EB" w:rsidRPr="00353519" w:rsidRDefault="006638EB" w:rsidP="006638EB">
            <w:pPr>
              <w:tabs>
                <w:tab w:val="left" w:pos="540"/>
              </w:tabs>
              <w:contextualSpacing/>
              <w:jc w:val="both"/>
              <w:rPr>
                <w:b/>
              </w:rPr>
            </w:pPr>
            <w:r w:rsidRPr="00353519">
              <w:rPr>
                <w:b/>
              </w:rPr>
              <w:t xml:space="preserve">знать: </w:t>
            </w:r>
            <w:r w:rsidRPr="00353519">
              <w:t xml:space="preserve">основные принципы работы с </w:t>
            </w:r>
            <w:proofErr w:type="spellStart"/>
            <w:r w:rsidRPr="00353519">
              <w:t>медиатекстами</w:t>
            </w:r>
            <w:proofErr w:type="spellEnd"/>
            <w:r w:rsidRPr="00353519">
              <w:t>, совершенствования их содержания и формы в соответствии с жанровыми особенностями и языковыми нормами</w:t>
            </w:r>
          </w:p>
          <w:p w14:paraId="4B109CE4" w14:textId="60B4EE8D" w:rsidR="008449B5" w:rsidRPr="008B2499" w:rsidRDefault="006638EB" w:rsidP="006638EB">
            <w:r w:rsidRPr="00353519">
              <w:rPr>
                <w:b/>
              </w:rPr>
              <w:t>уметь:</w:t>
            </w:r>
            <w:r w:rsidRPr="00353519">
              <w:rPr>
                <w:bCs/>
              </w:rPr>
              <w:t xml:space="preserve"> </w:t>
            </w:r>
            <w:r w:rsidRPr="00353519">
              <w:t xml:space="preserve">использовать методы анализа </w:t>
            </w:r>
            <w:proofErr w:type="spellStart"/>
            <w:r>
              <w:t>медиатекстов</w:t>
            </w:r>
            <w:proofErr w:type="spellEnd"/>
            <w:r>
              <w:t xml:space="preserve"> </w:t>
            </w:r>
            <w:r w:rsidRPr="00353519">
              <w:t xml:space="preserve">для успешной коммуникации в современном </w:t>
            </w:r>
            <w:proofErr w:type="spellStart"/>
            <w:r w:rsidRPr="00353519">
              <w:t>медиапространстве</w:t>
            </w:r>
            <w:proofErr w:type="spellEnd"/>
            <w:r w:rsidRPr="00353519">
              <w:t>.</w:t>
            </w:r>
          </w:p>
        </w:tc>
      </w:tr>
      <w:tr w:rsidR="00ED6FC5" w:rsidRPr="00353519" w14:paraId="4540C7B9" w14:textId="77777777" w:rsidTr="00BC2E5C">
        <w:trPr>
          <w:trHeight w:val="1080"/>
        </w:trPr>
        <w:tc>
          <w:tcPr>
            <w:tcW w:w="736" w:type="pct"/>
            <w:vMerge w:val="restart"/>
          </w:tcPr>
          <w:p w14:paraId="020C100F" w14:textId="711F1142" w:rsidR="00ED6FC5" w:rsidRPr="00353519" w:rsidRDefault="00ED6FC5" w:rsidP="00ED6FC5">
            <w:pPr>
              <w:tabs>
                <w:tab w:val="left" w:pos="540"/>
              </w:tabs>
              <w:contextualSpacing/>
              <w:jc w:val="both"/>
              <w:rPr>
                <w:b/>
              </w:rPr>
            </w:pPr>
            <w:r w:rsidRPr="00353519">
              <w:rPr>
                <w:b/>
              </w:rPr>
              <w:t>ПКП-1</w:t>
            </w:r>
          </w:p>
        </w:tc>
        <w:tc>
          <w:tcPr>
            <w:tcW w:w="1175" w:type="pct"/>
            <w:vMerge w:val="restart"/>
          </w:tcPr>
          <w:p w14:paraId="23D0CDB7" w14:textId="7888837D" w:rsidR="00ED6FC5" w:rsidRPr="00353519" w:rsidRDefault="00ED6FC5" w:rsidP="00ED6FC5">
            <w:pPr>
              <w:pStyle w:val="a8"/>
              <w:ind w:left="0"/>
              <w:jc w:val="both"/>
            </w:pPr>
            <w:r w:rsidRPr="00353519">
              <w:t xml:space="preserve">Способность осуществлять анализ публичной информации и готовить информационные материалы на русском и английском языках </w:t>
            </w:r>
          </w:p>
        </w:tc>
        <w:tc>
          <w:tcPr>
            <w:tcW w:w="1507" w:type="pct"/>
          </w:tcPr>
          <w:p w14:paraId="1C70BD27" w14:textId="24706EE0" w:rsidR="00ED6FC5" w:rsidRPr="00353519" w:rsidRDefault="00ED6FC5" w:rsidP="00ED6FC5">
            <w:pPr>
              <w:tabs>
                <w:tab w:val="left" w:pos="540"/>
              </w:tabs>
              <w:contextualSpacing/>
              <w:jc w:val="both"/>
            </w:pPr>
            <w:r w:rsidRPr="00353519">
              <w:rPr>
                <w:rFonts w:eastAsia="Calibri"/>
              </w:rPr>
              <w:t>Осуществляет деятельность по сбору, систематизации и анализу информации на русском и английском языках</w:t>
            </w:r>
          </w:p>
        </w:tc>
        <w:tc>
          <w:tcPr>
            <w:tcW w:w="1582" w:type="pct"/>
          </w:tcPr>
          <w:p w14:paraId="045AE375" w14:textId="5570CB13" w:rsidR="00ED6FC5" w:rsidRPr="00353519" w:rsidRDefault="00ED6FC5" w:rsidP="00ED6FC5">
            <w:pPr>
              <w:tabs>
                <w:tab w:val="left" w:pos="540"/>
              </w:tabs>
              <w:contextualSpacing/>
              <w:jc w:val="both"/>
            </w:pPr>
            <w:r w:rsidRPr="00353519">
              <w:rPr>
                <w:b/>
              </w:rPr>
              <w:t xml:space="preserve">знать: </w:t>
            </w:r>
            <w:r w:rsidR="00D3364F" w:rsidRPr="00353519">
              <w:t xml:space="preserve">особенности </w:t>
            </w:r>
            <w:r w:rsidR="00D3364F" w:rsidRPr="00353519">
              <w:rPr>
                <w:rFonts w:eastAsia="Calibri"/>
              </w:rPr>
              <w:t>сбора, систематизации и анализа информации на русском и английском языках</w:t>
            </w:r>
          </w:p>
          <w:p w14:paraId="2C153937" w14:textId="1ECC8AC6" w:rsidR="00ED6FC5" w:rsidRPr="00353519" w:rsidRDefault="00ED6FC5" w:rsidP="00D3364F">
            <w:pPr>
              <w:tabs>
                <w:tab w:val="left" w:pos="540"/>
              </w:tabs>
              <w:contextualSpacing/>
              <w:jc w:val="both"/>
            </w:pPr>
            <w:r w:rsidRPr="00353519">
              <w:rPr>
                <w:b/>
              </w:rPr>
              <w:t xml:space="preserve">уметь: </w:t>
            </w:r>
            <w:r w:rsidR="00D3364F" w:rsidRPr="00353519">
              <w:t xml:space="preserve">осуществлять </w:t>
            </w:r>
            <w:r w:rsidR="00D3364F" w:rsidRPr="00353519">
              <w:rPr>
                <w:rFonts w:eastAsia="Calibri"/>
              </w:rPr>
              <w:t>сбор, систематизацию и анализ информации на русском и английском языках</w:t>
            </w:r>
          </w:p>
        </w:tc>
      </w:tr>
      <w:tr w:rsidR="00ED6FC5" w:rsidRPr="00353519" w14:paraId="76340B1F" w14:textId="77777777" w:rsidTr="00BC2E5C">
        <w:trPr>
          <w:trHeight w:val="1080"/>
        </w:trPr>
        <w:tc>
          <w:tcPr>
            <w:tcW w:w="736" w:type="pct"/>
            <w:vMerge/>
          </w:tcPr>
          <w:p w14:paraId="6870C5F6" w14:textId="77777777" w:rsidR="00ED6FC5" w:rsidRPr="00353519" w:rsidRDefault="00ED6FC5" w:rsidP="00ED6FC5">
            <w:pPr>
              <w:tabs>
                <w:tab w:val="left" w:pos="540"/>
              </w:tabs>
              <w:contextualSpacing/>
              <w:jc w:val="both"/>
              <w:rPr>
                <w:b/>
              </w:rPr>
            </w:pPr>
          </w:p>
        </w:tc>
        <w:tc>
          <w:tcPr>
            <w:tcW w:w="1175" w:type="pct"/>
            <w:vMerge/>
          </w:tcPr>
          <w:p w14:paraId="49676B1F" w14:textId="77777777" w:rsidR="00ED6FC5" w:rsidRPr="00353519" w:rsidRDefault="00ED6FC5" w:rsidP="00ED6FC5">
            <w:pPr>
              <w:pStyle w:val="a8"/>
              <w:ind w:left="0"/>
              <w:jc w:val="both"/>
            </w:pPr>
          </w:p>
        </w:tc>
        <w:tc>
          <w:tcPr>
            <w:tcW w:w="1507" w:type="pct"/>
          </w:tcPr>
          <w:p w14:paraId="1F856EAA" w14:textId="085A58D3" w:rsidR="00ED6FC5" w:rsidRPr="00353519" w:rsidRDefault="00ED6FC5" w:rsidP="00ED6FC5">
            <w:pPr>
              <w:tabs>
                <w:tab w:val="left" w:pos="540"/>
              </w:tabs>
              <w:contextualSpacing/>
              <w:jc w:val="both"/>
            </w:pPr>
            <w:r w:rsidRPr="00353519">
              <w:t>Готовит аналитические записки, пресс-релизы, тексты для корпоративных изданий и WEB-ресурсов, информационно-рекламные материалы на русском и английском языках</w:t>
            </w:r>
          </w:p>
        </w:tc>
        <w:tc>
          <w:tcPr>
            <w:tcW w:w="1582" w:type="pct"/>
          </w:tcPr>
          <w:p w14:paraId="342B2337" w14:textId="4119DF66" w:rsidR="00ED6FC5" w:rsidRPr="00353519" w:rsidRDefault="00ED6FC5" w:rsidP="00ED6FC5">
            <w:pPr>
              <w:tabs>
                <w:tab w:val="left" w:pos="540"/>
              </w:tabs>
              <w:contextualSpacing/>
              <w:jc w:val="both"/>
            </w:pPr>
            <w:r w:rsidRPr="00353519">
              <w:rPr>
                <w:b/>
              </w:rPr>
              <w:t xml:space="preserve">знать: </w:t>
            </w:r>
            <w:r w:rsidR="001E6F4E" w:rsidRPr="00353519">
              <w:t>особенности подготовки документации, информационно-рекламных материалов на русском и английском языках</w:t>
            </w:r>
          </w:p>
          <w:p w14:paraId="5CF32089" w14:textId="4034E59B" w:rsidR="00ED6FC5" w:rsidRPr="00353519" w:rsidRDefault="00ED6FC5" w:rsidP="00ED6FC5">
            <w:pPr>
              <w:tabs>
                <w:tab w:val="left" w:pos="540"/>
              </w:tabs>
              <w:contextualSpacing/>
              <w:jc w:val="both"/>
            </w:pPr>
            <w:r w:rsidRPr="00353519">
              <w:rPr>
                <w:b/>
              </w:rPr>
              <w:t>уметь:</w:t>
            </w:r>
            <w:r w:rsidR="001C3C69" w:rsidRPr="00353519">
              <w:rPr>
                <w:b/>
              </w:rPr>
              <w:t xml:space="preserve"> </w:t>
            </w:r>
            <w:r w:rsidR="001C3C69" w:rsidRPr="00353519">
              <w:t xml:space="preserve">создавать аналитические записки, пресс-релизы, тексты для корпоративных изданий и WEB-ресурсов, информационно-рекламные </w:t>
            </w:r>
            <w:r w:rsidR="001C3C69" w:rsidRPr="00353519">
              <w:lastRenderedPageBreak/>
              <w:t>материалы на русском и английском языках</w:t>
            </w:r>
          </w:p>
        </w:tc>
      </w:tr>
    </w:tbl>
    <w:p w14:paraId="745F93B9" w14:textId="44B8CA79" w:rsidR="009949C1" w:rsidRPr="00353519" w:rsidRDefault="009949C1" w:rsidP="005B4C85">
      <w:pPr>
        <w:pStyle w:val="1"/>
        <w:spacing w:before="0" w:line="360" w:lineRule="auto"/>
        <w:jc w:val="both"/>
        <w:rPr>
          <w:rFonts w:ascii="Times New Roman" w:hAnsi="Times New Roman" w:cs="Times New Roman"/>
          <w:b w:val="0"/>
          <w:bCs w:val="0"/>
          <w:kern w:val="0"/>
          <w:sz w:val="28"/>
          <w:szCs w:val="28"/>
        </w:rPr>
      </w:pPr>
      <w:r w:rsidRPr="00353519">
        <w:rPr>
          <w:rFonts w:ascii="Times New Roman" w:hAnsi="Times New Roman" w:cs="Times New Roman"/>
          <w:iCs/>
          <w:sz w:val="28"/>
          <w:szCs w:val="24"/>
        </w:rPr>
        <w:lastRenderedPageBreak/>
        <w:t xml:space="preserve">3. </w:t>
      </w:r>
      <w:r w:rsidR="003D3A4F" w:rsidRPr="00353519">
        <w:rPr>
          <w:rFonts w:ascii="Times New Roman" w:hAnsi="Times New Roman" w:cs="Times New Roman"/>
          <w:kern w:val="0"/>
          <w:sz w:val="28"/>
          <w:szCs w:val="28"/>
        </w:rPr>
        <w:t>Место дисциплины в структуре образовательной программы</w:t>
      </w:r>
    </w:p>
    <w:p w14:paraId="6D42DBE6" w14:textId="06CC1F84" w:rsidR="00756A0A" w:rsidRPr="00353519" w:rsidRDefault="00756A0A" w:rsidP="005B4C85">
      <w:pPr>
        <w:spacing w:line="360" w:lineRule="auto"/>
        <w:ind w:firstLine="709"/>
        <w:jc w:val="both"/>
        <w:rPr>
          <w:sz w:val="28"/>
          <w:szCs w:val="28"/>
        </w:rPr>
      </w:pPr>
      <w:r w:rsidRPr="00353519">
        <w:rPr>
          <w:sz w:val="28"/>
          <w:szCs w:val="28"/>
        </w:rPr>
        <w:t>Дисциплина «</w:t>
      </w:r>
      <w:proofErr w:type="spellStart"/>
      <w:r w:rsidR="00EB7C43" w:rsidRPr="00353519">
        <w:rPr>
          <w:sz w:val="28"/>
          <w:szCs w:val="28"/>
        </w:rPr>
        <w:t>Спичрайтинг</w:t>
      </w:r>
      <w:proofErr w:type="spellEnd"/>
      <w:r w:rsidRPr="00353519">
        <w:rPr>
          <w:sz w:val="28"/>
          <w:szCs w:val="28"/>
        </w:rPr>
        <w:t xml:space="preserve">» </w:t>
      </w:r>
      <w:r w:rsidR="00E55F0B" w:rsidRPr="00353519">
        <w:rPr>
          <w:sz w:val="28"/>
          <w:szCs w:val="28"/>
        </w:rPr>
        <w:t xml:space="preserve">входит в цикл профиля (элективный) части, формируемой участниками образовательных отношений, направления подготовки </w:t>
      </w:r>
      <w:r w:rsidR="00804D2D" w:rsidRPr="00353519">
        <w:rPr>
          <w:sz w:val="28"/>
        </w:rPr>
        <w:t>42.03.01 Реклама и связи с общественностью</w:t>
      </w:r>
      <w:r w:rsidRPr="00353519">
        <w:rPr>
          <w:sz w:val="28"/>
          <w:szCs w:val="28"/>
        </w:rPr>
        <w:t>.</w:t>
      </w:r>
    </w:p>
    <w:p w14:paraId="1228C18F" w14:textId="167CD51B" w:rsidR="0044606D" w:rsidRPr="00353519" w:rsidRDefault="0044606D" w:rsidP="005B4C85">
      <w:pPr>
        <w:spacing w:line="360" w:lineRule="auto"/>
        <w:ind w:firstLine="709"/>
        <w:jc w:val="both"/>
        <w:rPr>
          <w:sz w:val="28"/>
          <w:szCs w:val="28"/>
        </w:rPr>
      </w:pPr>
      <w:r w:rsidRPr="00353519">
        <w:rPr>
          <w:sz w:val="28"/>
          <w:szCs w:val="28"/>
        </w:rPr>
        <w:t>Дисциплина «</w:t>
      </w:r>
      <w:proofErr w:type="spellStart"/>
      <w:r w:rsidR="00EB7C43" w:rsidRPr="00353519">
        <w:rPr>
          <w:sz w:val="28"/>
          <w:szCs w:val="28"/>
        </w:rPr>
        <w:t>Спичрайтинг</w:t>
      </w:r>
      <w:proofErr w:type="spellEnd"/>
      <w:r w:rsidRPr="00353519">
        <w:rPr>
          <w:sz w:val="28"/>
          <w:szCs w:val="28"/>
        </w:rPr>
        <w:t xml:space="preserve">» дает </w:t>
      </w:r>
      <w:r w:rsidR="00756A0A" w:rsidRPr="00353519">
        <w:rPr>
          <w:sz w:val="28"/>
          <w:szCs w:val="28"/>
        </w:rPr>
        <w:t>студентам</w:t>
      </w:r>
      <w:r w:rsidRPr="00353519">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Pr="00353519" w:rsidRDefault="0044606D" w:rsidP="00E03ACF">
      <w:pPr>
        <w:spacing w:line="276" w:lineRule="auto"/>
        <w:ind w:firstLine="709"/>
        <w:jc w:val="both"/>
      </w:pPr>
    </w:p>
    <w:p w14:paraId="5A90BD3F" w14:textId="2E80758C" w:rsidR="00E01E77" w:rsidRPr="00353519" w:rsidRDefault="00E01E77" w:rsidP="005B4C85">
      <w:pPr>
        <w:pStyle w:val="1"/>
        <w:spacing w:before="0" w:after="0"/>
        <w:jc w:val="both"/>
        <w:rPr>
          <w:rFonts w:ascii="Times New Roman" w:hAnsi="Times New Roman" w:cs="Times New Roman"/>
          <w:bCs w:val="0"/>
          <w:iCs/>
          <w:sz w:val="28"/>
          <w:szCs w:val="24"/>
          <w:lang w:eastAsia="en-US"/>
        </w:rPr>
      </w:pPr>
      <w:bookmarkStart w:id="1" w:name="_Toc418694114"/>
      <w:r w:rsidRPr="00353519">
        <w:rPr>
          <w:rFonts w:ascii="Times New Roman" w:hAnsi="Times New Roman" w:cs="Times New Roman"/>
          <w:iCs/>
          <w:sz w:val="24"/>
          <w:szCs w:val="24"/>
        </w:rPr>
        <w:t xml:space="preserve">4. </w:t>
      </w:r>
      <w:bookmarkEnd w:id="1"/>
      <w:r w:rsidR="00F61119" w:rsidRPr="00353519">
        <w:rPr>
          <w:rFonts w:ascii="Times New Roman" w:hAnsi="Times New Roman" w:cs="Times New Roman"/>
          <w:kern w:val="0"/>
          <w:sz w:val="28"/>
          <w:szCs w:val="24"/>
        </w:rPr>
        <w:t>Объем дисциплины(модуля) в зачетных единицах и в академических часах с выделением объема</w:t>
      </w:r>
      <w:r w:rsidR="00F61119" w:rsidRPr="00353519">
        <w:rPr>
          <w:rFonts w:ascii="Times New Roman" w:hAnsi="Times New Roman" w:cs="Times New Roman"/>
          <w:kern w:val="0"/>
          <w:sz w:val="24"/>
          <w:szCs w:val="24"/>
        </w:rPr>
        <w:t xml:space="preserve"> </w:t>
      </w:r>
      <w:r w:rsidR="00F61119" w:rsidRPr="00353519">
        <w:rPr>
          <w:rFonts w:ascii="Times New Roman" w:hAnsi="Times New Roman" w:cs="Times New Roman"/>
          <w:kern w:val="0"/>
          <w:sz w:val="28"/>
          <w:szCs w:val="24"/>
        </w:rPr>
        <w:t>аудиторной (лекции, семинары) и самостоятельной работы обучающихся</w:t>
      </w:r>
    </w:p>
    <w:p w14:paraId="5B84695B" w14:textId="2D3CA68A" w:rsidR="00FD1679" w:rsidRPr="00353519" w:rsidRDefault="00FD1679" w:rsidP="00E03ACF">
      <w:pPr>
        <w:tabs>
          <w:tab w:val="left" w:pos="7797"/>
        </w:tabs>
        <w:spacing w:line="276" w:lineRule="auto"/>
        <w:ind w:right="142"/>
        <w:jc w:val="right"/>
        <w:rPr>
          <w:color w:val="000000"/>
          <w:sz w:val="28"/>
          <w:lang w:eastAsia="en-US"/>
        </w:rPr>
      </w:pPr>
      <w:r w:rsidRPr="00353519">
        <w:rPr>
          <w:color w:val="000000"/>
          <w:sz w:val="28"/>
          <w:lang w:eastAsia="en-US"/>
        </w:rPr>
        <w:t>Таблица 1</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1"/>
        <w:gridCol w:w="2410"/>
        <w:gridCol w:w="2404"/>
      </w:tblGrid>
      <w:tr w:rsidR="0069422A" w:rsidRPr="00353519" w14:paraId="3C5063BF" w14:textId="77777777" w:rsidTr="00BC2E5C">
        <w:trPr>
          <w:trHeight w:val="330"/>
        </w:trPr>
        <w:tc>
          <w:tcPr>
            <w:tcW w:w="4541" w:type="dxa"/>
          </w:tcPr>
          <w:p w14:paraId="03BEA3B5" w14:textId="77777777" w:rsidR="0069422A" w:rsidRPr="00353519" w:rsidRDefault="0069422A" w:rsidP="00E03ACF">
            <w:pPr>
              <w:spacing w:line="276" w:lineRule="auto"/>
              <w:rPr>
                <w:b/>
                <w:color w:val="000000"/>
              </w:rPr>
            </w:pPr>
            <w:bookmarkStart w:id="2" w:name="_Toc470869438"/>
            <w:bookmarkStart w:id="3" w:name="_Toc470869977"/>
            <w:r w:rsidRPr="00353519">
              <w:rPr>
                <w:b/>
                <w:color w:val="000000"/>
              </w:rPr>
              <w:t>Вид учебной работы   по дисциплине</w:t>
            </w:r>
          </w:p>
        </w:tc>
        <w:tc>
          <w:tcPr>
            <w:tcW w:w="2410" w:type="dxa"/>
          </w:tcPr>
          <w:p w14:paraId="439B01C3" w14:textId="77777777" w:rsidR="0069422A" w:rsidRPr="00353519" w:rsidRDefault="0069422A" w:rsidP="00E03ACF">
            <w:pPr>
              <w:spacing w:line="276" w:lineRule="auto"/>
              <w:jc w:val="center"/>
              <w:rPr>
                <w:b/>
                <w:color w:val="000000"/>
              </w:rPr>
            </w:pPr>
            <w:r w:rsidRPr="00353519">
              <w:rPr>
                <w:b/>
                <w:color w:val="000000"/>
              </w:rPr>
              <w:t>Всего</w:t>
            </w:r>
          </w:p>
          <w:p w14:paraId="2C9F79B9" w14:textId="77777777" w:rsidR="0069422A" w:rsidRPr="00353519" w:rsidRDefault="0069422A" w:rsidP="00E03ACF">
            <w:pPr>
              <w:spacing w:line="276" w:lineRule="auto"/>
              <w:jc w:val="center"/>
              <w:rPr>
                <w:b/>
                <w:color w:val="000000"/>
              </w:rPr>
            </w:pPr>
            <w:r w:rsidRPr="00353519">
              <w:rPr>
                <w:b/>
                <w:color w:val="000000"/>
              </w:rPr>
              <w:t>(в з/е и часах)</w:t>
            </w:r>
          </w:p>
        </w:tc>
        <w:tc>
          <w:tcPr>
            <w:tcW w:w="2404" w:type="dxa"/>
          </w:tcPr>
          <w:p w14:paraId="7D0D668D" w14:textId="3A5241A6" w:rsidR="0069422A" w:rsidRPr="00353519" w:rsidRDefault="0069422A" w:rsidP="00E03ACF">
            <w:pPr>
              <w:numPr>
                <w:ilvl w:val="12"/>
                <w:numId w:val="0"/>
              </w:numPr>
              <w:spacing w:line="276" w:lineRule="auto"/>
              <w:jc w:val="center"/>
              <w:rPr>
                <w:b/>
                <w:color w:val="000000"/>
              </w:rPr>
            </w:pPr>
            <w:r w:rsidRPr="00353519">
              <w:rPr>
                <w:b/>
                <w:color w:val="000000"/>
              </w:rPr>
              <w:t xml:space="preserve">Семестр </w:t>
            </w:r>
            <w:r w:rsidR="00425190" w:rsidRPr="00353519">
              <w:rPr>
                <w:b/>
                <w:color w:val="000000"/>
              </w:rPr>
              <w:t>6</w:t>
            </w:r>
          </w:p>
          <w:p w14:paraId="06241FD8" w14:textId="77777777" w:rsidR="0069422A" w:rsidRPr="00353519" w:rsidRDefault="0069422A" w:rsidP="00E03ACF">
            <w:pPr>
              <w:numPr>
                <w:ilvl w:val="12"/>
                <w:numId w:val="0"/>
              </w:numPr>
              <w:spacing w:line="276" w:lineRule="auto"/>
              <w:jc w:val="center"/>
              <w:rPr>
                <w:b/>
                <w:color w:val="000000"/>
              </w:rPr>
            </w:pPr>
            <w:r w:rsidRPr="00353519">
              <w:rPr>
                <w:b/>
                <w:color w:val="000000"/>
              </w:rPr>
              <w:t>(в часах)</w:t>
            </w:r>
          </w:p>
        </w:tc>
      </w:tr>
      <w:tr w:rsidR="0069422A" w:rsidRPr="00353519" w14:paraId="6D87A351" w14:textId="77777777" w:rsidTr="00BC2E5C">
        <w:trPr>
          <w:trHeight w:val="330"/>
        </w:trPr>
        <w:tc>
          <w:tcPr>
            <w:tcW w:w="4541" w:type="dxa"/>
          </w:tcPr>
          <w:p w14:paraId="730F5CAB" w14:textId="77777777" w:rsidR="0069422A" w:rsidRPr="00353519" w:rsidRDefault="0069422A" w:rsidP="00E03ACF">
            <w:pPr>
              <w:spacing w:line="276" w:lineRule="auto"/>
              <w:rPr>
                <w:b/>
                <w:color w:val="000000"/>
              </w:rPr>
            </w:pPr>
            <w:r w:rsidRPr="00353519">
              <w:rPr>
                <w:b/>
                <w:color w:val="000000"/>
              </w:rPr>
              <w:t xml:space="preserve">Общая трудоемкость дисциплины </w:t>
            </w:r>
          </w:p>
        </w:tc>
        <w:tc>
          <w:tcPr>
            <w:tcW w:w="2410" w:type="dxa"/>
          </w:tcPr>
          <w:p w14:paraId="2F62F47F" w14:textId="1B1FED94" w:rsidR="0069422A" w:rsidRPr="00353519" w:rsidRDefault="008449B5" w:rsidP="00E03ACF">
            <w:pPr>
              <w:spacing w:line="276" w:lineRule="auto"/>
              <w:jc w:val="center"/>
              <w:rPr>
                <w:b/>
                <w:color w:val="000000"/>
              </w:rPr>
            </w:pPr>
            <w:r>
              <w:rPr>
                <w:b/>
                <w:color w:val="000000"/>
              </w:rPr>
              <w:t>6</w:t>
            </w:r>
            <w:r w:rsidR="0069422A" w:rsidRPr="00353519">
              <w:rPr>
                <w:b/>
                <w:color w:val="000000"/>
              </w:rPr>
              <w:t>/108</w:t>
            </w:r>
          </w:p>
        </w:tc>
        <w:tc>
          <w:tcPr>
            <w:tcW w:w="2404" w:type="dxa"/>
          </w:tcPr>
          <w:p w14:paraId="024A8707" w14:textId="69AE1102" w:rsidR="0069422A" w:rsidRPr="00353519" w:rsidRDefault="0069422A" w:rsidP="00E03ACF">
            <w:pPr>
              <w:spacing w:line="276" w:lineRule="auto"/>
              <w:jc w:val="center"/>
              <w:rPr>
                <w:b/>
                <w:color w:val="000000"/>
              </w:rPr>
            </w:pPr>
            <w:r w:rsidRPr="00353519">
              <w:rPr>
                <w:b/>
                <w:color w:val="000000"/>
              </w:rPr>
              <w:t>108</w:t>
            </w:r>
          </w:p>
        </w:tc>
      </w:tr>
      <w:tr w:rsidR="00425190" w:rsidRPr="00353519" w14:paraId="06B8EB2D" w14:textId="77777777" w:rsidTr="00BC2E5C">
        <w:trPr>
          <w:trHeight w:val="330"/>
        </w:trPr>
        <w:tc>
          <w:tcPr>
            <w:tcW w:w="4541" w:type="dxa"/>
          </w:tcPr>
          <w:p w14:paraId="07914EA7" w14:textId="77777777" w:rsidR="00425190" w:rsidRPr="00353519" w:rsidRDefault="00425190" w:rsidP="00425190">
            <w:pPr>
              <w:spacing w:line="276" w:lineRule="auto"/>
              <w:rPr>
                <w:b/>
                <w:color w:val="000000"/>
              </w:rPr>
            </w:pPr>
            <w:r w:rsidRPr="00353519">
              <w:rPr>
                <w:b/>
                <w:color w:val="000000"/>
              </w:rPr>
              <w:t xml:space="preserve">Контактная работа - Аудиторные занятия </w:t>
            </w:r>
          </w:p>
        </w:tc>
        <w:tc>
          <w:tcPr>
            <w:tcW w:w="2410" w:type="dxa"/>
          </w:tcPr>
          <w:p w14:paraId="6C8314F0" w14:textId="57CCE5DF" w:rsidR="00425190" w:rsidRPr="00353519" w:rsidRDefault="00425190" w:rsidP="00425190">
            <w:pPr>
              <w:spacing w:line="276" w:lineRule="auto"/>
              <w:jc w:val="center"/>
              <w:rPr>
                <w:b/>
                <w:color w:val="000000"/>
              </w:rPr>
            </w:pPr>
            <w:r w:rsidRPr="00353519">
              <w:rPr>
                <w:b/>
                <w:color w:val="000000"/>
              </w:rPr>
              <w:t>38</w:t>
            </w:r>
          </w:p>
        </w:tc>
        <w:tc>
          <w:tcPr>
            <w:tcW w:w="2404" w:type="dxa"/>
          </w:tcPr>
          <w:p w14:paraId="7BC724D5" w14:textId="1F082B2C" w:rsidR="00425190" w:rsidRPr="00353519" w:rsidRDefault="00425190" w:rsidP="00425190">
            <w:pPr>
              <w:spacing w:line="276" w:lineRule="auto"/>
              <w:jc w:val="center"/>
              <w:rPr>
                <w:b/>
                <w:color w:val="000000"/>
              </w:rPr>
            </w:pPr>
            <w:r w:rsidRPr="00353519">
              <w:rPr>
                <w:b/>
                <w:color w:val="000000"/>
              </w:rPr>
              <w:t>38</w:t>
            </w:r>
          </w:p>
        </w:tc>
      </w:tr>
      <w:tr w:rsidR="00425190" w:rsidRPr="00353519" w14:paraId="06962BD2" w14:textId="77777777" w:rsidTr="00BC2E5C">
        <w:trPr>
          <w:trHeight w:val="330"/>
        </w:trPr>
        <w:tc>
          <w:tcPr>
            <w:tcW w:w="4541" w:type="dxa"/>
          </w:tcPr>
          <w:p w14:paraId="7F22D790" w14:textId="77777777" w:rsidR="00425190" w:rsidRPr="00353519" w:rsidRDefault="00425190" w:rsidP="00425190">
            <w:pPr>
              <w:spacing w:line="276" w:lineRule="auto"/>
              <w:rPr>
                <w:color w:val="000000"/>
              </w:rPr>
            </w:pPr>
            <w:r w:rsidRPr="00353519">
              <w:rPr>
                <w:color w:val="000000"/>
              </w:rPr>
              <w:t xml:space="preserve">Лекции </w:t>
            </w:r>
          </w:p>
        </w:tc>
        <w:tc>
          <w:tcPr>
            <w:tcW w:w="2410" w:type="dxa"/>
          </w:tcPr>
          <w:p w14:paraId="76B4B4AF" w14:textId="6767A528" w:rsidR="00425190" w:rsidRPr="00353519" w:rsidRDefault="00425190" w:rsidP="00425190">
            <w:pPr>
              <w:spacing w:line="276" w:lineRule="auto"/>
              <w:jc w:val="center"/>
              <w:rPr>
                <w:color w:val="000000"/>
              </w:rPr>
            </w:pPr>
            <w:r w:rsidRPr="00353519">
              <w:rPr>
                <w:color w:val="000000"/>
              </w:rPr>
              <w:t>14</w:t>
            </w:r>
          </w:p>
        </w:tc>
        <w:tc>
          <w:tcPr>
            <w:tcW w:w="2404" w:type="dxa"/>
          </w:tcPr>
          <w:p w14:paraId="0D8483B4" w14:textId="4C4E15CB" w:rsidR="00425190" w:rsidRPr="00353519" w:rsidRDefault="00425190" w:rsidP="00425190">
            <w:pPr>
              <w:spacing w:line="276" w:lineRule="auto"/>
              <w:jc w:val="center"/>
              <w:rPr>
                <w:color w:val="000000"/>
              </w:rPr>
            </w:pPr>
            <w:r w:rsidRPr="00353519">
              <w:rPr>
                <w:color w:val="000000"/>
              </w:rPr>
              <w:t>14</w:t>
            </w:r>
          </w:p>
        </w:tc>
      </w:tr>
      <w:tr w:rsidR="00425190" w:rsidRPr="00353519" w14:paraId="4AED7733" w14:textId="77777777" w:rsidTr="00BC2E5C">
        <w:trPr>
          <w:trHeight w:val="330"/>
        </w:trPr>
        <w:tc>
          <w:tcPr>
            <w:tcW w:w="4541" w:type="dxa"/>
          </w:tcPr>
          <w:p w14:paraId="4A1BBAF4" w14:textId="77777777" w:rsidR="00425190" w:rsidRPr="00353519" w:rsidRDefault="00425190" w:rsidP="00425190">
            <w:pPr>
              <w:spacing w:line="276" w:lineRule="auto"/>
              <w:rPr>
                <w:color w:val="000000"/>
              </w:rPr>
            </w:pPr>
            <w:r w:rsidRPr="00353519">
              <w:rPr>
                <w:color w:val="000000"/>
              </w:rPr>
              <w:t xml:space="preserve">Семинары, практические занятия  </w:t>
            </w:r>
          </w:p>
        </w:tc>
        <w:tc>
          <w:tcPr>
            <w:tcW w:w="2410" w:type="dxa"/>
          </w:tcPr>
          <w:p w14:paraId="24E00E2A" w14:textId="615802DD" w:rsidR="00425190" w:rsidRPr="00353519" w:rsidRDefault="0072206D" w:rsidP="00425190">
            <w:pPr>
              <w:spacing w:line="276" w:lineRule="auto"/>
              <w:jc w:val="center"/>
              <w:rPr>
                <w:color w:val="000000"/>
              </w:rPr>
            </w:pPr>
            <w:r w:rsidRPr="00353519">
              <w:rPr>
                <w:color w:val="000000"/>
              </w:rPr>
              <w:t>2</w:t>
            </w:r>
            <w:r w:rsidR="00425190" w:rsidRPr="00353519">
              <w:rPr>
                <w:color w:val="000000"/>
              </w:rPr>
              <w:t>4</w:t>
            </w:r>
          </w:p>
        </w:tc>
        <w:tc>
          <w:tcPr>
            <w:tcW w:w="2404" w:type="dxa"/>
          </w:tcPr>
          <w:p w14:paraId="428C2DD6" w14:textId="5F119A1A" w:rsidR="00425190" w:rsidRPr="00353519" w:rsidRDefault="0072206D" w:rsidP="00425190">
            <w:pPr>
              <w:spacing w:line="276" w:lineRule="auto"/>
              <w:jc w:val="center"/>
              <w:rPr>
                <w:color w:val="000000"/>
              </w:rPr>
            </w:pPr>
            <w:r w:rsidRPr="00353519">
              <w:rPr>
                <w:color w:val="000000"/>
              </w:rPr>
              <w:t>2</w:t>
            </w:r>
            <w:r w:rsidR="00425190" w:rsidRPr="00353519">
              <w:rPr>
                <w:color w:val="000000"/>
              </w:rPr>
              <w:t>4</w:t>
            </w:r>
          </w:p>
        </w:tc>
      </w:tr>
      <w:tr w:rsidR="00425190" w:rsidRPr="00353519" w14:paraId="5AEEEAA4" w14:textId="77777777" w:rsidTr="00BC2E5C">
        <w:trPr>
          <w:trHeight w:val="330"/>
        </w:trPr>
        <w:tc>
          <w:tcPr>
            <w:tcW w:w="4541" w:type="dxa"/>
          </w:tcPr>
          <w:p w14:paraId="1302B4E0" w14:textId="77777777" w:rsidR="00425190" w:rsidRPr="00353519" w:rsidRDefault="00425190" w:rsidP="00425190">
            <w:pPr>
              <w:spacing w:line="276" w:lineRule="auto"/>
              <w:rPr>
                <w:b/>
                <w:color w:val="000000"/>
              </w:rPr>
            </w:pPr>
            <w:r w:rsidRPr="00353519">
              <w:rPr>
                <w:b/>
                <w:color w:val="000000"/>
              </w:rPr>
              <w:t>Самостоятельная работа</w:t>
            </w:r>
          </w:p>
        </w:tc>
        <w:tc>
          <w:tcPr>
            <w:tcW w:w="2410" w:type="dxa"/>
          </w:tcPr>
          <w:p w14:paraId="69E1A494" w14:textId="4910FB0C" w:rsidR="00425190" w:rsidRPr="00353519" w:rsidRDefault="00425190" w:rsidP="00425190">
            <w:pPr>
              <w:spacing w:line="276" w:lineRule="auto"/>
              <w:jc w:val="center"/>
              <w:rPr>
                <w:b/>
                <w:color w:val="000000"/>
              </w:rPr>
            </w:pPr>
            <w:r w:rsidRPr="00353519">
              <w:rPr>
                <w:b/>
                <w:color w:val="000000"/>
              </w:rPr>
              <w:t>70</w:t>
            </w:r>
          </w:p>
        </w:tc>
        <w:tc>
          <w:tcPr>
            <w:tcW w:w="2404" w:type="dxa"/>
          </w:tcPr>
          <w:p w14:paraId="1073AC3E" w14:textId="35CA19E0" w:rsidR="00425190" w:rsidRPr="00353519" w:rsidRDefault="00425190" w:rsidP="00425190">
            <w:pPr>
              <w:spacing w:line="276" w:lineRule="auto"/>
              <w:jc w:val="center"/>
              <w:rPr>
                <w:b/>
                <w:color w:val="000000"/>
              </w:rPr>
            </w:pPr>
            <w:r w:rsidRPr="00353519">
              <w:rPr>
                <w:b/>
                <w:color w:val="000000"/>
              </w:rPr>
              <w:t>70</w:t>
            </w:r>
          </w:p>
        </w:tc>
      </w:tr>
      <w:tr w:rsidR="0069422A" w:rsidRPr="00353519" w14:paraId="5A79A8E6" w14:textId="77777777" w:rsidTr="00BC2E5C">
        <w:trPr>
          <w:trHeight w:val="330"/>
        </w:trPr>
        <w:tc>
          <w:tcPr>
            <w:tcW w:w="4541" w:type="dxa"/>
          </w:tcPr>
          <w:p w14:paraId="1AAC7929" w14:textId="77777777" w:rsidR="0069422A" w:rsidRPr="00353519" w:rsidRDefault="0069422A" w:rsidP="00E03ACF">
            <w:pPr>
              <w:spacing w:line="276" w:lineRule="auto"/>
              <w:rPr>
                <w:i/>
                <w:color w:val="000000"/>
              </w:rPr>
            </w:pPr>
            <w:r w:rsidRPr="00353519">
              <w:rPr>
                <w:i/>
                <w:color w:val="000000"/>
              </w:rPr>
              <w:t xml:space="preserve">Вид текущего контроля </w:t>
            </w:r>
          </w:p>
        </w:tc>
        <w:tc>
          <w:tcPr>
            <w:tcW w:w="2410" w:type="dxa"/>
          </w:tcPr>
          <w:p w14:paraId="65B0DCBB" w14:textId="36166131" w:rsidR="0069422A" w:rsidRPr="00353519" w:rsidRDefault="00425190" w:rsidP="00E03ACF">
            <w:pPr>
              <w:spacing w:line="276" w:lineRule="auto"/>
              <w:jc w:val="center"/>
              <w:rPr>
                <w:color w:val="000000"/>
              </w:rPr>
            </w:pPr>
            <w:r w:rsidRPr="00353519">
              <w:rPr>
                <w:color w:val="000000"/>
              </w:rPr>
              <w:t>Контрольная работа</w:t>
            </w:r>
          </w:p>
        </w:tc>
        <w:tc>
          <w:tcPr>
            <w:tcW w:w="2404" w:type="dxa"/>
          </w:tcPr>
          <w:p w14:paraId="4D10CCAC" w14:textId="3D9808D7" w:rsidR="0069422A" w:rsidRPr="00353519" w:rsidRDefault="00425190" w:rsidP="00E03ACF">
            <w:pPr>
              <w:spacing w:line="276" w:lineRule="auto"/>
              <w:jc w:val="center"/>
              <w:rPr>
                <w:color w:val="000000"/>
              </w:rPr>
            </w:pPr>
            <w:r w:rsidRPr="00353519">
              <w:rPr>
                <w:color w:val="000000"/>
              </w:rPr>
              <w:t>Контрольная работа</w:t>
            </w:r>
          </w:p>
        </w:tc>
      </w:tr>
      <w:tr w:rsidR="0069422A" w:rsidRPr="00353519" w14:paraId="229EFA23" w14:textId="77777777" w:rsidTr="00BC2E5C">
        <w:trPr>
          <w:trHeight w:val="330"/>
        </w:trPr>
        <w:tc>
          <w:tcPr>
            <w:tcW w:w="4541" w:type="dxa"/>
          </w:tcPr>
          <w:p w14:paraId="08516DC7" w14:textId="77777777" w:rsidR="0069422A" w:rsidRPr="00353519" w:rsidRDefault="0069422A" w:rsidP="00E03ACF">
            <w:pPr>
              <w:spacing w:line="276" w:lineRule="auto"/>
              <w:rPr>
                <w:color w:val="000000"/>
              </w:rPr>
            </w:pPr>
            <w:r w:rsidRPr="00353519">
              <w:rPr>
                <w:color w:val="000000"/>
              </w:rPr>
              <w:t>Вид промежуточной аттестации</w:t>
            </w:r>
          </w:p>
        </w:tc>
        <w:tc>
          <w:tcPr>
            <w:tcW w:w="2410" w:type="dxa"/>
          </w:tcPr>
          <w:p w14:paraId="36ED2630" w14:textId="4C715033" w:rsidR="0069422A" w:rsidRPr="00353519" w:rsidRDefault="0069422A" w:rsidP="00E03ACF">
            <w:pPr>
              <w:spacing w:line="276" w:lineRule="auto"/>
              <w:jc w:val="center"/>
              <w:rPr>
                <w:color w:val="000000"/>
              </w:rPr>
            </w:pPr>
            <w:r w:rsidRPr="00353519">
              <w:rPr>
                <w:color w:val="000000"/>
              </w:rPr>
              <w:t>Зачет</w:t>
            </w:r>
          </w:p>
        </w:tc>
        <w:tc>
          <w:tcPr>
            <w:tcW w:w="2404" w:type="dxa"/>
          </w:tcPr>
          <w:p w14:paraId="42DED06F" w14:textId="77777777" w:rsidR="0069422A" w:rsidRPr="00353519" w:rsidRDefault="0069422A" w:rsidP="00E03ACF">
            <w:pPr>
              <w:spacing w:line="276" w:lineRule="auto"/>
              <w:jc w:val="center"/>
              <w:rPr>
                <w:color w:val="000000"/>
              </w:rPr>
            </w:pPr>
            <w:r w:rsidRPr="00353519">
              <w:rPr>
                <w:color w:val="000000"/>
              </w:rPr>
              <w:t>Зачет</w:t>
            </w:r>
          </w:p>
        </w:tc>
      </w:tr>
    </w:tbl>
    <w:p w14:paraId="79AF487E" w14:textId="77777777" w:rsidR="00395FF6" w:rsidRDefault="00395FF6" w:rsidP="00E03ACF">
      <w:pPr>
        <w:spacing w:line="276" w:lineRule="auto"/>
        <w:rPr>
          <w:i/>
          <w:color w:val="000000"/>
          <w:lang w:eastAsia="en-US"/>
        </w:rPr>
      </w:pPr>
    </w:p>
    <w:p w14:paraId="5A517D18" w14:textId="77777777" w:rsidR="00B05444" w:rsidRDefault="00B05444" w:rsidP="00E03ACF">
      <w:pPr>
        <w:spacing w:line="276" w:lineRule="auto"/>
        <w:rPr>
          <w:i/>
          <w:color w:val="000000"/>
          <w:lang w:eastAsia="en-US"/>
        </w:rPr>
      </w:pPr>
    </w:p>
    <w:p w14:paraId="015A8690" w14:textId="77777777" w:rsidR="00B05444" w:rsidRPr="00353519" w:rsidRDefault="00B05444" w:rsidP="00E03ACF">
      <w:pPr>
        <w:spacing w:line="276" w:lineRule="auto"/>
        <w:rPr>
          <w:i/>
          <w:color w:val="000000"/>
          <w:lang w:eastAsia="en-US"/>
        </w:rPr>
      </w:pPr>
    </w:p>
    <w:bookmarkEnd w:id="2"/>
    <w:bookmarkEnd w:id="3"/>
    <w:p w14:paraId="1D7ADA3E" w14:textId="512A1884" w:rsidR="002312AC" w:rsidRPr="00353519" w:rsidRDefault="00652CE8" w:rsidP="005B4C85">
      <w:pPr>
        <w:spacing w:after="240"/>
        <w:jc w:val="both"/>
        <w:rPr>
          <w:b/>
          <w:bCs/>
          <w:sz w:val="28"/>
          <w:szCs w:val="28"/>
        </w:rPr>
      </w:pPr>
      <w:r w:rsidRPr="00353519">
        <w:rPr>
          <w:b/>
          <w:iCs/>
        </w:rPr>
        <w:t>5.</w:t>
      </w:r>
      <w:r w:rsidRPr="00353519">
        <w:rPr>
          <w:iCs/>
        </w:rPr>
        <w:t xml:space="preserve"> </w:t>
      </w:r>
      <w:r w:rsidR="002312AC" w:rsidRPr="0035351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13498E" w14:textId="77777777" w:rsidR="002312AC" w:rsidRPr="00353519" w:rsidRDefault="002312AC" w:rsidP="00C21D9F">
      <w:pPr>
        <w:spacing w:line="360" w:lineRule="auto"/>
        <w:ind w:firstLine="709"/>
        <w:jc w:val="both"/>
        <w:rPr>
          <w:b/>
          <w:bCs/>
          <w:sz w:val="28"/>
          <w:szCs w:val="28"/>
        </w:rPr>
      </w:pPr>
      <w:r w:rsidRPr="00353519">
        <w:rPr>
          <w:b/>
          <w:bCs/>
          <w:sz w:val="28"/>
          <w:szCs w:val="28"/>
        </w:rPr>
        <w:t>5.1. Содержание дисциплины</w:t>
      </w:r>
    </w:p>
    <w:p w14:paraId="41F8970C" w14:textId="2006E4B1" w:rsidR="006177E1" w:rsidRPr="00353519" w:rsidRDefault="009911D8" w:rsidP="005B4C85">
      <w:pPr>
        <w:pStyle w:val="1"/>
        <w:spacing w:before="0" w:line="360" w:lineRule="auto"/>
        <w:jc w:val="both"/>
        <w:rPr>
          <w:rFonts w:ascii="Times New Roman" w:hAnsi="Times New Roman" w:cs="Times New Roman"/>
          <w:b w:val="0"/>
          <w:sz w:val="28"/>
          <w:szCs w:val="28"/>
        </w:rPr>
      </w:pPr>
      <w:r w:rsidRPr="00353519">
        <w:rPr>
          <w:rStyle w:val="FontStyle51"/>
          <w:sz w:val="28"/>
          <w:szCs w:val="28"/>
        </w:rPr>
        <w:lastRenderedPageBreak/>
        <w:t>Тема 1</w:t>
      </w:r>
      <w:r w:rsidR="00D71FE8" w:rsidRPr="00353519">
        <w:rPr>
          <w:rStyle w:val="FontStyle51"/>
          <w:sz w:val="28"/>
          <w:szCs w:val="28"/>
        </w:rPr>
        <w:t>.</w:t>
      </w:r>
      <w:r w:rsidR="006177E1" w:rsidRPr="00353519">
        <w:rPr>
          <w:rStyle w:val="FontStyle51"/>
          <w:sz w:val="28"/>
          <w:szCs w:val="28"/>
        </w:rPr>
        <w:t xml:space="preserve"> </w:t>
      </w:r>
      <w:proofErr w:type="spellStart"/>
      <w:r w:rsidR="00AC47E5" w:rsidRPr="00353519">
        <w:rPr>
          <w:rFonts w:ascii="Times New Roman" w:hAnsi="Times New Roman" w:cs="Times New Roman"/>
          <w:sz w:val="28"/>
          <w:szCs w:val="28"/>
        </w:rPr>
        <w:t>Спичрайтинг</w:t>
      </w:r>
      <w:proofErr w:type="spellEnd"/>
      <w:r w:rsidR="00AC47E5" w:rsidRPr="00353519">
        <w:rPr>
          <w:rFonts w:ascii="Times New Roman" w:hAnsi="Times New Roman" w:cs="Times New Roman"/>
          <w:sz w:val="28"/>
          <w:szCs w:val="28"/>
        </w:rPr>
        <w:t xml:space="preserve"> как </w:t>
      </w:r>
      <w:r w:rsidR="00AC47E5" w:rsidRPr="00353519">
        <w:rPr>
          <w:rFonts w:ascii="Times New Roman" w:hAnsi="Times New Roman" w:cs="Times New Roman"/>
          <w:sz w:val="28"/>
          <w:szCs w:val="28"/>
          <w:lang w:val="en-US"/>
        </w:rPr>
        <w:t>PR</w:t>
      </w:r>
      <w:r w:rsidR="00C21D9F" w:rsidRPr="00353519">
        <w:rPr>
          <w:rFonts w:ascii="Times New Roman" w:hAnsi="Times New Roman" w:cs="Times New Roman"/>
          <w:sz w:val="28"/>
          <w:szCs w:val="28"/>
        </w:rPr>
        <w:t>-технология</w:t>
      </w:r>
    </w:p>
    <w:p w14:paraId="1912F359" w14:textId="266E21DE" w:rsidR="00E27F8B" w:rsidRPr="00353519" w:rsidRDefault="00E27F8B" w:rsidP="005B4C85">
      <w:pPr>
        <w:pStyle w:val="1"/>
        <w:spacing w:before="0" w:line="360" w:lineRule="auto"/>
        <w:ind w:firstLine="709"/>
        <w:jc w:val="both"/>
        <w:rPr>
          <w:rFonts w:ascii="Times New Roman" w:hAnsi="Times New Roman" w:cs="Times New Roman"/>
          <w:b w:val="0"/>
          <w:sz w:val="28"/>
          <w:szCs w:val="28"/>
        </w:rPr>
      </w:pPr>
      <w:r w:rsidRPr="00353519">
        <w:rPr>
          <w:rFonts w:ascii="Times New Roman" w:hAnsi="Times New Roman" w:cs="Times New Roman"/>
          <w:b w:val="0"/>
          <w:sz w:val="28"/>
          <w:szCs w:val="28"/>
        </w:rPr>
        <w:t xml:space="preserve">Профессия спичрайтера. Понятие </w:t>
      </w:r>
      <w:proofErr w:type="spellStart"/>
      <w:r w:rsidRPr="00353519">
        <w:rPr>
          <w:rFonts w:ascii="Times New Roman" w:hAnsi="Times New Roman" w:cs="Times New Roman"/>
          <w:b w:val="0"/>
          <w:sz w:val="28"/>
          <w:szCs w:val="28"/>
        </w:rPr>
        <w:t>спичрайтинга</w:t>
      </w:r>
      <w:proofErr w:type="spellEnd"/>
      <w:r w:rsidRPr="00353519">
        <w:rPr>
          <w:rFonts w:ascii="Times New Roman" w:hAnsi="Times New Roman" w:cs="Times New Roman"/>
          <w:b w:val="0"/>
          <w:sz w:val="28"/>
          <w:szCs w:val="28"/>
        </w:rPr>
        <w:t xml:space="preserve">. </w:t>
      </w:r>
      <w:proofErr w:type="spellStart"/>
      <w:r w:rsidRPr="00353519">
        <w:rPr>
          <w:rFonts w:ascii="Times New Roman" w:hAnsi="Times New Roman" w:cs="Times New Roman"/>
          <w:b w:val="0"/>
          <w:sz w:val="28"/>
          <w:szCs w:val="28"/>
        </w:rPr>
        <w:t>Спичрайтинг</w:t>
      </w:r>
      <w:proofErr w:type="spellEnd"/>
      <w:r w:rsidRPr="00353519">
        <w:rPr>
          <w:rFonts w:ascii="Times New Roman" w:hAnsi="Times New Roman" w:cs="Times New Roman"/>
          <w:b w:val="0"/>
          <w:sz w:val="28"/>
          <w:szCs w:val="28"/>
        </w:rPr>
        <w:t xml:space="preserve"> как </w:t>
      </w:r>
      <w:r w:rsidRPr="00353519">
        <w:rPr>
          <w:rFonts w:ascii="Times New Roman" w:hAnsi="Times New Roman" w:cs="Times New Roman"/>
          <w:b w:val="0"/>
          <w:sz w:val="28"/>
          <w:szCs w:val="28"/>
          <w:lang w:val="en-US"/>
        </w:rPr>
        <w:t>PR</w:t>
      </w:r>
      <w:r w:rsidRPr="00353519">
        <w:rPr>
          <w:rFonts w:ascii="Times New Roman" w:hAnsi="Times New Roman" w:cs="Times New Roman"/>
          <w:b w:val="0"/>
          <w:sz w:val="28"/>
          <w:szCs w:val="28"/>
        </w:rPr>
        <w:t xml:space="preserve">-технология. Соотношение понятия </w:t>
      </w:r>
      <w:proofErr w:type="spellStart"/>
      <w:r w:rsidRPr="00353519">
        <w:rPr>
          <w:rFonts w:ascii="Times New Roman" w:hAnsi="Times New Roman" w:cs="Times New Roman"/>
          <w:b w:val="0"/>
          <w:sz w:val="28"/>
          <w:szCs w:val="28"/>
        </w:rPr>
        <w:t>спичрайтинга</w:t>
      </w:r>
      <w:proofErr w:type="spellEnd"/>
      <w:r w:rsidRPr="00353519">
        <w:rPr>
          <w:rFonts w:ascii="Times New Roman" w:hAnsi="Times New Roman" w:cs="Times New Roman"/>
          <w:b w:val="0"/>
          <w:sz w:val="28"/>
          <w:szCs w:val="28"/>
        </w:rPr>
        <w:t xml:space="preserve"> с понятиями копирайтинга и риторики.</w:t>
      </w:r>
    </w:p>
    <w:p w14:paraId="1C53DAA1" w14:textId="5E00CA5D" w:rsidR="00EA221B" w:rsidRPr="00353519" w:rsidRDefault="00F84E09" w:rsidP="005B4C85">
      <w:pPr>
        <w:pStyle w:val="1"/>
        <w:spacing w:before="0" w:line="360" w:lineRule="auto"/>
        <w:ind w:firstLine="709"/>
        <w:jc w:val="both"/>
        <w:rPr>
          <w:rFonts w:ascii="Times New Roman" w:hAnsi="Times New Roman" w:cs="Times New Roman"/>
          <w:b w:val="0"/>
          <w:sz w:val="28"/>
          <w:szCs w:val="28"/>
        </w:rPr>
      </w:pPr>
      <w:r w:rsidRPr="00353519">
        <w:rPr>
          <w:rFonts w:ascii="Times New Roman" w:hAnsi="Times New Roman" w:cs="Times New Roman"/>
          <w:b w:val="0"/>
          <w:sz w:val="28"/>
          <w:szCs w:val="28"/>
        </w:rPr>
        <w:t xml:space="preserve">Понятие текста. Основные свойства текста. Текст как </w:t>
      </w:r>
      <w:proofErr w:type="spellStart"/>
      <w:r w:rsidRPr="00353519">
        <w:rPr>
          <w:rFonts w:ascii="Times New Roman" w:hAnsi="Times New Roman" w:cs="Times New Roman"/>
          <w:b w:val="0"/>
          <w:sz w:val="28"/>
          <w:szCs w:val="28"/>
        </w:rPr>
        <w:t>имиджевая</w:t>
      </w:r>
      <w:proofErr w:type="spellEnd"/>
      <w:r w:rsidRPr="00353519">
        <w:rPr>
          <w:rFonts w:ascii="Times New Roman" w:hAnsi="Times New Roman" w:cs="Times New Roman"/>
          <w:b w:val="0"/>
          <w:sz w:val="28"/>
          <w:szCs w:val="28"/>
        </w:rPr>
        <w:t xml:space="preserve"> функция. Виды PR-текстов. Оперативно-новостной жанр (пресс-релиз, новостной лист, приглашение). Особенности создания пресс-релиза. </w:t>
      </w:r>
      <w:proofErr w:type="spellStart"/>
      <w:r w:rsidRPr="00353519">
        <w:rPr>
          <w:rFonts w:ascii="Times New Roman" w:hAnsi="Times New Roman" w:cs="Times New Roman"/>
          <w:b w:val="0"/>
          <w:sz w:val="28"/>
          <w:szCs w:val="28"/>
        </w:rPr>
        <w:t>Исследовательско</w:t>
      </w:r>
      <w:proofErr w:type="spellEnd"/>
      <w:r w:rsidRPr="00353519">
        <w:rPr>
          <w:rFonts w:ascii="Times New Roman" w:hAnsi="Times New Roman" w:cs="Times New Roman"/>
          <w:b w:val="0"/>
          <w:sz w:val="28"/>
          <w:szCs w:val="28"/>
        </w:rPr>
        <w:t>-новостной жанр (</w:t>
      </w:r>
      <w:proofErr w:type="spellStart"/>
      <w:r w:rsidRPr="00353519">
        <w:rPr>
          <w:rFonts w:ascii="Times New Roman" w:hAnsi="Times New Roman" w:cs="Times New Roman"/>
          <w:b w:val="0"/>
          <w:sz w:val="28"/>
          <w:szCs w:val="28"/>
        </w:rPr>
        <w:t>бэкграундер</w:t>
      </w:r>
      <w:proofErr w:type="spellEnd"/>
      <w:r w:rsidRPr="00353519">
        <w:rPr>
          <w:rFonts w:ascii="Times New Roman" w:hAnsi="Times New Roman" w:cs="Times New Roman"/>
          <w:b w:val="0"/>
          <w:sz w:val="28"/>
          <w:szCs w:val="28"/>
        </w:rPr>
        <w:t xml:space="preserve">, лист вопросов и ответов). </w:t>
      </w:r>
      <w:proofErr w:type="spellStart"/>
      <w:r w:rsidRPr="00353519">
        <w:rPr>
          <w:rFonts w:ascii="Times New Roman" w:hAnsi="Times New Roman" w:cs="Times New Roman"/>
          <w:b w:val="0"/>
          <w:sz w:val="28"/>
          <w:szCs w:val="28"/>
        </w:rPr>
        <w:t>Фактологический</w:t>
      </w:r>
      <w:proofErr w:type="spellEnd"/>
      <w:r w:rsidRPr="00353519">
        <w:rPr>
          <w:rFonts w:ascii="Times New Roman" w:hAnsi="Times New Roman" w:cs="Times New Roman"/>
          <w:b w:val="0"/>
          <w:sz w:val="28"/>
          <w:szCs w:val="28"/>
        </w:rPr>
        <w:t xml:space="preserve"> жанр (факт-лист, биография, некролог). Исследовательский жанр (заявление для СМИ). </w:t>
      </w:r>
      <w:proofErr w:type="spellStart"/>
      <w:r w:rsidRPr="00353519">
        <w:rPr>
          <w:rFonts w:ascii="Times New Roman" w:hAnsi="Times New Roman" w:cs="Times New Roman"/>
          <w:b w:val="0"/>
          <w:sz w:val="28"/>
          <w:szCs w:val="28"/>
        </w:rPr>
        <w:t>Образноновостной</w:t>
      </w:r>
      <w:proofErr w:type="spellEnd"/>
      <w:r w:rsidRPr="00353519">
        <w:rPr>
          <w:rFonts w:ascii="Times New Roman" w:hAnsi="Times New Roman" w:cs="Times New Roman"/>
          <w:b w:val="0"/>
          <w:sz w:val="28"/>
          <w:szCs w:val="28"/>
        </w:rPr>
        <w:t xml:space="preserve"> жанр (</w:t>
      </w:r>
      <w:proofErr w:type="spellStart"/>
      <w:r w:rsidRPr="00353519">
        <w:rPr>
          <w:rFonts w:ascii="Times New Roman" w:hAnsi="Times New Roman" w:cs="Times New Roman"/>
          <w:b w:val="0"/>
          <w:sz w:val="28"/>
          <w:szCs w:val="28"/>
        </w:rPr>
        <w:t>байлайнер</w:t>
      </w:r>
      <w:proofErr w:type="spellEnd"/>
      <w:r w:rsidRPr="00353519">
        <w:rPr>
          <w:rFonts w:ascii="Times New Roman" w:hAnsi="Times New Roman" w:cs="Times New Roman"/>
          <w:b w:val="0"/>
          <w:sz w:val="28"/>
          <w:szCs w:val="28"/>
        </w:rPr>
        <w:t xml:space="preserve">, поздравление, письмо). Комбинированные тексты (пресс-кит, брошюра, листовка, </w:t>
      </w:r>
      <w:proofErr w:type="spellStart"/>
      <w:r w:rsidRPr="00353519">
        <w:rPr>
          <w:rFonts w:ascii="Times New Roman" w:hAnsi="Times New Roman" w:cs="Times New Roman"/>
          <w:b w:val="0"/>
          <w:sz w:val="28"/>
          <w:szCs w:val="28"/>
        </w:rPr>
        <w:t>ньюслеттер</w:t>
      </w:r>
      <w:proofErr w:type="spellEnd"/>
      <w:r w:rsidRPr="00353519">
        <w:rPr>
          <w:rFonts w:ascii="Times New Roman" w:hAnsi="Times New Roman" w:cs="Times New Roman"/>
          <w:b w:val="0"/>
          <w:sz w:val="28"/>
          <w:szCs w:val="28"/>
        </w:rPr>
        <w:t>). Медиа-тексты (</w:t>
      </w:r>
      <w:proofErr w:type="spellStart"/>
      <w:r w:rsidRPr="00353519">
        <w:rPr>
          <w:rFonts w:ascii="Times New Roman" w:hAnsi="Times New Roman" w:cs="Times New Roman"/>
          <w:b w:val="0"/>
          <w:sz w:val="28"/>
          <w:szCs w:val="28"/>
        </w:rPr>
        <w:t>имиджевая</w:t>
      </w:r>
      <w:proofErr w:type="spellEnd"/>
      <w:r w:rsidRPr="00353519">
        <w:rPr>
          <w:rFonts w:ascii="Times New Roman" w:hAnsi="Times New Roman" w:cs="Times New Roman"/>
          <w:b w:val="0"/>
          <w:sz w:val="28"/>
          <w:szCs w:val="28"/>
        </w:rPr>
        <w:t xml:space="preserve"> статья, интервью, кейс-</w:t>
      </w:r>
      <w:proofErr w:type="spellStart"/>
      <w:r w:rsidRPr="00353519">
        <w:rPr>
          <w:rFonts w:ascii="Times New Roman" w:hAnsi="Times New Roman" w:cs="Times New Roman"/>
          <w:b w:val="0"/>
          <w:sz w:val="28"/>
          <w:szCs w:val="28"/>
        </w:rPr>
        <w:t>стори</w:t>
      </w:r>
      <w:proofErr w:type="spellEnd"/>
      <w:r w:rsidR="0066113C">
        <w:rPr>
          <w:rFonts w:ascii="Times New Roman" w:hAnsi="Times New Roman" w:cs="Times New Roman"/>
          <w:b w:val="0"/>
          <w:sz w:val="28"/>
          <w:szCs w:val="28"/>
        </w:rPr>
        <w:t xml:space="preserve">, мультимедийный </w:t>
      </w:r>
      <w:proofErr w:type="spellStart"/>
      <w:r w:rsidR="0066113C">
        <w:rPr>
          <w:rFonts w:ascii="Times New Roman" w:hAnsi="Times New Roman" w:cs="Times New Roman"/>
          <w:b w:val="0"/>
          <w:sz w:val="28"/>
          <w:szCs w:val="28"/>
        </w:rPr>
        <w:t>лонгрид</w:t>
      </w:r>
      <w:proofErr w:type="spellEnd"/>
      <w:r w:rsidR="0066113C">
        <w:rPr>
          <w:rFonts w:ascii="Times New Roman" w:hAnsi="Times New Roman" w:cs="Times New Roman"/>
          <w:b w:val="0"/>
          <w:sz w:val="28"/>
          <w:szCs w:val="28"/>
        </w:rPr>
        <w:t>, статья-</w:t>
      </w:r>
      <w:proofErr w:type="spellStart"/>
      <w:r w:rsidR="0066113C">
        <w:rPr>
          <w:rFonts w:ascii="Times New Roman" w:hAnsi="Times New Roman" w:cs="Times New Roman"/>
          <w:b w:val="0"/>
          <w:sz w:val="28"/>
          <w:szCs w:val="28"/>
        </w:rPr>
        <w:t>фичер</w:t>
      </w:r>
      <w:proofErr w:type="spellEnd"/>
      <w:r w:rsidRPr="00353519">
        <w:rPr>
          <w:rFonts w:ascii="Times New Roman" w:hAnsi="Times New Roman" w:cs="Times New Roman"/>
          <w:b w:val="0"/>
          <w:sz w:val="28"/>
          <w:szCs w:val="28"/>
        </w:rPr>
        <w:t xml:space="preserve">). Смежные тексты (слоган, резюме, пресс-ревю). </w:t>
      </w:r>
    </w:p>
    <w:p w14:paraId="0EB5EE22" w14:textId="53670DF4" w:rsidR="00BC2FEB" w:rsidRPr="00353519" w:rsidRDefault="00BC2FEB" w:rsidP="00BC2FEB"/>
    <w:p w14:paraId="5B2CDA13" w14:textId="6ECB9CD8" w:rsidR="006177E1" w:rsidRPr="00353519" w:rsidRDefault="00F84E09" w:rsidP="00C21D9F">
      <w:pPr>
        <w:pStyle w:val="Style19"/>
        <w:widowControl/>
        <w:spacing w:line="360" w:lineRule="auto"/>
        <w:jc w:val="both"/>
        <w:rPr>
          <w:sz w:val="28"/>
          <w:szCs w:val="28"/>
        </w:rPr>
      </w:pPr>
      <w:r w:rsidRPr="00353519">
        <w:rPr>
          <w:rStyle w:val="FontStyle51"/>
          <w:b/>
          <w:sz w:val="28"/>
          <w:szCs w:val="28"/>
          <w:lang w:val="x-none" w:eastAsia="x-none"/>
        </w:rPr>
        <w:t>Т</w:t>
      </w:r>
      <w:r w:rsidR="009911D8" w:rsidRPr="00353519">
        <w:rPr>
          <w:rStyle w:val="FontStyle51"/>
          <w:b/>
          <w:sz w:val="28"/>
          <w:szCs w:val="28"/>
          <w:lang w:val="x-none" w:eastAsia="x-none"/>
        </w:rPr>
        <w:t>ема 2.</w:t>
      </w:r>
      <w:r w:rsidR="006177E1" w:rsidRPr="00353519">
        <w:rPr>
          <w:rStyle w:val="FontStyle51"/>
          <w:b/>
          <w:sz w:val="28"/>
          <w:szCs w:val="28"/>
          <w:lang w:eastAsia="x-none"/>
        </w:rPr>
        <w:t xml:space="preserve"> </w:t>
      </w:r>
      <w:proofErr w:type="spellStart"/>
      <w:r w:rsidRPr="00353519">
        <w:rPr>
          <w:b/>
          <w:sz w:val="28"/>
          <w:szCs w:val="28"/>
        </w:rPr>
        <w:t>Сторителлинг</w:t>
      </w:r>
      <w:proofErr w:type="spellEnd"/>
      <w:r w:rsidRPr="00353519">
        <w:rPr>
          <w:b/>
          <w:sz w:val="28"/>
          <w:szCs w:val="28"/>
        </w:rPr>
        <w:t xml:space="preserve"> (создание историй) как технол</w:t>
      </w:r>
      <w:r w:rsidR="00C21D9F" w:rsidRPr="00353519">
        <w:rPr>
          <w:b/>
          <w:sz w:val="28"/>
          <w:szCs w:val="28"/>
        </w:rPr>
        <w:t>огия по созданию сюжетов текста</w:t>
      </w:r>
    </w:p>
    <w:p w14:paraId="6043DC61" w14:textId="0D2D1303" w:rsidR="00D71FE8" w:rsidRPr="00353519" w:rsidRDefault="00F84E09" w:rsidP="009911D8">
      <w:pPr>
        <w:pStyle w:val="Style19"/>
        <w:widowControl/>
        <w:spacing w:line="360" w:lineRule="auto"/>
        <w:ind w:firstLine="709"/>
        <w:jc w:val="both"/>
        <w:rPr>
          <w:sz w:val="28"/>
          <w:szCs w:val="28"/>
        </w:rPr>
      </w:pPr>
      <w:r w:rsidRPr="00353519">
        <w:rPr>
          <w:sz w:val="28"/>
          <w:szCs w:val="28"/>
        </w:rPr>
        <w:t xml:space="preserve">Виды сюжетов. Главный герой, типы героев. </w:t>
      </w:r>
      <w:proofErr w:type="spellStart"/>
      <w:r w:rsidRPr="00353519">
        <w:rPr>
          <w:sz w:val="28"/>
          <w:szCs w:val="28"/>
        </w:rPr>
        <w:t>Мифологизация</w:t>
      </w:r>
      <w:proofErr w:type="spellEnd"/>
      <w:r w:rsidRPr="00353519">
        <w:rPr>
          <w:sz w:val="28"/>
          <w:szCs w:val="28"/>
        </w:rPr>
        <w:t xml:space="preserve"> и </w:t>
      </w:r>
      <w:proofErr w:type="spellStart"/>
      <w:r w:rsidRPr="00353519">
        <w:rPr>
          <w:sz w:val="28"/>
          <w:szCs w:val="28"/>
        </w:rPr>
        <w:t>архетипизация</w:t>
      </w:r>
      <w:proofErr w:type="spellEnd"/>
      <w:r w:rsidRPr="00353519">
        <w:rPr>
          <w:sz w:val="28"/>
          <w:szCs w:val="28"/>
        </w:rPr>
        <w:t xml:space="preserve"> в </w:t>
      </w:r>
      <w:r w:rsidRPr="00353519">
        <w:rPr>
          <w:sz w:val="28"/>
          <w:szCs w:val="28"/>
          <w:lang w:val="en-US"/>
        </w:rPr>
        <w:t>PR</w:t>
      </w:r>
      <w:r w:rsidRPr="00353519">
        <w:rPr>
          <w:sz w:val="28"/>
          <w:szCs w:val="28"/>
        </w:rPr>
        <w:t xml:space="preserve">-деятельности. Политический миф по Э. </w:t>
      </w:r>
      <w:proofErr w:type="spellStart"/>
      <w:r w:rsidRPr="00353519">
        <w:rPr>
          <w:sz w:val="28"/>
          <w:szCs w:val="28"/>
        </w:rPr>
        <w:t>Кассиреру</w:t>
      </w:r>
      <w:proofErr w:type="spellEnd"/>
      <w:r w:rsidRPr="00353519">
        <w:rPr>
          <w:sz w:val="28"/>
          <w:szCs w:val="28"/>
        </w:rPr>
        <w:t xml:space="preserve">. Технологии политической </w:t>
      </w:r>
      <w:proofErr w:type="spellStart"/>
      <w:r w:rsidRPr="00353519">
        <w:rPr>
          <w:sz w:val="28"/>
          <w:szCs w:val="28"/>
        </w:rPr>
        <w:t>мифологизации</w:t>
      </w:r>
      <w:proofErr w:type="spellEnd"/>
      <w:r w:rsidRPr="00353519">
        <w:rPr>
          <w:sz w:val="28"/>
          <w:szCs w:val="28"/>
        </w:rPr>
        <w:t xml:space="preserve"> в медиа.</w:t>
      </w:r>
      <w:r w:rsidR="006177E1" w:rsidRPr="00353519">
        <w:rPr>
          <w:b/>
          <w:sz w:val="28"/>
          <w:szCs w:val="28"/>
          <w:lang w:eastAsia="x-none"/>
        </w:rPr>
        <w:t xml:space="preserve"> </w:t>
      </w:r>
      <w:r w:rsidRPr="00353519">
        <w:rPr>
          <w:sz w:val="28"/>
          <w:szCs w:val="28"/>
        </w:rPr>
        <w:t xml:space="preserve">Особенности </w:t>
      </w:r>
      <w:proofErr w:type="spellStart"/>
      <w:r w:rsidRPr="00353519">
        <w:rPr>
          <w:sz w:val="28"/>
          <w:szCs w:val="28"/>
        </w:rPr>
        <w:t>сторителлинга</w:t>
      </w:r>
      <w:proofErr w:type="spellEnd"/>
      <w:r w:rsidRPr="00353519">
        <w:rPr>
          <w:sz w:val="28"/>
          <w:szCs w:val="28"/>
        </w:rPr>
        <w:t xml:space="preserve"> в </w:t>
      </w:r>
      <w:r w:rsidR="004E3626" w:rsidRPr="00353519">
        <w:rPr>
          <w:sz w:val="28"/>
          <w:szCs w:val="28"/>
        </w:rPr>
        <w:t xml:space="preserve">профессиональной деятельности. </w:t>
      </w:r>
    </w:p>
    <w:p w14:paraId="153F191C" w14:textId="77777777" w:rsidR="006177E1" w:rsidRPr="00353519" w:rsidRDefault="006177E1" w:rsidP="005B4C85">
      <w:pPr>
        <w:pStyle w:val="Style19"/>
        <w:widowControl/>
        <w:jc w:val="left"/>
        <w:rPr>
          <w:b/>
          <w:sz w:val="28"/>
          <w:szCs w:val="28"/>
          <w:lang w:val="x-none" w:eastAsia="x-none"/>
        </w:rPr>
      </w:pPr>
    </w:p>
    <w:p w14:paraId="331C3FB7" w14:textId="1DA8B0F3" w:rsidR="006177E1" w:rsidRPr="00353519" w:rsidRDefault="007619DD" w:rsidP="005B4C85">
      <w:pPr>
        <w:pStyle w:val="Style2"/>
        <w:widowControl/>
        <w:spacing w:line="360" w:lineRule="auto"/>
        <w:ind w:firstLine="0"/>
        <w:rPr>
          <w:b/>
          <w:sz w:val="28"/>
          <w:szCs w:val="28"/>
        </w:rPr>
      </w:pPr>
      <w:r w:rsidRPr="00353519">
        <w:rPr>
          <w:b/>
          <w:sz w:val="28"/>
          <w:szCs w:val="28"/>
        </w:rPr>
        <w:t>Т</w:t>
      </w:r>
      <w:r w:rsidR="006177E1" w:rsidRPr="00353519">
        <w:rPr>
          <w:b/>
          <w:sz w:val="28"/>
          <w:szCs w:val="28"/>
        </w:rPr>
        <w:t>ема 3</w:t>
      </w:r>
      <w:r w:rsidR="00F84E09" w:rsidRPr="00353519">
        <w:rPr>
          <w:b/>
          <w:sz w:val="28"/>
          <w:szCs w:val="28"/>
        </w:rPr>
        <w:t>.</w:t>
      </w:r>
      <w:r w:rsidR="006177E1" w:rsidRPr="00353519">
        <w:rPr>
          <w:b/>
          <w:sz w:val="28"/>
          <w:szCs w:val="28"/>
        </w:rPr>
        <w:t xml:space="preserve"> Научный стиль из</w:t>
      </w:r>
      <w:r w:rsidR="00E27F8B" w:rsidRPr="00353519">
        <w:rPr>
          <w:b/>
          <w:sz w:val="28"/>
          <w:szCs w:val="28"/>
        </w:rPr>
        <w:t>лож</w:t>
      </w:r>
      <w:r w:rsidR="00C21D9F" w:rsidRPr="00353519">
        <w:rPr>
          <w:b/>
          <w:sz w:val="28"/>
          <w:szCs w:val="28"/>
        </w:rPr>
        <w:t>ения</w:t>
      </w:r>
    </w:p>
    <w:p w14:paraId="738C8369" w14:textId="59B818FE" w:rsidR="00F84E09" w:rsidRPr="00353519" w:rsidRDefault="006177E1" w:rsidP="005B4C85">
      <w:pPr>
        <w:pStyle w:val="Style2"/>
        <w:widowControl/>
        <w:spacing w:line="360" w:lineRule="auto"/>
        <w:ind w:firstLine="709"/>
        <w:rPr>
          <w:sz w:val="28"/>
          <w:szCs w:val="28"/>
        </w:rPr>
      </w:pPr>
      <w:r w:rsidRPr="00353519">
        <w:rPr>
          <w:sz w:val="28"/>
          <w:szCs w:val="28"/>
        </w:rPr>
        <w:t>Коммуника</w:t>
      </w:r>
      <w:r w:rsidR="00A64C75" w:rsidRPr="00353519">
        <w:rPr>
          <w:sz w:val="28"/>
          <w:szCs w:val="28"/>
        </w:rPr>
        <w:t>т</w:t>
      </w:r>
      <w:r w:rsidRPr="00353519">
        <w:rPr>
          <w:sz w:val="28"/>
          <w:szCs w:val="28"/>
        </w:rPr>
        <w:t xml:space="preserve">ивные признаки научного стиля. </w:t>
      </w:r>
      <w:r w:rsidR="00F84E09" w:rsidRPr="00353519">
        <w:rPr>
          <w:sz w:val="28"/>
          <w:szCs w:val="28"/>
        </w:rPr>
        <w:t xml:space="preserve">Стилевые особенности научной статьи, научного доклада, курсовой работы, диссертации. </w:t>
      </w:r>
    </w:p>
    <w:p w14:paraId="5BE4F3E2" w14:textId="21CAE510" w:rsidR="006177E1" w:rsidRPr="00353519" w:rsidRDefault="006177E1" w:rsidP="005B4C85">
      <w:pPr>
        <w:pStyle w:val="Style2"/>
        <w:widowControl/>
        <w:spacing w:line="360" w:lineRule="auto"/>
        <w:ind w:firstLine="709"/>
        <w:rPr>
          <w:sz w:val="28"/>
          <w:szCs w:val="28"/>
        </w:rPr>
      </w:pPr>
      <w:r w:rsidRPr="00353519">
        <w:rPr>
          <w:sz w:val="28"/>
          <w:szCs w:val="28"/>
        </w:rPr>
        <w:t xml:space="preserve">Языковые способы достижения точности научной речи: термины и их применение (понятие термина и дефиниции, виды дефиниций, требования к терминам), порядок слов в предложении научного текста (смысловая структура предложения, уточнение в научном тексте). Специальные средства обобщения научной информации: избирательность грамматических форм, «я»-авторское и «мы»- авторское в научной речи, избирательность синтаксических структур как приём абстрагирования личности автора, приёмы выражения присутствия автора </w:t>
      </w:r>
      <w:r w:rsidRPr="00353519">
        <w:rPr>
          <w:sz w:val="28"/>
          <w:szCs w:val="28"/>
        </w:rPr>
        <w:lastRenderedPageBreak/>
        <w:t>в тексте. Средства подчёркнутой логичности научного изложения: конструкции, выражающие значение обусловленности, средства подчёркивания логической связи между фрагментами научного текста.</w:t>
      </w:r>
    </w:p>
    <w:p w14:paraId="4C81E874" w14:textId="5194B0FE" w:rsidR="00E27F8B" w:rsidRPr="00353519" w:rsidRDefault="00E27F8B" w:rsidP="005B4C85">
      <w:pPr>
        <w:pStyle w:val="Style2"/>
        <w:widowControl/>
        <w:spacing w:line="360" w:lineRule="auto"/>
        <w:ind w:firstLine="709"/>
        <w:rPr>
          <w:sz w:val="28"/>
          <w:szCs w:val="28"/>
        </w:rPr>
      </w:pPr>
      <w:r w:rsidRPr="00353519">
        <w:rPr>
          <w:sz w:val="28"/>
          <w:szCs w:val="28"/>
        </w:rPr>
        <w:t>Методологические основы анализа текста. Методологи</w:t>
      </w:r>
      <w:r w:rsidR="008B2E90" w:rsidRPr="00353519">
        <w:rPr>
          <w:sz w:val="28"/>
          <w:szCs w:val="28"/>
        </w:rPr>
        <w:t xml:space="preserve">я экспертного анализа текста Г.В. </w:t>
      </w:r>
      <w:r w:rsidRPr="00353519">
        <w:rPr>
          <w:sz w:val="28"/>
          <w:szCs w:val="28"/>
        </w:rPr>
        <w:t>Сориной.</w:t>
      </w:r>
    </w:p>
    <w:p w14:paraId="7FC24C3C" w14:textId="5BF38731" w:rsidR="006177E1" w:rsidRPr="00353519" w:rsidRDefault="006177E1" w:rsidP="005B4C85">
      <w:pPr>
        <w:pStyle w:val="Style2"/>
        <w:widowControl/>
        <w:spacing w:line="360" w:lineRule="auto"/>
        <w:ind w:firstLine="709"/>
        <w:rPr>
          <w:sz w:val="28"/>
          <w:szCs w:val="28"/>
        </w:rPr>
      </w:pPr>
      <w:r w:rsidRPr="00353519">
        <w:rPr>
          <w:sz w:val="28"/>
          <w:szCs w:val="28"/>
        </w:rPr>
        <w:t>Оформление заимствований в научном тексте.</w:t>
      </w:r>
    </w:p>
    <w:p w14:paraId="3608953E" w14:textId="77777777" w:rsidR="00D71FE8" w:rsidRPr="00353519" w:rsidRDefault="00D71FE8" w:rsidP="005B4C85">
      <w:pPr>
        <w:pStyle w:val="Style2"/>
        <w:widowControl/>
        <w:spacing w:line="240" w:lineRule="auto"/>
        <w:ind w:firstLine="0"/>
        <w:rPr>
          <w:sz w:val="28"/>
          <w:szCs w:val="28"/>
        </w:rPr>
      </w:pPr>
    </w:p>
    <w:p w14:paraId="3E65A517" w14:textId="65DF48AA" w:rsidR="006177E1" w:rsidRPr="00353519" w:rsidRDefault="00D71FE8" w:rsidP="005B4C85">
      <w:pPr>
        <w:pStyle w:val="Style2"/>
        <w:widowControl/>
        <w:spacing w:line="360" w:lineRule="auto"/>
        <w:ind w:firstLine="0"/>
        <w:rPr>
          <w:b/>
          <w:sz w:val="28"/>
          <w:szCs w:val="28"/>
        </w:rPr>
      </w:pPr>
      <w:r w:rsidRPr="00353519">
        <w:rPr>
          <w:b/>
          <w:sz w:val="28"/>
          <w:szCs w:val="28"/>
        </w:rPr>
        <w:t>Тема 4</w:t>
      </w:r>
      <w:r w:rsidR="00F84E09" w:rsidRPr="00353519">
        <w:rPr>
          <w:b/>
          <w:sz w:val="28"/>
          <w:szCs w:val="28"/>
        </w:rPr>
        <w:t>.</w:t>
      </w:r>
      <w:r w:rsidR="006177E1" w:rsidRPr="00353519">
        <w:rPr>
          <w:b/>
          <w:sz w:val="28"/>
          <w:szCs w:val="28"/>
        </w:rPr>
        <w:t xml:space="preserve"> </w:t>
      </w:r>
      <w:r w:rsidR="00C21D9F" w:rsidRPr="00353519">
        <w:rPr>
          <w:b/>
          <w:sz w:val="28"/>
          <w:szCs w:val="28"/>
        </w:rPr>
        <w:t>Публичное выступление</w:t>
      </w:r>
    </w:p>
    <w:p w14:paraId="6607C1CE" w14:textId="508C6A3D" w:rsidR="004B06B2" w:rsidRPr="00353519" w:rsidRDefault="00A64C75" w:rsidP="005B4C85">
      <w:pPr>
        <w:pStyle w:val="Style2"/>
        <w:widowControl/>
        <w:spacing w:line="360" w:lineRule="auto"/>
        <w:ind w:firstLine="709"/>
        <w:rPr>
          <w:sz w:val="28"/>
          <w:szCs w:val="28"/>
        </w:rPr>
      </w:pPr>
      <w:r w:rsidRPr="00353519">
        <w:rPr>
          <w:sz w:val="28"/>
          <w:szCs w:val="28"/>
        </w:rPr>
        <w:t>Речь как инструмент социального управления. Жанры</w:t>
      </w:r>
      <w:r w:rsidR="00F84E09" w:rsidRPr="00353519">
        <w:rPr>
          <w:sz w:val="28"/>
          <w:szCs w:val="28"/>
        </w:rPr>
        <w:t xml:space="preserve"> публичных выступлений. </w:t>
      </w:r>
      <w:r w:rsidR="004B06B2" w:rsidRPr="00353519">
        <w:rPr>
          <w:sz w:val="28"/>
          <w:szCs w:val="28"/>
        </w:rPr>
        <w:t>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w:t>
      </w:r>
    </w:p>
    <w:p w14:paraId="6888679C" w14:textId="52A2F48B" w:rsidR="00F84E09" w:rsidRPr="00353519" w:rsidRDefault="00F84E09" w:rsidP="005B4C85">
      <w:pPr>
        <w:pStyle w:val="Style2"/>
        <w:widowControl/>
        <w:spacing w:line="360" w:lineRule="auto"/>
        <w:ind w:firstLine="709"/>
        <w:rPr>
          <w:sz w:val="28"/>
          <w:szCs w:val="28"/>
        </w:rPr>
      </w:pPr>
      <w:r w:rsidRPr="00353519">
        <w:rPr>
          <w:sz w:val="28"/>
          <w:szCs w:val="28"/>
        </w:rPr>
        <w:t>Особенности подготовки публичного выступления.</w:t>
      </w:r>
      <w:r w:rsidR="00E27F8B" w:rsidRPr="00353519">
        <w:rPr>
          <w:sz w:val="28"/>
          <w:szCs w:val="28"/>
        </w:rPr>
        <w:t xml:space="preserve"> Подготовка места выступления.</w:t>
      </w:r>
    </w:p>
    <w:p w14:paraId="31F9F9F9" w14:textId="7732F121" w:rsidR="00E27F8B" w:rsidRPr="00353519" w:rsidRDefault="00E27F8B" w:rsidP="005B4C85">
      <w:pPr>
        <w:pStyle w:val="Style2"/>
        <w:widowControl/>
        <w:spacing w:line="360" w:lineRule="auto"/>
        <w:ind w:firstLine="709"/>
        <w:rPr>
          <w:sz w:val="28"/>
          <w:szCs w:val="28"/>
        </w:rPr>
      </w:pPr>
      <w:r w:rsidRPr="00353519">
        <w:rPr>
          <w:sz w:val="28"/>
          <w:szCs w:val="28"/>
        </w:rPr>
        <w:t>Техника</w:t>
      </w:r>
      <w:r w:rsidR="00F84E09" w:rsidRPr="00353519">
        <w:rPr>
          <w:sz w:val="28"/>
          <w:szCs w:val="28"/>
        </w:rPr>
        <w:t xml:space="preserve"> публичного выступления. </w:t>
      </w:r>
      <w:r w:rsidRPr="00353519">
        <w:rPr>
          <w:sz w:val="28"/>
          <w:szCs w:val="28"/>
        </w:rPr>
        <w:t>Риторические приемы. Средства управления вниманием аудитории.</w:t>
      </w:r>
    </w:p>
    <w:p w14:paraId="5D77DF2F" w14:textId="678F564A" w:rsidR="00F84E09" w:rsidRPr="00353519" w:rsidRDefault="00F84E09" w:rsidP="005B4C85">
      <w:pPr>
        <w:pStyle w:val="Style2"/>
        <w:widowControl/>
        <w:spacing w:line="360" w:lineRule="auto"/>
        <w:ind w:firstLine="709"/>
        <w:rPr>
          <w:sz w:val="28"/>
          <w:szCs w:val="28"/>
        </w:rPr>
      </w:pPr>
      <w:r w:rsidRPr="00353519">
        <w:rPr>
          <w:sz w:val="28"/>
          <w:szCs w:val="28"/>
        </w:rPr>
        <w:t>Написание речи для мотивационного выступления. Написание речи для информационного выступления.</w:t>
      </w:r>
      <w:r w:rsidR="00E27F8B" w:rsidRPr="00353519">
        <w:rPr>
          <w:sz w:val="28"/>
          <w:szCs w:val="28"/>
        </w:rPr>
        <w:t xml:space="preserve"> Этапы работы над речью: </w:t>
      </w:r>
      <w:proofErr w:type="spellStart"/>
      <w:r w:rsidR="00E27F8B" w:rsidRPr="00353519">
        <w:rPr>
          <w:sz w:val="28"/>
          <w:szCs w:val="28"/>
        </w:rPr>
        <w:t>аспектуализация</w:t>
      </w:r>
      <w:proofErr w:type="spellEnd"/>
      <w:r w:rsidR="00E27F8B" w:rsidRPr="00353519">
        <w:rPr>
          <w:sz w:val="28"/>
          <w:szCs w:val="28"/>
        </w:rPr>
        <w:t>, аргументация.</w:t>
      </w:r>
      <w:r w:rsidR="008B2E90" w:rsidRPr="00353519">
        <w:rPr>
          <w:sz w:val="28"/>
          <w:szCs w:val="28"/>
        </w:rPr>
        <w:t xml:space="preserve">  Составление тезисов речи. Составление краткого цитатного плана речи. Подготовка конспекта речи. Создание карточек для выступления.</w:t>
      </w:r>
      <w:r w:rsidR="00E27F8B" w:rsidRPr="00353519">
        <w:rPr>
          <w:sz w:val="28"/>
          <w:szCs w:val="28"/>
        </w:rPr>
        <w:t xml:space="preserve"> Работа с иллюстративным материалом, презентацией </w:t>
      </w:r>
      <w:r w:rsidR="00E27F8B" w:rsidRPr="00353519">
        <w:rPr>
          <w:sz w:val="28"/>
          <w:szCs w:val="28"/>
          <w:lang w:val="en-US"/>
        </w:rPr>
        <w:t>Power</w:t>
      </w:r>
      <w:r w:rsidR="00E27F8B" w:rsidRPr="00353519">
        <w:rPr>
          <w:sz w:val="28"/>
          <w:szCs w:val="28"/>
        </w:rPr>
        <w:t xml:space="preserve"> </w:t>
      </w:r>
      <w:r w:rsidR="00E27F8B" w:rsidRPr="00353519">
        <w:rPr>
          <w:sz w:val="28"/>
          <w:szCs w:val="28"/>
          <w:lang w:val="en-US"/>
        </w:rPr>
        <w:t>Point</w:t>
      </w:r>
      <w:r w:rsidR="00E27F8B" w:rsidRPr="00353519">
        <w:rPr>
          <w:sz w:val="28"/>
          <w:szCs w:val="28"/>
        </w:rPr>
        <w:t>.</w:t>
      </w:r>
    </w:p>
    <w:p w14:paraId="11AF1A2E" w14:textId="058C089E" w:rsidR="00E27F8B" w:rsidRPr="00353519" w:rsidRDefault="00E27F8B" w:rsidP="00C21D9F">
      <w:pPr>
        <w:pStyle w:val="Style2"/>
        <w:widowControl/>
        <w:spacing w:after="240" w:line="360" w:lineRule="auto"/>
        <w:ind w:firstLine="709"/>
        <w:rPr>
          <w:sz w:val="28"/>
          <w:szCs w:val="28"/>
        </w:rPr>
      </w:pPr>
      <w:r w:rsidRPr="00353519">
        <w:rPr>
          <w:sz w:val="28"/>
          <w:szCs w:val="28"/>
        </w:rPr>
        <w:t>Технологии работы с ответами на вопросы аудитории.</w:t>
      </w:r>
    </w:p>
    <w:p w14:paraId="6043A14F" w14:textId="3AAE31DE" w:rsidR="00F84E09" w:rsidRPr="00353519" w:rsidRDefault="00D71FE8" w:rsidP="005B4C85">
      <w:pPr>
        <w:pStyle w:val="Style2"/>
        <w:widowControl/>
        <w:spacing w:line="360" w:lineRule="auto"/>
        <w:ind w:firstLine="0"/>
        <w:rPr>
          <w:b/>
          <w:sz w:val="28"/>
          <w:szCs w:val="28"/>
        </w:rPr>
      </w:pPr>
      <w:r w:rsidRPr="00353519">
        <w:rPr>
          <w:b/>
          <w:sz w:val="28"/>
          <w:szCs w:val="28"/>
        </w:rPr>
        <w:t>Тема 5.</w:t>
      </w:r>
      <w:r w:rsidR="00F84E09" w:rsidRPr="00353519">
        <w:rPr>
          <w:b/>
          <w:sz w:val="28"/>
          <w:szCs w:val="28"/>
        </w:rPr>
        <w:t xml:space="preserve"> Публичные выступления в </w:t>
      </w:r>
      <w:r w:rsidR="00F84E09" w:rsidRPr="00353519">
        <w:rPr>
          <w:b/>
          <w:sz w:val="28"/>
          <w:szCs w:val="28"/>
          <w:lang w:val="en-US"/>
        </w:rPr>
        <w:t>PR</w:t>
      </w:r>
      <w:r w:rsidR="00F84E09" w:rsidRPr="00353519">
        <w:rPr>
          <w:b/>
          <w:sz w:val="28"/>
          <w:szCs w:val="28"/>
        </w:rPr>
        <w:t>-</w:t>
      </w:r>
      <w:r w:rsidR="004E3626" w:rsidRPr="00353519">
        <w:rPr>
          <w:b/>
          <w:sz w:val="28"/>
          <w:szCs w:val="28"/>
        </w:rPr>
        <w:t>деятель</w:t>
      </w:r>
      <w:r w:rsidR="00C21D9F" w:rsidRPr="00353519">
        <w:rPr>
          <w:b/>
          <w:sz w:val="28"/>
          <w:szCs w:val="28"/>
        </w:rPr>
        <w:t>ности</w:t>
      </w:r>
    </w:p>
    <w:p w14:paraId="586903B3" w14:textId="4FBFD40D" w:rsidR="00F84E09" w:rsidRPr="00353519" w:rsidRDefault="00F84E09" w:rsidP="005B4C85">
      <w:pPr>
        <w:pStyle w:val="Style2"/>
        <w:widowControl/>
        <w:spacing w:line="360" w:lineRule="auto"/>
        <w:ind w:firstLine="709"/>
        <w:rPr>
          <w:sz w:val="28"/>
          <w:szCs w:val="28"/>
        </w:rPr>
      </w:pPr>
      <w:r w:rsidRPr="00353519">
        <w:rPr>
          <w:sz w:val="28"/>
          <w:szCs w:val="28"/>
        </w:rPr>
        <w:t>Особенности подготовки публичных выступления для прессы. Пресс-конференция, брифинг, пресс-подход.</w:t>
      </w:r>
    </w:p>
    <w:p w14:paraId="46976646" w14:textId="6B9E3760" w:rsidR="00D71FE8" w:rsidRPr="00353519" w:rsidRDefault="00F84E09" w:rsidP="005B4C85">
      <w:pPr>
        <w:pStyle w:val="Style2"/>
        <w:widowControl/>
        <w:spacing w:line="360" w:lineRule="auto"/>
        <w:ind w:firstLine="709"/>
        <w:rPr>
          <w:sz w:val="28"/>
          <w:szCs w:val="28"/>
        </w:rPr>
      </w:pPr>
      <w:r w:rsidRPr="00353519">
        <w:rPr>
          <w:sz w:val="28"/>
          <w:szCs w:val="28"/>
        </w:rPr>
        <w:t>Публичные в</w:t>
      </w:r>
      <w:r w:rsidR="004E3626" w:rsidRPr="00353519">
        <w:rPr>
          <w:sz w:val="28"/>
          <w:szCs w:val="28"/>
        </w:rPr>
        <w:t>ыступления в кризисных ситуациях.</w:t>
      </w:r>
      <w:r w:rsidR="006177E1" w:rsidRPr="00353519">
        <w:rPr>
          <w:sz w:val="28"/>
          <w:szCs w:val="28"/>
        </w:rPr>
        <w:t xml:space="preserve"> Публичные выступления в бизнес-коммуникации. Жанр </w:t>
      </w:r>
      <w:proofErr w:type="spellStart"/>
      <w:r w:rsidR="006177E1" w:rsidRPr="00353519">
        <w:rPr>
          <w:sz w:val="28"/>
          <w:szCs w:val="28"/>
        </w:rPr>
        <w:t>самопрезентации</w:t>
      </w:r>
      <w:proofErr w:type="spellEnd"/>
      <w:r w:rsidR="006177E1" w:rsidRPr="00353519">
        <w:rPr>
          <w:sz w:val="28"/>
          <w:szCs w:val="28"/>
        </w:rPr>
        <w:t>, презентации продукта, услуги.</w:t>
      </w:r>
      <w:r w:rsidR="00E27F8B" w:rsidRPr="00353519">
        <w:rPr>
          <w:sz w:val="28"/>
          <w:szCs w:val="28"/>
        </w:rPr>
        <w:t xml:space="preserve"> Консалтинг публичной персоны </w:t>
      </w:r>
      <w:r w:rsidR="00E27F8B" w:rsidRPr="00353519">
        <w:rPr>
          <w:sz w:val="28"/>
          <w:szCs w:val="28"/>
          <w:lang w:val="en-US"/>
        </w:rPr>
        <w:t>PR</w:t>
      </w:r>
      <w:r w:rsidR="00E27F8B" w:rsidRPr="00353519">
        <w:rPr>
          <w:sz w:val="28"/>
          <w:szCs w:val="28"/>
        </w:rPr>
        <w:t>-специалистом по вопросам публичного выступления.</w:t>
      </w:r>
    </w:p>
    <w:p w14:paraId="1459F38B" w14:textId="77777777" w:rsidR="00D61131" w:rsidRPr="00353519" w:rsidRDefault="00D61131" w:rsidP="00E03ACF">
      <w:pPr>
        <w:pStyle w:val="Style2"/>
        <w:widowControl/>
        <w:spacing w:line="276" w:lineRule="auto"/>
        <w:ind w:firstLine="0"/>
      </w:pPr>
    </w:p>
    <w:p w14:paraId="553BB2DD" w14:textId="1DE28887" w:rsidR="00F64ECA" w:rsidRPr="00353519" w:rsidRDefault="00907363" w:rsidP="009911D8">
      <w:pPr>
        <w:spacing w:line="276" w:lineRule="auto"/>
        <w:ind w:firstLine="709"/>
        <w:jc w:val="both"/>
        <w:rPr>
          <w:sz w:val="28"/>
          <w:lang w:eastAsia="en-US"/>
        </w:rPr>
      </w:pPr>
      <w:r w:rsidRPr="00353519">
        <w:rPr>
          <w:b/>
          <w:sz w:val="28"/>
        </w:rPr>
        <w:t>5.2. Учебно</w:t>
      </w:r>
      <w:r w:rsidR="00F64ECA" w:rsidRPr="00353519">
        <w:rPr>
          <w:b/>
          <w:sz w:val="28"/>
        </w:rPr>
        <w:t>-</w:t>
      </w:r>
      <w:r w:rsidRPr="00353519">
        <w:rPr>
          <w:b/>
          <w:sz w:val="28"/>
        </w:rPr>
        <w:t>тематический план</w:t>
      </w:r>
    </w:p>
    <w:p w14:paraId="0B3073B7" w14:textId="2D990FFD" w:rsidR="00907363" w:rsidRPr="00353519" w:rsidRDefault="00907363" w:rsidP="00E03ACF">
      <w:pPr>
        <w:tabs>
          <w:tab w:val="right" w:pos="851"/>
        </w:tabs>
        <w:spacing w:line="276" w:lineRule="auto"/>
        <w:ind w:firstLine="709"/>
        <w:jc w:val="right"/>
        <w:rPr>
          <w:sz w:val="28"/>
        </w:rPr>
      </w:pPr>
      <w:r w:rsidRPr="00353519">
        <w:rPr>
          <w:sz w:val="28"/>
        </w:rPr>
        <w:lastRenderedPageBreak/>
        <w:t xml:space="preserve">Таблица </w:t>
      </w:r>
      <w:r w:rsidR="00EE4C4D" w:rsidRPr="00353519">
        <w:rPr>
          <w:sz w:val="28"/>
        </w:rPr>
        <w:t>2</w:t>
      </w:r>
    </w:p>
    <w:tbl>
      <w:tblPr>
        <w:tblStyle w:val="12"/>
        <w:tblW w:w="11086" w:type="dxa"/>
        <w:tblInd w:w="-885" w:type="dxa"/>
        <w:tblLayout w:type="fixed"/>
        <w:tblLook w:val="04A0" w:firstRow="1" w:lastRow="0" w:firstColumn="1" w:lastColumn="0" w:noHBand="0" w:noVBand="1"/>
      </w:tblPr>
      <w:tblGrid>
        <w:gridCol w:w="426"/>
        <w:gridCol w:w="2297"/>
        <w:gridCol w:w="1134"/>
        <w:gridCol w:w="1276"/>
        <w:gridCol w:w="1417"/>
        <w:gridCol w:w="1276"/>
        <w:gridCol w:w="1105"/>
        <w:gridCol w:w="2155"/>
      </w:tblGrid>
      <w:tr w:rsidR="001F4C7C" w:rsidRPr="00353519" w14:paraId="3E140F7C" w14:textId="77777777" w:rsidTr="00D43E46">
        <w:tc>
          <w:tcPr>
            <w:tcW w:w="426" w:type="dxa"/>
            <w:vMerge w:val="restart"/>
          </w:tcPr>
          <w:p w14:paraId="14657921" w14:textId="77777777" w:rsidR="001F4C7C" w:rsidRPr="00353519" w:rsidRDefault="001F4C7C" w:rsidP="00E03ACF">
            <w:pPr>
              <w:spacing w:line="276" w:lineRule="auto"/>
              <w:rPr>
                <w:b/>
                <w:color w:val="000000"/>
              </w:rPr>
            </w:pPr>
            <w:r w:rsidRPr="00353519">
              <w:rPr>
                <w:b/>
                <w:color w:val="000000"/>
              </w:rPr>
              <w:t>№</w:t>
            </w:r>
          </w:p>
        </w:tc>
        <w:tc>
          <w:tcPr>
            <w:tcW w:w="2297" w:type="dxa"/>
            <w:vMerge w:val="restart"/>
          </w:tcPr>
          <w:p w14:paraId="13E4AEFF" w14:textId="4039CADC" w:rsidR="001F4C7C" w:rsidRPr="00353519" w:rsidRDefault="001F4C7C" w:rsidP="00E03ACF">
            <w:pPr>
              <w:spacing w:line="276" w:lineRule="auto"/>
              <w:rPr>
                <w:b/>
                <w:color w:val="000000"/>
              </w:rPr>
            </w:pPr>
            <w:r w:rsidRPr="00353519">
              <w:rPr>
                <w:b/>
                <w:color w:val="000000"/>
              </w:rPr>
              <w:t>Наименование тем (разделов) дисциплины</w:t>
            </w:r>
          </w:p>
        </w:tc>
        <w:tc>
          <w:tcPr>
            <w:tcW w:w="6208" w:type="dxa"/>
            <w:gridSpan w:val="5"/>
          </w:tcPr>
          <w:p w14:paraId="471A3578" w14:textId="77777777" w:rsidR="001F4C7C" w:rsidRPr="00353519" w:rsidRDefault="001F4C7C" w:rsidP="00E03ACF">
            <w:pPr>
              <w:tabs>
                <w:tab w:val="left" w:pos="1802"/>
              </w:tabs>
              <w:spacing w:line="276" w:lineRule="auto"/>
              <w:jc w:val="center"/>
              <w:rPr>
                <w:b/>
                <w:color w:val="000000"/>
              </w:rPr>
            </w:pPr>
            <w:r w:rsidRPr="00353519">
              <w:rPr>
                <w:b/>
                <w:color w:val="000000"/>
              </w:rPr>
              <w:t>Трудоемкость в часах</w:t>
            </w:r>
          </w:p>
        </w:tc>
        <w:tc>
          <w:tcPr>
            <w:tcW w:w="2155" w:type="dxa"/>
            <w:vMerge w:val="restart"/>
          </w:tcPr>
          <w:p w14:paraId="53820559" w14:textId="77777777" w:rsidR="001F4C7C" w:rsidRPr="00353519" w:rsidRDefault="001F4C7C" w:rsidP="00E03ACF">
            <w:pPr>
              <w:spacing w:line="276" w:lineRule="auto"/>
              <w:rPr>
                <w:b/>
                <w:color w:val="000000"/>
              </w:rPr>
            </w:pPr>
            <w:r w:rsidRPr="00353519">
              <w:rPr>
                <w:b/>
                <w:color w:val="000000"/>
              </w:rPr>
              <w:t>Формы текущего контроля успеваемости</w:t>
            </w:r>
          </w:p>
        </w:tc>
      </w:tr>
      <w:tr w:rsidR="001F4C7C" w:rsidRPr="00353519" w14:paraId="40A2DE55" w14:textId="77777777" w:rsidTr="005B4C85">
        <w:tc>
          <w:tcPr>
            <w:tcW w:w="426" w:type="dxa"/>
            <w:vMerge/>
          </w:tcPr>
          <w:p w14:paraId="22A2CDF5" w14:textId="77777777" w:rsidR="001F4C7C" w:rsidRPr="00353519" w:rsidRDefault="001F4C7C" w:rsidP="00E03ACF">
            <w:pPr>
              <w:spacing w:line="276" w:lineRule="auto"/>
              <w:rPr>
                <w:color w:val="000000"/>
              </w:rPr>
            </w:pPr>
          </w:p>
        </w:tc>
        <w:tc>
          <w:tcPr>
            <w:tcW w:w="2297" w:type="dxa"/>
            <w:vMerge/>
          </w:tcPr>
          <w:p w14:paraId="5AC3F589" w14:textId="77777777" w:rsidR="001F4C7C" w:rsidRPr="00353519" w:rsidRDefault="001F4C7C" w:rsidP="00E03ACF">
            <w:pPr>
              <w:spacing w:line="276" w:lineRule="auto"/>
              <w:rPr>
                <w:color w:val="000000"/>
              </w:rPr>
            </w:pPr>
          </w:p>
        </w:tc>
        <w:tc>
          <w:tcPr>
            <w:tcW w:w="1134" w:type="dxa"/>
            <w:vMerge w:val="restart"/>
          </w:tcPr>
          <w:p w14:paraId="2AAF7831" w14:textId="6C5CA93B" w:rsidR="001F4C7C" w:rsidRPr="00353519" w:rsidRDefault="001F4C7C" w:rsidP="00E03ACF">
            <w:pPr>
              <w:spacing w:line="276" w:lineRule="auto"/>
              <w:rPr>
                <w:b/>
                <w:color w:val="000000"/>
              </w:rPr>
            </w:pPr>
            <w:r w:rsidRPr="00353519">
              <w:rPr>
                <w:b/>
                <w:color w:val="000000"/>
              </w:rPr>
              <w:t>Всего</w:t>
            </w:r>
          </w:p>
        </w:tc>
        <w:tc>
          <w:tcPr>
            <w:tcW w:w="3969" w:type="dxa"/>
            <w:gridSpan w:val="3"/>
          </w:tcPr>
          <w:p w14:paraId="28A2A71A" w14:textId="75D2503B" w:rsidR="001F4C7C" w:rsidRPr="00353519" w:rsidRDefault="001F458E" w:rsidP="00E03ACF">
            <w:pPr>
              <w:spacing w:line="276" w:lineRule="auto"/>
              <w:jc w:val="center"/>
              <w:rPr>
                <w:b/>
                <w:color w:val="000000"/>
              </w:rPr>
            </w:pPr>
            <w:r w:rsidRPr="00353519">
              <w:rPr>
                <w:b/>
              </w:rPr>
              <w:t>Контактная работа-</w:t>
            </w:r>
            <w:r w:rsidR="001F4C7C" w:rsidRPr="00353519">
              <w:rPr>
                <w:b/>
              </w:rPr>
              <w:t>Аудиторная работа</w:t>
            </w:r>
          </w:p>
        </w:tc>
        <w:tc>
          <w:tcPr>
            <w:tcW w:w="1105" w:type="dxa"/>
            <w:vMerge w:val="restart"/>
          </w:tcPr>
          <w:p w14:paraId="02F145E0" w14:textId="77777777" w:rsidR="001F4C7C" w:rsidRPr="00353519" w:rsidRDefault="001F4C7C" w:rsidP="00E03ACF">
            <w:pPr>
              <w:keepNext/>
              <w:spacing w:line="276" w:lineRule="auto"/>
              <w:rPr>
                <w:b/>
                <w:color w:val="000000"/>
              </w:rPr>
            </w:pPr>
            <w:r w:rsidRPr="00353519">
              <w:rPr>
                <w:b/>
                <w:color w:val="000000"/>
              </w:rPr>
              <w:t xml:space="preserve">Самостоятельная работа </w:t>
            </w:r>
          </w:p>
        </w:tc>
        <w:tc>
          <w:tcPr>
            <w:tcW w:w="2155" w:type="dxa"/>
            <w:vMerge/>
          </w:tcPr>
          <w:p w14:paraId="7D12430A" w14:textId="77777777" w:rsidR="001F4C7C" w:rsidRPr="00353519" w:rsidRDefault="001F4C7C" w:rsidP="00E03ACF">
            <w:pPr>
              <w:spacing w:line="276" w:lineRule="auto"/>
              <w:rPr>
                <w:b/>
                <w:color w:val="000000"/>
              </w:rPr>
            </w:pPr>
          </w:p>
        </w:tc>
      </w:tr>
      <w:tr w:rsidR="005B4C85" w:rsidRPr="00353519" w14:paraId="5BDC0AFD" w14:textId="77777777" w:rsidTr="005B4C85">
        <w:tc>
          <w:tcPr>
            <w:tcW w:w="426" w:type="dxa"/>
            <w:vMerge/>
          </w:tcPr>
          <w:p w14:paraId="43382B7C" w14:textId="77777777" w:rsidR="005B4C85" w:rsidRPr="00353519" w:rsidRDefault="005B4C85" w:rsidP="00E03ACF">
            <w:pPr>
              <w:spacing w:line="276" w:lineRule="auto"/>
              <w:rPr>
                <w:color w:val="000000"/>
              </w:rPr>
            </w:pPr>
          </w:p>
        </w:tc>
        <w:tc>
          <w:tcPr>
            <w:tcW w:w="2297" w:type="dxa"/>
            <w:vMerge/>
          </w:tcPr>
          <w:p w14:paraId="5CE90E42" w14:textId="77777777" w:rsidR="005B4C85" w:rsidRPr="00353519" w:rsidRDefault="005B4C85" w:rsidP="00E03ACF">
            <w:pPr>
              <w:spacing w:line="276" w:lineRule="auto"/>
              <w:rPr>
                <w:color w:val="000000"/>
              </w:rPr>
            </w:pPr>
          </w:p>
        </w:tc>
        <w:tc>
          <w:tcPr>
            <w:tcW w:w="1134" w:type="dxa"/>
            <w:vMerge/>
          </w:tcPr>
          <w:p w14:paraId="73D4EE7D" w14:textId="77777777" w:rsidR="005B4C85" w:rsidRPr="00353519" w:rsidRDefault="005B4C85" w:rsidP="00E03ACF">
            <w:pPr>
              <w:spacing w:line="276" w:lineRule="auto"/>
              <w:rPr>
                <w:color w:val="000000"/>
              </w:rPr>
            </w:pPr>
          </w:p>
        </w:tc>
        <w:tc>
          <w:tcPr>
            <w:tcW w:w="1276" w:type="dxa"/>
          </w:tcPr>
          <w:p w14:paraId="4ACE1C8F" w14:textId="6BC59C55" w:rsidR="005B4C85" w:rsidRPr="00353519" w:rsidRDefault="005B4C85" w:rsidP="00E03ACF">
            <w:pPr>
              <w:spacing w:line="276" w:lineRule="auto"/>
              <w:rPr>
                <w:b/>
                <w:color w:val="000000"/>
              </w:rPr>
            </w:pPr>
            <w:r w:rsidRPr="00353519">
              <w:rPr>
                <w:b/>
                <w:color w:val="000000"/>
              </w:rPr>
              <w:t xml:space="preserve">Общая, в </w:t>
            </w:r>
            <w:proofErr w:type="spellStart"/>
            <w:r w:rsidRPr="00353519">
              <w:rPr>
                <w:b/>
                <w:color w:val="000000"/>
              </w:rPr>
              <w:t>т.ч</w:t>
            </w:r>
            <w:proofErr w:type="spellEnd"/>
            <w:r w:rsidRPr="00353519">
              <w:rPr>
                <w:b/>
                <w:color w:val="000000"/>
              </w:rPr>
              <w:t>.:</w:t>
            </w:r>
          </w:p>
        </w:tc>
        <w:tc>
          <w:tcPr>
            <w:tcW w:w="1417" w:type="dxa"/>
          </w:tcPr>
          <w:p w14:paraId="602A6A32" w14:textId="43DA7284" w:rsidR="005B4C85" w:rsidRPr="00353519" w:rsidRDefault="005B4C85" w:rsidP="00E03ACF">
            <w:pPr>
              <w:spacing w:line="276" w:lineRule="auto"/>
              <w:rPr>
                <w:b/>
                <w:color w:val="000000"/>
              </w:rPr>
            </w:pPr>
            <w:r w:rsidRPr="00353519">
              <w:rPr>
                <w:b/>
                <w:color w:val="000000"/>
              </w:rPr>
              <w:t>Лекции</w:t>
            </w:r>
          </w:p>
        </w:tc>
        <w:tc>
          <w:tcPr>
            <w:tcW w:w="1276" w:type="dxa"/>
          </w:tcPr>
          <w:p w14:paraId="6126A678" w14:textId="582202D1" w:rsidR="005B4C85" w:rsidRPr="00353519" w:rsidRDefault="005B4C85" w:rsidP="00E03ACF">
            <w:pPr>
              <w:spacing w:line="276" w:lineRule="auto"/>
              <w:rPr>
                <w:b/>
                <w:color w:val="000000"/>
              </w:rPr>
            </w:pPr>
            <w:r w:rsidRPr="00353519">
              <w:rPr>
                <w:b/>
                <w:color w:val="000000"/>
              </w:rPr>
              <w:t>Семинары, практические занятия</w:t>
            </w:r>
          </w:p>
        </w:tc>
        <w:tc>
          <w:tcPr>
            <w:tcW w:w="1105" w:type="dxa"/>
            <w:vMerge/>
          </w:tcPr>
          <w:p w14:paraId="22CD3498" w14:textId="77777777" w:rsidR="005B4C85" w:rsidRPr="00353519" w:rsidRDefault="005B4C85" w:rsidP="00E03ACF">
            <w:pPr>
              <w:spacing w:line="276" w:lineRule="auto"/>
              <w:rPr>
                <w:b/>
                <w:color w:val="000000"/>
              </w:rPr>
            </w:pPr>
          </w:p>
        </w:tc>
        <w:tc>
          <w:tcPr>
            <w:tcW w:w="2155" w:type="dxa"/>
            <w:vMerge/>
          </w:tcPr>
          <w:p w14:paraId="35676D62" w14:textId="77777777" w:rsidR="005B4C85" w:rsidRPr="00353519" w:rsidRDefault="005B4C85" w:rsidP="00E03ACF">
            <w:pPr>
              <w:spacing w:line="276" w:lineRule="auto"/>
              <w:rPr>
                <w:b/>
                <w:color w:val="000000"/>
              </w:rPr>
            </w:pPr>
          </w:p>
        </w:tc>
      </w:tr>
      <w:tr w:rsidR="005B4C85" w:rsidRPr="00353519" w14:paraId="4BAAC495" w14:textId="77777777" w:rsidTr="005B4C85">
        <w:tc>
          <w:tcPr>
            <w:tcW w:w="426" w:type="dxa"/>
          </w:tcPr>
          <w:p w14:paraId="239E6334"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0E508CD3" w14:textId="1EFBDF6C" w:rsidR="005B4C85" w:rsidRPr="00353519" w:rsidRDefault="005B4C85" w:rsidP="00E03ACF">
            <w:pPr>
              <w:spacing w:line="276" w:lineRule="auto"/>
              <w:rPr>
                <w:color w:val="000000"/>
              </w:rPr>
            </w:pPr>
            <w:proofErr w:type="spellStart"/>
            <w:r w:rsidRPr="00353519">
              <w:t>Спичрайтинг</w:t>
            </w:r>
            <w:proofErr w:type="spellEnd"/>
            <w:r w:rsidRPr="00353519">
              <w:t xml:space="preserve"> как </w:t>
            </w:r>
            <w:r w:rsidRPr="00353519">
              <w:rPr>
                <w:lang w:val="en-US"/>
              </w:rPr>
              <w:t>PR</w:t>
            </w:r>
            <w:r w:rsidR="00C21D9F" w:rsidRPr="00353519">
              <w:t>-технология</w:t>
            </w:r>
          </w:p>
        </w:tc>
        <w:tc>
          <w:tcPr>
            <w:tcW w:w="1134" w:type="dxa"/>
          </w:tcPr>
          <w:p w14:paraId="43372057" w14:textId="64E223B0" w:rsidR="005B4C85" w:rsidRPr="00353519" w:rsidRDefault="00F361A5" w:rsidP="00E03ACF">
            <w:pPr>
              <w:spacing w:line="276" w:lineRule="auto"/>
              <w:jc w:val="center"/>
              <w:rPr>
                <w:color w:val="000000"/>
              </w:rPr>
            </w:pPr>
            <w:r w:rsidRPr="00353519">
              <w:rPr>
                <w:color w:val="000000"/>
              </w:rPr>
              <w:t>22</w:t>
            </w:r>
          </w:p>
        </w:tc>
        <w:tc>
          <w:tcPr>
            <w:tcW w:w="1276" w:type="dxa"/>
          </w:tcPr>
          <w:p w14:paraId="34E09175" w14:textId="5EDCC55F" w:rsidR="005B4C85" w:rsidRPr="00353519" w:rsidRDefault="00F361A5" w:rsidP="00E03ACF">
            <w:pPr>
              <w:spacing w:line="276" w:lineRule="auto"/>
              <w:jc w:val="center"/>
              <w:rPr>
                <w:color w:val="000000"/>
              </w:rPr>
            </w:pPr>
            <w:r w:rsidRPr="00353519">
              <w:rPr>
                <w:color w:val="000000"/>
              </w:rPr>
              <w:t>8</w:t>
            </w:r>
          </w:p>
        </w:tc>
        <w:tc>
          <w:tcPr>
            <w:tcW w:w="1417" w:type="dxa"/>
          </w:tcPr>
          <w:p w14:paraId="263905E7" w14:textId="3012A2A4" w:rsidR="005B4C85" w:rsidRPr="00353519" w:rsidRDefault="005B4C85" w:rsidP="00E03ACF">
            <w:pPr>
              <w:spacing w:line="276" w:lineRule="auto"/>
              <w:jc w:val="center"/>
              <w:rPr>
                <w:color w:val="000000"/>
              </w:rPr>
            </w:pPr>
            <w:r w:rsidRPr="00353519">
              <w:rPr>
                <w:color w:val="000000"/>
              </w:rPr>
              <w:t>2</w:t>
            </w:r>
          </w:p>
        </w:tc>
        <w:tc>
          <w:tcPr>
            <w:tcW w:w="1276" w:type="dxa"/>
          </w:tcPr>
          <w:p w14:paraId="5CF572BE" w14:textId="5B8317CF" w:rsidR="005B4C85" w:rsidRPr="00353519" w:rsidRDefault="00F361A5" w:rsidP="00E03ACF">
            <w:pPr>
              <w:spacing w:line="276" w:lineRule="auto"/>
              <w:jc w:val="center"/>
              <w:rPr>
                <w:color w:val="000000"/>
              </w:rPr>
            </w:pPr>
            <w:r w:rsidRPr="00353519">
              <w:rPr>
                <w:color w:val="000000"/>
              </w:rPr>
              <w:t>6</w:t>
            </w:r>
          </w:p>
        </w:tc>
        <w:tc>
          <w:tcPr>
            <w:tcW w:w="1105" w:type="dxa"/>
          </w:tcPr>
          <w:p w14:paraId="4F3FCED8" w14:textId="050E3F03" w:rsidR="005B4C85" w:rsidRPr="00353519" w:rsidRDefault="005B4C85" w:rsidP="00E03ACF">
            <w:pPr>
              <w:spacing w:line="276" w:lineRule="auto"/>
              <w:jc w:val="center"/>
              <w:rPr>
                <w:color w:val="000000"/>
              </w:rPr>
            </w:pPr>
            <w:r w:rsidRPr="00353519">
              <w:rPr>
                <w:color w:val="000000"/>
              </w:rPr>
              <w:t>14</w:t>
            </w:r>
          </w:p>
        </w:tc>
        <w:tc>
          <w:tcPr>
            <w:tcW w:w="2155" w:type="dxa"/>
          </w:tcPr>
          <w:p w14:paraId="39354527" w14:textId="4874E523" w:rsidR="005B4C85" w:rsidRPr="00353519" w:rsidRDefault="005B4C85" w:rsidP="00E03ACF">
            <w:pPr>
              <w:spacing w:line="276" w:lineRule="auto"/>
              <w:rPr>
                <w:color w:val="000000"/>
              </w:rPr>
            </w:pPr>
            <w:r w:rsidRPr="00353519">
              <w:rPr>
                <w:color w:val="000000"/>
              </w:rPr>
              <w:t>Анализ кейсов, групповая дискуссия</w:t>
            </w:r>
          </w:p>
        </w:tc>
      </w:tr>
      <w:tr w:rsidR="005B4C85" w:rsidRPr="00353519" w14:paraId="014DD3A3" w14:textId="77777777" w:rsidTr="00C21D9F">
        <w:trPr>
          <w:trHeight w:val="1554"/>
        </w:trPr>
        <w:tc>
          <w:tcPr>
            <w:tcW w:w="426" w:type="dxa"/>
          </w:tcPr>
          <w:p w14:paraId="714452AE"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524D325" w14:textId="1CCCA2BA" w:rsidR="005B4C85" w:rsidRPr="00353519" w:rsidRDefault="005B4C85" w:rsidP="00C21D9F">
            <w:pPr>
              <w:spacing w:line="276" w:lineRule="auto"/>
              <w:rPr>
                <w:color w:val="000000"/>
              </w:rPr>
            </w:pPr>
            <w:proofErr w:type="spellStart"/>
            <w:r w:rsidRPr="00353519">
              <w:t>Сторителлинг</w:t>
            </w:r>
            <w:proofErr w:type="spellEnd"/>
            <w:r w:rsidRPr="00353519">
              <w:t xml:space="preserve"> (создание историй) как технология по созданию сюжетов текста</w:t>
            </w:r>
          </w:p>
        </w:tc>
        <w:tc>
          <w:tcPr>
            <w:tcW w:w="1134" w:type="dxa"/>
          </w:tcPr>
          <w:p w14:paraId="50C52F0C" w14:textId="22050AE3" w:rsidR="005B4C85" w:rsidRPr="00353519" w:rsidRDefault="00F361A5" w:rsidP="00E03ACF">
            <w:pPr>
              <w:spacing w:line="276" w:lineRule="auto"/>
              <w:jc w:val="center"/>
              <w:rPr>
                <w:color w:val="000000"/>
              </w:rPr>
            </w:pPr>
            <w:r w:rsidRPr="00353519">
              <w:rPr>
                <w:color w:val="000000"/>
              </w:rPr>
              <w:t>20</w:t>
            </w:r>
          </w:p>
        </w:tc>
        <w:tc>
          <w:tcPr>
            <w:tcW w:w="1276" w:type="dxa"/>
          </w:tcPr>
          <w:p w14:paraId="37AABBD2" w14:textId="08C09DAD" w:rsidR="005B4C85" w:rsidRPr="00353519" w:rsidRDefault="00F361A5" w:rsidP="00E03ACF">
            <w:pPr>
              <w:spacing w:line="276" w:lineRule="auto"/>
              <w:jc w:val="center"/>
              <w:rPr>
                <w:color w:val="000000"/>
              </w:rPr>
            </w:pPr>
            <w:r w:rsidRPr="00353519">
              <w:rPr>
                <w:color w:val="000000"/>
              </w:rPr>
              <w:t>6</w:t>
            </w:r>
          </w:p>
        </w:tc>
        <w:tc>
          <w:tcPr>
            <w:tcW w:w="1417" w:type="dxa"/>
          </w:tcPr>
          <w:p w14:paraId="2BF446AD" w14:textId="55F63FD9" w:rsidR="005B4C85" w:rsidRPr="00353519" w:rsidRDefault="005B4C85" w:rsidP="00E03ACF">
            <w:pPr>
              <w:spacing w:line="276" w:lineRule="auto"/>
              <w:jc w:val="center"/>
              <w:rPr>
                <w:color w:val="000000"/>
              </w:rPr>
            </w:pPr>
            <w:r w:rsidRPr="00353519">
              <w:rPr>
                <w:color w:val="000000"/>
              </w:rPr>
              <w:t>2</w:t>
            </w:r>
          </w:p>
        </w:tc>
        <w:tc>
          <w:tcPr>
            <w:tcW w:w="1276" w:type="dxa"/>
          </w:tcPr>
          <w:p w14:paraId="49AAA8B1" w14:textId="685A89C6" w:rsidR="005B4C85" w:rsidRPr="00353519" w:rsidRDefault="00F361A5" w:rsidP="00E03ACF">
            <w:pPr>
              <w:spacing w:line="276" w:lineRule="auto"/>
              <w:jc w:val="center"/>
              <w:rPr>
                <w:color w:val="000000"/>
              </w:rPr>
            </w:pPr>
            <w:r w:rsidRPr="00353519">
              <w:rPr>
                <w:color w:val="000000"/>
              </w:rPr>
              <w:t>4</w:t>
            </w:r>
          </w:p>
        </w:tc>
        <w:tc>
          <w:tcPr>
            <w:tcW w:w="1105" w:type="dxa"/>
          </w:tcPr>
          <w:p w14:paraId="33167840" w14:textId="7535EBFB"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01002F3" w14:textId="75D095A9" w:rsidR="005B4C85" w:rsidRPr="00353519" w:rsidRDefault="005B4C85" w:rsidP="00E03ACF">
            <w:pPr>
              <w:spacing w:line="276" w:lineRule="auto"/>
              <w:rPr>
                <w:color w:val="000000"/>
              </w:rPr>
            </w:pPr>
            <w:r w:rsidRPr="00353519">
              <w:rPr>
                <w:color w:val="000000"/>
              </w:rPr>
              <w:t>Доклад, анализ кейсов, групповая дискуссия</w:t>
            </w:r>
          </w:p>
        </w:tc>
      </w:tr>
      <w:tr w:rsidR="005B4C85" w:rsidRPr="00353519" w14:paraId="37ED30D9" w14:textId="77777777" w:rsidTr="005B4C85">
        <w:trPr>
          <w:trHeight w:val="567"/>
        </w:trPr>
        <w:tc>
          <w:tcPr>
            <w:tcW w:w="426" w:type="dxa"/>
          </w:tcPr>
          <w:p w14:paraId="21BCBFE7"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11ABE13" w14:textId="6CE56B4C" w:rsidR="005B4C85" w:rsidRPr="00353519" w:rsidRDefault="005B4C85" w:rsidP="00E03ACF">
            <w:pPr>
              <w:spacing w:line="276" w:lineRule="auto"/>
              <w:rPr>
                <w:color w:val="000000"/>
              </w:rPr>
            </w:pPr>
            <w:r w:rsidRPr="00353519">
              <w:t>Н</w:t>
            </w:r>
            <w:r w:rsidR="00C21D9F" w:rsidRPr="00353519">
              <w:t>аучный стиль изложения</w:t>
            </w:r>
          </w:p>
        </w:tc>
        <w:tc>
          <w:tcPr>
            <w:tcW w:w="1134" w:type="dxa"/>
          </w:tcPr>
          <w:p w14:paraId="59FAD42A" w14:textId="1E21AA6F" w:rsidR="005B4C85" w:rsidRPr="00353519" w:rsidRDefault="00F361A5" w:rsidP="008B2E90">
            <w:pPr>
              <w:spacing w:line="276" w:lineRule="auto"/>
              <w:jc w:val="center"/>
              <w:rPr>
                <w:color w:val="000000"/>
              </w:rPr>
            </w:pPr>
            <w:r w:rsidRPr="00353519">
              <w:rPr>
                <w:color w:val="000000"/>
              </w:rPr>
              <w:t>20</w:t>
            </w:r>
          </w:p>
        </w:tc>
        <w:tc>
          <w:tcPr>
            <w:tcW w:w="1276" w:type="dxa"/>
          </w:tcPr>
          <w:p w14:paraId="06AA335E" w14:textId="6DB8BD7C" w:rsidR="005B4C85" w:rsidRPr="00353519" w:rsidRDefault="00F361A5" w:rsidP="00E03ACF">
            <w:pPr>
              <w:spacing w:line="276" w:lineRule="auto"/>
              <w:jc w:val="center"/>
              <w:rPr>
                <w:color w:val="000000"/>
              </w:rPr>
            </w:pPr>
            <w:r w:rsidRPr="00353519">
              <w:rPr>
                <w:color w:val="000000"/>
              </w:rPr>
              <w:t>6</w:t>
            </w:r>
          </w:p>
        </w:tc>
        <w:tc>
          <w:tcPr>
            <w:tcW w:w="1417" w:type="dxa"/>
          </w:tcPr>
          <w:p w14:paraId="4A814409" w14:textId="36184562" w:rsidR="005B4C85" w:rsidRPr="00353519" w:rsidRDefault="00F361A5" w:rsidP="00E03ACF">
            <w:pPr>
              <w:spacing w:line="276" w:lineRule="auto"/>
              <w:jc w:val="center"/>
              <w:rPr>
                <w:color w:val="000000"/>
              </w:rPr>
            </w:pPr>
            <w:r w:rsidRPr="00353519">
              <w:rPr>
                <w:color w:val="000000"/>
              </w:rPr>
              <w:t>2</w:t>
            </w:r>
          </w:p>
        </w:tc>
        <w:tc>
          <w:tcPr>
            <w:tcW w:w="1276" w:type="dxa"/>
          </w:tcPr>
          <w:p w14:paraId="370D7CDE" w14:textId="1D6884C6" w:rsidR="005B4C85" w:rsidRPr="00353519" w:rsidRDefault="005B4C85" w:rsidP="00E03ACF">
            <w:pPr>
              <w:spacing w:line="276" w:lineRule="auto"/>
              <w:jc w:val="center"/>
              <w:rPr>
                <w:color w:val="000000"/>
              </w:rPr>
            </w:pPr>
            <w:r w:rsidRPr="00353519">
              <w:rPr>
                <w:color w:val="000000"/>
              </w:rPr>
              <w:t>4</w:t>
            </w:r>
          </w:p>
        </w:tc>
        <w:tc>
          <w:tcPr>
            <w:tcW w:w="1105" w:type="dxa"/>
          </w:tcPr>
          <w:p w14:paraId="1B7C2CAA" w14:textId="201444A1"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5CA2B56" w14:textId="134D953B" w:rsidR="005B4C85" w:rsidRPr="00353519" w:rsidRDefault="005B4C85" w:rsidP="0072206D">
            <w:pPr>
              <w:spacing w:line="276" w:lineRule="auto"/>
              <w:rPr>
                <w:color w:val="000000"/>
              </w:rPr>
            </w:pPr>
            <w:r w:rsidRPr="00353519">
              <w:rPr>
                <w:color w:val="000000"/>
              </w:rPr>
              <w:t>Практические задания по ан</w:t>
            </w:r>
            <w:r w:rsidR="00C21D9F" w:rsidRPr="00353519">
              <w:rPr>
                <w:color w:val="000000"/>
              </w:rPr>
              <w:t xml:space="preserve">ализу </w:t>
            </w:r>
            <w:r w:rsidR="0072206D" w:rsidRPr="00353519">
              <w:rPr>
                <w:color w:val="000000"/>
              </w:rPr>
              <w:t xml:space="preserve">и </w:t>
            </w:r>
            <w:r w:rsidR="00C21D9F" w:rsidRPr="00353519">
              <w:rPr>
                <w:color w:val="000000"/>
              </w:rPr>
              <w:t>написанию текстов</w:t>
            </w:r>
          </w:p>
        </w:tc>
      </w:tr>
      <w:tr w:rsidR="005B4C85" w:rsidRPr="00353519" w14:paraId="1A738BE3" w14:textId="77777777" w:rsidTr="005B4C85">
        <w:trPr>
          <w:trHeight w:val="567"/>
        </w:trPr>
        <w:tc>
          <w:tcPr>
            <w:tcW w:w="426" w:type="dxa"/>
          </w:tcPr>
          <w:p w14:paraId="7F9DDED8"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667AF469" w14:textId="5171519C" w:rsidR="005B4C85" w:rsidRPr="00353519" w:rsidRDefault="0072206D" w:rsidP="00E03ACF">
            <w:pPr>
              <w:spacing w:line="276" w:lineRule="auto"/>
              <w:rPr>
                <w:color w:val="000000"/>
              </w:rPr>
            </w:pPr>
            <w:r w:rsidRPr="00353519">
              <w:t>Публичное выступление</w:t>
            </w:r>
          </w:p>
        </w:tc>
        <w:tc>
          <w:tcPr>
            <w:tcW w:w="1134" w:type="dxa"/>
          </w:tcPr>
          <w:p w14:paraId="15FF485F" w14:textId="3E93AE3A" w:rsidR="005B4C85" w:rsidRPr="00353519" w:rsidRDefault="00F361A5" w:rsidP="00E03ACF">
            <w:pPr>
              <w:spacing w:line="276" w:lineRule="auto"/>
              <w:jc w:val="center"/>
              <w:rPr>
                <w:color w:val="000000"/>
              </w:rPr>
            </w:pPr>
            <w:r w:rsidRPr="00353519">
              <w:rPr>
                <w:color w:val="000000"/>
              </w:rPr>
              <w:t>22</w:t>
            </w:r>
          </w:p>
        </w:tc>
        <w:tc>
          <w:tcPr>
            <w:tcW w:w="1276" w:type="dxa"/>
          </w:tcPr>
          <w:p w14:paraId="7D883162" w14:textId="600CAAE3" w:rsidR="005B4C85" w:rsidRPr="00353519" w:rsidRDefault="005B4C85" w:rsidP="00E03ACF">
            <w:pPr>
              <w:spacing w:line="276" w:lineRule="auto"/>
              <w:jc w:val="center"/>
              <w:rPr>
                <w:color w:val="000000"/>
              </w:rPr>
            </w:pPr>
            <w:r w:rsidRPr="00353519">
              <w:rPr>
                <w:color w:val="000000"/>
              </w:rPr>
              <w:t>8</w:t>
            </w:r>
          </w:p>
        </w:tc>
        <w:tc>
          <w:tcPr>
            <w:tcW w:w="1417" w:type="dxa"/>
          </w:tcPr>
          <w:p w14:paraId="6CDB8ABD" w14:textId="7726DFA5" w:rsidR="005B4C85" w:rsidRPr="00353519" w:rsidRDefault="005B4C85" w:rsidP="00E03ACF">
            <w:pPr>
              <w:spacing w:line="276" w:lineRule="auto"/>
              <w:jc w:val="center"/>
              <w:rPr>
                <w:color w:val="000000"/>
              </w:rPr>
            </w:pPr>
            <w:r w:rsidRPr="00353519">
              <w:rPr>
                <w:color w:val="000000"/>
              </w:rPr>
              <w:t>4</w:t>
            </w:r>
          </w:p>
        </w:tc>
        <w:tc>
          <w:tcPr>
            <w:tcW w:w="1276" w:type="dxa"/>
          </w:tcPr>
          <w:p w14:paraId="1C2B703A" w14:textId="148DFBF4" w:rsidR="005B4C85" w:rsidRPr="00353519" w:rsidRDefault="005B4C85" w:rsidP="00E03ACF">
            <w:pPr>
              <w:spacing w:line="276" w:lineRule="auto"/>
              <w:jc w:val="center"/>
              <w:rPr>
                <w:color w:val="000000"/>
              </w:rPr>
            </w:pPr>
            <w:r w:rsidRPr="00353519">
              <w:rPr>
                <w:color w:val="000000"/>
              </w:rPr>
              <w:t>4</w:t>
            </w:r>
          </w:p>
        </w:tc>
        <w:tc>
          <w:tcPr>
            <w:tcW w:w="1105" w:type="dxa"/>
          </w:tcPr>
          <w:p w14:paraId="497D2B19" w14:textId="17BD33D4"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61EB499A" w14:textId="7D63B9DB" w:rsidR="005B4C85" w:rsidRPr="00353519" w:rsidRDefault="005B4C85" w:rsidP="00E03ACF">
            <w:pPr>
              <w:spacing w:line="276" w:lineRule="auto"/>
              <w:rPr>
                <w:color w:val="000000"/>
              </w:rPr>
            </w:pPr>
            <w:r w:rsidRPr="00353519">
              <w:rPr>
                <w:color w:val="000000"/>
              </w:rPr>
              <w:t xml:space="preserve">Выступления перед </w:t>
            </w:r>
            <w:r w:rsidR="0072206D" w:rsidRPr="00353519">
              <w:rPr>
                <w:color w:val="000000"/>
              </w:rPr>
              <w:t>группой, анализ известных речей</w:t>
            </w:r>
          </w:p>
        </w:tc>
      </w:tr>
      <w:tr w:rsidR="005B4C85" w:rsidRPr="00353519" w14:paraId="5E2EB642" w14:textId="77777777" w:rsidTr="005B4C85">
        <w:trPr>
          <w:trHeight w:val="567"/>
        </w:trPr>
        <w:tc>
          <w:tcPr>
            <w:tcW w:w="426" w:type="dxa"/>
          </w:tcPr>
          <w:p w14:paraId="66B214AB" w14:textId="77777777" w:rsidR="005B4C85" w:rsidRPr="00353519" w:rsidRDefault="005B4C85" w:rsidP="002424B2">
            <w:pPr>
              <w:numPr>
                <w:ilvl w:val="0"/>
                <w:numId w:val="2"/>
              </w:numPr>
              <w:spacing w:line="276" w:lineRule="auto"/>
              <w:contextualSpacing/>
              <w:rPr>
                <w:color w:val="000000"/>
                <w:lang w:eastAsia="en-US"/>
              </w:rPr>
            </w:pPr>
          </w:p>
        </w:tc>
        <w:tc>
          <w:tcPr>
            <w:tcW w:w="2297" w:type="dxa"/>
          </w:tcPr>
          <w:p w14:paraId="58CFC30E" w14:textId="4C3EF372" w:rsidR="005B4C85" w:rsidRPr="00353519" w:rsidRDefault="005B4C85" w:rsidP="00E03ACF">
            <w:pPr>
              <w:spacing w:line="276" w:lineRule="auto"/>
              <w:rPr>
                <w:color w:val="000000"/>
              </w:rPr>
            </w:pPr>
            <w:r w:rsidRPr="00353519">
              <w:t xml:space="preserve">Публичные выступления в </w:t>
            </w:r>
            <w:r w:rsidRPr="00353519">
              <w:rPr>
                <w:lang w:val="en-US"/>
              </w:rPr>
              <w:t>PR</w:t>
            </w:r>
            <w:r w:rsidRPr="00353519">
              <w:t>-дея</w:t>
            </w:r>
            <w:r w:rsidR="0072206D" w:rsidRPr="00353519">
              <w:t>тельности</w:t>
            </w:r>
          </w:p>
        </w:tc>
        <w:tc>
          <w:tcPr>
            <w:tcW w:w="1134" w:type="dxa"/>
          </w:tcPr>
          <w:p w14:paraId="357ACF3F" w14:textId="691AD60D" w:rsidR="005B4C85" w:rsidRPr="00353519" w:rsidRDefault="005B4C85" w:rsidP="00F361A5">
            <w:pPr>
              <w:spacing w:line="276" w:lineRule="auto"/>
              <w:jc w:val="center"/>
              <w:rPr>
                <w:color w:val="000000"/>
              </w:rPr>
            </w:pPr>
            <w:r w:rsidRPr="00353519">
              <w:rPr>
                <w:color w:val="000000"/>
              </w:rPr>
              <w:t>2</w:t>
            </w:r>
            <w:r w:rsidR="00F361A5" w:rsidRPr="00353519">
              <w:rPr>
                <w:color w:val="000000"/>
              </w:rPr>
              <w:t>4</w:t>
            </w:r>
          </w:p>
        </w:tc>
        <w:tc>
          <w:tcPr>
            <w:tcW w:w="1276" w:type="dxa"/>
          </w:tcPr>
          <w:p w14:paraId="436D7196" w14:textId="66F77F0C" w:rsidR="005B4C85" w:rsidRPr="00353519" w:rsidRDefault="00F361A5" w:rsidP="00E03ACF">
            <w:pPr>
              <w:spacing w:line="276" w:lineRule="auto"/>
              <w:jc w:val="center"/>
              <w:rPr>
                <w:color w:val="000000"/>
              </w:rPr>
            </w:pPr>
            <w:r w:rsidRPr="00353519">
              <w:rPr>
                <w:color w:val="000000"/>
              </w:rPr>
              <w:t>10</w:t>
            </w:r>
          </w:p>
        </w:tc>
        <w:tc>
          <w:tcPr>
            <w:tcW w:w="1417" w:type="dxa"/>
          </w:tcPr>
          <w:p w14:paraId="58AB6F31" w14:textId="7180D98D" w:rsidR="005B4C85" w:rsidRPr="00353519" w:rsidRDefault="005B4C85" w:rsidP="00E03ACF">
            <w:pPr>
              <w:spacing w:line="276" w:lineRule="auto"/>
              <w:jc w:val="center"/>
              <w:rPr>
                <w:color w:val="000000"/>
              </w:rPr>
            </w:pPr>
            <w:r w:rsidRPr="00353519">
              <w:rPr>
                <w:color w:val="000000"/>
              </w:rPr>
              <w:t>4</w:t>
            </w:r>
          </w:p>
        </w:tc>
        <w:tc>
          <w:tcPr>
            <w:tcW w:w="1276" w:type="dxa"/>
          </w:tcPr>
          <w:p w14:paraId="738D3F62" w14:textId="03BABDE8" w:rsidR="005B4C85" w:rsidRPr="00353519" w:rsidRDefault="00F361A5" w:rsidP="00E03ACF">
            <w:pPr>
              <w:spacing w:line="276" w:lineRule="auto"/>
              <w:jc w:val="center"/>
              <w:rPr>
                <w:color w:val="000000"/>
              </w:rPr>
            </w:pPr>
            <w:r w:rsidRPr="00353519">
              <w:rPr>
                <w:color w:val="000000"/>
              </w:rPr>
              <w:t>6</w:t>
            </w:r>
          </w:p>
        </w:tc>
        <w:tc>
          <w:tcPr>
            <w:tcW w:w="1105" w:type="dxa"/>
          </w:tcPr>
          <w:p w14:paraId="0CC57FC7" w14:textId="7BBDD739" w:rsidR="005B4C85" w:rsidRPr="00353519" w:rsidRDefault="005B4C85" w:rsidP="00F361A5">
            <w:pPr>
              <w:spacing w:line="276" w:lineRule="auto"/>
              <w:jc w:val="center"/>
              <w:rPr>
                <w:color w:val="000000"/>
              </w:rPr>
            </w:pPr>
            <w:r w:rsidRPr="00353519">
              <w:rPr>
                <w:color w:val="000000"/>
              </w:rPr>
              <w:t>1</w:t>
            </w:r>
            <w:r w:rsidR="00F361A5" w:rsidRPr="00353519">
              <w:rPr>
                <w:color w:val="000000"/>
              </w:rPr>
              <w:t>4</w:t>
            </w:r>
          </w:p>
        </w:tc>
        <w:tc>
          <w:tcPr>
            <w:tcW w:w="2155" w:type="dxa"/>
          </w:tcPr>
          <w:p w14:paraId="0FC39B6F" w14:textId="0E6689B7" w:rsidR="005B4C85" w:rsidRPr="00353519" w:rsidRDefault="005B4C85" w:rsidP="00E03ACF">
            <w:pPr>
              <w:spacing w:line="276" w:lineRule="auto"/>
              <w:rPr>
                <w:color w:val="000000"/>
              </w:rPr>
            </w:pPr>
            <w:r w:rsidRPr="00353519">
              <w:rPr>
                <w:color w:val="000000"/>
              </w:rPr>
              <w:t>Выступления перед группой, анализ изв</w:t>
            </w:r>
            <w:r w:rsidR="0072206D" w:rsidRPr="00353519">
              <w:rPr>
                <w:color w:val="000000"/>
              </w:rPr>
              <w:t>естных речей, написание текстов</w:t>
            </w:r>
          </w:p>
        </w:tc>
      </w:tr>
      <w:tr w:rsidR="005B4C85" w:rsidRPr="00353519" w14:paraId="5F55D72B" w14:textId="77777777" w:rsidTr="005B4C85">
        <w:tc>
          <w:tcPr>
            <w:tcW w:w="426" w:type="dxa"/>
          </w:tcPr>
          <w:p w14:paraId="1645B2EE" w14:textId="77777777" w:rsidR="005B4C85" w:rsidRPr="00353519" w:rsidRDefault="005B4C85" w:rsidP="00E03ACF">
            <w:pPr>
              <w:spacing w:line="276" w:lineRule="auto"/>
              <w:rPr>
                <w:b/>
                <w:color w:val="000000"/>
              </w:rPr>
            </w:pPr>
          </w:p>
        </w:tc>
        <w:tc>
          <w:tcPr>
            <w:tcW w:w="2297" w:type="dxa"/>
          </w:tcPr>
          <w:p w14:paraId="0AEE06AB" w14:textId="77777777" w:rsidR="005B4C85" w:rsidRPr="00353519" w:rsidRDefault="005B4C85" w:rsidP="00E03ACF">
            <w:pPr>
              <w:spacing w:line="276" w:lineRule="auto"/>
              <w:rPr>
                <w:b/>
                <w:color w:val="000000"/>
              </w:rPr>
            </w:pPr>
            <w:r w:rsidRPr="00353519">
              <w:rPr>
                <w:b/>
                <w:color w:val="000000"/>
              </w:rPr>
              <w:t xml:space="preserve"> В целом по дисциплине  </w:t>
            </w:r>
          </w:p>
        </w:tc>
        <w:tc>
          <w:tcPr>
            <w:tcW w:w="1134" w:type="dxa"/>
          </w:tcPr>
          <w:p w14:paraId="6882760E" w14:textId="4FF92071" w:rsidR="005B4C85" w:rsidRPr="00353519" w:rsidRDefault="005B4C85" w:rsidP="00E03ACF">
            <w:pPr>
              <w:spacing w:line="276" w:lineRule="auto"/>
              <w:jc w:val="center"/>
              <w:rPr>
                <w:b/>
                <w:color w:val="000000"/>
              </w:rPr>
            </w:pPr>
            <w:r w:rsidRPr="00353519">
              <w:rPr>
                <w:b/>
                <w:color w:val="000000"/>
              </w:rPr>
              <w:t>108</w:t>
            </w:r>
          </w:p>
        </w:tc>
        <w:tc>
          <w:tcPr>
            <w:tcW w:w="1276" w:type="dxa"/>
          </w:tcPr>
          <w:p w14:paraId="6FF7F02B" w14:textId="6E0DD289" w:rsidR="005B4C85" w:rsidRPr="00353519" w:rsidRDefault="00F361A5" w:rsidP="00E03ACF">
            <w:pPr>
              <w:spacing w:line="276" w:lineRule="auto"/>
              <w:jc w:val="center"/>
              <w:rPr>
                <w:b/>
                <w:color w:val="000000"/>
              </w:rPr>
            </w:pPr>
            <w:r w:rsidRPr="00353519">
              <w:rPr>
                <w:b/>
                <w:color w:val="000000"/>
              </w:rPr>
              <w:t>38</w:t>
            </w:r>
          </w:p>
        </w:tc>
        <w:tc>
          <w:tcPr>
            <w:tcW w:w="1417" w:type="dxa"/>
          </w:tcPr>
          <w:p w14:paraId="15C58FD8" w14:textId="612CC357" w:rsidR="005B4C85" w:rsidRPr="00353519" w:rsidRDefault="005B4C85" w:rsidP="00F361A5">
            <w:pPr>
              <w:spacing w:line="276" w:lineRule="auto"/>
              <w:jc w:val="center"/>
              <w:rPr>
                <w:b/>
                <w:color w:val="000000"/>
              </w:rPr>
            </w:pPr>
            <w:r w:rsidRPr="00353519">
              <w:rPr>
                <w:b/>
                <w:color w:val="000000"/>
              </w:rPr>
              <w:t>1</w:t>
            </w:r>
            <w:r w:rsidR="00F361A5" w:rsidRPr="00353519">
              <w:rPr>
                <w:b/>
                <w:color w:val="000000"/>
              </w:rPr>
              <w:t>4</w:t>
            </w:r>
          </w:p>
        </w:tc>
        <w:tc>
          <w:tcPr>
            <w:tcW w:w="1276" w:type="dxa"/>
          </w:tcPr>
          <w:p w14:paraId="4FE5FCA7" w14:textId="4DED7167" w:rsidR="005B4C85" w:rsidRPr="00353519" w:rsidRDefault="00F361A5" w:rsidP="00E03ACF">
            <w:pPr>
              <w:spacing w:line="276" w:lineRule="auto"/>
              <w:jc w:val="center"/>
              <w:rPr>
                <w:b/>
                <w:color w:val="000000"/>
              </w:rPr>
            </w:pPr>
            <w:r w:rsidRPr="00353519">
              <w:rPr>
                <w:b/>
                <w:color w:val="000000"/>
              </w:rPr>
              <w:t>24</w:t>
            </w:r>
          </w:p>
        </w:tc>
        <w:tc>
          <w:tcPr>
            <w:tcW w:w="1105" w:type="dxa"/>
          </w:tcPr>
          <w:p w14:paraId="451A75F3" w14:textId="4E45936C" w:rsidR="005B4C85" w:rsidRPr="00353519" w:rsidRDefault="005B4C85" w:rsidP="00F361A5">
            <w:pPr>
              <w:spacing w:line="276" w:lineRule="auto"/>
              <w:jc w:val="center"/>
              <w:rPr>
                <w:b/>
                <w:color w:val="000000"/>
              </w:rPr>
            </w:pPr>
            <w:r w:rsidRPr="00353519">
              <w:rPr>
                <w:b/>
                <w:color w:val="000000"/>
              </w:rPr>
              <w:t>7</w:t>
            </w:r>
            <w:r w:rsidR="00F361A5" w:rsidRPr="00353519">
              <w:rPr>
                <w:b/>
                <w:color w:val="000000"/>
              </w:rPr>
              <w:t>0</w:t>
            </w:r>
          </w:p>
        </w:tc>
        <w:tc>
          <w:tcPr>
            <w:tcW w:w="2155" w:type="dxa"/>
          </w:tcPr>
          <w:p w14:paraId="232BB89B" w14:textId="0A600680" w:rsidR="005B4C85" w:rsidRPr="00353519" w:rsidRDefault="005B4C85" w:rsidP="00C21D9F">
            <w:pPr>
              <w:spacing w:line="276" w:lineRule="auto"/>
              <w:rPr>
                <w:color w:val="000000"/>
              </w:rPr>
            </w:pPr>
            <w:r w:rsidRPr="00353519">
              <w:rPr>
                <w:b/>
                <w:color w:val="000000"/>
              </w:rPr>
              <w:t xml:space="preserve">Согласно учебному плану: </w:t>
            </w:r>
            <w:r w:rsidR="00C21D9F" w:rsidRPr="00353519">
              <w:rPr>
                <w:color w:val="000000"/>
              </w:rPr>
              <w:t>контрольная работа</w:t>
            </w:r>
          </w:p>
        </w:tc>
      </w:tr>
      <w:tr w:rsidR="005B4C85" w:rsidRPr="00353519" w14:paraId="4C944BC8" w14:textId="77777777" w:rsidTr="005B4C85">
        <w:tc>
          <w:tcPr>
            <w:tcW w:w="426" w:type="dxa"/>
          </w:tcPr>
          <w:p w14:paraId="7B2C63AF" w14:textId="77777777" w:rsidR="005B4C85" w:rsidRPr="00353519" w:rsidRDefault="005B4C85" w:rsidP="00E03ACF">
            <w:pPr>
              <w:spacing w:line="276" w:lineRule="auto"/>
              <w:rPr>
                <w:color w:val="000000"/>
              </w:rPr>
            </w:pPr>
          </w:p>
        </w:tc>
        <w:tc>
          <w:tcPr>
            <w:tcW w:w="2297" w:type="dxa"/>
          </w:tcPr>
          <w:p w14:paraId="70F93352" w14:textId="77777777" w:rsidR="005B4C85" w:rsidRPr="00353519" w:rsidRDefault="005B4C85" w:rsidP="00E03ACF">
            <w:pPr>
              <w:spacing w:line="276" w:lineRule="auto"/>
            </w:pPr>
            <w:r w:rsidRPr="00353519">
              <w:t>Итого %</w:t>
            </w:r>
          </w:p>
        </w:tc>
        <w:tc>
          <w:tcPr>
            <w:tcW w:w="1134" w:type="dxa"/>
          </w:tcPr>
          <w:p w14:paraId="2332CFA5" w14:textId="463DC2F3" w:rsidR="005B4C85" w:rsidRPr="00353519" w:rsidRDefault="005B4C85" w:rsidP="00E03ACF">
            <w:pPr>
              <w:spacing w:line="276" w:lineRule="auto"/>
              <w:jc w:val="center"/>
              <w:rPr>
                <w:b/>
              </w:rPr>
            </w:pPr>
            <w:r w:rsidRPr="00353519">
              <w:rPr>
                <w:b/>
              </w:rPr>
              <w:t>100</w:t>
            </w:r>
          </w:p>
        </w:tc>
        <w:tc>
          <w:tcPr>
            <w:tcW w:w="1276" w:type="dxa"/>
          </w:tcPr>
          <w:p w14:paraId="6F54B458" w14:textId="004D4FD4" w:rsidR="005B4C85" w:rsidRPr="00353519" w:rsidRDefault="007531A8" w:rsidP="001F458E">
            <w:pPr>
              <w:spacing w:line="276" w:lineRule="auto"/>
              <w:jc w:val="center"/>
              <w:rPr>
                <w:b/>
              </w:rPr>
            </w:pPr>
            <w:r w:rsidRPr="00353519">
              <w:rPr>
                <w:b/>
              </w:rPr>
              <w:t>35</w:t>
            </w:r>
          </w:p>
        </w:tc>
        <w:tc>
          <w:tcPr>
            <w:tcW w:w="1417" w:type="dxa"/>
          </w:tcPr>
          <w:p w14:paraId="1F979825" w14:textId="225D3D5B" w:rsidR="005B4C85" w:rsidRPr="00353519" w:rsidRDefault="007531A8" w:rsidP="00E03ACF">
            <w:pPr>
              <w:spacing w:line="276" w:lineRule="auto"/>
              <w:jc w:val="center"/>
              <w:rPr>
                <w:b/>
              </w:rPr>
            </w:pPr>
            <w:r w:rsidRPr="00353519">
              <w:rPr>
                <w:b/>
              </w:rPr>
              <w:t>37</w:t>
            </w:r>
          </w:p>
        </w:tc>
        <w:tc>
          <w:tcPr>
            <w:tcW w:w="1276" w:type="dxa"/>
          </w:tcPr>
          <w:p w14:paraId="49A44BA0" w14:textId="3D58A7AF" w:rsidR="005B4C85" w:rsidRPr="00353519" w:rsidRDefault="007531A8" w:rsidP="00E03ACF">
            <w:pPr>
              <w:spacing w:line="276" w:lineRule="auto"/>
              <w:jc w:val="center"/>
              <w:rPr>
                <w:b/>
              </w:rPr>
            </w:pPr>
            <w:r w:rsidRPr="00353519">
              <w:rPr>
                <w:b/>
              </w:rPr>
              <w:t>63</w:t>
            </w:r>
          </w:p>
        </w:tc>
        <w:tc>
          <w:tcPr>
            <w:tcW w:w="1105" w:type="dxa"/>
          </w:tcPr>
          <w:p w14:paraId="3EF61B35" w14:textId="4B71FDFE" w:rsidR="005B4C85" w:rsidRPr="00353519" w:rsidRDefault="007531A8" w:rsidP="001F458E">
            <w:pPr>
              <w:spacing w:line="276" w:lineRule="auto"/>
              <w:jc w:val="center"/>
              <w:rPr>
                <w:b/>
              </w:rPr>
            </w:pPr>
            <w:r w:rsidRPr="00353519">
              <w:rPr>
                <w:b/>
              </w:rPr>
              <w:t>65</w:t>
            </w:r>
          </w:p>
        </w:tc>
        <w:tc>
          <w:tcPr>
            <w:tcW w:w="2155" w:type="dxa"/>
          </w:tcPr>
          <w:p w14:paraId="027E912E" w14:textId="77777777" w:rsidR="005B4C85" w:rsidRPr="00353519" w:rsidRDefault="005B4C85" w:rsidP="00E03ACF">
            <w:pPr>
              <w:spacing w:line="276" w:lineRule="auto"/>
              <w:rPr>
                <w:color w:val="FF0000"/>
              </w:rPr>
            </w:pPr>
          </w:p>
        </w:tc>
      </w:tr>
    </w:tbl>
    <w:p w14:paraId="53AB4E7E" w14:textId="77777777" w:rsidR="00D5305C" w:rsidRPr="00D5305C" w:rsidRDefault="00D5305C" w:rsidP="00D5305C">
      <w:pPr>
        <w:spacing w:after="160" w:line="259" w:lineRule="auto"/>
        <w:jc w:val="both"/>
        <w:rPr>
          <w:rFonts w:eastAsia="Calibri"/>
          <w:sz w:val="28"/>
          <w:szCs w:val="28"/>
          <w:lang w:eastAsia="en-US"/>
        </w:rPr>
      </w:pPr>
      <w:r w:rsidRPr="00D5305C">
        <w:rPr>
          <w:rFonts w:eastAsia="Calibri"/>
          <w:sz w:val="28"/>
          <w:szCs w:val="28"/>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353519" w:rsidRDefault="004A6289" w:rsidP="00E03ACF">
      <w:pPr>
        <w:spacing w:line="276" w:lineRule="auto"/>
        <w:jc w:val="both"/>
        <w:rPr>
          <w:color w:val="000000"/>
          <w:lang w:eastAsia="en-US"/>
        </w:rPr>
      </w:pPr>
    </w:p>
    <w:p w14:paraId="3E90C6B3" w14:textId="4AC8D280" w:rsidR="00C27B8A" w:rsidRPr="00353519" w:rsidRDefault="00CB41B9" w:rsidP="00E03ACF">
      <w:pPr>
        <w:pStyle w:val="a4"/>
        <w:spacing w:line="276" w:lineRule="auto"/>
        <w:jc w:val="both"/>
        <w:rPr>
          <w:b/>
          <w:szCs w:val="24"/>
          <w:lang w:val="ru-RU"/>
        </w:rPr>
      </w:pPr>
      <w:r w:rsidRPr="00353519">
        <w:rPr>
          <w:b/>
          <w:szCs w:val="24"/>
        </w:rPr>
        <w:t>5.3. Содержание семинаров, практических занятий</w:t>
      </w:r>
      <w:r w:rsidR="00C27B8A" w:rsidRPr="00353519">
        <w:rPr>
          <w:b/>
          <w:szCs w:val="24"/>
          <w:lang w:val="ru-RU"/>
        </w:rPr>
        <w:t xml:space="preserve"> </w:t>
      </w:r>
    </w:p>
    <w:p w14:paraId="50D28452" w14:textId="2AC424CE" w:rsidR="00CB41B9" w:rsidRPr="00353519" w:rsidRDefault="00CB41B9" w:rsidP="00E03ACF">
      <w:pPr>
        <w:pStyle w:val="a4"/>
        <w:spacing w:line="276" w:lineRule="auto"/>
        <w:ind w:firstLine="709"/>
        <w:jc w:val="right"/>
        <w:rPr>
          <w:szCs w:val="24"/>
          <w:lang w:val="ru-RU"/>
        </w:rPr>
      </w:pPr>
      <w:r w:rsidRPr="00353519">
        <w:rPr>
          <w:szCs w:val="24"/>
        </w:rPr>
        <w:t xml:space="preserve">Таблица </w:t>
      </w:r>
      <w:r w:rsidR="00EE4C4D" w:rsidRPr="00353519">
        <w:rPr>
          <w:szCs w:val="24"/>
          <w:lang w:val="ru-RU"/>
        </w:rPr>
        <w:t>3</w:t>
      </w:r>
    </w:p>
    <w:tbl>
      <w:tblPr>
        <w:tblStyle w:val="aa"/>
        <w:tblW w:w="11199" w:type="dxa"/>
        <w:tblInd w:w="-998" w:type="dxa"/>
        <w:tblLook w:val="04A0" w:firstRow="1" w:lastRow="0" w:firstColumn="1" w:lastColumn="0" w:noHBand="0" w:noVBand="1"/>
      </w:tblPr>
      <w:tblGrid>
        <w:gridCol w:w="2269"/>
        <w:gridCol w:w="6662"/>
        <w:gridCol w:w="2268"/>
      </w:tblGrid>
      <w:tr w:rsidR="00E8025A" w:rsidRPr="00353519" w14:paraId="349D8597" w14:textId="77777777" w:rsidTr="00B96472">
        <w:tc>
          <w:tcPr>
            <w:tcW w:w="2269" w:type="dxa"/>
          </w:tcPr>
          <w:p w14:paraId="58CF6183" w14:textId="13213E09" w:rsidR="00E8025A" w:rsidRPr="00353519" w:rsidRDefault="00E8025A" w:rsidP="00E03ACF">
            <w:pPr>
              <w:pStyle w:val="a4"/>
              <w:spacing w:line="276" w:lineRule="auto"/>
              <w:jc w:val="both"/>
              <w:rPr>
                <w:sz w:val="24"/>
                <w:szCs w:val="24"/>
              </w:rPr>
            </w:pPr>
            <w:proofErr w:type="spellStart"/>
            <w:r w:rsidRPr="00353519">
              <w:rPr>
                <w:b/>
                <w:sz w:val="24"/>
                <w:szCs w:val="24"/>
                <w:lang w:val="en-US" w:eastAsia="en-US"/>
              </w:rPr>
              <w:lastRenderedPageBreak/>
              <w:t>Наименование</w:t>
            </w:r>
            <w:proofErr w:type="spellEnd"/>
            <w:r w:rsidRPr="00353519">
              <w:rPr>
                <w:b/>
                <w:sz w:val="24"/>
                <w:szCs w:val="24"/>
                <w:lang w:val="en-US" w:eastAsia="en-US"/>
              </w:rPr>
              <w:t xml:space="preserve"> </w:t>
            </w:r>
            <w:proofErr w:type="spellStart"/>
            <w:r w:rsidRPr="00353519">
              <w:rPr>
                <w:b/>
                <w:sz w:val="24"/>
                <w:szCs w:val="24"/>
                <w:lang w:val="en-US" w:eastAsia="en-US"/>
              </w:rPr>
              <w:t>тем</w:t>
            </w:r>
            <w:proofErr w:type="spellEnd"/>
            <w:r w:rsidRPr="00353519">
              <w:rPr>
                <w:b/>
                <w:sz w:val="24"/>
                <w:szCs w:val="24"/>
                <w:lang w:val="en-US" w:eastAsia="en-US"/>
              </w:rPr>
              <w:t xml:space="preserve"> (</w:t>
            </w:r>
            <w:proofErr w:type="spellStart"/>
            <w:r w:rsidRPr="00353519">
              <w:rPr>
                <w:b/>
                <w:sz w:val="24"/>
                <w:szCs w:val="24"/>
                <w:lang w:val="en-US" w:eastAsia="en-US"/>
              </w:rPr>
              <w:t>разделов</w:t>
            </w:r>
            <w:proofErr w:type="spellEnd"/>
            <w:r w:rsidRPr="00353519">
              <w:rPr>
                <w:b/>
                <w:sz w:val="24"/>
                <w:szCs w:val="24"/>
                <w:lang w:val="en-US" w:eastAsia="en-US"/>
              </w:rPr>
              <w:t xml:space="preserve">) </w:t>
            </w:r>
            <w:proofErr w:type="spellStart"/>
            <w:r w:rsidRPr="00353519">
              <w:rPr>
                <w:b/>
                <w:sz w:val="24"/>
                <w:szCs w:val="24"/>
                <w:lang w:val="en-US" w:eastAsia="en-US"/>
              </w:rPr>
              <w:t>дисциплины</w:t>
            </w:r>
            <w:proofErr w:type="spellEnd"/>
          </w:p>
        </w:tc>
        <w:tc>
          <w:tcPr>
            <w:tcW w:w="6662" w:type="dxa"/>
          </w:tcPr>
          <w:p w14:paraId="26DCBDAD" w14:textId="656247FE" w:rsidR="00E8025A" w:rsidRPr="00353519" w:rsidRDefault="00E8025A" w:rsidP="00E03ACF">
            <w:pPr>
              <w:pStyle w:val="a4"/>
              <w:spacing w:line="276" w:lineRule="auto"/>
              <w:jc w:val="both"/>
              <w:rPr>
                <w:sz w:val="24"/>
                <w:szCs w:val="24"/>
              </w:rPr>
            </w:pPr>
            <w:r w:rsidRPr="0035351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353519" w:rsidRDefault="00E8025A" w:rsidP="00E03ACF">
            <w:pPr>
              <w:pStyle w:val="a4"/>
              <w:spacing w:line="276" w:lineRule="auto"/>
              <w:jc w:val="left"/>
              <w:rPr>
                <w:sz w:val="24"/>
                <w:szCs w:val="24"/>
              </w:rPr>
            </w:pPr>
            <w:proofErr w:type="spellStart"/>
            <w:r w:rsidRPr="00353519">
              <w:rPr>
                <w:b/>
                <w:sz w:val="24"/>
                <w:szCs w:val="24"/>
                <w:lang w:val="en-US" w:eastAsia="en-US"/>
              </w:rPr>
              <w:t>Формы</w:t>
            </w:r>
            <w:proofErr w:type="spellEnd"/>
            <w:r w:rsidRPr="00353519">
              <w:rPr>
                <w:b/>
                <w:sz w:val="24"/>
                <w:szCs w:val="24"/>
                <w:lang w:val="en-US" w:eastAsia="en-US"/>
              </w:rPr>
              <w:t xml:space="preserve"> </w:t>
            </w:r>
            <w:proofErr w:type="spellStart"/>
            <w:r w:rsidRPr="00353519">
              <w:rPr>
                <w:b/>
                <w:sz w:val="24"/>
                <w:szCs w:val="24"/>
                <w:lang w:val="en-US" w:eastAsia="en-US"/>
              </w:rPr>
              <w:t>проведения</w:t>
            </w:r>
            <w:proofErr w:type="spellEnd"/>
            <w:r w:rsidRPr="00353519">
              <w:rPr>
                <w:b/>
                <w:sz w:val="24"/>
                <w:szCs w:val="24"/>
                <w:lang w:val="en-US" w:eastAsia="en-US"/>
              </w:rPr>
              <w:t xml:space="preserve"> </w:t>
            </w:r>
            <w:proofErr w:type="spellStart"/>
            <w:r w:rsidRPr="00353519">
              <w:rPr>
                <w:b/>
                <w:sz w:val="24"/>
                <w:szCs w:val="24"/>
                <w:lang w:val="en-US" w:eastAsia="en-US"/>
              </w:rPr>
              <w:t>занятий</w:t>
            </w:r>
            <w:proofErr w:type="spellEnd"/>
          </w:p>
        </w:tc>
      </w:tr>
      <w:tr w:rsidR="00C729AA" w:rsidRPr="00353519" w14:paraId="493F9A8B" w14:textId="77777777" w:rsidTr="00B96472">
        <w:tc>
          <w:tcPr>
            <w:tcW w:w="2269" w:type="dxa"/>
          </w:tcPr>
          <w:p w14:paraId="32409E9F" w14:textId="77777777" w:rsidR="00C729AA" w:rsidRPr="00353519" w:rsidRDefault="00C729AA" w:rsidP="00E03ACF">
            <w:pPr>
              <w:pStyle w:val="a4"/>
              <w:spacing w:line="276" w:lineRule="auto"/>
              <w:jc w:val="both"/>
              <w:rPr>
                <w:color w:val="000000"/>
                <w:sz w:val="24"/>
                <w:szCs w:val="24"/>
              </w:rPr>
            </w:pPr>
            <w:r w:rsidRPr="00353519">
              <w:rPr>
                <w:b/>
                <w:color w:val="000000"/>
                <w:sz w:val="24"/>
                <w:szCs w:val="24"/>
              </w:rPr>
              <w:t>Тема 1.</w:t>
            </w:r>
            <w:r w:rsidRPr="00353519">
              <w:rPr>
                <w:color w:val="000000"/>
                <w:sz w:val="24"/>
                <w:szCs w:val="24"/>
              </w:rPr>
              <w:t xml:space="preserve"> </w:t>
            </w:r>
          </w:p>
          <w:p w14:paraId="305FFEB8" w14:textId="3E6731B3" w:rsidR="00F71198" w:rsidRPr="00353519" w:rsidRDefault="00F71198" w:rsidP="00E03ACF">
            <w:pPr>
              <w:pStyle w:val="a4"/>
              <w:spacing w:line="276" w:lineRule="auto"/>
              <w:jc w:val="both"/>
              <w:rPr>
                <w:sz w:val="24"/>
                <w:szCs w:val="24"/>
              </w:rPr>
            </w:pPr>
            <w:proofErr w:type="spellStart"/>
            <w:r w:rsidRPr="00353519">
              <w:rPr>
                <w:sz w:val="24"/>
                <w:szCs w:val="24"/>
              </w:rPr>
              <w:t>Спичрайтинг</w:t>
            </w:r>
            <w:proofErr w:type="spellEnd"/>
            <w:r w:rsidRPr="00353519">
              <w:rPr>
                <w:sz w:val="24"/>
                <w:szCs w:val="24"/>
              </w:rPr>
              <w:t xml:space="preserve"> как </w:t>
            </w:r>
            <w:r w:rsidRPr="00353519">
              <w:rPr>
                <w:sz w:val="24"/>
                <w:szCs w:val="24"/>
                <w:lang w:val="en-US"/>
              </w:rPr>
              <w:t>PR</w:t>
            </w:r>
            <w:r w:rsidRPr="00353519">
              <w:rPr>
                <w:sz w:val="24"/>
                <w:szCs w:val="24"/>
                <w:lang w:val="ru-RU"/>
              </w:rPr>
              <w:t>-</w:t>
            </w:r>
            <w:r w:rsidR="00E66334" w:rsidRPr="00353519">
              <w:rPr>
                <w:sz w:val="24"/>
                <w:szCs w:val="24"/>
              </w:rPr>
              <w:t>технология</w:t>
            </w:r>
          </w:p>
        </w:tc>
        <w:tc>
          <w:tcPr>
            <w:tcW w:w="6662" w:type="dxa"/>
          </w:tcPr>
          <w:p w14:paraId="3FDF07BC" w14:textId="77777777" w:rsidR="00483CF7" w:rsidRPr="00353519" w:rsidRDefault="00483CF7" w:rsidP="00483CF7">
            <w:pPr>
              <w:pStyle w:val="1"/>
              <w:spacing w:before="0" w:line="276" w:lineRule="auto"/>
              <w:jc w:val="both"/>
              <w:outlineLvl w:val="0"/>
              <w:rPr>
                <w:rFonts w:ascii="Times New Roman" w:hAnsi="Times New Roman" w:cs="Times New Roman"/>
                <w:b w:val="0"/>
                <w:sz w:val="24"/>
                <w:szCs w:val="24"/>
              </w:rPr>
            </w:pPr>
            <w:r w:rsidRPr="00353519">
              <w:rPr>
                <w:rFonts w:ascii="Times New Roman" w:hAnsi="Times New Roman" w:cs="Times New Roman"/>
                <w:b w:val="0"/>
                <w:sz w:val="24"/>
                <w:szCs w:val="24"/>
              </w:rPr>
              <w:t xml:space="preserve">Профессия спичрайтера. Понятие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w:t>
            </w:r>
            <w:proofErr w:type="spellStart"/>
            <w:r w:rsidRPr="00353519">
              <w:rPr>
                <w:rFonts w:ascii="Times New Roman" w:hAnsi="Times New Roman" w:cs="Times New Roman"/>
                <w:b w:val="0"/>
                <w:sz w:val="24"/>
                <w:szCs w:val="24"/>
              </w:rPr>
              <w:t>Спичрайтинг</w:t>
            </w:r>
            <w:proofErr w:type="spellEnd"/>
            <w:r w:rsidRPr="00353519">
              <w:rPr>
                <w:rFonts w:ascii="Times New Roman" w:hAnsi="Times New Roman" w:cs="Times New Roman"/>
                <w:b w:val="0"/>
                <w:sz w:val="24"/>
                <w:szCs w:val="24"/>
              </w:rPr>
              <w:t xml:space="preserve"> как </w:t>
            </w:r>
            <w:r w:rsidRPr="00353519">
              <w:rPr>
                <w:rFonts w:ascii="Times New Roman" w:hAnsi="Times New Roman" w:cs="Times New Roman"/>
                <w:b w:val="0"/>
                <w:sz w:val="24"/>
                <w:szCs w:val="24"/>
                <w:lang w:val="en-US"/>
              </w:rPr>
              <w:t>PR</w:t>
            </w:r>
            <w:r w:rsidRPr="00353519">
              <w:rPr>
                <w:rFonts w:ascii="Times New Roman" w:hAnsi="Times New Roman" w:cs="Times New Roman"/>
                <w:b w:val="0"/>
                <w:sz w:val="24"/>
                <w:szCs w:val="24"/>
              </w:rPr>
              <w:t xml:space="preserve">-технология. Соотношение понятия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с понятиями копирайтинга и риторики.</w:t>
            </w:r>
          </w:p>
          <w:p w14:paraId="0A81F793" w14:textId="6A389149" w:rsidR="00C729AA" w:rsidRPr="00353519" w:rsidRDefault="00483CF7" w:rsidP="00483CF7">
            <w:pPr>
              <w:pStyle w:val="a4"/>
              <w:spacing w:line="276" w:lineRule="auto"/>
              <w:jc w:val="both"/>
              <w:rPr>
                <w:sz w:val="24"/>
                <w:szCs w:val="24"/>
              </w:rPr>
            </w:pPr>
            <w:r w:rsidRPr="00353519">
              <w:rPr>
                <w:sz w:val="24"/>
                <w:szCs w:val="24"/>
              </w:rPr>
              <w:t xml:space="preserve">Понятие текста. Основные свойства текста. Текст как </w:t>
            </w:r>
            <w:proofErr w:type="spellStart"/>
            <w:r w:rsidRPr="00353519">
              <w:rPr>
                <w:sz w:val="24"/>
                <w:szCs w:val="24"/>
              </w:rPr>
              <w:t>имиджевая</w:t>
            </w:r>
            <w:proofErr w:type="spellEnd"/>
            <w:r w:rsidRPr="00353519">
              <w:rPr>
                <w:sz w:val="24"/>
                <w:szCs w:val="24"/>
              </w:rPr>
              <w:t xml:space="preserve"> функция. Виды PR-текстов.</w:t>
            </w:r>
          </w:p>
          <w:p w14:paraId="3CBF0A5B" w14:textId="77777777" w:rsidR="00483CF7" w:rsidRPr="00353519" w:rsidRDefault="00483CF7" w:rsidP="00483CF7">
            <w:pPr>
              <w:pStyle w:val="a4"/>
              <w:spacing w:line="276" w:lineRule="auto"/>
              <w:jc w:val="both"/>
              <w:rPr>
                <w:bCs/>
                <w:sz w:val="24"/>
                <w:szCs w:val="24"/>
              </w:rPr>
            </w:pPr>
          </w:p>
          <w:p w14:paraId="459CADC5" w14:textId="25D100AE" w:rsidR="00C729AA" w:rsidRPr="00353519" w:rsidRDefault="00C729AA"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613DB8">
              <w:rPr>
                <w:bCs/>
                <w:sz w:val="24"/>
                <w:szCs w:val="24"/>
                <w:lang w:val="ru-RU"/>
              </w:rPr>
              <w:t>1,4</w:t>
            </w:r>
          </w:p>
          <w:p w14:paraId="6DBB9EAD" w14:textId="4590D0CF" w:rsidR="00C729AA" w:rsidRPr="00353519" w:rsidRDefault="00C729AA" w:rsidP="00483CF7">
            <w:pPr>
              <w:pStyle w:val="a4"/>
              <w:spacing w:line="276" w:lineRule="auto"/>
              <w:jc w:val="both"/>
              <w:rPr>
                <w:bCs/>
                <w:sz w:val="24"/>
                <w:szCs w:val="24"/>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1,2</w:t>
            </w:r>
          </w:p>
        </w:tc>
        <w:tc>
          <w:tcPr>
            <w:tcW w:w="2268" w:type="dxa"/>
          </w:tcPr>
          <w:p w14:paraId="51C337C6" w14:textId="1283859E" w:rsidR="00C729AA" w:rsidRPr="00353519" w:rsidRDefault="00C729AA" w:rsidP="00E03ACF">
            <w:pPr>
              <w:pStyle w:val="a4"/>
              <w:spacing w:line="276" w:lineRule="auto"/>
              <w:jc w:val="left"/>
              <w:rPr>
                <w:bCs/>
                <w:sz w:val="24"/>
                <w:szCs w:val="24"/>
              </w:rPr>
            </w:pPr>
            <w:r w:rsidRPr="00353519">
              <w:rPr>
                <w:bCs/>
                <w:sz w:val="24"/>
                <w:szCs w:val="24"/>
              </w:rPr>
              <w:t>Доклад, анализ кейсов, групповая дискуссия</w:t>
            </w:r>
          </w:p>
        </w:tc>
      </w:tr>
      <w:tr w:rsidR="00C729AA" w:rsidRPr="00353519" w14:paraId="4E7D8577" w14:textId="77777777" w:rsidTr="00B96472">
        <w:tc>
          <w:tcPr>
            <w:tcW w:w="2269" w:type="dxa"/>
          </w:tcPr>
          <w:p w14:paraId="336DEEF2" w14:textId="77777777" w:rsidR="00E66334" w:rsidRPr="00353519" w:rsidRDefault="00C729AA" w:rsidP="00E66334">
            <w:pPr>
              <w:pStyle w:val="a4"/>
              <w:spacing w:line="276" w:lineRule="auto"/>
              <w:jc w:val="both"/>
              <w:rPr>
                <w:color w:val="000000"/>
                <w:sz w:val="24"/>
                <w:szCs w:val="24"/>
              </w:rPr>
            </w:pPr>
            <w:r w:rsidRPr="00353519">
              <w:rPr>
                <w:b/>
                <w:color w:val="000000"/>
                <w:sz w:val="24"/>
                <w:szCs w:val="24"/>
              </w:rPr>
              <w:t>Тема 2.</w:t>
            </w:r>
            <w:r w:rsidR="00E66334" w:rsidRPr="00353519">
              <w:rPr>
                <w:color w:val="000000"/>
                <w:sz w:val="24"/>
                <w:szCs w:val="24"/>
              </w:rPr>
              <w:t xml:space="preserve"> </w:t>
            </w:r>
          </w:p>
          <w:p w14:paraId="27062276" w14:textId="294746A7" w:rsidR="00F71198" w:rsidRPr="00353519" w:rsidRDefault="00F71198" w:rsidP="00E66334">
            <w:pPr>
              <w:pStyle w:val="a4"/>
              <w:spacing w:line="276" w:lineRule="auto"/>
              <w:jc w:val="both"/>
              <w:rPr>
                <w:color w:val="000000"/>
                <w:sz w:val="24"/>
                <w:szCs w:val="24"/>
              </w:rPr>
            </w:pPr>
            <w:proofErr w:type="spellStart"/>
            <w:r w:rsidRPr="00353519">
              <w:rPr>
                <w:sz w:val="24"/>
                <w:szCs w:val="24"/>
              </w:rPr>
              <w:t>Сторителлинг</w:t>
            </w:r>
            <w:proofErr w:type="spellEnd"/>
            <w:r w:rsidRPr="00353519">
              <w:rPr>
                <w:sz w:val="24"/>
                <w:szCs w:val="24"/>
              </w:rPr>
              <w:t xml:space="preserve"> (создание историй) как технол</w:t>
            </w:r>
            <w:r w:rsidR="00E66334" w:rsidRPr="00353519">
              <w:rPr>
                <w:sz w:val="24"/>
                <w:szCs w:val="24"/>
              </w:rPr>
              <w:t>огия по созданию сюжетов текста</w:t>
            </w:r>
          </w:p>
          <w:p w14:paraId="767577FB" w14:textId="05C3330A" w:rsidR="00F71198" w:rsidRPr="00353519" w:rsidRDefault="00F71198" w:rsidP="00E03ACF">
            <w:pPr>
              <w:pStyle w:val="a4"/>
              <w:spacing w:line="276" w:lineRule="auto"/>
              <w:jc w:val="both"/>
              <w:rPr>
                <w:b/>
                <w:sz w:val="24"/>
                <w:szCs w:val="24"/>
                <w:lang w:val="ru-RU"/>
              </w:rPr>
            </w:pPr>
          </w:p>
        </w:tc>
        <w:tc>
          <w:tcPr>
            <w:tcW w:w="6662" w:type="dxa"/>
          </w:tcPr>
          <w:p w14:paraId="337E829A" w14:textId="5CC4BE6C" w:rsidR="00D84E77" w:rsidRPr="00353519" w:rsidRDefault="00483CF7" w:rsidP="00E03ACF">
            <w:pPr>
              <w:pStyle w:val="a4"/>
              <w:spacing w:line="276" w:lineRule="auto"/>
              <w:jc w:val="both"/>
              <w:rPr>
                <w:sz w:val="24"/>
                <w:szCs w:val="24"/>
              </w:rPr>
            </w:pPr>
            <w:proofErr w:type="spellStart"/>
            <w:r w:rsidRPr="00353519">
              <w:rPr>
                <w:sz w:val="24"/>
                <w:szCs w:val="24"/>
              </w:rPr>
              <w:t>Мифологизация</w:t>
            </w:r>
            <w:proofErr w:type="spellEnd"/>
            <w:r w:rsidRPr="00353519">
              <w:rPr>
                <w:sz w:val="24"/>
                <w:szCs w:val="24"/>
              </w:rPr>
              <w:t xml:space="preserve"> и </w:t>
            </w:r>
            <w:proofErr w:type="spellStart"/>
            <w:r w:rsidRPr="00353519">
              <w:rPr>
                <w:sz w:val="24"/>
                <w:szCs w:val="24"/>
              </w:rPr>
              <w:t>архетипизация</w:t>
            </w:r>
            <w:proofErr w:type="spellEnd"/>
            <w:r w:rsidRPr="00353519">
              <w:rPr>
                <w:sz w:val="24"/>
                <w:szCs w:val="24"/>
              </w:rPr>
              <w:t xml:space="preserve"> в </w:t>
            </w:r>
            <w:r w:rsidRPr="00353519">
              <w:rPr>
                <w:sz w:val="24"/>
                <w:szCs w:val="24"/>
                <w:lang w:val="en-US"/>
              </w:rPr>
              <w:t>PR</w:t>
            </w:r>
            <w:r w:rsidRPr="00353519">
              <w:rPr>
                <w:sz w:val="24"/>
                <w:szCs w:val="24"/>
              </w:rPr>
              <w:t xml:space="preserve">-деятельности. Политический миф по Э. </w:t>
            </w:r>
            <w:proofErr w:type="spellStart"/>
            <w:r w:rsidRPr="00353519">
              <w:rPr>
                <w:sz w:val="24"/>
                <w:szCs w:val="24"/>
              </w:rPr>
              <w:t>Кассиреру</w:t>
            </w:r>
            <w:proofErr w:type="spellEnd"/>
            <w:r w:rsidRPr="00353519">
              <w:rPr>
                <w:sz w:val="24"/>
                <w:szCs w:val="24"/>
              </w:rPr>
              <w:t xml:space="preserve">. Технологии политической </w:t>
            </w:r>
            <w:proofErr w:type="spellStart"/>
            <w:r w:rsidRPr="00353519">
              <w:rPr>
                <w:sz w:val="24"/>
                <w:szCs w:val="24"/>
              </w:rPr>
              <w:t>мифологизации</w:t>
            </w:r>
            <w:proofErr w:type="spellEnd"/>
            <w:r w:rsidRPr="00353519">
              <w:rPr>
                <w:sz w:val="24"/>
                <w:szCs w:val="24"/>
              </w:rPr>
              <w:t xml:space="preserve"> в медиа.</w:t>
            </w:r>
            <w:r w:rsidRPr="00353519">
              <w:rPr>
                <w:b/>
                <w:sz w:val="24"/>
                <w:szCs w:val="24"/>
              </w:rPr>
              <w:t xml:space="preserve"> </w:t>
            </w:r>
            <w:r w:rsidRPr="00353519">
              <w:rPr>
                <w:sz w:val="24"/>
                <w:szCs w:val="24"/>
              </w:rPr>
              <w:t xml:space="preserve">Особенности </w:t>
            </w:r>
            <w:proofErr w:type="spellStart"/>
            <w:r w:rsidRPr="00353519">
              <w:rPr>
                <w:sz w:val="24"/>
                <w:szCs w:val="24"/>
              </w:rPr>
              <w:t>сторителлинга</w:t>
            </w:r>
            <w:proofErr w:type="spellEnd"/>
            <w:r w:rsidRPr="00353519">
              <w:rPr>
                <w:sz w:val="24"/>
                <w:szCs w:val="24"/>
              </w:rPr>
              <w:t xml:space="preserve"> в профессиональной деятельности. </w:t>
            </w:r>
          </w:p>
          <w:p w14:paraId="3B796FB3" w14:textId="77777777" w:rsidR="00483CF7" w:rsidRPr="00353519" w:rsidRDefault="00483CF7" w:rsidP="00E03ACF">
            <w:pPr>
              <w:pStyle w:val="a4"/>
              <w:spacing w:line="276" w:lineRule="auto"/>
              <w:jc w:val="both"/>
              <w:rPr>
                <w:bCs/>
                <w:sz w:val="24"/>
                <w:szCs w:val="24"/>
              </w:rPr>
            </w:pPr>
          </w:p>
          <w:p w14:paraId="17650A6A" w14:textId="0954635D" w:rsidR="00D84E77" w:rsidRPr="00353519" w:rsidRDefault="00D84E77"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613DB8">
              <w:rPr>
                <w:bCs/>
                <w:sz w:val="24"/>
                <w:szCs w:val="24"/>
                <w:lang w:val="ru-RU"/>
              </w:rPr>
              <w:t>2</w:t>
            </w:r>
          </w:p>
          <w:p w14:paraId="1388C535" w14:textId="0016596B" w:rsidR="00C729AA" w:rsidRPr="00353519" w:rsidRDefault="00C729AA" w:rsidP="00483CF7">
            <w:pPr>
              <w:pStyle w:val="a4"/>
              <w:spacing w:line="276" w:lineRule="auto"/>
              <w:jc w:val="both"/>
              <w:rPr>
                <w:b/>
                <w:sz w:val="24"/>
                <w:szCs w:val="24"/>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1,2</w:t>
            </w:r>
          </w:p>
        </w:tc>
        <w:tc>
          <w:tcPr>
            <w:tcW w:w="2268" w:type="dxa"/>
          </w:tcPr>
          <w:p w14:paraId="010240D3" w14:textId="0371AFFF" w:rsidR="00C729AA" w:rsidRPr="00353519" w:rsidRDefault="00C729AA" w:rsidP="00E03ACF">
            <w:pPr>
              <w:pStyle w:val="a4"/>
              <w:spacing w:line="276" w:lineRule="auto"/>
              <w:jc w:val="left"/>
              <w:rPr>
                <w:bCs/>
                <w:sz w:val="24"/>
                <w:szCs w:val="24"/>
                <w:lang w:val="ru-RU"/>
              </w:rPr>
            </w:pPr>
            <w:r w:rsidRPr="00353519">
              <w:rPr>
                <w:color w:val="000000"/>
                <w:sz w:val="24"/>
                <w:szCs w:val="24"/>
              </w:rPr>
              <w:t>Доклад, анализ кейсов, групповая дискуссия</w:t>
            </w:r>
            <w:r w:rsidR="00483CF7" w:rsidRPr="00353519">
              <w:rPr>
                <w:color w:val="000000"/>
                <w:sz w:val="24"/>
                <w:szCs w:val="24"/>
                <w:lang w:val="ru-RU"/>
              </w:rPr>
              <w:t xml:space="preserve">. Прочтение и обсуждение текста Э. </w:t>
            </w:r>
            <w:proofErr w:type="spellStart"/>
            <w:r w:rsidR="00483CF7" w:rsidRPr="00353519">
              <w:rPr>
                <w:color w:val="000000"/>
                <w:sz w:val="24"/>
                <w:szCs w:val="24"/>
                <w:lang w:val="ru-RU"/>
              </w:rPr>
              <w:t>Кассирера</w:t>
            </w:r>
            <w:proofErr w:type="spellEnd"/>
            <w:r w:rsidR="00483CF7" w:rsidRPr="00353519">
              <w:rPr>
                <w:color w:val="000000"/>
                <w:sz w:val="24"/>
                <w:szCs w:val="24"/>
                <w:lang w:val="ru-RU"/>
              </w:rPr>
              <w:t xml:space="preserve"> «Технологии современных  политических мифов»</w:t>
            </w:r>
          </w:p>
        </w:tc>
      </w:tr>
      <w:tr w:rsidR="00C729AA" w:rsidRPr="00353519" w14:paraId="2869601F" w14:textId="77777777" w:rsidTr="00B96472">
        <w:tc>
          <w:tcPr>
            <w:tcW w:w="2269" w:type="dxa"/>
          </w:tcPr>
          <w:p w14:paraId="585F619C" w14:textId="77777777" w:rsidR="00C729AA" w:rsidRPr="00353519" w:rsidRDefault="00C729AA" w:rsidP="00E03ACF">
            <w:pPr>
              <w:pStyle w:val="a4"/>
              <w:spacing w:line="276" w:lineRule="auto"/>
              <w:jc w:val="both"/>
              <w:rPr>
                <w:b/>
                <w:color w:val="000000"/>
                <w:sz w:val="24"/>
                <w:szCs w:val="24"/>
              </w:rPr>
            </w:pPr>
            <w:r w:rsidRPr="00353519">
              <w:rPr>
                <w:b/>
                <w:color w:val="000000"/>
                <w:sz w:val="24"/>
                <w:szCs w:val="24"/>
              </w:rPr>
              <w:t>Тема 3.</w:t>
            </w:r>
          </w:p>
          <w:p w14:paraId="55CA0525" w14:textId="10FC4861" w:rsidR="00C729AA" w:rsidRPr="00353519" w:rsidRDefault="00E66334" w:rsidP="00E03ACF">
            <w:pPr>
              <w:pStyle w:val="a4"/>
              <w:spacing w:line="276" w:lineRule="auto"/>
              <w:jc w:val="both"/>
              <w:rPr>
                <w:bCs/>
                <w:color w:val="000000"/>
                <w:sz w:val="24"/>
                <w:szCs w:val="24"/>
                <w:lang w:val="ru-RU"/>
              </w:rPr>
            </w:pPr>
            <w:r w:rsidRPr="00353519">
              <w:rPr>
                <w:sz w:val="24"/>
                <w:szCs w:val="24"/>
              </w:rPr>
              <w:t>Научный стиль изложения</w:t>
            </w:r>
          </w:p>
        </w:tc>
        <w:tc>
          <w:tcPr>
            <w:tcW w:w="6662" w:type="dxa"/>
          </w:tcPr>
          <w:p w14:paraId="700D7AB2" w14:textId="77777777" w:rsidR="00483CF7" w:rsidRPr="00353519" w:rsidRDefault="00483CF7" w:rsidP="00483CF7">
            <w:pPr>
              <w:pStyle w:val="Style2"/>
              <w:widowControl/>
              <w:spacing w:line="276" w:lineRule="auto"/>
              <w:ind w:firstLine="0"/>
            </w:pPr>
            <w:r w:rsidRPr="00353519">
              <w:t xml:space="preserve">Коммуникативные признаки научного стиля. Стилевые особенности научной статьи, научного доклада, курсовой работы, диссертации. </w:t>
            </w:r>
          </w:p>
          <w:p w14:paraId="07FD2738" w14:textId="5028FD98" w:rsidR="00483CF7" w:rsidRPr="00353519" w:rsidRDefault="00483CF7" w:rsidP="00483CF7">
            <w:pPr>
              <w:pStyle w:val="a4"/>
              <w:spacing w:line="276" w:lineRule="auto"/>
              <w:jc w:val="both"/>
              <w:rPr>
                <w:bCs/>
                <w:sz w:val="24"/>
                <w:szCs w:val="24"/>
                <w:lang w:val="ru-RU"/>
              </w:rPr>
            </w:pPr>
            <w:r w:rsidRPr="00353519">
              <w:rPr>
                <w:sz w:val="24"/>
                <w:szCs w:val="24"/>
              </w:rPr>
              <w:t xml:space="preserve">Языковые способы достижения точности научной речи. </w:t>
            </w:r>
          </w:p>
          <w:p w14:paraId="0E1BAA8A" w14:textId="77777777" w:rsidR="00D84E77" w:rsidRPr="00353519" w:rsidRDefault="00D84E77" w:rsidP="00E03ACF">
            <w:pPr>
              <w:pStyle w:val="a4"/>
              <w:spacing w:line="276" w:lineRule="auto"/>
              <w:jc w:val="both"/>
              <w:rPr>
                <w:bCs/>
                <w:sz w:val="24"/>
                <w:szCs w:val="24"/>
              </w:rPr>
            </w:pPr>
          </w:p>
          <w:p w14:paraId="566A3631" w14:textId="6409FCA0" w:rsidR="00D84E77" w:rsidRPr="00353519" w:rsidRDefault="00D84E77" w:rsidP="00E03ACF">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613DB8">
              <w:rPr>
                <w:bCs/>
                <w:sz w:val="24"/>
                <w:szCs w:val="24"/>
                <w:lang w:val="ru-RU"/>
              </w:rPr>
              <w:t>3</w:t>
            </w:r>
          </w:p>
          <w:p w14:paraId="42344FD5" w14:textId="30D8D223" w:rsidR="00C729AA" w:rsidRPr="00353519" w:rsidRDefault="00C729AA" w:rsidP="00483CF7">
            <w:pPr>
              <w:pStyle w:val="a4"/>
              <w:spacing w:line="276" w:lineRule="auto"/>
              <w:jc w:val="both"/>
              <w:rPr>
                <w:bCs/>
                <w:sz w:val="24"/>
                <w:szCs w:val="24"/>
                <w:lang w:val="ru-RU"/>
              </w:rPr>
            </w:pPr>
            <w:r w:rsidRPr="00353519">
              <w:rPr>
                <w:b/>
                <w:bCs/>
                <w:sz w:val="24"/>
                <w:szCs w:val="24"/>
              </w:rPr>
              <w:t>Рекомендуемые источники из раздела 9:</w:t>
            </w:r>
            <w:r w:rsidRPr="00353519">
              <w:rPr>
                <w:b/>
                <w:bCs/>
                <w:sz w:val="24"/>
                <w:szCs w:val="24"/>
                <w:lang w:val="ru-RU"/>
              </w:rPr>
              <w:t xml:space="preserve"> </w:t>
            </w:r>
            <w:r w:rsidR="00483CF7" w:rsidRPr="00353519">
              <w:rPr>
                <w:bCs/>
                <w:sz w:val="24"/>
                <w:szCs w:val="24"/>
                <w:lang w:val="ru-RU"/>
              </w:rPr>
              <w:t>3</w:t>
            </w:r>
          </w:p>
        </w:tc>
        <w:tc>
          <w:tcPr>
            <w:tcW w:w="2268" w:type="dxa"/>
          </w:tcPr>
          <w:p w14:paraId="5933C911" w14:textId="77777777" w:rsidR="00C729AA" w:rsidRPr="00353519" w:rsidRDefault="00483CF7" w:rsidP="00E03ACF">
            <w:pPr>
              <w:pStyle w:val="a4"/>
              <w:spacing w:line="276" w:lineRule="auto"/>
              <w:jc w:val="left"/>
              <w:rPr>
                <w:color w:val="000000"/>
                <w:sz w:val="24"/>
                <w:szCs w:val="24"/>
                <w:lang w:val="ru-RU"/>
              </w:rPr>
            </w:pPr>
            <w:r w:rsidRPr="00353519">
              <w:rPr>
                <w:color w:val="000000"/>
                <w:sz w:val="24"/>
                <w:szCs w:val="24"/>
                <w:lang w:val="ru-RU"/>
              </w:rPr>
              <w:t>Практика написания научного текста, анализ научного текста.</w:t>
            </w:r>
          </w:p>
          <w:p w14:paraId="6BE76DBA" w14:textId="31C40B0D" w:rsidR="00483CF7" w:rsidRPr="00353519" w:rsidRDefault="00483CF7" w:rsidP="00E03ACF">
            <w:pPr>
              <w:pStyle w:val="a4"/>
              <w:spacing w:line="276" w:lineRule="auto"/>
              <w:jc w:val="left"/>
              <w:rPr>
                <w:bCs/>
                <w:sz w:val="24"/>
                <w:szCs w:val="24"/>
                <w:lang w:val="ru-RU"/>
              </w:rPr>
            </w:pPr>
            <w:r w:rsidRPr="00353519">
              <w:rPr>
                <w:color w:val="000000"/>
                <w:sz w:val="24"/>
                <w:szCs w:val="24"/>
                <w:lang w:val="ru-RU"/>
              </w:rPr>
              <w:t>Анализ текста по Методологии Экспертного Анализ Текста (МЭАТ)</w:t>
            </w:r>
          </w:p>
        </w:tc>
      </w:tr>
      <w:tr w:rsidR="00483CF7" w:rsidRPr="00353519" w14:paraId="1D753CC5" w14:textId="77777777" w:rsidTr="00B96472">
        <w:tc>
          <w:tcPr>
            <w:tcW w:w="2269" w:type="dxa"/>
          </w:tcPr>
          <w:p w14:paraId="5EBB209F" w14:textId="1A9002FA" w:rsidR="00483CF7" w:rsidRPr="00353519" w:rsidRDefault="00483CF7" w:rsidP="00483CF7">
            <w:pPr>
              <w:pStyle w:val="a4"/>
              <w:spacing w:line="276" w:lineRule="auto"/>
              <w:jc w:val="both"/>
              <w:rPr>
                <w:b/>
                <w:color w:val="000000"/>
                <w:sz w:val="24"/>
                <w:szCs w:val="24"/>
                <w:lang w:val="ru-RU"/>
              </w:rPr>
            </w:pPr>
            <w:r w:rsidRPr="00353519">
              <w:rPr>
                <w:b/>
                <w:color w:val="000000"/>
                <w:sz w:val="24"/>
                <w:szCs w:val="24"/>
                <w:lang w:val="ru-RU"/>
              </w:rPr>
              <w:t>Тема 4.</w:t>
            </w:r>
          </w:p>
          <w:p w14:paraId="24A635D2" w14:textId="030E51B5" w:rsidR="00483CF7" w:rsidRPr="00353519" w:rsidRDefault="00E66334" w:rsidP="00483CF7">
            <w:pPr>
              <w:pStyle w:val="a4"/>
              <w:spacing w:line="276" w:lineRule="auto"/>
              <w:jc w:val="both"/>
              <w:rPr>
                <w:color w:val="000000"/>
                <w:sz w:val="24"/>
                <w:szCs w:val="24"/>
                <w:lang w:val="ru-RU"/>
              </w:rPr>
            </w:pPr>
            <w:r w:rsidRPr="00353519">
              <w:rPr>
                <w:sz w:val="24"/>
                <w:szCs w:val="24"/>
              </w:rPr>
              <w:t>Публичное выступление</w:t>
            </w:r>
          </w:p>
        </w:tc>
        <w:tc>
          <w:tcPr>
            <w:tcW w:w="6662" w:type="dxa"/>
          </w:tcPr>
          <w:p w14:paraId="446EA2D8" w14:textId="77777777" w:rsidR="00483CF7" w:rsidRPr="00353519" w:rsidRDefault="00483CF7" w:rsidP="00483CF7">
            <w:pPr>
              <w:pStyle w:val="Style2"/>
              <w:widowControl/>
              <w:spacing w:line="276" w:lineRule="auto"/>
              <w:ind w:firstLine="0"/>
            </w:pPr>
            <w:r w:rsidRPr="00353519">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636A1767" w14:textId="77777777" w:rsidR="00483CF7" w:rsidRPr="00353519" w:rsidRDefault="00483CF7" w:rsidP="00483CF7">
            <w:pPr>
              <w:pStyle w:val="Style2"/>
              <w:widowControl/>
              <w:spacing w:line="276" w:lineRule="auto"/>
              <w:ind w:firstLine="0"/>
            </w:pPr>
            <w:r w:rsidRPr="00353519">
              <w:t>Техника публичного выступления. Риторические приемы. Средства управления вниманием аудитории.</w:t>
            </w:r>
          </w:p>
          <w:p w14:paraId="176B8DA9" w14:textId="318E4A23" w:rsidR="00483CF7" w:rsidRPr="00353519" w:rsidRDefault="00483CF7" w:rsidP="00483CF7">
            <w:pPr>
              <w:pStyle w:val="a4"/>
              <w:spacing w:line="276" w:lineRule="auto"/>
              <w:jc w:val="both"/>
              <w:rPr>
                <w:bCs/>
                <w:sz w:val="24"/>
                <w:szCs w:val="24"/>
                <w:lang w:val="ru-RU"/>
              </w:rPr>
            </w:pPr>
            <w:r w:rsidRPr="00353519">
              <w:rPr>
                <w:sz w:val="24"/>
                <w:szCs w:val="24"/>
              </w:rPr>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353519">
              <w:rPr>
                <w:sz w:val="24"/>
                <w:szCs w:val="24"/>
              </w:rPr>
              <w:t>аспектуализация</w:t>
            </w:r>
            <w:proofErr w:type="spellEnd"/>
            <w:r w:rsidRPr="00353519">
              <w:rPr>
                <w:sz w:val="24"/>
                <w:szCs w:val="24"/>
              </w:rPr>
              <w:t>, аргументация. Работа с иллюстра</w:t>
            </w:r>
            <w:r w:rsidR="00F90C55">
              <w:rPr>
                <w:sz w:val="24"/>
                <w:szCs w:val="24"/>
              </w:rPr>
              <w:t>тивным материалом, презентацией</w:t>
            </w:r>
            <w:r w:rsidRPr="00353519">
              <w:rPr>
                <w:sz w:val="24"/>
                <w:szCs w:val="24"/>
              </w:rPr>
              <w:t>.</w:t>
            </w:r>
          </w:p>
        </w:tc>
        <w:tc>
          <w:tcPr>
            <w:tcW w:w="2268" w:type="dxa"/>
          </w:tcPr>
          <w:p w14:paraId="1426541B" w14:textId="349B690C" w:rsidR="00483CF7" w:rsidRPr="00353519" w:rsidRDefault="00483CF7" w:rsidP="00483CF7">
            <w:pPr>
              <w:pStyle w:val="a4"/>
              <w:spacing w:line="276" w:lineRule="auto"/>
              <w:jc w:val="left"/>
              <w:rPr>
                <w:color w:val="000000"/>
                <w:sz w:val="24"/>
                <w:szCs w:val="24"/>
                <w:lang w:val="ru-RU"/>
              </w:rPr>
            </w:pPr>
            <w:r w:rsidRPr="00353519">
              <w:rPr>
                <w:color w:val="000000"/>
                <w:sz w:val="24"/>
                <w:szCs w:val="24"/>
                <w:lang w:val="ru-RU"/>
              </w:rPr>
              <w:t>Практика написания текстов выступл</w:t>
            </w:r>
            <w:r w:rsidR="00E66334" w:rsidRPr="00353519">
              <w:rPr>
                <w:color w:val="000000"/>
                <w:sz w:val="24"/>
                <w:szCs w:val="24"/>
                <w:lang w:val="ru-RU"/>
              </w:rPr>
              <w:t>ения, выступление перед группой</w:t>
            </w:r>
          </w:p>
        </w:tc>
      </w:tr>
      <w:tr w:rsidR="00483CF7" w:rsidRPr="00353519" w14:paraId="477E82B9" w14:textId="77777777" w:rsidTr="00B96472">
        <w:tc>
          <w:tcPr>
            <w:tcW w:w="2269" w:type="dxa"/>
          </w:tcPr>
          <w:p w14:paraId="5070D549" w14:textId="77777777" w:rsidR="00483CF7" w:rsidRPr="00353519" w:rsidRDefault="00483CF7" w:rsidP="00483CF7">
            <w:pPr>
              <w:pStyle w:val="a4"/>
              <w:spacing w:line="276" w:lineRule="auto"/>
              <w:jc w:val="both"/>
              <w:rPr>
                <w:b/>
                <w:color w:val="000000"/>
                <w:sz w:val="24"/>
                <w:szCs w:val="24"/>
                <w:lang w:val="ru-RU"/>
              </w:rPr>
            </w:pPr>
            <w:r w:rsidRPr="00353519">
              <w:rPr>
                <w:b/>
                <w:color w:val="000000"/>
                <w:sz w:val="24"/>
                <w:szCs w:val="24"/>
                <w:lang w:val="ru-RU"/>
              </w:rPr>
              <w:t xml:space="preserve">Тема 5. </w:t>
            </w:r>
          </w:p>
          <w:p w14:paraId="00196B32" w14:textId="095EB204" w:rsidR="00483CF7" w:rsidRPr="00353519" w:rsidRDefault="00483CF7" w:rsidP="00483CF7">
            <w:pPr>
              <w:pStyle w:val="a4"/>
              <w:spacing w:line="276" w:lineRule="auto"/>
              <w:jc w:val="both"/>
              <w:rPr>
                <w:color w:val="000000"/>
                <w:sz w:val="24"/>
                <w:szCs w:val="24"/>
                <w:lang w:val="ru-RU"/>
              </w:rPr>
            </w:pPr>
            <w:r w:rsidRPr="00353519">
              <w:rPr>
                <w:sz w:val="24"/>
                <w:szCs w:val="24"/>
              </w:rPr>
              <w:lastRenderedPageBreak/>
              <w:t xml:space="preserve">Публичные выступления в </w:t>
            </w:r>
            <w:r w:rsidRPr="00353519">
              <w:rPr>
                <w:sz w:val="24"/>
                <w:szCs w:val="24"/>
                <w:lang w:val="en-US"/>
              </w:rPr>
              <w:t>PR</w:t>
            </w:r>
            <w:r w:rsidR="00E66334" w:rsidRPr="00353519">
              <w:rPr>
                <w:sz w:val="24"/>
                <w:szCs w:val="24"/>
              </w:rPr>
              <w:t>-деятельности</w:t>
            </w:r>
          </w:p>
        </w:tc>
        <w:tc>
          <w:tcPr>
            <w:tcW w:w="6662" w:type="dxa"/>
          </w:tcPr>
          <w:p w14:paraId="22C2FD03" w14:textId="77777777" w:rsidR="00483CF7" w:rsidRPr="00353519" w:rsidRDefault="00483CF7" w:rsidP="00483CF7">
            <w:pPr>
              <w:pStyle w:val="Style2"/>
              <w:widowControl/>
              <w:spacing w:line="276" w:lineRule="auto"/>
              <w:ind w:firstLine="0"/>
            </w:pPr>
            <w:r w:rsidRPr="00353519">
              <w:lastRenderedPageBreak/>
              <w:t>Особенности подготовки публичных выступления для прессы. Пресс-конференция, брифинг, пресс-подход.</w:t>
            </w:r>
          </w:p>
          <w:p w14:paraId="2D711184" w14:textId="77777777" w:rsidR="00483CF7" w:rsidRPr="00353519" w:rsidRDefault="00483CF7" w:rsidP="00483CF7">
            <w:pPr>
              <w:pStyle w:val="Style2"/>
              <w:widowControl/>
              <w:spacing w:line="276" w:lineRule="auto"/>
              <w:ind w:firstLine="0"/>
            </w:pPr>
            <w:r w:rsidRPr="00353519">
              <w:lastRenderedPageBreak/>
              <w:t xml:space="preserve">Публичные выступления в кризисных ситуациях. Публичные выступления в бизнес-коммуникации. Жанр </w:t>
            </w:r>
            <w:proofErr w:type="spellStart"/>
            <w:r w:rsidRPr="00353519">
              <w:t>самопрезентации</w:t>
            </w:r>
            <w:proofErr w:type="spellEnd"/>
            <w:r w:rsidRPr="00353519">
              <w:t xml:space="preserve">, презентации продукта, услуги. Консалтинг публичной персоны </w:t>
            </w:r>
            <w:r w:rsidRPr="00353519">
              <w:rPr>
                <w:lang w:val="en-US"/>
              </w:rPr>
              <w:t>PR</w:t>
            </w:r>
            <w:r w:rsidRPr="00353519">
              <w:t>-специалистом по вопросам публичного выступления.</w:t>
            </w:r>
          </w:p>
          <w:p w14:paraId="0294D52E" w14:textId="77777777" w:rsidR="00483CF7" w:rsidRPr="00353519" w:rsidRDefault="00483CF7" w:rsidP="00483CF7">
            <w:pPr>
              <w:pStyle w:val="a4"/>
              <w:spacing w:line="276" w:lineRule="auto"/>
              <w:jc w:val="both"/>
              <w:rPr>
                <w:b/>
                <w:bCs/>
                <w:sz w:val="24"/>
                <w:szCs w:val="24"/>
              </w:rPr>
            </w:pPr>
          </w:p>
          <w:p w14:paraId="0205DEAC" w14:textId="5E822FFF" w:rsidR="00483CF7" w:rsidRPr="00353519" w:rsidRDefault="00483CF7" w:rsidP="00483CF7">
            <w:pPr>
              <w:pStyle w:val="a4"/>
              <w:spacing w:line="276" w:lineRule="auto"/>
              <w:jc w:val="both"/>
              <w:rPr>
                <w:bCs/>
                <w:sz w:val="24"/>
                <w:szCs w:val="24"/>
                <w:lang w:val="ru-RU"/>
              </w:rPr>
            </w:pPr>
            <w:r w:rsidRPr="00353519">
              <w:rPr>
                <w:b/>
                <w:bCs/>
                <w:sz w:val="24"/>
                <w:szCs w:val="24"/>
              </w:rPr>
              <w:t xml:space="preserve">Рекомендуемые источники из раздела 8: </w:t>
            </w:r>
            <w:r w:rsidR="00613DB8">
              <w:rPr>
                <w:bCs/>
                <w:sz w:val="24"/>
                <w:szCs w:val="24"/>
                <w:lang w:val="ru-RU"/>
              </w:rPr>
              <w:t>3</w:t>
            </w:r>
          </w:p>
          <w:p w14:paraId="6A321EB9" w14:textId="68EF0D78" w:rsidR="00483CF7" w:rsidRPr="00353519" w:rsidRDefault="00483CF7" w:rsidP="00483CF7">
            <w:pPr>
              <w:pStyle w:val="a4"/>
              <w:spacing w:line="276" w:lineRule="auto"/>
              <w:jc w:val="both"/>
              <w:rPr>
                <w:bCs/>
                <w:sz w:val="24"/>
                <w:szCs w:val="24"/>
                <w:lang w:val="ru-RU"/>
              </w:rPr>
            </w:pPr>
            <w:r w:rsidRPr="00353519">
              <w:rPr>
                <w:b/>
                <w:bCs/>
                <w:sz w:val="24"/>
                <w:szCs w:val="24"/>
              </w:rPr>
              <w:t>Рекомендуемые источники из раздела 9:</w:t>
            </w:r>
            <w:r w:rsidRPr="00353519">
              <w:rPr>
                <w:b/>
                <w:bCs/>
                <w:sz w:val="24"/>
                <w:szCs w:val="24"/>
                <w:lang w:val="ru-RU"/>
              </w:rPr>
              <w:t xml:space="preserve"> </w:t>
            </w:r>
            <w:r w:rsidRPr="00353519">
              <w:rPr>
                <w:bCs/>
                <w:sz w:val="24"/>
                <w:szCs w:val="24"/>
                <w:lang w:val="ru-RU"/>
              </w:rPr>
              <w:t>1,2</w:t>
            </w:r>
          </w:p>
        </w:tc>
        <w:tc>
          <w:tcPr>
            <w:tcW w:w="2268" w:type="dxa"/>
          </w:tcPr>
          <w:p w14:paraId="1FD19CF1" w14:textId="2468053E" w:rsidR="00483CF7" w:rsidRPr="00353519" w:rsidRDefault="00483CF7" w:rsidP="00483CF7">
            <w:pPr>
              <w:pStyle w:val="a4"/>
              <w:spacing w:line="276" w:lineRule="auto"/>
              <w:jc w:val="left"/>
              <w:rPr>
                <w:color w:val="000000"/>
                <w:sz w:val="24"/>
                <w:szCs w:val="24"/>
              </w:rPr>
            </w:pPr>
            <w:r w:rsidRPr="00353519">
              <w:rPr>
                <w:color w:val="000000"/>
                <w:sz w:val="24"/>
                <w:szCs w:val="24"/>
                <w:lang w:val="ru-RU"/>
              </w:rPr>
              <w:lastRenderedPageBreak/>
              <w:t xml:space="preserve">Практика написания текстов выступления, </w:t>
            </w:r>
            <w:r w:rsidRPr="00353519">
              <w:rPr>
                <w:color w:val="000000"/>
                <w:sz w:val="24"/>
                <w:szCs w:val="24"/>
                <w:lang w:val="ru-RU"/>
              </w:rPr>
              <w:lastRenderedPageBreak/>
              <w:t>выступление перед группой, проигры</w:t>
            </w:r>
            <w:r w:rsidR="00E66334" w:rsidRPr="00353519">
              <w:rPr>
                <w:color w:val="000000"/>
                <w:sz w:val="24"/>
                <w:szCs w:val="24"/>
                <w:lang w:val="ru-RU"/>
              </w:rPr>
              <w:t>вание ситуаций из деловой жизни</w:t>
            </w:r>
          </w:p>
        </w:tc>
      </w:tr>
    </w:tbl>
    <w:p w14:paraId="0CB0EA97" w14:textId="77777777" w:rsidR="0080431C" w:rsidRPr="00353519" w:rsidRDefault="0080431C" w:rsidP="00E03ACF">
      <w:pPr>
        <w:spacing w:line="276" w:lineRule="auto"/>
        <w:jc w:val="both"/>
        <w:rPr>
          <w:b/>
          <w:bCs/>
        </w:rPr>
      </w:pPr>
    </w:p>
    <w:p w14:paraId="48B4A92F" w14:textId="7F0BE172" w:rsidR="008E2983" w:rsidRPr="00353519" w:rsidRDefault="008E2983" w:rsidP="0080431C">
      <w:pPr>
        <w:spacing w:after="240"/>
        <w:jc w:val="both"/>
        <w:rPr>
          <w:b/>
          <w:bCs/>
          <w:sz w:val="28"/>
        </w:rPr>
      </w:pPr>
      <w:r w:rsidRPr="00353519">
        <w:rPr>
          <w:b/>
          <w:bCs/>
          <w:sz w:val="28"/>
          <w:szCs w:val="28"/>
        </w:rPr>
        <w:t>6. Перечень</w:t>
      </w:r>
      <w:r w:rsidRPr="00353519">
        <w:rPr>
          <w:b/>
          <w:bCs/>
          <w:sz w:val="28"/>
        </w:rPr>
        <w:t xml:space="preserve"> учебно-методического обеспечения для самостоятельной работы обучающихся по дисциплине</w:t>
      </w:r>
    </w:p>
    <w:p w14:paraId="22E88B23" w14:textId="47EFF93F" w:rsidR="00552804" w:rsidRPr="00353519" w:rsidRDefault="008E2983" w:rsidP="005B4C85">
      <w:pPr>
        <w:jc w:val="both"/>
        <w:rPr>
          <w:b/>
          <w:sz w:val="28"/>
        </w:rPr>
      </w:pPr>
      <w:r w:rsidRPr="00353519">
        <w:rPr>
          <w:b/>
          <w:sz w:val="28"/>
        </w:rPr>
        <w:t>6.1. Перечень вопросов, отводимых на самостоятельное освоение дисциплины, формы внеаудиторной самостоятельной работы</w:t>
      </w:r>
      <w:r w:rsidR="00CF07DB" w:rsidRPr="00353519">
        <w:rPr>
          <w:b/>
          <w:sz w:val="28"/>
        </w:rPr>
        <w:t xml:space="preserve"> </w:t>
      </w:r>
    </w:p>
    <w:p w14:paraId="035DC218" w14:textId="263094F8" w:rsidR="008E2983" w:rsidRPr="00353519" w:rsidRDefault="008E2983" w:rsidP="00E03ACF">
      <w:pPr>
        <w:spacing w:line="276" w:lineRule="auto"/>
        <w:jc w:val="right"/>
        <w:rPr>
          <w:sz w:val="28"/>
        </w:rPr>
      </w:pPr>
      <w:r w:rsidRPr="00353519">
        <w:rPr>
          <w:sz w:val="28"/>
        </w:rPr>
        <w:t xml:space="preserve">                                                                                                                    Таблица </w:t>
      </w:r>
      <w:r w:rsidR="002F0EBD" w:rsidRPr="00353519">
        <w:rPr>
          <w:sz w:val="28"/>
        </w:rPr>
        <w:t>4</w:t>
      </w:r>
    </w:p>
    <w:tbl>
      <w:tblPr>
        <w:tblStyle w:val="aa"/>
        <w:tblW w:w="11058" w:type="dxa"/>
        <w:tblInd w:w="-998" w:type="dxa"/>
        <w:tblLook w:val="04A0" w:firstRow="1" w:lastRow="0" w:firstColumn="1" w:lastColumn="0" w:noHBand="0" w:noVBand="1"/>
      </w:tblPr>
      <w:tblGrid>
        <w:gridCol w:w="2694"/>
        <w:gridCol w:w="5387"/>
        <w:gridCol w:w="2977"/>
      </w:tblGrid>
      <w:tr w:rsidR="000A519B" w:rsidRPr="00353519" w14:paraId="5B292DD9" w14:textId="77777777" w:rsidTr="0080431C">
        <w:tc>
          <w:tcPr>
            <w:tcW w:w="2694" w:type="dxa"/>
          </w:tcPr>
          <w:p w14:paraId="5E82A576" w14:textId="5CD517E4" w:rsidR="000A519B" w:rsidRPr="00353519" w:rsidRDefault="000A519B" w:rsidP="00E03ACF">
            <w:pPr>
              <w:spacing w:line="276" w:lineRule="auto"/>
              <w:jc w:val="both"/>
            </w:pPr>
            <w:r w:rsidRPr="00353519">
              <w:rPr>
                <w:b/>
              </w:rPr>
              <w:t>Наименование тем (разделов) дисциплины</w:t>
            </w:r>
          </w:p>
        </w:tc>
        <w:tc>
          <w:tcPr>
            <w:tcW w:w="5387" w:type="dxa"/>
          </w:tcPr>
          <w:p w14:paraId="55127D3A" w14:textId="792DBB27" w:rsidR="000A519B" w:rsidRPr="00353519" w:rsidRDefault="000A519B" w:rsidP="00E03ACF">
            <w:pPr>
              <w:spacing w:line="276" w:lineRule="auto"/>
              <w:jc w:val="both"/>
            </w:pPr>
            <w:r w:rsidRPr="00353519">
              <w:rPr>
                <w:b/>
              </w:rPr>
              <w:t>Перечень вопросов, отводимых на самостоятельное освоение</w:t>
            </w:r>
          </w:p>
        </w:tc>
        <w:tc>
          <w:tcPr>
            <w:tcW w:w="2977" w:type="dxa"/>
          </w:tcPr>
          <w:p w14:paraId="415B0059" w14:textId="597BE79E" w:rsidR="000A519B" w:rsidRPr="00353519" w:rsidRDefault="000A519B" w:rsidP="00E03ACF">
            <w:pPr>
              <w:spacing w:line="276" w:lineRule="auto"/>
              <w:jc w:val="both"/>
            </w:pPr>
            <w:r w:rsidRPr="00353519">
              <w:rPr>
                <w:b/>
              </w:rPr>
              <w:t>Формы внеаудиторной самостоятельной работы</w:t>
            </w:r>
          </w:p>
        </w:tc>
      </w:tr>
      <w:tr w:rsidR="00E66334" w:rsidRPr="00353519" w14:paraId="0D5C422F" w14:textId="77777777" w:rsidTr="0080431C">
        <w:tc>
          <w:tcPr>
            <w:tcW w:w="2694" w:type="dxa"/>
          </w:tcPr>
          <w:p w14:paraId="1D51BB8E" w14:textId="77777777" w:rsidR="00E66334" w:rsidRPr="00353519" w:rsidRDefault="00E66334" w:rsidP="00E66334">
            <w:pPr>
              <w:pStyle w:val="a4"/>
              <w:spacing w:line="276" w:lineRule="auto"/>
              <w:jc w:val="both"/>
              <w:rPr>
                <w:color w:val="000000"/>
                <w:sz w:val="24"/>
                <w:szCs w:val="24"/>
              </w:rPr>
            </w:pPr>
            <w:r w:rsidRPr="00353519">
              <w:rPr>
                <w:b/>
                <w:color w:val="000000"/>
                <w:sz w:val="24"/>
                <w:szCs w:val="24"/>
              </w:rPr>
              <w:t>Тема 1.</w:t>
            </w:r>
            <w:r w:rsidRPr="00353519">
              <w:rPr>
                <w:color w:val="000000"/>
                <w:sz w:val="24"/>
                <w:szCs w:val="24"/>
              </w:rPr>
              <w:t xml:space="preserve"> </w:t>
            </w:r>
          </w:p>
          <w:p w14:paraId="55D0BDAA" w14:textId="6394F047" w:rsidR="00E66334" w:rsidRPr="00353519" w:rsidRDefault="00E66334" w:rsidP="00E66334">
            <w:pPr>
              <w:spacing w:line="276" w:lineRule="auto"/>
              <w:jc w:val="both"/>
            </w:pPr>
            <w:proofErr w:type="spellStart"/>
            <w:r w:rsidRPr="00353519">
              <w:t>Спичрайтинг</w:t>
            </w:r>
            <w:proofErr w:type="spellEnd"/>
            <w:r w:rsidRPr="00353519">
              <w:t xml:space="preserve"> как </w:t>
            </w:r>
            <w:r w:rsidRPr="00353519">
              <w:rPr>
                <w:lang w:val="en-US"/>
              </w:rPr>
              <w:t>PR</w:t>
            </w:r>
            <w:r w:rsidRPr="00353519">
              <w:t>-технология</w:t>
            </w:r>
          </w:p>
        </w:tc>
        <w:tc>
          <w:tcPr>
            <w:tcW w:w="5387" w:type="dxa"/>
          </w:tcPr>
          <w:p w14:paraId="28DA7040" w14:textId="77777777" w:rsidR="00E66334" w:rsidRPr="00353519" w:rsidRDefault="00E66334" w:rsidP="00E66334">
            <w:pPr>
              <w:pStyle w:val="1"/>
              <w:spacing w:before="0" w:line="276" w:lineRule="auto"/>
              <w:jc w:val="both"/>
              <w:outlineLvl w:val="0"/>
              <w:rPr>
                <w:rFonts w:ascii="Times New Roman" w:hAnsi="Times New Roman" w:cs="Times New Roman"/>
                <w:b w:val="0"/>
                <w:sz w:val="24"/>
                <w:szCs w:val="24"/>
              </w:rPr>
            </w:pPr>
            <w:r w:rsidRPr="00353519">
              <w:rPr>
                <w:rFonts w:ascii="Times New Roman" w:hAnsi="Times New Roman" w:cs="Times New Roman"/>
                <w:b w:val="0"/>
                <w:sz w:val="24"/>
                <w:szCs w:val="24"/>
              </w:rPr>
              <w:t xml:space="preserve">Профессия спичрайтера. Понятие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w:t>
            </w:r>
            <w:proofErr w:type="spellStart"/>
            <w:r w:rsidRPr="00353519">
              <w:rPr>
                <w:rFonts w:ascii="Times New Roman" w:hAnsi="Times New Roman" w:cs="Times New Roman"/>
                <w:b w:val="0"/>
                <w:sz w:val="24"/>
                <w:szCs w:val="24"/>
              </w:rPr>
              <w:t>Спичрайтинг</w:t>
            </w:r>
            <w:proofErr w:type="spellEnd"/>
            <w:r w:rsidRPr="00353519">
              <w:rPr>
                <w:rFonts w:ascii="Times New Roman" w:hAnsi="Times New Roman" w:cs="Times New Roman"/>
                <w:b w:val="0"/>
                <w:sz w:val="24"/>
                <w:szCs w:val="24"/>
              </w:rPr>
              <w:t xml:space="preserve"> как </w:t>
            </w:r>
            <w:r w:rsidRPr="00353519">
              <w:rPr>
                <w:rFonts w:ascii="Times New Roman" w:hAnsi="Times New Roman" w:cs="Times New Roman"/>
                <w:b w:val="0"/>
                <w:sz w:val="24"/>
                <w:szCs w:val="24"/>
                <w:lang w:val="en-US"/>
              </w:rPr>
              <w:t>PR</w:t>
            </w:r>
            <w:r w:rsidRPr="00353519">
              <w:rPr>
                <w:rFonts w:ascii="Times New Roman" w:hAnsi="Times New Roman" w:cs="Times New Roman"/>
                <w:b w:val="0"/>
                <w:sz w:val="24"/>
                <w:szCs w:val="24"/>
              </w:rPr>
              <w:t xml:space="preserve">-технология. Соотношение понятия </w:t>
            </w:r>
            <w:proofErr w:type="spellStart"/>
            <w:r w:rsidRPr="00353519">
              <w:rPr>
                <w:rFonts w:ascii="Times New Roman" w:hAnsi="Times New Roman" w:cs="Times New Roman"/>
                <w:b w:val="0"/>
                <w:sz w:val="24"/>
                <w:szCs w:val="24"/>
              </w:rPr>
              <w:t>спичрайтинга</w:t>
            </w:r>
            <w:proofErr w:type="spellEnd"/>
            <w:r w:rsidRPr="00353519">
              <w:rPr>
                <w:rFonts w:ascii="Times New Roman" w:hAnsi="Times New Roman" w:cs="Times New Roman"/>
                <w:b w:val="0"/>
                <w:sz w:val="24"/>
                <w:szCs w:val="24"/>
              </w:rPr>
              <w:t xml:space="preserve"> с понятиями копирайтинга и риторики.</w:t>
            </w:r>
          </w:p>
          <w:p w14:paraId="440908CF" w14:textId="5F110E81" w:rsidR="00E66334" w:rsidRPr="00353519" w:rsidRDefault="00E66334" w:rsidP="00E66334">
            <w:pPr>
              <w:spacing w:line="276" w:lineRule="auto"/>
              <w:jc w:val="both"/>
            </w:pPr>
            <w:r w:rsidRPr="00353519">
              <w:t xml:space="preserve">Понятие текста. Основные свойства текста. Текст как </w:t>
            </w:r>
            <w:proofErr w:type="spellStart"/>
            <w:r w:rsidRPr="00353519">
              <w:t>имиджевая</w:t>
            </w:r>
            <w:proofErr w:type="spellEnd"/>
            <w:r w:rsidRPr="00353519">
              <w:t xml:space="preserve"> функция. Виды PR-текстов.</w:t>
            </w:r>
          </w:p>
        </w:tc>
        <w:tc>
          <w:tcPr>
            <w:tcW w:w="2977" w:type="dxa"/>
          </w:tcPr>
          <w:p w14:paraId="14B64F6A" w14:textId="77777777" w:rsidR="00E66334" w:rsidRPr="00353519" w:rsidRDefault="00E66334" w:rsidP="00E66334">
            <w:pPr>
              <w:spacing w:line="276" w:lineRule="auto"/>
              <w:jc w:val="both"/>
            </w:pPr>
            <w:r w:rsidRPr="00353519">
              <w:t xml:space="preserve">- работа с учебной, научной и справочной литературой; </w:t>
            </w:r>
          </w:p>
          <w:p w14:paraId="31114709" w14:textId="77777777" w:rsidR="00E66334" w:rsidRPr="00353519" w:rsidRDefault="00E66334" w:rsidP="00E66334">
            <w:pPr>
              <w:spacing w:line="276" w:lineRule="auto"/>
              <w:jc w:val="both"/>
            </w:pPr>
            <w:r w:rsidRPr="00353519">
              <w:t>- подготовка к дискуссии по теме;</w:t>
            </w:r>
          </w:p>
          <w:p w14:paraId="574FFBC6" w14:textId="77777777" w:rsidR="00E66334" w:rsidRPr="00353519" w:rsidRDefault="00E66334" w:rsidP="00E66334">
            <w:pPr>
              <w:spacing w:line="276" w:lineRule="auto"/>
              <w:jc w:val="both"/>
            </w:pPr>
            <w:r w:rsidRPr="00353519">
              <w:t>- поиск информации в сети Интернет по заданной теме</w:t>
            </w:r>
          </w:p>
          <w:p w14:paraId="29A3D62D" w14:textId="7E533B9E" w:rsidR="00E66334" w:rsidRPr="00353519" w:rsidRDefault="00E66334" w:rsidP="00E66334">
            <w:pPr>
              <w:spacing w:line="276" w:lineRule="auto"/>
              <w:jc w:val="both"/>
            </w:pPr>
            <w:r w:rsidRPr="00353519">
              <w:t xml:space="preserve">- написание заданных </w:t>
            </w:r>
            <w:r w:rsidRPr="00353519">
              <w:rPr>
                <w:lang w:val="en-US"/>
              </w:rPr>
              <w:t>PR-</w:t>
            </w:r>
            <w:r w:rsidRPr="00353519">
              <w:t>текстов</w:t>
            </w:r>
          </w:p>
        </w:tc>
      </w:tr>
      <w:tr w:rsidR="00E66334" w:rsidRPr="00353519" w14:paraId="23A35C5E" w14:textId="77777777" w:rsidTr="0080431C">
        <w:tc>
          <w:tcPr>
            <w:tcW w:w="2694" w:type="dxa"/>
          </w:tcPr>
          <w:p w14:paraId="63D2CEC0" w14:textId="77777777" w:rsidR="00E66334" w:rsidRPr="00353519" w:rsidRDefault="00E66334" w:rsidP="00E66334">
            <w:pPr>
              <w:pStyle w:val="a4"/>
              <w:spacing w:line="276" w:lineRule="auto"/>
              <w:jc w:val="both"/>
              <w:rPr>
                <w:color w:val="000000"/>
                <w:sz w:val="24"/>
                <w:szCs w:val="24"/>
              </w:rPr>
            </w:pPr>
            <w:r w:rsidRPr="00353519">
              <w:rPr>
                <w:b/>
                <w:color w:val="000000"/>
                <w:sz w:val="24"/>
                <w:szCs w:val="24"/>
              </w:rPr>
              <w:t>Тема 2.</w:t>
            </w:r>
            <w:r w:rsidRPr="00353519">
              <w:rPr>
                <w:color w:val="000000"/>
                <w:sz w:val="24"/>
                <w:szCs w:val="24"/>
              </w:rPr>
              <w:t xml:space="preserve"> </w:t>
            </w:r>
          </w:p>
          <w:p w14:paraId="2952785D" w14:textId="77777777" w:rsidR="00E66334" w:rsidRPr="00353519" w:rsidRDefault="00E66334" w:rsidP="00E66334">
            <w:pPr>
              <w:pStyle w:val="a4"/>
              <w:spacing w:line="276" w:lineRule="auto"/>
              <w:jc w:val="both"/>
              <w:rPr>
                <w:color w:val="000000"/>
                <w:sz w:val="24"/>
                <w:szCs w:val="24"/>
              </w:rPr>
            </w:pPr>
            <w:proofErr w:type="spellStart"/>
            <w:r w:rsidRPr="00353519">
              <w:rPr>
                <w:sz w:val="24"/>
                <w:szCs w:val="24"/>
              </w:rPr>
              <w:t>Сторителлинг</w:t>
            </w:r>
            <w:proofErr w:type="spellEnd"/>
            <w:r w:rsidRPr="00353519">
              <w:rPr>
                <w:sz w:val="24"/>
                <w:szCs w:val="24"/>
              </w:rPr>
              <w:t xml:space="preserve"> (создание историй) как технология по созданию сюжетов текста</w:t>
            </w:r>
          </w:p>
          <w:p w14:paraId="2763C3A4" w14:textId="2AEDDB39" w:rsidR="00E66334" w:rsidRPr="00353519" w:rsidRDefault="00E66334" w:rsidP="00E66334">
            <w:pPr>
              <w:spacing w:line="276" w:lineRule="auto"/>
              <w:jc w:val="both"/>
            </w:pPr>
          </w:p>
        </w:tc>
        <w:tc>
          <w:tcPr>
            <w:tcW w:w="5387" w:type="dxa"/>
          </w:tcPr>
          <w:p w14:paraId="53588BDE" w14:textId="77777777" w:rsidR="00E66334" w:rsidRPr="00353519" w:rsidRDefault="00E66334" w:rsidP="0080431C">
            <w:pPr>
              <w:pStyle w:val="Style19"/>
              <w:widowControl/>
              <w:spacing w:line="276" w:lineRule="auto"/>
              <w:jc w:val="left"/>
            </w:pPr>
            <w:r w:rsidRPr="00353519">
              <w:t xml:space="preserve">Виды сюжетов. Главный герой, типы героев. </w:t>
            </w:r>
            <w:proofErr w:type="spellStart"/>
            <w:r w:rsidRPr="00353519">
              <w:t>Мифологизация</w:t>
            </w:r>
            <w:proofErr w:type="spellEnd"/>
            <w:r w:rsidRPr="00353519">
              <w:t xml:space="preserve"> и </w:t>
            </w:r>
            <w:proofErr w:type="spellStart"/>
            <w:r w:rsidRPr="00353519">
              <w:t>архетипизация</w:t>
            </w:r>
            <w:proofErr w:type="spellEnd"/>
            <w:r w:rsidRPr="00353519">
              <w:t xml:space="preserve"> в </w:t>
            </w:r>
            <w:r w:rsidRPr="00353519">
              <w:rPr>
                <w:lang w:val="en-US"/>
              </w:rPr>
              <w:t>PR</w:t>
            </w:r>
            <w:r w:rsidRPr="00353519">
              <w:t xml:space="preserve">-деятельности. Политический миф по Э. </w:t>
            </w:r>
            <w:proofErr w:type="spellStart"/>
            <w:r w:rsidRPr="00353519">
              <w:t>Кассиреру</w:t>
            </w:r>
            <w:proofErr w:type="spellEnd"/>
            <w:r w:rsidRPr="00353519">
              <w:t xml:space="preserve">. Технологии политической </w:t>
            </w:r>
            <w:proofErr w:type="spellStart"/>
            <w:r w:rsidRPr="00353519">
              <w:t>мифологизации</w:t>
            </w:r>
            <w:proofErr w:type="spellEnd"/>
            <w:r w:rsidRPr="00353519">
              <w:t xml:space="preserve"> в медиа.</w:t>
            </w:r>
            <w:r w:rsidRPr="00353519">
              <w:rPr>
                <w:b/>
                <w:lang w:eastAsia="x-none"/>
              </w:rPr>
              <w:t xml:space="preserve"> </w:t>
            </w:r>
            <w:r w:rsidRPr="00353519">
              <w:t xml:space="preserve">Особенности </w:t>
            </w:r>
            <w:proofErr w:type="spellStart"/>
            <w:r w:rsidRPr="00353519">
              <w:t>сторителлинга</w:t>
            </w:r>
            <w:proofErr w:type="spellEnd"/>
            <w:r w:rsidRPr="00353519">
              <w:t xml:space="preserve"> в профессиональной деятельности. </w:t>
            </w:r>
          </w:p>
          <w:p w14:paraId="395537C1" w14:textId="55289332" w:rsidR="00E66334" w:rsidRPr="00353519" w:rsidRDefault="00E66334" w:rsidP="00E66334">
            <w:pPr>
              <w:spacing w:line="276" w:lineRule="auto"/>
              <w:jc w:val="both"/>
            </w:pPr>
          </w:p>
        </w:tc>
        <w:tc>
          <w:tcPr>
            <w:tcW w:w="2977" w:type="dxa"/>
          </w:tcPr>
          <w:p w14:paraId="1FD557E3" w14:textId="77777777" w:rsidR="00E66334" w:rsidRPr="00353519" w:rsidRDefault="00E66334" w:rsidP="00E66334">
            <w:pPr>
              <w:spacing w:line="276" w:lineRule="auto"/>
              <w:jc w:val="both"/>
            </w:pPr>
            <w:r w:rsidRPr="00353519">
              <w:t xml:space="preserve">- работа с учебной, научной и справочной литературой; </w:t>
            </w:r>
          </w:p>
          <w:p w14:paraId="56996586" w14:textId="77777777" w:rsidR="00E66334" w:rsidRPr="00353519" w:rsidRDefault="00E66334" w:rsidP="00E66334">
            <w:pPr>
              <w:spacing w:line="276" w:lineRule="auto"/>
              <w:jc w:val="both"/>
            </w:pPr>
            <w:r w:rsidRPr="00353519">
              <w:t>- подготовка к дискуссии по теме;</w:t>
            </w:r>
          </w:p>
          <w:p w14:paraId="5A2319AD" w14:textId="77777777" w:rsidR="00E66334" w:rsidRPr="00353519" w:rsidRDefault="00E66334" w:rsidP="00E66334">
            <w:pPr>
              <w:spacing w:line="276" w:lineRule="auto"/>
              <w:jc w:val="both"/>
            </w:pPr>
            <w:r w:rsidRPr="00353519">
              <w:t>- поиск информации в сети Интернет по заданной теме</w:t>
            </w:r>
          </w:p>
          <w:p w14:paraId="1548C467" w14:textId="3B22AABD" w:rsidR="00E66334" w:rsidRPr="00353519" w:rsidRDefault="00E66334" w:rsidP="00E66334">
            <w:pPr>
              <w:spacing w:line="276" w:lineRule="auto"/>
              <w:jc w:val="both"/>
            </w:pPr>
            <w:r w:rsidRPr="00353519">
              <w:t xml:space="preserve">- написание </w:t>
            </w:r>
            <w:r w:rsidRPr="00353519">
              <w:rPr>
                <w:lang w:val="en-US"/>
              </w:rPr>
              <w:t>PR</w:t>
            </w:r>
            <w:r w:rsidRPr="00353519">
              <w:t xml:space="preserve">-текстов (новость, </w:t>
            </w:r>
            <w:proofErr w:type="spellStart"/>
            <w:r w:rsidRPr="00353519">
              <w:t>имиджевая</w:t>
            </w:r>
            <w:proofErr w:type="spellEnd"/>
            <w:r w:rsidRPr="00353519">
              <w:t xml:space="preserve"> статья, пост в социальных сетях) с опорой на знания об архетипах</w:t>
            </w:r>
          </w:p>
        </w:tc>
      </w:tr>
      <w:tr w:rsidR="00E66334" w:rsidRPr="00353519" w14:paraId="1D3BD727" w14:textId="77777777" w:rsidTr="0080431C">
        <w:tc>
          <w:tcPr>
            <w:tcW w:w="2694" w:type="dxa"/>
          </w:tcPr>
          <w:p w14:paraId="5BE04EBE" w14:textId="77777777" w:rsidR="00E66334" w:rsidRPr="00353519" w:rsidRDefault="00E66334" w:rsidP="00E66334">
            <w:pPr>
              <w:pStyle w:val="a4"/>
              <w:spacing w:line="276" w:lineRule="auto"/>
              <w:jc w:val="both"/>
              <w:rPr>
                <w:b/>
                <w:color w:val="000000"/>
                <w:sz w:val="24"/>
                <w:szCs w:val="24"/>
              </w:rPr>
            </w:pPr>
            <w:r w:rsidRPr="00353519">
              <w:rPr>
                <w:b/>
                <w:color w:val="000000"/>
                <w:sz w:val="24"/>
                <w:szCs w:val="24"/>
              </w:rPr>
              <w:t>Тема 3.</w:t>
            </w:r>
          </w:p>
          <w:p w14:paraId="2469780A" w14:textId="4739A963" w:rsidR="00E66334" w:rsidRPr="00353519" w:rsidRDefault="00E66334" w:rsidP="00E66334">
            <w:pPr>
              <w:pStyle w:val="a4"/>
              <w:spacing w:line="276" w:lineRule="auto"/>
              <w:jc w:val="both"/>
              <w:rPr>
                <w:b/>
                <w:bCs/>
                <w:color w:val="000000"/>
                <w:sz w:val="24"/>
                <w:szCs w:val="24"/>
                <w:lang w:val="ru-RU"/>
              </w:rPr>
            </w:pPr>
            <w:r w:rsidRPr="00353519">
              <w:rPr>
                <w:sz w:val="24"/>
                <w:szCs w:val="24"/>
              </w:rPr>
              <w:t>Научный стиль изложения</w:t>
            </w:r>
          </w:p>
        </w:tc>
        <w:tc>
          <w:tcPr>
            <w:tcW w:w="5387" w:type="dxa"/>
          </w:tcPr>
          <w:p w14:paraId="735AE2E3" w14:textId="77777777" w:rsidR="00E66334" w:rsidRPr="00353519" w:rsidRDefault="00E66334" w:rsidP="00E66334">
            <w:pPr>
              <w:pStyle w:val="Style2"/>
              <w:widowControl/>
              <w:spacing w:line="276" w:lineRule="auto"/>
              <w:ind w:firstLine="0"/>
            </w:pPr>
            <w:r w:rsidRPr="00353519">
              <w:t xml:space="preserve">Коммуникативные признаки научного стиля. Стилевые особенности научной статьи, научного доклада, курсовой работы, диссертации. </w:t>
            </w:r>
          </w:p>
          <w:p w14:paraId="00BF06D8" w14:textId="177A77C3" w:rsidR="00E66334" w:rsidRPr="00353519" w:rsidRDefault="00E66334" w:rsidP="00E66334">
            <w:pPr>
              <w:pStyle w:val="Style2"/>
              <w:widowControl/>
              <w:spacing w:line="276" w:lineRule="auto"/>
              <w:ind w:firstLine="0"/>
            </w:pPr>
            <w:r w:rsidRPr="00353519">
              <w:t xml:space="preserve">Языковые способы достижения точности научной речи. Специальные средства обобщения научной </w:t>
            </w:r>
            <w:r w:rsidRPr="00353519">
              <w:lastRenderedPageBreak/>
              <w:t>информации: избирательность грамматических форм, «я»-авторское и «мы»- авторское в научной речи, избирательность синтаксических структур как приём абстрагирования личности автора, приёмы выражения присутствия автора в тексте. Средства подчёркнутой логичности научного изложения: конструкции, выражающие значение обусловленности, средства подчёркивания логической связи между фрагментами научного текста.</w:t>
            </w:r>
          </w:p>
          <w:p w14:paraId="3B7640FE" w14:textId="77777777" w:rsidR="00E66334" w:rsidRPr="00353519" w:rsidRDefault="00E66334" w:rsidP="00E66334">
            <w:pPr>
              <w:pStyle w:val="Style2"/>
              <w:widowControl/>
              <w:spacing w:line="276" w:lineRule="auto"/>
              <w:ind w:firstLine="0"/>
            </w:pPr>
            <w:r w:rsidRPr="00353519">
              <w:t>Методологические основы анализа текста. Методология экспертного анализа текста Г. Сориной.</w:t>
            </w:r>
          </w:p>
          <w:p w14:paraId="7D2EE87A" w14:textId="61EAD4DC" w:rsidR="00E66334" w:rsidRPr="00353519" w:rsidRDefault="00E66334" w:rsidP="00E66334">
            <w:pPr>
              <w:pStyle w:val="Style2"/>
              <w:widowControl/>
              <w:spacing w:line="276" w:lineRule="auto"/>
              <w:ind w:firstLine="0"/>
            </w:pPr>
            <w:r w:rsidRPr="00353519">
              <w:t>Оформление заимствований в научном тексте.</w:t>
            </w:r>
          </w:p>
        </w:tc>
        <w:tc>
          <w:tcPr>
            <w:tcW w:w="2977" w:type="dxa"/>
          </w:tcPr>
          <w:p w14:paraId="187A9D8E" w14:textId="77777777" w:rsidR="00E66334" w:rsidRPr="00353519" w:rsidRDefault="00E66334" w:rsidP="00E66334">
            <w:pPr>
              <w:spacing w:line="276" w:lineRule="auto"/>
              <w:jc w:val="both"/>
            </w:pPr>
            <w:r w:rsidRPr="00353519">
              <w:lastRenderedPageBreak/>
              <w:t xml:space="preserve">- работа с учебной, научной и справочной литературой; </w:t>
            </w:r>
          </w:p>
          <w:p w14:paraId="1BF6563A" w14:textId="77777777" w:rsidR="00E66334" w:rsidRPr="00353519" w:rsidRDefault="00E66334" w:rsidP="00E66334">
            <w:pPr>
              <w:spacing w:line="276" w:lineRule="auto"/>
              <w:jc w:val="both"/>
            </w:pPr>
            <w:r w:rsidRPr="00353519">
              <w:t>- анализ научных текстов</w:t>
            </w:r>
          </w:p>
          <w:p w14:paraId="0B999027" w14:textId="3BFCDBB1" w:rsidR="00E66334" w:rsidRPr="00353519" w:rsidRDefault="00E66334" w:rsidP="00E66334">
            <w:pPr>
              <w:spacing w:line="276" w:lineRule="auto"/>
              <w:jc w:val="both"/>
            </w:pPr>
            <w:r w:rsidRPr="00353519">
              <w:lastRenderedPageBreak/>
              <w:t>-написание фрагментов научных текстов (часть статьи, аннотация к статье).</w:t>
            </w:r>
          </w:p>
        </w:tc>
      </w:tr>
      <w:tr w:rsidR="00E66334" w:rsidRPr="00353519" w14:paraId="4EBF0E1D" w14:textId="77777777" w:rsidTr="0080431C">
        <w:tc>
          <w:tcPr>
            <w:tcW w:w="2694" w:type="dxa"/>
          </w:tcPr>
          <w:p w14:paraId="0A24170E" w14:textId="77777777" w:rsidR="00E66334" w:rsidRPr="00353519" w:rsidRDefault="00E66334" w:rsidP="00E66334">
            <w:pPr>
              <w:pStyle w:val="a4"/>
              <w:spacing w:line="276" w:lineRule="auto"/>
              <w:jc w:val="both"/>
              <w:rPr>
                <w:b/>
                <w:color w:val="000000"/>
                <w:sz w:val="24"/>
                <w:szCs w:val="24"/>
                <w:lang w:val="ru-RU"/>
              </w:rPr>
            </w:pPr>
            <w:r w:rsidRPr="00353519">
              <w:rPr>
                <w:b/>
                <w:color w:val="000000"/>
                <w:sz w:val="24"/>
                <w:szCs w:val="24"/>
                <w:lang w:val="ru-RU"/>
              </w:rPr>
              <w:lastRenderedPageBreak/>
              <w:t>Тема 4.</w:t>
            </w:r>
          </w:p>
          <w:p w14:paraId="6E28F489" w14:textId="259530A1" w:rsidR="00E66334" w:rsidRPr="00353519" w:rsidRDefault="00E66334" w:rsidP="00E66334">
            <w:pPr>
              <w:pStyle w:val="a4"/>
              <w:spacing w:line="276" w:lineRule="auto"/>
              <w:jc w:val="both"/>
              <w:rPr>
                <w:b/>
                <w:color w:val="000000"/>
                <w:sz w:val="24"/>
                <w:szCs w:val="24"/>
              </w:rPr>
            </w:pPr>
            <w:r w:rsidRPr="00353519">
              <w:rPr>
                <w:sz w:val="24"/>
                <w:szCs w:val="24"/>
              </w:rPr>
              <w:t>Публичное выступление</w:t>
            </w:r>
          </w:p>
        </w:tc>
        <w:tc>
          <w:tcPr>
            <w:tcW w:w="5387" w:type="dxa"/>
          </w:tcPr>
          <w:p w14:paraId="26B54A67" w14:textId="32B2A385" w:rsidR="00E66334" w:rsidRPr="00353519" w:rsidRDefault="00E66334" w:rsidP="00E66334">
            <w:pPr>
              <w:pStyle w:val="Style2"/>
              <w:widowControl/>
              <w:spacing w:line="276" w:lineRule="auto"/>
              <w:ind w:firstLine="0"/>
            </w:pPr>
            <w:r w:rsidRPr="00353519">
              <w:t>Речь как инструмент социального управления. Жанры публичных выступлений. Классификации публичных речей по цели. Информационная речь. Убеждающая речь. Протокольно-этикетная речь. Классификация публичных речей по сферам применения. Особенности подготовки публичного выступления. Подготовка места выступления.</w:t>
            </w:r>
          </w:p>
          <w:p w14:paraId="13F412D5" w14:textId="77777777" w:rsidR="00E66334" w:rsidRPr="00353519" w:rsidRDefault="00E66334" w:rsidP="00E66334">
            <w:pPr>
              <w:pStyle w:val="Style2"/>
              <w:widowControl/>
              <w:spacing w:line="276" w:lineRule="auto"/>
              <w:ind w:firstLine="0"/>
            </w:pPr>
            <w:r w:rsidRPr="00353519">
              <w:t>Техника публичного выступления. Риторические приемы. Средства управления вниманием аудитории.</w:t>
            </w:r>
          </w:p>
          <w:p w14:paraId="42A48A9F" w14:textId="77777777" w:rsidR="00E66334" w:rsidRPr="00353519" w:rsidRDefault="00E66334" w:rsidP="00E66334">
            <w:pPr>
              <w:pStyle w:val="Style2"/>
              <w:widowControl/>
              <w:spacing w:line="276" w:lineRule="auto"/>
              <w:ind w:firstLine="0"/>
            </w:pPr>
          </w:p>
          <w:p w14:paraId="3D66C303" w14:textId="77777777" w:rsidR="00E66334" w:rsidRPr="00353519" w:rsidRDefault="00E66334" w:rsidP="00E66334">
            <w:pPr>
              <w:spacing w:line="276" w:lineRule="auto"/>
              <w:jc w:val="both"/>
            </w:pPr>
            <w:r w:rsidRPr="00353519">
              <w:t xml:space="preserve">Написание речи для мотивационного выступления. Написание речи для информационного выступления. Этапы работы над речью: </w:t>
            </w:r>
            <w:proofErr w:type="spellStart"/>
            <w:r w:rsidRPr="00353519">
              <w:t>аспектуализация</w:t>
            </w:r>
            <w:proofErr w:type="spellEnd"/>
            <w:r w:rsidRPr="00353519">
              <w:t xml:space="preserve">, аргументация. Работа с иллюстративным материалом, презентацией </w:t>
            </w:r>
            <w:r w:rsidRPr="00353519">
              <w:rPr>
                <w:lang w:val="en-US"/>
              </w:rPr>
              <w:t>Power</w:t>
            </w:r>
            <w:r w:rsidRPr="00353519">
              <w:t xml:space="preserve"> </w:t>
            </w:r>
            <w:r w:rsidRPr="00353519">
              <w:rPr>
                <w:lang w:val="en-US"/>
              </w:rPr>
              <w:t>Point</w:t>
            </w:r>
            <w:r w:rsidRPr="00353519">
              <w:t>.</w:t>
            </w:r>
          </w:p>
          <w:p w14:paraId="343A1CFD" w14:textId="7A82C127" w:rsidR="00E66334" w:rsidRPr="00353519" w:rsidRDefault="00E66334" w:rsidP="00E66334">
            <w:pPr>
              <w:spacing w:line="276" w:lineRule="auto"/>
              <w:jc w:val="both"/>
            </w:pPr>
            <w:r w:rsidRPr="00353519">
              <w:t>Составление тезисов речи. Составление краткого цитатного плана речи. Подготовка конспекта речи. Создание карточек для выступления.</w:t>
            </w:r>
          </w:p>
        </w:tc>
        <w:tc>
          <w:tcPr>
            <w:tcW w:w="2977" w:type="dxa"/>
          </w:tcPr>
          <w:p w14:paraId="41CDA4C3" w14:textId="79C1FAE8" w:rsidR="00E66334" w:rsidRPr="00353519" w:rsidRDefault="00E66334" w:rsidP="00E66334">
            <w:pPr>
              <w:spacing w:line="276" w:lineRule="auto"/>
              <w:jc w:val="both"/>
            </w:pPr>
            <w:r w:rsidRPr="00353519">
              <w:t>- анализ известных публичных выступлений политических деятелей -  У. Черчилля, Мартина Лютера Кинга, Д. Кеннеди, и др.</w:t>
            </w:r>
          </w:p>
          <w:p w14:paraId="0FADFE02" w14:textId="690E145A" w:rsidR="00E66334" w:rsidRPr="00353519" w:rsidRDefault="00E66334" w:rsidP="00E66334">
            <w:pPr>
              <w:spacing w:line="276" w:lineRule="auto"/>
              <w:jc w:val="both"/>
            </w:pPr>
            <w:r w:rsidRPr="00353519">
              <w:t>- подготовка текста публичного выступления на усмотрение преподавателя (например, составить текст публичного выступления в СМИ, использовав техники привлечения внимания);</w:t>
            </w:r>
          </w:p>
          <w:p w14:paraId="255CA146" w14:textId="0228C498" w:rsidR="00E66334" w:rsidRPr="00353519" w:rsidRDefault="00E66334" w:rsidP="00E66334">
            <w:pPr>
              <w:spacing w:line="276" w:lineRule="auto"/>
              <w:jc w:val="both"/>
            </w:pPr>
            <w:r w:rsidRPr="00353519">
              <w:t>- подготовка текста публичного выступления политического кандидата перед электоратом;</w:t>
            </w:r>
          </w:p>
          <w:p w14:paraId="3476DB12" w14:textId="7AA1FF65" w:rsidR="00E66334" w:rsidRPr="00353519" w:rsidRDefault="00E66334" w:rsidP="00E66334">
            <w:pPr>
              <w:spacing w:line="276" w:lineRule="auto"/>
              <w:jc w:val="both"/>
              <w:rPr>
                <w:lang w:val="en-US"/>
              </w:rPr>
            </w:pPr>
            <w:r w:rsidRPr="00353519">
              <w:t>- публичное выступление перед группой</w:t>
            </w:r>
            <w:r w:rsidRPr="00353519">
              <w:rPr>
                <w:lang w:val="en-US"/>
              </w:rPr>
              <w:t>.</w:t>
            </w:r>
          </w:p>
        </w:tc>
      </w:tr>
      <w:tr w:rsidR="00E66334" w:rsidRPr="00353519" w14:paraId="202C4446" w14:textId="77777777" w:rsidTr="0080431C">
        <w:tc>
          <w:tcPr>
            <w:tcW w:w="2694" w:type="dxa"/>
          </w:tcPr>
          <w:p w14:paraId="67776155" w14:textId="77777777" w:rsidR="00E66334" w:rsidRPr="00353519" w:rsidRDefault="00E66334" w:rsidP="00E66334">
            <w:pPr>
              <w:pStyle w:val="a4"/>
              <w:spacing w:line="276" w:lineRule="auto"/>
              <w:jc w:val="both"/>
              <w:rPr>
                <w:b/>
                <w:color w:val="000000"/>
                <w:sz w:val="24"/>
                <w:szCs w:val="24"/>
                <w:lang w:val="ru-RU"/>
              </w:rPr>
            </w:pPr>
            <w:r w:rsidRPr="00353519">
              <w:rPr>
                <w:b/>
                <w:color w:val="000000"/>
                <w:sz w:val="24"/>
                <w:szCs w:val="24"/>
                <w:lang w:val="ru-RU"/>
              </w:rPr>
              <w:t xml:space="preserve">Тема 5. </w:t>
            </w:r>
          </w:p>
          <w:p w14:paraId="6DC8C793" w14:textId="69DDF9B4" w:rsidR="00E66334" w:rsidRPr="00353519" w:rsidRDefault="00E66334" w:rsidP="00E66334">
            <w:pPr>
              <w:pStyle w:val="a4"/>
              <w:spacing w:line="276" w:lineRule="auto"/>
              <w:jc w:val="both"/>
              <w:rPr>
                <w:b/>
                <w:color w:val="000000"/>
                <w:sz w:val="24"/>
                <w:szCs w:val="24"/>
              </w:rPr>
            </w:pPr>
            <w:r w:rsidRPr="00353519">
              <w:rPr>
                <w:sz w:val="24"/>
                <w:szCs w:val="24"/>
              </w:rPr>
              <w:t xml:space="preserve">Публичные выступления в </w:t>
            </w:r>
            <w:r w:rsidRPr="00353519">
              <w:rPr>
                <w:sz w:val="24"/>
                <w:szCs w:val="24"/>
                <w:lang w:val="en-US"/>
              </w:rPr>
              <w:t>PR</w:t>
            </w:r>
            <w:r w:rsidRPr="00353519">
              <w:rPr>
                <w:sz w:val="24"/>
                <w:szCs w:val="24"/>
              </w:rPr>
              <w:t>-деятельности</w:t>
            </w:r>
          </w:p>
        </w:tc>
        <w:tc>
          <w:tcPr>
            <w:tcW w:w="5387" w:type="dxa"/>
          </w:tcPr>
          <w:p w14:paraId="6AE985DF" w14:textId="77777777" w:rsidR="00E66334" w:rsidRPr="00353519" w:rsidRDefault="00E66334" w:rsidP="00E66334">
            <w:pPr>
              <w:pStyle w:val="Style2"/>
              <w:widowControl/>
              <w:spacing w:line="276" w:lineRule="auto"/>
              <w:ind w:firstLine="0"/>
            </w:pPr>
            <w:r w:rsidRPr="00353519">
              <w:t>Особенности подготовки публичных выступления для прессы. Пресс-конференция, брифинг, пресс-подход.</w:t>
            </w:r>
          </w:p>
          <w:p w14:paraId="1BC19CAC" w14:textId="77777777" w:rsidR="00E66334" w:rsidRPr="00353519" w:rsidRDefault="00E66334" w:rsidP="00E66334">
            <w:pPr>
              <w:pStyle w:val="Style2"/>
              <w:widowControl/>
              <w:spacing w:line="276" w:lineRule="auto"/>
              <w:ind w:firstLine="0"/>
            </w:pPr>
            <w:r w:rsidRPr="00353519">
              <w:t xml:space="preserve">Публичные выступления в кризисных ситуациях. Публичные выступления в бизнес-коммуникации. Жанр </w:t>
            </w:r>
            <w:proofErr w:type="spellStart"/>
            <w:r w:rsidRPr="00353519">
              <w:t>самопрезентации</w:t>
            </w:r>
            <w:proofErr w:type="spellEnd"/>
            <w:r w:rsidRPr="00353519">
              <w:t xml:space="preserve">, презентации продукта, услуги. Консалтинг публичной персоны </w:t>
            </w:r>
            <w:r w:rsidRPr="00353519">
              <w:rPr>
                <w:lang w:val="en-US"/>
              </w:rPr>
              <w:t>PR</w:t>
            </w:r>
            <w:r w:rsidRPr="00353519">
              <w:t>-специалистом по вопросам публичного выступления.</w:t>
            </w:r>
          </w:p>
          <w:p w14:paraId="4A9D475E" w14:textId="77777777" w:rsidR="00E66334" w:rsidRPr="00353519" w:rsidRDefault="00E66334" w:rsidP="00E66334">
            <w:pPr>
              <w:spacing w:line="276" w:lineRule="auto"/>
              <w:jc w:val="both"/>
            </w:pPr>
          </w:p>
        </w:tc>
        <w:tc>
          <w:tcPr>
            <w:tcW w:w="2977" w:type="dxa"/>
          </w:tcPr>
          <w:p w14:paraId="2B55353E" w14:textId="3553F8C3" w:rsidR="00E66334" w:rsidRPr="00353519" w:rsidRDefault="00E66334" w:rsidP="00E66334">
            <w:pPr>
              <w:spacing w:line="276" w:lineRule="auto"/>
              <w:jc w:val="both"/>
            </w:pPr>
            <w:r w:rsidRPr="00353519">
              <w:t xml:space="preserve">- анализ известных публичных выступлений и кейсов деловой коммуникации (презентации </w:t>
            </w:r>
            <w:r w:rsidRPr="00353519">
              <w:rPr>
                <w:lang w:val="en-US"/>
              </w:rPr>
              <w:t>Apple</w:t>
            </w:r>
            <w:r w:rsidRPr="00353519">
              <w:t xml:space="preserve"> С. </w:t>
            </w:r>
            <w:proofErr w:type="spellStart"/>
            <w:r w:rsidRPr="00353519">
              <w:t>Джоббса</w:t>
            </w:r>
            <w:proofErr w:type="spellEnd"/>
            <w:r w:rsidRPr="00353519">
              <w:t xml:space="preserve">, выступление М. </w:t>
            </w:r>
            <w:proofErr w:type="spellStart"/>
            <w:r w:rsidRPr="00353519">
              <w:t>Цукерберга</w:t>
            </w:r>
            <w:proofErr w:type="spellEnd"/>
            <w:r w:rsidRPr="00353519">
              <w:t xml:space="preserve"> перед </w:t>
            </w:r>
            <w:proofErr w:type="spellStart"/>
            <w:r w:rsidRPr="00353519">
              <w:t>выспускниками</w:t>
            </w:r>
            <w:proofErr w:type="spellEnd"/>
            <w:r w:rsidRPr="00353519">
              <w:t xml:space="preserve"> Гарвардского Университета, и пр.)</w:t>
            </w:r>
          </w:p>
          <w:p w14:paraId="7EE856D3" w14:textId="077F657C" w:rsidR="00E66334" w:rsidRPr="00353519" w:rsidRDefault="00E66334" w:rsidP="00E66334">
            <w:pPr>
              <w:spacing w:line="276" w:lineRule="auto"/>
              <w:jc w:val="both"/>
            </w:pPr>
            <w:r w:rsidRPr="00353519">
              <w:lastRenderedPageBreak/>
              <w:t>- подготовка текста публичного выступления на усмотрение преподавателя</w:t>
            </w:r>
          </w:p>
          <w:p w14:paraId="0EC7C063" w14:textId="3257CB8C" w:rsidR="00E66334" w:rsidRPr="00353519" w:rsidRDefault="00E66334" w:rsidP="00E66334">
            <w:pPr>
              <w:spacing w:line="276" w:lineRule="auto"/>
              <w:jc w:val="both"/>
            </w:pPr>
            <w:r w:rsidRPr="00353519">
              <w:t>- публичное выступление перед группой</w:t>
            </w:r>
          </w:p>
        </w:tc>
      </w:tr>
    </w:tbl>
    <w:p w14:paraId="08C52B76" w14:textId="78C9D703" w:rsidR="002305AA" w:rsidRPr="00353519" w:rsidRDefault="002305AA" w:rsidP="00E03ACF">
      <w:pPr>
        <w:spacing w:line="276" w:lineRule="auto"/>
        <w:ind w:firstLine="709"/>
        <w:jc w:val="both"/>
      </w:pPr>
    </w:p>
    <w:p w14:paraId="0A62E7CE" w14:textId="77777777" w:rsidR="0080431C" w:rsidRPr="00353519" w:rsidRDefault="0080431C" w:rsidP="00E03ACF">
      <w:pPr>
        <w:spacing w:line="276" w:lineRule="auto"/>
        <w:ind w:firstLine="709"/>
        <w:jc w:val="both"/>
      </w:pPr>
    </w:p>
    <w:p w14:paraId="21DBAF3E" w14:textId="1DA3FF44" w:rsidR="008E2983" w:rsidRPr="00353519" w:rsidRDefault="0058057E" w:rsidP="00E03ACF">
      <w:pPr>
        <w:spacing w:line="276" w:lineRule="auto"/>
        <w:jc w:val="both"/>
        <w:rPr>
          <w:b/>
          <w:bCs/>
          <w:sz w:val="28"/>
        </w:rPr>
      </w:pPr>
      <w:r w:rsidRPr="00353519">
        <w:rPr>
          <w:b/>
          <w:bCs/>
          <w:sz w:val="28"/>
        </w:rPr>
        <w:t>6.2. Перечень вопросов, заданий, тем для подготовки к текущему контролю</w:t>
      </w:r>
    </w:p>
    <w:p w14:paraId="02D7A051" w14:textId="72080A33" w:rsidR="007B1C7B" w:rsidRPr="00353519" w:rsidRDefault="007B1C7B" w:rsidP="00E03ACF">
      <w:pPr>
        <w:spacing w:after="240" w:line="276" w:lineRule="auto"/>
        <w:jc w:val="center"/>
        <w:rPr>
          <w:b/>
          <w:color w:val="0070C0"/>
          <w:sz w:val="40"/>
          <w:szCs w:val="36"/>
        </w:rPr>
      </w:pPr>
      <w:r w:rsidRPr="00353519">
        <w:rPr>
          <w:b/>
          <w:sz w:val="28"/>
        </w:rPr>
        <w:t xml:space="preserve">Примерные темы </w:t>
      </w:r>
      <w:r w:rsidR="00BC2E5C" w:rsidRPr="00353519">
        <w:rPr>
          <w:b/>
          <w:sz w:val="28"/>
        </w:rPr>
        <w:t>контрольных работ</w:t>
      </w:r>
    </w:p>
    <w:p w14:paraId="6AD7ACB0" w14:textId="5D421FC0" w:rsidR="003468AA" w:rsidRDefault="00465F90" w:rsidP="0080431C">
      <w:pPr>
        <w:pStyle w:val="a8"/>
        <w:numPr>
          <w:ilvl w:val="0"/>
          <w:numId w:val="3"/>
        </w:numPr>
        <w:tabs>
          <w:tab w:val="left" w:pos="284"/>
        </w:tabs>
        <w:spacing w:line="360" w:lineRule="auto"/>
        <w:ind w:left="0" w:firstLine="0"/>
        <w:jc w:val="both"/>
        <w:rPr>
          <w:sz w:val="28"/>
        </w:rPr>
      </w:pPr>
      <w:r>
        <w:rPr>
          <w:sz w:val="28"/>
        </w:rPr>
        <w:t xml:space="preserve">Виды </w:t>
      </w:r>
      <w:r>
        <w:rPr>
          <w:sz w:val="28"/>
          <w:lang w:val="en-US"/>
        </w:rPr>
        <w:t>PR</w:t>
      </w:r>
      <w:r w:rsidRPr="00465F90">
        <w:rPr>
          <w:sz w:val="28"/>
        </w:rPr>
        <w:t>-</w:t>
      </w:r>
      <w:r>
        <w:rPr>
          <w:sz w:val="28"/>
        </w:rPr>
        <w:t>текстов.</w:t>
      </w:r>
    </w:p>
    <w:p w14:paraId="04186094" w14:textId="110050BC" w:rsidR="001025C8" w:rsidRPr="00353519" w:rsidRDefault="001025C8" w:rsidP="0080431C">
      <w:pPr>
        <w:pStyle w:val="a8"/>
        <w:numPr>
          <w:ilvl w:val="0"/>
          <w:numId w:val="3"/>
        </w:numPr>
        <w:tabs>
          <w:tab w:val="left" w:pos="284"/>
        </w:tabs>
        <w:spacing w:line="360" w:lineRule="auto"/>
        <w:ind w:left="0" w:firstLine="0"/>
        <w:jc w:val="both"/>
        <w:rPr>
          <w:sz w:val="28"/>
        </w:rPr>
      </w:pPr>
      <w:r w:rsidRPr="00353519">
        <w:rPr>
          <w:sz w:val="28"/>
        </w:rPr>
        <w:t>Роль публичной речи в истории.</w:t>
      </w:r>
    </w:p>
    <w:p w14:paraId="2A60351A" w14:textId="4B681A21" w:rsidR="00D33221" w:rsidRPr="00353519" w:rsidRDefault="00D33221" w:rsidP="0080431C">
      <w:pPr>
        <w:pStyle w:val="a8"/>
        <w:numPr>
          <w:ilvl w:val="0"/>
          <w:numId w:val="3"/>
        </w:numPr>
        <w:tabs>
          <w:tab w:val="left" w:pos="284"/>
        </w:tabs>
        <w:spacing w:line="360" w:lineRule="auto"/>
        <w:ind w:left="0" w:firstLine="0"/>
        <w:jc w:val="both"/>
        <w:rPr>
          <w:sz w:val="28"/>
        </w:rPr>
      </w:pPr>
      <w:r w:rsidRPr="00353519">
        <w:rPr>
          <w:sz w:val="28"/>
        </w:rPr>
        <w:t xml:space="preserve">Роль публичных выступлений </w:t>
      </w:r>
      <w:r w:rsidR="00465F90">
        <w:rPr>
          <w:sz w:val="28"/>
        </w:rPr>
        <w:t>в формировании общественного мнения.</w:t>
      </w:r>
    </w:p>
    <w:p w14:paraId="49C12048" w14:textId="56C49A2C" w:rsidR="001025C8" w:rsidRPr="00353519" w:rsidRDefault="001025C8" w:rsidP="0080431C">
      <w:pPr>
        <w:pStyle w:val="a8"/>
        <w:numPr>
          <w:ilvl w:val="0"/>
          <w:numId w:val="3"/>
        </w:numPr>
        <w:tabs>
          <w:tab w:val="left" w:pos="284"/>
        </w:tabs>
        <w:spacing w:line="360" w:lineRule="auto"/>
        <w:ind w:left="0" w:firstLine="0"/>
        <w:jc w:val="both"/>
        <w:rPr>
          <w:sz w:val="28"/>
        </w:rPr>
      </w:pPr>
      <w:r w:rsidRPr="00353519">
        <w:rPr>
          <w:sz w:val="28"/>
        </w:rPr>
        <w:t xml:space="preserve">Важность публичных выступлений в деятельности </w:t>
      </w:r>
      <w:r w:rsidRPr="00353519">
        <w:rPr>
          <w:sz w:val="28"/>
          <w:lang w:val="en-US"/>
        </w:rPr>
        <w:t>PR</w:t>
      </w:r>
      <w:r w:rsidRPr="00353519">
        <w:rPr>
          <w:sz w:val="28"/>
        </w:rPr>
        <w:t>-специалиста.</w:t>
      </w:r>
    </w:p>
    <w:p w14:paraId="03FF6062" w14:textId="61C92C8A" w:rsidR="00D33221" w:rsidRPr="00353519" w:rsidRDefault="001025C8" w:rsidP="0080431C">
      <w:pPr>
        <w:pStyle w:val="a8"/>
        <w:numPr>
          <w:ilvl w:val="0"/>
          <w:numId w:val="3"/>
        </w:numPr>
        <w:tabs>
          <w:tab w:val="left" w:pos="284"/>
        </w:tabs>
        <w:spacing w:line="360" w:lineRule="auto"/>
        <w:ind w:left="0" w:firstLine="0"/>
        <w:jc w:val="both"/>
      </w:pPr>
      <w:r w:rsidRPr="00353519">
        <w:rPr>
          <w:sz w:val="28"/>
        </w:rPr>
        <w:t>Ораторское искусство в современной политической деятельности</w:t>
      </w:r>
      <w:r w:rsidRPr="00353519">
        <w:t>.</w:t>
      </w:r>
    </w:p>
    <w:p w14:paraId="7DBEA40A" w14:textId="695909BB"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Публичная речь как инструмент управления.</w:t>
      </w:r>
    </w:p>
    <w:p w14:paraId="15A801C8" w14:textId="461EF54A" w:rsidR="00D33221" w:rsidRPr="00353519" w:rsidRDefault="00465F90" w:rsidP="0080431C">
      <w:pPr>
        <w:pStyle w:val="a8"/>
        <w:numPr>
          <w:ilvl w:val="0"/>
          <w:numId w:val="3"/>
        </w:numPr>
        <w:tabs>
          <w:tab w:val="left" w:pos="284"/>
        </w:tabs>
        <w:spacing w:line="360" w:lineRule="auto"/>
        <w:ind w:left="0" w:firstLine="0"/>
        <w:jc w:val="both"/>
        <w:rPr>
          <w:sz w:val="28"/>
          <w:szCs w:val="28"/>
        </w:rPr>
      </w:pPr>
      <w:proofErr w:type="spellStart"/>
      <w:r>
        <w:rPr>
          <w:sz w:val="28"/>
          <w:szCs w:val="28"/>
        </w:rPr>
        <w:t>Медиатекст</w:t>
      </w:r>
      <w:proofErr w:type="spellEnd"/>
      <w:r>
        <w:rPr>
          <w:sz w:val="28"/>
          <w:szCs w:val="28"/>
        </w:rPr>
        <w:t xml:space="preserve"> и его особенности. Виды </w:t>
      </w:r>
      <w:proofErr w:type="spellStart"/>
      <w:r>
        <w:rPr>
          <w:sz w:val="28"/>
          <w:szCs w:val="28"/>
        </w:rPr>
        <w:t>медиатекстов</w:t>
      </w:r>
      <w:proofErr w:type="spellEnd"/>
      <w:r>
        <w:rPr>
          <w:sz w:val="28"/>
          <w:szCs w:val="28"/>
        </w:rPr>
        <w:t>.</w:t>
      </w:r>
    </w:p>
    <w:p w14:paraId="17D72DFE" w14:textId="4036BEE7" w:rsidR="00D33221" w:rsidRPr="00353519" w:rsidRDefault="00D33221" w:rsidP="0080431C">
      <w:pPr>
        <w:pStyle w:val="a8"/>
        <w:numPr>
          <w:ilvl w:val="0"/>
          <w:numId w:val="3"/>
        </w:numPr>
        <w:tabs>
          <w:tab w:val="left" w:pos="284"/>
        </w:tabs>
        <w:spacing w:line="360" w:lineRule="auto"/>
        <w:ind w:left="0" w:firstLine="0"/>
        <w:jc w:val="both"/>
        <w:rPr>
          <w:sz w:val="28"/>
          <w:szCs w:val="28"/>
        </w:rPr>
      </w:pPr>
      <w:r w:rsidRPr="00353519">
        <w:rPr>
          <w:sz w:val="28"/>
          <w:szCs w:val="28"/>
        </w:rPr>
        <w:t>Аудитория и ее восприятие публичного выступления.</w:t>
      </w:r>
    </w:p>
    <w:p w14:paraId="179C602D" w14:textId="77777777" w:rsidR="00465F90" w:rsidRDefault="00D33221" w:rsidP="00465F90">
      <w:pPr>
        <w:pStyle w:val="a8"/>
        <w:numPr>
          <w:ilvl w:val="0"/>
          <w:numId w:val="3"/>
        </w:numPr>
        <w:tabs>
          <w:tab w:val="left" w:pos="284"/>
        </w:tabs>
        <w:spacing w:line="360" w:lineRule="auto"/>
        <w:ind w:left="0" w:firstLine="0"/>
        <w:jc w:val="both"/>
        <w:rPr>
          <w:sz w:val="28"/>
          <w:szCs w:val="28"/>
        </w:rPr>
      </w:pPr>
      <w:r w:rsidRPr="00353519">
        <w:rPr>
          <w:sz w:val="28"/>
          <w:szCs w:val="28"/>
        </w:rPr>
        <w:t>Роль личности в публичном выступлении.</w:t>
      </w:r>
    </w:p>
    <w:p w14:paraId="73EA34DF" w14:textId="77777777" w:rsidR="00465F90" w:rsidRDefault="00D33221" w:rsidP="00465F90">
      <w:pPr>
        <w:pStyle w:val="a8"/>
        <w:numPr>
          <w:ilvl w:val="0"/>
          <w:numId w:val="3"/>
        </w:numPr>
        <w:tabs>
          <w:tab w:val="left" w:pos="284"/>
          <w:tab w:val="left" w:pos="426"/>
        </w:tabs>
        <w:spacing w:line="360" w:lineRule="auto"/>
        <w:ind w:left="0" w:firstLine="0"/>
        <w:jc w:val="both"/>
        <w:rPr>
          <w:sz w:val="28"/>
          <w:szCs w:val="28"/>
        </w:rPr>
      </w:pPr>
      <w:r w:rsidRPr="00353519">
        <w:rPr>
          <w:sz w:val="28"/>
          <w:szCs w:val="28"/>
        </w:rPr>
        <w:t>Ораторское мастерство: талант или кропотливый труд?</w:t>
      </w:r>
    </w:p>
    <w:p w14:paraId="7E5F12D3" w14:textId="7AFB5222" w:rsidR="00E56442" w:rsidRPr="00465F90" w:rsidRDefault="00E56442" w:rsidP="00465F90">
      <w:pPr>
        <w:pStyle w:val="a8"/>
        <w:tabs>
          <w:tab w:val="left" w:pos="284"/>
          <w:tab w:val="left" w:pos="426"/>
        </w:tabs>
        <w:spacing w:line="360" w:lineRule="auto"/>
        <w:ind w:left="0"/>
        <w:jc w:val="both"/>
        <w:rPr>
          <w:sz w:val="28"/>
          <w:szCs w:val="28"/>
        </w:rPr>
      </w:pPr>
      <w:r w:rsidRPr="00465F90">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0CBAAAF4" w14:textId="77777777" w:rsidR="007B1C7B" w:rsidRPr="00353519" w:rsidRDefault="007B1C7B" w:rsidP="00E03ACF">
      <w:pPr>
        <w:pStyle w:val="ab"/>
        <w:spacing w:before="0" w:beforeAutospacing="0" w:after="0" w:afterAutospacing="0" w:line="276" w:lineRule="auto"/>
      </w:pPr>
    </w:p>
    <w:p w14:paraId="4D746D07" w14:textId="5EC55D2C" w:rsidR="006366F6" w:rsidRPr="00353519" w:rsidRDefault="009C380F" w:rsidP="005B4C85">
      <w:pPr>
        <w:spacing w:after="240"/>
        <w:jc w:val="both"/>
        <w:rPr>
          <w:b/>
          <w:sz w:val="28"/>
        </w:rPr>
      </w:pPr>
      <w:r w:rsidRPr="00353519">
        <w:rPr>
          <w:b/>
          <w:sz w:val="28"/>
        </w:rPr>
        <w:t>7. Фонд оценочных средств для проведения промежуточной аттестации обучающихся по дисциплине</w:t>
      </w:r>
    </w:p>
    <w:p w14:paraId="281FD0E3" w14:textId="77777777" w:rsidR="00843A65" w:rsidRPr="00353519" w:rsidRDefault="00843A65" w:rsidP="005B4C85">
      <w:pPr>
        <w:spacing w:line="360" w:lineRule="auto"/>
        <w:ind w:firstLine="709"/>
        <w:jc w:val="both"/>
        <w:rPr>
          <w:sz w:val="28"/>
        </w:rPr>
      </w:pPr>
      <w:bookmarkStart w:id="4" w:name="_Toc449699547"/>
      <w:bookmarkStart w:id="5" w:name="_Toc478806452"/>
      <w:bookmarkStart w:id="6" w:name="_Toc494895890"/>
      <w:bookmarkStart w:id="7" w:name="_Toc495493707"/>
      <w:r w:rsidRPr="00353519">
        <w:rPr>
          <w:sz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5A6F2779" w14:textId="7DB24F65" w:rsidR="0080431C" w:rsidRPr="00353519" w:rsidRDefault="0080431C" w:rsidP="005B4C85">
      <w:pPr>
        <w:jc w:val="both"/>
        <w:rPr>
          <w:sz w:val="28"/>
          <w:shd w:val="clear" w:color="auto" w:fill="FFFFFF"/>
        </w:rPr>
      </w:pPr>
    </w:p>
    <w:p w14:paraId="4AA0F563" w14:textId="0A3D0B46" w:rsidR="00BC6151" w:rsidRPr="00353519" w:rsidRDefault="001B46F7" w:rsidP="005B4C85">
      <w:pPr>
        <w:spacing w:after="160"/>
        <w:contextualSpacing/>
        <w:jc w:val="both"/>
        <w:rPr>
          <w:b/>
          <w:sz w:val="28"/>
        </w:rPr>
      </w:pPr>
      <w:r w:rsidRPr="00353519">
        <w:rPr>
          <w:b/>
          <w:sz w:val="28"/>
        </w:rPr>
        <w:t>Типовые контрольные задания или иные материалы, необходимые для оценки индикаторов достижени</w:t>
      </w:r>
      <w:r w:rsidR="00BC6151" w:rsidRPr="00353519">
        <w:rPr>
          <w:b/>
          <w:sz w:val="28"/>
        </w:rPr>
        <w:t>я компетенций, умений и знаний</w:t>
      </w:r>
    </w:p>
    <w:p w14:paraId="62E64003" w14:textId="77777777" w:rsidR="0080431C" w:rsidRPr="00353519" w:rsidRDefault="0080431C" w:rsidP="005B4C85">
      <w:pPr>
        <w:spacing w:after="160"/>
        <w:contextualSpacing/>
        <w:jc w:val="both"/>
        <w:rPr>
          <w:b/>
          <w:sz w:val="12"/>
        </w:rPr>
      </w:pPr>
    </w:p>
    <w:p w14:paraId="5511E535" w14:textId="57D18F6A" w:rsidR="00ED014F" w:rsidRPr="00353519" w:rsidRDefault="00ED014F" w:rsidP="005B4C85">
      <w:pPr>
        <w:spacing w:after="160"/>
        <w:contextualSpacing/>
        <w:jc w:val="both"/>
        <w:rPr>
          <w:b/>
          <w:sz w:val="28"/>
        </w:rPr>
      </w:pPr>
      <w:r w:rsidRPr="00353519">
        <w:rPr>
          <w:b/>
          <w:sz w:val="28"/>
        </w:rPr>
        <w:t xml:space="preserve">Примеры </w:t>
      </w:r>
      <w:r w:rsidR="00BC6151" w:rsidRPr="00353519">
        <w:rPr>
          <w:b/>
          <w:sz w:val="28"/>
        </w:rPr>
        <w:t xml:space="preserve">оценочных средств для проверки </w:t>
      </w:r>
      <w:r w:rsidRPr="00353519">
        <w:rPr>
          <w:b/>
          <w:sz w:val="28"/>
        </w:rPr>
        <w:t>компетенций, формируемых дисциплиной</w:t>
      </w:r>
    </w:p>
    <w:p w14:paraId="1D77B365" w14:textId="224AA08E" w:rsidR="0080431C" w:rsidRPr="00353519" w:rsidRDefault="0080431C" w:rsidP="005B4C85">
      <w:pPr>
        <w:spacing w:after="160"/>
        <w:contextualSpacing/>
        <w:jc w:val="both"/>
        <w:rPr>
          <w:b/>
          <w:sz w:val="28"/>
        </w:rPr>
      </w:pPr>
    </w:p>
    <w:tbl>
      <w:tblPr>
        <w:tblStyle w:val="aa"/>
        <w:tblW w:w="10298" w:type="dxa"/>
        <w:tblInd w:w="-289" w:type="dxa"/>
        <w:tblLayout w:type="fixed"/>
        <w:tblLook w:val="04A0" w:firstRow="1" w:lastRow="0" w:firstColumn="1" w:lastColumn="0" w:noHBand="0" w:noVBand="1"/>
      </w:tblPr>
      <w:tblGrid>
        <w:gridCol w:w="1418"/>
        <w:gridCol w:w="2127"/>
        <w:gridCol w:w="2409"/>
        <w:gridCol w:w="4344"/>
      </w:tblGrid>
      <w:tr w:rsidR="0080431C" w:rsidRPr="00353519" w14:paraId="2E0B1BC1" w14:textId="77777777" w:rsidTr="00BC2E5C">
        <w:tc>
          <w:tcPr>
            <w:tcW w:w="1418" w:type="dxa"/>
          </w:tcPr>
          <w:p w14:paraId="560299C6" w14:textId="77777777" w:rsidR="0080431C" w:rsidRPr="00353519" w:rsidRDefault="0080431C" w:rsidP="002C597A">
            <w:pPr>
              <w:spacing w:after="160" w:line="259" w:lineRule="auto"/>
              <w:contextualSpacing/>
              <w:jc w:val="both"/>
              <w:rPr>
                <w:b/>
              </w:rPr>
            </w:pPr>
            <w:r w:rsidRPr="00353519">
              <w:rPr>
                <w:b/>
              </w:rPr>
              <w:lastRenderedPageBreak/>
              <w:t>Наименование компетенции</w:t>
            </w:r>
          </w:p>
        </w:tc>
        <w:tc>
          <w:tcPr>
            <w:tcW w:w="2127" w:type="dxa"/>
          </w:tcPr>
          <w:p w14:paraId="3CD23345" w14:textId="77777777" w:rsidR="0080431C" w:rsidRPr="00353519" w:rsidRDefault="0080431C" w:rsidP="002C597A">
            <w:pPr>
              <w:spacing w:after="160" w:line="259" w:lineRule="auto"/>
              <w:contextualSpacing/>
              <w:jc w:val="both"/>
              <w:rPr>
                <w:b/>
              </w:rPr>
            </w:pPr>
            <w:r w:rsidRPr="00353519">
              <w:rPr>
                <w:b/>
              </w:rPr>
              <w:t>Наименование индикаторов достижения компетенции</w:t>
            </w:r>
          </w:p>
        </w:tc>
        <w:tc>
          <w:tcPr>
            <w:tcW w:w="2409" w:type="dxa"/>
          </w:tcPr>
          <w:p w14:paraId="6705BEF2" w14:textId="77777777" w:rsidR="0080431C" w:rsidRPr="00353519" w:rsidRDefault="0080431C" w:rsidP="002C597A">
            <w:pPr>
              <w:spacing w:after="160" w:line="259" w:lineRule="auto"/>
              <w:contextualSpacing/>
              <w:jc w:val="both"/>
              <w:rPr>
                <w:b/>
              </w:rPr>
            </w:pPr>
            <w:r w:rsidRPr="00353519">
              <w:rPr>
                <w:b/>
              </w:rPr>
              <w:t>Результаты обучения (умения и знания), соотнесенные с индикаторами достижения компетенции</w:t>
            </w:r>
          </w:p>
        </w:tc>
        <w:tc>
          <w:tcPr>
            <w:tcW w:w="4344" w:type="dxa"/>
          </w:tcPr>
          <w:p w14:paraId="627B44CB" w14:textId="77777777" w:rsidR="0080431C" w:rsidRPr="00353519" w:rsidRDefault="0080431C" w:rsidP="002C597A">
            <w:pPr>
              <w:spacing w:after="160" w:line="259" w:lineRule="auto"/>
              <w:contextualSpacing/>
              <w:jc w:val="both"/>
              <w:rPr>
                <w:b/>
              </w:rPr>
            </w:pPr>
            <w:r w:rsidRPr="00353519">
              <w:rPr>
                <w:b/>
              </w:rPr>
              <w:t>Типовые контрольные задания</w:t>
            </w:r>
          </w:p>
        </w:tc>
      </w:tr>
      <w:tr w:rsidR="008C2BE6" w:rsidRPr="00353519" w14:paraId="435E1AC6" w14:textId="77777777" w:rsidTr="00BC2E5C">
        <w:trPr>
          <w:trHeight w:val="2385"/>
        </w:trPr>
        <w:tc>
          <w:tcPr>
            <w:tcW w:w="1418" w:type="dxa"/>
          </w:tcPr>
          <w:p w14:paraId="0366B54C" w14:textId="77777777" w:rsidR="008C2BE6" w:rsidRPr="00B77324" w:rsidRDefault="008C2BE6" w:rsidP="008C2BE6">
            <w:pPr>
              <w:spacing w:after="160" w:line="259" w:lineRule="auto"/>
              <w:contextualSpacing/>
              <w:jc w:val="both"/>
              <w:rPr>
                <w:b/>
                <w:color w:val="000000"/>
                <w:shd w:val="clear" w:color="auto" w:fill="FFFFFF"/>
              </w:rPr>
            </w:pPr>
            <w:r w:rsidRPr="00B77324">
              <w:rPr>
                <w:b/>
                <w:color w:val="000000"/>
                <w:shd w:val="clear" w:color="auto" w:fill="FFFFFF"/>
              </w:rPr>
              <w:t>ПКН-1</w:t>
            </w:r>
          </w:p>
          <w:p w14:paraId="0B2C979D" w14:textId="6A6A19A5" w:rsidR="008C2BE6" w:rsidRPr="00CB2878" w:rsidRDefault="008C2BE6" w:rsidP="008C2BE6">
            <w:pPr>
              <w:spacing w:after="160" w:line="259" w:lineRule="auto"/>
              <w:contextualSpacing/>
              <w:jc w:val="both"/>
              <w:rPr>
                <w:highlight w:val="yellow"/>
                <w:u w:val="single"/>
              </w:rPr>
            </w:pPr>
            <w:r w:rsidRPr="008B2499">
              <w:rPr>
                <w:color w:val="000000"/>
                <w:shd w:val="clear" w:color="auto" w:fill="FFFFFF"/>
              </w:rPr>
              <w:t>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w:t>
            </w:r>
          </w:p>
        </w:tc>
        <w:tc>
          <w:tcPr>
            <w:tcW w:w="2127" w:type="dxa"/>
          </w:tcPr>
          <w:p w14:paraId="48C12B8A" w14:textId="6E6A86ED" w:rsidR="008C2BE6" w:rsidRPr="00CB2878" w:rsidRDefault="008C2BE6" w:rsidP="008C2BE6">
            <w:pPr>
              <w:spacing w:after="160" w:line="259" w:lineRule="auto"/>
              <w:contextualSpacing/>
              <w:jc w:val="both"/>
              <w:rPr>
                <w:highlight w:val="yellow"/>
              </w:rPr>
            </w:pPr>
            <w:r w:rsidRPr="00353519">
              <w:t xml:space="preserve">Создает </w:t>
            </w:r>
            <w:proofErr w:type="spellStart"/>
            <w:r w:rsidRPr="00353519">
              <w:t>медиатексты</w:t>
            </w:r>
            <w:proofErr w:type="spellEnd"/>
            <w:r w:rsidRPr="00353519">
              <w:t xml:space="preserve"> в письменной, аудиальной, визуальной форме в соответствии с нормами русского и иностранного языков, особенностями иных знаковых систем</w:t>
            </w:r>
          </w:p>
        </w:tc>
        <w:tc>
          <w:tcPr>
            <w:tcW w:w="2409" w:type="dxa"/>
          </w:tcPr>
          <w:p w14:paraId="07C72737" w14:textId="77777777" w:rsidR="008C2BE6" w:rsidRPr="00353519" w:rsidRDefault="008C2BE6" w:rsidP="008C2BE6">
            <w:pPr>
              <w:tabs>
                <w:tab w:val="left" w:pos="540"/>
              </w:tabs>
              <w:contextualSpacing/>
              <w:jc w:val="both"/>
              <w:rPr>
                <w:b/>
              </w:rPr>
            </w:pPr>
            <w:r w:rsidRPr="00353519">
              <w:rPr>
                <w:b/>
              </w:rPr>
              <w:t xml:space="preserve">знать: </w:t>
            </w:r>
            <w:r w:rsidRPr="00353519">
              <w:t xml:space="preserve">типы, виды, и жанровые особенности </w:t>
            </w:r>
            <w:proofErr w:type="spellStart"/>
            <w:r w:rsidRPr="00353519">
              <w:t>медиатекстов</w:t>
            </w:r>
            <w:proofErr w:type="spellEnd"/>
            <w:r w:rsidRPr="00353519">
              <w:t xml:space="preserve">, характер функционирования разнообразных </w:t>
            </w:r>
            <w:proofErr w:type="spellStart"/>
            <w:r w:rsidRPr="00353519">
              <w:t>медиатекстов</w:t>
            </w:r>
            <w:proofErr w:type="spellEnd"/>
            <w:r w:rsidRPr="00353519">
              <w:t xml:space="preserve"> в современной культуре; </w:t>
            </w:r>
          </w:p>
          <w:p w14:paraId="35B02E3E" w14:textId="7E3818DB" w:rsidR="008C2BE6" w:rsidRPr="00CB2878" w:rsidRDefault="008C2BE6" w:rsidP="008C2BE6">
            <w:pPr>
              <w:tabs>
                <w:tab w:val="left" w:pos="540"/>
              </w:tabs>
              <w:contextualSpacing/>
              <w:jc w:val="both"/>
              <w:rPr>
                <w:b/>
                <w:highlight w:val="yellow"/>
              </w:rPr>
            </w:pPr>
            <w:r w:rsidRPr="00353519">
              <w:rPr>
                <w:b/>
              </w:rPr>
              <w:t xml:space="preserve">уметь: </w:t>
            </w:r>
            <w:r w:rsidRPr="00353519">
              <w:t>анализировать и</w:t>
            </w:r>
            <w:r w:rsidRPr="00353519">
              <w:rPr>
                <w:b/>
              </w:rPr>
              <w:t xml:space="preserve"> </w:t>
            </w:r>
            <w:r w:rsidRPr="00353519">
              <w:t xml:space="preserve">создавать </w:t>
            </w:r>
            <w:proofErr w:type="spellStart"/>
            <w:r w:rsidRPr="00353519">
              <w:t>медиатексты</w:t>
            </w:r>
            <w:proofErr w:type="spellEnd"/>
            <w:r w:rsidRPr="00353519">
              <w:t xml:space="preserve"> в различных формах и жанрах</w:t>
            </w:r>
          </w:p>
        </w:tc>
        <w:tc>
          <w:tcPr>
            <w:tcW w:w="4344" w:type="dxa"/>
          </w:tcPr>
          <w:p w14:paraId="26876924" w14:textId="020CA832" w:rsidR="008C2BE6" w:rsidRPr="00B77324" w:rsidRDefault="00B77324" w:rsidP="00B77324">
            <w:pPr>
              <w:tabs>
                <w:tab w:val="left" w:pos="540"/>
              </w:tabs>
              <w:spacing w:line="276" w:lineRule="auto"/>
              <w:contextualSpacing/>
              <w:jc w:val="center"/>
              <w:rPr>
                <w:b/>
              </w:rPr>
            </w:pPr>
            <w:r w:rsidRPr="00B77324">
              <w:rPr>
                <w:b/>
              </w:rPr>
              <w:t>Задание 1</w:t>
            </w:r>
          </w:p>
          <w:p w14:paraId="30DBD998" w14:textId="69610DBA" w:rsidR="008C2BE6" w:rsidRPr="00B77324" w:rsidRDefault="00B77324" w:rsidP="00B77324">
            <w:pPr>
              <w:tabs>
                <w:tab w:val="left" w:pos="540"/>
              </w:tabs>
              <w:spacing w:line="276" w:lineRule="auto"/>
              <w:contextualSpacing/>
              <w:jc w:val="both"/>
            </w:pPr>
            <w:r w:rsidRPr="00B77324">
              <w:t xml:space="preserve">Написать </w:t>
            </w:r>
            <w:proofErr w:type="spellStart"/>
            <w:r w:rsidRPr="00B77324">
              <w:t>лонгрид</w:t>
            </w:r>
            <w:proofErr w:type="spellEnd"/>
            <w:r w:rsidRPr="00B77324">
              <w:t xml:space="preserve"> на тему «Клиповое мышление:</w:t>
            </w:r>
            <w:r>
              <w:t xml:space="preserve"> </w:t>
            </w:r>
            <w:r w:rsidRPr="00B77324">
              <w:t xml:space="preserve">феномен поколения </w:t>
            </w:r>
            <w:r w:rsidRPr="00B77324">
              <w:rPr>
                <w:lang w:val="en-US"/>
              </w:rPr>
              <w:t>Z</w:t>
            </w:r>
            <w:r w:rsidRPr="00B77324">
              <w:t>?»</w:t>
            </w:r>
          </w:p>
          <w:p w14:paraId="228F200C" w14:textId="77777777" w:rsidR="008C2BE6" w:rsidRDefault="008C2BE6" w:rsidP="00B77324">
            <w:pPr>
              <w:tabs>
                <w:tab w:val="left" w:pos="540"/>
              </w:tabs>
              <w:spacing w:line="276" w:lineRule="auto"/>
              <w:contextualSpacing/>
              <w:rPr>
                <w:b/>
                <w:highlight w:val="yellow"/>
              </w:rPr>
            </w:pPr>
          </w:p>
          <w:p w14:paraId="49CD707B" w14:textId="77777777" w:rsidR="008C2BE6" w:rsidRDefault="00B77324" w:rsidP="008C2BE6">
            <w:pPr>
              <w:tabs>
                <w:tab w:val="left" w:pos="540"/>
              </w:tabs>
              <w:spacing w:line="276" w:lineRule="auto"/>
              <w:contextualSpacing/>
              <w:jc w:val="center"/>
              <w:rPr>
                <w:b/>
              </w:rPr>
            </w:pPr>
            <w:r w:rsidRPr="00B77324">
              <w:rPr>
                <w:b/>
              </w:rPr>
              <w:t>Задание 2</w:t>
            </w:r>
          </w:p>
          <w:p w14:paraId="42EAC396" w14:textId="61705659" w:rsidR="00B77324" w:rsidRPr="00B77324" w:rsidRDefault="00B77324" w:rsidP="008C2BE6">
            <w:pPr>
              <w:tabs>
                <w:tab w:val="left" w:pos="540"/>
              </w:tabs>
              <w:spacing w:line="276" w:lineRule="auto"/>
              <w:contextualSpacing/>
              <w:jc w:val="center"/>
              <w:rPr>
                <w:highlight w:val="yellow"/>
              </w:rPr>
            </w:pPr>
            <w:r w:rsidRPr="00B77324">
              <w:t xml:space="preserve">Написать журналистский </w:t>
            </w:r>
            <w:proofErr w:type="spellStart"/>
            <w:r w:rsidRPr="00B77324">
              <w:t>медиатекст</w:t>
            </w:r>
            <w:proofErr w:type="spellEnd"/>
            <w:r>
              <w:t xml:space="preserve"> на тему «</w:t>
            </w:r>
            <w:r>
              <w:rPr>
                <w:lang w:val="en-US"/>
              </w:rPr>
              <w:t>PR</w:t>
            </w:r>
            <w:r w:rsidRPr="00B77324">
              <w:t>-</w:t>
            </w:r>
            <w:r>
              <w:t>образование в России».</w:t>
            </w:r>
            <w:r w:rsidRPr="00B77324">
              <w:t xml:space="preserve"> </w:t>
            </w:r>
          </w:p>
        </w:tc>
      </w:tr>
      <w:tr w:rsidR="008C2BE6" w:rsidRPr="00353519" w14:paraId="1EF936F3" w14:textId="77777777" w:rsidTr="00BC2E5C">
        <w:trPr>
          <w:trHeight w:val="2385"/>
        </w:trPr>
        <w:tc>
          <w:tcPr>
            <w:tcW w:w="1418" w:type="dxa"/>
          </w:tcPr>
          <w:p w14:paraId="4F648234" w14:textId="77777777" w:rsidR="008C2BE6" w:rsidRPr="00CB2878" w:rsidRDefault="008C2BE6" w:rsidP="008C2BE6">
            <w:pPr>
              <w:spacing w:after="160" w:line="259" w:lineRule="auto"/>
              <w:contextualSpacing/>
              <w:jc w:val="both"/>
              <w:rPr>
                <w:highlight w:val="yellow"/>
                <w:u w:val="single"/>
              </w:rPr>
            </w:pPr>
          </w:p>
        </w:tc>
        <w:tc>
          <w:tcPr>
            <w:tcW w:w="2127" w:type="dxa"/>
          </w:tcPr>
          <w:p w14:paraId="5DE3D67C" w14:textId="491E8C62" w:rsidR="008C2BE6" w:rsidRPr="00CB2878" w:rsidRDefault="008C2BE6" w:rsidP="008C2BE6">
            <w:pPr>
              <w:spacing w:after="160" w:line="259" w:lineRule="auto"/>
              <w:contextualSpacing/>
              <w:jc w:val="both"/>
              <w:rPr>
                <w:highlight w:val="yellow"/>
              </w:rPr>
            </w:pPr>
            <w:r w:rsidRPr="00353519">
              <w:t>Корректирует созданные коммуникационные продукты в соответствии с нормами русского и иностранного языков, особенностями иных знаковых систем</w:t>
            </w:r>
          </w:p>
        </w:tc>
        <w:tc>
          <w:tcPr>
            <w:tcW w:w="2409" w:type="dxa"/>
          </w:tcPr>
          <w:p w14:paraId="33FC6B23" w14:textId="77777777" w:rsidR="008C2BE6" w:rsidRPr="00353519" w:rsidRDefault="008C2BE6" w:rsidP="008C2BE6">
            <w:pPr>
              <w:tabs>
                <w:tab w:val="left" w:pos="540"/>
              </w:tabs>
              <w:contextualSpacing/>
              <w:jc w:val="both"/>
              <w:rPr>
                <w:b/>
              </w:rPr>
            </w:pPr>
            <w:r w:rsidRPr="00353519">
              <w:rPr>
                <w:b/>
              </w:rPr>
              <w:t xml:space="preserve">знать: </w:t>
            </w:r>
            <w:r w:rsidRPr="00353519">
              <w:t xml:space="preserve">основные принципы работы с </w:t>
            </w:r>
            <w:proofErr w:type="spellStart"/>
            <w:r w:rsidRPr="00353519">
              <w:t>медиатекстами</w:t>
            </w:r>
            <w:proofErr w:type="spellEnd"/>
            <w:r w:rsidRPr="00353519">
              <w:t>, совершенствования их содержания и формы в соответствии с жанровыми особенностями и языковыми нормами</w:t>
            </w:r>
          </w:p>
          <w:p w14:paraId="08A84BD6" w14:textId="75A6E7E4" w:rsidR="008C2BE6" w:rsidRPr="00CB2878" w:rsidRDefault="008C2BE6" w:rsidP="008C2BE6">
            <w:pPr>
              <w:tabs>
                <w:tab w:val="left" w:pos="540"/>
              </w:tabs>
              <w:contextualSpacing/>
              <w:jc w:val="both"/>
              <w:rPr>
                <w:b/>
                <w:highlight w:val="yellow"/>
              </w:rPr>
            </w:pPr>
            <w:r w:rsidRPr="00353519">
              <w:rPr>
                <w:b/>
              </w:rPr>
              <w:t>уметь:</w:t>
            </w:r>
            <w:r w:rsidRPr="00353519">
              <w:rPr>
                <w:bCs/>
              </w:rPr>
              <w:t xml:space="preserve"> </w:t>
            </w:r>
            <w:r w:rsidRPr="00353519">
              <w:t xml:space="preserve">использовать методы анализа </w:t>
            </w:r>
            <w:proofErr w:type="spellStart"/>
            <w:r>
              <w:lastRenderedPageBreak/>
              <w:t>медиатекстов</w:t>
            </w:r>
            <w:proofErr w:type="spellEnd"/>
            <w:r>
              <w:t xml:space="preserve"> </w:t>
            </w:r>
            <w:r w:rsidRPr="00353519">
              <w:t xml:space="preserve">для успешной коммуникации в современном </w:t>
            </w:r>
            <w:proofErr w:type="spellStart"/>
            <w:r w:rsidRPr="00353519">
              <w:t>медиапространстве</w:t>
            </w:r>
            <w:proofErr w:type="spellEnd"/>
            <w:r w:rsidRPr="00353519">
              <w:t>.</w:t>
            </w:r>
          </w:p>
        </w:tc>
        <w:tc>
          <w:tcPr>
            <w:tcW w:w="4344" w:type="dxa"/>
          </w:tcPr>
          <w:p w14:paraId="3F2A3B89" w14:textId="58C05616" w:rsidR="008C2BE6" w:rsidRPr="00B77324" w:rsidRDefault="00B77324" w:rsidP="008C2BE6">
            <w:pPr>
              <w:tabs>
                <w:tab w:val="left" w:pos="540"/>
              </w:tabs>
              <w:spacing w:line="276" w:lineRule="auto"/>
              <w:contextualSpacing/>
              <w:jc w:val="center"/>
              <w:rPr>
                <w:b/>
              </w:rPr>
            </w:pPr>
            <w:r w:rsidRPr="00B77324">
              <w:rPr>
                <w:b/>
              </w:rPr>
              <w:lastRenderedPageBreak/>
              <w:t>Задание 1</w:t>
            </w:r>
          </w:p>
          <w:p w14:paraId="2DEEB419" w14:textId="37CDAFF3" w:rsidR="008C2BE6" w:rsidRPr="00B77324" w:rsidRDefault="00B77324" w:rsidP="00B77324">
            <w:pPr>
              <w:tabs>
                <w:tab w:val="left" w:pos="540"/>
              </w:tabs>
              <w:spacing w:line="276" w:lineRule="auto"/>
              <w:contextualSpacing/>
              <w:jc w:val="both"/>
            </w:pPr>
            <w:r w:rsidRPr="00B77324">
              <w:t xml:space="preserve">Найти примеры </w:t>
            </w:r>
            <w:proofErr w:type="spellStart"/>
            <w:r w:rsidRPr="00B77324">
              <w:t>медиатекстов</w:t>
            </w:r>
            <w:proofErr w:type="spellEnd"/>
            <w:r w:rsidRPr="00B77324">
              <w:t xml:space="preserve"> по выбранной преподавателем темой, размещенные за последний год в сети Интернет, </w:t>
            </w:r>
            <w:r>
              <w:t>выявить в них ошибки несоответствия языковым нормам.</w:t>
            </w:r>
          </w:p>
          <w:p w14:paraId="7A878466" w14:textId="77777777" w:rsidR="008C2BE6" w:rsidRPr="00B77324" w:rsidRDefault="008C2BE6" w:rsidP="008C2BE6">
            <w:pPr>
              <w:tabs>
                <w:tab w:val="left" w:pos="540"/>
              </w:tabs>
              <w:spacing w:line="276" w:lineRule="auto"/>
              <w:contextualSpacing/>
              <w:jc w:val="center"/>
              <w:rPr>
                <w:b/>
              </w:rPr>
            </w:pPr>
          </w:p>
          <w:p w14:paraId="68E3D132" w14:textId="77777777" w:rsidR="008C2BE6" w:rsidRDefault="00B77324" w:rsidP="008C2BE6">
            <w:pPr>
              <w:tabs>
                <w:tab w:val="left" w:pos="540"/>
              </w:tabs>
              <w:spacing w:line="276" w:lineRule="auto"/>
              <w:contextualSpacing/>
              <w:jc w:val="center"/>
              <w:rPr>
                <w:b/>
              </w:rPr>
            </w:pPr>
            <w:r w:rsidRPr="00B77324">
              <w:rPr>
                <w:b/>
              </w:rPr>
              <w:t>Задание 2</w:t>
            </w:r>
          </w:p>
          <w:p w14:paraId="3B71FCBA" w14:textId="1FA330F2" w:rsidR="00B77324" w:rsidRPr="00B77324" w:rsidRDefault="00B77324" w:rsidP="00B77324">
            <w:pPr>
              <w:tabs>
                <w:tab w:val="left" w:pos="540"/>
              </w:tabs>
              <w:spacing w:line="276" w:lineRule="auto"/>
              <w:contextualSpacing/>
              <w:jc w:val="both"/>
              <w:rPr>
                <w:highlight w:val="yellow"/>
              </w:rPr>
            </w:pPr>
            <w:r w:rsidRPr="00B77324">
              <w:t xml:space="preserve">Написать речь для произнесения первым лицом компании (по </w:t>
            </w:r>
            <w:r w:rsidRPr="00B77324">
              <w:lastRenderedPageBreak/>
              <w:t>собственному выбору) по случаю юбилея компании.</w:t>
            </w:r>
          </w:p>
        </w:tc>
      </w:tr>
      <w:tr w:rsidR="008C2BE6" w:rsidRPr="00353519" w14:paraId="37D7D9FC" w14:textId="77777777" w:rsidTr="00BC2E5C">
        <w:trPr>
          <w:trHeight w:val="420"/>
        </w:trPr>
        <w:tc>
          <w:tcPr>
            <w:tcW w:w="1418" w:type="dxa"/>
            <w:vMerge w:val="restart"/>
          </w:tcPr>
          <w:p w14:paraId="7ED6041B" w14:textId="1202A37D" w:rsidR="008C2BE6" w:rsidRPr="00353519" w:rsidRDefault="008C2BE6" w:rsidP="008C2BE6">
            <w:pPr>
              <w:spacing w:after="160" w:line="259" w:lineRule="auto"/>
              <w:contextualSpacing/>
              <w:jc w:val="both"/>
              <w:rPr>
                <w:u w:val="single"/>
              </w:rPr>
            </w:pPr>
            <w:r w:rsidRPr="00353519">
              <w:rPr>
                <w:b/>
              </w:rPr>
              <w:lastRenderedPageBreak/>
              <w:t xml:space="preserve">ПКП-1: </w:t>
            </w:r>
            <w:r w:rsidRPr="00353519">
              <w:t>Способность осуществлять анализ публичной информации и готовить информационные материалы на русском и английском языках</w:t>
            </w:r>
          </w:p>
        </w:tc>
        <w:tc>
          <w:tcPr>
            <w:tcW w:w="2127" w:type="dxa"/>
          </w:tcPr>
          <w:p w14:paraId="73686914" w14:textId="6F560694" w:rsidR="008C2BE6" w:rsidRPr="00353519" w:rsidRDefault="008C2BE6" w:rsidP="008C2BE6">
            <w:pPr>
              <w:spacing w:after="160" w:line="259" w:lineRule="auto"/>
              <w:contextualSpacing/>
              <w:jc w:val="both"/>
              <w:rPr>
                <w:b/>
              </w:rPr>
            </w:pPr>
            <w:r w:rsidRPr="00353519">
              <w:t xml:space="preserve">1. </w:t>
            </w:r>
            <w:r w:rsidRPr="00353519">
              <w:rPr>
                <w:rFonts w:eastAsia="Calibri"/>
              </w:rPr>
              <w:t>Осуществляет деятельность по сбору, систематизации и анализу информации на русском и английском языках</w:t>
            </w:r>
          </w:p>
        </w:tc>
        <w:tc>
          <w:tcPr>
            <w:tcW w:w="2409" w:type="dxa"/>
          </w:tcPr>
          <w:p w14:paraId="5247469D" w14:textId="77777777" w:rsidR="008C2BE6" w:rsidRPr="00353519" w:rsidRDefault="008C2BE6" w:rsidP="008C2BE6">
            <w:pPr>
              <w:tabs>
                <w:tab w:val="left" w:pos="540"/>
              </w:tabs>
              <w:contextualSpacing/>
              <w:jc w:val="both"/>
            </w:pPr>
            <w:r w:rsidRPr="00353519">
              <w:rPr>
                <w:b/>
              </w:rPr>
              <w:t xml:space="preserve">знать: </w:t>
            </w:r>
            <w:r w:rsidRPr="00353519">
              <w:t xml:space="preserve">особенности </w:t>
            </w:r>
            <w:r w:rsidRPr="00353519">
              <w:rPr>
                <w:rFonts w:eastAsia="Calibri"/>
              </w:rPr>
              <w:t>сбора, систематизации и анализа информации на русском и английском языках</w:t>
            </w:r>
          </w:p>
          <w:p w14:paraId="5A7893A1" w14:textId="136CCFC7" w:rsidR="008C2BE6" w:rsidRPr="00353519" w:rsidRDefault="008C2BE6" w:rsidP="008C2BE6">
            <w:pPr>
              <w:spacing w:after="160" w:line="259" w:lineRule="auto"/>
              <w:contextualSpacing/>
              <w:jc w:val="both"/>
              <w:rPr>
                <w:b/>
              </w:rPr>
            </w:pPr>
            <w:r w:rsidRPr="00353519">
              <w:rPr>
                <w:b/>
              </w:rPr>
              <w:t xml:space="preserve">уметь: </w:t>
            </w:r>
            <w:r w:rsidRPr="00353519">
              <w:t xml:space="preserve">осуществлять </w:t>
            </w:r>
            <w:r w:rsidRPr="00353519">
              <w:rPr>
                <w:rFonts w:eastAsia="Calibri"/>
              </w:rPr>
              <w:t>сбор, систематизацию и анализ информации на русском и английском языках</w:t>
            </w:r>
          </w:p>
        </w:tc>
        <w:tc>
          <w:tcPr>
            <w:tcW w:w="4344" w:type="dxa"/>
          </w:tcPr>
          <w:p w14:paraId="1042CE37" w14:textId="6DEDD6E4" w:rsidR="008C2BE6" w:rsidRPr="006F01F1" w:rsidRDefault="008C2BE6" w:rsidP="008C2BE6">
            <w:pPr>
              <w:tabs>
                <w:tab w:val="left" w:pos="540"/>
              </w:tabs>
              <w:spacing w:line="276" w:lineRule="auto"/>
              <w:contextualSpacing/>
              <w:jc w:val="center"/>
              <w:rPr>
                <w:b/>
              </w:rPr>
            </w:pPr>
            <w:r>
              <w:rPr>
                <w:b/>
              </w:rPr>
              <w:t>Задание</w:t>
            </w:r>
          </w:p>
          <w:p w14:paraId="5859CA89" w14:textId="483232B4" w:rsidR="008C2BE6" w:rsidRDefault="008C2BE6" w:rsidP="008C2BE6">
            <w:pPr>
              <w:tabs>
                <w:tab w:val="left" w:pos="540"/>
              </w:tabs>
              <w:spacing w:line="276" w:lineRule="auto"/>
              <w:jc w:val="both"/>
              <w:rPr>
                <w:bCs/>
              </w:rPr>
            </w:pPr>
            <w:r>
              <w:rPr>
                <w:bCs/>
              </w:rPr>
              <w:t>Проанализировать иностранные источники информации на предмет исследования общественного мнения о российских туристах в европейских странах в 2018 и 2023 гг. Провести сравнительный анализ.</w:t>
            </w:r>
          </w:p>
          <w:p w14:paraId="33575154" w14:textId="5188B9BE" w:rsidR="008C2BE6" w:rsidRPr="00353519" w:rsidRDefault="008C2BE6" w:rsidP="008C2BE6">
            <w:pPr>
              <w:tabs>
                <w:tab w:val="left" w:pos="540"/>
              </w:tabs>
              <w:spacing w:line="276" w:lineRule="auto"/>
              <w:jc w:val="both"/>
              <w:rPr>
                <w:b/>
                <w:bCs/>
              </w:rPr>
            </w:pPr>
          </w:p>
        </w:tc>
      </w:tr>
      <w:tr w:rsidR="008C2BE6" w:rsidRPr="00353519" w14:paraId="1AB30555" w14:textId="77777777" w:rsidTr="00BC2E5C">
        <w:trPr>
          <w:trHeight w:val="1935"/>
        </w:trPr>
        <w:tc>
          <w:tcPr>
            <w:tcW w:w="1418" w:type="dxa"/>
            <w:vMerge/>
          </w:tcPr>
          <w:p w14:paraId="6ED2638C" w14:textId="77777777" w:rsidR="008C2BE6" w:rsidRPr="00353519" w:rsidRDefault="008C2BE6" w:rsidP="008C2BE6">
            <w:pPr>
              <w:spacing w:after="160" w:line="259" w:lineRule="auto"/>
              <w:contextualSpacing/>
              <w:jc w:val="both"/>
              <w:rPr>
                <w:u w:val="single"/>
              </w:rPr>
            </w:pPr>
          </w:p>
        </w:tc>
        <w:tc>
          <w:tcPr>
            <w:tcW w:w="2127" w:type="dxa"/>
          </w:tcPr>
          <w:p w14:paraId="1841EB3F" w14:textId="506BB77F" w:rsidR="008C2BE6" w:rsidRPr="00353519" w:rsidRDefault="008C2BE6" w:rsidP="008C2BE6">
            <w:pPr>
              <w:spacing w:after="160" w:line="259" w:lineRule="auto"/>
              <w:contextualSpacing/>
              <w:jc w:val="both"/>
              <w:rPr>
                <w:b/>
              </w:rPr>
            </w:pPr>
            <w:r w:rsidRPr="00353519">
              <w:t>2. Готовит аналитические записки, пресс-релизы, тексты для корпоративных изданий и WEB-ресурсов, информационно-рекламные материалы на русском и английском языках</w:t>
            </w:r>
          </w:p>
        </w:tc>
        <w:tc>
          <w:tcPr>
            <w:tcW w:w="2409" w:type="dxa"/>
          </w:tcPr>
          <w:p w14:paraId="4F6B5170" w14:textId="77777777" w:rsidR="008C2BE6" w:rsidRPr="00353519" w:rsidRDefault="008C2BE6" w:rsidP="008C2BE6">
            <w:pPr>
              <w:tabs>
                <w:tab w:val="left" w:pos="540"/>
              </w:tabs>
              <w:contextualSpacing/>
              <w:jc w:val="both"/>
            </w:pPr>
            <w:r w:rsidRPr="00353519">
              <w:rPr>
                <w:b/>
              </w:rPr>
              <w:t xml:space="preserve">знать: </w:t>
            </w:r>
            <w:r w:rsidRPr="00353519">
              <w:t>особенности подготовки документации, информационно-рекламных материалов на русском и английском языках</w:t>
            </w:r>
          </w:p>
          <w:p w14:paraId="4839C763" w14:textId="63200868" w:rsidR="008C2BE6" w:rsidRPr="00353519" w:rsidRDefault="008C2BE6" w:rsidP="008C2BE6">
            <w:pPr>
              <w:spacing w:after="160" w:line="259" w:lineRule="auto"/>
              <w:contextualSpacing/>
              <w:jc w:val="both"/>
              <w:rPr>
                <w:b/>
              </w:rPr>
            </w:pPr>
            <w:r w:rsidRPr="00353519">
              <w:rPr>
                <w:b/>
              </w:rPr>
              <w:t xml:space="preserve">уметь: </w:t>
            </w:r>
            <w:r w:rsidRPr="00353519">
              <w:t>создавать аналитические записки, пресс-релизы, тексты для корпоративных изданий и WEB-ресурсов, информационно-рекламные материалы на русском и английском языках</w:t>
            </w:r>
          </w:p>
        </w:tc>
        <w:tc>
          <w:tcPr>
            <w:tcW w:w="4344" w:type="dxa"/>
          </w:tcPr>
          <w:p w14:paraId="53AEE5C4" w14:textId="77777777" w:rsidR="008C2BE6" w:rsidRPr="00353519" w:rsidRDefault="008C2BE6" w:rsidP="008C2BE6">
            <w:pPr>
              <w:tabs>
                <w:tab w:val="left" w:pos="540"/>
              </w:tabs>
              <w:spacing w:line="276" w:lineRule="auto"/>
              <w:contextualSpacing/>
              <w:jc w:val="center"/>
              <w:rPr>
                <w:b/>
              </w:rPr>
            </w:pPr>
            <w:r w:rsidRPr="00353519">
              <w:rPr>
                <w:b/>
              </w:rPr>
              <w:t>Задание</w:t>
            </w:r>
          </w:p>
          <w:p w14:paraId="492E9B3A" w14:textId="77777777" w:rsidR="008C2BE6" w:rsidRPr="003C091C" w:rsidRDefault="008C2BE6" w:rsidP="008C2BE6">
            <w:pPr>
              <w:tabs>
                <w:tab w:val="left" w:pos="540"/>
              </w:tabs>
              <w:spacing w:line="276" w:lineRule="auto"/>
              <w:jc w:val="both"/>
              <w:rPr>
                <w:bCs/>
              </w:rPr>
            </w:pPr>
            <w:r w:rsidRPr="003C091C">
              <w:rPr>
                <w:bCs/>
              </w:rPr>
              <w:t xml:space="preserve">Написать </w:t>
            </w:r>
            <w:r>
              <w:rPr>
                <w:bCs/>
              </w:rPr>
              <w:t>аналитическую</w:t>
            </w:r>
            <w:r w:rsidRPr="003C091C">
              <w:rPr>
                <w:bCs/>
              </w:rPr>
              <w:t xml:space="preserve"> записку от лица </w:t>
            </w:r>
          </w:p>
          <w:p w14:paraId="1C05DA23" w14:textId="441FB0D2" w:rsidR="008C2BE6" w:rsidRDefault="008C2BE6" w:rsidP="008C2BE6">
            <w:pPr>
              <w:tabs>
                <w:tab w:val="left" w:pos="540"/>
              </w:tabs>
              <w:spacing w:line="276" w:lineRule="auto"/>
              <w:jc w:val="both"/>
              <w:rPr>
                <w:bCs/>
              </w:rPr>
            </w:pPr>
            <w:r w:rsidRPr="003C091C">
              <w:rPr>
                <w:bCs/>
              </w:rPr>
              <w:t>Министерства Природы</w:t>
            </w:r>
            <w:r>
              <w:rPr>
                <w:bCs/>
              </w:rPr>
              <w:t xml:space="preserve"> РФ</w:t>
            </w:r>
            <w:r w:rsidRPr="003C091C">
              <w:rPr>
                <w:bCs/>
              </w:rPr>
              <w:t xml:space="preserve"> о статусе животных, находящихся </w:t>
            </w:r>
            <w:r>
              <w:rPr>
                <w:bCs/>
              </w:rPr>
              <w:t>в Красной Книге на территории нашей страны</w:t>
            </w:r>
            <w:r w:rsidRPr="003C091C">
              <w:rPr>
                <w:bCs/>
              </w:rPr>
              <w:t>.</w:t>
            </w:r>
          </w:p>
          <w:p w14:paraId="6562CF2E" w14:textId="3D9CF34D" w:rsidR="008C2BE6" w:rsidRPr="003C091C" w:rsidRDefault="008C2BE6" w:rsidP="008C2BE6">
            <w:pPr>
              <w:tabs>
                <w:tab w:val="left" w:pos="540"/>
              </w:tabs>
              <w:spacing w:line="276" w:lineRule="auto"/>
              <w:jc w:val="both"/>
              <w:rPr>
                <w:b/>
              </w:rPr>
            </w:pPr>
          </w:p>
        </w:tc>
      </w:tr>
    </w:tbl>
    <w:p w14:paraId="23FE1B4A" w14:textId="77777777" w:rsidR="0080431C" w:rsidRPr="00353519" w:rsidRDefault="0080431C" w:rsidP="005B4C85">
      <w:pPr>
        <w:spacing w:after="160"/>
        <w:contextualSpacing/>
        <w:jc w:val="both"/>
        <w:rPr>
          <w:b/>
          <w:sz w:val="28"/>
        </w:rPr>
      </w:pPr>
    </w:p>
    <w:p w14:paraId="738BD711" w14:textId="0BE67C91" w:rsidR="006736B1" w:rsidRPr="00353519" w:rsidRDefault="006736B1" w:rsidP="00E03ACF">
      <w:pPr>
        <w:pStyle w:val="ab"/>
        <w:spacing w:before="0" w:beforeAutospacing="0" w:after="0" w:afterAutospacing="0" w:line="276" w:lineRule="auto"/>
        <w:ind w:firstLine="709"/>
        <w:jc w:val="center"/>
        <w:rPr>
          <w:b/>
          <w:sz w:val="28"/>
        </w:rPr>
      </w:pPr>
      <w:r w:rsidRPr="00353519">
        <w:rPr>
          <w:b/>
          <w:sz w:val="28"/>
        </w:rPr>
        <w:t>Перечень вопросов для подготовки к зачету</w:t>
      </w:r>
    </w:p>
    <w:p w14:paraId="56C698C4" w14:textId="77777777" w:rsidR="006736B1" w:rsidRPr="00353519" w:rsidRDefault="006736B1" w:rsidP="00E03ACF">
      <w:pPr>
        <w:pStyle w:val="ab"/>
        <w:spacing w:before="0" w:beforeAutospacing="0" w:after="0" w:afterAutospacing="0" w:line="276" w:lineRule="auto"/>
        <w:ind w:firstLine="709"/>
        <w:rPr>
          <w:sz w:val="28"/>
        </w:rPr>
      </w:pPr>
    </w:p>
    <w:p w14:paraId="40267631" w14:textId="2968719B" w:rsidR="00802A65"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Риторический дискурс деловой коммуникации.</w:t>
      </w:r>
    </w:p>
    <w:p w14:paraId="65A71858" w14:textId="0B7948AE" w:rsidR="00FE4C57" w:rsidRPr="00FE4C57" w:rsidRDefault="00FE4C57" w:rsidP="00FE4C57">
      <w:pPr>
        <w:pStyle w:val="ab"/>
        <w:numPr>
          <w:ilvl w:val="0"/>
          <w:numId w:val="4"/>
        </w:numPr>
        <w:tabs>
          <w:tab w:val="left" w:pos="426"/>
        </w:tabs>
        <w:spacing w:before="0" w:beforeAutospacing="0" w:after="0" w:afterAutospacing="0" w:line="360" w:lineRule="auto"/>
        <w:ind w:left="0" w:firstLine="0"/>
        <w:rPr>
          <w:sz w:val="28"/>
        </w:rPr>
      </w:pPr>
      <w:r w:rsidRPr="00353519">
        <w:rPr>
          <w:sz w:val="28"/>
        </w:rPr>
        <w:t>Речь как инструмент социального управления.</w:t>
      </w:r>
    </w:p>
    <w:p w14:paraId="26DB0820" w14:textId="3BD36BAC" w:rsidR="00FE4C57" w:rsidRDefault="00FE4C57" w:rsidP="00380C82">
      <w:pPr>
        <w:pStyle w:val="ab"/>
        <w:numPr>
          <w:ilvl w:val="0"/>
          <w:numId w:val="4"/>
        </w:numPr>
        <w:tabs>
          <w:tab w:val="left" w:pos="426"/>
        </w:tabs>
        <w:spacing w:before="0" w:beforeAutospacing="0" w:after="0" w:afterAutospacing="0" w:line="360" w:lineRule="auto"/>
        <w:ind w:left="0" w:firstLine="0"/>
        <w:rPr>
          <w:sz w:val="28"/>
        </w:rPr>
      </w:pPr>
      <w:r>
        <w:rPr>
          <w:sz w:val="28"/>
        </w:rPr>
        <w:t>Публичная речь как инструмент управления репутацией.</w:t>
      </w:r>
    </w:p>
    <w:p w14:paraId="564F6B8D" w14:textId="3FDDF1D0" w:rsidR="00FE4C57" w:rsidRPr="00353519" w:rsidRDefault="00FE4C57" w:rsidP="00380C82">
      <w:pPr>
        <w:pStyle w:val="ab"/>
        <w:numPr>
          <w:ilvl w:val="0"/>
          <w:numId w:val="4"/>
        </w:numPr>
        <w:tabs>
          <w:tab w:val="left" w:pos="426"/>
        </w:tabs>
        <w:spacing w:before="0" w:beforeAutospacing="0" w:after="0" w:afterAutospacing="0" w:line="360" w:lineRule="auto"/>
        <w:ind w:left="0" w:firstLine="0"/>
        <w:rPr>
          <w:sz w:val="28"/>
        </w:rPr>
      </w:pPr>
      <w:r>
        <w:rPr>
          <w:sz w:val="28"/>
        </w:rPr>
        <w:t>Публичная речь как инструмент политического влияния.</w:t>
      </w:r>
    </w:p>
    <w:p w14:paraId="51264CDB" w14:textId="455F5C15" w:rsidR="00AC47E5" w:rsidRDefault="00AC47E5"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lastRenderedPageBreak/>
        <w:t>Публичные выступления в бизнес-коммуникациях.</w:t>
      </w:r>
    </w:p>
    <w:p w14:paraId="7089AAD3" w14:textId="6C6B48E0" w:rsidR="003468AA" w:rsidRPr="00353519" w:rsidRDefault="003468AA" w:rsidP="00380C82">
      <w:pPr>
        <w:pStyle w:val="ab"/>
        <w:numPr>
          <w:ilvl w:val="0"/>
          <w:numId w:val="4"/>
        </w:numPr>
        <w:tabs>
          <w:tab w:val="left" w:pos="426"/>
        </w:tabs>
        <w:spacing w:before="0" w:beforeAutospacing="0" w:after="0" w:afterAutospacing="0" w:line="360" w:lineRule="auto"/>
        <w:ind w:left="0" w:firstLine="0"/>
        <w:rPr>
          <w:sz w:val="28"/>
        </w:rPr>
      </w:pPr>
      <w:r>
        <w:rPr>
          <w:sz w:val="28"/>
        </w:rPr>
        <w:t>Публичная речь в контексте информационных войн.</w:t>
      </w:r>
    </w:p>
    <w:p w14:paraId="1631D966" w14:textId="6DD3715E" w:rsidR="004A61D0" w:rsidRPr="00353519" w:rsidRDefault="00FE4C57" w:rsidP="00380C82">
      <w:pPr>
        <w:pStyle w:val="ab"/>
        <w:numPr>
          <w:ilvl w:val="0"/>
          <w:numId w:val="4"/>
        </w:numPr>
        <w:tabs>
          <w:tab w:val="left" w:pos="426"/>
        </w:tabs>
        <w:spacing w:before="0" w:beforeAutospacing="0" w:after="0" w:afterAutospacing="0" w:line="360" w:lineRule="auto"/>
        <w:ind w:left="0" w:firstLine="0"/>
        <w:rPr>
          <w:sz w:val="28"/>
        </w:rPr>
      </w:pPr>
      <w:r>
        <w:rPr>
          <w:sz w:val="28"/>
        </w:rPr>
        <w:t>Профессия спичрайтера</w:t>
      </w:r>
      <w:r w:rsidRPr="00FE4C57">
        <w:rPr>
          <w:sz w:val="28"/>
        </w:rPr>
        <w:t xml:space="preserve">: </w:t>
      </w:r>
      <w:r>
        <w:rPr>
          <w:sz w:val="28"/>
        </w:rPr>
        <w:t xml:space="preserve">истоки, </w:t>
      </w:r>
      <w:proofErr w:type="spellStart"/>
      <w:r>
        <w:rPr>
          <w:sz w:val="28"/>
        </w:rPr>
        <w:t>институциализация</w:t>
      </w:r>
      <w:proofErr w:type="spellEnd"/>
      <w:r>
        <w:rPr>
          <w:sz w:val="28"/>
        </w:rPr>
        <w:t>, перспективы.</w:t>
      </w:r>
    </w:p>
    <w:p w14:paraId="116DC9E4" w14:textId="1B344718"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Понятие </w:t>
      </w:r>
      <w:proofErr w:type="spellStart"/>
      <w:r w:rsidRPr="00353519">
        <w:rPr>
          <w:sz w:val="28"/>
        </w:rPr>
        <w:t>спичрайтинга</w:t>
      </w:r>
      <w:proofErr w:type="spellEnd"/>
      <w:r w:rsidRPr="00353519">
        <w:rPr>
          <w:sz w:val="28"/>
        </w:rPr>
        <w:t xml:space="preserve">. Отличие </w:t>
      </w:r>
      <w:proofErr w:type="spellStart"/>
      <w:r w:rsidRPr="00353519">
        <w:rPr>
          <w:sz w:val="28"/>
        </w:rPr>
        <w:t>спичрайтинга</w:t>
      </w:r>
      <w:proofErr w:type="spellEnd"/>
      <w:r w:rsidRPr="00353519">
        <w:rPr>
          <w:sz w:val="28"/>
        </w:rPr>
        <w:t xml:space="preserve"> от риторики, копирайтинга.</w:t>
      </w:r>
    </w:p>
    <w:p w14:paraId="379EA433" w14:textId="412A6B6B"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Текст как единица делового общения.</w:t>
      </w:r>
    </w:p>
    <w:p w14:paraId="6B59AE69" w14:textId="0461B09A"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Типология </w:t>
      </w:r>
      <w:r w:rsidRPr="00353519">
        <w:rPr>
          <w:sz w:val="28"/>
          <w:lang w:val="en-US"/>
        </w:rPr>
        <w:t>PR</w:t>
      </w:r>
      <w:r w:rsidRPr="00353519">
        <w:rPr>
          <w:sz w:val="28"/>
        </w:rPr>
        <w:t>-текстов.</w:t>
      </w:r>
    </w:p>
    <w:p w14:paraId="7559781C" w14:textId="2809E7BC" w:rsidR="004A61D0"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Особенности написания пресс-релиза, факт-листа, </w:t>
      </w:r>
      <w:proofErr w:type="spellStart"/>
      <w:r w:rsidRPr="00353519">
        <w:rPr>
          <w:sz w:val="28"/>
        </w:rPr>
        <w:t>имиджевой</w:t>
      </w:r>
      <w:proofErr w:type="spellEnd"/>
      <w:r w:rsidRPr="00353519">
        <w:rPr>
          <w:sz w:val="28"/>
        </w:rPr>
        <w:t xml:space="preserve"> статьи.</w:t>
      </w:r>
    </w:p>
    <w:p w14:paraId="0232E2B9" w14:textId="6C333700" w:rsidR="0084470A" w:rsidRDefault="00FE4C57" w:rsidP="0084470A">
      <w:pPr>
        <w:pStyle w:val="ab"/>
        <w:numPr>
          <w:ilvl w:val="0"/>
          <w:numId w:val="4"/>
        </w:numPr>
        <w:tabs>
          <w:tab w:val="left" w:pos="426"/>
        </w:tabs>
        <w:spacing w:before="0" w:beforeAutospacing="0" w:after="0" w:afterAutospacing="0" w:line="360" w:lineRule="auto"/>
        <w:ind w:left="0" w:firstLine="0"/>
        <w:rPr>
          <w:sz w:val="28"/>
        </w:rPr>
      </w:pPr>
      <w:r>
        <w:rPr>
          <w:sz w:val="28"/>
        </w:rPr>
        <w:t>Возникновение формата «</w:t>
      </w:r>
      <w:r w:rsidR="0084470A">
        <w:rPr>
          <w:sz w:val="28"/>
        </w:rPr>
        <w:t xml:space="preserve">мультимедийный </w:t>
      </w:r>
      <w:proofErr w:type="spellStart"/>
      <w:r>
        <w:rPr>
          <w:sz w:val="28"/>
        </w:rPr>
        <w:t>лонгрид</w:t>
      </w:r>
      <w:proofErr w:type="spellEnd"/>
      <w:r>
        <w:rPr>
          <w:sz w:val="28"/>
        </w:rPr>
        <w:t>», его стилевые лексические особенности.</w:t>
      </w:r>
    </w:p>
    <w:p w14:paraId="03D1F4EA" w14:textId="6F9A9405" w:rsidR="0084470A" w:rsidRPr="0084470A" w:rsidRDefault="0084470A" w:rsidP="0084470A">
      <w:pPr>
        <w:pStyle w:val="ab"/>
        <w:numPr>
          <w:ilvl w:val="0"/>
          <w:numId w:val="4"/>
        </w:numPr>
        <w:tabs>
          <w:tab w:val="left" w:pos="426"/>
        </w:tabs>
        <w:spacing w:before="0" w:beforeAutospacing="0" w:after="0" w:afterAutospacing="0" w:line="360" w:lineRule="auto"/>
        <w:ind w:left="0" w:firstLine="0"/>
        <w:rPr>
          <w:sz w:val="28"/>
        </w:rPr>
      </w:pPr>
      <w:r>
        <w:rPr>
          <w:sz w:val="28"/>
        </w:rPr>
        <w:t>Особенности текстового формата «статья-</w:t>
      </w:r>
      <w:proofErr w:type="spellStart"/>
      <w:r>
        <w:rPr>
          <w:sz w:val="28"/>
        </w:rPr>
        <w:t>фичер</w:t>
      </w:r>
      <w:proofErr w:type="spellEnd"/>
      <w:r>
        <w:rPr>
          <w:sz w:val="28"/>
        </w:rPr>
        <w:t>».</w:t>
      </w:r>
    </w:p>
    <w:p w14:paraId="66F9BF6E" w14:textId="282ABB94"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proofErr w:type="spellStart"/>
      <w:r w:rsidRPr="00353519">
        <w:rPr>
          <w:sz w:val="28"/>
        </w:rPr>
        <w:t>Сторителлинг</w:t>
      </w:r>
      <w:proofErr w:type="spellEnd"/>
      <w:r w:rsidRPr="00353519">
        <w:rPr>
          <w:sz w:val="28"/>
        </w:rPr>
        <w:t xml:space="preserve"> как </w:t>
      </w:r>
      <w:r w:rsidRPr="00353519">
        <w:rPr>
          <w:sz w:val="28"/>
          <w:lang w:val="en-US"/>
        </w:rPr>
        <w:t>PR-</w:t>
      </w:r>
      <w:r w:rsidRPr="00353519">
        <w:rPr>
          <w:sz w:val="28"/>
        </w:rPr>
        <w:t>технология.</w:t>
      </w:r>
    </w:p>
    <w:p w14:paraId="4F5C6F68" w14:textId="42DCDCFE"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Особенности </w:t>
      </w:r>
      <w:proofErr w:type="spellStart"/>
      <w:r w:rsidRPr="00353519">
        <w:rPr>
          <w:sz w:val="28"/>
        </w:rPr>
        <w:t>сторителлинга</w:t>
      </w:r>
      <w:proofErr w:type="spellEnd"/>
      <w:r w:rsidRPr="00353519">
        <w:rPr>
          <w:sz w:val="28"/>
        </w:rPr>
        <w:t xml:space="preserve"> в бизнес-коммуникациях.</w:t>
      </w:r>
    </w:p>
    <w:p w14:paraId="0A6AEB98" w14:textId="3BDC16D2"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proofErr w:type="spellStart"/>
      <w:r w:rsidRPr="00353519">
        <w:rPr>
          <w:sz w:val="28"/>
        </w:rPr>
        <w:t>Мифологизация</w:t>
      </w:r>
      <w:proofErr w:type="spellEnd"/>
      <w:r w:rsidRPr="00353519">
        <w:rPr>
          <w:sz w:val="28"/>
        </w:rPr>
        <w:t xml:space="preserve"> и </w:t>
      </w:r>
      <w:proofErr w:type="spellStart"/>
      <w:r w:rsidRPr="00353519">
        <w:rPr>
          <w:sz w:val="28"/>
        </w:rPr>
        <w:t>архетипизация</w:t>
      </w:r>
      <w:proofErr w:type="spellEnd"/>
      <w:r w:rsidRPr="00353519">
        <w:rPr>
          <w:sz w:val="28"/>
        </w:rPr>
        <w:t xml:space="preserve"> в </w:t>
      </w:r>
      <w:proofErr w:type="spellStart"/>
      <w:r w:rsidRPr="00353519">
        <w:rPr>
          <w:sz w:val="28"/>
        </w:rPr>
        <w:t>сторителлинге</w:t>
      </w:r>
      <w:proofErr w:type="spellEnd"/>
      <w:r w:rsidRPr="00353519">
        <w:rPr>
          <w:sz w:val="28"/>
        </w:rPr>
        <w:t>.</w:t>
      </w:r>
    </w:p>
    <w:p w14:paraId="2E16CDA6" w14:textId="0330F428"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Стилевые особенности </w:t>
      </w:r>
      <w:proofErr w:type="spellStart"/>
      <w:r w:rsidRPr="00353519">
        <w:rPr>
          <w:sz w:val="28"/>
          <w:lang w:val="en-US"/>
        </w:rPr>
        <w:t>научного</w:t>
      </w:r>
      <w:proofErr w:type="spellEnd"/>
      <w:r w:rsidRPr="00353519">
        <w:rPr>
          <w:sz w:val="28"/>
          <w:lang w:val="en-US"/>
        </w:rPr>
        <w:t xml:space="preserve"> </w:t>
      </w:r>
      <w:proofErr w:type="spellStart"/>
      <w:r w:rsidRPr="00353519">
        <w:rPr>
          <w:sz w:val="28"/>
          <w:lang w:val="en-US"/>
        </w:rPr>
        <w:t>текста</w:t>
      </w:r>
      <w:proofErr w:type="spellEnd"/>
      <w:r w:rsidRPr="00353519">
        <w:rPr>
          <w:sz w:val="28"/>
          <w:lang w:val="en-US"/>
        </w:rPr>
        <w:t>.</w:t>
      </w:r>
    </w:p>
    <w:p w14:paraId="26075ABE" w14:textId="360DEC0D"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Особенности написания научной статьи.</w:t>
      </w:r>
    </w:p>
    <w:p w14:paraId="31222E39" w14:textId="77777777"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Жанры публичных выступлений.</w:t>
      </w:r>
    </w:p>
    <w:p w14:paraId="5805C2E2" w14:textId="07540246" w:rsidR="00802A65"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 xml:space="preserve"> </w:t>
      </w:r>
      <w:r w:rsidR="00802A65" w:rsidRPr="00353519">
        <w:rPr>
          <w:sz w:val="28"/>
        </w:rPr>
        <w:t xml:space="preserve">Риторические навыки PR-специалиста. </w:t>
      </w:r>
    </w:p>
    <w:p w14:paraId="182628DA" w14:textId="1C907056" w:rsidR="00802A65" w:rsidRPr="00353519" w:rsidRDefault="00802A65"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Подготовка к публичному выступлению.</w:t>
      </w:r>
    </w:p>
    <w:p w14:paraId="3AF322F2" w14:textId="6C326596" w:rsidR="004A61D0" w:rsidRPr="00353519" w:rsidRDefault="004A61D0" w:rsidP="00380C82">
      <w:pPr>
        <w:pStyle w:val="ab"/>
        <w:numPr>
          <w:ilvl w:val="0"/>
          <w:numId w:val="4"/>
        </w:numPr>
        <w:tabs>
          <w:tab w:val="left" w:pos="426"/>
        </w:tabs>
        <w:spacing w:before="0" w:beforeAutospacing="0" w:after="0" w:afterAutospacing="0" w:line="360" w:lineRule="auto"/>
        <w:ind w:left="0" w:firstLine="0"/>
        <w:rPr>
          <w:sz w:val="28"/>
        </w:rPr>
      </w:pPr>
      <w:r w:rsidRPr="00353519">
        <w:rPr>
          <w:sz w:val="28"/>
        </w:rPr>
        <w:t>Этапы подготовки текста выступления.</w:t>
      </w:r>
    </w:p>
    <w:p w14:paraId="049721CA" w14:textId="3555258B"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Организация публичного выступления. </w:t>
      </w:r>
    </w:p>
    <w:p w14:paraId="2560E476" w14:textId="49329153"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Техника публичного выступления. </w:t>
      </w:r>
    </w:p>
    <w:p w14:paraId="77CE4057" w14:textId="2C6A36BD"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Средства управления вниманием аудитории. </w:t>
      </w:r>
    </w:p>
    <w:p w14:paraId="671BDC76" w14:textId="787BF9EE" w:rsidR="00802A65" w:rsidRPr="00353519" w:rsidRDefault="00802A6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Аргументация речи. </w:t>
      </w:r>
    </w:p>
    <w:p w14:paraId="64701D3B" w14:textId="3362ABE9" w:rsidR="004A61D0" w:rsidRPr="00353519" w:rsidRDefault="004A61D0"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 xml:space="preserve">Работа с презентацией </w:t>
      </w:r>
      <w:r w:rsidRPr="00353519">
        <w:rPr>
          <w:sz w:val="28"/>
          <w:lang w:val="en-US"/>
        </w:rPr>
        <w:t>Power</w:t>
      </w:r>
      <w:r w:rsidRPr="00353519">
        <w:rPr>
          <w:sz w:val="28"/>
        </w:rPr>
        <w:t xml:space="preserve"> </w:t>
      </w:r>
      <w:r w:rsidRPr="00353519">
        <w:rPr>
          <w:sz w:val="28"/>
          <w:lang w:val="en-US"/>
        </w:rPr>
        <w:t>Point</w:t>
      </w:r>
      <w:r w:rsidRPr="00353519">
        <w:rPr>
          <w:sz w:val="28"/>
        </w:rPr>
        <w:t xml:space="preserve"> в процессе выступления.</w:t>
      </w:r>
    </w:p>
    <w:p w14:paraId="4812DB48" w14:textId="77091C82" w:rsidR="004A61D0"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Особенности подготовки текста мотивационного выступления.</w:t>
      </w:r>
    </w:p>
    <w:p w14:paraId="59E2CE30" w14:textId="537113D6"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Особенности подготовки текста информационного выступления.</w:t>
      </w:r>
    </w:p>
    <w:p w14:paraId="25AC0A1E" w14:textId="08C63424"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Выступления перед прессой: форматы, специфика.</w:t>
      </w:r>
    </w:p>
    <w:p w14:paraId="4F7DCA42" w14:textId="6C23B233" w:rsidR="00AC47E5" w:rsidRPr="00353519" w:rsidRDefault="00AC47E5" w:rsidP="00380C82">
      <w:pPr>
        <w:pStyle w:val="ab"/>
        <w:numPr>
          <w:ilvl w:val="0"/>
          <w:numId w:val="4"/>
        </w:numPr>
        <w:tabs>
          <w:tab w:val="left" w:pos="284"/>
          <w:tab w:val="left" w:pos="426"/>
        </w:tabs>
        <w:spacing w:before="0" w:beforeAutospacing="0" w:after="0" w:afterAutospacing="0" w:line="360" w:lineRule="auto"/>
        <w:ind w:left="0" w:firstLine="0"/>
        <w:rPr>
          <w:sz w:val="28"/>
        </w:rPr>
      </w:pPr>
      <w:r w:rsidRPr="00353519">
        <w:rPr>
          <w:sz w:val="28"/>
        </w:rPr>
        <w:t>Публичные выступления в кризисных ситуациях.</w:t>
      </w:r>
    </w:p>
    <w:p w14:paraId="0E9AC4FE" w14:textId="6E755683" w:rsidR="00AC47E5" w:rsidRDefault="00AC47E5" w:rsidP="00380C82">
      <w:pPr>
        <w:pStyle w:val="Style2"/>
        <w:widowControl/>
        <w:numPr>
          <w:ilvl w:val="0"/>
          <w:numId w:val="4"/>
        </w:numPr>
        <w:tabs>
          <w:tab w:val="left" w:pos="284"/>
          <w:tab w:val="left" w:pos="426"/>
        </w:tabs>
        <w:spacing w:line="360" w:lineRule="auto"/>
        <w:ind w:left="0" w:firstLine="0"/>
        <w:rPr>
          <w:sz w:val="28"/>
        </w:rPr>
      </w:pPr>
      <w:r w:rsidRPr="00353519">
        <w:rPr>
          <w:sz w:val="28"/>
        </w:rPr>
        <w:t xml:space="preserve">Консалтинг публичной персоны </w:t>
      </w:r>
      <w:r w:rsidRPr="00353519">
        <w:rPr>
          <w:sz w:val="28"/>
          <w:lang w:val="en-US"/>
        </w:rPr>
        <w:t>PR</w:t>
      </w:r>
      <w:r w:rsidRPr="00353519">
        <w:rPr>
          <w:sz w:val="28"/>
        </w:rPr>
        <w:t>-специалистом по вопросам публичного выступления.</w:t>
      </w:r>
    </w:p>
    <w:p w14:paraId="05C0EA90" w14:textId="163726FA" w:rsidR="0084470A" w:rsidRPr="00353519" w:rsidRDefault="0084470A" w:rsidP="00380C82">
      <w:pPr>
        <w:pStyle w:val="Style2"/>
        <w:widowControl/>
        <w:numPr>
          <w:ilvl w:val="0"/>
          <w:numId w:val="4"/>
        </w:numPr>
        <w:tabs>
          <w:tab w:val="left" w:pos="284"/>
          <w:tab w:val="left" w:pos="426"/>
        </w:tabs>
        <w:spacing w:line="360" w:lineRule="auto"/>
        <w:ind w:left="0" w:firstLine="0"/>
        <w:rPr>
          <w:sz w:val="28"/>
        </w:rPr>
      </w:pPr>
      <w:r>
        <w:rPr>
          <w:sz w:val="28"/>
        </w:rPr>
        <w:lastRenderedPageBreak/>
        <w:t xml:space="preserve">Подготовка </w:t>
      </w:r>
      <w:proofErr w:type="spellStart"/>
      <w:r>
        <w:rPr>
          <w:sz w:val="28"/>
        </w:rPr>
        <w:t>медиатекстов</w:t>
      </w:r>
      <w:proofErr w:type="spellEnd"/>
      <w:r>
        <w:rPr>
          <w:sz w:val="28"/>
        </w:rPr>
        <w:t xml:space="preserve"> для публикации на сайте компании. Стилистические </w:t>
      </w:r>
      <w:proofErr w:type="spellStart"/>
      <w:r>
        <w:rPr>
          <w:sz w:val="28"/>
        </w:rPr>
        <w:t>особеенности</w:t>
      </w:r>
      <w:proofErr w:type="spellEnd"/>
      <w:r>
        <w:rPr>
          <w:sz w:val="28"/>
        </w:rPr>
        <w:t>.</w:t>
      </w:r>
    </w:p>
    <w:p w14:paraId="1C74D3F8" w14:textId="77777777" w:rsidR="00353519" w:rsidRPr="00313862" w:rsidRDefault="00353519" w:rsidP="00353519">
      <w:pPr>
        <w:spacing w:line="276" w:lineRule="auto"/>
        <w:rPr>
          <w:sz w:val="28"/>
          <w:szCs w:val="28"/>
        </w:rPr>
      </w:pPr>
    </w:p>
    <w:p w14:paraId="19030FBC" w14:textId="77777777" w:rsidR="008C2BE6" w:rsidRPr="00313862" w:rsidRDefault="008C2BE6" w:rsidP="008C2BE6">
      <w:pPr>
        <w:pStyle w:val="1"/>
        <w:spacing w:before="0" w:after="0" w:line="276" w:lineRule="auto"/>
        <w:jc w:val="both"/>
        <w:rPr>
          <w:rFonts w:ascii="Times New Roman" w:hAnsi="Times New Roman" w:cs="Times New Roman"/>
          <w:sz w:val="28"/>
          <w:szCs w:val="28"/>
        </w:rPr>
      </w:pPr>
      <w:r w:rsidRPr="009911D8">
        <w:rPr>
          <w:rFonts w:ascii="Times New Roman" w:hAnsi="Times New Roman" w:cs="Times New Roman"/>
          <w:sz w:val="28"/>
          <w:szCs w:val="28"/>
        </w:rPr>
        <w:t>8.</w:t>
      </w:r>
      <w:r w:rsidRPr="00313862">
        <w:rPr>
          <w:rFonts w:ascii="Times New Roman" w:hAnsi="Times New Roman" w:cs="Times New Roman"/>
          <w:sz w:val="28"/>
          <w:szCs w:val="28"/>
        </w:rPr>
        <w:t xml:space="preserve"> Перечень основной и дополнительной учебной литературы, необходимой для освоения дисциплины</w:t>
      </w:r>
    </w:p>
    <w:p w14:paraId="257F7012" w14:textId="77777777" w:rsidR="008C2BE6" w:rsidRPr="00313862" w:rsidRDefault="008C2BE6" w:rsidP="008C2BE6">
      <w:pPr>
        <w:spacing w:line="276" w:lineRule="auto"/>
        <w:rPr>
          <w:sz w:val="28"/>
          <w:szCs w:val="28"/>
        </w:rPr>
      </w:pPr>
    </w:p>
    <w:p w14:paraId="24FB3509" w14:textId="77777777" w:rsidR="008C2BE6" w:rsidRDefault="008C2BE6" w:rsidP="008C2BE6">
      <w:pPr>
        <w:spacing w:line="360" w:lineRule="auto"/>
        <w:rPr>
          <w:b/>
          <w:i/>
          <w:sz w:val="28"/>
          <w:szCs w:val="28"/>
        </w:rPr>
      </w:pPr>
      <w:r w:rsidRPr="00313862">
        <w:rPr>
          <w:b/>
          <w:i/>
          <w:sz w:val="28"/>
          <w:szCs w:val="28"/>
        </w:rPr>
        <w:t>Основная литература</w:t>
      </w:r>
    </w:p>
    <w:p w14:paraId="542E7395" w14:textId="77777777" w:rsidR="008C2BE6" w:rsidRPr="00B023D3" w:rsidRDefault="008C2BE6" w:rsidP="008C2BE6">
      <w:pPr>
        <w:pStyle w:val="a8"/>
        <w:tabs>
          <w:tab w:val="left" w:pos="284"/>
        </w:tabs>
        <w:spacing w:after="240" w:line="360" w:lineRule="auto"/>
        <w:ind w:left="644"/>
        <w:jc w:val="both"/>
        <w:rPr>
          <w:iCs/>
          <w:color w:val="000000"/>
          <w:sz w:val="28"/>
          <w:szCs w:val="28"/>
          <w:bdr w:val="single" w:sz="2" w:space="0" w:color="E5E7EB" w:frame="1"/>
          <w:shd w:val="clear" w:color="auto" w:fill="FFFFFF"/>
        </w:rPr>
      </w:pPr>
    </w:p>
    <w:p w14:paraId="151508C0" w14:textId="77777777" w:rsidR="008C2BE6" w:rsidRPr="001162B8" w:rsidRDefault="008C2BE6" w:rsidP="008C2BE6">
      <w:pPr>
        <w:pStyle w:val="a8"/>
        <w:numPr>
          <w:ilvl w:val="0"/>
          <w:numId w:val="13"/>
        </w:numPr>
        <w:tabs>
          <w:tab w:val="left" w:pos="284"/>
        </w:tabs>
        <w:spacing w:after="240" w:line="360" w:lineRule="auto"/>
        <w:jc w:val="both"/>
        <w:rPr>
          <w:color w:val="000000"/>
          <w:sz w:val="28"/>
          <w:szCs w:val="28"/>
          <w:shd w:val="clear" w:color="auto" w:fill="FFFFFF"/>
        </w:rPr>
      </w:pPr>
      <w:r w:rsidRPr="001162B8">
        <w:rPr>
          <w:color w:val="000000"/>
          <w:sz w:val="28"/>
          <w:szCs w:val="28"/>
          <w:shd w:val="clear" w:color="auto" w:fill="FFFFFF"/>
        </w:rPr>
        <w:t xml:space="preserve">Москвин, В. П.  Риторика и теория аргументации : учебник для вузов / В. П. Москвин. — 3-е изд., </w:t>
      </w:r>
      <w:proofErr w:type="spellStart"/>
      <w:r w:rsidRPr="001162B8">
        <w:rPr>
          <w:color w:val="000000"/>
          <w:sz w:val="28"/>
          <w:szCs w:val="28"/>
          <w:shd w:val="clear" w:color="auto" w:fill="FFFFFF"/>
        </w:rPr>
        <w:t>перераб</w:t>
      </w:r>
      <w:proofErr w:type="spellEnd"/>
      <w:r w:rsidRPr="001162B8">
        <w:rPr>
          <w:color w:val="000000"/>
          <w:sz w:val="28"/>
          <w:szCs w:val="28"/>
          <w:shd w:val="clear" w:color="auto" w:fill="FFFFFF"/>
        </w:rPr>
        <w:t xml:space="preserve">. и доп. — Москва : Издательство </w:t>
      </w:r>
      <w:proofErr w:type="spellStart"/>
      <w:r w:rsidRPr="001162B8">
        <w:rPr>
          <w:color w:val="000000"/>
          <w:sz w:val="28"/>
          <w:szCs w:val="28"/>
          <w:shd w:val="clear" w:color="auto" w:fill="FFFFFF"/>
        </w:rPr>
        <w:t>Юрайт</w:t>
      </w:r>
      <w:proofErr w:type="spellEnd"/>
      <w:r w:rsidRPr="001162B8">
        <w:rPr>
          <w:color w:val="000000"/>
          <w:sz w:val="28"/>
          <w:szCs w:val="28"/>
          <w:shd w:val="clear" w:color="auto" w:fill="FFFFFF"/>
        </w:rPr>
        <w:t xml:space="preserve">, 2024. — 725 с. — (Высшее образование). — ISBN 978-5-534-09710-8. —Образовательная платформа </w:t>
      </w:r>
      <w:proofErr w:type="spellStart"/>
      <w:r w:rsidRPr="001162B8">
        <w:rPr>
          <w:color w:val="000000"/>
          <w:sz w:val="28"/>
          <w:szCs w:val="28"/>
          <w:shd w:val="clear" w:color="auto" w:fill="FFFFFF"/>
        </w:rPr>
        <w:t>Юрайт</w:t>
      </w:r>
      <w:proofErr w:type="spellEnd"/>
      <w:r w:rsidRPr="001162B8">
        <w:rPr>
          <w:color w:val="000000"/>
          <w:sz w:val="28"/>
          <w:szCs w:val="28"/>
          <w:shd w:val="clear" w:color="auto" w:fill="FFFFFF"/>
        </w:rPr>
        <w:t xml:space="preserve"> [сайт]. — URL: https://urait.ru/bcode/541511 (дата обращения: 31.05.2024). — Текст : электронный</w:t>
      </w:r>
      <w:r>
        <w:rPr>
          <w:color w:val="000000"/>
          <w:sz w:val="28"/>
          <w:szCs w:val="28"/>
          <w:shd w:val="clear" w:color="auto" w:fill="FFFFFF"/>
        </w:rPr>
        <w:t>.</w:t>
      </w:r>
    </w:p>
    <w:p w14:paraId="62FD7D9F" w14:textId="77777777" w:rsidR="008C2BE6" w:rsidRPr="004705EE" w:rsidRDefault="008C2BE6" w:rsidP="008C2BE6">
      <w:pPr>
        <w:pStyle w:val="a8"/>
        <w:numPr>
          <w:ilvl w:val="0"/>
          <w:numId w:val="13"/>
        </w:numPr>
        <w:tabs>
          <w:tab w:val="left" w:pos="284"/>
        </w:tabs>
        <w:spacing w:after="240" w:line="360" w:lineRule="auto"/>
        <w:jc w:val="both"/>
        <w:rPr>
          <w:bCs/>
          <w:color w:val="0D0D0D" w:themeColor="text1" w:themeTint="F2"/>
          <w:sz w:val="28"/>
          <w:szCs w:val="28"/>
        </w:rPr>
      </w:pPr>
      <w:r w:rsidRPr="001162B8">
        <w:rPr>
          <w:bCs/>
          <w:color w:val="0D0D0D" w:themeColor="text1" w:themeTint="F2"/>
          <w:sz w:val="28"/>
          <w:szCs w:val="28"/>
        </w:rPr>
        <w:t xml:space="preserve">Основы журналистской деятельности : учебник для вузов / С. Г. Корконосенко [и др.] ; под редакцией С. Г. Корконосенко. — 3-е изд., </w:t>
      </w:r>
      <w:proofErr w:type="spellStart"/>
      <w:r w:rsidRPr="001162B8">
        <w:rPr>
          <w:bCs/>
          <w:color w:val="0D0D0D" w:themeColor="text1" w:themeTint="F2"/>
          <w:sz w:val="28"/>
          <w:szCs w:val="28"/>
        </w:rPr>
        <w:t>перераб</w:t>
      </w:r>
      <w:proofErr w:type="spellEnd"/>
      <w:r w:rsidRPr="001162B8">
        <w:rPr>
          <w:bCs/>
          <w:color w:val="0D0D0D" w:themeColor="text1" w:themeTint="F2"/>
          <w:sz w:val="28"/>
          <w:szCs w:val="28"/>
        </w:rPr>
        <w:t xml:space="preserve">. и доп. — Москва : Издательство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2024. — 293 с. — (Высшее образование). — ISBN 978-5-534-18141-8. </w:t>
      </w:r>
      <w:r w:rsidRPr="004705EE">
        <w:rPr>
          <w:bCs/>
          <w:color w:val="0D0D0D" w:themeColor="text1" w:themeTint="F2"/>
          <w:sz w:val="28"/>
          <w:szCs w:val="28"/>
        </w:rPr>
        <w:t>—</w:t>
      </w:r>
      <w:r w:rsidRPr="001162B8">
        <w:rPr>
          <w:bCs/>
          <w:color w:val="0D0D0D" w:themeColor="text1" w:themeTint="F2"/>
          <w:sz w:val="28"/>
          <w:szCs w:val="28"/>
        </w:rPr>
        <w:t xml:space="preserve"> Образовательная платформа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[сайт]. — URL: https://urait.ru/bcode/534376 (дата обращения: 31.05.2024). </w:t>
      </w:r>
      <w:r w:rsidRPr="004705EE">
        <w:rPr>
          <w:bCs/>
          <w:color w:val="0D0D0D" w:themeColor="text1" w:themeTint="F2"/>
          <w:sz w:val="28"/>
          <w:szCs w:val="28"/>
        </w:rPr>
        <w:t>— Текст : электронный</w:t>
      </w:r>
      <w:r>
        <w:rPr>
          <w:bCs/>
          <w:color w:val="0D0D0D" w:themeColor="text1" w:themeTint="F2"/>
          <w:sz w:val="28"/>
          <w:szCs w:val="28"/>
        </w:rPr>
        <w:t>.</w:t>
      </w:r>
    </w:p>
    <w:p w14:paraId="31C92EBB" w14:textId="77777777" w:rsidR="008C2BE6" w:rsidRPr="001162B8" w:rsidRDefault="008C2BE6" w:rsidP="008C2BE6">
      <w:pPr>
        <w:pStyle w:val="a8"/>
        <w:numPr>
          <w:ilvl w:val="0"/>
          <w:numId w:val="13"/>
        </w:numPr>
        <w:tabs>
          <w:tab w:val="left" w:pos="284"/>
        </w:tabs>
        <w:spacing w:after="240" w:line="360" w:lineRule="auto"/>
        <w:jc w:val="both"/>
        <w:rPr>
          <w:bCs/>
          <w:color w:val="0D0D0D" w:themeColor="text1" w:themeTint="F2"/>
          <w:sz w:val="28"/>
          <w:szCs w:val="28"/>
        </w:rPr>
      </w:pPr>
      <w:r w:rsidRPr="001162B8">
        <w:rPr>
          <w:bCs/>
          <w:color w:val="0D0D0D" w:themeColor="text1" w:themeTint="F2"/>
          <w:sz w:val="28"/>
          <w:szCs w:val="28"/>
        </w:rPr>
        <w:t xml:space="preserve">Селезнева, Л. В.  Подготовка рекламного и PR-текста : учебное пособие для вузов / Л. В. Селезнева. — Москва : Издательство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2024. — 185 с. — (Высшее образование). — ISBN 978-5-534-16844-0. — Образовательная платформа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[сайт]. — URL: https://urait.ru/bcode/531879 (дата обращения: 31.05.2024). — Текст : электронный</w:t>
      </w:r>
      <w:r>
        <w:rPr>
          <w:bCs/>
          <w:color w:val="0D0D0D" w:themeColor="text1" w:themeTint="F2"/>
          <w:sz w:val="28"/>
          <w:szCs w:val="28"/>
        </w:rPr>
        <w:t>.</w:t>
      </w:r>
    </w:p>
    <w:p w14:paraId="0E1279FA" w14:textId="77777777" w:rsidR="008C2BE6" w:rsidRPr="00B023D3" w:rsidRDefault="008C2BE6" w:rsidP="008C2BE6">
      <w:pPr>
        <w:spacing w:line="360" w:lineRule="auto"/>
        <w:rPr>
          <w:b/>
          <w:i/>
          <w:sz w:val="28"/>
          <w:szCs w:val="28"/>
        </w:rPr>
      </w:pPr>
      <w:r w:rsidRPr="00B023D3">
        <w:rPr>
          <w:b/>
          <w:i/>
          <w:sz w:val="28"/>
          <w:szCs w:val="28"/>
        </w:rPr>
        <w:t>Дополнительная литература:</w:t>
      </w:r>
    </w:p>
    <w:p w14:paraId="75DE2E94" w14:textId="77777777" w:rsidR="008C2BE6" w:rsidRPr="00B023D3" w:rsidRDefault="008C2BE6" w:rsidP="008C2BE6">
      <w:pPr>
        <w:pStyle w:val="a8"/>
        <w:tabs>
          <w:tab w:val="left" w:pos="284"/>
        </w:tabs>
        <w:spacing w:after="240" w:line="360" w:lineRule="auto"/>
        <w:ind w:left="644"/>
        <w:jc w:val="both"/>
        <w:rPr>
          <w:bCs/>
          <w:color w:val="0D0D0D" w:themeColor="text1" w:themeTint="F2"/>
          <w:sz w:val="28"/>
          <w:szCs w:val="28"/>
        </w:rPr>
      </w:pPr>
    </w:p>
    <w:p w14:paraId="67ADDDE6" w14:textId="77777777" w:rsidR="008C2BE6" w:rsidRPr="001162B8" w:rsidRDefault="008C2BE6" w:rsidP="008C2BE6">
      <w:pPr>
        <w:pStyle w:val="a8"/>
        <w:numPr>
          <w:ilvl w:val="0"/>
          <w:numId w:val="13"/>
        </w:numPr>
        <w:tabs>
          <w:tab w:val="left" w:pos="284"/>
        </w:tabs>
        <w:spacing w:after="240" w:line="360" w:lineRule="auto"/>
        <w:jc w:val="both"/>
        <w:rPr>
          <w:bCs/>
          <w:color w:val="0D0D0D" w:themeColor="text1" w:themeTint="F2"/>
          <w:sz w:val="28"/>
          <w:szCs w:val="28"/>
        </w:rPr>
      </w:pPr>
      <w:r w:rsidRPr="001162B8">
        <w:rPr>
          <w:bCs/>
          <w:color w:val="0D0D0D" w:themeColor="text1" w:themeTint="F2"/>
          <w:sz w:val="28"/>
          <w:szCs w:val="28"/>
        </w:rPr>
        <w:t xml:space="preserve">Авдонина, Н. С.  Новостная интернет-журналистика : учебное пособие для вузов / Н. С. Авдонина. — Москва : Издательство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2024. — 183 с. — (Высшее образование). — ISBN 978-5-534-14337-9. — Образовательная </w:t>
      </w:r>
      <w:r w:rsidRPr="001162B8">
        <w:rPr>
          <w:bCs/>
          <w:color w:val="0D0D0D" w:themeColor="text1" w:themeTint="F2"/>
          <w:sz w:val="28"/>
          <w:szCs w:val="28"/>
        </w:rPr>
        <w:lastRenderedPageBreak/>
        <w:t xml:space="preserve">платформа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[сайт]. — URL: https://urait.ru/bcode/544236 (дата обращения: 31.05.2024). — Текст : электронный</w:t>
      </w:r>
      <w:r>
        <w:rPr>
          <w:bCs/>
          <w:color w:val="0D0D0D" w:themeColor="text1" w:themeTint="F2"/>
          <w:sz w:val="28"/>
          <w:szCs w:val="28"/>
        </w:rPr>
        <w:t>.</w:t>
      </w:r>
    </w:p>
    <w:p w14:paraId="14269D65" w14:textId="77777777" w:rsidR="008C2BE6" w:rsidRPr="001162B8" w:rsidRDefault="008C2BE6" w:rsidP="008C2BE6">
      <w:pPr>
        <w:pStyle w:val="a8"/>
        <w:numPr>
          <w:ilvl w:val="0"/>
          <w:numId w:val="13"/>
        </w:numPr>
        <w:tabs>
          <w:tab w:val="left" w:pos="284"/>
        </w:tabs>
        <w:spacing w:after="240" w:line="360" w:lineRule="auto"/>
        <w:jc w:val="both"/>
        <w:rPr>
          <w:bCs/>
          <w:color w:val="0D0D0D" w:themeColor="text1" w:themeTint="F2"/>
          <w:sz w:val="28"/>
          <w:szCs w:val="28"/>
        </w:rPr>
      </w:pPr>
      <w:proofErr w:type="spellStart"/>
      <w:r w:rsidRPr="001162B8">
        <w:rPr>
          <w:bCs/>
          <w:color w:val="0D0D0D" w:themeColor="text1" w:themeTint="F2"/>
          <w:sz w:val="28"/>
          <w:szCs w:val="28"/>
        </w:rPr>
        <w:t>Дзялошинский</w:t>
      </w:r>
      <w:proofErr w:type="spellEnd"/>
      <w:r w:rsidRPr="001162B8">
        <w:rPr>
          <w:bCs/>
          <w:color w:val="0D0D0D" w:themeColor="text1" w:themeTint="F2"/>
          <w:sz w:val="28"/>
          <w:szCs w:val="28"/>
        </w:rPr>
        <w:t xml:space="preserve">, И. М.  Профессиональная этика журналиста : учебник и практикум для вузов / И. М. </w:t>
      </w:r>
      <w:proofErr w:type="spellStart"/>
      <w:r w:rsidRPr="001162B8">
        <w:rPr>
          <w:bCs/>
          <w:color w:val="0D0D0D" w:themeColor="text1" w:themeTint="F2"/>
          <w:sz w:val="28"/>
          <w:szCs w:val="28"/>
        </w:rPr>
        <w:t>Дзялошинский</w:t>
      </w:r>
      <w:proofErr w:type="spellEnd"/>
      <w:r w:rsidRPr="001162B8">
        <w:rPr>
          <w:bCs/>
          <w:color w:val="0D0D0D" w:themeColor="text1" w:themeTint="F2"/>
          <w:sz w:val="28"/>
          <w:szCs w:val="28"/>
        </w:rPr>
        <w:t xml:space="preserve">. — Москва : Издательство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2024. — 412 с. — (Высшее образование). — ISBN 978-5-9916-9204-5. —  Образовательная платформа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[сайт]. — URL: https://urait.ru/bcode/537154 (дата обращения: 31.05.2024). — Текст : электронный</w:t>
      </w:r>
      <w:r>
        <w:rPr>
          <w:bCs/>
          <w:color w:val="0D0D0D" w:themeColor="text1" w:themeTint="F2"/>
          <w:sz w:val="28"/>
          <w:szCs w:val="28"/>
        </w:rPr>
        <w:t>.</w:t>
      </w:r>
    </w:p>
    <w:p w14:paraId="2870E131" w14:textId="77777777" w:rsidR="008C2BE6" w:rsidRPr="001162B8" w:rsidRDefault="008C2BE6" w:rsidP="008C2BE6">
      <w:pPr>
        <w:pStyle w:val="a8"/>
        <w:numPr>
          <w:ilvl w:val="0"/>
          <w:numId w:val="13"/>
        </w:numPr>
        <w:tabs>
          <w:tab w:val="left" w:pos="284"/>
        </w:tabs>
        <w:spacing w:after="240" w:line="360" w:lineRule="auto"/>
        <w:jc w:val="both"/>
        <w:rPr>
          <w:bCs/>
          <w:color w:val="0D0D0D" w:themeColor="text1" w:themeTint="F2"/>
          <w:sz w:val="28"/>
          <w:szCs w:val="28"/>
        </w:rPr>
      </w:pPr>
      <w:proofErr w:type="spellStart"/>
      <w:r w:rsidRPr="001162B8">
        <w:rPr>
          <w:bCs/>
          <w:color w:val="0D0D0D" w:themeColor="text1" w:themeTint="F2"/>
          <w:sz w:val="28"/>
          <w:szCs w:val="28"/>
        </w:rPr>
        <w:t>Лазутина</w:t>
      </w:r>
      <w:proofErr w:type="spellEnd"/>
      <w:r w:rsidRPr="001162B8">
        <w:rPr>
          <w:bCs/>
          <w:color w:val="0D0D0D" w:themeColor="text1" w:themeTint="F2"/>
          <w:sz w:val="28"/>
          <w:szCs w:val="28"/>
        </w:rPr>
        <w:t xml:space="preserve">, Г. В.  Профессиональная этика журналиста : учебник и практикум для вузов / Г. В. </w:t>
      </w:r>
      <w:proofErr w:type="spellStart"/>
      <w:r w:rsidRPr="001162B8">
        <w:rPr>
          <w:bCs/>
          <w:color w:val="0D0D0D" w:themeColor="text1" w:themeTint="F2"/>
          <w:sz w:val="28"/>
          <w:szCs w:val="28"/>
        </w:rPr>
        <w:t>Лазутина</w:t>
      </w:r>
      <w:proofErr w:type="spellEnd"/>
      <w:r w:rsidRPr="001162B8">
        <w:rPr>
          <w:bCs/>
          <w:color w:val="0D0D0D" w:themeColor="text1" w:themeTint="F2"/>
          <w:sz w:val="28"/>
          <w:szCs w:val="28"/>
        </w:rPr>
        <w:t xml:space="preserve">, И. Н. Денисова. — 5-е изд., </w:t>
      </w:r>
      <w:proofErr w:type="spellStart"/>
      <w:r w:rsidRPr="001162B8">
        <w:rPr>
          <w:bCs/>
          <w:color w:val="0D0D0D" w:themeColor="text1" w:themeTint="F2"/>
          <w:sz w:val="28"/>
          <w:szCs w:val="28"/>
        </w:rPr>
        <w:t>испр</w:t>
      </w:r>
      <w:proofErr w:type="spellEnd"/>
      <w:r w:rsidRPr="001162B8">
        <w:rPr>
          <w:bCs/>
          <w:color w:val="0D0D0D" w:themeColor="text1" w:themeTint="F2"/>
          <w:sz w:val="28"/>
          <w:szCs w:val="28"/>
        </w:rPr>
        <w:t xml:space="preserve">. и доп. — Москва : Издательство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2024. — 241 с. — (Высшее образование). — ISBN 978-5-534-15481-8. — Образовательная платформа </w:t>
      </w:r>
      <w:proofErr w:type="spellStart"/>
      <w:r w:rsidRPr="001162B8">
        <w:rPr>
          <w:bCs/>
          <w:color w:val="0D0D0D" w:themeColor="text1" w:themeTint="F2"/>
          <w:sz w:val="28"/>
          <w:szCs w:val="28"/>
        </w:rPr>
        <w:t>Юрайт</w:t>
      </w:r>
      <w:proofErr w:type="spellEnd"/>
      <w:r w:rsidRPr="001162B8">
        <w:rPr>
          <w:bCs/>
          <w:color w:val="0D0D0D" w:themeColor="text1" w:themeTint="F2"/>
          <w:sz w:val="28"/>
          <w:szCs w:val="28"/>
        </w:rPr>
        <w:t xml:space="preserve"> [сайт]. — URL: https://urait.ru/bcode/535836 (дата обращения: 31.05.2024). — Текст : электронный</w:t>
      </w:r>
      <w:r>
        <w:rPr>
          <w:bCs/>
          <w:color w:val="0D0D0D" w:themeColor="text1" w:themeTint="F2"/>
          <w:sz w:val="28"/>
          <w:szCs w:val="28"/>
        </w:rPr>
        <w:t>.</w:t>
      </w:r>
    </w:p>
    <w:p w14:paraId="0D7BE2CE" w14:textId="77777777" w:rsidR="008C2BE6" w:rsidRPr="00313862" w:rsidRDefault="008C2BE6" w:rsidP="008C2BE6">
      <w:pPr>
        <w:spacing w:line="276" w:lineRule="auto"/>
        <w:jc w:val="both"/>
        <w:rPr>
          <w:sz w:val="28"/>
        </w:rPr>
      </w:pPr>
      <w:r w:rsidRPr="00313862">
        <w:rPr>
          <w:b/>
          <w:sz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13862">
        <w:rPr>
          <w:sz w:val="28"/>
        </w:rPr>
        <w:t>.</w:t>
      </w:r>
    </w:p>
    <w:p w14:paraId="64B8AFAE" w14:textId="77777777" w:rsidR="008C2BE6" w:rsidRPr="00313862" w:rsidRDefault="008C2BE6" w:rsidP="008C2BE6">
      <w:pPr>
        <w:pStyle w:val="a8"/>
        <w:spacing w:line="276" w:lineRule="auto"/>
        <w:ind w:left="360"/>
        <w:rPr>
          <w:b/>
          <w:sz w:val="28"/>
        </w:rPr>
      </w:pPr>
    </w:p>
    <w:p w14:paraId="1C38A4EB" w14:textId="77777777" w:rsidR="008C2BE6" w:rsidRPr="008F7E17" w:rsidRDefault="008C2BE6" w:rsidP="008C2BE6">
      <w:pPr>
        <w:pStyle w:val="a8"/>
        <w:spacing w:line="360" w:lineRule="auto"/>
        <w:ind w:left="360"/>
        <w:rPr>
          <w:b/>
          <w:color w:val="0D0D0D" w:themeColor="text1" w:themeTint="F2"/>
          <w:sz w:val="28"/>
          <w:szCs w:val="28"/>
        </w:rPr>
      </w:pPr>
      <w:r w:rsidRPr="008F7E17">
        <w:rPr>
          <w:b/>
          <w:color w:val="0D0D0D" w:themeColor="text1" w:themeTint="F2"/>
          <w:sz w:val="28"/>
          <w:szCs w:val="28"/>
        </w:rPr>
        <w:t>Базы данных, информационно-справочные и поисковые системы:</w:t>
      </w:r>
    </w:p>
    <w:p w14:paraId="441B84C4" w14:textId="77777777" w:rsidR="008C2BE6" w:rsidRDefault="008C2BE6" w:rsidP="008C2BE6">
      <w:pPr>
        <w:jc w:val="both"/>
        <w:rPr>
          <w:bCs/>
          <w:color w:val="0D0D0D" w:themeColor="text1" w:themeTint="F2"/>
          <w:sz w:val="28"/>
          <w:szCs w:val="28"/>
        </w:rPr>
      </w:pPr>
      <w:r w:rsidRPr="008F7E17">
        <w:rPr>
          <w:bCs/>
          <w:color w:val="0D0D0D" w:themeColor="text1" w:themeTint="F2"/>
          <w:sz w:val="28"/>
          <w:szCs w:val="28"/>
        </w:rPr>
        <w:t xml:space="preserve">1. Федеральная ЭБС «Единое окно доступа к образовательным ресурсам». – URL: http://window.edu.ru     </w:t>
      </w:r>
    </w:p>
    <w:p w14:paraId="6EC13249" w14:textId="77777777" w:rsidR="008C2BE6" w:rsidRPr="00351FF4" w:rsidRDefault="008C2BE6" w:rsidP="008C2BE6">
      <w:pPr>
        <w:contextualSpacing/>
        <w:jc w:val="both"/>
        <w:rPr>
          <w:bCs/>
          <w:color w:val="0D0D0D" w:themeColor="text1" w:themeTint="F2"/>
          <w:sz w:val="28"/>
          <w:szCs w:val="28"/>
        </w:rPr>
      </w:pPr>
      <w:r>
        <w:rPr>
          <w:bCs/>
          <w:color w:val="0D0D0D" w:themeColor="text1" w:themeTint="F2"/>
          <w:sz w:val="28"/>
          <w:szCs w:val="28"/>
        </w:rPr>
        <w:t xml:space="preserve">2. </w:t>
      </w:r>
      <w:r w:rsidRPr="00351FF4">
        <w:rPr>
          <w:bCs/>
          <w:color w:val="0D0D0D" w:themeColor="text1" w:themeTint="F2"/>
          <w:sz w:val="28"/>
          <w:szCs w:val="28"/>
        </w:rPr>
        <w:t>Электронные ресурсы БИК:</w:t>
      </w:r>
    </w:p>
    <w:p w14:paraId="04B3079E"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Электронная библиотека Финансового университета (ЭБ) http://elib.fa.ru/</w:t>
      </w:r>
    </w:p>
    <w:p w14:paraId="6337FDDB"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Электронно-библиотечная система BOOK.RU http://www.book.ru</w:t>
      </w:r>
    </w:p>
    <w:p w14:paraId="7612A301"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Электронно-библиотечная система «Университетская библиотека ОНЛАЙН» http://biblioclub.ru/</w:t>
      </w:r>
    </w:p>
    <w:p w14:paraId="44046582"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Электронно-библиотечная система </w:t>
      </w:r>
      <w:proofErr w:type="spellStart"/>
      <w:r w:rsidRPr="00351FF4">
        <w:rPr>
          <w:color w:val="0D0D0D" w:themeColor="text1" w:themeTint="F2"/>
          <w:sz w:val="28"/>
          <w:szCs w:val="28"/>
        </w:rPr>
        <w:t>Znanium</w:t>
      </w:r>
      <w:proofErr w:type="spellEnd"/>
      <w:r w:rsidRPr="00351FF4">
        <w:rPr>
          <w:color w:val="0D0D0D" w:themeColor="text1" w:themeTint="F2"/>
          <w:sz w:val="28"/>
          <w:szCs w:val="28"/>
        </w:rPr>
        <w:t xml:space="preserve"> http://www.znanium.ru/</w:t>
      </w:r>
    </w:p>
    <w:p w14:paraId="77B707B6"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Электронно-библиотечная система издательства «ЮРАЙТ» https://urait.ru/</w:t>
      </w:r>
    </w:p>
    <w:p w14:paraId="43AFC901"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Электронно-библиотечная система издательства Лань https://e.lanbook.com/</w:t>
      </w:r>
    </w:p>
    <w:p w14:paraId="49BEF6D1"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Деловая онлайн-библиотека </w:t>
      </w:r>
      <w:proofErr w:type="spellStart"/>
      <w:r w:rsidRPr="00351FF4">
        <w:rPr>
          <w:color w:val="0D0D0D" w:themeColor="text1" w:themeTint="F2"/>
          <w:sz w:val="28"/>
          <w:szCs w:val="28"/>
        </w:rPr>
        <w:t>Alpina</w:t>
      </w:r>
      <w:proofErr w:type="spellEnd"/>
      <w:r w:rsidRPr="00351FF4">
        <w:rPr>
          <w:color w:val="0D0D0D" w:themeColor="text1" w:themeTint="F2"/>
          <w:sz w:val="28"/>
          <w:szCs w:val="28"/>
        </w:rPr>
        <w:t xml:space="preserve"> </w:t>
      </w:r>
      <w:proofErr w:type="spellStart"/>
      <w:r w:rsidRPr="00351FF4">
        <w:rPr>
          <w:color w:val="0D0D0D" w:themeColor="text1" w:themeTint="F2"/>
          <w:sz w:val="28"/>
          <w:szCs w:val="28"/>
        </w:rPr>
        <w:t>Digital</w:t>
      </w:r>
      <w:proofErr w:type="spellEnd"/>
      <w:r w:rsidRPr="00351FF4">
        <w:rPr>
          <w:color w:val="0D0D0D" w:themeColor="text1" w:themeTint="F2"/>
          <w:sz w:val="28"/>
          <w:szCs w:val="28"/>
        </w:rPr>
        <w:t xml:space="preserve"> http://lib.alpinadigital.ru/</w:t>
      </w:r>
    </w:p>
    <w:p w14:paraId="3E0F8665"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Электронная библиотека Издательского дома «Гребенников» https://grebennikon.ru/</w:t>
      </w:r>
    </w:p>
    <w:p w14:paraId="74A39BB1"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Научная электронная библиотека eLibrary.ru http://elibrary.ru  </w:t>
      </w:r>
    </w:p>
    <w:p w14:paraId="4398CEAF"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Национальная электронная библиотека http://нэб.рф/</w:t>
      </w:r>
    </w:p>
    <w:p w14:paraId="583DF34D"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lastRenderedPageBreak/>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BABC81B"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Библиотека онлайн Лекций по Бизнесу и Маркетингу издательства </w:t>
      </w:r>
      <w:proofErr w:type="spellStart"/>
      <w:r w:rsidRPr="00351FF4">
        <w:rPr>
          <w:color w:val="0D0D0D" w:themeColor="text1" w:themeTint="F2"/>
          <w:sz w:val="28"/>
          <w:szCs w:val="28"/>
        </w:rPr>
        <w:t>Неnrу</w:t>
      </w:r>
      <w:proofErr w:type="spellEnd"/>
      <w:r w:rsidRPr="00351FF4">
        <w:rPr>
          <w:color w:val="0D0D0D" w:themeColor="text1" w:themeTint="F2"/>
          <w:sz w:val="28"/>
          <w:szCs w:val="28"/>
        </w:rPr>
        <w:t xml:space="preserve"> </w:t>
      </w:r>
      <w:proofErr w:type="spellStart"/>
      <w:r w:rsidRPr="00351FF4">
        <w:rPr>
          <w:color w:val="0D0D0D" w:themeColor="text1" w:themeTint="F2"/>
          <w:sz w:val="28"/>
          <w:szCs w:val="28"/>
        </w:rPr>
        <w:t>Stewart</w:t>
      </w:r>
      <w:proofErr w:type="spellEnd"/>
      <w:r w:rsidRPr="00351FF4">
        <w:rPr>
          <w:color w:val="0D0D0D" w:themeColor="text1" w:themeTint="F2"/>
          <w:sz w:val="28"/>
          <w:szCs w:val="28"/>
        </w:rPr>
        <w:t xml:space="preserve"> </w:t>
      </w:r>
      <w:proofErr w:type="spellStart"/>
      <w:r w:rsidRPr="00351FF4">
        <w:rPr>
          <w:color w:val="0D0D0D" w:themeColor="text1" w:themeTint="F2"/>
          <w:sz w:val="28"/>
          <w:szCs w:val="28"/>
        </w:rPr>
        <w:t>Talks</w:t>
      </w:r>
      <w:proofErr w:type="spellEnd"/>
      <w:r w:rsidRPr="00351FF4">
        <w:rPr>
          <w:color w:val="0D0D0D" w:themeColor="text1" w:themeTint="F2"/>
          <w:sz w:val="28"/>
          <w:szCs w:val="28"/>
        </w:rPr>
        <w:t xml:space="preserve"> https://hstalks.com/business/</w:t>
      </w:r>
    </w:p>
    <w:p w14:paraId="6828ACAA" w14:textId="77777777" w:rsidR="008C2BE6" w:rsidRPr="00351FF4" w:rsidRDefault="008C2BE6" w:rsidP="008C2BE6">
      <w:pPr>
        <w:pStyle w:val="a8"/>
        <w:numPr>
          <w:ilvl w:val="0"/>
          <w:numId w:val="16"/>
        </w:numPr>
        <w:tabs>
          <w:tab w:val="left" w:pos="851"/>
        </w:tabs>
        <w:jc w:val="both"/>
        <w:rPr>
          <w:color w:val="0D0D0D" w:themeColor="text1" w:themeTint="F2"/>
          <w:sz w:val="28"/>
          <w:szCs w:val="28"/>
          <w:lang w:val="en-US"/>
        </w:rPr>
      </w:pPr>
      <w:r w:rsidRPr="00351FF4">
        <w:rPr>
          <w:color w:val="0D0D0D" w:themeColor="text1" w:themeTint="F2"/>
          <w:sz w:val="28"/>
          <w:szCs w:val="28"/>
          <w:lang w:val="en-US"/>
        </w:rPr>
        <w:t>Henry Stewart Talks: Journals in The Business &amp; Management Collection https://hstalks.com/business/journals/</w:t>
      </w:r>
    </w:p>
    <w:p w14:paraId="7B74F56F"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Справочная правовая система «Консультант Плюс» https://www.consultant.ru/</w:t>
      </w:r>
    </w:p>
    <w:p w14:paraId="50F890F2" w14:textId="77777777" w:rsidR="008C2BE6" w:rsidRPr="009C43AC" w:rsidRDefault="008C2BE6" w:rsidP="008C2BE6">
      <w:pPr>
        <w:pStyle w:val="a8"/>
        <w:numPr>
          <w:ilvl w:val="0"/>
          <w:numId w:val="16"/>
        </w:numPr>
        <w:tabs>
          <w:tab w:val="left" w:pos="851"/>
        </w:tabs>
        <w:jc w:val="both"/>
        <w:rPr>
          <w:color w:val="0D0D0D" w:themeColor="text1" w:themeTint="F2"/>
          <w:sz w:val="28"/>
          <w:szCs w:val="28"/>
        </w:rPr>
      </w:pPr>
      <w:r w:rsidRPr="009C43AC">
        <w:rPr>
          <w:color w:val="0D0D0D" w:themeColor="text1" w:themeTint="F2"/>
          <w:sz w:val="28"/>
          <w:szCs w:val="28"/>
        </w:rPr>
        <w:t>Справочная правовая система «ГАРАНТ» https://www.garant.ru/</w:t>
      </w:r>
    </w:p>
    <w:p w14:paraId="6ADD63DC" w14:textId="77777777" w:rsidR="008C2BE6" w:rsidRPr="009C43AC" w:rsidRDefault="008C2BE6" w:rsidP="008C2BE6">
      <w:pPr>
        <w:pStyle w:val="a8"/>
        <w:numPr>
          <w:ilvl w:val="0"/>
          <w:numId w:val="16"/>
        </w:numPr>
        <w:tabs>
          <w:tab w:val="left" w:pos="851"/>
        </w:tabs>
        <w:jc w:val="both"/>
        <w:rPr>
          <w:color w:val="0D0D0D" w:themeColor="text1" w:themeTint="F2"/>
          <w:sz w:val="28"/>
          <w:szCs w:val="28"/>
          <w:lang w:val="en-US"/>
        </w:rPr>
      </w:pPr>
      <w:r w:rsidRPr="009C43AC">
        <w:rPr>
          <w:color w:val="0D0D0D" w:themeColor="text1" w:themeTint="F2"/>
          <w:sz w:val="28"/>
          <w:szCs w:val="28"/>
          <w:lang w:val="en-US"/>
        </w:rPr>
        <w:t>CNKI. Academic Reference https://ar.oversea.cnki.net/</w:t>
      </w:r>
    </w:p>
    <w:p w14:paraId="4A4CE7DB" w14:textId="77777777" w:rsidR="008C2BE6" w:rsidRPr="009C43AC" w:rsidRDefault="008C2BE6" w:rsidP="008C2BE6">
      <w:pPr>
        <w:pStyle w:val="a8"/>
        <w:numPr>
          <w:ilvl w:val="0"/>
          <w:numId w:val="16"/>
        </w:numPr>
        <w:tabs>
          <w:tab w:val="left" w:pos="851"/>
        </w:tabs>
        <w:jc w:val="both"/>
        <w:rPr>
          <w:color w:val="0D0D0D" w:themeColor="text1" w:themeTint="F2"/>
          <w:sz w:val="28"/>
          <w:szCs w:val="28"/>
          <w:lang w:val="en-US"/>
        </w:rPr>
      </w:pPr>
      <w:r w:rsidRPr="009C43AC">
        <w:rPr>
          <w:color w:val="0D0D0D" w:themeColor="text1" w:themeTint="F2"/>
          <w:sz w:val="28"/>
          <w:szCs w:val="28"/>
          <w:lang w:val="en-US"/>
        </w:rPr>
        <w:t>CNKI. China Academic Journals Full-text Database https://oversea.cnki.net/kns?dbcode=CFLQ</w:t>
      </w:r>
    </w:p>
    <w:p w14:paraId="03679CFF" w14:textId="77777777" w:rsidR="008C2BE6" w:rsidRDefault="008C2BE6" w:rsidP="008C2BE6">
      <w:pPr>
        <w:pStyle w:val="a8"/>
        <w:numPr>
          <w:ilvl w:val="0"/>
          <w:numId w:val="16"/>
        </w:numPr>
        <w:tabs>
          <w:tab w:val="left" w:pos="851"/>
        </w:tabs>
        <w:jc w:val="both"/>
        <w:rPr>
          <w:color w:val="0D0D0D" w:themeColor="text1" w:themeTint="F2"/>
          <w:sz w:val="28"/>
          <w:szCs w:val="28"/>
          <w:lang w:val="en-US"/>
        </w:rPr>
      </w:pPr>
      <w:r w:rsidRPr="009C43AC">
        <w:rPr>
          <w:color w:val="0D0D0D" w:themeColor="text1" w:themeTint="F2"/>
          <w:sz w:val="28"/>
          <w:szCs w:val="28"/>
          <w:lang w:val="en-US"/>
        </w:rPr>
        <w:t xml:space="preserve">JSTOR Arts &amp; Sciences I Collection </w:t>
      </w:r>
      <w:hyperlink r:id="rId9" w:history="1">
        <w:r w:rsidRPr="00B157D8">
          <w:rPr>
            <w:rStyle w:val="ad"/>
            <w:sz w:val="28"/>
            <w:szCs w:val="28"/>
            <w:lang w:val="en-US"/>
          </w:rPr>
          <w:t>http://jstor.org</w:t>
        </w:r>
      </w:hyperlink>
    </w:p>
    <w:p w14:paraId="38FE8D59" w14:textId="77777777" w:rsidR="008C2BE6" w:rsidRPr="00654D08"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Электронные</w:t>
      </w:r>
      <w:r w:rsidRPr="00654D08">
        <w:rPr>
          <w:color w:val="0D0D0D" w:themeColor="text1" w:themeTint="F2"/>
          <w:sz w:val="28"/>
          <w:szCs w:val="28"/>
        </w:rPr>
        <w:t xml:space="preserve"> </w:t>
      </w:r>
      <w:r w:rsidRPr="00351FF4">
        <w:rPr>
          <w:color w:val="0D0D0D" w:themeColor="text1" w:themeTint="F2"/>
          <w:sz w:val="28"/>
          <w:szCs w:val="28"/>
        </w:rPr>
        <w:t>продукты</w:t>
      </w:r>
      <w:r w:rsidRPr="00654D08">
        <w:rPr>
          <w:color w:val="0D0D0D" w:themeColor="text1" w:themeTint="F2"/>
          <w:sz w:val="28"/>
          <w:szCs w:val="28"/>
        </w:rPr>
        <w:t xml:space="preserve"> </w:t>
      </w:r>
      <w:r w:rsidRPr="00351FF4">
        <w:rPr>
          <w:color w:val="0D0D0D" w:themeColor="text1" w:themeTint="F2"/>
          <w:sz w:val="28"/>
          <w:szCs w:val="28"/>
        </w:rPr>
        <w:t>издательства</w:t>
      </w:r>
      <w:r w:rsidRPr="00654D08">
        <w:rPr>
          <w:color w:val="0D0D0D" w:themeColor="text1" w:themeTint="F2"/>
          <w:sz w:val="28"/>
          <w:szCs w:val="28"/>
        </w:rPr>
        <w:t xml:space="preserve"> </w:t>
      </w:r>
      <w:r w:rsidRPr="009C43AC">
        <w:rPr>
          <w:color w:val="0D0D0D" w:themeColor="text1" w:themeTint="F2"/>
          <w:sz w:val="28"/>
          <w:szCs w:val="28"/>
          <w:lang w:val="en-US"/>
        </w:rPr>
        <w:t>Elsevier</w:t>
      </w:r>
      <w:r w:rsidRPr="00654D08">
        <w:rPr>
          <w:color w:val="0D0D0D" w:themeColor="text1" w:themeTint="F2"/>
          <w:sz w:val="28"/>
          <w:szCs w:val="28"/>
        </w:rPr>
        <w:t xml:space="preserve"> </w:t>
      </w:r>
      <w:r w:rsidRPr="009C43AC">
        <w:rPr>
          <w:color w:val="0D0D0D" w:themeColor="text1" w:themeTint="F2"/>
          <w:sz w:val="28"/>
          <w:szCs w:val="28"/>
          <w:lang w:val="en-US"/>
        </w:rPr>
        <w:t>http</w:t>
      </w:r>
      <w:r w:rsidRPr="00654D08">
        <w:rPr>
          <w:color w:val="0D0D0D" w:themeColor="text1" w:themeTint="F2"/>
          <w:sz w:val="28"/>
          <w:szCs w:val="28"/>
        </w:rPr>
        <w:t>://</w:t>
      </w:r>
      <w:r w:rsidRPr="009C43AC">
        <w:rPr>
          <w:color w:val="0D0D0D" w:themeColor="text1" w:themeTint="F2"/>
          <w:sz w:val="28"/>
          <w:szCs w:val="28"/>
          <w:lang w:val="en-US"/>
        </w:rPr>
        <w:t>www</w:t>
      </w:r>
      <w:r w:rsidRPr="00654D08">
        <w:rPr>
          <w:color w:val="0D0D0D" w:themeColor="text1" w:themeTint="F2"/>
          <w:sz w:val="28"/>
          <w:szCs w:val="28"/>
        </w:rPr>
        <w:t>.</w:t>
      </w:r>
      <w:proofErr w:type="spellStart"/>
      <w:r w:rsidRPr="009C43AC">
        <w:rPr>
          <w:color w:val="0D0D0D" w:themeColor="text1" w:themeTint="F2"/>
          <w:sz w:val="28"/>
          <w:szCs w:val="28"/>
          <w:lang w:val="en-US"/>
        </w:rPr>
        <w:t>sciencedirect</w:t>
      </w:r>
      <w:proofErr w:type="spellEnd"/>
      <w:r w:rsidRPr="00654D08">
        <w:rPr>
          <w:color w:val="0D0D0D" w:themeColor="text1" w:themeTint="F2"/>
          <w:sz w:val="28"/>
          <w:szCs w:val="28"/>
        </w:rPr>
        <w:t>.</w:t>
      </w:r>
      <w:r w:rsidRPr="009C43AC">
        <w:rPr>
          <w:color w:val="0D0D0D" w:themeColor="text1" w:themeTint="F2"/>
          <w:sz w:val="28"/>
          <w:szCs w:val="28"/>
          <w:lang w:val="en-US"/>
        </w:rPr>
        <w:t>com</w:t>
      </w:r>
    </w:p>
    <w:p w14:paraId="18815757" w14:textId="77777777" w:rsidR="008C2BE6" w:rsidRPr="00351FF4" w:rsidRDefault="008C2BE6" w:rsidP="008C2BE6">
      <w:pPr>
        <w:pStyle w:val="a8"/>
        <w:numPr>
          <w:ilvl w:val="0"/>
          <w:numId w:val="16"/>
        </w:numPr>
        <w:tabs>
          <w:tab w:val="left" w:pos="851"/>
        </w:tabs>
        <w:jc w:val="both"/>
        <w:rPr>
          <w:color w:val="0D0D0D" w:themeColor="text1" w:themeTint="F2"/>
          <w:sz w:val="28"/>
          <w:szCs w:val="28"/>
          <w:lang w:val="en-US"/>
        </w:rPr>
      </w:pPr>
      <w:r w:rsidRPr="00351FF4">
        <w:rPr>
          <w:color w:val="0D0D0D" w:themeColor="text1" w:themeTint="F2"/>
          <w:sz w:val="28"/>
          <w:szCs w:val="28"/>
          <w:lang w:val="en-US"/>
        </w:rPr>
        <w:t xml:space="preserve">Emerald: Management </w:t>
      </w:r>
      <w:proofErr w:type="spellStart"/>
      <w:r w:rsidRPr="00351FF4">
        <w:rPr>
          <w:color w:val="0D0D0D" w:themeColor="text1" w:themeTint="F2"/>
          <w:sz w:val="28"/>
          <w:szCs w:val="28"/>
          <w:lang w:val="en-US"/>
        </w:rPr>
        <w:t>eJournal</w:t>
      </w:r>
      <w:proofErr w:type="spellEnd"/>
      <w:r w:rsidRPr="00351FF4">
        <w:rPr>
          <w:color w:val="0D0D0D" w:themeColor="text1" w:themeTint="F2"/>
          <w:sz w:val="28"/>
          <w:szCs w:val="28"/>
          <w:lang w:val="en-US"/>
        </w:rPr>
        <w:t xml:space="preserve"> Portfolio https://www.emerald.com/insight/</w:t>
      </w:r>
    </w:p>
    <w:p w14:paraId="35006D70"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Коллекция научных журналов </w:t>
      </w:r>
      <w:proofErr w:type="spellStart"/>
      <w:r w:rsidRPr="00351FF4">
        <w:rPr>
          <w:color w:val="0D0D0D" w:themeColor="text1" w:themeTint="F2"/>
          <w:sz w:val="28"/>
          <w:szCs w:val="28"/>
        </w:rPr>
        <w:t>Oxford</w:t>
      </w:r>
      <w:proofErr w:type="spellEnd"/>
      <w:r w:rsidRPr="00351FF4">
        <w:rPr>
          <w:color w:val="0D0D0D" w:themeColor="text1" w:themeTint="F2"/>
          <w:sz w:val="28"/>
          <w:szCs w:val="28"/>
        </w:rPr>
        <w:t xml:space="preserve"> </w:t>
      </w:r>
      <w:proofErr w:type="spellStart"/>
      <w:r w:rsidRPr="00351FF4">
        <w:rPr>
          <w:color w:val="0D0D0D" w:themeColor="text1" w:themeTint="F2"/>
          <w:sz w:val="28"/>
          <w:szCs w:val="28"/>
        </w:rPr>
        <w:t>University</w:t>
      </w:r>
      <w:proofErr w:type="spellEnd"/>
      <w:r w:rsidRPr="00351FF4">
        <w:rPr>
          <w:color w:val="0D0D0D" w:themeColor="text1" w:themeTint="F2"/>
          <w:sz w:val="28"/>
          <w:szCs w:val="28"/>
        </w:rPr>
        <w:t xml:space="preserve"> </w:t>
      </w:r>
      <w:proofErr w:type="spellStart"/>
      <w:r w:rsidRPr="00351FF4">
        <w:rPr>
          <w:color w:val="0D0D0D" w:themeColor="text1" w:themeTint="F2"/>
          <w:sz w:val="28"/>
          <w:szCs w:val="28"/>
        </w:rPr>
        <w:t>Press</w:t>
      </w:r>
      <w:proofErr w:type="spellEnd"/>
      <w:r w:rsidRPr="00351FF4">
        <w:rPr>
          <w:color w:val="0D0D0D" w:themeColor="text1" w:themeTint="F2"/>
          <w:sz w:val="28"/>
          <w:szCs w:val="28"/>
        </w:rPr>
        <w:t xml:space="preserve"> https://academic.oup.com/journals/</w:t>
      </w:r>
    </w:p>
    <w:p w14:paraId="6C732A71"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Электронные коллекции книг и журналов издательства </w:t>
      </w:r>
      <w:proofErr w:type="spellStart"/>
      <w:r w:rsidRPr="00351FF4">
        <w:rPr>
          <w:color w:val="0D0D0D" w:themeColor="text1" w:themeTint="F2"/>
          <w:sz w:val="28"/>
          <w:szCs w:val="28"/>
        </w:rPr>
        <w:t>Springer</w:t>
      </w:r>
      <w:proofErr w:type="spellEnd"/>
      <w:r w:rsidRPr="00351FF4">
        <w:rPr>
          <w:color w:val="0D0D0D" w:themeColor="text1" w:themeTint="F2"/>
          <w:sz w:val="28"/>
          <w:szCs w:val="28"/>
        </w:rPr>
        <w:t>: http://link.springer.com/</w:t>
      </w:r>
    </w:p>
    <w:p w14:paraId="19301934"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 xml:space="preserve">База данных научных журналов издательства </w:t>
      </w:r>
      <w:proofErr w:type="spellStart"/>
      <w:r w:rsidRPr="00351FF4">
        <w:rPr>
          <w:color w:val="0D0D0D" w:themeColor="text1" w:themeTint="F2"/>
          <w:sz w:val="28"/>
          <w:szCs w:val="28"/>
        </w:rPr>
        <w:t>Wiley</w:t>
      </w:r>
      <w:proofErr w:type="spellEnd"/>
      <w:r w:rsidRPr="00351FF4">
        <w:rPr>
          <w:color w:val="0D0D0D" w:themeColor="text1" w:themeTint="F2"/>
          <w:sz w:val="28"/>
          <w:szCs w:val="28"/>
        </w:rPr>
        <w:t xml:space="preserve"> https://onlinelibrary.wiley.com/</w:t>
      </w:r>
    </w:p>
    <w:p w14:paraId="6543A5F2" w14:textId="77777777" w:rsidR="008C2BE6" w:rsidRPr="00351FF4" w:rsidRDefault="008C2BE6" w:rsidP="008C2BE6">
      <w:pPr>
        <w:pStyle w:val="a8"/>
        <w:numPr>
          <w:ilvl w:val="0"/>
          <w:numId w:val="16"/>
        </w:numPr>
        <w:tabs>
          <w:tab w:val="left" w:pos="851"/>
        </w:tabs>
        <w:jc w:val="both"/>
        <w:rPr>
          <w:color w:val="0D0D0D" w:themeColor="text1" w:themeTint="F2"/>
          <w:sz w:val="28"/>
          <w:szCs w:val="28"/>
        </w:rPr>
      </w:pPr>
      <w:r w:rsidRPr="00351FF4">
        <w:rPr>
          <w:color w:val="0D0D0D" w:themeColor="text1" w:themeTint="F2"/>
          <w:sz w:val="28"/>
          <w:szCs w:val="28"/>
        </w:rPr>
        <w:t>Цифровой архив научных журналов: http://arch.neicon.ru/xmlui/</w:t>
      </w:r>
    </w:p>
    <w:p w14:paraId="11846995" w14:textId="77777777" w:rsidR="006F3824" w:rsidRPr="00353519" w:rsidRDefault="006F3824" w:rsidP="006F3824">
      <w:pPr>
        <w:tabs>
          <w:tab w:val="left" w:pos="851"/>
        </w:tabs>
        <w:spacing w:line="276" w:lineRule="auto"/>
        <w:jc w:val="both"/>
        <w:rPr>
          <w:sz w:val="28"/>
        </w:rPr>
      </w:pPr>
    </w:p>
    <w:p w14:paraId="1D1C91C0" w14:textId="329922D9" w:rsidR="00325CC1" w:rsidRPr="00353519" w:rsidRDefault="00325CC1" w:rsidP="00E03ACF">
      <w:pPr>
        <w:pStyle w:val="1"/>
        <w:spacing w:before="0" w:line="276" w:lineRule="auto"/>
        <w:jc w:val="both"/>
        <w:rPr>
          <w:rFonts w:ascii="Times New Roman" w:hAnsi="Times New Roman" w:cs="Times New Roman"/>
          <w:sz w:val="28"/>
          <w:szCs w:val="24"/>
        </w:rPr>
      </w:pPr>
      <w:r w:rsidRPr="00353519">
        <w:rPr>
          <w:rFonts w:ascii="Times New Roman" w:hAnsi="Times New Roman" w:cs="Times New Roman"/>
          <w:sz w:val="28"/>
          <w:szCs w:val="24"/>
        </w:rPr>
        <w:t>10. Методические указания для обучающихся по освоению дисциплины</w:t>
      </w:r>
    </w:p>
    <w:p w14:paraId="1435C929" w14:textId="18E6021C" w:rsidR="002355EB" w:rsidRPr="00353519" w:rsidRDefault="00353519" w:rsidP="00AD7A99">
      <w:pPr>
        <w:spacing w:after="240" w:line="360" w:lineRule="auto"/>
        <w:ind w:firstLine="709"/>
        <w:jc w:val="both"/>
        <w:rPr>
          <w:sz w:val="28"/>
        </w:rPr>
      </w:pPr>
      <w:r w:rsidRPr="00353519">
        <w:rPr>
          <w:rFonts w:eastAsia="Calibri"/>
          <w:bCs/>
          <w:kern w:val="32"/>
          <w:sz w:val="28"/>
          <w:szCs w:val="28"/>
          <w:lang w:bidi="ru-RU"/>
        </w:rPr>
        <w:t>Методические указания для обучающихся по освоению дисциплины</w:t>
      </w:r>
      <w:r w:rsidRPr="00353519">
        <w:rPr>
          <w:rFonts w:eastAsia="Calibri"/>
          <w:bCs/>
          <w:kern w:val="32"/>
          <w:sz w:val="28"/>
          <w:szCs w:val="28"/>
          <w:lang w:bidi="ru-RU"/>
        </w:rPr>
        <w:br/>
        <w:t xml:space="preserve">утверждены Приказом Финансового университета от 11.05.2021 №1040/о </w:t>
      </w:r>
      <w:r w:rsidRPr="00353519">
        <w:rPr>
          <w:rFonts w:eastAsia="Calibri"/>
          <w:bCs/>
          <w:kern w:val="32"/>
          <w:sz w:val="28"/>
          <w:szCs w:val="28"/>
          <w:lang w:bidi="ru-RU"/>
        </w:rPr>
        <w:br/>
        <w:t xml:space="preserve">«Об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353519">
        <w:rPr>
          <w:rFonts w:eastAsia="Calibri"/>
          <w:bCs/>
          <w:kern w:val="32"/>
          <w:sz w:val="28"/>
          <w:szCs w:val="28"/>
          <w:lang w:bidi="ru-RU"/>
        </w:rPr>
        <w:t>бакалавриата</w:t>
      </w:r>
      <w:proofErr w:type="spellEnd"/>
      <w:r w:rsidRPr="00353519">
        <w:rPr>
          <w:rFonts w:eastAsia="Calibri"/>
          <w:bCs/>
          <w:kern w:val="32"/>
          <w:sz w:val="28"/>
          <w:szCs w:val="28"/>
          <w:lang w:bidi="ru-RU"/>
        </w:rPr>
        <w:t xml:space="preserve"> и магистратуры в Финансовом университете» </w:t>
      </w:r>
    </w:p>
    <w:p w14:paraId="3DA344F6" w14:textId="439711B3" w:rsidR="00CF4446" w:rsidRPr="00353519" w:rsidRDefault="00CF4446" w:rsidP="006F3824">
      <w:pPr>
        <w:widowControl w:val="0"/>
        <w:autoSpaceDE w:val="0"/>
        <w:autoSpaceDN w:val="0"/>
        <w:spacing w:after="240" w:line="276" w:lineRule="auto"/>
        <w:jc w:val="both"/>
        <w:outlineLvl w:val="0"/>
        <w:rPr>
          <w:b/>
          <w:bCs/>
          <w:sz w:val="28"/>
          <w:lang w:bidi="ru-RU"/>
        </w:rPr>
      </w:pPr>
      <w:bookmarkStart w:id="8" w:name="_Toc24406442"/>
      <w:r w:rsidRPr="00353519">
        <w:rPr>
          <w:b/>
          <w:bCs/>
          <w:sz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
    </w:p>
    <w:p w14:paraId="3B99642A" w14:textId="2A137DDA" w:rsidR="00CF4446" w:rsidRPr="00353519" w:rsidRDefault="00AD7A99" w:rsidP="00AD7A99">
      <w:pPr>
        <w:keepNext/>
        <w:widowControl w:val="0"/>
        <w:autoSpaceDE w:val="0"/>
        <w:autoSpaceDN w:val="0"/>
        <w:spacing w:line="360" w:lineRule="auto"/>
        <w:ind w:firstLine="709"/>
        <w:jc w:val="both"/>
        <w:outlineLvl w:val="0"/>
        <w:rPr>
          <w:rFonts w:eastAsia="Calibri"/>
          <w:b/>
          <w:bCs/>
          <w:kern w:val="32"/>
          <w:sz w:val="28"/>
          <w:lang w:bidi="ru-RU"/>
        </w:rPr>
      </w:pPr>
      <w:bookmarkStart w:id="9" w:name="_Toc531614950"/>
      <w:bookmarkStart w:id="10" w:name="_Toc531686467"/>
      <w:r w:rsidRPr="00353519">
        <w:rPr>
          <w:rFonts w:eastAsia="Calibri"/>
          <w:b/>
          <w:bCs/>
          <w:kern w:val="32"/>
          <w:sz w:val="28"/>
          <w:lang w:bidi="ru-RU"/>
        </w:rPr>
        <w:t>11.</w:t>
      </w:r>
      <w:r w:rsidR="00CF4446" w:rsidRPr="00353519">
        <w:rPr>
          <w:rFonts w:eastAsia="Calibri"/>
          <w:b/>
          <w:bCs/>
          <w:kern w:val="32"/>
          <w:sz w:val="28"/>
          <w:lang w:bidi="ru-RU"/>
        </w:rPr>
        <w:t>1. Комплект лицензионного программного обеспечения:</w:t>
      </w:r>
      <w:bookmarkEnd w:id="9"/>
      <w:bookmarkEnd w:id="10"/>
    </w:p>
    <w:p w14:paraId="06A46E16" w14:textId="77777777" w:rsidR="00CF4446" w:rsidRPr="00353519"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1" w:name="_Toc531614951"/>
      <w:bookmarkStart w:id="12" w:name="_Toc531686468"/>
      <w:r w:rsidRPr="00353519">
        <w:rPr>
          <w:rFonts w:eastAsia="Calibri"/>
          <w:bCs/>
          <w:kern w:val="32"/>
          <w:sz w:val="28"/>
          <w:lang w:bidi="ru-RU"/>
        </w:rPr>
        <w:t xml:space="preserve">1. </w:t>
      </w:r>
      <w:r w:rsidRPr="00353519">
        <w:rPr>
          <w:rFonts w:eastAsia="Calibri"/>
          <w:bCs/>
          <w:kern w:val="32"/>
          <w:sz w:val="28"/>
          <w:lang w:val="en-US" w:bidi="ru-RU"/>
        </w:rPr>
        <w:t>Windows</w:t>
      </w:r>
      <w:r w:rsidRPr="00353519">
        <w:rPr>
          <w:rFonts w:eastAsia="Calibri"/>
          <w:bCs/>
          <w:kern w:val="32"/>
          <w:sz w:val="28"/>
          <w:lang w:bidi="ru-RU"/>
        </w:rPr>
        <w:t xml:space="preserve">, </w:t>
      </w:r>
      <w:r w:rsidRPr="00353519">
        <w:rPr>
          <w:rFonts w:eastAsia="Calibri"/>
          <w:bCs/>
          <w:kern w:val="32"/>
          <w:sz w:val="28"/>
          <w:lang w:val="en-US" w:bidi="ru-RU"/>
        </w:rPr>
        <w:t>Microsoft</w:t>
      </w:r>
      <w:r w:rsidRPr="00353519">
        <w:rPr>
          <w:rFonts w:eastAsia="Calibri"/>
          <w:bCs/>
          <w:kern w:val="32"/>
          <w:sz w:val="28"/>
          <w:lang w:bidi="ru-RU"/>
        </w:rPr>
        <w:t xml:space="preserve"> </w:t>
      </w:r>
      <w:r w:rsidRPr="00353519">
        <w:rPr>
          <w:rFonts w:eastAsia="Calibri"/>
          <w:bCs/>
          <w:kern w:val="32"/>
          <w:sz w:val="28"/>
          <w:lang w:val="en-US" w:bidi="ru-RU"/>
        </w:rPr>
        <w:t>Office</w:t>
      </w:r>
      <w:r w:rsidRPr="00353519">
        <w:rPr>
          <w:rFonts w:eastAsia="Calibri"/>
          <w:bCs/>
          <w:kern w:val="32"/>
          <w:sz w:val="28"/>
          <w:lang w:bidi="ru-RU"/>
        </w:rPr>
        <w:t>.</w:t>
      </w:r>
      <w:bookmarkEnd w:id="11"/>
      <w:bookmarkEnd w:id="12"/>
    </w:p>
    <w:p w14:paraId="6D1FF8C3" w14:textId="0FA13117" w:rsidR="00CF4446" w:rsidRPr="00353519" w:rsidRDefault="00CF4446" w:rsidP="00AD7A99">
      <w:pPr>
        <w:keepNext/>
        <w:widowControl w:val="0"/>
        <w:autoSpaceDE w:val="0"/>
        <w:autoSpaceDN w:val="0"/>
        <w:spacing w:line="360" w:lineRule="auto"/>
        <w:ind w:firstLine="709"/>
        <w:jc w:val="both"/>
        <w:outlineLvl w:val="0"/>
        <w:rPr>
          <w:rFonts w:eastAsia="Calibri"/>
          <w:bCs/>
          <w:kern w:val="32"/>
          <w:sz w:val="28"/>
          <w:lang w:bidi="ru-RU"/>
        </w:rPr>
      </w:pPr>
      <w:bookmarkStart w:id="13" w:name="_Toc531614952"/>
      <w:bookmarkStart w:id="14" w:name="_Toc531686469"/>
      <w:r w:rsidRPr="00353519">
        <w:rPr>
          <w:rFonts w:eastAsia="Calibri"/>
          <w:bCs/>
          <w:kern w:val="32"/>
          <w:sz w:val="28"/>
          <w:lang w:bidi="ru-RU"/>
        </w:rPr>
        <w:t xml:space="preserve">2. Антивирус </w:t>
      </w:r>
      <w:r w:rsidR="00BC2E5C" w:rsidRPr="00353519">
        <w:rPr>
          <w:rFonts w:eastAsia="Calibri"/>
          <w:bCs/>
          <w:kern w:val="32"/>
          <w:sz w:val="28"/>
          <w:lang w:val="en-US" w:bidi="ru-RU"/>
        </w:rPr>
        <w:t>Kaspersky</w:t>
      </w:r>
      <w:bookmarkEnd w:id="13"/>
      <w:bookmarkEnd w:id="14"/>
    </w:p>
    <w:p w14:paraId="7E974892" w14:textId="42E1C100" w:rsidR="00CF4446" w:rsidRPr="00353519" w:rsidRDefault="00CF4446" w:rsidP="006F3824">
      <w:pPr>
        <w:keepNext/>
        <w:widowControl w:val="0"/>
        <w:autoSpaceDE w:val="0"/>
        <w:autoSpaceDN w:val="0"/>
        <w:spacing w:after="240"/>
        <w:ind w:firstLine="709"/>
        <w:jc w:val="both"/>
        <w:outlineLvl w:val="0"/>
        <w:rPr>
          <w:rFonts w:eastAsia="Calibri"/>
          <w:bCs/>
          <w:kern w:val="32"/>
          <w:sz w:val="28"/>
          <w:lang w:bidi="ru-RU"/>
        </w:rPr>
      </w:pPr>
      <w:bookmarkStart w:id="15" w:name="_Toc531614953"/>
      <w:bookmarkStart w:id="16" w:name="_Toc531686470"/>
      <w:r w:rsidRPr="00353519">
        <w:rPr>
          <w:rFonts w:eastAsia="Calibri"/>
          <w:b/>
          <w:bCs/>
          <w:kern w:val="32"/>
          <w:sz w:val="28"/>
          <w:lang w:bidi="ru-RU"/>
        </w:rPr>
        <w:t xml:space="preserve">11.2. Современные профессиональные базы данных и информационные </w:t>
      </w:r>
      <w:r w:rsidRPr="00353519">
        <w:rPr>
          <w:rFonts w:eastAsia="Calibri"/>
          <w:b/>
          <w:bCs/>
          <w:kern w:val="32"/>
          <w:sz w:val="28"/>
          <w:lang w:bidi="ru-RU"/>
        </w:rPr>
        <w:lastRenderedPageBreak/>
        <w:t>справочные системы</w:t>
      </w:r>
      <w:bookmarkEnd w:id="15"/>
      <w:bookmarkEnd w:id="16"/>
    </w:p>
    <w:p w14:paraId="0CC8136F"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1. Информационно-правовая система «Гарант»</w:t>
      </w:r>
    </w:p>
    <w:p w14:paraId="729E4FAE"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2. Информационно-правовая система «Консультант Плюс»</w:t>
      </w:r>
    </w:p>
    <w:p w14:paraId="3E63B58E" w14:textId="77777777" w:rsidR="00CF4446" w:rsidRPr="00353519"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 xml:space="preserve">3. Электронная энциклопедия: </w:t>
      </w:r>
      <w:r w:rsidRPr="00353519">
        <w:rPr>
          <w:rFonts w:eastAsia="Calibri"/>
          <w:bCs/>
          <w:color w:val="0000FF"/>
          <w:sz w:val="28"/>
          <w:u w:val="single"/>
          <w:lang w:val="en-US" w:bidi="ru-RU"/>
        </w:rPr>
        <w:t>http</w:t>
      </w:r>
      <w:r w:rsidRPr="00353519">
        <w:rPr>
          <w:rFonts w:eastAsia="Calibri"/>
          <w:bCs/>
          <w:color w:val="0000FF"/>
          <w:sz w:val="28"/>
          <w:u w:val="single"/>
          <w:lang w:bidi="ru-RU"/>
        </w:rPr>
        <w:t>://</w:t>
      </w:r>
      <w:proofErr w:type="spellStart"/>
      <w:r w:rsidRPr="00353519">
        <w:rPr>
          <w:rFonts w:eastAsia="Calibri"/>
          <w:bCs/>
          <w:color w:val="0000FF"/>
          <w:sz w:val="28"/>
          <w:u w:val="single"/>
          <w:lang w:val="en-US" w:bidi="ru-RU"/>
        </w:rPr>
        <w:t>ru</w:t>
      </w:r>
      <w:proofErr w:type="spellEnd"/>
      <w:r w:rsidRPr="00353519">
        <w:rPr>
          <w:rFonts w:eastAsia="Calibri"/>
          <w:bCs/>
          <w:color w:val="0000FF"/>
          <w:sz w:val="28"/>
          <w:u w:val="single"/>
          <w:lang w:bidi="ru-RU"/>
        </w:rPr>
        <w:t>.</w:t>
      </w:r>
      <w:proofErr w:type="spellStart"/>
      <w:r w:rsidRPr="00353519">
        <w:rPr>
          <w:rFonts w:eastAsia="Calibri"/>
          <w:bCs/>
          <w:color w:val="0000FF"/>
          <w:sz w:val="28"/>
          <w:u w:val="single"/>
          <w:lang w:val="en-US" w:bidi="ru-RU"/>
        </w:rPr>
        <w:t>wikipedia</w:t>
      </w:r>
      <w:proofErr w:type="spellEnd"/>
      <w:r w:rsidRPr="00353519">
        <w:rPr>
          <w:rFonts w:eastAsia="Calibri"/>
          <w:bCs/>
          <w:color w:val="0000FF"/>
          <w:sz w:val="28"/>
          <w:u w:val="single"/>
          <w:lang w:bidi="ru-RU"/>
        </w:rPr>
        <w:t>.</w:t>
      </w:r>
      <w:r w:rsidRPr="00353519">
        <w:rPr>
          <w:rFonts w:eastAsia="Calibri"/>
          <w:bCs/>
          <w:color w:val="0000FF"/>
          <w:sz w:val="28"/>
          <w:u w:val="single"/>
          <w:lang w:val="en-US" w:bidi="ru-RU"/>
        </w:rPr>
        <w:t>org</w:t>
      </w:r>
      <w:r w:rsidRPr="00353519">
        <w:rPr>
          <w:rFonts w:eastAsia="Calibri"/>
          <w:bCs/>
          <w:color w:val="0000FF"/>
          <w:sz w:val="28"/>
          <w:u w:val="single"/>
          <w:lang w:bidi="ru-RU"/>
        </w:rPr>
        <w:t>/</w:t>
      </w:r>
      <w:r w:rsidRPr="00353519">
        <w:rPr>
          <w:rFonts w:eastAsia="Calibri"/>
          <w:bCs/>
          <w:color w:val="0000FF"/>
          <w:sz w:val="28"/>
          <w:u w:val="single"/>
          <w:lang w:val="en-US" w:bidi="ru-RU"/>
        </w:rPr>
        <w:t>wiki</w:t>
      </w:r>
      <w:r w:rsidRPr="00353519">
        <w:rPr>
          <w:rFonts w:eastAsia="Calibri"/>
          <w:bCs/>
          <w:color w:val="0000FF"/>
          <w:sz w:val="28"/>
          <w:u w:val="single"/>
          <w:lang w:bidi="ru-RU"/>
        </w:rPr>
        <w:t>/</w:t>
      </w:r>
      <w:r w:rsidRPr="00353519">
        <w:rPr>
          <w:rFonts w:eastAsia="Calibri"/>
          <w:bCs/>
          <w:color w:val="0000FF"/>
          <w:sz w:val="28"/>
          <w:u w:val="single"/>
          <w:lang w:val="en-US" w:bidi="ru-RU"/>
        </w:rPr>
        <w:t>Wiki</w:t>
      </w:r>
    </w:p>
    <w:p w14:paraId="1238DF6E" w14:textId="6D6F7EF4" w:rsidR="00CF4446" w:rsidRDefault="00CF4446"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sidRPr="00353519">
        <w:rPr>
          <w:rFonts w:eastAsia="Calibri"/>
          <w:bCs/>
          <w:sz w:val="28"/>
          <w:lang w:bidi="ru-RU"/>
        </w:rPr>
        <w:t>4. Система комплексного раскрытия информации «СКРИН» -</w:t>
      </w:r>
      <w:r w:rsidRPr="00353519">
        <w:rPr>
          <w:rFonts w:eastAsia="Calibri"/>
          <w:bCs/>
          <w:sz w:val="28"/>
          <w:lang w:val="en-US" w:bidi="ru-RU"/>
        </w:rPr>
        <w:t>http</w:t>
      </w:r>
      <w:r w:rsidRPr="00353519">
        <w:rPr>
          <w:rFonts w:eastAsia="Calibri"/>
          <w:bCs/>
          <w:sz w:val="28"/>
          <w:lang w:bidi="ru-RU"/>
        </w:rPr>
        <w:t>://</w:t>
      </w:r>
      <w:r w:rsidRPr="00353519">
        <w:rPr>
          <w:rFonts w:eastAsia="Calibri"/>
          <w:bCs/>
          <w:sz w:val="28"/>
          <w:lang w:val="en-US" w:bidi="ru-RU"/>
        </w:rPr>
        <w:t>www</w:t>
      </w:r>
      <w:r w:rsidRPr="00353519">
        <w:rPr>
          <w:rFonts w:eastAsia="Calibri"/>
          <w:bCs/>
          <w:sz w:val="28"/>
          <w:lang w:bidi="ru-RU"/>
        </w:rPr>
        <w:t>.</w:t>
      </w:r>
      <w:proofErr w:type="spellStart"/>
      <w:r w:rsidRPr="00353519">
        <w:rPr>
          <w:rFonts w:eastAsia="Calibri"/>
          <w:bCs/>
          <w:sz w:val="28"/>
          <w:lang w:val="en-US" w:bidi="ru-RU"/>
        </w:rPr>
        <w:t>skrin</w:t>
      </w:r>
      <w:proofErr w:type="spellEnd"/>
      <w:r w:rsidRPr="00353519">
        <w:rPr>
          <w:rFonts w:eastAsia="Calibri"/>
          <w:bCs/>
          <w:sz w:val="28"/>
          <w:lang w:bidi="ru-RU"/>
        </w:rPr>
        <w:t>.</w:t>
      </w:r>
      <w:proofErr w:type="spellStart"/>
      <w:r w:rsidRPr="00353519">
        <w:rPr>
          <w:rFonts w:eastAsia="Calibri"/>
          <w:bCs/>
          <w:sz w:val="28"/>
          <w:lang w:val="en-US" w:bidi="ru-RU"/>
        </w:rPr>
        <w:t>ru</w:t>
      </w:r>
      <w:proofErr w:type="spellEnd"/>
      <w:r w:rsidRPr="00353519">
        <w:rPr>
          <w:rFonts w:eastAsia="Calibri"/>
          <w:bCs/>
          <w:sz w:val="28"/>
          <w:lang w:bidi="ru-RU"/>
        </w:rPr>
        <w:t>/</w:t>
      </w:r>
    </w:p>
    <w:p w14:paraId="709266CA" w14:textId="622596B6" w:rsidR="00FE4C57" w:rsidRDefault="00FE4C57"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r>
        <w:rPr>
          <w:rFonts w:eastAsia="Calibri"/>
          <w:bCs/>
          <w:sz w:val="28"/>
          <w:lang w:bidi="ru-RU"/>
        </w:rPr>
        <w:t xml:space="preserve">5. Конструктор сайтов </w:t>
      </w:r>
      <w:r>
        <w:rPr>
          <w:rFonts w:eastAsia="Calibri"/>
          <w:bCs/>
          <w:sz w:val="28"/>
          <w:lang w:val="en-US" w:bidi="ru-RU"/>
        </w:rPr>
        <w:t>Tilda</w:t>
      </w:r>
      <w:r>
        <w:rPr>
          <w:rFonts w:eastAsia="Calibri"/>
          <w:bCs/>
          <w:sz w:val="28"/>
          <w:lang w:bidi="ru-RU"/>
        </w:rPr>
        <w:t xml:space="preserve"> </w:t>
      </w:r>
      <w:r w:rsidRPr="00FE4C57">
        <w:rPr>
          <w:rFonts w:eastAsia="Calibri"/>
          <w:bCs/>
          <w:sz w:val="28"/>
          <w:lang w:bidi="ru-RU"/>
        </w:rPr>
        <w:t xml:space="preserve"> </w:t>
      </w:r>
      <w:hyperlink r:id="rId10" w:history="1">
        <w:r w:rsidRPr="00747737">
          <w:rPr>
            <w:rStyle w:val="ad"/>
            <w:rFonts w:eastAsia="Calibri"/>
            <w:bCs/>
            <w:sz w:val="28"/>
            <w:lang w:val="en-US" w:bidi="ru-RU"/>
          </w:rPr>
          <w:t>https</w:t>
        </w:r>
        <w:r w:rsidRPr="00747737">
          <w:rPr>
            <w:rStyle w:val="ad"/>
            <w:rFonts w:eastAsia="Calibri"/>
            <w:bCs/>
            <w:sz w:val="28"/>
            <w:lang w:bidi="ru-RU"/>
          </w:rPr>
          <w:t>://</w:t>
        </w:r>
        <w:proofErr w:type="spellStart"/>
        <w:r w:rsidRPr="00747737">
          <w:rPr>
            <w:rStyle w:val="ad"/>
            <w:rFonts w:eastAsia="Calibri"/>
            <w:bCs/>
            <w:sz w:val="28"/>
            <w:lang w:val="en-US" w:bidi="ru-RU"/>
          </w:rPr>
          <w:t>tilda</w:t>
        </w:r>
        <w:proofErr w:type="spellEnd"/>
        <w:r w:rsidRPr="00747737">
          <w:rPr>
            <w:rStyle w:val="ad"/>
            <w:rFonts w:eastAsia="Calibri"/>
            <w:bCs/>
            <w:sz w:val="28"/>
            <w:lang w:bidi="ru-RU"/>
          </w:rPr>
          <w:t>.</w:t>
        </w:r>
        <w:r w:rsidRPr="00747737">
          <w:rPr>
            <w:rStyle w:val="ad"/>
            <w:rFonts w:eastAsia="Calibri"/>
            <w:bCs/>
            <w:sz w:val="28"/>
            <w:lang w:val="en-US" w:bidi="ru-RU"/>
          </w:rPr>
          <w:t>cc</w:t>
        </w:r>
        <w:r w:rsidRPr="00747737">
          <w:rPr>
            <w:rStyle w:val="ad"/>
            <w:rFonts w:eastAsia="Calibri"/>
            <w:bCs/>
            <w:sz w:val="28"/>
            <w:lang w:bidi="ru-RU"/>
          </w:rPr>
          <w:t>/</w:t>
        </w:r>
        <w:proofErr w:type="spellStart"/>
        <w:r w:rsidRPr="00747737">
          <w:rPr>
            <w:rStyle w:val="ad"/>
            <w:rFonts w:eastAsia="Calibri"/>
            <w:bCs/>
            <w:sz w:val="28"/>
            <w:lang w:val="en-US" w:bidi="ru-RU"/>
          </w:rPr>
          <w:t>ru</w:t>
        </w:r>
        <w:proofErr w:type="spellEnd"/>
        <w:r w:rsidRPr="00747737">
          <w:rPr>
            <w:rStyle w:val="ad"/>
            <w:rFonts w:eastAsia="Calibri"/>
            <w:bCs/>
            <w:sz w:val="28"/>
            <w:lang w:bidi="ru-RU"/>
          </w:rPr>
          <w:t>/</w:t>
        </w:r>
      </w:hyperlink>
    </w:p>
    <w:p w14:paraId="64CD8AB5" w14:textId="77777777" w:rsidR="00FE4C57" w:rsidRPr="00FE4C57" w:rsidRDefault="00FE4C57" w:rsidP="00AD7A99">
      <w:pPr>
        <w:widowControl w:val="0"/>
        <w:shd w:val="clear" w:color="auto" w:fill="FFFFFF"/>
        <w:tabs>
          <w:tab w:val="left" w:pos="442"/>
        </w:tabs>
        <w:autoSpaceDE w:val="0"/>
        <w:autoSpaceDN w:val="0"/>
        <w:spacing w:line="360" w:lineRule="auto"/>
        <w:ind w:firstLine="709"/>
        <w:jc w:val="both"/>
        <w:rPr>
          <w:rFonts w:eastAsia="Calibri"/>
          <w:bCs/>
          <w:sz w:val="28"/>
          <w:lang w:bidi="ru-RU"/>
        </w:rPr>
      </w:pPr>
    </w:p>
    <w:p w14:paraId="69664515" w14:textId="77777777" w:rsidR="00926F97" w:rsidRPr="00353519" w:rsidRDefault="00926F97" w:rsidP="00E03ACF">
      <w:pPr>
        <w:widowControl w:val="0"/>
        <w:shd w:val="clear" w:color="auto" w:fill="FFFFFF"/>
        <w:tabs>
          <w:tab w:val="left" w:pos="442"/>
        </w:tabs>
        <w:autoSpaceDE w:val="0"/>
        <w:autoSpaceDN w:val="0"/>
        <w:spacing w:line="276" w:lineRule="auto"/>
        <w:ind w:firstLine="709"/>
        <w:jc w:val="both"/>
        <w:rPr>
          <w:rFonts w:eastAsia="Calibri"/>
          <w:bCs/>
          <w:lang w:bidi="ru-RU"/>
        </w:rPr>
      </w:pPr>
    </w:p>
    <w:p w14:paraId="2AE04672" w14:textId="77777777" w:rsidR="00CF4446" w:rsidRPr="00353519" w:rsidRDefault="00CF4446" w:rsidP="00AD7A99">
      <w:pPr>
        <w:widowControl w:val="0"/>
        <w:shd w:val="clear" w:color="auto" w:fill="FFFFFF"/>
        <w:tabs>
          <w:tab w:val="left" w:pos="442"/>
        </w:tabs>
        <w:autoSpaceDE w:val="0"/>
        <w:autoSpaceDN w:val="0"/>
        <w:spacing w:after="240"/>
        <w:ind w:firstLine="709"/>
        <w:jc w:val="both"/>
        <w:rPr>
          <w:rFonts w:eastAsia="Calibri"/>
          <w:b/>
          <w:bCs/>
          <w:sz w:val="28"/>
          <w:lang w:bidi="ru-RU"/>
        </w:rPr>
      </w:pPr>
      <w:r w:rsidRPr="00353519">
        <w:rPr>
          <w:rFonts w:eastAsia="Calibri"/>
          <w:b/>
          <w:bCs/>
          <w:sz w:val="28"/>
          <w:lang w:bidi="ru-RU"/>
        </w:rPr>
        <w:t>11.3. Сертифицированные программные и аппаратные средства защиты информации</w:t>
      </w:r>
    </w:p>
    <w:p w14:paraId="78FB41D4" w14:textId="77777777" w:rsidR="00CF4446" w:rsidRPr="00353519" w:rsidRDefault="00CF4446" w:rsidP="00AD7A99">
      <w:pPr>
        <w:widowControl w:val="0"/>
        <w:tabs>
          <w:tab w:val="left" w:pos="1490"/>
        </w:tabs>
        <w:autoSpaceDE w:val="0"/>
        <w:autoSpaceDN w:val="0"/>
        <w:spacing w:line="360" w:lineRule="auto"/>
        <w:ind w:right="3"/>
        <w:jc w:val="both"/>
        <w:outlineLvl w:val="0"/>
        <w:rPr>
          <w:bCs/>
          <w:sz w:val="28"/>
          <w:lang w:bidi="ru-RU"/>
        </w:rPr>
      </w:pPr>
      <w:r w:rsidRPr="00353519">
        <w:rPr>
          <w:bCs/>
          <w:sz w:val="28"/>
          <w:lang w:bidi="ru-RU"/>
        </w:rPr>
        <w:t>Не используются</w:t>
      </w:r>
    </w:p>
    <w:p w14:paraId="5A19479E" w14:textId="77777777" w:rsidR="00CF4446" w:rsidRPr="00353519" w:rsidRDefault="00CF4446" w:rsidP="00E03ACF">
      <w:pPr>
        <w:widowControl w:val="0"/>
        <w:autoSpaceDE w:val="0"/>
        <w:autoSpaceDN w:val="0"/>
        <w:spacing w:line="276" w:lineRule="auto"/>
        <w:ind w:right="3"/>
        <w:jc w:val="both"/>
        <w:rPr>
          <w:lang w:bidi="ru-RU"/>
        </w:rPr>
      </w:pPr>
    </w:p>
    <w:p w14:paraId="16DD5DEE" w14:textId="566BDB80" w:rsidR="00CF4446" w:rsidRPr="00353519" w:rsidRDefault="00CF4446" w:rsidP="00AD7A99">
      <w:pPr>
        <w:widowControl w:val="0"/>
        <w:autoSpaceDE w:val="0"/>
        <w:autoSpaceDN w:val="0"/>
        <w:spacing w:after="240" w:line="276" w:lineRule="auto"/>
        <w:jc w:val="both"/>
        <w:outlineLvl w:val="0"/>
        <w:rPr>
          <w:bCs/>
          <w:sz w:val="28"/>
          <w:lang w:bidi="ru-RU"/>
        </w:rPr>
      </w:pPr>
      <w:bookmarkStart w:id="17" w:name="_Toc24406443"/>
      <w:r w:rsidRPr="00353519">
        <w:rPr>
          <w:b/>
          <w:bCs/>
          <w:sz w:val="28"/>
          <w:szCs w:val="28"/>
          <w:lang w:bidi="ru-RU"/>
        </w:rPr>
        <w:t>12.</w:t>
      </w:r>
      <w:r w:rsidRPr="00353519">
        <w:rPr>
          <w:b/>
          <w:bCs/>
          <w:sz w:val="28"/>
          <w:lang w:bidi="ru-RU"/>
        </w:rPr>
        <w:t xml:space="preserve">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Pr="00353519" w:rsidRDefault="00CF4446" w:rsidP="00AD7A99">
      <w:pPr>
        <w:widowControl w:val="0"/>
        <w:autoSpaceDE w:val="0"/>
        <w:autoSpaceDN w:val="0"/>
        <w:spacing w:line="360" w:lineRule="auto"/>
        <w:ind w:firstLine="709"/>
        <w:jc w:val="both"/>
        <w:rPr>
          <w:rFonts w:eastAsia="Calibri"/>
          <w:sz w:val="28"/>
          <w:lang w:bidi="ru-RU"/>
        </w:rPr>
      </w:pPr>
      <w:r w:rsidRPr="00353519">
        <w:rPr>
          <w:rFonts w:eastAsia="Calibri"/>
          <w:sz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353519">
        <w:rPr>
          <w:rFonts w:eastAsia="Calibri"/>
          <w:sz w:val="28"/>
          <w:lang w:bidi="ru-RU"/>
        </w:rPr>
        <w:t>Intel</w:t>
      </w:r>
      <w:proofErr w:type="spellEnd"/>
      <w:r w:rsidRPr="00353519">
        <w:rPr>
          <w:rFonts w:eastAsia="Calibri"/>
          <w:sz w:val="28"/>
          <w:lang w:bidi="ru-RU"/>
        </w:rPr>
        <w:t xml:space="preserve">, проекторами, а также маркерными досками. </w:t>
      </w:r>
    </w:p>
    <w:p w14:paraId="29D53DE1" w14:textId="1B3A7603" w:rsidR="00D850EA" w:rsidRPr="00AD7A99" w:rsidRDefault="00CF4446" w:rsidP="00AD7A99">
      <w:pPr>
        <w:widowControl w:val="0"/>
        <w:autoSpaceDE w:val="0"/>
        <w:autoSpaceDN w:val="0"/>
        <w:spacing w:line="360" w:lineRule="auto"/>
        <w:ind w:firstLine="709"/>
        <w:jc w:val="both"/>
        <w:rPr>
          <w:rFonts w:eastAsia="Calibri"/>
          <w:sz w:val="28"/>
          <w:lang w:bidi="ru-RU"/>
        </w:rPr>
      </w:pPr>
      <w:r w:rsidRPr="00353519">
        <w:rPr>
          <w:rFonts w:eastAsia="Calibri"/>
          <w:sz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353519">
        <w:rPr>
          <w:rFonts w:eastAsia="Calibri"/>
          <w:sz w:val="28"/>
          <w:lang w:bidi="ru-RU"/>
        </w:rPr>
        <w:t>Intel</w:t>
      </w:r>
      <w:proofErr w:type="spellEnd"/>
      <w:r w:rsidRPr="00353519">
        <w:rPr>
          <w:rFonts w:eastAsia="Calibri"/>
          <w:sz w:val="28"/>
          <w:lang w:bidi="ru-RU"/>
        </w:rPr>
        <w:t xml:space="preserve"> (AMD или аналогичной), выделенными серверами на платформе </w:t>
      </w:r>
      <w:proofErr w:type="spellStart"/>
      <w:r w:rsidRPr="00353519">
        <w:rPr>
          <w:rFonts w:eastAsia="Calibri"/>
          <w:sz w:val="28"/>
          <w:lang w:bidi="ru-RU"/>
        </w:rPr>
        <w:t>Intel</w:t>
      </w:r>
      <w:proofErr w:type="spellEnd"/>
      <w:r w:rsidRPr="00353519">
        <w:rPr>
          <w:rFonts w:eastAsia="Calibri"/>
          <w:sz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72A7F88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30F55431" w14:textId="77777777" w:rsidR="00EF2D25" w:rsidRPr="008B2E90" w:rsidRDefault="00EF2D25" w:rsidP="00E03ACF">
      <w:pPr>
        <w:widowControl w:val="0"/>
        <w:autoSpaceDE w:val="0"/>
        <w:autoSpaceDN w:val="0"/>
        <w:spacing w:line="276" w:lineRule="auto"/>
        <w:ind w:firstLine="709"/>
        <w:jc w:val="both"/>
        <w:rPr>
          <w:rFonts w:eastAsia="Calibri"/>
          <w:lang w:bidi="ru-RU"/>
        </w:rPr>
      </w:pPr>
    </w:p>
    <w:p w14:paraId="296D4865" w14:textId="3255DEF4" w:rsidR="00EF2D25" w:rsidRPr="008B2E90" w:rsidRDefault="00EF2D25" w:rsidP="00E03ACF">
      <w:pPr>
        <w:widowControl w:val="0"/>
        <w:autoSpaceDE w:val="0"/>
        <w:autoSpaceDN w:val="0"/>
        <w:spacing w:line="276" w:lineRule="auto"/>
        <w:ind w:firstLine="709"/>
        <w:jc w:val="both"/>
        <w:rPr>
          <w:rFonts w:eastAsia="Calibri"/>
          <w:lang w:bidi="ru-RU"/>
        </w:rPr>
      </w:pPr>
    </w:p>
    <w:sectPr w:rsidR="00EF2D25" w:rsidRPr="008B2E90" w:rsidSect="00926F97">
      <w:footerReference w:type="default" r:id="rId11"/>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645A8" w14:textId="77777777" w:rsidR="007D0083" w:rsidRDefault="007D0083" w:rsidP="00D850EA">
      <w:r>
        <w:separator/>
      </w:r>
    </w:p>
  </w:endnote>
  <w:endnote w:type="continuationSeparator" w:id="0">
    <w:p w14:paraId="33448A2E" w14:textId="77777777" w:rsidR="007D0083" w:rsidRDefault="007D0083"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0E28F2D" w14:textId="13E02964" w:rsidR="00427D99" w:rsidRDefault="00427D99">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427D99" w:rsidRDefault="00427D9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A0D0B9E" w:rsidR="00427D99" w:rsidRDefault="00427D99">
        <w:pPr>
          <w:pStyle w:val="af8"/>
          <w:jc w:val="center"/>
        </w:pPr>
        <w:r>
          <w:fldChar w:fldCharType="begin"/>
        </w:r>
        <w:r>
          <w:instrText>PAGE   \* MERGEFORMAT</w:instrText>
        </w:r>
        <w:r>
          <w:fldChar w:fldCharType="separate"/>
        </w:r>
        <w:r w:rsidR="007A7393">
          <w:rPr>
            <w:noProof/>
          </w:rPr>
          <w:t>3</w:t>
        </w:r>
        <w:r>
          <w:fldChar w:fldCharType="end"/>
        </w:r>
      </w:p>
    </w:sdtContent>
  </w:sdt>
  <w:p w14:paraId="7B2E19A8" w14:textId="77777777" w:rsidR="00427D99" w:rsidRDefault="00427D9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8EFD7" w14:textId="77777777" w:rsidR="007D0083" w:rsidRDefault="007D0083" w:rsidP="00D850EA">
      <w:r>
        <w:separator/>
      </w:r>
    </w:p>
  </w:footnote>
  <w:footnote w:type="continuationSeparator" w:id="0">
    <w:p w14:paraId="72C96723" w14:textId="77777777" w:rsidR="007D0083" w:rsidRDefault="007D0083"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7618C"/>
    <w:multiLevelType w:val="hybridMultilevel"/>
    <w:tmpl w:val="FE28FD50"/>
    <w:lvl w:ilvl="0" w:tplc="B484D23A">
      <w:start w:val="1"/>
      <w:numFmt w:val="decimal"/>
      <w:lvlText w:val="%1."/>
      <w:lvlJc w:val="left"/>
      <w:pPr>
        <w:ind w:left="644" w:hanging="36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85F1962"/>
    <w:multiLevelType w:val="hybridMultilevel"/>
    <w:tmpl w:val="981CE8F8"/>
    <w:lvl w:ilvl="0" w:tplc="0F08054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4740DF9"/>
    <w:multiLevelType w:val="hybridMultilevel"/>
    <w:tmpl w:val="439C1954"/>
    <w:lvl w:ilvl="0" w:tplc="F6C0F07A">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676659E"/>
    <w:multiLevelType w:val="hybridMultilevel"/>
    <w:tmpl w:val="7A40480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1400C"/>
    <w:multiLevelType w:val="hybridMultilevel"/>
    <w:tmpl w:val="33443174"/>
    <w:lvl w:ilvl="0" w:tplc="7E76E69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935762"/>
    <w:multiLevelType w:val="hybridMultilevel"/>
    <w:tmpl w:val="3F7E4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2158F9"/>
    <w:multiLevelType w:val="hybridMultilevel"/>
    <w:tmpl w:val="8A16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CE539B"/>
    <w:multiLevelType w:val="hybridMultilevel"/>
    <w:tmpl w:val="ABFC5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C4865"/>
    <w:multiLevelType w:val="hybridMultilevel"/>
    <w:tmpl w:val="0C9C3AC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D9353A"/>
    <w:multiLevelType w:val="hybridMultilevel"/>
    <w:tmpl w:val="4F0E3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216A37"/>
    <w:multiLevelType w:val="hybridMultilevel"/>
    <w:tmpl w:val="25C43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943902"/>
    <w:multiLevelType w:val="hybridMultilevel"/>
    <w:tmpl w:val="A5BA3E18"/>
    <w:lvl w:ilvl="0" w:tplc="E2C8AD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AC94301"/>
    <w:multiLevelType w:val="hybridMultilevel"/>
    <w:tmpl w:val="EB72FF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4"/>
  </w:num>
  <w:num w:numId="2">
    <w:abstractNumId w:val="2"/>
  </w:num>
  <w:num w:numId="3">
    <w:abstractNumId w:val="12"/>
  </w:num>
  <w:num w:numId="4">
    <w:abstractNumId w:val="14"/>
  </w:num>
  <w:num w:numId="5">
    <w:abstractNumId w:val="6"/>
  </w:num>
  <w:num w:numId="6">
    <w:abstractNumId w:val="7"/>
  </w:num>
  <w:num w:numId="7">
    <w:abstractNumId w:val="10"/>
  </w:num>
  <w:num w:numId="8">
    <w:abstractNumId w:val="1"/>
  </w:num>
  <w:num w:numId="9">
    <w:abstractNumId w:val="13"/>
  </w:num>
  <w:num w:numId="10">
    <w:abstractNumId w:val="11"/>
  </w:num>
  <w:num w:numId="11">
    <w:abstractNumId w:val="8"/>
  </w:num>
  <w:num w:numId="12">
    <w:abstractNumId w:val="5"/>
  </w:num>
  <w:num w:numId="13">
    <w:abstractNumId w:val="0"/>
  </w:num>
  <w:num w:numId="14">
    <w:abstractNumId w:val="15"/>
  </w:num>
  <w:num w:numId="15">
    <w:abstractNumId w:val="9"/>
  </w:num>
  <w:num w:numId="1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2C94"/>
    <w:rsid w:val="00005217"/>
    <w:rsid w:val="00007955"/>
    <w:rsid w:val="00012FD9"/>
    <w:rsid w:val="000173A0"/>
    <w:rsid w:val="00021A87"/>
    <w:rsid w:val="00026C6F"/>
    <w:rsid w:val="00030597"/>
    <w:rsid w:val="00033852"/>
    <w:rsid w:val="00035393"/>
    <w:rsid w:val="000422CD"/>
    <w:rsid w:val="000504A3"/>
    <w:rsid w:val="00052C5E"/>
    <w:rsid w:val="000572A5"/>
    <w:rsid w:val="000619EE"/>
    <w:rsid w:val="00062064"/>
    <w:rsid w:val="00063F68"/>
    <w:rsid w:val="00064DF3"/>
    <w:rsid w:val="00066346"/>
    <w:rsid w:val="00067411"/>
    <w:rsid w:val="000715EA"/>
    <w:rsid w:val="00072AC9"/>
    <w:rsid w:val="00072FEE"/>
    <w:rsid w:val="000731B9"/>
    <w:rsid w:val="0007326D"/>
    <w:rsid w:val="00074A66"/>
    <w:rsid w:val="000804D6"/>
    <w:rsid w:val="00082D66"/>
    <w:rsid w:val="000845D6"/>
    <w:rsid w:val="000868BF"/>
    <w:rsid w:val="0008701F"/>
    <w:rsid w:val="00087A45"/>
    <w:rsid w:val="000903CE"/>
    <w:rsid w:val="00093D55"/>
    <w:rsid w:val="0009471E"/>
    <w:rsid w:val="000968F8"/>
    <w:rsid w:val="000A193A"/>
    <w:rsid w:val="000A4BB6"/>
    <w:rsid w:val="000A519B"/>
    <w:rsid w:val="000B0717"/>
    <w:rsid w:val="000B0E34"/>
    <w:rsid w:val="000B387B"/>
    <w:rsid w:val="000C3123"/>
    <w:rsid w:val="000D0735"/>
    <w:rsid w:val="000D3F09"/>
    <w:rsid w:val="000D4414"/>
    <w:rsid w:val="000D590E"/>
    <w:rsid w:val="000D5C89"/>
    <w:rsid w:val="000D6AEE"/>
    <w:rsid w:val="000D6B62"/>
    <w:rsid w:val="000D77C9"/>
    <w:rsid w:val="000E28E8"/>
    <w:rsid w:val="000F0D0F"/>
    <w:rsid w:val="000F1A76"/>
    <w:rsid w:val="000F73DA"/>
    <w:rsid w:val="000F7B63"/>
    <w:rsid w:val="001022E4"/>
    <w:rsid w:val="001025C8"/>
    <w:rsid w:val="0011373A"/>
    <w:rsid w:val="0011399E"/>
    <w:rsid w:val="00115305"/>
    <w:rsid w:val="00126381"/>
    <w:rsid w:val="001304E0"/>
    <w:rsid w:val="00131352"/>
    <w:rsid w:val="00131EF4"/>
    <w:rsid w:val="00132E5A"/>
    <w:rsid w:val="00133304"/>
    <w:rsid w:val="001358F1"/>
    <w:rsid w:val="00137301"/>
    <w:rsid w:val="0014019F"/>
    <w:rsid w:val="00141A98"/>
    <w:rsid w:val="001455F6"/>
    <w:rsid w:val="00145B46"/>
    <w:rsid w:val="00150F13"/>
    <w:rsid w:val="001539C1"/>
    <w:rsid w:val="001563F7"/>
    <w:rsid w:val="001601B7"/>
    <w:rsid w:val="00161B80"/>
    <w:rsid w:val="001620AD"/>
    <w:rsid w:val="001626E9"/>
    <w:rsid w:val="001635CB"/>
    <w:rsid w:val="00171EE0"/>
    <w:rsid w:val="0017237E"/>
    <w:rsid w:val="00174BFC"/>
    <w:rsid w:val="00175FDF"/>
    <w:rsid w:val="00177ECB"/>
    <w:rsid w:val="00182750"/>
    <w:rsid w:val="00182B36"/>
    <w:rsid w:val="00185F12"/>
    <w:rsid w:val="00186481"/>
    <w:rsid w:val="001921B8"/>
    <w:rsid w:val="00192FD5"/>
    <w:rsid w:val="00194264"/>
    <w:rsid w:val="001962F2"/>
    <w:rsid w:val="001975FB"/>
    <w:rsid w:val="001976A4"/>
    <w:rsid w:val="001A229C"/>
    <w:rsid w:val="001A3A0E"/>
    <w:rsid w:val="001B04D6"/>
    <w:rsid w:val="001B46F7"/>
    <w:rsid w:val="001B6178"/>
    <w:rsid w:val="001B61C8"/>
    <w:rsid w:val="001C3C69"/>
    <w:rsid w:val="001C4676"/>
    <w:rsid w:val="001C79CD"/>
    <w:rsid w:val="001D161A"/>
    <w:rsid w:val="001D7CDE"/>
    <w:rsid w:val="001E00E5"/>
    <w:rsid w:val="001E050A"/>
    <w:rsid w:val="001E0953"/>
    <w:rsid w:val="001E31A3"/>
    <w:rsid w:val="001E60D3"/>
    <w:rsid w:val="001E6F4E"/>
    <w:rsid w:val="001E749B"/>
    <w:rsid w:val="001E7BB2"/>
    <w:rsid w:val="001F0DCC"/>
    <w:rsid w:val="001F15A2"/>
    <w:rsid w:val="001F258C"/>
    <w:rsid w:val="001F2E9B"/>
    <w:rsid w:val="001F3D96"/>
    <w:rsid w:val="001F458E"/>
    <w:rsid w:val="001F4C7C"/>
    <w:rsid w:val="002001C2"/>
    <w:rsid w:val="002015E4"/>
    <w:rsid w:val="00201778"/>
    <w:rsid w:val="002035DD"/>
    <w:rsid w:val="0020628A"/>
    <w:rsid w:val="002073BD"/>
    <w:rsid w:val="002110BE"/>
    <w:rsid w:val="00213522"/>
    <w:rsid w:val="00213A33"/>
    <w:rsid w:val="00214D3D"/>
    <w:rsid w:val="0021541A"/>
    <w:rsid w:val="00215BEB"/>
    <w:rsid w:val="0021659D"/>
    <w:rsid w:val="00216684"/>
    <w:rsid w:val="00216889"/>
    <w:rsid w:val="00225205"/>
    <w:rsid w:val="002257C7"/>
    <w:rsid w:val="00227DC6"/>
    <w:rsid w:val="002305AA"/>
    <w:rsid w:val="002312AC"/>
    <w:rsid w:val="002329DA"/>
    <w:rsid w:val="00234255"/>
    <w:rsid w:val="002344D8"/>
    <w:rsid w:val="002355EB"/>
    <w:rsid w:val="00235A9B"/>
    <w:rsid w:val="00240B3D"/>
    <w:rsid w:val="002424B2"/>
    <w:rsid w:val="00242C3C"/>
    <w:rsid w:val="002445A8"/>
    <w:rsid w:val="002471CB"/>
    <w:rsid w:val="00247820"/>
    <w:rsid w:val="00250038"/>
    <w:rsid w:val="002506AB"/>
    <w:rsid w:val="002521EE"/>
    <w:rsid w:val="002540CB"/>
    <w:rsid w:val="00257D2D"/>
    <w:rsid w:val="0026142F"/>
    <w:rsid w:val="002614FC"/>
    <w:rsid w:val="0026206B"/>
    <w:rsid w:val="00262BDD"/>
    <w:rsid w:val="00265AF4"/>
    <w:rsid w:val="0026624B"/>
    <w:rsid w:val="00273C01"/>
    <w:rsid w:val="00276A0C"/>
    <w:rsid w:val="0028113D"/>
    <w:rsid w:val="00284FA8"/>
    <w:rsid w:val="00292BC4"/>
    <w:rsid w:val="00294166"/>
    <w:rsid w:val="00296F8A"/>
    <w:rsid w:val="002A2FF3"/>
    <w:rsid w:val="002A38CC"/>
    <w:rsid w:val="002B078A"/>
    <w:rsid w:val="002B12B4"/>
    <w:rsid w:val="002B13D8"/>
    <w:rsid w:val="002B1785"/>
    <w:rsid w:val="002B326F"/>
    <w:rsid w:val="002B4AFF"/>
    <w:rsid w:val="002B7A5A"/>
    <w:rsid w:val="002C0991"/>
    <w:rsid w:val="002C597A"/>
    <w:rsid w:val="002D19DF"/>
    <w:rsid w:val="002D3575"/>
    <w:rsid w:val="002E0946"/>
    <w:rsid w:val="002E3909"/>
    <w:rsid w:val="002E4AE5"/>
    <w:rsid w:val="002E67D4"/>
    <w:rsid w:val="002F0EBD"/>
    <w:rsid w:val="002F1CA0"/>
    <w:rsid w:val="002F24A7"/>
    <w:rsid w:val="002F4CA0"/>
    <w:rsid w:val="002F544A"/>
    <w:rsid w:val="0030142D"/>
    <w:rsid w:val="00301484"/>
    <w:rsid w:val="00301A42"/>
    <w:rsid w:val="003078ED"/>
    <w:rsid w:val="00311F11"/>
    <w:rsid w:val="0031281E"/>
    <w:rsid w:val="003135A8"/>
    <w:rsid w:val="00313862"/>
    <w:rsid w:val="0031761C"/>
    <w:rsid w:val="00320030"/>
    <w:rsid w:val="0032574F"/>
    <w:rsid w:val="00325CC1"/>
    <w:rsid w:val="00336DBF"/>
    <w:rsid w:val="00337FAA"/>
    <w:rsid w:val="00340745"/>
    <w:rsid w:val="0034423A"/>
    <w:rsid w:val="00344279"/>
    <w:rsid w:val="00345FED"/>
    <w:rsid w:val="003468AA"/>
    <w:rsid w:val="00346C79"/>
    <w:rsid w:val="0034763D"/>
    <w:rsid w:val="00350B59"/>
    <w:rsid w:val="003518F0"/>
    <w:rsid w:val="00351932"/>
    <w:rsid w:val="00351C00"/>
    <w:rsid w:val="00353519"/>
    <w:rsid w:val="00354915"/>
    <w:rsid w:val="0036321A"/>
    <w:rsid w:val="00364243"/>
    <w:rsid w:val="00364E35"/>
    <w:rsid w:val="0037404E"/>
    <w:rsid w:val="00377FF3"/>
    <w:rsid w:val="003801E5"/>
    <w:rsid w:val="00380C82"/>
    <w:rsid w:val="00382001"/>
    <w:rsid w:val="00383DDA"/>
    <w:rsid w:val="003853D3"/>
    <w:rsid w:val="00386087"/>
    <w:rsid w:val="003908B2"/>
    <w:rsid w:val="00390909"/>
    <w:rsid w:val="00393C47"/>
    <w:rsid w:val="003942EA"/>
    <w:rsid w:val="00394CCC"/>
    <w:rsid w:val="00395FF6"/>
    <w:rsid w:val="003A6928"/>
    <w:rsid w:val="003A6A21"/>
    <w:rsid w:val="003A7D77"/>
    <w:rsid w:val="003B3C2A"/>
    <w:rsid w:val="003B491C"/>
    <w:rsid w:val="003C091C"/>
    <w:rsid w:val="003C4A42"/>
    <w:rsid w:val="003C6B5D"/>
    <w:rsid w:val="003C6F45"/>
    <w:rsid w:val="003D12AC"/>
    <w:rsid w:val="003D1E0C"/>
    <w:rsid w:val="003D2E99"/>
    <w:rsid w:val="003D3A4F"/>
    <w:rsid w:val="003D3F1F"/>
    <w:rsid w:val="003D583D"/>
    <w:rsid w:val="003D5986"/>
    <w:rsid w:val="003E06AF"/>
    <w:rsid w:val="003E2306"/>
    <w:rsid w:val="003E497B"/>
    <w:rsid w:val="003E578A"/>
    <w:rsid w:val="003E665B"/>
    <w:rsid w:val="003E703C"/>
    <w:rsid w:val="003F2BFA"/>
    <w:rsid w:val="003F6F6C"/>
    <w:rsid w:val="0040345F"/>
    <w:rsid w:val="00406D1B"/>
    <w:rsid w:val="004178C2"/>
    <w:rsid w:val="0042216C"/>
    <w:rsid w:val="00425190"/>
    <w:rsid w:val="00426D6B"/>
    <w:rsid w:val="00427D99"/>
    <w:rsid w:val="00427F8D"/>
    <w:rsid w:val="00430023"/>
    <w:rsid w:val="00431180"/>
    <w:rsid w:val="00431C7B"/>
    <w:rsid w:val="00432221"/>
    <w:rsid w:val="00436ACB"/>
    <w:rsid w:val="00437167"/>
    <w:rsid w:val="00442337"/>
    <w:rsid w:val="0044606D"/>
    <w:rsid w:val="004464F6"/>
    <w:rsid w:val="00447646"/>
    <w:rsid w:val="004509F8"/>
    <w:rsid w:val="004510BB"/>
    <w:rsid w:val="004557E8"/>
    <w:rsid w:val="00456431"/>
    <w:rsid w:val="00456CD3"/>
    <w:rsid w:val="004577AF"/>
    <w:rsid w:val="00463D59"/>
    <w:rsid w:val="00464D61"/>
    <w:rsid w:val="00465F90"/>
    <w:rsid w:val="004671A1"/>
    <w:rsid w:val="0047149F"/>
    <w:rsid w:val="0047200E"/>
    <w:rsid w:val="00473524"/>
    <w:rsid w:val="00473715"/>
    <w:rsid w:val="00474536"/>
    <w:rsid w:val="00474AAA"/>
    <w:rsid w:val="004763A3"/>
    <w:rsid w:val="00480C13"/>
    <w:rsid w:val="00482780"/>
    <w:rsid w:val="00483CF7"/>
    <w:rsid w:val="004858E1"/>
    <w:rsid w:val="00485B92"/>
    <w:rsid w:val="00486ACD"/>
    <w:rsid w:val="0049105C"/>
    <w:rsid w:val="004911EB"/>
    <w:rsid w:val="00496A92"/>
    <w:rsid w:val="004A45B9"/>
    <w:rsid w:val="004A563F"/>
    <w:rsid w:val="004A57C9"/>
    <w:rsid w:val="004A61D0"/>
    <w:rsid w:val="004A6289"/>
    <w:rsid w:val="004A74D4"/>
    <w:rsid w:val="004B06B2"/>
    <w:rsid w:val="004B1742"/>
    <w:rsid w:val="004B3A49"/>
    <w:rsid w:val="004B43E6"/>
    <w:rsid w:val="004B449B"/>
    <w:rsid w:val="004B685B"/>
    <w:rsid w:val="004C32C0"/>
    <w:rsid w:val="004C4448"/>
    <w:rsid w:val="004D232C"/>
    <w:rsid w:val="004D3A0E"/>
    <w:rsid w:val="004E3626"/>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21148"/>
    <w:rsid w:val="00521E38"/>
    <w:rsid w:val="005220DC"/>
    <w:rsid w:val="00533382"/>
    <w:rsid w:val="00536E5D"/>
    <w:rsid w:val="00543ACD"/>
    <w:rsid w:val="00552804"/>
    <w:rsid w:val="00552FDF"/>
    <w:rsid w:val="005536E1"/>
    <w:rsid w:val="00553EA2"/>
    <w:rsid w:val="00555254"/>
    <w:rsid w:val="005570D6"/>
    <w:rsid w:val="00560BB2"/>
    <w:rsid w:val="0056318B"/>
    <w:rsid w:val="00563B78"/>
    <w:rsid w:val="00565D99"/>
    <w:rsid w:val="00566C61"/>
    <w:rsid w:val="005706A8"/>
    <w:rsid w:val="0057081B"/>
    <w:rsid w:val="005738D9"/>
    <w:rsid w:val="00576C5E"/>
    <w:rsid w:val="0058057E"/>
    <w:rsid w:val="005832C0"/>
    <w:rsid w:val="0058417A"/>
    <w:rsid w:val="005900BD"/>
    <w:rsid w:val="005902A2"/>
    <w:rsid w:val="0059258F"/>
    <w:rsid w:val="005943E2"/>
    <w:rsid w:val="005967DE"/>
    <w:rsid w:val="005A3190"/>
    <w:rsid w:val="005A65CB"/>
    <w:rsid w:val="005B308B"/>
    <w:rsid w:val="005B4C85"/>
    <w:rsid w:val="005B5ECE"/>
    <w:rsid w:val="005B7F23"/>
    <w:rsid w:val="005C2956"/>
    <w:rsid w:val="005C5316"/>
    <w:rsid w:val="005D064B"/>
    <w:rsid w:val="005E10AA"/>
    <w:rsid w:val="005E4771"/>
    <w:rsid w:val="005E4A95"/>
    <w:rsid w:val="005E521E"/>
    <w:rsid w:val="00601A69"/>
    <w:rsid w:val="00601E82"/>
    <w:rsid w:val="00602236"/>
    <w:rsid w:val="00605BFA"/>
    <w:rsid w:val="006075E9"/>
    <w:rsid w:val="0061171E"/>
    <w:rsid w:val="006123FF"/>
    <w:rsid w:val="006128F3"/>
    <w:rsid w:val="00613DB8"/>
    <w:rsid w:val="00615CCC"/>
    <w:rsid w:val="00616CC8"/>
    <w:rsid w:val="006177E1"/>
    <w:rsid w:val="006206E5"/>
    <w:rsid w:val="00622B35"/>
    <w:rsid w:val="00623CA5"/>
    <w:rsid w:val="00624BA1"/>
    <w:rsid w:val="00624C7D"/>
    <w:rsid w:val="00626C19"/>
    <w:rsid w:val="00631D6B"/>
    <w:rsid w:val="00632339"/>
    <w:rsid w:val="00634EB8"/>
    <w:rsid w:val="00635DF9"/>
    <w:rsid w:val="006366F6"/>
    <w:rsid w:val="00637036"/>
    <w:rsid w:val="00637872"/>
    <w:rsid w:val="00637EEA"/>
    <w:rsid w:val="006415D6"/>
    <w:rsid w:val="0064436C"/>
    <w:rsid w:val="00652CE8"/>
    <w:rsid w:val="00655043"/>
    <w:rsid w:val="00656033"/>
    <w:rsid w:val="0066113C"/>
    <w:rsid w:val="006622C4"/>
    <w:rsid w:val="00662BAA"/>
    <w:rsid w:val="00663088"/>
    <w:rsid w:val="006638EB"/>
    <w:rsid w:val="006666D5"/>
    <w:rsid w:val="00670C57"/>
    <w:rsid w:val="006736B1"/>
    <w:rsid w:val="00676B28"/>
    <w:rsid w:val="0068746B"/>
    <w:rsid w:val="006908CC"/>
    <w:rsid w:val="0069422A"/>
    <w:rsid w:val="00694280"/>
    <w:rsid w:val="00695FE6"/>
    <w:rsid w:val="006971D0"/>
    <w:rsid w:val="0069736D"/>
    <w:rsid w:val="00697762"/>
    <w:rsid w:val="006A0B89"/>
    <w:rsid w:val="006A15DE"/>
    <w:rsid w:val="006B4F02"/>
    <w:rsid w:val="006B5208"/>
    <w:rsid w:val="006B59D6"/>
    <w:rsid w:val="006C0502"/>
    <w:rsid w:val="006C3742"/>
    <w:rsid w:val="006C57A6"/>
    <w:rsid w:val="006C6EF6"/>
    <w:rsid w:val="006D0048"/>
    <w:rsid w:val="006D123E"/>
    <w:rsid w:val="006D299B"/>
    <w:rsid w:val="006D2CDE"/>
    <w:rsid w:val="006D2D4A"/>
    <w:rsid w:val="006D451F"/>
    <w:rsid w:val="006D690C"/>
    <w:rsid w:val="006E2E5B"/>
    <w:rsid w:val="006E4227"/>
    <w:rsid w:val="006F01F1"/>
    <w:rsid w:val="006F09C1"/>
    <w:rsid w:val="006F132D"/>
    <w:rsid w:val="006F3824"/>
    <w:rsid w:val="006F3DAB"/>
    <w:rsid w:val="006F58D8"/>
    <w:rsid w:val="00703A30"/>
    <w:rsid w:val="0070717B"/>
    <w:rsid w:val="00707F29"/>
    <w:rsid w:val="007127E8"/>
    <w:rsid w:val="00720D58"/>
    <w:rsid w:val="00721469"/>
    <w:rsid w:val="00721D11"/>
    <w:rsid w:val="00721DE9"/>
    <w:rsid w:val="0072206D"/>
    <w:rsid w:val="0072417F"/>
    <w:rsid w:val="007262B2"/>
    <w:rsid w:val="00735FCE"/>
    <w:rsid w:val="0073611A"/>
    <w:rsid w:val="00740BC6"/>
    <w:rsid w:val="00743B6D"/>
    <w:rsid w:val="00751036"/>
    <w:rsid w:val="007518D8"/>
    <w:rsid w:val="00751BA2"/>
    <w:rsid w:val="00752426"/>
    <w:rsid w:val="00752474"/>
    <w:rsid w:val="007531A8"/>
    <w:rsid w:val="0075346D"/>
    <w:rsid w:val="00756A0A"/>
    <w:rsid w:val="00756D75"/>
    <w:rsid w:val="0075747E"/>
    <w:rsid w:val="007619DD"/>
    <w:rsid w:val="007625B6"/>
    <w:rsid w:val="00767B58"/>
    <w:rsid w:val="00767FDE"/>
    <w:rsid w:val="007813AA"/>
    <w:rsid w:val="007846E5"/>
    <w:rsid w:val="00785579"/>
    <w:rsid w:val="007873B8"/>
    <w:rsid w:val="00791F8B"/>
    <w:rsid w:val="007934E1"/>
    <w:rsid w:val="0079600D"/>
    <w:rsid w:val="007965F0"/>
    <w:rsid w:val="00796A05"/>
    <w:rsid w:val="00797E29"/>
    <w:rsid w:val="007A0D7E"/>
    <w:rsid w:val="007A2B3C"/>
    <w:rsid w:val="007A2B4C"/>
    <w:rsid w:val="007A620B"/>
    <w:rsid w:val="007A63AD"/>
    <w:rsid w:val="007A6517"/>
    <w:rsid w:val="007A7393"/>
    <w:rsid w:val="007B0945"/>
    <w:rsid w:val="007B0FB4"/>
    <w:rsid w:val="007B146C"/>
    <w:rsid w:val="007B1C7B"/>
    <w:rsid w:val="007B1E8E"/>
    <w:rsid w:val="007B2822"/>
    <w:rsid w:val="007B3201"/>
    <w:rsid w:val="007B34AC"/>
    <w:rsid w:val="007B64AF"/>
    <w:rsid w:val="007B79BC"/>
    <w:rsid w:val="007B7CF9"/>
    <w:rsid w:val="007C008B"/>
    <w:rsid w:val="007C0165"/>
    <w:rsid w:val="007D0083"/>
    <w:rsid w:val="007E0D6C"/>
    <w:rsid w:val="007E1361"/>
    <w:rsid w:val="007E22E7"/>
    <w:rsid w:val="007E3CAB"/>
    <w:rsid w:val="007E432E"/>
    <w:rsid w:val="007E5D4D"/>
    <w:rsid w:val="007F04F8"/>
    <w:rsid w:val="007F11FF"/>
    <w:rsid w:val="007F2B57"/>
    <w:rsid w:val="007F653D"/>
    <w:rsid w:val="00800626"/>
    <w:rsid w:val="00802957"/>
    <w:rsid w:val="00802A65"/>
    <w:rsid w:val="00802D6F"/>
    <w:rsid w:val="008039DE"/>
    <w:rsid w:val="0080431C"/>
    <w:rsid w:val="008048A7"/>
    <w:rsid w:val="00804D2D"/>
    <w:rsid w:val="00810995"/>
    <w:rsid w:val="00811AAC"/>
    <w:rsid w:val="008142CD"/>
    <w:rsid w:val="00814CE9"/>
    <w:rsid w:val="00817131"/>
    <w:rsid w:val="00821489"/>
    <w:rsid w:val="0082217C"/>
    <w:rsid w:val="0082437A"/>
    <w:rsid w:val="008269FC"/>
    <w:rsid w:val="00830178"/>
    <w:rsid w:val="0083051F"/>
    <w:rsid w:val="00831E3B"/>
    <w:rsid w:val="00832466"/>
    <w:rsid w:val="00832639"/>
    <w:rsid w:val="00840BA1"/>
    <w:rsid w:val="00841F3C"/>
    <w:rsid w:val="00843A65"/>
    <w:rsid w:val="00844661"/>
    <w:rsid w:val="0084470A"/>
    <w:rsid w:val="008449B5"/>
    <w:rsid w:val="00852166"/>
    <w:rsid w:val="00853B95"/>
    <w:rsid w:val="00853E7A"/>
    <w:rsid w:val="008542E8"/>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2499"/>
    <w:rsid w:val="008B2E90"/>
    <w:rsid w:val="008B39A6"/>
    <w:rsid w:val="008B448D"/>
    <w:rsid w:val="008B5D5F"/>
    <w:rsid w:val="008C2BE6"/>
    <w:rsid w:val="008C3081"/>
    <w:rsid w:val="008C436C"/>
    <w:rsid w:val="008C5E84"/>
    <w:rsid w:val="008C6D59"/>
    <w:rsid w:val="008D4B4B"/>
    <w:rsid w:val="008D6FB1"/>
    <w:rsid w:val="008D6FFC"/>
    <w:rsid w:val="008D7023"/>
    <w:rsid w:val="008D7DC9"/>
    <w:rsid w:val="008E2983"/>
    <w:rsid w:val="008E2D87"/>
    <w:rsid w:val="008E4499"/>
    <w:rsid w:val="008F2285"/>
    <w:rsid w:val="008F7D2E"/>
    <w:rsid w:val="00903B89"/>
    <w:rsid w:val="00904D16"/>
    <w:rsid w:val="00907363"/>
    <w:rsid w:val="00912A29"/>
    <w:rsid w:val="00914DAA"/>
    <w:rsid w:val="009211E8"/>
    <w:rsid w:val="0092325C"/>
    <w:rsid w:val="0092337C"/>
    <w:rsid w:val="00925686"/>
    <w:rsid w:val="00926F97"/>
    <w:rsid w:val="00930C5E"/>
    <w:rsid w:val="0093241E"/>
    <w:rsid w:val="00932584"/>
    <w:rsid w:val="00932684"/>
    <w:rsid w:val="00933AA8"/>
    <w:rsid w:val="00937C78"/>
    <w:rsid w:val="00937D41"/>
    <w:rsid w:val="00940D8E"/>
    <w:rsid w:val="00942AD9"/>
    <w:rsid w:val="00957C67"/>
    <w:rsid w:val="00963310"/>
    <w:rsid w:val="0096539A"/>
    <w:rsid w:val="00967BAB"/>
    <w:rsid w:val="00982A05"/>
    <w:rsid w:val="009868DB"/>
    <w:rsid w:val="00987DE9"/>
    <w:rsid w:val="009901BC"/>
    <w:rsid w:val="009905BC"/>
    <w:rsid w:val="00990BDC"/>
    <w:rsid w:val="009911D8"/>
    <w:rsid w:val="0099182A"/>
    <w:rsid w:val="009949C1"/>
    <w:rsid w:val="009957CF"/>
    <w:rsid w:val="009A07C0"/>
    <w:rsid w:val="009A4556"/>
    <w:rsid w:val="009A7C35"/>
    <w:rsid w:val="009B57F9"/>
    <w:rsid w:val="009B693C"/>
    <w:rsid w:val="009B712C"/>
    <w:rsid w:val="009B79B9"/>
    <w:rsid w:val="009C1E02"/>
    <w:rsid w:val="009C24E4"/>
    <w:rsid w:val="009C380F"/>
    <w:rsid w:val="009C589C"/>
    <w:rsid w:val="009C6764"/>
    <w:rsid w:val="009D0DA7"/>
    <w:rsid w:val="009D2B41"/>
    <w:rsid w:val="009D2D7E"/>
    <w:rsid w:val="009D5E4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0ACB"/>
    <w:rsid w:val="00A33391"/>
    <w:rsid w:val="00A35547"/>
    <w:rsid w:val="00A37155"/>
    <w:rsid w:val="00A42F4E"/>
    <w:rsid w:val="00A43778"/>
    <w:rsid w:val="00A45491"/>
    <w:rsid w:val="00A52106"/>
    <w:rsid w:val="00A54732"/>
    <w:rsid w:val="00A556A1"/>
    <w:rsid w:val="00A56BF4"/>
    <w:rsid w:val="00A57CBC"/>
    <w:rsid w:val="00A6098F"/>
    <w:rsid w:val="00A638D5"/>
    <w:rsid w:val="00A64A01"/>
    <w:rsid w:val="00A64C75"/>
    <w:rsid w:val="00A6697A"/>
    <w:rsid w:val="00A70111"/>
    <w:rsid w:val="00A72B17"/>
    <w:rsid w:val="00A80B66"/>
    <w:rsid w:val="00A822CB"/>
    <w:rsid w:val="00A82621"/>
    <w:rsid w:val="00A84E03"/>
    <w:rsid w:val="00A86B6E"/>
    <w:rsid w:val="00A86F42"/>
    <w:rsid w:val="00A92769"/>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47E5"/>
    <w:rsid w:val="00AC577F"/>
    <w:rsid w:val="00AC57FE"/>
    <w:rsid w:val="00AC5E16"/>
    <w:rsid w:val="00AC7744"/>
    <w:rsid w:val="00AD3179"/>
    <w:rsid w:val="00AD3738"/>
    <w:rsid w:val="00AD576A"/>
    <w:rsid w:val="00AD6B00"/>
    <w:rsid w:val="00AD7A99"/>
    <w:rsid w:val="00AE7D2F"/>
    <w:rsid w:val="00AF0059"/>
    <w:rsid w:val="00AF0458"/>
    <w:rsid w:val="00AF5493"/>
    <w:rsid w:val="00B05444"/>
    <w:rsid w:val="00B132D9"/>
    <w:rsid w:val="00B13A7F"/>
    <w:rsid w:val="00B14A0F"/>
    <w:rsid w:val="00B151E2"/>
    <w:rsid w:val="00B22820"/>
    <w:rsid w:val="00B2308E"/>
    <w:rsid w:val="00B31C48"/>
    <w:rsid w:val="00B32E40"/>
    <w:rsid w:val="00B411BE"/>
    <w:rsid w:val="00B43223"/>
    <w:rsid w:val="00B446B6"/>
    <w:rsid w:val="00B44F21"/>
    <w:rsid w:val="00B45A24"/>
    <w:rsid w:val="00B5336A"/>
    <w:rsid w:val="00B54200"/>
    <w:rsid w:val="00B54683"/>
    <w:rsid w:val="00B56BF2"/>
    <w:rsid w:val="00B61684"/>
    <w:rsid w:val="00B62631"/>
    <w:rsid w:val="00B62CCB"/>
    <w:rsid w:val="00B63E73"/>
    <w:rsid w:val="00B647FD"/>
    <w:rsid w:val="00B66D60"/>
    <w:rsid w:val="00B67B12"/>
    <w:rsid w:val="00B70E2A"/>
    <w:rsid w:val="00B71519"/>
    <w:rsid w:val="00B7212D"/>
    <w:rsid w:val="00B727C6"/>
    <w:rsid w:val="00B72C7A"/>
    <w:rsid w:val="00B74B58"/>
    <w:rsid w:val="00B77324"/>
    <w:rsid w:val="00B81557"/>
    <w:rsid w:val="00B82B2E"/>
    <w:rsid w:val="00B857F8"/>
    <w:rsid w:val="00B87186"/>
    <w:rsid w:val="00B93EB2"/>
    <w:rsid w:val="00B96472"/>
    <w:rsid w:val="00B96A8B"/>
    <w:rsid w:val="00B97A41"/>
    <w:rsid w:val="00BA5B0E"/>
    <w:rsid w:val="00BC0D95"/>
    <w:rsid w:val="00BC2E5C"/>
    <w:rsid w:val="00BC2FEB"/>
    <w:rsid w:val="00BC3171"/>
    <w:rsid w:val="00BC59D1"/>
    <w:rsid w:val="00BC6151"/>
    <w:rsid w:val="00BC7351"/>
    <w:rsid w:val="00BD0783"/>
    <w:rsid w:val="00BD12E0"/>
    <w:rsid w:val="00BD4DD8"/>
    <w:rsid w:val="00BD4F53"/>
    <w:rsid w:val="00BE096C"/>
    <w:rsid w:val="00BE2A6D"/>
    <w:rsid w:val="00BE5A78"/>
    <w:rsid w:val="00BE799B"/>
    <w:rsid w:val="00BF0AAF"/>
    <w:rsid w:val="00BF0DD7"/>
    <w:rsid w:val="00BF2AA1"/>
    <w:rsid w:val="00BF478C"/>
    <w:rsid w:val="00BF6A02"/>
    <w:rsid w:val="00C01E78"/>
    <w:rsid w:val="00C05FD4"/>
    <w:rsid w:val="00C0731E"/>
    <w:rsid w:val="00C108CC"/>
    <w:rsid w:val="00C1227E"/>
    <w:rsid w:val="00C14003"/>
    <w:rsid w:val="00C15337"/>
    <w:rsid w:val="00C17A82"/>
    <w:rsid w:val="00C2066E"/>
    <w:rsid w:val="00C210F1"/>
    <w:rsid w:val="00C212B2"/>
    <w:rsid w:val="00C21D9F"/>
    <w:rsid w:val="00C24520"/>
    <w:rsid w:val="00C27B8A"/>
    <w:rsid w:val="00C318A9"/>
    <w:rsid w:val="00C35BB9"/>
    <w:rsid w:val="00C364A7"/>
    <w:rsid w:val="00C41818"/>
    <w:rsid w:val="00C4551C"/>
    <w:rsid w:val="00C46003"/>
    <w:rsid w:val="00C4629D"/>
    <w:rsid w:val="00C47962"/>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037C"/>
    <w:rsid w:val="00C9161A"/>
    <w:rsid w:val="00C9432E"/>
    <w:rsid w:val="00C94F41"/>
    <w:rsid w:val="00C9682B"/>
    <w:rsid w:val="00CA0747"/>
    <w:rsid w:val="00CA2F6B"/>
    <w:rsid w:val="00CB27EB"/>
    <w:rsid w:val="00CB2878"/>
    <w:rsid w:val="00CB3272"/>
    <w:rsid w:val="00CB41B9"/>
    <w:rsid w:val="00CB492F"/>
    <w:rsid w:val="00CC2237"/>
    <w:rsid w:val="00CC26A3"/>
    <w:rsid w:val="00CC3AA8"/>
    <w:rsid w:val="00CC48FC"/>
    <w:rsid w:val="00CD1A2A"/>
    <w:rsid w:val="00CD225A"/>
    <w:rsid w:val="00CD2BB8"/>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6"/>
    <w:rsid w:val="00D16297"/>
    <w:rsid w:val="00D24D90"/>
    <w:rsid w:val="00D25FEA"/>
    <w:rsid w:val="00D27FA4"/>
    <w:rsid w:val="00D33221"/>
    <w:rsid w:val="00D3364F"/>
    <w:rsid w:val="00D33778"/>
    <w:rsid w:val="00D34554"/>
    <w:rsid w:val="00D35EF1"/>
    <w:rsid w:val="00D36DB2"/>
    <w:rsid w:val="00D41DF8"/>
    <w:rsid w:val="00D41F2E"/>
    <w:rsid w:val="00D42CED"/>
    <w:rsid w:val="00D42E58"/>
    <w:rsid w:val="00D43168"/>
    <w:rsid w:val="00D43E46"/>
    <w:rsid w:val="00D46115"/>
    <w:rsid w:val="00D5305C"/>
    <w:rsid w:val="00D60AB9"/>
    <w:rsid w:val="00D61131"/>
    <w:rsid w:val="00D616B0"/>
    <w:rsid w:val="00D646A3"/>
    <w:rsid w:val="00D64894"/>
    <w:rsid w:val="00D64AEB"/>
    <w:rsid w:val="00D71FE8"/>
    <w:rsid w:val="00D73341"/>
    <w:rsid w:val="00D741F0"/>
    <w:rsid w:val="00D76B8A"/>
    <w:rsid w:val="00D77963"/>
    <w:rsid w:val="00D84E77"/>
    <w:rsid w:val="00D850EA"/>
    <w:rsid w:val="00D86014"/>
    <w:rsid w:val="00D9153E"/>
    <w:rsid w:val="00D918BE"/>
    <w:rsid w:val="00D97601"/>
    <w:rsid w:val="00D9776B"/>
    <w:rsid w:val="00DA0851"/>
    <w:rsid w:val="00DA09C8"/>
    <w:rsid w:val="00DA10E1"/>
    <w:rsid w:val="00DA4E19"/>
    <w:rsid w:val="00DA5647"/>
    <w:rsid w:val="00DA627D"/>
    <w:rsid w:val="00DB12B8"/>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7FBD"/>
    <w:rsid w:val="00E01E77"/>
    <w:rsid w:val="00E03624"/>
    <w:rsid w:val="00E03ACF"/>
    <w:rsid w:val="00E05BC3"/>
    <w:rsid w:val="00E0632A"/>
    <w:rsid w:val="00E07C7E"/>
    <w:rsid w:val="00E140D5"/>
    <w:rsid w:val="00E1517A"/>
    <w:rsid w:val="00E172B3"/>
    <w:rsid w:val="00E217A7"/>
    <w:rsid w:val="00E22B6D"/>
    <w:rsid w:val="00E27F8B"/>
    <w:rsid w:val="00E31578"/>
    <w:rsid w:val="00E32F12"/>
    <w:rsid w:val="00E40D77"/>
    <w:rsid w:val="00E428FA"/>
    <w:rsid w:val="00E4454E"/>
    <w:rsid w:val="00E51350"/>
    <w:rsid w:val="00E517C8"/>
    <w:rsid w:val="00E529A9"/>
    <w:rsid w:val="00E52F50"/>
    <w:rsid w:val="00E53B9A"/>
    <w:rsid w:val="00E55736"/>
    <w:rsid w:val="00E55F0B"/>
    <w:rsid w:val="00E56442"/>
    <w:rsid w:val="00E63C58"/>
    <w:rsid w:val="00E652CF"/>
    <w:rsid w:val="00E66334"/>
    <w:rsid w:val="00E67C47"/>
    <w:rsid w:val="00E743F2"/>
    <w:rsid w:val="00E74410"/>
    <w:rsid w:val="00E8025A"/>
    <w:rsid w:val="00E80854"/>
    <w:rsid w:val="00E823D4"/>
    <w:rsid w:val="00E908D8"/>
    <w:rsid w:val="00E926EC"/>
    <w:rsid w:val="00E935E5"/>
    <w:rsid w:val="00E96794"/>
    <w:rsid w:val="00EA0447"/>
    <w:rsid w:val="00EA221B"/>
    <w:rsid w:val="00EA41FC"/>
    <w:rsid w:val="00EA5080"/>
    <w:rsid w:val="00EA690F"/>
    <w:rsid w:val="00EA6AF4"/>
    <w:rsid w:val="00EB0FBC"/>
    <w:rsid w:val="00EB2EB4"/>
    <w:rsid w:val="00EB7C43"/>
    <w:rsid w:val="00EC5A5D"/>
    <w:rsid w:val="00EC5D99"/>
    <w:rsid w:val="00EC6A0D"/>
    <w:rsid w:val="00ED014F"/>
    <w:rsid w:val="00ED52B8"/>
    <w:rsid w:val="00ED6FC5"/>
    <w:rsid w:val="00EE0BDC"/>
    <w:rsid w:val="00EE0FFF"/>
    <w:rsid w:val="00EE103F"/>
    <w:rsid w:val="00EE11E1"/>
    <w:rsid w:val="00EE433D"/>
    <w:rsid w:val="00EE4BEF"/>
    <w:rsid w:val="00EE4C4D"/>
    <w:rsid w:val="00EE4DAA"/>
    <w:rsid w:val="00EE7471"/>
    <w:rsid w:val="00EF121E"/>
    <w:rsid w:val="00EF2D25"/>
    <w:rsid w:val="00EF460E"/>
    <w:rsid w:val="00F00B03"/>
    <w:rsid w:val="00F031AF"/>
    <w:rsid w:val="00F0377B"/>
    <w:rsid w:val="00F04375"/>
    <w:rsid w:val="00F17883"/>
    <w:rsid w:val="00F21B47"/>
    <w:rsid w:val="00F22014"/>
    <w:rsid w:val="00F252A5"/>
    <w:rsid w:val="00F34B24"/>
    <w:rsid w:val="00F361A5"/>
    <w:rsid w:val="00F40891"/>
    <w:rsid w:val="00F4186E"/>
    <w:rsid w:val="00F425BE"/>
    <w:rsid w:val="00F43A54"/>
    <w:rsid w:val="00F46AB4"/>
    <w:rsid w:val="00F504EB"/>
    <w:rsid w:val="00F52C5F"/>
    <w:rsid w:val="00F5628D"/>
    <w:rsid w:val="00F57B32"/>
    <w:rsid w:val="00F61119"/>
    <w:rsid w:val="00F64ECA"/>
    <w:rsid w:val="00F65408"/>
    <w:rsid w:val="00F65C22"/>
    <w:rsid w:val="00F663EF"/>
    <w:rsid w:val="00F71198"/>
    <w:rsid w:val="00F72756"/>
    <w:rsid w:val="00F72C77"/>
    <w:rsid w:val="00F80307"/>
    <w:rsid w:val="00F8115B"/>
    <w:rsid w:val="00F82145"/>
    <w:rsid w:val="00F84E09"/>
    <w:rsid w:val="00F85D48"/>
    <w:rsid w:val="00F868F4"/>
    <w:rsid w:val="00F902FD"/>
    <w:rsid w:val="00F90C55"/>
    <w:rsid w:val="00F91B52"/>
    <w:rsid w:val="00F940C8"/>
    <w:rsid w:val="00F96E04"/>
    <w:rsid w:val="00FA0298"/>
    <w:rsid w:val="00FA0527"/>
    <w:rsid w:val="00FA1905"/>
    <w:rsid w:val="00FA1C0C"/>
    <w:rsid w:val="00FA4A3F"/>
    <w:rsid w:val="00FA75E5"/>
    <w:rsid w:val="00FB0A0D"/>
    <w:rsid w:val="00FB46C7"/>
    <w:rsid w:val="00FB5A19"/>
    <w:rsid w:val="00FB5AEE"/>
    <w:rsid w:val="00FC079A"/>
    <w:rsid w:val="00FC07E3"/>
    <w:rsid w:val="00FC146C"/>
    <w:rsid w:val="00FC3C59"/>
    <w:rsid w:val="00FD1679"/>
    <w:rsid w:val="00FD360B"/>
    <w:rsid w:val="00FD473B"/>
    <w:rsid w:val="00FD730E"/>
    <w:rsid w:val="00FE0375"/>
    <w:rsid w:val="00FE2320"/>
    <w:rsid w:val="00FE2EED"/>
    <w:rsid w:val="00FE4C57"/>
    <w:rsid w:val="00FE4DD2"/>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5B4C85"/>
    <w:pPr>
      <w:tabs>
        <w:tab w:val="right" w:leader="dot" w:pos="9345"/>
      </w:tabs>
      <w:spacing w:line="360" w:lineRule="auto"/>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4122107">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tilda.cc/ru/" TargetMode="External"/><Relationship Id="rId4" Type="http://schemas.openxmlformats.org/officeDocument/2006/relationships/settings" Target="settings.xml"/><Relationship Id="rId9" Type="http://schemas.openxmlformats.org/officeDocument/2006/relationships/hyperlink" Target="http://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D38957AB-680F-443C-BF84-9C4769596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4475</Words>
  <Characters>25511</Characters>
  <Application>Microsoft Office Word</Application>
  <DocSecurity>0</DocSecurity>
  <Lines>212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Молчанова Алла Владиславовна</cp:lastModifiedBy>
  <cp:revision>4</cp:revision>
  <cp:lastPrinted>2021-10-21T13:30:00Z</cp:lastPrinted>
  <dcterms:created xsi:type="dcterms:W3CDTF">2024-06-06T12:53:00Z</dcterms:created>
  <dcterms:modified xsi:type="dcterms:W3CDTF">2024-07-10T07:32:00Z</dcterms:modified>
</cp:coreProperties>
</file>