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C1" w:rsidRDefault="00B83B81" w:rsidP="008E1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</w:t>
      </w:r>
    </w:p>
    <w:p w:rsidR="008E1207" w:rsidRPr="008E1207" w:rsidRDefault="008717C1" w:rsidP="008E1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3B81">
        <w:rPr>
          <w:b/>
          <w:sz w:val="28"/>
          <w:szCs w:val="28"/>
        </w:rPr>
        <w:t xml:space="preserve">к </w:t>
      </w:r>
      <w:r w:rsidRPr="008E1207">
        <w:rPr>
          <w:b/>
          <w:sz w:val="28"/>
          <w:szCs w:val="28"/>
        </w:rPr>
        <w:t>претендент</w:t>
      </w:r>
      <w:r w:rsidR="00B83B81">
        <w:rPr>
          <w:b/>
          <w:sz w:val="28"/>
          <w:szCs w:val="28"/>
        </w:rPr>
        <w:t>ам</w:t>
      </w:r>
      <w:r w:rsidRPr="008E1207">
        <w:rPr>
          <w:b/>
          <w:sz w:val="28"/>
          <w:szCs w:val="28"/>
        </w:rPr>
        <w:t xml:space="preserve"> </w:t>
      </w:r>
      <w:r w:rsidR="00B83B81">
        <w:rPr>
          <w:b/>
          <w:sz w:val="28"/>
          <w:szCs w:val="28"/>
        </w:rPr>
        <w:t>к</w:t>
      </w:r>
      <w:r w:rsidRPr="008E1207">
        <w:rPr>
          <w:b/>
          <w:sz w:val="28"/>
          <w:szCs w:val="28"/>
        </w:rPr>
        <w:t xml:space="preserve"> конкурс</w:t>
      </w:r>
      <w:r w:rsidR="00B83B81">
        <w:rPr>
          <w:b/>
          <w:sz w:val="28"/>
          <w:szCs w:val="28"/>
        </w:rPr>
        <w:t>у</w:t>
      </w:r>
      <w:r w:rsidRPr="008E1207">
        <w:rPr>
          <w:b/>
          <w:sz w:val="28"/>
          <w:szCs w:val="28"/>
        </w:rPr>
        <w:t xml:space="preserve"> на замещение должностей научных работников </w:t>
      </w:r>
      <w:r w:rsidR="008E1207" w:rsidRPr="008E1207">
        <w:rPr>
          <w:b/>
          <w:sz w:val="28"/>
          <w:szCs w:val="28"/>
        </w:rPr>
        <w:t>(</w:t>
      </w:r>
      <w:r w:rsidR="008E1207" w:rsidRPr="008717C1">
        <w:rPr>
          <w:b/>
          <w:color w:val="FF0000"/>
          <w:sz w:val="28"/>
          <w:szCs w:val="28"/>
        </w:rPr>
        <w:t>с 01.03.2025</w:t>
      </w:r>
      <w:r w:rsidR="008E1207">
        <w:rPr>
          <w:b/>
          <w:sz w:val="28"/>
          <w:szCs w:val="28"/>
        </w:rPr>
        <w:t>)</w:t>
      </w:r>
    </w:p>
    <w:p w:rsidR="008E1207" w:rsidRDefault="008E1207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300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6"/>
        <w:gridCol w:w="2552"/>
        <w:gridCol w:w="2551"/>
      </w:tblGrid>
      <w:tr w:rsidR="008E1207" w:rsidRPr="0053078F" w:rsidTr="008E1207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  <w:bookmarkStart w:id="0" w:name="_Hlk193724539"/>
            <w:r w:rsidRPr="009C1374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№ п/п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C1374">
              <w:rPr>
                <w:rFonts w:eastAsiaTheme="minorHAnsi"/>
                <w:b/>
                <w:bCs/>
                <w:color w:val="000000"/>
                <w:lang w:eastAsia="en-US"/>
              </w:rPr>
              <w:t>Требование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C1374">
              <w:rPr>
                <w:rFonts w:eastAsiaTheme="minorHAnsi"/>
                <w:b/>
                <w:bCs/>
                <w:color w:val="000000"/>
                <w:lang w:eastAsia="en-US"/>
              </w:rPr>
              <w:t>Д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3078F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Данные претендента </w:t>
            </w:r>
          </w:p>
          <w:p w:rsidR="008E1207" w:rsidRPr="0053078F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ФИО</w:t>
            </w:r>
          </w:p>
          <w:p w:rsidR="008E1207" w:rsidRPr="0053078F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8E1207" w:rsidRPr="009C1374" w:rsidTr="008E1207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9C1374">
              <w:rPr>
                <w:rFonts w:eastAsiaTheme="minorHAnsi"/>
                <w:lang w:eastAsia="en-US"/>
              </w:rPr>
              <w:t>.</w:t>
            </w:r>
          </w:p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lang w:eastAsia="en-US"/>
              </w:rPr>
            </w:pPr>
          </w:p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9C1374">
              <w:rPr>
                <w:rFonts w:eastAsiaTheme="minorHAnsi"/>
                <w:color w:val="000000"/>
                <w:lang w:eastAsia="en-US"/>
              </w:rPr>
              <w:t xml:space="preserve">Ученая степень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Кандидат наук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1207" w:rsidRPr="009C1374" w:rsidTr="008E1207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9C137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9C1374">
              <w:rPr>
                <w:rFonts w:eastAsiaTheme="minorHAnsi"/>
                <w:color w:val="000000"/>
                <w:lang w:eastAsia="en-US"/>
              </w:rPr>
              <w:t xml:space="preserve">Стаж научно-педагогической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C1374">
              <w:rPr>
                <w:rFonts w:eastAsiaTheme="minorHAnsi"/>
                <w:color w:val="000000"/>
                <w:lang w:eastAsia="en-US"/>
              </w:rPr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1207" w:rsidRPr="009C1374" w:rsidTr="008E12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lang w:eastAsia="en-US"/>
              </w:rPr>
            </w:pPr>
          </w:p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  <w:r w:rsidRPr="009C1374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Монографии </w:t>
            </w:r>
            <w:r w:rsidRPr="009C1374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C1374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1207" w:rsidTr="008E1207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  <w:r w:rsidRPr="00F72DDE">
              <w:rPr>
                <w:rFonts w:eastAsiaTheme="minorHAnsi"/>
                <w:color w:val="000000"/>
                <w:lang w:eastAsia="en-US"/>
              </w:rPr>
              <w:t>Опубликовано статей за 5 лет</w:t>
            </w:r>
            <w:r>
              <w:rPr>
                <w:rFonts w:eastAsiaTheme="minorHAnsi"/>
                <w:color w:val="000000"/>
                <w:lang w:eastAsia="en-US"/>
              </w:rPr>
              <w:t>, предшествующих конкурсу,</w:t>
            </w:r>
            <w:r w:rsidRPr="00F72DDE">
              <w:rPr>
                <w:rFonts w:eastAsiaTheme="minorHAnsi"/>
                <w:color w:val="000000"/>
                <w:lang w:eastAsia="en-US"/>
              </w:rPr>
              <w:t xml:space="preserve"> в индексируемых </w:t>
            </w:r>
            <w:r>
              <w:rPr>
                <w:rFonts w:eastAsiaTheme="minorHAnsi"/>
                <w:color w:val="000000"/>
                <w:lang w:eastAsia="en-US"/>
              </w:rPr>
              <w:t xml:space="preserve">научных </w:t>
            </w:r>
            <w:r w:rsidRPr="00F72DDE">
              <w:rPr>
                <w:rFonts w:eastAsiaTheme="minorHAnsi"/>
                <w:color w:val="000000"/>
                <w:lang w:eastAsia="en-US"/>
              </w:rPr>
              <w:t>журналах по направлению исследований подразделения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</w:p>
          <w:p w:rsid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1207" w:rsidTr="008E1207">
        <w:trPr>
          <w:trHeight w:val="8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1207" w:rsidRPr="009C1374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07" w:rsidRPr="00F72DDE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313A0C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b/>
                <w:color w:val="C00000"/>
                <w:lang w:eastAsia="en-US"/>
              </w:rPr>
            </w:pPr>
            <w:r w:rsidRPr="00313A0C">
              <w:rPr>
                <w:rFonts w:eastAsiaTheme="minorHAnsi"/>
                <w:b/>
                <w:color w:val="C00000"/>
                <w:lang w:eastAsia="en-US"/>
              </w:rPr>
              <w:t>из них в журналах, входящих в ядро РИНЦ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313A0C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313A0C">
              <w:rPr>
                <w:rFonts w:eastAsiaTheme="minorHAnsi"/>
                <w:b/>
                <w:color w:val="C00000"/>
                <w:lang w:eastAsia="en-US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E1207" w:rsidTr="008E1207">
        <w:trPr>
          <w:trHeight w:val="8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F72DDE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</w:p>
          <w:p w:rsid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из них в журналах из Перечня ВАК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bookmarkEnd w:id="0"/>
    <w:p w:rsidR="00096C4D" w:rsidRPr="008E1207" w:rsidRDefault="008E1207">
      <w:pPr>
        <w:rPr>
          <w:sz w:val="28"/>
          <w:szCs w:val="28"/>
        </w:rPr>
      </w:pPr>
      <w:r w:rsidRPr="008E1207">
        <w:rPr>
          <w:sz w:val="28"/>
          <w:szCs w:val="28"/>
        </w:rPr>
        <w:t>1. Квалификационные требования (директор/заведующий лабораторией)</w:t>
      </w:r>
    </w:p>
    <w:p w:rsidR="008E1207" w:rsidRDefault="008E1207"/>
    <w:p w:rsidR="008E1207" w:rsidRDefault="008E1207"/>
    <w:p w:rsidR="008E1207" w:rsidRPr="008E1207" w:rsidRDefault="008E1207">
      <w:pPr>
        <w:rPr>
          <w:sz w:val="28"/>
          <w:szCs w:val="28"/>
        </w:rPr>
      </w:pPr>
      <w:r w:rsidRPr="008E1207">
        <w:rPr>
          <w:sz w:val="28"/>
          <w:szCs w:val="28"/>
        </w:rPr>
        <w:t>2. Квалификационные требования (главный научный сотрудник)</w:t>
      </w:r>
    </w:p>
    <w:p w:rsidR="008E1207" w:rsidRDefault="008E1207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985"/>
        <w:gridCol w:w="3260"/>
      </w:tblGrid>
      <w:tr w:rsidR="008E1207" w:rsidRPr="008E1207" w:rsidTr="008E1207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>Требование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color w:val="000000"/>
                <w:lang w:eastAsia="en-US"/>
              </w:rPr>
              <w:t>Главный научный сотрудник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>Данные претендента</w:t>
            </w: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>ФИО</w:t>
            </w:r>
          </w:p>
          <w:p w:rsidR="008E1207" w:rsidRPr="008E1207" w:rsidRDefault="008E1207" w:rsidP="008E1207">
            <w:pPr>
              <w:jc w:val="center"/>
              <w:rPr>
                <w:rFonts w:eastAsia="Calibri"/>
                <w:b/>
                <w:bCs/>
                <w:color w:val="000000"/>
                <w:vertAlign w:val="superscript"/>
                <w:lang w:eastAsia="en-US"/>
              </w:rPr>
            </w:pPr>
          </w:p>
        </w:tc>
      </w:tr>
      <w:tr w:rsidR="008E1207" w:rsidRPr="008E1207" w:rsidTr="008E12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en-US"/>
              </w:rPr>
            </w:pP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1.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Ученая степень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 Доктор наук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8E1207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Монографии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8E1207">
        <w:trPr>
          <w:trHeight w:val="1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en-US"/>
              </w:rPr>
            </w:pP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3.</w:t>
            </w: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Опубликовано статей за 5 лет, предшествующих конкурсу, в индексируемых научных журналах по направлению исследований подразделения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8E1207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color w:val="C00000"/>
                <w:lang w:eastAsia="en-US"/>
              </w:rPr>
              <w:t>из них в журналах, входящих в ядро РИНЦ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color w:val="C00000"/>
                <w:lang w:eastAsia="en-US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ind w:right="-24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8E1207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из них в журналах из Перечня ВАК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ind w:right="-243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8E1207" w:rsidRDefault="008E1207"/>
    <w:p w:rsidR="008E1207" w:rsidRPr="008E1207" w:rsidRDefault="008E1207">
      <w:pPr>
        <w:rPr>
          <w:sz w:val="28"/>
          <w:szCs w:val="28"/>
        </w:rPr>
      </w:pPr>
      <w:r w:rsidRPr="008E1207">
        <w:rPr>
          <w:sz w:val="28"/>
          <w:szCs w:val="28"/>
        </w:rPr>
        <w:lastRenderedPageBreak/>
        <w:t>3. Квалификационные требования (ведущий научный сотрудник)</w:t>
      </w:r>
    </w:p>
    <w:tbl>
      <w:tblPr>
        <w:tblpPr w:leftFromText="180" w:rightFromText="180" w:vertAnchor="text" w:horzAnchor="margin" w:tblpXSpec="center" w:tblpY="188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9"/>
        <w:gridCol w:w="2126"/>
        <w:gridCol w:w="2552"/>
        <w:gridCol w:w="2693"/>
      </w:tblGrid>
      <w:tr w:rsidR="008E1207" w:rsidRPr="008E1207" w:rsidTr="008E1207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 xml:space="preserve">№ п/п 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>Требование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color w:val="000000"/>
                <w:lang w:eastAsia="en-US"/>
              </w:rPr>
              <w:t>Ведущий научный сотрудник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 xml:space="preserve">Данные претендента </w:t>
            </w: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>ФИО</w:t>
            </w: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8E1207" w:rsidRPr="008E1207" w:rsidTr="008E1207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1.</w:t>
            </w: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Ученая степень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Кандидат наук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8E1207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Стаж научно-педагогической работы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3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8E12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3. </w:t>
            </w: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Монографии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8E1207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Опубликовано статей за 5 лет, предшествующих конкурсу, в индексируемых научных журналах по направлению исследований подразделения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8E1207">
        <w:trPr>
          <w:trHeight w:val="8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color w:val="C00000"/>
                <w:lang w:eastAsia="en-US"/>
              </w:rPr>
              <w:t>из них в журналах, входящих в ядро РИНЦ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color w:val="C00000"/>
                <w:lang w:eastAsia="en-US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8E1207">
        <w:trPr>
          <w:trHeight w:val="8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из них в журналах из Перечня ВАК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8E1207" w:rsidRDefault="008E1207"/>
    <w:p w:rsidR="008E1207" w:rsidRDefault="008E1207"/>
    <w:p w:rsidR="008E1207" w:rsidRPr="008E1207" w:rsidRDefault="008E1207">
      <w:pPr>
        <w:rPr>
          <w:sz w:val="28"/>
          <w:szCs w:val="28"/>
        </w:rPr>
      </w:pPr>
      <w:r w:rsidRPr="008E1207">
        <w:rPr>
          <w:sz w:val="28"/>
          <w:szCs w:val="28"/>
        </w:rPr>
        <w:t>4.Квалификационные требования (старший научный сотрудник)</w:t>
      </w:r>
    </w:p>
    <w:p w:rsidR="008E1207" w:rsidRDefault="008E1207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2268"/>
        <w:gridCol w:w="2410"/>
        <w:gridCol w:w="2693"/>
      </w:tblGrid>
      <w:tr w:rsidR="008E1207" w:rsidRPr="008E1207" w:rsidTr="00007CA4">
        <w:trPr>
          <w:trHeight w:val="1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ind w:left="-135" w:firstLine="19"/>
              <w:contextualSpacing/>
              <w:rPr>
                <w:rFonts w:eastAsia="Calibri"/>
                <w:color w:val="000000"/>
                <w:lang w:eastAsia="en-US"/>
              </w:rPr>
            </w:pPr>
            <w:bookmarkStart w:id="1" w:name="_Hlk193724609"/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 xml:space="preserve">№ п/п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>Требование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color w:val="000000"/>
                <w:lang w:eastAsia="en-US"/>
              </w:rPr>
              <w:t>Старший научный сотрудник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 xml:space="preserve">Данные претендента </w:t>
            </w: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>ФИО</w:t>
            </w: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8E1207" w:rsidRPr="008E1207" w:rsidTr="00007CA4">
        <w:trPr>
          <w:trHeight w:val="7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1.</w:t>
            </w: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Образование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Высшее (магистратура/</w:t>
            </w: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специалитет)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007CA4">
        <w:trPr>
          <w:trHeight w:val="5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Стаж научно-педагогической работы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007CA4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Опубликовано статей за 5 лет, предшествующих конкурсу, в индексируемых научных журналах по направлению исследований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007CA4">
        <w:trPr>
          <w:trHeight w:val="870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color w:val="C00000"/>
                <w:lang w:eastAsia="en-US"/>
              </w:rPr>
              <w:t>из них в журналах, входящих в ядро РИНЦ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color w:val="C00000"/>
                <w:lang w:eastAsia="en-US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E1207" w:rsidRPr="008E1207" w:rsidTr="00007CA4">
        <w:trPr>
          <w:trHeight w:val="870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из них в журналах из Перечня ВАК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07" w:rsidRPr="008E1207" w:rsidRDefault="008E1207" w:rsidP="008E1207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bookmarkEnd w:id="1"/>
    </w:tbl>
    <w:p w:rsidR="008E1207" w:rsidRDefault="008E1207"/>
    <w:p w:rsidR="00B83B81" w:rsidRDefault="00B83B81" w:rsidP="00B83B81"/>
    <w:p w:rsidR="00B83B81" w:rsidRDefault="00B83B81" w:rsidP="00B83B81"/>
    <w:p w:rsidR="00B83B81" w:rsidRDefault="00B83B81" w:rsidP="00B83B81"/>
    <w:p w:rsidR="00B83B81" w:rsidRDefault="00B83B81" w:rsidP="00B83B81"/>
    <w:p w:rsidR="00C9237C" w:rsidRPr="008E1207" w:rsidRDefault="00C9237C" w:rsidP="00C9237C">
      <w:pPr>
        <w:rPr>
          <w:sz w:val="28"/>
          <w:szCs w:val="28"/>
        </w:rPr>
      </w:pPr>
      <w:r>
        <w:lastRenderedPageBreak/>
        <w:t xml:space="preserve">5. </w:t>
      </w:r>
      <w:r w:rsidRPr="008E1207">
        <w:rPr>
          <w:sz w:val="28"/>
          <w:szCs w:val="28"/>
        </w:rPr>
        <w:t>Квалификационные требования (научный сотрудник)</w:t>
      </w:r>
    </w:p>
    <w:p w:rsidR="00B83B81" w:rsidRDefault="00B83B81" w:rsidP="00B83B81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2268"/>
        <w:gridCol w:w="2410"/>
        <w:gridCol w:w="2693"/>
      </w:tblGrid>
      <w:tr w:rsidR="00B83B81" w:rsidRPr="008E1207" w:rsidTr="00F97393">
        <w:trPr>
          <w:trHeight w:val="1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ind w:left="-135" w:firstLine="19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 xml:space="preserve">№ п/п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>Требование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color w:val="000000"/>
                <w:lang w:eastAsia="en-US"/>
              </w:rPr>
              <w:t>Старший научный сотрудник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 xml:space="preserve">Данные претендента </w:t>
            </w:r>
          </w:p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>ФИО</w:t>
            </w:r>
          </w:p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B83B81" w:rsidRPr="008E1207" w:rsidTr="00F97393">
        <w:trPr>
          <w:trHeight w:val="7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1.</w:t>
            </w:r>
          </w:p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</w:p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Образование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Высшее (магистратура/</w:t>
            </w:r>
          </w:p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специалитет)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83B81" w:rsidRPr="008E1207" w:rsidTr="00F97393">
        <w:trPr>
          <w:trHeight w:val="5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Стаж научно-педагогической работы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1" w:rsidRPr="008E1207" w:rsidRDefault="00C9237C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 года (при наличии ученой степени – без требования к стажу)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83B81" w:rsidRPr="008E1207" w:rsidTr="00F97393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Опубликовано статей за 5 лет, предшествующих конкурсу, в индексируемых научных журналах по направлению исследований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B81" w:rsidRPr="008E1207" w:rsidRDefault="00C9237C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83B81" w:rsidRPr="008E1207" w:rsidTr="00F97393">
        <w:trPr>
          <w:trHeight w:val="870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81" w:rsidRPr="008E1207" w:rsidRDefault="00C9237C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из них в журналах из Перечня ВАК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B81" w:rsidRPr="008E1207" w:rsidRDefault="00C9237C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1" w:rsidRPr="008E1207" w:rsidRDefault="00B83B81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B83B81" w:rsidRDefault="00B83B81" w:rsidP="00B83B81"/>
    <w:p w:rsidR="00B83B81" w:rsidRDefault="00B83B81" w:rsidP="00B83B81"/>
    <w:p w:rsidR="000842EE" w:rsidRPr="002045E0" w:rsidRDefault="000842EE" w:rsidP="00B83B81">
      <w:pPr>
        <w:rPr>
          <w:sz w:val="28"/>
          <w:szCs w:val="28"/>
        </w:rPr>
      </w:pPr>
      <w:r>
        <w:t>6</w:t>
      </w:r>
      <w:bookmarkStart w:id="2" w:name="_GoBack"/>
      <w:r w:rsidRPr="002045E0">
        <w:rPr>
          <w:sz w:val="28"/>
          <w:szCs w:val="28"/>
        </w:rPr>
        <w:t>. Квалификационные требования (младший научный сотрудник)</w:t>
      </w:r>
    </w:p>
    <w:bookmarkEnd w:id="2"/>
    <w:p w:rsidR="00B83B81" w:rsidRDefault="00B83B81" w:rsidP="00B83B81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2268"/>
        <w:gridCol w:w="2410"/>
        <w:gridCol w:w="2693"/>
      </w:tblGrid>
      <w:tr w:rsidR="000842EE" w:rsidRPr="008E1207" w:rsidTr="00F97393">
        <w:trPr>
          <w:trHeight w:val="11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ind w:left="-135" w:firstLine="19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 xml:space="preserve">№ п/п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>Требование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color w:val="000000"/>
                <w:lang w:eastAsia="en-US"/>
              </w:rPr>
              <w:t>Старший научный сотрудник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 xml:space="preserve">Данные претендента </w:t>
            </w:r>
          </w:p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E1207">
              <w:rPr>
                <w:rFonts w:eastAsia="Calibri"/>
                <w:b/>
                <w:bCs/>
                <w:color w:val="000000"/>
                <w:lang w:eastAsia="en-US"/>
              </w:rPr>
              <w:t>ФИО</w:t>
            </w:r>
          </w:p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0842EE" w:rsidRPr="008E1207" w:rsidTr="00F97393">
        <w:trPr>
          <w:trHeight w:val="7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1.</w:t>
            </w:r>
          </w:p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</w:p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Образование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Высшее (магистратура/</w:t>
            </w:r>
          </w:p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специалитет)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842EE" w:rsidRPr="008E1207" w:rsidTr="00F97393">
        <w:trPr>
          <w:trHeight w:val="5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 xml:space="preserve">Стаж научно-педагогической работы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EE" w:rsidRPr="008E1207" w:rsidRDefault="002045E0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842EE" w:rsidRPr="008E1207" w:rsidTr="00F97393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 w:rsidRPr="008E120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Опубликовано статей за 5 лет, предшествующих конкурсу, в индексируемых научных журналах по направлению исследований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842EE" w:rsidRPr="008E1207" w:rsidTr="00F97393">
        <w:trPr>
          <w:trHeight w:val="870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E1207">
              <w:rPr>
                <w:rFonts w:eastAsia="Calibri"/>
                <w:color w:val="000000"/>
                <w:lang w:eastAsia="en-US"/>
              </w:rPr>
              <w:t>из них в журналах из Перечня ВАК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EE" w:rsidRPr="008E1207" w:rsidRDefault="000842EE" w:rsidP="00F97393">
            <w:pPr>
              <w:autoSpaceDE w:val="0"/>
              <w:autoSpaceDN w:val="0"/>
              <w:adjustRightInd w:val="0"/>
              <w:spacing w:line="21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092BF6" w:rsidRPr="00B83B81" w:rsidRDefault="00092BF6" w:rsidP="000842EE">
      <w:pPr>
        <w:rPr>
          <w:sz w:val="28"/>
          <w:szCs w:val="28"/>
        </w:rPr>
      </w:pPr>
    </w:p>
    <w:p w:rsidR="00B83B81" w:rsidRPr="00B83B81" w:rsidRDefault="00B83B81" w:rsidP="00B83B81">
      <w:pPr>
        <w:rPr>
          <w:sz w:val="28"/>
          <w:szCs w:val="28"/>
        </w:rPr>
      </w:pPr>
    </w:p>
    <w:p w:rsidR="00B83B81" w:rsidRPr="00B83B81" w:rsidRDefault="00B83B81" w:rsidP="002045E0">
      <w:pPr>
        <w:rPr>
          <w:sz w:val="28"/>
          <w:szCs w:val="28"/>
        </w:rPr>
      </w:pPr>
    </w:p>
    <w:sectPr w:rsidR="00B83B81" w:rsidRPr="00B8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07"/>
    <w:rsid w:val="00007CA4"/>
    <w:rsid w:val="000842EE"/>
    <w:rsid w:val="00092BF6"/>
    <w:rsid w:val="002045E0"/>
    <w:rsid w:val="006572A1"/>
    <w:rsid w:val="008717C1"/>
    <w:rsid w:val="008E1207"/>
    <w:rsid w:val="00AD2CFC"/>
    <w:rsid w:val="00AE3FFD"/>
    <w:rsid w:val="00B83B81"/>
    <w:rsid w:val="00C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E91F"/>
  <w15:chartTrackingRefBased/>
  <w15:docId w15:val="{A0A7EE6D-6483-4BED-939B-F344CD5C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Ирина Анатольевна</dc:creator>
  <cp:keywords/>
  <dc:description/>
  <cp:lastModifiedBy>Черникова Ирина Анатольевна</cp:lastModifiedBy>
  <cp:revision>4</cp:revision>
  <dcterms:created xsi:type="dcterms:W3CDTF">2025-03-18T12:51:00Z</dcterms:created>
  <dcterms:modified xsi:type="dcterms:W3CDTF">2025-03-24T13:09:00Z</dcterms:modified>
</cp:coreProperties>
</file>