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95C" w:rsidRPr="005D08FF" w:rsidRDefault="0031795C" w:rsidP="0031795C">
      <w:pPr>
        <w:pStyle w:val="2"/>
      </w:pPr>
      <w:bookmarkStart w:id="0" w:name="_Toc75274659"/>
      <w:bookmarkStart w:id="1" w:name="_GoBack"/>
      <w:bookmarkEnd w:id="1"/>
      <w:r>
        <w:t>И</w:t>
      </w:r>
      <w:r w:rsidRPr="005D08FF">
        <w:t xml:space="preserve">нструктивные материалы по организации проведения </w:t>
      </w:r>
      <w:proofErr w:type="gramStart"/>
      <w:r w:rsidRPr="005D08FF">
        <w:t xml:space="preserve">мероприятий </w:t>
      </w:r>
      <w:r>
        <w:br/>
      </w:r>
      <w:r w:rsidRPr="005D08FF">
        <w:t>по независимой оценке</w:t>
      </w:r>
      <w:proofErr w:type="gramEnd"/>
      <w:r w:rsidRPr="005D08FF">
        <w:t xml:space="preserve"> качества подготовки обучающихся </w:t>
      </w:r>
      <w:r>
        <w:br/>
      </w:r>
      <w:r w:rsidRPr="005D08FF">
        <w:t xml:space="preserve">в части оценивания </w:t>
      </w:r>
      <w:proofErr w:type="spellStart"/>
      <w:r w:rsidRPr="005D08FF">
        <w:t>сформированности</w:t>
      </w:r>
      <w:proofErr w:type="spellEnd"/>
      <w:r w:rsidRPr="005D08FF">
        <w:t xml:space="preserve"> общепрофессиона</w:t>
      </w:r>
      <w:r>
        <w:t>льных компетенций на основе ФОС</w:t>
      </w:r>
      <w:bookmarkEnd w:id="0"/>
    </w:p>
    <w:p w:rsidR="0031795C" w:rsidRDefault="0031795C" w:rsidP="0031795C">
      <w:pPr>
        <w:pStyle w:val="3"/>
      </w:pPr>
      <w:bookmarkStart w:id="2" w:name="_Toc73461857"/>
      <w:bookmarkStart w:id="3" w:name="_Toc75274661"/>
      <w:r>
        <w:t xml:space="preserve">Информация для </w:t>
      </w:r>
      <w:bookmarkEnd w:id="2"/>
      <w:r>
        <w:t>обучающихся</w:t>
      </w:r>
      <w:bookmarkEnd w:id="3"/>
    </w:p>
    <w:p w:rsidR="00A529B2" w:rsidRDefault="00A529B2" w:rsidP="0031795C">
      <w:r>
        <w:t>Тестирование проходит на интернет</w:t>
      </w:r>
      <w:r w:rsidR="00E63EB6">
        <w:t>-</w:t>
      </w:r>
      <w:r>
        <w:t xml:space="preserve">площадке </w:t>
      </w:r>
      <w:r w:rsidR="00A934E8">
        <w:t>с</w:t>
      </w:r>
      <w:r>
        <w:t xml:space="preserve"> использованием специального программного обеспечения</w:t>
      </w:r>
      <w:r w:rsidR="00E4129A" w:rsidRPr="00E4129A">
        <w:t xml:space="preserve"> </w:t>
      </w:r>
      <w:r w:rsidR="00E4129A">
        <w:t xml:space="preserve">по адресу </w:t>
      </w:r>
      <w:r w:rsidR="00E4129A">
        <w:rPr>
          <w:lang w:val="en-US"/>
        </w:rPr>
        <w:t>test</w:t>
      </w:r>
      <w:r w:rsidR="00E4129A" w:rsidRPr="00E4129A">
        <w:t>.</w:t>
      </w:r>
      <w:proofErr w:type="spellStart"/>
      <w:r w:rsidR="00E4129A">
        <w:rPr>
          <w:lang w:val="en-US"/>
        </w:rPr>
        <w:t>nica</w:t>
      </w:r>
      <w:proofErr w:type="spellEnd"/>
      <w:r w:rsidR="00E4129A" w:rsidRPr="00E4129A">
        <w:t>.</w:t>
      </w:r>
      <w:proofErr w:type="spellStart"/>
      <w:r w:rsidR="00E4129A">
        <w:rPr>
          <w:lang w:val="en-US"/>
        </w:rPr>
        <w:t>ru</w:t>
      </w:r>
      <w:proofErr w:type="spellEnd"/>
      <w:r>
        <w:t>.</w:t>
      </w:r>
    </w:p>
    <w:p w:rsidR="00A529B2" w:rsidRDefault="00A529B2" w:rsidP="00A529B2">
      <w:r>
        <w:t xml:space="preserve">Каждому студенту для прохождения тестирования выдается </w:t>
      </w:r>
      <w:r w:rsidR="00E4129A">
        <w:t>индивидуальный</w:t>
      </w:r>
      <w:r>
        <w:t xml:space="preserve"> логин и пароль.</w:t>
      </w:r>
    </w:p>
    <w:p w:rsidR="00A529B2" w:rsidRDefault="00A529B2" w:rsidP="00A529B2">
      <w:r>
        <w:t>Сеанс тестирования отдельного студента считается завершённым только после нажатия кнопки "Завершить тестирование".</w:t>
      </w:r>
    </w:p>
    <w:p w:rsidR="00A529B2" w:rsidRPr="00A529B2" w:rsidRDefault="00A529B2" w:rsidP="00A529B2">
      <w:r>
        <w:t xml:space="preserve">По истечению времени, отведённого на прохождение теста, сеанс тестирования </w:t>
      </w:r>
      <w:r w:rsidRPr="00A529B2">
        <w:t>завершается автоматически.</w:t>
      </w:r>
    </w:p>
    <w:p w:rsidR="00A529B2" w:rsidRPr="00A529B2" w:rsidRDefault="00A529B2" w:rsidP="00A529B2">
      <w:r w:rsidRPr="00A529B2">
        <w:t xml:space="preserve">В случае внештатного прерывания сеанса тестирования (перезагрузка компьютера, сбои в работе сети, отключение электроэнергии и т.п.) студент может продолжить </w:t>
      </w:r>
      <w:r w:rsidRPr="004B5F09">
        <w:t>тестирование, повторно введя свой логин и пароль.</w:t>
      </w:r>
      <w:r w:rsidR="00E4129A">
        <w:t xml:space="preserve"> </w:t>
      </w:r>
      <w:r w:rsidR="004B5F09">
        <w:t>При этом все ранее</w:t>
      </w:r>
      <w:r w:rsidR="00E4129A">
        <w:t xml:space="preserve"> введенн</w:t>
      </w:r>
      <w:r w:rsidR="004B5F09">
        <w:t>ые ответы на вопросы с</w:t>
      </w:r>
      <w:r w:rsidR="00E4129A">
        <w:t>охранятся.</w:t>
      </w:r>
    </w:p>
    <w:p w:rsidR="00A529B2" w:rsidRPr="00A529B2" w:rsidRDefault="00A529B2" w:rsidP="0031795C"/>
    <w:p w:rsidR="00A529B2" w:rsidRDefault="00A529B2" w:rsidP="0031795C">
      <w:r>
        <w:t>Задания можно выполнять в произвольном порядке.</w:t>
      </w:r>
      <w:r w:rsidR="00E4129A">
        <w:t xml:space="preserve"> Введенные ответы можно изменить на любом этапе выполнения теста.</w:t>
      </w:r>
    </w:p>
    <w:p w:rsidR="00A529B2" w:rsidRDefault="00A529B2" w:rsidP="0031795C"/>
    <w:p w:rsidR="00AB75C3" w:rsidRDefault="00AB75C3" w:rsidP="0031795C">
      <w:r>
        <w:t>Для начала тестирования необходимо войти в систему тестирования</w:t>
      </w:r>
      <w:r w:rsidR="004B5F09">
        <w:t xml:space="preserve"> (сайт </w:t>
      </w:r>
      <w:r w:rsidR="004B5F09">
        <w:rPr>
          <w:lang w:val="en-US"/>
        </w:rPr>
        <w:t>test</w:t>
      </w:r>
      <w:r w:rsidR="004B5F09" w:rsidRPr="004B5F09">
        <w:t>.</w:t>
      </w:r>
      <w:proofErr w:type="spellStart"/>
      <w:r w:rsidR="004B5F09">
        <w:rPr>
          <w:lang w:val="en-US"/>
        </w:rPr>
        <w:t>nica</w:t>
      </w:r>
      <w:proofErr w:type="spellEnd"/>
      <w:r w:rsidR="004B5F09" w:rsidRPr="004B5F09">
        <w:t>.</w:t>
      </w:r>
      <w:proofErr w:type="spellStart"/>
      <w:r w:rsidR="004B5F09">
        <w:rPr>
          <w:lang w:val="en-US"/>
        </w:rPr>
        <w:t>ru</w:t>
      </w:r>
      <w:proofErr w:type="spellEnd"/>
      <w:r w:rsidR="004B5F09" w:rsidRPr="004B5F09">
        <w:t>)</w:t>
      </w:r>
      <w:r>
        <w:t>:</w:t>
      </w:r>
    </w:p>
    <w:p w:rsidR="00AB75C3" w:rsidRDefault="00AB75C3" w:rsidP="0031795C">
      <w:r w:rsidRPr="00AB75C3">
        <w:rPr>
          <w:noProof/>
        </w:rPr>
        <w:drawing>
          <wp:inline distT="0" distB="0" distL="0" distR="0" wp14:anchorId="64162758" wp14:editId="7FA6FA21">
            <wp:extent cx="4556927" cy="2326931"/>
            <wp:effectExtent l="19050" t="19050" r="15240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1203" cy="2334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75C3" w:rsidRDefault="00AB75C3" w:rsidP="0031795C"/>
    <w:p w:rsidR="00AB75C3" w:rsidRDefault="00AB75C3" w:rsidP="0031795C">
      <w:r>
        <w:lastRenderedPageBreak/>
        <w:t xml:space="preserve">Ввести </w:t>
      </w:r>
      <w:r w:rsidR="00606EE2">
        <w:t>полученные</w:t>
      </w:r>
      <w:r>
        <w:t xml:space="preserve"> логин и пароль. </w:t>
      </w:r>
    </w:p>
    <w:p w:rsidR="00AB75C3" w:rsidRDefault="00AB75C3" w:rsidP="0031795C">
      <w:r w:rsidRPr="00AB75C3">
        <w:rPr>
          <w:noProof/>
        </w:rPr>
        <w:drawing>
          <wp:inline distT="0" distB="0" distL="0" distR="0" wp14:anchorId="6D3F9371" wp14:editId="46A312CF">
            <wp:extent cx="3212969" cy="2632668"/>
            <wp:effectExtent l="19050" t="19050" r="26035" b="15875"/>
            <wp:docPr id="61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94" cy="2648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B75C3" w:rsidRDefault="00AB75C3" w:rsidP="0031795C"/>
    <w:p w:rsidR="003B5BB6" w:rsidRDefault="00AB75C3" w:rsidP="003B5BB6">
      <w:r>
        <w:t>При к</w:t>
      </w:r>
      <w:r w:rsidR="00E63EB6">
        <w:t>орректном вводе логина и пароля</w:t>
      </w:r>
      <w:r>
        <w:t xml:space="preserve"> отображается информация о </w:t>
      </w:r>
      <w:r w:rsidR="009151FA">
        <w:t>тесте</w:t>
      </w:r>
      <w:r w:rsidR="00E63EB6">
        <w:t>,</w:t>
      </w:r>
      <w:r w:rsidR="009151FA">
        <w:t xml:space="preserve"> доступном для прохождения</w:t>
      </w:r>
      <w:r>
        <w:t>.</w:t>
      </w:r>
      <w:r w:rsidR="003B5BB6">
        <w:t xml:space="preserve"> Отсчет времени прохождения теста начнется после нажатия на кнопку «Начать тестирование».</w:t>
      </w:r>
    </w:p>
    <w:p w:rsidR="00AB75C3" w:rsidRDefault="00AB75C3" w:rsidP="0031795C">
      <w:r w:rsidRPr="00AB75C3">
        <w:rPr>
          <w:noProof/>
        </w:rPr>
        <w:drawing>
          <wp:inline distT="0" distB="0" distL="0" distR="0" wp14:anchorId="50F04386" wp14:editId="2C5B3CD4">
            <wp:extent cx="3203236" cy="1451986"/>
            <wp:effectExtent l="19050" t="19050" r="16510" b="15240"/>
            <wp:docPr id="71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94" cy="1465112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B75C3" w:rsidRDefault="009151FA" w:rsidP="0031795C">
      <w:r>
        <w:t xml:space="preserve">На этом этапе по </w:t>
      </w:r>
      <w:proofErr w:type="gramStart"/>
      <w:r>
        <w:t xml:space="preserve">кнопке </w:t>
      </w:r>
      <w:r w:rsidRPr="009151FA">
        <w:rPr>
          <w:noProof/>
        </w:rPr>
        <w:drawing>
          <wp:inline distT="0" distB="0" distL="0" distR="0" wp14:anchorId="23D8E99C" wp14:editId="5386CB5B">
            <wp:extent cx="153855" cy="1753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791" cy="19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доступна</w:t>
      </w:r>
      <w:proofErr w:type="gramEnd"/>
      <w:r>
        <w:t xml:space="preserve"> информация об основных правилах тестирования.</w:t>
      </w:r>
    </w:p>
    <w:p w:rsidR="009151FA" w:rsidRDefault="009151FA" w:rsidP="0031795C">
      <w:r w:rsidRPr="009151FA">
        <w:rPr>
          <w:noProof/>
        </w:rPr>
        <w:drawing>
          <wp:inline distT="0" distB="0" distL="0" distR="0" wp14:anchorId="183C2F77" wp14:editId="41023D90">
            <wp:extent cx="3230545" cy="2553702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1730" cy="256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20" w:rsidRDefault="00EA2620" w:rsidP="0031795C"/>
    <w:p w:rsidR="00EA2620" w:rsidRDefault="00EA2620" w:rsidP="0031795C">
      <w:r>
        <w:lastRenderedPageBreak/>
        <w:t xml:space="preserve">Пример начала выполнения теста. Задания 1 и 2 </w:t>
      </w:r>
      <w:r w:rsidR="00606EE2">
        <w:t xml:space="preserve">– </w:t>
      </w:r>
      <w:r>
        <w:t xml:space="preserve">введены ответы. Задание 4 – текущее (отображено на экране). Остальные задания </w:t>
      </w:r>
      <w:r w:rsidR="00606EE2">
        <w:t>–</w:t>
      </w:r>
      <w:r w:rsidR="003B5BB6">
        <w:t xml:space="preserve"> </w:t>
      </w:r>
      <w:r>
        <w:t>ответ еще не дан.</w:t>
      </w:r>
    </w:p>
    <w:p w:rsidR="00EA2620" w:rsidRDefault="00EA2620" w:rsidP="0031795C">
      <w:r w:rsidRPr="00EA2620">
        <w:rPr>
          <w:noProof/>
        </w:rPr>
        <w:drawing>
          <wp:inline distT="0" distB="0" distL="0" distR="0" wp14:anchorId="361ABFF7" wp14:editId="7B695775">
            <wp:extent cx="5940425" cy="582930"/>
            <wp:effectExtent l="19050" t="19050" r="22225" b="26670"/>
            <wp:docPr id="9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A2620" w:rsidRDefault="00EA2620" w:rsidP="0031795C"/>
    <w:p w:rsidR="00AB75C3" w:rsidRDefault="003B5BB6" w:rsidP="0031795C">
      <w:r>
        <w:t>Информация доступная для просмотра</w:t>
      </w:r>
      <w:r w:rsidR="00606EE2">
        <w:t xml:space="preserve"> во время прохождения тестирования</w:t>
      </w:r>
      <w:r>
        <w:t>:</w:t>
      </w:r>
    </w:p>
    <w:p w:rsidR="009151FA" w:rsidRDefault="003B5BB6" w:rsidP="0031795C">
      <w:r w:rsidRPr="003B5BB6">
        <w:rPr>
          <w:noProof/>
        </w:rPr>
        <w:drawing>
          <wp:inline distT="0" distB="0" distL="0" distR="0" wp14:anchorId="0A87FDFE" wp14:editId="5AE03A11">
            <wp:extent cx="3381271" cy="796252"/>
            <wp:effectExtent l="19050" t="19050" r="10160" b="23495"/>
            <wp:docPr id="92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0" cy="8025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151FA" w:rsidRDefault="009151FA" w:rsidP="0031795C"/>
    <w:p w:rsidR="003B5BB6" w:rsidRDefault="003B5BB6" w:rsidP="0031795C">
      <w:r>
        <w:t xml:space="preserve">Время оставшееся для завершения </w:t>
      </w:r>
      <w:proofErr w:type="gramStart"/>
      <w:r>
        <w:t xml:space="preserve">тестирования </w:t>
      </w:r>
      <w:r w:rsidRPr="003B5BB6">
        <w:rPr>
          <w:noProof/>
        </w:rPr>
        <w:drawing>
          <wp:inline distT="0" distB="0" distL="0" distR="0" wp14:anchorId="0BDB7989" wp14:editId="6DE890D5">
            <wp:extent cx="627988" cy="231470"/>
            <wp:effectExtent l="19050" t="19050" r="20320" b="165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773" cy="24429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t>88 минут и 28 секунд).</w:t>
      </w:r>
    </w:p>
    <w:p w:rsidR="009151FA" w:rsidRDefault="003B5BB6" w:rsidP="0031795C">
      <w:r>
        <w:t xml:space="preserve">Количество заданий в тесте, из них с введенными </w:t>
      </w:r>
      <w:proofErr w:type="gramStart"/>
      <w:r>
        <w:t xml:space="preserve">ответами </w:t>
      </w:r>
      <w:r w:rsidRPr="003B5BB6">
        <w:rPr>
          <w:noProof/>
        </w:rPr>
        <w:drawing>
          <wp:inline distT="0" distB="0" distL="0" distR="0" wp14:anchorId="47DB03C2" wp14:editId="44CE4265">
            <wp:extent cx="1700096" cy="249880"/>
            <wp:effectExtent l="19050" t="19050" r="14605" b="17145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335" cy="2715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3B5BB6" w:rsidRDefault="003B5BB6" w:rsidP="0031795C">
      <w:r>
        <w:t xml:space="preserve">Кнопки перехода между </w:t>
      </w:r>
      <w:proofErr w:type="gramStart"/>
      <w:r>
        <w:t xml:space="preserve">заданиями </w:t>
      </w:r>
      <w:r w:rsidRPr="003B5BB6">
        <w:rPr>
          <w:noProof/>
        </w:rPr>
        <w:drawing>
          <wp:inline distT="0" distB="0" distL="0" distR="0" wp14:anchorId="5C321797" wp14:editId="4328D555">
            <wp:extent cx="2024743" cy="247385"/>
            <wp:effectExtent l="19050" t="19050" r="13970" b="19685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81" b="381"/>
                    <a:stretch/>
                  </pic:blipFill>
                  <pic:spPr>
                    <a:xfrm>
                      <a:off x="0" y="0"/>
                      <a:ext cx="2193008" cy="26794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Проходить задания можно в произвольном порядке.</w:t>
      </w:r>
    </w:p>
    <w:p w:rsidR="003B5BB6" w:rsidRDefault="003B5BB6" w:rsidP="0031795C">
      <w:r>
        <w:t xml:space="preserve">Возможность завершить тестирование </w:t>
      </w:r>
      <w:proofErr w:type="gramStart"/>
      <w:r>
        <w:t xml:space="preserve">досрочно </w:t>
      </w:r>
      <w:r w:rsidRPr="003B5BB6">
        <w:rPr>
          <w:noProof/>
        </w:rPr>
        <w:drawing>
          <wp:inline distT="0" distB="0" distL="0" distR="0" wp14:anchorId="55F2FEB5" wp14:editId="708BC813">
            <wp:extent cx="963925" cy="248839"/>
            <wp:effectExtent l="19050" t="19050" r="8255" b="18415"/>
            <wp:docPr id="7170" name="Рисунок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2620" cy="2820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3B5BB6" w:rsidRDefault="003B5BB6" w:rsidP="0031795C"/>
    <w:p w:rsidR="003B5BB6" w:rsidRDefault="003B5BB6" w:rsidP="0031795C"/>
    <w:p w:rsidR="0031795C" w:rsidRPr="00E63EB6" w:rsidRDefault="0031795C" w:rsidP="0031795C">
      <w:pPr>
        <w:rPr>
          <w:bCs/>
          <w:i/>
        </w:rPr>
      </w:pPr>
      <w:r w:rsidRPr="00E63EB6">
        <w:rPr>
          <w:i/>
        </w:rPr>
        <w:t>Типы вопросов, встречающи</w:t>
      </w:r>
      <w:r w:rsidR="00E63EB6">
        <w:rPr>
          <w:i/>
        </w:rPr>
        <w:t>х</w:t>
      </w:r>
      <w:r w:rsidRPr="00E63EB6">
        <w:rPr>
          <w:i/>
        </w:rPr>
        <w:t>ся в тестовых материалах</w:t>
      </w:r>
      <w:r w:rsidR="00AB75C3" w:rsidRPr="00E63EB6">
        <w:rPr>
          <w:i/>
        </w:rPr>
        <w:t>.</w:t>
      </w:r>
    </w:p>
    <w:p w:rsidR="0031795C" w:rsidRPr="00A529B2" w:rsidRDefault="0031795C" w:rsidP="0031795C">
      <w:r w:rsidRPr="00A529B2">
        <w:t>Задания делятся на 3 типа, перед каждым ответом из предложенного набора стоит один из знаков: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rFonts w:ascii="Arial" w:hAnsi="Arial" w:cs="Arial"/>
          <w:sz w:val="20"/>
          <w:szCs w:val="20"/>
        </w:rPr>
      </w:pP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270331" wp14:editId="1CB23E3A">
            <wp:extent cx="142875" cy="142875"/>
            <wp:effectExtent l="0" t="0" r="9525" b="9525"/>
            <wp:docPr id="28" name="Рисунок 28" descr="radi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io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(</w:t>
      </w: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09FF39" wp14:editId="03912AD7">
            <wp:extent cx="142875" cy="142875"/>
            <wp:effectExtent l="0" t="0" r="9525" b="9525"/>
            <wp:docPr id="27" name="Рисунок 27" descr="radi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io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здесь и далее в скобках показан выбранный вариант</w:t>
      </w:r>
      <w:r w:rsidRPr="00A529B2">
        <w:rPr>
          <w:rFonts w:ascii="Arial" w:hAnsi="Arial" w:cs="Arial"/>
          <w:sz w:val="20"/>
          <w:szCs w:val="20"/>
        </w:rPr>
        <w:t>),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rFonts w:ascii="Arial" w:hAnsi="Arial" w:cs="Arial"/>
          <w:sz w:val="20"/>
          <w:szCs w:val="20"/>
        </w:rPr>
      </w:pP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253AC4" wp14:editId="764C6809">
            <wp:extent cx="171450" cy="133350"/>
            <wp:effectExtent l="0" t="0" r="0" b="0"/>
            <wp:docPr id="26" name="Рисунок 26" descr="che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( </w:t>
      </w: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4024C4" wp14:editId="73CF6B03">
            <wp:extent cx="171450" cy="133350"/>
            <wp:effectExtent l="0" t="0" r="0" b="0"/>
            <wp:docPr id="25" name="Рисунок 25" descr="che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ck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)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rFonts w:ascii="Arial" w:hAnsi="Arial" w:cs="Arial"/>
          <w:sz w:val="20"/>
          <w:szCs w:val="20"/>
        </w:rPr>
      </w:pP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493D02" wp14:editId="4FB67DB9">
            <wp:extent cx="180975" cy="180975"/>
            <wp:effectExtent l="0" t="0" r="9525" b="9525"/>
            <wp:docPr id="24" name="Рисунок 24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( </w:t>
      </w: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01EFC2" wp14:editId="1057BF3E">
            <wp:extent cx="180975" cy="180975"/>
            <wp:effectExtent l="0" t="0" r="9525" b="9525"/>
            <wp:docPr id="23" name="Рисунок 23" descr="ord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der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</w:t>
      </w: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50783B" wp14:editId="57212694">
            <wp:extent cx="180975" cy="180975"/>
            <wp:effectExtent l="0" t="0" r="9525" b="9525"/>
            <wp:docPr id="22" name="Рисунок 22" descr="http://test.nica.ru/images/order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st.nica.ru/images/order_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</w:t>
      </w: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D1EFFB" wp14:editId="69F03F75">
            <wp:extent cx="180975" cy="180975"/>
            <wp:effectExtent l="0" t="0" r="9525" b="9525"/>
            <wp:docPr id="20" name="Рисунок 20" descr="http://test.nica.ru/images/order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st.nica.ru/images/order_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</w:t>
      </w: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BF4C16" wp14:editId="05D6C701">
            <wp:extent cx="180975" cy="180975"/>
            <wp:effectExtent l="0" t="0" r="9525" b="9525"/>
            <wp:docPr id="19" name="Рисунок 19" descr="http://test.nica.ru/images/order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st.nica.ru/images/order_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</w:t>
      </w:r>
      <w:r w:rsidRPr="00A529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9D3121" wp14:editId="78728891">
            <wp:extent cx="180975" cy="180975"/>
            <wp:effectExtent l="0" t="0" r="9525" b="9525"/>
            <wp:docPr id="18" name="Рисунок 18" descr="http://test.nica.ru/images/order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st.nica.ru/images/order_5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rFonts w:ascii="Arial" w:hAnsi="Arial" w:cs="Arial"/>
          <w:sz w:val="20"/>
          <w:szCs w:val="20"/>
        </w:rPr>
        <w:t> )</w:t>
      </w:r>
    </w:p>
    <w:p w:rsidR="0031795C" w:rsidRPr="00A529B2" w:rsidRDefault="0031795C" w:rsidP="0031795C">
      <w:proofErr w:type="gramStart"/>
      <w:r w:rsidRPr="00A529B2">
        <w:t>Знак </w:t>
      </w:r>
      <w:r w:rsidRPr="00A529B2">
        <w:rPr>
          <w:noProof/>
        </w:rPr>
        <w:drawing>
          <wp:inline distT="0" distB="0" distL="0" distR="0" wp14:anchorId="5CEE0AC0" wp14:editId="331F4D21">
            <wp:extent cx="142875" cy="142875"/>
            <wp:effectExtent l="0" t="0" r="9525" b="9525"/>
            <wp:docPr id="17" name="Рисунок 17" descr="http://test.nica.ru/images/radi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st.nica.ru/images/radio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t> предполагает</w:t>
      </w:r>
      <w:proofErr w:type="gramEnd"/>
      <w:r w:rsidRPr="00A529B2">
        <w:t xml:space="preserve"> выбор одного ответа из предложенных.</w:t>
      </w:r>
    </w:p>
    <w:p w:rsidR="0031795C" w:rsidRPr="00A529B2" w:rsidRDefault="0031795C" w:rsidP="0031795C">
      <w:proofErr w:type="gramStart"/>
      <w:r w:rsidRPr="00A529B2">
        <w:t>Например</w:t>
      </w:r>
      <w:proofErr w:type="gramEnd"/>
      <w:r w:rsidRPr="00A529B2">
        <w:t>:</w:t>
      </w:r>
    </w:p>
    <w:p w:rsidR="0031795C" w:rsidRPr="00A529B2" w:rsidRDefault="0031795C" w:rsidP="0031795C">
      <w:r w:rsidRPr="00A529B2">
        <w:rPr>
          <w:b/>
          <w:bCs/>
        </w:rPr>
        <w:t xml:space="preserve">ЗАДАНИЕ N 9. </w:t>
      </w:r>
      <w:r w:rsidRPr="00A529B2">
        <w:t>Следствием однородности времени является закон сохранения...</w:t>
      </w:r>
    </w:p>
    <w:p w:rsidR="0031795C" w:rsidRPr="00A529B2" w:rsidRDefault="0031795C" w:rsidP="0031795C">
      <w:r w:rsidRPr="00A529B2">
        <w:rPr>
          <w:rStyle w:val="a5"/>
          <w:bdr w:val="none" w:sz="0" w:space="0" w:color="auto" w:frame="1"/>
        </w:rPr>
        <w:t>ВАРИАНТЫ ОТВЕТОВ: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52DEBB9C" wp14:editId="45D03A98">
            <wp:extent cx="142875" cy="142875"/>
            <wp:effectExtent l="0" t="0" r="9525" b="9525"/>
            <wp:docPr id="16" name="Рисунок 16" descr="http://test.nica.ru/images/radi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st.nica.ru/images/radio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заряда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6064BAC6" wp14:editId="135E2ACE">
            <wp:extent cx="142875" cy="142875"/>
            <wp:effectExtent l="0" t="0" r="9525" b="9525"/>
            <wp:docPr id="15" name="Рисунок 15" descr="http://test.nica.ru/images/radi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st.nica.ru/images/radio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энергии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1E9CD164" wp14:editId="0119B7C8">
            <wp:extent cx="142875" cy="142875"/>
            <wp:effectExtent l="0" t="0" r="9525" b="9525"/>
            <wp:docPr id="14" name="Рисунок 14" descr="http://test.nica.ru/images/radi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st.nica.ru/images/radio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массы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52AC2DF3" wp14:editId="326BA942">
            <wp:extent cx="142875" cy="142875"/>
            <wp:effectExtent l="0" t="0" r="9525" b="9525"/>
            <wp:docPr id="13" name="Рисунок 13" descr="http://test.nica.ru/images/radi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st.nica.ru/images/radio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импульса</w:t>
      </w:r>
    </w:p>
    <w:p w:rsidR="0031795C" w:rsidRPr="00A529B2" w:rsidRDefault="0031795C" w:rsidP="0031795C"/>
    <w:p w:rsidR="0031795C" w:rsidRPr="00A529B2" w:rsidRDefault="0031795C" w:rsidP="0031795C">
      <w:r w:rsidRPr="00A529B2">
        <w:t>Знак </w:t>
      </w:r>
      <w:r w:rsidRPr="00A529B2">
        <w:rPr>
          <w:noProof/>
        </w:rPr>
        <w:drawing>
          <wp:inline distT="0" distB="0" distL="0" distR="0" wp14:anchorId="67491015" wp14:editId="78FADDED">
            <wp:extent cx="171450" cy="133350"/>
            <wp:effectExtent l="0" t="0" r="0" b="0"/>
            <wp:docPr id="12" name="Рисунок 12" descr="http://test.nica.ru/images/chec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st.nica.ru/images/check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t>предполагает выбор нескольких ответов из предложенных.</w:t>
      </w:r>
    </w:p>
    <w:p w:rsidR="0031795C" w:rsidRPr="00A529B2" w:rsidRDefault="0031795C" w:rsidP="0031795C">
      <w:proofErr w:type="gramStart"/>
      <w:r w:rsidRPr="00A529B2">
        <w:lastRenderedPageBreak/>
        <w:t>Например</w:t>
      </w:r>
      <w:proofErr w:type="gramEnd"/>
      <w:r w:rsidRPr="00A529B2">
        <w:t>:</w:t>
      </w:r>
    </w:p>
    <w:p w:rsidR="0031795C" w:rsidRPr="00A529B2" w:rsidRDefault="0031795C" w:rsidP="0031795C">
      <w:r w:rsidRPr="00A529B2">
        <w:rPr>
          <w:rStyle w:val="a5"/>
          <w:bdr w:val="none" w:sz="0" w:space="0" w:color="auto" w:frame="1"/>
        </w:rPr>
        <w:t xml:space="preserve">ЗАДАНИЕ N 8. </w:t>
      </w:r>
      <w:r w:rsidRPr="00A529B2">
        <w:t>В теории относительности Эйнштейна утверждается, что пространство и время:</w:t>
      </w:r>
    </w:p>
    <w:p w:rsidR="0031795C" w:rsidRPr="00A529B2" w:rsidRDefault="0031795C" w:rsidP="0031795C">
      <w:pPr>
        <w:rPr>
          <w:rStyle w:val="a5"/>
          <w:b w:val="0"/>
          <w:bCs w:val="0"/>
          <w:bdr w:val="none" w:sz="0" w:space="0" w:color="auto" w:frame="1"/>
        </w:rPr>
      </w:pPr>
      <w:r w:rsidRPr="00A529B2">
        <w:rPr>
          <w:rStyle w:val="a5"/>
          <w:bdr w:val="none" w:sz="0" w:space="0" w:color="auto" w:frame="1"/>
        </w:rPr>
        <w:t>ВАРИАНТЫ ОТВЕТОВ:</w:t>
      </w:r>
    </w:p>
    <w:p w:rsidR="0031795C" w:rsidRPr="0040777B" w:rsidRDefault="0031795C" w:rsidP="0031795C">
      <w:pPr>
        <w:shd w:val="clear" w:color="auto" w:fill="FFFFFF"/>
        <w:spacing w:line="317" w:lineRule="atLeast"/>
        <w:ind w:left="720"/>
        <w:rPr>
          <w:color w:val="333333"/>
          <w:sz w:val="20"/>
          <w:szCs w:val="20"/>
        </w:rPr>
      </w:pPr>
      <w:r w:rsidRPr="0040777B">
        <w:rPr>
          <w:noProof/>
          <w:color w:val="333333"/>
          <w:sz w:val="20"/>
          <w:szCs w:val="20"/>
        </w:rPr>
        <w:drawing>
          <wp:inline distT="0" distB="0" distL="0" distR="0" wp14:anchorId="4B20C74E" wp14:editId="438ADF11">
            <wp:extent cx="171450" cy="133350"/>
            <wp:effectExtent l="0" t="0" r="0" b="0"/>
            <wp:docPr id="11" name="Рисунок 11" descr="http://test.nica.ru/images/chec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st.nica.ru/images/check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77B">
        <w:rPr>
          <w:color w:val="333333"/>
          <w:sz w:val="20"/>
          <w:szCs w:val="20"/>
        </w:rPr>
        <w:t> абсолютны</w:t>
      </w:r>
    </w:p>
    <w:p w:rsidR="0031795C" w:rsidRPr="0040777B" w:rsidRDefault="0031795C" w:rsidP="0031795C">
      <w:pPr>
        <w:shd w:val="clear" w:color="auto" w:fill="FFFFFF"/>
        <w:spacing w:line="317" w:lineRule="atLeast"/>
        <w:ind w:left="720"/>
        <w:rPr>
          <w:color w:val="333333"/>
          <w:sz w:val="20"/>
          <w:szCs w:val="20"/>
        </w:rPr>
      </w:pPr>
      <w:r w:rsidRPr="0040777B">
        <w:rPr>
          <w:noProof/>
          <w:color w:val="333333"/>
          <w:sz w:val="20"/>
          <w:szCs w:val="20"/>
        </w:rPr>
        <w:drawing>
          <wp:inline distT="0" distB="0" distL="0" distR="0" wp14:anchorId="419C5FF3" wp14:editId="2719BFC6">
            <wp:extent cx="171450" cy="133350"/>
            <wp:effectExtent l="0" t="0" r="0" b="0"/>
            <wp:docPr id="10" name="Рисунок 10" descr="http://test.nica.ru/images/chec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st.nica.ru/images/check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77B">
        <w:rPr>
          <w:color w:val="333333"/>
          <w:sz w:val="20"/>
          <w:szCs w:val="20"/>
        </w:rPr>
        <w:t> существуют как единая четырехмерная структура</w:t>
      </w:r>
    </w:p>
    <w:p w:rsidR="0031795C" w:rsidRPr="0040777B" w:rsidRDefault="0031795C" w:rsidP="0031795C">
      <w:pPr>
        <w:shd w:val="clear" w:color="auto" w:fill="FFFFFF"/>
        <w:spacing w:line="317" w:lineRule="atLeast"/>
        <w:ind w:left="720"/>
        <w:rPr>
          <w:color w:val="333333"/>
          <w:sz w:val="20"/>
          <w:szCs w:val="20"/>
        </w:rPr>
      </w:pPr>
      <w:r w:rsidRPr="0040777B">
        <w:rPr>
          <w:noProof/>
          <w:color w:val="333333"/>
          <w:sz w:val="20"/>
          <w:szCs w:val="20"/>
        </w:rPr>
        <w:drawing>
          <wp:inline distT="0" distB="0" distL="0" distR="0" wp14:anchorId="21DEE83F" wp14:editId="7F808024">
            <wp:extent cx="171450" cy="133350"/>
            <wp:effectExtent l="0" t="0" r="0" b="0"/>
            <wp:docPr id="9" name="Рисунок 9" descr="http://test.nica.ru/images/chec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st.nica.ru/images/check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77B">
        <w:rPr>
          <w:color w:val="333333"/>
          <w:sz w:val="20"/>
          <w:szCs w:val="20"/>
        </w:rPr>
        <w:t> существуют независимо друг от друга</w:t>
      </w:r>
    </w:p>
    <w:p w:rsidR="0031795C" w:rsidRPr="0040777B" w:rsidRDefault="0031795C" w:rsidP="0031795C">
      <w:pPr>
        <w:shd w:val="clear" w:color="auto" w:fill="FFFFFF"/>
        <w:spacing w:line="317" w:lineRule="atLeast"/>
        <w:ind w:left="720"/>
        <w:rPr>
          <w:color w:val="333333"/>
          <w:sz w:val="20"/>
          <w:szCs w:val="20"/>
        </w:rPr>
      </w:pPr>
      <w:r w:rsidRPr="0040777B">
        <w:rPr>
          <w:noProof/>
          <w:color w:val="333333"/>
          <w:sz w:val="20"/>
          <w:szCs w:val="20"/>
        </w:rPr>
        <w:drawing>
          <wp:inline distT="0" distB="0" distL="0" distR="0" wp14:anchorId="7FC0DB50" wp14:editId="24AA7E2E">
            <wp:extent cx="171450" cy="133350"/>
            <wp:effectExtent l="0" t="0" r="0" b="0"/>
            <wp:docPr id="8" name="Рисунок 8" descr="http://test.nica.ru/images/chec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est.nica.ru/images/check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77B">
        <w:rPr>
          <w:color w:val="333333"/>
          <w:sz w:val="20"/>
          <w:szCs w:val="20"/>
        </w:rPr>
        <w:t> относительны</w:t>
      </w:r>
    </w:p>
    <w:p w:rsidR="0031795C" w:rsidRDefault="0031795C" w:rsidP="0031795C"/>
    <w:p w:rsidR="0031795C" w:rsidRPr="00A529B2" w:rsidRDefault="0031795C" w:rsidP="0031795C">
      <w:proofErr w:type="gramStart"/>
      <w:r w:rsidRPr="00A529B2">
        <w:t>Знак </w:t>
      </w:r>
      <w:r w:rsidRPr="00A529B2">
        <w:rPr>
          <w:noProof/>
        </w:rPr>
        <w:drawing>
          <wp:inline distT="0" distB="0" distL="0" distR="0" wp14:anchorId="3BB776C4" wp14:editId="0853FEB2">
            <wp:extent cx="180975" cy="180975"/>
            <wp:effectExtent l="0" t="0" r="9525" b="9525"/>
            <wp:docPr id="7" name="Рисунок 7" descr="http://test.nica.ru/images/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st.nica.ru/images/orde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t> предполагает</w:t>
      </w:r>
      <w:proofErr w:type="gramEnd"/>
      <w:r w:rsidRPr="00A529B2">
        <w:t xml:space="preserve"> указание последовательности или соответствия.</w:t>
      </w:r>
    </w:p>
    <w:p w:rsidR="0031795C" w:rsidRPr="00A529B2" w:rsidRDefault="0031795C" w:rsidP="0031795C">
      <w:r w:rsidRPr="00A529B2">
        <w:t>Первое нажатие левой кнопки мыши приводит к появлению цифры 1 в соответствующем квадратике. Второе нажатие – к появлению цифры 2 и т.д. Для изменения ответа необходимо повторно нажать на квадратик с цифрой 1.</w:t>
      </w:r>
    </w:p>
    <w:p w:rsidR="0031795C" w:rsidRPr="00A529B2" w:rsidRDefault="0031795C" w:rsidP="0031795C">
      <w:r w:rsidRPr="00A529B2">
        <w:t>Пример задания на последовательность:</w:t>
      </w:r>
    </w:p>
    <w:p w:rsidR="0031795C" w:rsidRPr="00A529B2" w:rsidRDefault="0031795C" w:rsidP="0031795C">
      <w:r w:rsidRPr="00A529B2">
        <w:rPr>
          <w:rStyle w:val="a5"/>
          <w:bdr w:val="none" w:sz="0" w:space="0" w:color="auto" w:frame="1"/>
        </w:rPr>
        <w:t xml:space="preserve">ЗАДАНИЕ N 5. </w:t>
      </w:r>
      <w:r w:rsidRPr="00A529B2">
        <w:t>Укажите правильную хронологию событий:</w:t>
      </w:r>
    </w:p>
    <w:p w:rsidR="0031795C" w:rsidRPr="00A529B2" w:rsidRDefault="0031795C" w:rsidP="0031795C">
      <w:r w:rsidRPr="00A529B2">
        <w:rPr>
          <w:rStyle w:val="a5"/>
          <w:bdr w:val="none" w:sz="0" w:space="0" w:color="auto" w:frame="1"/>
        </w:rPr>
        <w:t>ВАРИАНТЫ ОТВЕТОВ: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195E9CB4" wp14:editId="5DAE550B">
            <wp:extent cx="180975" cy="180975"/>
            <wp:effectExtent l="0" t="0" r="9525" b="9525"/>
            <wp:docPr id="6" name="Рисунок 6" descr="http://test.nica.ru/images/order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est.nica.ru/images/order_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крещение Руси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040174EB" wp14:editId="46EF20C1">
            <wp:extent cx="180975" cy="180975"/>
            <wp:effectExtent l="0" t="0" r="9525" b="9525"/>
            <wp:docPr id="5" name="Рисунок 5" descr="http://test.nica.ru/images/order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st.nica.ru/images/order_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поход Олега на Киев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5EC86D98" wp14:editId="4A21461F">
            <wp:extent cx="180975" cy="180975"/>
            <wp:effectExtent l="0" t="0" r="9525" b="9525"/>
            <wp:docPr id="4" name="Рисунок 4" descr="http://test.nica.ru/images/order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st.nica.ru/images/order_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разгром половцев в начале XII в.</w:t>
      </w:r>
    </w:p>
    <w:p w:rsidR="0031795C" w:rsidRPr="00A529B2" w:rsidRDefault="0031795C" w:rsidP="0031795C">
      <w:pPr>
        <w:pStyle w:val="a4"/>
        <w:shd w:val="clear" w:color="auto" w:fill="FFFFFF"/>
        <w:spacing w:before="225" w:beforeAutospacing="0" w:after="225" w:afterAutospacing="0"/>
        <w:rPr>
          <w:sz w:val="20"/>
          <w:szCs w:val="20"/>
        </w:rPr>
      </w:pPr>
    </w:p>
    <w:p w:rsidR="0031795C" w:rsidRPr="00A529B2" w:rsidRDefault="0031795C" w:rsidP="0031795C">
      <w:r w:rsidRPr="00A529B2">
        <w:t>Пример задания на соответствие:</w:t>
      </w:r>
    </w:p>
    <w:p w:rsidR="0031795C" w:rsidRPr="00A529B2" w:rsidRDefault="0031795C" w:rsidP="0031795C">
      <w:r w:rsidRPr="00A529B2">
        <w:rPr>
          <w:rStyle w:val="a5"/>
          <w:bdr w:val="none" w:sz="0" w:space="0" w:color="auto" w:frame="1"/>
        </w:rPr>
        <w:t>ЗАДАНИЕ N 22.</w:t>
      </w:r>
      <w:r w:rsidRPr="00A529B2">
        <w:rPr>
          <w:rStyle w:val="a5"/>
          <w:rFonts w:ascii="Arial" w:hAnsi="Arial" w:cs="Arial"/>
          <w:bdr w:val="none" w:sz="0" w:space="0" w:color="auto" w:frame="1"/>
        </w:rPr>
        <w:t xml:space="preserve"> </w:t>
      </w:r>
      <w:r w:rsidRPr="00A529B2">
        <w:t>Укажите правильное соответствие направления общественно-политической мысли и политической партии начала XX в.:</w:t>
      </w:r>
    </w:p>
    <w:p w:rsidR="0031795C" w:rsidRPr="00A529B2" w:rsidRDefault="0031795C" w:rsidP="0031795C">
      <w:pPr>
        <w:numPr>
          <w:ilvl w:val="0"/>
          <w:numId w:val="1"/>
        </w:numPr>
        <w:shd w:val="clear" w:color="auto" w:fill="FFFFFF"/>
        <w:spacing w:line="356" w:lineRule="atLeast"/>
        <w:ind w:left="450"/>
      </w:pPr>
      <w:r w:rsidRPr="00A529B2">
        <w:t>Революционно-демократическое</w:t>
      </w:r>
    </w:p>
    <w:p w:rsidR="0031795C" w:rsidRPr="00A529B2" w:rsidRDefault="0031795C" w:rsidP="0031795C">
      <w:pPr>
        <w:numPr>
          <w:ilvl w:val="0"/>
          <w:numId w:val="1"/>
        </w:numPr>
        <w:shd w:val="clear" w:color="auto" w:fill="FFFFFF"/>
        <w:spacing w:line="356" w:lineRule="atLeast"/>
        <w:ind w:left="450"/>
      </w:pPr>
      <w:r w:rsidRPr="00A529B2">
        <w:t>Либерально-оппозиционное</w:t>
      </w:r>
    </w:p>
    <w:p w:rsidR="0031795C" w:rsidRPr="00A529B2" w:rsidRDefault="0031795C" w:rsidP="0031795C">
      <w:pPr>
        <w:numPr>
          <w:ilvl w:val="0"/>
          <w:numId w:val="1"/>
        </w:numPr>
        <w:shd w:val="clear" w:color="auto" w:fill="FFFFFF"/>
        <w:spacing w:line="356" w:lineRule="atLeast"/>
        <w:ind w:left="450"/>
      </w:pPr>
      <w:r w:rsidRPr="00A529B2">
        <w:t>Консервативно-охранительное</w:t>
      </w:r>
    </w:p>
    <w:p w:rsidR="0031795C" w:rsidRPr="00A529B2" w:rsidRDefault="0031795C" w:rsidP="0031795C">
      <w:r w:rsidRPr="00A529B2">
        <w:rPr>
          <w:rStyle w:val="a5"/>
          <w:bdr w:val="none" w:sz="0" w:space="0" w:color="auto" w:frame="1"/>
        </w:rPr>
        <w:t>ВАРИАНТЫ ОТВЕТОВ: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798BEE4C" wp14:editId="0841CE0D">
            <wp:extent cx="180975" cy="180975"/>
            <wp:effectExtent l="0" t="0" r="9525" b="9525"/>
            <wp:docPr id="3" name="Рисунок 3" descr="http://test.nica.ru/images/order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st.nica.ru/images/order_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«Союз русского народа»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5F8A86B0" wp14:editId="605DF018">
            <wp:extent cx="180975" cy="180975"/>
            <wp:effectExtent l="0" t="0" r="9525" b="9525"/>
            <wp:docPr id="2" name="Рисунок 2" descr="http://test.nica.ru/images/order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st.nica.ru/images/order_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РСДРП(б)</w:t>
      </w:r>
    </w:p>
    <w:p w:rsidR="0031795C" w:rsidRPr="00A529B2" w:rsidRDefault="0031795C" w:rsidP="0031795C">
      <w:pPr>
        <w:shd w:val="clear" w:color="auto" w:fill="FFFFFF"/>
        <w:spacing w:line="317" w:lineRule="atLeast"/>
        <w:ind w:left="720"/>
        <w:rPr>
          <w:sz w:val="20"/>
          <w:szCs w:val="20"/>
        </w:rPr>
      </w:pPr>
      <w:r w:rsidRPr="00A529B2">
        <w:rPr>
          <w:noProof/>
          <w:sz w:val="20"/>
          <w:szCs w:val="20"/>
        </w:rPr>
        <w:drawing>
          <wp:inline distT="0" distB="0" distL="0" distR="0" wp14:anchorId="0ED0A09D" wp14:editId="74AE5CFB">
            <wp:extent cx="180975" cy="180975"/>
            <wp:effectExtent l="0" t="0" r="9525" b="9525"/>
            <wp:docPr id="1" name="Рисунок 1" descr="http://test.nica.ru/images/order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st.nica.ru/images/order_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2">
        <w:rPr>
          <w:sz w:val="20"/>
          <w:szCs w:val="20"/>
        </w:rPr>
        <w:t> кадеты</w:t>
      </w:r>
    </w:p>
    <w:p w:rsidR="0031795C" w:rsidRPr="00A529B2" w:rsidRDefault="0031795C" w:rsidP="0031795C"/>
    <w:sectPr w:rsidR="0031795C" w:rsidRPr="00A52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05373"/>
    <w:multiLevelType w:val="hybridMultilevel"/>
    <w:tmpl w:val="6EC036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74587"/>
    <w:multiLevelType w:val="hybridMultilevel"/>
    <w:tmpl w:val="2926E268"/>
    <w:lvl w:ilvl="0" w:tplc="04190001">
      <w:start w:val="1"/>
      <w:numFmt w:val="bullet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7"/>
        </w:tabs>
        <w:ind w:left="27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7"/>
        </w:tabs>
        <w:ind w:left="34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7"/>
        </w:tabs>
        <w:ind w:left="41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7"/>
        </w:tabs>
        <w:ind w:left="48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7"/>
        </w:tabs>
        <w:ind w:left="55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7"/>
        </w:tabs>
        <w:ind w:left="63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7"/>
        </w:tabs>
        <w:ind w:left="70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7"/>
        </w:tabs>
        <w:ind w:left="7747" w:hanging="360"/>
      </w:pPr>
      <w:rPr>
        <w:rFonts w:ascii="Wingdings" w:hAnsi="Wingdings" w:hint="default"/>
      </w:rPr>
    </w:lvl>
  </w:abstractNum>
  <w:abstractNum w:abstractNumId="2" w15:restartNumberingAfterBreak="0">
    <w:nsid w:val="23616C21"/>
    <w:multiLevelType w:val="hybridMultilevel"/>
    <w:tmpl w:val="D4DEE5E4"/>
    <w:lvl w:ilvl="0" w:tplc="04190001">
      <w:start w:val="1"/>
      <w:numFmt w:val="bullet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7"/>
        </w:tabs>
        <w:ind w:left="27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7"/>
        </w:tabs>
        <w:ind w:left="34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7"/>
        </w:tabs>
        <w:ind w:left="41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7"/>
        </w:tabs>
        <w:ind w:left="48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7"/>
        </w:tabs>
        <w:ind w:left="55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7"/>
        </w:tabs>
        <w:ind w:left="63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7"/>
        </w:tabs>
        <w:ind w:left="70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7"/>
        </w:tabs>
        <w:ind w:left="7747" w:hanging="360"/>
      </w:pPr>
      <w:rPr>
        <w:rFonts w:ascii="Wingdings" w:hAnsi="Wingdings" w:hint="default"/>
      </w:rPr>
    </w:lvl>
  </w:abstractNum>
  <w:abstractNum w:abstractNumId="3" w15:restartNumberingAfterBreak="0">
    <w:nsid w:val="2545054E"/>
    <w:multiLevelType w:val="multilevel"/>
    <w:tmpl w:val="463A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DB53D2"/>
    <w:multiLevelType w:val="multilevel"/>
    <w:tmpl w:val="D89A4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077D4A"/>
    <w:multiLevelType w:val="hybridMultilevel"/>
    <w:tmpl w:val="A4746CDC"/>
    <w:lvl w:ilvl="0" w:tplc="1D0258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14"/>
        </w:tabs>
        <w:ind w:left="71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34"/>
        </w:tabs>
        <w:ind w:left="14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54"/>
        </w:tabs>
        <w:ind w:left="21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74"/>
        </w:tabs>
        <w:ind w:left="28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594"/>
        </w:tabs>
        <w:ind w:left="35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14"/>
        </w:tabs>
        <w:ind w:left="43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34"/>
        </w:tabs>
        <w:ind w:left="50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54"/>
        </w:tabs>
        <w:ind w:left="5754" w:hanging="180"/>
      </w:pPr>
    </w:lvl>
  </w:abstractNum>
  <w:abstractNum w:abstractNumId="6" w15:restartNumberingAfterBreak="0">
    <w:nsid w:val="53D72BCC"/>
    <w:multiLevelType w:val="hybridMultilevel"/>
    <w:tmpl w:val="D77E924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6EC1236B"/>
    <w:multiLevelType w:val="hybridMultilevel"/>
    <w:tmpl w:val="F54E65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5C"/>
    <w:rsid w:val="0031795C"/>
    <w:rsid w:val="003B5BB6"/>
    <w:rsid w:val="004B5F09"/>
    <w:rsid w:val="0060585A"/>
    <w:rsid w:val="00606EE2"/>
    <w:rsid w:val="007F3D91"/>
    <w:rsid w:val="009151FA"/>
    <w:rsid w:val="00A529B2"/>
    <w:rsid w:val="00A934E8"/>
    <w:rsid w:val="00AB75C3"/>
    <w:rsid w:val="00E4129A"/>
    <w:rsid w:val="00E63EB6"/>
    <w:rsid w:val="00EA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68DAD-4D7F-4425-8E96-7CF426AF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95C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1795C"/>
    <w:pPr>
      <w:keepNext/>
      <w:keepLines/>
      <w:spacing w:before="360"/>
      <w:ind w:firstLine="0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795C"/>
    <w:pPr>
      <w:keepNext/>
      <w:keepLines/>
      <w:spacing w:before="240" w:after="120"/>
      <w:ind w:firstLine="0"/>
      <w:jc w:val="center"/>
      <w:outlineLvl w:val="2"/>
    </w:pPr>
    <w:rPr>
      <w:rFonts w:eastAsiaTheme="majorEastAsia" w:cstheme="majorBidi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795C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795C"/>
    <w:rPr>
      <w:rFonts w:ascii="Times New Roman" w:eastAsiaTheme="majorEastAsia" w:hAnsi="Times New Roman" w:cstheme="majorBidi"/>
      <w:b/>
      <w:i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1795C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31795C"/>
    <w:pPr>
      <w:spacing w:before="100" w:beforeAutospacing="1" w:after="100" w:afterAutospacing="1" w:line="240" w:lineRule="auto"/>
      <w:ind w:firstLine="0"/>
      <w:jc w:val="left"/>
    </w:pPr>
    <w:rPr>
      <w:rFonts w:eastAsiaTheme="minorEastAsia"/>
    </w:rPr>
  </w:style>
  <w:style w:type="character" w:styleId="a5">
    <w:name w:val="Strong"/>
    <w:basedOn w:val="a0"/>
    <w:uiPriority w:val="22"/>
    <w:qFormat/>
    <w:rsid w:val="003179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2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aaa</Company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Нефёдова Ольга</dc:creator>
  <cp:keywords/>
  <dc:description/>
  <cp:lastModifiedBy>q</cp:lastModifiedBy>
  <cp:revision>2</cp:revision>
  <dcterms:created xsi:type="dcterms:W3CDTF">2021-09-28T05:51:00Z</dcterms:created>
  <dcterms:modified xsi:type="dcterms:W3CDTF">2021-09-28T05:51:00Z</dcterms:modified>
</cp:coreProperties>
</file>