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D51D" w14:textId="77777777" w:rsidR="000F6456" w:rsidRPr="000F6456" w:rsidRDefault="000F6456" w:rsidP="000F6456">
      <w:pPr>
        <w:spacing w:line="267" w:lineRule="auto"/>
        <w:ind w:left="10" w:right="130" w:hanging="10"/>
        <w:jc w:val="center"/>
        <w:rPr>
          <w:lang w:val="en-US"/>
        </w:rPr>
      </w:pPr>
      <w:r w:rsidRPr="000F6456">
        <w:rPr>
          <w:b/>
          <w:sz w:val="26"/>
          <w:lang w:val="en-US"/>
        </w:rPr>
        <w:t>LIST</w:t>
      </w:r>
    </w:p>
    <w:p w14:paraId="20D67E8C" w14:textId="77777777" w:rsidR="000F6456" w:rsidRPr="000F6456" w:rsidRDefault="000F6456" w:rsidP="000F6456">
      <w:pPr>
        <w:spacing w:line="267" w:lineRule="auto"/>
        <w:ind w:left="10" w:right="0" w:hanging="10"/>
        <w:jc w:val="center"/>
        <w:rPr>
          <w:lang w:val="en-US"/>
        </w:rPr>
      </w:pPr>
      <w:r w:rsidRPr="000F6456">
        <w:rPr>
          <w:b/>
          <w:sz w:val="26"/>
          <w:lang w:val="en-US"/>
        </w:rPr>
        <w:t xml:space="preserve">recommended topics for graduation qualification (bachelor's) works for full-time students enrolled in the direction 38.03.02 "Management" Educational </w:t>
      </w:r>
      <w:proofErr w:type="gramStart"/>
      <w:r w:rsidRPr="000F6456">
        <w:rPr>
          <w:b/>
          <w:sz w:val="26"/>
          <w:lang w:val="en-US"/>
        </w:rPr>
        <w:t>program</w:t>
      </w:r>
      <w:proofErr w:type="gramEnd"/>
    </w:p>
    <w:p w14:paraId="5FC17F7F" w14:textId="77777777" w:rsidR="000F6456" w:rsidRPr="000F6456" w:rsidRDefault="000F6456" w:rsidP="000F6456">
      <w:pPr>
        <w:spacing w:after="458" w:line="267" w:lineRule="auto"/>
        <w:ind w:left="10" w:right="0" w:hanging="10"/>
        <w:jc w:val="center"/>
        <w:rPr>
          <w:lang w:val="en-US"/>
        </w:rPr>
      </w:pPr>
      <w:r w:rsidRPr="000F6456">
        <w:rPr>
          <w:b/>
          <w:sz w:val="26"/>
          <w:lang w:val="en-US"/>
        </w:rPr>
        <w:t>"Business Management / Bachelor of business Administration (BBA), Business &amp; Entrepreneurship»</w:t>
      </w:r>
    </w:p>
    <w:p w14:paraId="1D4525A6" w14:textId="77777777" w:rsidR="000F6456" w:rsidRPr="000F6456" w:rsidRDefault="000F6456" w:rsidP="0011038D">
      <w:pPr>
        <w:numPr>
          <w:ilvl w:val="0"/>
          <w:numId w:val="1"/>
        </w:numPr>
        <w:spacing w:after="27" w:line="259" w:lineRule="auto"/>
        <w:ind w:left="0" w:right="140" w:firstLine="0"/>
        <w:rPr>
          <w:lang w:val="en-US"/>
        </w:rPr>
      </w:pPr>
      <w:r w:rsidRPr="000F6456">
        <w:rPr>
          <w:lang w:val="en-US"/>
        </w:rPr>
        <w:t>Improvement of the company's logistics activities</w:t>
      </w:r>
    </w:p>
    <w:p w14:paraId="00C2041C" w14:textId="77777777" w:rsidR="000F6456" w:rsidRPr="000F6456" w:rsidRDefault="000F6456" w:rsidP="0011038D">
      <w:pPr>
        <w:numPr>
          <w:ilvl w:val="0"/>
          <w:numId w:val="1"/>
        </w:numPr>
        <w:spacing w:after="27" w:line="259" w:lineRule="auto"/>
        <w:ind w:left="0" w:right="140" w:firstLine="0"/>
        <w:rPr>
          <w:lang w:val="en-US"/>
        </w:rPr>
      </w:pPr>
      <w:r w:rsidRPr="000F6456">
        <w:rPr>
          <w:lang w:val="en-US"/>
        </w:rPr>
        <w:t>Designing business processes for a small business</w:t>
      </w:r>
    </w:p>
    <w:p w14:paraId="2E245F7E" w14:textId="77777777" w:rsidR="000F6456" w:rsidRDefault="000F6456" w:rsidP="0011038D">
      <w:pPr>
        <w:numPr>
          <w:ilvl w:val="0"/>
          <w:numId w:val="1"/>
        </w:numPr>
        <w:spacing w:after="27" w:line="259" w:lineRule="auto"/>
        <w:ind w:left="0" w:right="140" w:firstLine="0"/>
      </w:pPr>
      <w:r>
        <w:t xml:space="preserve">Strategy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enterprise</w:t>
      </w:r>
      <w:proofErr w:type="spellEnd"/>
    </w:p>
    <w:p w14:paraId="44703CE4" w14:textId="77777777" w:rsidR="000F6456" w:rsidRPr="000F6456" w:rsidRDefault="000F6456" w:rsidP="0011038D">
      <w:pPr>
        <w:numPr>
          <w:ilvl w:val="0"/>
          <w:numId w:val="1"/>
        </w:numPr>
        <w:spacing w:after="27" w:line="259" w:lineRule="auto"/>
        <w:ind w:left="0" w:right="140" w:firstLine="0"/>
        <w:rPr>
          <w:lang w:val="en-US"/>
        </w:rPr>
      </w:pPr>
      <w:r w:rsidRPr="000F6456">
        <w:rPr>
          <w:lang w:val="en-US"/>
        </w:rPr>
        <w:t>Business analytics in industrial complexes management</w:t>
      </w:r>
    </w:p>
    <w:p w14:paraId="20DCCD2F" w14:textId="77777777" w:rsidR="000F6456" w:rsidRPr="000F6456" w:rsidRDefault="000F6456" w:rsidP="0011038D">
      <w:pPr>
        <w:numPr>
          <w:ilvl w:val="0"/>
          <w:numId w:val="1"/>
        </w:numPr>
        <w:spacing w:after="27" w:line="259" w:lineRule="auto"/>
        <w:ind w:left="0" w:right="140" w:firstLine="0"/>
        <w:rPr>
          <w:lang w:val="en-US"/>
        </w:rPr>
      </w:pPr>
      <w:r w:rsidRPr="000F6456">
        <w:rPr>
          <w:lang w:val="en-US"/>
        </w:rPr>
        <w:t>Customization development of manufacturing enterprise business model</w:t>
      </w:r>
    </w:p>
    <w:p w14:paraId="51B857D8" w14:textId="77777777" w:rsidR="000F6456" w:rsidRDefault="000F6456" w:rsidP="0011038D">
      <w:pPr>
        <w:numPr>
          <w:ilvl w:val="0"/>
          <w:numId w:val="1"/>
        </w:numPr>
        <w:spacing w:after="179" w:line="259" w:lineRule="auto"/>
        <w:ind w:left="0" w:right="140" w:firstLine="0"/>
      </w:pPr>
      <w:r>
        <w:t xml:space="preserve">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diversification</w:t>
      </w:r>
      <w:proofErr w:type="spellEnd"/>
      <w:r>
        <w:t xml:space="preserve"> </w:t>
      </w:r>
      <w:proofErr w:type="spellStart"/>
      <w:r>
        <w:t>model</w:t>
      </w:r>
      <w:proofErr w:type="spellEnd"/>
    </w:p>
    <w:p w14:paraId="280ED628" w14:textId="77777777" w:rsidR="000F6456" w:rsidRPr="000F6456" w:rsidRDefault="000F6456" w:rsidP="0011038D">
      <w:pPr>
        <w:numPr>
          <w:ilvl w:val="0"/>
          <w:numId w:val="1"/>
        </w:numPr>
        <w:spacing w:line="259" w:lineRule="auto"/>
        <w:ind w:left="0" w:right="140" w:firstLine="0"/>
        <w:rPr>
          <w:lang w:val="en-US"/>
        </w:rPr>
      </w:pPr>
      <w:r w:rsidRPr="000F6456">
        <w:rPr>
          <w:lang w:val="en-US"/>
        </w:rPr>
        <w:t>Competitiveness potential development of your own business (for example...)</w:t>
      </w:r>
    </w:p>
    <w:p w14:paraId="5C3A8A75" w14:textId="77777777" w:rsidR="000F6456" w:rsidRPr="000F6456" w:rsidRDefault="000F6456" w:rsidP="0011038D">
      <w:pPr>
        <w:numPr>
          <w:ilvl w:val="0"/>
          <w:numId w:val="1"/>
        </w:numPr>
        <w:spacing w:line="244" w:lineRule="auto"/>
        <w:ind w:left="0" w:right="140" w:firstLine="0"/>
        <w:rPr>
          <w:lang w:val="en-US"/>
        </w:rPr>
      </w:pPr>
      <w:r w:rsidRPr="000F6456">
        <w:rPr>
          <w:lang w:val="en-US"/>
        </w:rPr>
        <w:t>The place and role of competitive strategy development in your own business management (for example...)</w:t>
      </w:r>
    </w:p>
    <w:p w14:paraId="4CDE80BF" w14:textId="77777777" w:rsidR="000F6456" w:rsidRPr="000F6456" w:rsidRDefault="000F6456" w:rsidP="0011038D">
      <w:pPr>
        <w:numPr>
          <w:ilvl w:val="0"/>
          <w:numId w:val="1"/>
        </w:numPr>
        <w:spacing w:line="244" w:lineRule="auto"/>
        <w:ind w:left="0" w:right="140" w:firstLine="0"/>
        <w:rPr>
          <w:lang w:val="en-US"/>
        </w:rPr>
      </w:pPr>
      <w:r w:rsidRPr="000F6456">
        <w:rPr>
          <w:lang w:val="en-US"/>
        </w:rPr>
        <w:t>Competitive positioning in the process of managing your own business (for example...)</w:t>
      </w:r>
    </w:p>
    <w:p w14:paraId="0EFDFBDA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10.Features of family business management (for example...)</w:t>
      </w:r>
    </w:p>
    <w:p w14:paraId="40B39337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11.Business Modeling and Business Planning in Individual Entrepreneurship (for example...)</w:t>
      </w:r>
    </w:p>
    <w:p w14:paraId="44238796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12.Start-up as a stage of new company business as an entrepreneur without legal entity formation (for example...)</w:t>
      </w:r>
    </w:p>
    <w:p w14:paraId="221560D5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13.Competitive advantages development of an individual entrepreneurship (for example...).</w:t>
      </w:r>
    </w:p>
    <w:p w14:paraId="29308EF7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14.Creation of a company </w:t>
      </w:r>
      <w:proofErr w:type="gramStart"/>
      <w:r w:rsidRPr="000F6456">
        <w:rPr>
          <w:lang w:val="en-US"/>
        </w:rPr>
        <w:t>taking into account</w:t>
      </w:r>
      <w:proofErr w:type="gramEnd"/>
      <w:r w:rsidRPr="000F6456">
        <w:rPr>
          <w:lang w:val="en-US"/>
        </w:rPr>
        <w:t xml:space="preserve"> the industry specifics of the business (for example...)</w:t>
      </w:r>
    </w:p>
    <w:p w14:paraId="46E96D6D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15.Termination of participation in business activities, </w:t>
      </w:r>
      <w:proofErr w:type="gramStart"/>
      <w:r w:rsidRPr="000F6456">
        <w:rPr>
          <w:lang w:val="en-US"/>
        </w:rPr>
        <w:t>taking into account</w:t>
      </w:r>
      <w:proofErr w:type="gramEnd"/>
      <w:r w:rsidRPr="000F6456">
        <w:rPr>
          <w:lang w:val="en-US"/>
        </w:rPr>
        <w:t xml:space="preserve"> the industry specifics of the business (for example...)</w:t>
      </w:r>
    </w:p>
    <w:p w14:paraId="0417C452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16.Conducting business activities </w:t>
      </w:r>
      <w:proofErr w:type="gramStart"/>
      <w:r w:rsidRPr="000F6456">
        <w:rPr>
          <w:lang w:val="en-US"/>
        </w:rPr>
        <w:t>taking into account</w:t>
      </w:r>
      <w:proofErr w:type="gramEnd"/>
      <w:r w:rsidRPr="000F6456">
        <w:rPr>
          <w:lang w:val="en-US"/>
        </w:rPr>
        <w:t xml:space="preserve"> the industry specifics of the business (for example...)</w:t>
      </w:r>
    </w:p>
    <w:p w14:paraId="1ED3297A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17.Managing the growth of the company, </w:t>
      </w:r>
      <w:proofErr w:type="gramStart"/>
      <w:r w:rsidRPr="000F6456">
        <w:rPr>
          <w:lang w:val="en-US"/>
        </w:rPr>
        <w:t>taking into account</w:t>
      </w:r>
      <w:proofErr w:type="gramEnd"/>
      <w:r w:rsidRPr="000F6456">
        <w:rPr>
          <w:lang w:val="en-US"/>
        </w:rPr>
        <w:t xml:space="preserve"> the industry specifics of the business (for example...)</w:t>
      </w:r>
    </w:p>
    <w:p w14:paraId="25EADCD4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18.Management of changes of the company, </w:t>
      </w:r>
      <w:proofErr w:type="gramStart"/>
      <w:r w:rsidRPr="000F6456">
        <w:rPr>
          <w:lang w:val="en-US"/>
        </w:rPr>
        <w:t>taking into account</w:t>
      </w:r>
      <w:proofErr w:type="gramEnd"/>
      <w:r w:rsidRPr="000F6456">
        <w:rPr>
          <w:lang w:val="en-US"/>
        </w:rPr>
        <w:t xml:space="preserve"> the industry characteristics of the business (for example...)</w:t>
      </w:r>
    </w:p>
    <w:p w14:paraId="3E266AA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19.Features of the creation, </w:t>
      </w:r>
      <w:proofErr w:type="gramStart"/>
      <w:r w:rsidRPr="000F6456">
        <w:rPr>
          <w:lang w:val="en-US"/>
        </w:rPr>
        <w:t>management</w:t>
      </w:r>
      <w:proofErr w:type="gramEnd"/>
      <w:r w:rsidRPr="000F6456">
        <w:rPr>
          <w:lang w:val="en-US"/>
        </w:rPr>
        <w:t xml:space="preserve"> and development of business in social entrepreneurship.</w:t>
      </w:r>
    </w:p>
    <w:p w14:paraId="62D5BCD7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20.Features of the creation, </w:t>
      </w:r>
      <w:proofErr w:type="gramStart"/>
      <w:r w:rsidRPr="000F6456">
        <w:rPr>
          <w:lang w:val="en-US"/>
        </w:rPr>
        <w:t>management</w:t>
      </w:r>
      <w:proofErr w:type="gramEnd"/>
      <w:r w:rsidRPr="000F6456">
        <w:rPr>
          <w:lang w:val="en-US"/>
        </w:rPr>
        <w:t xml:space="preserve"> and development of business in innovative entrepreneurship.</w:t>
      </w:r>
    </w:p>
    <w:p w14:paraId="3CBA64D7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21.Industry features of managing your own business in sports (for example...)</w:t>
      </w:r>
    </w:p>
    <w:p w14:paraId="55BB52B0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22.Industry features of managing your own business in the hotel business (for example...)</w:t>
      </w:r>
    </w:p>
    <w:p w14:paraId="0E6007D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lastRenderedPageBreak/>
        <w:t>23.Sectoral features of managing your own business in the restaurant business (for example...)</w:t>
      </w:r>
    </w:p>
    <w:p w14:paraId="1518F3F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24.Sectoral features of managing one's own business in industrial entrepreneurship (for example...)</w:t>
      </w:r>
    </w:p>
    <w:p w14:paraId="7954C536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25.Sectoral features of managing your own business in a commercial business (for example...)</w:t>
      </w:r>
    </w:p>
    <w:p w14:paraId="441EB170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26.Strengthening the competitive advantages of the organization (for example...)</w:t>
      </w:r>
    </w:p>
    <w:p w14:paraId="6889E33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27.Business Modeling in Entrepreneurship: Practice of Use in Managing Your Own Business (or Example...)</w:t>
      </w:r>
    </w:p>
    <w:p w14:paraId="0CDF74ED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28.Development of recommendations for the effective use of modern information technologies in the management of an enterprise (organization).</w:t>
      </w:r>
    </w:p>
    <w:p w14:paraId="739572C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29.Development of recommendations for the reorganization of enterprise management based on the use of new organizational forms and structures.</w:t>
      </w:r>
    </w:p>
    <w:p w14:paraId="4761FFF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30.Development of a process management system for the organization (with options: reengineering of business processes; description of basic business processes, etc.)</w:t>
      </w:r>
    </w:p>
    <w:p w14:paraId="15A63466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31.Development of recommendations for the creation of a product (service) quality management system at the enterprise.</w:t>
      </w:r>
    </w:p>
    <w:p w14:paraId="2434FC55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32.Development of recommendations for the creation of a project management system at the enterprise.</w:t>
      </w:r>
    </w:p>
    <w:p w14:paraId="1FC1031A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33.Development of recommendations for the implementation of agile management methods in the activities of organizations</w:t>
      </w:r>
    </w:p>
    <w:p w14:paraId="4AA0B517" w14:textId="77777777" w:rsidR="000F6456" w:rsidRPr="000F6456" w:rsidRDefault="000F6456" w:rsidP="0011038D">
      <w:pPr>
        <w:spacing w:line="246" w:lineRule="auto"/>
        <w:ind w:right="140" w:firstLine="0"/>
        <w:rPr>
          <w:lang w:val="en-US"/>
        </w:rPr>
      </w:pPr>
      <w:r w:rsidRPr="000F6456">
        <w:rPr>
          <w:lang w:val="en-US"/>
        </w:rPr>
        <w:t>34.Development of recommendations to improve the quality and competitiveness of the organization's products (services) based on ISO</w:t>
      </w:r>
      <w:r w:rsidRPr="000F6456">
        <w:rPr>
          <w:sz w:val="22"/>
          <w:lang w:val="en-US"/>
        </w:rPr>
        <w:t xml:space="preserve"> series standards</w:t>
      </w:r>
      <w:r w:rsidRPr="000F6456">
        <w:rPr>
          <w:lang w:val="en-US"/>
        </w:rPr>
        <w:t>.</w:t>
      </w:r>
    </w:p>
    <w:p w14:paraId="1250197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35.Development of an effective system for the development and adoption of management decisions at the enterprise (organization).</w:t>
      </w:r>
    </w:p>
    <w:p w14:paraId="25EE73A1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36.Development of recommendations for the construction and development of an effective system of business communications at the enterprise (organization).</w:t>
      </w:r>
    </w:p>
    <w:p w14:paraId="47D6A93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37.Development of proposals for the formation of an optimal strategy for an enterprise (organization).</w:t>
      </w:r>
    </w:p>
    <w:p w14:paraId="1125EED5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38.Development of an optimal system of strategic management of an enterprise (organization).</w:t>
      </w:r>
    </w:p>
    <w:p w14:paraId="77482B08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39.Development of a strategic enterprise management system based on the Balanced Scorecard (BSC).</w:t>
      </w:r>
    </w:p>
    <w:p w14:paraId="26A7C0F4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40.Development of an enterprise management system based on the allocation of strategic business units.</w:t>
      </w:r>
    </w:p>
    <w:p w14:paraId="0CA20B9D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41.Formation of competitive (additional competitive) advantages of the enterprise (organization).</w:t>
      </w:r>
    </w:p>
    <w:p w14:paraId="3FA437A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42.Management of the competitiveness of an enterprise (organization) or its products (services).</w:t>
      </w:r>
    </w:p>
    <w:p w14:paraId="19F74B7F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43.Development of recommendations to improve the competitiveness of an enterprise (organization) </w:t>
      </w:r>
      <w:proofErr w:type="gramStart"/>
      <w:r w:rsidRPr="000F6456">
        <w:rPr>
          <w:lang w:val="en-US"/>
        </w:rPr>
        <w:t>on the basis of</w:t>
      </w:r>
      <w:proofErr w:type="gramEnd"/>
      <w:r w:rsidRPr="000F6456">
        <w:rPr>
          <w:lang w:val="en-US"/>
        </w:rPr>
        <w:t xml:space="preserve"> ... (for example, the implementation of a customer relationship management system).</w:t>
      </w:r>
    </w:p>
    <w:p w14:paraId="3F181477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44.Improving the organization and promotion of sales of the product (service) of the enterprise.</w:t>
      </w:r>
    </w:p>
    <w:p w14:paraId="19D5DE18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lastRenderedPageBreak/>
        <w:t>45.Development of proposals for the creation and use of the brand in the activities of the enterprise of the sports and physical culture industry</w:t>
      </w:r>
    </w:p>
    <w:p w14:paraId="3CB5EF6C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46.Development of a new product (service) and bringing it to the market.</w:t>
      </w:r>
    </w:p>
    <w:p w14:paraId="2AAEDE9F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47.Development of an effective strategy for managing the financial activities of an enterprise (organization).</w:t>
      </w:r>
    </w:p>
    <w:p w14:paraId="119F522E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48.Development of a system for managing financial flows of an enterprise (organization).</w:t>
      </w:r>
    </w:p>
    <w:p w14:paraId="28206F13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49.Organization of production of a product (service) at the enterprise.</w:t>
      </w:r>
    </w:p>
    <w:p w14:paraId="7F5206DD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50.Development of recommendations for the creation of an operational management system at the enterprise.</w:t>
      </w:r>
    </w:p>
    <w:p w14:paraId="08DE39C2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51.Development of a strategy for promoting a new product to the market.</w:t>
      </w:r>
    </w:p>
    <w:p w14:paraId="505A897D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52.Development of recommendations for the construction and development of a logistics system at the enterprise (organization) (inventory management systems, warehousing, transport service - as options).</w:t>
      </w:r>
    </w:p>
    <w:p w14:paraId="3C595B39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53.Labor productivity management in the enterprise.</w:t>
      </w:r>
    </w:p>
    <w:p w14:paraId="4B0D793E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54.Development of proposals for optimizing the work of the personnel management service of the enterprise (organization).</w:t>
      </w:r>
    </w:p>
    <w:p w14:paraId="5EF109B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55.Development of proposals for the creation of a system of in-house training and advanced training of personnel at the enterprise.</w:t>
      </w:r>
    </w:p>
    <w:p w14:paraId="600E117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56.Development of recommendations for the creation of an information support system for the personnel management process at the enterprise (in the organization).</w:t>
      </w:r>
    </w:p>
    <w:p w14:paraId="16C1ACBF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57.Development of recommendations on the use of foreign practice of effective human resource management systems in Russian enterprises (organizations).</w:t>
      </w:r>
    </w:p>
    <w:p w14:paraId="1F0CE80A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58.Development of recommendations for the organization of social partnership in the enterprise.</w:t>
      </w:r>
    </w:p>
    <w:p w14:paraId="4D2E9A81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59.Development of recommendations for improving the organization of social management infrastructure in enterprises.</w:t>
      </w:r>
    </w:p>
    <w:p w14:paraId="0FEA1CA9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60.Development of proposals to improve the use of corporate principles and norms in the management of a joint-stock company.</w:t>
      </w:r>
    </w:p>
    <w:p w14:paraId="235A320C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61.Development of recommendations for optimization of organizational and legal forms of corporate governance in enterprises.</w:t>
      </w:r>
    </w:p>
    <w:p w14:paraId="563EC81B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62.Improvement of the corporate governance system of an enterprise (organization)</w:t>
      </w:r>
    </w:p>
    <w:p w14:paraId="418F942B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63.Development of recommendations to improve the efficiency of enterprise management.</w:t>
      </w:r>
    </w:p>
    <w:p w14:paraId="3C33FFBA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64.Development of proposals to increase the investment attractiveness of the enterprise (organization).</w:t>
      </w:r>
    </w:p>
    <w:p w14:paraId="31E64EB3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65.Development of a draft SMM</w:t>
      </w:r>
      <w:r w:rsidRPr="000F6456">
        <w:rPr>
          <w:sz w:val="22"/>
          <w:lang w:val="en-US"/>
        </w:rPr>
        <w:t xml:space="preserve"> </w:t>
      </w:r>
      <w:r w:rsidRPr="000F6456">
        <w:rPr>
          <w:lang w:val="en-US"/>
        </w:rPr>
        <w:t>strategy for the enterprise.</w:t>
      </w:r>
    </w:p>
    <w:p w14:paraId="6B65F17B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66.Improvement of the company's international expansion strategy.</w:t>
      </w:r>
    </w:p>
    <w:p w14:paraId="40EDEE53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67.Improving the innovation strategy of the company (organization)</w:t>
      </w:r>
    </w:p>
    <w:p w14:paraId="02DCBCB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68.Development of a system of digital</w:t>
      </w:r>
      <w:r w:rsidRPr="000F6456">
        <w:rPr>
          <w:sz w:val="22"/>
          <w:lang w:val="en-US"/>
        </w:rPr>
        <w:t xml:space="preserve"> </w:t>
      </w:r>
      <w:r w:rsidRPr="000F6456">
        <w:rPr>
          <w:lang w:val="en-US"/>
        </w:rPr>
        <w:t>communications of enterprises (organizations).</w:t>
      </w:r>
    </w:p>
    <w:p w14:paraId="693FCAA2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69.Development of directions for improving the competitiveness of the enterprise (organization).</w:t>
      </w:r>
    </w:p>
    <w:p w14:paraId="4F4D9E1E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70.Development of measures to improve the quality of services of organizations.</w:t>
      </w:r>
    </w:p>
    <w:p w14:paraId="6FB7B9A4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lastRenderedPageBreak/>
        <w:t>71.Development of the operational strategy of the enterprise in the implementation of digital technologies</w:t>
      </w:r>
    </w:p>
    <w:p w14:paraId="7659B320" w14:textId="77777777" w:rsidR="000F6456" w:rsidRPr="000F6456" w:rsidRDefault="000F6456" w:rsidP="0011038D">
      <w:pPr>
        <w:spacing w:line="259" w:lineRule="auto"/>
        <w:ind w:right="140" w:firstLine="0"/>
        <w:rPr>
          <w:lang w:val="en-US"/>
        </w:rPr>
      </w:pPr>
      <w:r w:rsidRPr="000F6456">
        <w:rPr>
          <w:lang w:val="en-US"/>
        </w:rPr>
        <w:t>72.Development of an enterprise digitalization strategy</w:t>
      </w:r>
    </w:p>
    <w:p w14:paraId="6A39B7DA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73.Implementation of the corporate entrepreneurship system in the activities of the enterprise</w:t>
      </w:r>
    </w:p>
    <w:p w14:paraId="434F0F52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74.Development and implementation of a strategy for sustainable development of an enterprise (organization)</w:t>
      </w:r>
    </w:p>
    <w:p w14:paraId="4B0B908F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>75.Developing a strategy for the internationalization of emerging market companies</w:t>
      </w:r>
    </w:p>
    <w:p w14:paraId="15B59AA3" w14:textId="77777777" w:rsidR="000F6456" w:rsidRPr="000F6456" w:rsidRDefault="000F6456" w:rsidP="0011038D">
      <w:pPr>
        <w:spacing w:line="238" w:lineRule="auto"/>
        <w:ind w:right="140" w:firstLine="0"/>
        <w:rPr>
          <w:lang w:val="en-US"/>
        </w:rPr>
      </w:pPr>
      <w:r w:rsidRPr="000F6456">
        <w:rPr>
          <w:lang w:val="en-US"/>
        </w:rPr>
        <w:t xml:space="preserve">76.Development of a strategy for entering foreign markets of small and </w:t>
      </w:r>
      <w:proofErr w:type="spellStart"/>
      <w:r w:rsidRPr="000F6456">
        <w:rPr>
          <w:lang w:val="en-US"/>
        </w:rPr>
        <w:t>mediumsized</w:t>
      </w:r>
      <w:proofErr w:type="spellEnd"/>
      <w:r w:rsidRPr="000F6456">
        <w:rPr>
          <w:lang w:val="en-US"/>
        </w:rPr>
        <w:t xml:space="preserve"> firms</w:t>
      </w:r>
    </w:p>
    <w:p w14:paraId="52711957" w14:textId="77777777" w:rsidR="00CD2F46" w:rsidRDefault="00CD2F46">
      <w:pPr>
        <w:rPr>
          <w:lang w:val="en-US"/>
        </w:rPr>
      </w:pPr>
    </w:p>
    <w:p w14:paraId="41CE51C2" w14:textId="110CA10F" w:rsidR="00F17298" w:rsidRPr="00887230" w:rsidRDefault="00887230" w:rsidP="00F17298">
      <w:pPr>
        <w:pStyle w:val="a3"/>
        <w:tabs>
          <w:tab w:val="left" w:pos="1134"/>
        </w:tabs>
        <w:spacing w:after="0"/>
        <w:ind w:left="0"/>
        <w:jc w:val="center"/>
        <w:rPr>
          <w:rFonts w:ascii="Times New Roman" w:hAnsi="Times New Roman"/>
          <w:color w:val="000000"/>
          <w:kern w:val="2"/>
          <w:sz w:val="28"/>
          <w:lang w:val="en-US"/>
          <w14:ligatures w14:val="standardContextual"/>
        </w:rPr>
      </w:pPr>
      <w:r w:rsidRPr="00887230">
        <w:rPr>
          <w:rFonts w:ascii="Times New Roman" w:hAnsi="Times New Roman"/>
          <w:color w:val="000000"/>
          <w:kern w:val="2"/>
          <w:sz w:val="28"/>
          <w:lang w:val="en-US"/>
          <w14:ligatures w14:val="standardContextual"/>
        </w:rPr>
        <w:t>Start-up</w:t>
      </w:r>
    </w:p>
    <w:p w14:paraId="2C997EA8" w14:textId="77777777" w:rsidR="00FD5BD4" w:rsidRPr="00FD5BD4" w:rsidRDefault="00FD5BD4" w:rsidP="00190386">
      <w:pPr>
        <w:spacing w:line="240" w:lineRule="auto"/>
        <w:ind w:firstLine="0"/>
        <w:rPr>
          <w:lang w:val="en-US"/>
        </w:rPr>
      </w:pPr>
      <w:r w:rsidRPr="00FD5BD4">
        <w:rPr>
          <w:lang w:val="en-US"/>
        </w:rPr>
        <w:t>1. Development of a new product (service) and its introduction to the market</w:t>
      </w:r>
    </w:p>
    <w:p w14:paraId="65C0515C" w14:textId="6C7055D3" w:rsidR="00F17298" w:rsidRPr="00FD5BD4" w:rsidRDefault="00FD5BD4" w:rsidP="00190386">
      <w:pPr>
        <w:spacing w:line="240" w:lineRule="auto"/>
        <w:ind w:firstLine="0"/>
        <w:rPr>
          <w:lang w:val="en-US"/>
        </w:rPr>
      </w:pPr>
      <w:r w:rsidRPr="00FD5BD4">
        <w:rPr>
          <w:lang w:val="en-US"/>
        </w:rPr>
        <w:t>2. Developing a startup and bringing it to market</w:t>
      </w:r>
    </w:p>
    <w:sectPr w:rsidR="00F17298" w:rsidRPr="00FD5BD4">
      <w:footerReference w:type="even" r:id="rId5"/>
      <w:footerReference w:type="default" r:id="rId6"/>
      <w:footerReference w:type="first" r:id="rId7"/>
      <w:footnotePr>
        <w:numRestart w:val="eachPage"/>
      </w:footnotePr>
      <w:pgSz w:w="11906" w:h="16838"/>
      <w:pgMar w:top="1139" w:right="711" w:bottom="1261" w:left="1558" w:header="720" w:footer="9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D23" w14:textId="77777777" w:rsidR="00000000" w:rsidRDefault="00000000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EA54" w14:textId="77777777" w:rsidR="00000000" w:rsidRDefault="00000000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4259" w14:textId="77777777" w:rsidR="00000000" w:rsidRDefault="00000000">
    <w:pPr>
      <w:spacing w:after="0" w:line="259" w:lineRule="auto"/>
      <w:ind w:left="57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4F75"/>
    <w:multiLevelType w:val="hybridMultilevel"/>
    <w:tmpl w:val="E71CD690"/>
    <w:lvl w:ilvl="0" w:tplc="E7EE4750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87A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E8F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65C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020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03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045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0A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AB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042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36"/>
    <w:rsid w:val="000F6456"/>
    <w:rsid w:val="0011038D"/>
    <w:rsid w:val="00190386"/>
    <w:rsid w:val="00887230"/>
    <w:rsid w:val="00CD2F46"/>
    <w:rsid w:val="00E52B36"/>
    <w:rsid w:val="00F17298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EE32"/>
  <w15:chartTrackingRefBased/>
  <w15:docId w15:val="{D79A5CFB-B6A0-4965-BCC7-87EC531E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456"/>
    <w:pPr>
      <w:spacing w:after="4" w:line="356" w:lineRule="auto"/>
      <w:ind w:right="1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F17298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kern w:val="0"/>
      <w:sz w:val="22"/>
      <w14:ligatures w14:val="none"/>
    </w:rPr>
  </w:style>
  <w:style w:type="character" w:customStyle="1" w:styleId="a4">
    <w:name w:val="Абзац списка Знак"/>
    <w:aliases w:val="ПАРАГРАФ Знак"/>
    <w:link w:val="a3"/>
    <w:uiPriority w:val="34"/>
    <w:locked/>
    <w:rsid w:val="00F17298"/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7E744-7BA8-4570-A922-39B7C1616FC3}"/>
</file>

<file path=customXml/itemProps2.xml><?xml version="1.0" encoding="utf-8"?>
<ds:datastoreItem xmlns:ds="http://schemas.openxmlformats.org/officeDocument/2006/customXml" ds:itemID="{F482CDA4-D2FF-4DF7-BBC7-5CB09F73497F}"/>
</file>

<file path=customXml/itemProps3.xml><?xml version="1.0" encoding="utf-8"?>
<ds:datastoreItem xmlns:ds="http://schemas.openxmlformats.org/officeDocument/2006/customXml" ds:itemID="{991DBA66-275E-47B9-91EB-257609EF2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28</cp:revision>
  <dcterms:created xsi:type="dcterms:W3CDTF">2023-09-23T14:58:00Z</dcterms:created>
  <dcterms:modified xsi:type="dcterms:W3CDTF">2023-09-23T15:01:00Z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