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A54AA" w14:textId="77777777" w:rsidR="00C506B7" w:rsidRPr="00C506B7" w:rsidRDefault="00C506B7" w:rsidP="00C506B7">
      <w:pPr>
        <w:jc w:val="center"/>
        <w:rPr>
          <w:rFonts w:ascii="Times New Roman" w:hAnsi="Times New Roman" w:cs="Times New Roman"/>
          <w:sz w:val="28"/>
        </w:rPr>
      </w:pPr>
      <w:r w:rsidRPr="00C506B7">
        <w:rPr>
          <w:rFonts w:ascii="Times New Roman" w:hAnsi="Times New Roman" w:cs="Times New Roman"/>
          <w:sz w:val="28"/>
        </w:rPr>
        <w:t>ПЕРЕЧЕНЬ ДОКУМЕНТОВ</w:t>
      </w:r>
    </w:p>
    <w:p w14:paraId="177EFF63" w14:textId="77777777" w:rsidR="00203D2B" w:rsidRDefault="00C506B7" w:rsidP="00C506B7">
      <w:pPr>
        <w:jc w:val="center"/>
        <w:rPr>
          <w:rFonts w:ascii="Times New Roman" w:hAnsi="Times New Roman" w:cs="Times New Roman"/>
          <w:sz w:val="28"/>
        </w:rPr>
      </w:pPr>
      <w:r w:rsidRPr="00C506B7">
        <w:rPr>
          <w:rFonts w:ascii="Times New Roman" w:hAnsi="Times New Roman" w:cs="Times New Roman"/>
          <w:sz w:val="28"/>
        </w:rPr>
        <w:t>для участия в конкурсном отборе в докторантуру Финансового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402"/>
        <w:gridCol w:w="1412"/>
      </w:tblGrid>
      <w:tr w:rsidR="00C506B7" w14:paraId="5BC47697" w14:textId="77777777" w:rsidTr="00C506B7">
        <w:tc>
          <w:tcPr>
            <w:tcW w:w="704" w:type="dxa"/>
            <w:vAlign w:val="center"/>
          </w:tcPr>
          <w:p w14:paraId="7E1835BA" w14:textId="77777777" w:rsidR="00C506B7" w:rsidRPr="00C506B7" w:rsidRDefault="00C506B7" w:rsidP="00C5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B7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506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506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7" w:type="dxa"/>
            <w:vAlign w:val="center"/>
          </w:tcPr>
          <w:p w14:paraId="01D22CB1" w14:textId="77777777" w:rsidR="00C506B7" w:rsidRPr="00C506B7" w:rsidRDefault="00C506B7" w:rsidP="00C5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B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vAlign w:val="center"/>
          </w:tcPr>
          <w:p w14:paraId="7709292F" w14:textId="77777777" w:rsidR="00C506B7" w:rsidRPr="00C506B7" w:rsidRDefault="00C506B7" w:rsidP="00C5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B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Описание, требования, </w:t>
            </w:r>
          </w:p>
          <w:p w14:paraId="357DFAB2" w14:textId="77777777" w:rsidR="00C506B7" w:rsidRPr="00C506B7" w:rsidRDefault="00C506B7" w:rsidP="00C5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B7">
              <w:rPr>
                <w:rFonts w:ascii="Times New Roman" w:hAnsi="Times New Roman" w:cs="Times New Roman"/>
                <w:sz w:val="24"/>
                <w:szCs w:val="24"/>
              </w:rPr>
              <w:t>характеристика документа</w:t>
            </w:r>
          </w:p>
        </w:tc>
        <w:tc>
          <w:tcPr>
            <w:tcW w:w="1412" w:type="dxa"/>
            <w:vAlign w:val="center"/>
          </w:tcPr>
          <w:p w14:paraId="3D074A91" w14:textId="77777777" w:rsidR="00C506B7" w:rsidRPr="00C506B7" w:rsidRDefault="00C506B7" w:rsidP="00C50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06B7">
              <w:rPr>
                <w:rFonts w:ascii="Times New Roman" w:hAnsi="Times New Roman" w:cs="Times New Roman"/>
                <w:sz w:val="24"/>
                <w:szCs w:val="24"/>
              </w:rPr>
              <w:t>Кол-во экз.</w:t>
            </w:r>
          </w:p>
        </w:tc>
      </w:tr>
      <w:tr w:rsidR="00C506B7" w14:paraId="7364E01D" w14:textId="77777777" w:rsidTr="00C506B7">
        <w:tc>
          <w:tcPr>
            <w:tcW w:w="704" w:type="dxa"/>
          </w:tcPr>
          <w:p w14:paraId="1B065780" w14:textId="77777777" w:rsidR="00C506B7" w:rsidRPr="00C506B7" w:rsidRDefault="00A335FF" w:rsidP="00C5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06B7" w:rsidRPr="00C5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D577867" w14:textId="77777777" w:rsidR="00C506B7" w:rsidRPr="00C506B7" w:rsidRDefault="00C506B7" w:rsidP="00C5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B7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имя 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университета о направлении в докторантуру Финансового университета или других образовательных и научных организаций</w:t>
            </w:r>
          </w:p>
        </w:tc>
        <w:tc>
          <w:tcPr>
            <w:tcW w:w="3402" w:type="dxa"/>
          </w:tcPr>
          <w:p w14:paraId="7FB2FC61" w14:textId="77777777" w:rsidR="00C506B7" w:rsidRPr="00C506B7" w:rsidRDefault="00C506B7" w:rsidP="00C5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6B7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бумажном носителе по форме согласно приложению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06B7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</w:t>
            </w:r>
          </w:p>
        </w:tc>
        <w:tc>
          <w:tcPr>
            <w:tcW w:w="1412" w:type="dxa"/>
          </w:tcPr>
          <w:p w14:paraId="108903D6" w14:textId="08F866F8" w:rsidR="00C506B7" w:rsidRPr="00C506B7" w:rsidRDefault="00727CDE" w:rsidP="00C5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5FF" w14:paraId="53299647" w14:textId="77777777" w:rsidTr="00C506B7">
        <w:tc>
          <w:tcPr>
            <w:tcW w:w="704" w:type="dxa"/>
          </w:tcPr>
          <w:p w14:paraId="7FF69B49" w14:textId="77777777" w:rsidR="00A335FF" w:rsidRPr="00C506B7" w:rsidRDefault="00A335FF" w:rsidP="00A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32B04F4F" w14:textId="77777777" w:rsidR="00A335FF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6E91">
              <w:rPr>
                <w:rFonts w:ascii="Times New Roman" w:hAnsi="Times New Roman" w:cs="Times New Roman"/>
                <w:sz w:val="24"/>
                <w:szCs w:val="24"/>
              </w:rPr>
              <w:t>окументы, подтверждающие личность претендента: общегражданский паспорт, свидетельство о постановке на учёт в налоговом органе, страховое свидетельство обязательного пенсионного страхования</w:t>
            </w:r>
          </w:p>
        </w:tc>
        <w:tc>
          <w:tcPr>
            <w:tcW w:w="3402" w:type="dxa"/>
          </w:tcPr>
          <w:p w14:paraId="30DF530E" w14:textId="77777777" w:rsidR="00A335FF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страниц документов </w:t>
            </w: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носителе, заверенн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службой направляющей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Финансовый университет) </w:t>
            </w:r>
          </w:p>
        </w:tc>
        <w:tc>
          <w:tcPr>
            <w:tcW w:w="1412" w:type="dxa"/>
          </w:tcPr>
          <w:p w14:paraId="02821343" w14:textId="3C92F011" w:rsidR="00A335FF" w:rsidRPr="00C506B7" w:rsidRDefault="00727CDE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5FF" w14:paraId="7A9354AC" w14:textId="77777777" w:rsidTr="00C506B7">
        <w:tc>
          <w:tcPr>
            <w:tcW w:w="704" w:type="dxa"/>
          </w:tcPr>
          <w:p w14:paraId="7D7710B0" w14:textId="77777777" w:rsidR="00A335FF" w:rsidRPr="00C506B7" w:rsidRDefault="00A335FF" w:rsidP="00A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5BC81A2F" w14:textId="77777777" w:rsidR="00A335FF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претендента</w:t>
            </w:r>
          </w:p>
        </w:tc>
        <w:tc>
          <w:tcPr>
            <w:tcW w:w="3402" w:type="dxa"/>
          </w:tcPr>
          <w:p w14:paraId="26A16CCB" w14:textId="77777777" w:rsidR="00A335FF" w:rsidRPr="00301674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размером 3×4 см</w:t>
            </w:r>
          </w:p>
        </w:tc>
        <w:tc>
          <w:tcPr>
            <w:tcW w:w="1412" w:type="dxa"/>
          </w:tcPr>
          <w:p w14:paraId="19D77AEB" w14:textId="0A531C8C" w:rsidR="00A335FF" w:rsidRPr="00C506B7" w:rsidRDefault="00727CDE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5FF" w14:paraId="5D978E5C" w14:textId="77777777" w:rsidTr="00C506B7">
        <w:tc>
          <w:tcPr>
            <w:tcW w:w="704" w:type="dxa"/>
          </w:tcPr>
          <w:p w14:paraId="01243962" w14:textId="77777777" w:rsidR="00A335FF" w:rsidRPr="00C506B7" w:rsidRDefault="00A335FF" w:rsidP="00A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65BA117B" w14:textId="77777777" w:rsidR="00A335FF" w:rsidRPr="004C43E0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научных достижений</w:t>
            </w:r>
          </w:p>
        </w:tc>
        <w:tc>
          <w:tcPr>
            <w:tcW w:w="3402" w:type="dxa"/>
          </w:tcPr>
          <w:p w14:paraId="2E3D9452" w14:textId="77777777" w:rsidR="00A335FF" w:rsidRPr="003F7A65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4472C4" w:themeColor="accent1"/>
              </w:rPr>
            </w:pP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бумажном носителе по форме согласно </w:t>
            </w:r>
            <w:hyperlink r:id="rId7" w:history="1">
              <w:r w:rsidRPr="006B21B1">
                <w:rPr>
                  <w:rFonts w:ascii="Times New Roman" w:hAnsi="Times New Roman" w:cs="Times New Roman"/>
                  <w:sz w:val="24"/>
                  <w:szCs w:val="24"/>
                </w:rPr>
                <w:t>приложению № 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</w:t>
            </w:r>
          </w:p>
        </w:tc>
        <w:tc>
          <w:tcPr>
            <w:tcW w:w="1412" w:type="dxa"/>
          </w:tcPr>
          <w:p w14:paraId="0B6FDDAB" w14:textId="51891DF2" w:rsidR="00A335FF" w:rsidRPr="00C506B7" w:rsidRDefault="00727CDE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5FF" w14:paraId="66D0A26C" w14:textId="77777777" w:rsidTr="00C506B7">
        <w:tc>
          <w:tcPr>
            <w:tcW w:w="704" w:type="dxa"/>
          </w:tcPr>
          <w:p w14:paraId="1A3D43D4" w14:textId="77777777" w:rsidR="00A335FF" w:rsidRPr="00C506B7" w:rsidRDefault="00A335FF" w:rsidP="00A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3B5FDEC7" w14:textId="77777777" w:rsidR="00A335FF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научных работ, опубликованных в рецензируемых научных изданиях</w:t>
            </w:r>
          </w:p>
        </w:tc>
        <w:tc>
          <w:tcPr>
            <w:tcW w:w="3402" w:type="dxa"/>
          </w:tcPr>
          <w:p w14:paraId="67F24C10" w14:textId="77777777" w:rsidR="00A335FF" w:rsidRPr="006B21B1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5FF"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на бумажном носителе по форме согласно приложению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5FF">
              <w:rPr>
                <w:rFonts w:ascii="Times New Roman" w:hAnsi="Times New Roman" w:cs="Times New Roman"/>
                <w:sz w:val="24"/>
                <w:szCs w:val="24"/>
              </w:rPr>
              <w:t xml:space="preserve"> к Положению</w:t>
            </w:r>
          </w:p>
        </w:tc>
        <w:tc>
          <w:tcPr>
            <w:tcW w:w="1412" w:type="dxa"/>
          </w:tcPr>
          <w:p w14:paraId="555CDE7F" w14:textId="144EB1B2" w:rsidR="00A335FF" w:rsidRPr="00C506B7" w:rsidRDefault="00727CDE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5FF" w14:paraId="47C08534" w14:textId="77777777" w:rsidTr="00C506B7">
        <w:tc>
          <w:tcPr>
            <w:tcW w:w="704" w:type="dxa"/>
          </w:tcPr>
          <w:p w14:paraId="6CF405D6" w14:textId="77777777" w:rsidR="00A335FF" w:rsidRPr="00C506B7" w:rsidRDefault="00A335FF" w:rsidP="00A33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6890E591" w14:textId="77777777" w:rsidR="00A335FF" w:rsidRPr="00F06864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4">
              <w:rPr>
                <w:rFonts w:ascii="Times New Roman" w:hAnsi="Times New Roman" w:cs="Times New Roman"/>
                <w:sz w:val="24"/>
                <w:szCs w:val="24"/>
              </w:rPr>
              <w:t>Трудовая книжка при наличии в ней записей о педагогической и (или) научной работе и научно-педагогическом стаже в направляющей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Финансовый университет)</w:t>
            </w:r>
          </w:p>
        </w:tc>
        <w:tc>
          <w:tcPr>
            <w:tcW w:w="3402" w:type="dxa"/>
          </w:tcPr>
          <w:p w14:paraId="19C3CB36" w14:textId="77777777" w:rsidR="00A335FF" w:rsidRPr="00301674" w:rsidRDefault="00A335FF" w:rsidP="00A335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Копия</w:t>
            </w: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</w:t>
            </w:r>
            <w:r w:rsidRPr="00301674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заверенная кадровой службой направляющей организации. </w:t>
            </w:r>
          </w:p>
        </w:tc>
        <w:tc>
          <w:tcPr>
            <w:tcW w:w="1412" w:type="dxa"/>
          </w:tcPr>
          <w:p w14:paraId="0757A0CD" w14:textId="2A03B8E8" w:rsidR="00A335FF" w:rsidRPr="00C506B7" w:rsidRDefault="00727CDE" w:rsidP="00A335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680" w14:paraId="05EBAE98" w14:textId="77777777" w:rsidTr="00C506B7">
        <w:tc>
          <w:tcPr>
            <w:tcW w:w="704" w:type="dxa"/>
          </w:tcPr>
          <w:p w14:paraId="17CE09AC" w14:textId="74382BC6" w:rsidR="00407680" w:rsidRDefault="00407680" w:rsidP="0040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5655D9A2" w14:textId="21CCFD2A" w:rsidR="00407680" w:rsidRPr="00F0686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4">
              <w:rPr>
                <w:rFonts w:ascii="Times New Roman" w:hAnsi="Times New Roman" w:cs="Times New Roman"/>
                <w:sz w:val="24"/>
                <w:szCs w:val="24"/>
              </w:rPr>
              <w:t>Иные документы, подтверждающие наличие научно-педагогической деятельности (при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r w:rsidRPr="004F5924">
              <w:rPr>
                <w:rFonts w:ascii="Times New Roman" w:hAnsi="Times New Roman" w:cs="Times New Roman"/>
                <w:sz w:val="24"/>
                <w:szCs w:val="24"/>
              </w:rPr>
              <w:t>при невозможности предоставления Трудовой книжки)</w:t>
            </w:r>
          </w:p>
        </w:tc>
        <w:tc>
          <w:tcPr>
            <w:tcW w:w="3402" w:type="dxa"/>
          </w:tcPr>
          <w:p w14:paraId="368B0700" w14:textId="5018FC0A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 xml:space="preserve">опии </w:t>
            </w: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 xml:space="preserve"> иных документов, заверенные в порядке, установленном законодательством Российской Федерации</w:t>
            </w: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2" w:type="dxa"/>
          </w:tcPr>
          <w:p w14:paraId="0E985B1A" w14:textId="6BD95B72" w:rsidR="00407680" w:rsidRPr="00C506B7" w:rsidRDefault="00727CDE" w:rsidP="004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680" w14:paraId="33499513" w14:textId="77777777" w:rsidTr="00C506B7">
        <w:tc>
          <w:tcPr>
            <w:tcW w:w="704" w:type="dxa"/>
          </w:tcPr>
          <w:p w14:paraId="3FC30697" w14:textId="6C7174E4" w:rsidR="00407680" w:rsidRPr="00C506B7" w:rsidRDefault="00407680" w:rsidP="0040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37E09B82" w14:textId="77777777" w:rsidR="00407680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Документ о высшем образовании: диплом специалиста, либо диплом магистра, либо диплом об окончании аспирантуры (адъюнктуры), включая предусмотренные приложения к соответствующему диплому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35CC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      </w:r>
            <w:hyperlink r:id="rId8" w:history="1">
              <w:r w:rsidRPr="00F35CC0">
                <w:rPr>
                  <w:rFonts w:ascii="Times New Roman" w:hAnsi="Times New Roman" w:cs="Times New Roman"/>
                  <w:i/>
                  <w:sz w:val="19"/>
                  <w:szCs w:val="19"/>
                </w:rPr>
                <w:t>порядке</w:t>
              </w:r>
            </w:hyperlink>
            <w:r w:rsidRPr="00F35CC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легализованы и переведены на русский язык, если иное не предусмотрено международным </w:t>
            </w:r>
            <w:hyperlink r:id="rId9" w:history="1">
              <w:r w:rsidRPr="00F35CC0">
                <w:rPr>
                  <w:rFonts w:ascii="Times New Roman" w:hAnsi="Times New Roman" w:cs="Times New Roman"/>
                  <w:i/>
                  <w:sz w:val="19"/>
                  <w:szCs w:val="19"/>
                </w:rPr>
                <w:t>договором</w:t>
              </w:r>
            </w:hyperlink>
            <w:r w:rsidRPr="00F35CC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(законодательством) Российской Федерации (пункт 13 статьи 107 Федерального закона от 29.12.2012 № 273-ФЗ «Об образовании в Российской Федерации»)</w:t>
            </w:r>
          </w:p>
          <w:p w14:paraId="3EBA9D19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299DE1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Копия на бумажном носителе, заверенная кадровой службой направляющей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Финансовый университет)</w:t>
            </w:r>
          </w:p>
        </w:tc>
        <w:tc>
          <w:tcPr>
            <w:tcW w:w="1412" w:type="dxa"/>
          </w:tcPr>
          <w:p w14:paraId="0F9A7365" w14:textId="0C9602FA" w:rsidR="00407680" w:rsidRPr="00C506B7" w:rsidRDefault="00727CDE" w:rsidP="004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680" w14:paraId="7C4C40C3" w14:textId="77777777" w:rsidTr="00C506B7">
        <w:tc>
          <w:tcPr>
            <w:tcW w:w="704" w:type="dxa"/>
          </w:tcPr>
          <w:p w14:paraId="28E8DA43" w14:textId="6BF21E31" w:rsidR="00407680" w:rsidRPr="00C506B7" w:rsidRDefault="00407680" w:rsidP="0040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080A0673" w14:textId="77777777" w:rsidR="00407680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Свидетельство о признании иностранного образования и (или) иностранной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0">
              <w:rPr>
                <w:rFonts w:ascii="Times New Roman" w:hAnsi="Times New Roman" w:cs="Times New Roman"/>
                <w:i/>
                <w:sz w:val="24"/>
                <w:szCs w:val="24"/>
              </w:rPr>
              <w:t>(с</w:t>
            </w:r>
            <w:r w:rsidRPr="00F35CC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видетельство о признании иностранного образования требуется, если высшее образование, полученное в иностранном государстве, не подпадает под действие международных договоров о взаимном признании, либо получено в иностранной образовательной организации, не входящей в </w:t>
            </w:r>
            <w:hyperlink r:id="rId10" w:history="1">
              <w:r w:rsidRPr="00F35CC0">
                <w:rPr>
                  <w:rFonts w:ascii="Times New Roman" w:hAnsi="Times New Roman" w:cs="Times New Roman"/>
                  <w:i/>
                  <w:sz w:val="19"/>
                  <w:szCs w:val="19"/>
                </w:rPr>
                <w:t>перечень</w:t>
              </w:r>
            </w:hyperlink>
            <w:r w:rsidRPr="00F35CC0">
              <w:rPr>
                <w:rFonts w:ascii="Times New Roman" w:hAnsi="Times New Roman" w:cs="Times New Roman"/>
                <w:i/>
                <w:sz w:val="19"/>
                <w:szCs w:val="19"/>
              </w:rPr>
              <w:t>, который устанавливается Прав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ительством Российской Федерации</w:t>
            </w:r>
            <w:r w:rsidRPr="00F35C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03A60F8C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AF0FF4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Копия на бумажном носителе, заверенная кадровой службой направляющей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Финансовый университет)</w:t>
            </w:r>
          </w:p>
        </w:tc>
        <w:tc>
          <w:tcPr>
            <w:tcW w:w="1412" w:type="dxa"/>
          </w:tcPr>
          <w:p w14:paraId="1B03CFEC" w14:textId="71FCED49" w:rsidR="00407680" w:rsidRPr="00C506B7" w:rsidRDefault="00727CDE" w:rsidP="004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680" w14:paraId="2105216B" w14:textId="77777777" w:rsidTr="00C506B7">
        <w:tc>
          <w:tcPr>
            <w:tcW w:w="704" w:type="dxa"/>
          </w:tcPr>
          <w:p w14:paraId="145D633E" w14:textId="4B70A879" w:rsidR="00407680" w:rsidRPr="00C506B7" w:rsidRDefault="00407680" w:rsidP="0040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5DB4F24D" w14:textId="77777777" w:rsidR="00407680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19"/>
                <w:szCs w:val="19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Документ об учёной степени кандидата наук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0">
              <w:rPr>
                <w:rFonts w:ascii="Times New Roman" w:hAnsi="Times New Roman" w:cs="Times New Roman"/>
                <w:i/>
                <w:sz w:val="24"/>
                <w:szCs w:val="24"/>
              </w:rPr>
              <w:t>(д</w:t>
            </w:r>
            <w:r w:rsidRPr="00F35CC0">
              <w:rPr>
                <w:rFonts w:ascii="Times New Roman" w:hAnsi="Times New Roman" w:cs="Times New Roman"/>
                <w:i/>
                <w:sz w:val="19"/>
                <w:szCs w:val="19"/>
              </w:rPr>
              <w:t>окументы об иностранных учёных степенях, иностранных учёных званиях,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международным договором (законодательством) Российской Федерации (пункт 7 статьи 6.2 Федерального закона от 23.08.1996 № 127-ФЗ «О науке и государственной научно-технической политике»)</w:t>
            </w:r>
          </w:p>
          <w:p w14:paraId="01C05755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E305CF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Копия на бумажном носителе, заверенная кадровой службой направляющей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Финансовый университет)</w:t>
            </w:r>
          </w:p>
        </w:tc>
        <w:tc>
          <w:tcPr>
            <w:tcW w:w="1412" w:type="dxa"/>
          </w:tcPr>
          <w:p w14:paraId="0262BD4F" w14:textId="0F27F9C4" w:rsidR="00407680" w:rsidRPr="00C506B7" w:rsidRDefault="00727CDE" w:rsidP="004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680" w14:paraId="11F6F952" w14:textId="77777777" w:rsidTr="00C506B7">
        <w:tc>
          <w:tcPr>
            <w:tcW w:w="704" w:type="dxa"/>
          </w:tcPr>
          <w:p w14:paraId="5CDFD5AC" w14:textId="4BE5D4E8" w:rsidR="00407680" w:rsidRPr="00C506B7" w:rsidRDefault="00407680" w:rsidP="0040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14:paraId="12150320" w14:textId="77777777" w:rsidR="00407680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Свидетельство о признании иностранной учёной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3E0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CC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35CC0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свидетельство о признании иностранной учёной степени требуется, если учёная степень, полученная в иностранном государстве, не подпадает под действие международных договоров о взаимном признании, либо получена в иностранной научной, либо образовательной организации, не входящей в </w:t>
            </w:r>
            <w:hyperlink r:id="rId11" w:history="1">
              <w:r w:rsidRPr="00F35CC0">
                <w:rPr>
                  <w:rFonts w:ascii="Times New Roman" w:hAnsi="Times New Roman" w:cs="Times New Roman"/>
                  <w:i/>
                  <w:sz w:val="19"/>
                  <w:szCs w:val="19"/>
                </w:rPr>
                <w:t>перечень</w:t>
              </w:r>
            </w:hyperlink>
            <w:r w:rsidRPr="00F35CC0">
              <w:rPr>
                <w:rFonts w:ascii="Times New Roman" w:hAnsi="Times New Roman" w:cs="Times New Roman"/>
                <w:i/>
                <w:sz w:val="19"/>
                <w:szCs w:val="19"/>
              </w:rPr>
              <w:t>, который устанавливается Правительством Российской Федерации</w:t>
            </w:r>
            <w:r w:rsidRPr="00F35CC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14:paraId="4B259BB8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D3CB6A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Копия на бумажном носителе, заверенная кадровой службой направляющей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Финансовый университет)</w:t>
            </w:r>
          </w:p>
        </w:tc>
        <w:tc>
          <w:tcPr>
            <w:tcW w:w="1412" w:type="dxa"/>
          </w:tcPr>
          <w:p w14:paraId="642F9F16" w14:textId="0BA58B94" w:rsidR="00407680" w:rsidRPr="00C506B7" w:rsidRDefault="00727CDE" w:rsidP="004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7680" w14:paraId="029AF708" w14:textId="77777777" w:rsidTr="00C506B7">
        <w:tc>
          <w:tcPr>
            <w:tcW w:w="704" w:type="dxa"/>
          </w:tcPr>
          <w:p w14:paraId="4AC76899" w14:textId="7BFD659F" w:rsidR="00407680" w:rsidRPr="00407680" w:rsidRDefault="00407680" w:rsidP="0040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14:paraId="5F049D0E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1674">
              <w:rPr>
                <w:rFonts w:ascii="Times New Roman" w:hAnsi="Times New Roman" w:cs="Times New Roman"/>
                <w:sz w:val="24"/>
                <w:szCs w:val="24"/>
              </w:rPr>
              <w:t>лан подготовки диссертации</w:t>
            </w:r>
          </w:p>
        </w:tc>
        <w:tc>
          <w:tcPr>
            <w:tcW w:w="3402" w:type="dxa"/>
          </w:tcPr>
          <w:p w14:paraId="4F0A1C5E" w14:textId="77777777" w:rsidR="00407680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 на бумажном носителе. Составляется претендентом в произвольной форме, подписывается претендентом и согласовывается научным консультантом (при наличии)</w:t>
            </w:r>
          </w:p>
          <w:p w14:paraId="51EF2CC5" w14:textId="77777777" w:rsidR="00407680" w:rsidRPr="00301674" w:rsidRDefault="00407680" w:rsidP="004076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F956D9D" w14:textId="68E86928" w:rsidR="00407680" w:rsidRPr="00C506B7" w:rsidRDefault="00727CDE" w:rsidP="004076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CDE" w14:paraId="69B54AFE" w14:textId="77777777" w:rsidTr="00C506B7">
        <w:tc>
          <w:tcPr>
            <w:tcW w:w="704" w:type="dxa"/>
          </w:tcPr>
          <w:p w14:paraId="58851D93" w14:textId="6C240834" w:rsidR="00727CDE" w:rsidRDefault="00727CDE" w:rsidP="0072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27" w:type="dxa"/>
          </w:tcPr>
          <w:p w14:paraId="05CC74A9" w14:textId="3ACE61BF" w:rsidR="00727CDE" w:rsidRDefault="00727CDE" w:rsidP="00727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>Письмо-ходатайство направляющей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претендентов из сторонних организаций)</w:t>
            </w:r>
          </w:p>
        </w:tc>
        <w:tc>
          <w:tcPr>
            <w:tcW w:w="3402" w:type="dxa"/>
          </w:tcPr>
          <w:p w14:paraId="0FA42C39" w14:textId="2152C0B4" w:rsidR="00727CDE" w:rsidRDefault="00727CDE" w:rsidP="00727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DE">
              <w:rPr>
                <w:rFonts w:ascii="Times New Roman" w:hAnsi="Times New Roman" w:cs="Times New Roman"/>
                <w:sz w:val="24"/>
                <w:szCs w:val="24"/>
              </w:rPr>
              <w:t>Оригинал на бумажном носителе.</w:t>
            </w:r>
            <w:bookmarkStart w:id="0" w:name="_GoBack"/>
            <w:bookmarkEnd w:id="0"/>
          </w:p>
        </w:tc>
        <w:tc>
          <w:tcPr>
            <w:tcW w:w="1412" w:type="dxa"/>
          </w:tcPr>
          <w:p w14:paraId="28413C5C" w14:textId="676BD37B" w:rsidR="00727CDE" w:rsidRDefault="00727CDE" w:rsidP="00727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CDE" w14:paraId="29A2FBBD" w14:textId="77777777" w:rsidTr="00C506B7">
        <w:tc>
          <w:tcPr>
            <w:tcW w:w="704" w:type="dxa"/>
          </w:tcPr>
          <w:p w14:paraId="1D17B09E" w14:textId="57951CBD" w:rsidR="00727CDE" w:rsidRDefault="00727CDE" w:rsidP="0072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14:paraId="30DF5539" w14:textId="092587DC" w:rsidR="00727CDE" w:rsidRDefault="00727CDE" w:rsidP="00727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докторантуру Финансового университета (для претендентов из числа научно-педагогических работников Финансового университета)</w:t>
            </w:r>
          </w:p>
        </w:tc>
        <w:tc>
          <w:tcPr>
            <w:tcW w:w="3402" w:type="dxa"/>
          </w:tcPr>
          <w:p w14:paraId="02D52B8D" w14:textId="0E9F3B8D" w:rsidR="00727CDE" w:rsidRDefault="00727CDE" w:rsidP="00727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CDE">
              <w:rPr>
                <w:rFonts w:ascii="Times New Roman" w:hAnsi="Times New Roman" w:cs="Times New Roman"/>
                <w:sz w:val="24"/>
                <w:szCs w:val="24"/>
              </w:rPr>
              <w:t>Оригинал на бумажном носителе.</w:t>
            </w:r>
          </w:p>
        </w:tc>
        <w:tc>
          <w:tcPr>
            <w:tcW w:w="1412" w:type="dxa"/>
          </w:tcPr>
          <w:p w14:paraId="46F46A68" w14:textId="2E9D161D" w:rsidR="00727CDE" w:rsidRDefault="00727CDE" w:rsidP="00727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CDE" w14:paraId="5A6F7A64" w14:textId="77777777" w:rsidTr="00C506B7">
        <w:tc>
          <w:tcPr>
            <w:tcW w:w="704" w:type="dxa"/>
          </w:tcPr>
          <w:p w14:paraId="27831535" w14:textId="5658E390" w:rsidR="00727CDE" w:rsidRDefault="00727CDE" w:rsidP="0072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14:paraId="6AD15B3B" w14:textId="5D9EDF94" w:rsidR="00727CDE" w:rsidRDefault="00727CDE" w:rsidP="00727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864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учёного / научного, научно-технического совета (</w:t>
            </w:r>
            <w:r w:rsidRPr="00F06864">
              <w:rPr>
                <w:rFonts w:ascii="Times New Roman" w:hAnsi="Times New Roman" w:cs="Times New Roman"/>
                <w:i/>
                <w:sz w:val="24"/>
                <w:szCs w:val="24"/>
              </w:rPr>
              <w:t>выбрать необходимое</w:t>
            </w:r>
            <w:r w:rsidRPr="00F06864">
              <w:rPr>
                <w:rFonts w:ascii="Times New Roman" w:hAnsi="Times New Roman" w:cs="Times New Roman"/>
                <w:sz w:val="24"/>
                <w:szCs w:val="24"/>
              </w:rPr>
              <w:t xml:space="preserve">) направляющей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Финансового университета) </w:t>
            </w:r>
            <w:r w:rsidRPr="00F06864">
              <w:rPr>
                <w:rFonts w:ascii="Times New Roman" w:hAnsi="Times New Roman" w:cs="Times New Roman"/>
                <w:sz w:val="24"/>
                <w:szCs w:val="24"/>
              </w:rPr>
              <w:t xml:space="preserve">о рекомендации претендента в докторантуру Финансового университета </w:t>
            </w:r>
          </w:p>
        </w:tc>
        <w:tc>
          <w:tcPr>
            <w:tcW w:w="3402" w:type="dxa"/>
          </w:tcPr>
          <w:p w14:paraId="7CA5E37C" w14:textId="32F424D5" w:rsidR="00727CDE" w:rsidRDefault="00727CDE" w:rsidP="00727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>Оригинал на бумажном носителе. Является приложением к письму-ходатайству направляющей органи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21B1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(либо к направлению в докторантуру Финансового университета)</w:t>
            </w:r>
          </w:p>
        </w:tc>
        <w:tc>
          <w:tcPr>
            <w:tcW w:w="1412" w:type="dxa"/>
          </w:tcPr>
          <w:p w14:paraId="03151266" w14:textId="5B6616BF" w:rsidR="00727CDE" w:rsidRDefault="00727CDE" w:rsidP="00727C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E039CF7" w14:textId="77777777" w:rsidR="00C506B7" w:rsidRPr="00C506B7" w:rsidRDefault="00C506B7" w:rsidP="00407680">
      <w:pPr>
        <w:rPr>
          <w:rFonts w:ascii="Times New Roman" w:hAnsi="Times New Roman" w:cs="Times New Roman"/>
          <w:sz w:val="28"/>
        </w:rPr>
      </w:pPr>
    </w:p>
    <w:sectPr w:rsidR="00C506B7" w:rsidRPr="00C5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B7"/>
    <w:rsid w:val="00407680"/>
    <w:rsid w:val="00682E35"/>
    <w:rsid w:val="00727CDE"/>
    <w:rsid w:val="00A335FF"/>
    <w:rsid w:val="00C506B7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2A2D"/>
  <w15:chartTrackingRefBased/>
  <w15:docId w15:val="{4D605CDF-9609-48EE-BE94-83416A24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78F6F851C034ED1C7ABB4A68893F6BF7DE063595F9161D1FC60E77C8848E7FCADD6E470A44AD1u8j4L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consultantplus://offline/ref=BAFD83C86D4789BF556F147799A48724BD42DE2204E80074020984BA60B8347A6EBF618817F007A2eDB8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FD83C86D4789BF556F147799A48724BE43D82706E10074020984BA60B8347A6EBF618817F004A6eDB8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FD83C86D4789BF556F147799A48724BE43D82706E10074020984BA60B8347A6EBF618817F004A6eDB8K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D6F78F6F851C034ED1C7ABB4A68893F6BC7CE469560EC66380A96EuEj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33E03F160FDF469D85AF4CAD15527B" ma:contentTypeVersion="0" ma:contentTypeDescription="Создание документа." ma:contentTypeScope="" ma:versionID="ac0c2085c8af7d6320236e874cf4df7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335A-7771-40BF-9A39-9A189524A577}"/>
</file>

<file path=customXml/itemProps2.xml><?xml version="1.0" encoding="utf-8"?>
<ds:datastoreItem xmlns:ds="http://schemas.openxmlformats.org/officeDocument/2006/customXml" ds:itemID="{849FC4DB-61C8-4850-9DF1-5B826F59966A}"/>
</file>

<file path=customXml/itemProps3.xml><?xml version="1.0" encoding="utf-8"?>
<ds:datastoreItem xmlns:ds="http://schemas.openxmlformats.org/officeDocument/2006/customXml" ds:itemID="{0754A52E-15DC-443C-958F-4CB45C9F84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Виктория Викторовна</dc:creator>
  <cp:keywords/>
  <dc:description/>
  <cp:lastModifiedBy>Шаповалова Виктория Викторовна</cp:lastModifiedBy>
  <cp:revision>3</cp:revision>
  <dcterms:created xsi:type="dcterms:W3CDTF">2024-02-09T08:31:00Z</dcterms:created>
  <dcterms:modified xsi:type="dcterms:W3CDTF">2024-02-09T11:25:00Z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0x0101007733E03F160FDF469D85AF4CAD15527B</vt:lpwstr>
  </property>
</Properties>
</file>