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F5" w:rsidRDefault="009C527C" w:rsidP="0075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Практика,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="00752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EF6" w:rsidRDefault="00752EF6" w:rsidP="0075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научн</w:t>
      </w:r>
      <w:r w:rsidR="00D545F5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D545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B4D8F">
        <w:rPr>
          <w:rFonts w:ascii="Times New Roman" w:hAnsi="Times New Roman" w:cs="Times New Roman"/>
          <w:sz w:val="24"/>
          <w:szCs w:val="24"/>
        </w:rPr>
        <w:t>«</w:t>
      </w:r>
      <w:r w:rsidRPr="00752EF6">
        <w:rPr>
          <w:rFonts w:ascii="Times New Roman" w:hAnsi="Times New Roman" w:cs="Times New Roman"/>
          <w:sz w:val="24"/>
          <w:szCs w:val="24"/>
        </w:rPr>
        <w:t xml:space="preserve">5.4.3 </w:t>
      </w:r>
      <w:r w:rsidR="002B4D8F">
        <w:rPr>
          <w:rFonts w:ascii="Times New Roman" w:hAnsi="Times New Roman" w:cs="Times New Roman"/>
          <w:sz w:val="24"/>
          <w:szCs w:val="24"/>
        </w:rPr>
        <w:t>–</w:t>
      </w:r>
      <w:r w:rsidRPr="00752EF6">
        <w:rPr>
          <w:rFonts w:ascii="Times New Roman" w:hAnsi="Times New Roman" w:cs="Times New Roman"/>
          <w:sz w:val="24"/>
          <w:szCs w:val="24"/>
        </w:rPr>
        <w:t xml:space="preserve"> Демография</w:t>
      </w:r>
      <w:r w:rsidR="002B4D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2B4D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752EF6" w:rsidRDefault="00752EF6" w:rsidP="00752EF6">
      <w:pPr>
        <w:spacing w:after="0" w:line="240" w:lineRule="auto"/>
        <w:rPr>
          <w:sz w:val="24"/>
          <w:szCs w:val="24"/>
        </w:rPr>
      </w:pPr>
    </w:p>
    <w:p w:rsidR="00752EF6" w:rsidRDefault="00752EF6" w:rsidP="00752EF6">
      <w:pPr>
        <w:spacing w:after="0" w:line="240" w:lineRule="auto"/>
        <w:rPr>
          <w:sz w:val="24"/>
          <w:szCs w:val="24"/>
        </w:rPr>
      </w:pPr>
    </w:p>
    <w:p w:rsidR="009C527C" w:rsidRPr="009C527C" w:rsidRDefault="009C527C" w:rsidP="00786C1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527C">
        <w:rPr>
          <w:rFonts w:ascii="Times New Roman" w:hAnsi="Times New Roman" w:cs="Times New Roman"/>
          <w:b/>
          <w:sz w:val="24"/>
          <w:szCs w:val="24"/>
        </w:rPr>
        <w:t>Педагогическая практика</w:t>
      </w:r>
    </w:p>
    <w:p w:rsidR="002F10C2" w:rsidRDefault="002F10C2"/>
    <w:sectPr w:rsidR="002F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F6"/>
    <w:rsid w:val="002B4D8F"/>
    <w:rsid w:val="002F10C2"/>
    <w:rsid w:val="00545492"/>
    <w:rsid w:val="00752EF6"/>
    <w:rsid w:val="00786C10"/>
    <w:rsid w:val="009C527C"/>
    <w:rsid w:val="00A31FA4"/>
    <w:rsid w:val="00D02078"/>
    <w:rsid w:val="00D5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D5DC"/>
  <w15:chartTrackingRefBased/>
  <w15:docId w15:val="{127EA22C-EC88-485A-AECD-3B1B6B3A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E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8</cp:revision>
  <dcterms:created xsi:type="dcterms:W3CDTF">2024-03-26T13:09:00Z</dcterms:created>
  <dcterms:modified xsi:type="dcterms:W3CDTF">2025-04-18T08:57:00Z</dcterms:modified>
</cp:coreProperties>
</file>