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6A633"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44A2CD44"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высшего образования</w:t>
      </w:r>
    </w:p>
    <w:p w14:paraId="34A98245"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caps/>
          <w:sz w:val="28"/>
          <w:szCs w:val="28"/>
          <w:lang w:eastAsia="ru-RU"/>
        </w:rPr>
        <w:t>«</w:t>
      </w:r>
      <w:r w:rsidRPr="003E458D">
        <w:rPr>
          <w:rFonts w:ascii="Times New Roman" w:eastAsia="Times New Roman" w:hAnsi="Times New Roman" w:cs="Times New Roman"/>
          <w:b/>
          <w:sz w:val="28"/>
          <w:szCs w:val="28"/>
          <w:lang w:eastAsia="ru-RU"/>
        </w:rPr>
        <w:t>ФИНАНСОВЫЙ УНИВЕРСИТЕТ ПРИ ПРАВИТЕЛЬСТВЕ</w:t>
      </w:r>
    </w:p>
    <w:p w14:paraId="65F75F5D"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sz w:val="28"/>
          <w:szCs w:val="28"/>
          <w:lang w:eastAsia="ru-RU"/>
        </w:rPr>
        <w:t>РОССИЙСКОЙ ФЕДЕРАЦИИ</w:t>
      </w:r>
      <w:r w:rsidRPr="003E458D">
        <w:rPr>
          <w:rFonts w:ascii="Times New Roman" w:eastAsia="Times New Roman" w:hAnsi="Times New Roman" w:cs="Times New Roman"/>
          <w:b/>
          <w:caps/>
          <w:sz w:val="28"/>
          <w:szCs w:val="28"/>
          <w:lang w:eastAsia="ru-RU"/>
        </w:rPr>
        <w:t>»</w:t>
      </w:r>
    </w:p>
    <w:p w14:paraId="5E126BDE"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w:t>
      </w:r>
      <w:proofErr w:type="spellStart"/>
      <w:r w:rsidRPr="003E458D">
        <w:rPr>
          <w:rFonts w:ascii="Times New Roman" w:eastAsia="Times New Roman" w:hAnsi="Times New Roman" w:cs="Times New Roman"/>
          <w:b/>
          <w:sz w:val="28"/>
          <w:szCs w:val="28"/>
          <w:lang w:eastAsia="ru-RU"/>
        </w:rPr>
        <w:t>Финуниверситет</w:t>
      </w:r>
      <w:proofErr w:type="spellEnd"/>
      <w:r w:rsidRPr="003E458D">
        <w:rPr>
          <w:rFonts w:ascii="Times New Roman" w:eastAsia="Times New Roman" w:hAnsi="Times New Roman" w:cs="Times New Roman"/>
          <w:b/>
          <w:sz w:val="28"/>
          <w:szCs w:val="28"/>
          <w:lang w:eastAsia="ru-RU"/>
        </w:rPr>
        <w:t>)</w:t>
      </w:r>
    </w:p>
    <w:p w14:paraId="03C111DF" w14:textId="77777777" w:rsidR="00AF6A49" w:rsidRPr="00F62E5B" w:rsidRDefault="00AF6A49" w:rsidP="00C15DFA">
      <w:pPr>
        <w:spacing w:before="120" w:line="280" w:lineRule="exact"/>
        <w:jc w:val="center"/>
        <w:rPr>
          <w:rFonts w:ascii="Times New Roman" w:eastAsia="Times New Roman" w:hAnsi="Times New Roman" w:cs="Times New Roman"/>
          <w:b/>
          <w:caps/>
          <w:sz w:val="28"/>
          <w:szCs w:val="28"/>
          <w:lang w:eastAsia="ru-RU"/>
        </w:rPr>
      </w:pPr>
      <w:r w:rsidRPr="00F62E5B">
        <w:rPr>
          <w:rFonts w:ascii="Times New Roman" w:eastAsia="Times New Roman" w:hAnsi="Times New Roman" w:cs="Times New Roman"/>
          <w:b/>
          <w:sz w:val="28"/>
          <w:szCs w:val="28"/>
          <w:lang w:eastAsia="ru-RU"/>
        </w:rPr>
        <w:t>Кафедра английского языка и профессиональной коммуникации</w:t>
      </w:r>
    </w:p>
    <w:p w14:paraId="20D752E8"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tbl>
      <w:tblPr>
        <w:tblW w:w="8988" w:type="dxa"/>
        <w:tblInd w:w="5556" w:type="dxa"/>
        <w:tblLook w:val="04A0" w:firstRow="1" w:lastRow="0" w:firstColumn="1" w:lastColumn="0" w:noHBand="0" w:noVBand="1"/>
      </w:tblPr>
      <w:tblGrid>
        <w:gridCol w:w="4494"/>
        <w:gridCol w:w="4494"/>
      </w:tblGrid>
      <w:tr w:rsidR="00AF6A49" w:rsidRPr="00CE3502" w14:paraId="11284B44" w14:textId="77777777" w:rsidTr="00177D93">
        <w:trPr>
          <w:trHeight w:val="842"/>
        </w:trPr>
        <w:tc>
          <w:tcPr>
            <w:tcW w:w="4494" w:type="dxa"/>
          </w:tcPr>
          <w:p w14:paraId="7F945F46"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УТВЕРЖДАЮ</w:t>
            </w:r>
          </w:p>
          <w:p w14:paraId="7A180E31"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Проректор по учебной</w:t>
            </w:r>
          </w:p>
          <w:p w14:paraId="07E5611F"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и методической работе</w:t>
            </w:r>
          </w:p>
          <w:p w14:paraId="05CB845C"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p w14:paraId="6BA16355" w14:textId="77777777" w:rsidR="00AF6A49" w:rsidRPr="00CE3502" w:rsidRDefault="00AF6A49" w:rsidP="00C15DF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_______________Е.А. Каменева</w:t>
            </w:r>
          </w:p>
          <w:p w14:paraId="296CB0A3" w14:textId="6D09F686" w:rsidR="00AF6A49" w:rsidRPr="00CE3502" w:rsidRDefault="00AF6A49" w:rsidP="00F3442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21</w:t>
            </w: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 xml:space="preserve"> мая  </w:t>
            </w:r>
            <w:r w:rsidRPr="00CE3502">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 xml:space="preserve">4 </w:t>
            </w:r>
            <w:r w:rsidRPr="00CE3502">
              <w:rPr>
                <w:rFonts w:ascii="Times New Roman" w:eastAsia="Times New Roman" w:hAnsi="Times New Roman" w:cs="Times New Roman"/>
                <w:sz w:val="28"/>
                <w:szCs w:val="28"/>
                <w:lang w:eastAsia="ru-RU"/>
              </w:rPr>
              <w:t>г.</w:t>
            </w:r>
          </w:p>
        </w:tc>
        <w:tc>
          <w:tcPr>
            <w:tcW w:w="4494" w:type="dxa"/>
          </w:tcPr>
          <w:p w14:paraId="49C12153" w14:textId="77777777" w:rsidR="00AF6A49" w:rsidRPr="00CE3502" w:rsidRDefault="00AF6A49" w:rsidP="00C15DFA">
            <w:pPr>
              <w:widowControl w:val="0"/>
              <w:autoSpaceDE w:val="0"/>
              <w:autoSpaceDN w:val="0"/>
              <w:adjustRightInd w:val="0"/>
              <w:spacing w:after="0" w:line="280" w:lineRule="exact"/>
              <w:jc w:val="both"/>
              <w:rPr>
                <w:rFonts w:ascii="Times New Roman" w:eastAsia="Times New Roman" w:hAnsi="Times New Roman" w:cs="Times New Roman"/>
                <w:b/>
                <w:caps/>
                <w:sz w:val="28"/>
                <w:szCs w:val="28"/>
                <w:lang w:eastAsia="ru-RU"/>
              </w:rPr>
            </w:pPr>
          </w:p>
        </w:tc>
      </w:tr>
    </w:tbl>
    <w:p w14:paraId="51DC2893" w14:textId="77777777" w:rsidR="00AF6A49" w:rsidRPr="000118B9" w:rsidRDefault="00AF6A49" w:rsidP="00C15DFA">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14:paraId="060D6413"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М</w:t>
      </w:r>
      <w:r w:rsidR="00B56926">
        <w:rPr>
          <w:rFonts w:ascii="Times New Roman" w:eastAsia="Times New Roman" w:hAnsi="Times New Roman" w:cs="Times New Roman"/>
          <w:b/>
          <w:sz w:val="28"/>
          <w:szCs w:val="28"/>
          <w:lang w:eastAsia="ru-RU"/>
        </w:rPr>
        <w:t xml:space="preserve">.В. Мельничук, Н.Г. </w:t>
      </w:r>
      <w:proofErr w:type="spellStart"/>
      <w:r w:rsidR="00B56926">
        <w:rPr>
          <w:rFonts w:ascii="Times New Roman" w:eastAsia="Times New Roman" w:hAnsi="Times New Roman" w:cs="Times New Roman"/>
          <w:b/>
          <w:sz w:val="28"/>
          <w:szCs w:val="28"/>
          <w:lang w:eastAsia="ru-RU"/>
        </w:rPr>
        <w:t>Кондрахина</w:t>
      </w:r>
      <w:proofErr w:type="spellEnd"/>
      <w:r w:rsidRPr="003E458D">
        <w:rPr>
          <w:rFonts w:ascii="Times New Roman" w:eastAsia="Times New Roman" w:hAnsi="Times New Roman" w:cs="Times New Roman"/>
          <w:b/>
          <w:sz w:val="28"/>
          <w:szCs w:val="28"/>
          <w:lang w:eastAsia="ru-RU"/>
        </w:rPr>
        <w:t>,</w:t>
      </w:r>
      <w:r w:rsidRPr="003E458D">
        <w:rPr>
          <w:rFonts w:ascii="Times New Roman" w:eastAsia="Times New Roman" w:hAnsi="Times New Roman" w:cs="Times New Roman"/>
          <w:sz w:val="36"/>
          <w:szCs w:val="36"/>
          <w:lang w:eastAsia="ru-RU"/>
        </w:rPr>
        <w:t xml:space="preserve"> </w:t>
      </w:r>
      <w:r w:rsidRPr="003E458D">
        <w:rPr>
          <w:rFonts w:ascii="Times New Roman" w:eastAsia="Times New Roman" w:hAnsi="Times New Roman" w:cs="Times New Roman"/>
          <w:b/>
          <w:sz w:val="28"/>
          <w:szCs w:val="28"/>
          <w:lang w:eastAsia="ru-RU"/>
        </w:rPr>
        <w:t xml:space="preserve">Г.А. Дубинина  </w:t>
      </w:r>
    </w:p>
    <w:p w14:paraId="6F540C40" w14:textId="77777777" w:rsidR="008E5A44" w:rsidRPr="003E458D"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bCs/>
          <w:sz w:val="24"/>
          <w:szCs w:val="24"/>
          <w:lang w:eastAsia="ru-RU"/>
        </w:rPr>
      </w:pPr>
    </w:p>
    <w:p w14:paraId="4AC4EA1E" w14:textId="77777777" w:rsidR="00AF6A49" w:rsidRPr="00F4245D" w:rsidRDefault="00AF6A49" w:rsidP="008E5A44">
      <w:pPr>
        <w:widowControl w:val="0"/>
        <w:autoSpaceDE w:val="0"/>
        <w:autoSpaceDN w:val="0"/>
        <w:adjustRightInd w:val="0"/>
        <w:spacing w:before="240" w:after="120" w:line="600" w:lineRule="exact"/>
        <w:jc w:val="center"/>
        <w:rPr>
          <w:rFonts w:ascii="Times New Roman" w:eastAsia="Times New Roman" w:hAnsi="Times New Roman" w:cs="Times New Roman"/>
          <w:b/>
          <w:bCs/>
          <w:sz w:val="28"/>
          <w:szCs w:val="28"/>
          <w:lang w:eastAsia="ru-RU"/>
        </w:rPr>
      </w:pPr>
      <w:r w:rsidRPr="00CE3502">
        <w:rPr>
          <w:rFonts w:ascii="Times New Roman" w:eastAsia="Times New Roman" w:hAnsi="Times New Roman" w:cs="Times New Roman"/>
          <w:sz w:val="24"/>
          <w:szCs w:val="24"/>
          <w:lang w:eastAsia="ru-RU"/>
        </w:rPr>
        <w:t xml:space="preserve"> </w:t>
      </w:r>
      <w:r w:rsidRPr="003E458D">
        <w:rPr>
          <w:rFonts w:ascii="Times New Roman" w:eastAsia="Times New Roman" w:hAnsi="Times New Roman" w:cs="Times New Roman"/>
          <w:b/>
          <w:bCs/>
          <w:sz w:val="28"/>
          <w:szCs w:val="28"/>
          <w:lang w:eastAsia="ru-RU"/>
        </w:rPr>
        <w:t>ИНОСТРАННЫЙ ЯЗЫК</w:t>
      </w:r>
    </w:p>
    <w:p w14:paraId="7F566A18" w14:textId="77777777" w:rsidR="00AF6A49" w:rsidRPr="00CE3502"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b/>
          <w:sz w:val="28"/>
          <w:szCs w:val="28"/>
          <w:lang w:eastAsia="ru-RU"/>
        </w:rPr>
        <w:t>Рабочая программа дисциплины</w:t>
      </w:r>
    </w:p>
    <w:p w14:paraId="31311BD2"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для студентов, обучающихся по направлению</w:t>
      </w:r>
      <w:r>
        <w:rPr>
          <w:rFonts w:ascii="Times New Roman" w:eastAsia="Times New Roman" w:hAnsi="Times New Roman" w:cs="Times New Roman"/>
          <w:sz w:val="28"/>
          <w:szCs w:val="28"/>
          <w:lang w:eastAsia="ru-RU"/>
        </w:rPr>
        <w:t xml:space="preserve"> </w:t>
      </w:r>
      <w:r w:rsidRPr="00CE3502">
        <w:rPr>
          <w:rFonts w:ascii="Times New Roman" w:eastAsia="Times New Roman" w:hAnsi="Times New Roman" w:cs="Times New Roman"/>
          <w:sz w:val="28"/>
          <w:szCs w:val="28"/>
          <w:lang w:eastAsia="ru-RU"/>
        </w:rPr>
        <w:t>подготовки</w:t>
      </w:r>
    </w:p>
    <w:p w14:paraId="44051FEE"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ED1243">
        <w:rPr>
          <w:rFonts w:ascii="Times New Roman" w:eastAsia="Times New Roman" w:hAnsi="Times New Roman" w:cs="Times New Roman"/>
          <w:sz w:val="28"/>
          <w:szCs w:val="28"/>
          <w:lang w:eastAsia="ru-RU"/>
        </w:rPr>
        <w:t>38.03.0</w:t>
      </w:r>
      <w:r>
        <w:rPr>
          <w:rFonts w:ascii="Times New Roman" w:eastAsia="Times New Roman" w:hAnsi="Times New Roman" w:cs="Times New Roman"/>
          <w:sz w:val="28"/>
          <w:szCs w:val="28"/>
          <w:lang w:eastAsia="ru-RU"/>
        </w:rPr>
        <w:t>1</w:t>
      </w:r>
      <w:r w:rsidRPr="00ED12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Экономика</w:t>
      </w:r>
    </w:p>
    <w:p w14:paraId="50412C79" w14:textId="77777777" w:rsidR="008E5A44"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666DB7B" w14:textId="77777777" w:rsidR="008E5A44" w:rsidRPr="00ED1243"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570FEC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Рекомендовано</w:t>
      </w:r>
    </w:p>
    <w:p w14:paraId="5AEBBC5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Ученым советом Факультета налогов, аудита и бизнес-анализа</w:t>
      </w:r>
    </w:p>
    <w:p w14:paraId="20A616FA"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40 от 16 апреля 2024 г.)</w:t>
      </w:r>
    </w:p>
    <w:p w14:paraId="1ECC2A7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 xml:space="preserve">Одобрено Советом Кафедры английского языка и профессиональной коммуникации </w:t>
      </w:r>
    </w:p>
    <w:p w14:paraId="1986198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2 от 10 апреля 2024 г.)</w:t>
      </w:r>
    </w:p>
    <w:p w14:paraId="0420D754" w14:textId="77777777" w:rsidR="00AF6A49" w:rsidRPr="00ED1243" w:rsidRDefault="00AF6A49" w:rsidP="008E5A44">
      <w:pPr>
        <w:spacing w:before="120" w:after="6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sz w:val="28"/>
          <w:szCs w:val="28"/>
          <w:lang w:eastAsia="ru-RU"/>
        </w:rPr>
        <w:br/>
      </w:r>
      <w:r w:rsidRPr="00ED1243">
        <w:rPr>
          <w:rFonts w:ascii="Times New Roman" w:eastAsia="Times New Roman" w:hAnsi="Times New Roman" w:cs="Times New Roman"/>
          <w:b/>
          <w:sz w:val="28"/>
          <w:szCs w:val="28"/>
          <w:lang w:eastAsia="ru-RU"/>
        </w:rPr>
        <w:t>Москва     2024</w:t>
      </w:r>
    </w:p>
    <w:p w14:paraId="7AF15FF8" w14:textId="77777777" w:rsidR="00AF6A49" w:rsidRPr="008B2A2E" w:rsidRDefault="00AF6A49"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r w:rsidRPr="008B2A2E">
        <w:rPr>
          <w:rFonts w:ascii="Times New Roman" w:eastAsia="Times New Roman" w:hAnsi="Times New Roman" w:cs="Times New Roman"/>
          <w:b/>
          <w:color w:val="000000"/>
          <w:sz w:val="28"/>
          <w:szCs w:val="28"/>
          <w:lang w:eastAsia="ru-RU"/>
        </w:rPr>
        <w:lastRenderedPageBreak/>
        <w:t>Содержание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890"/>
      </w:tblGrid>
      <w:tr w:rsidR="00F62E5B" w:rsidRPr="008B2A2E" w14:paraId="1C2E86D9" w14:textId="77777777" w:rsidTr="00F62E5B">
        <w:tc>
          <w:tcPr>
            <w:tcW w:w="566" w:type="dxa"/>
            <w:tcBorders>
              <w:top w:val="single" w:sz="4" w:space="0" w:color="auto"/>
              <w:left w:val="single" w:sz="4" w:space="0" w:color="auto"/>
              <w:bottom w:val="single" w:sz="4" w:space="0" w:color="auto"/>
              <w:right w:val="single" w:sz="4" w:space="0" w:color="auto"/>
            </w:tcBorders>
          </w:tcPr>
          <w:p w14:paraId="18FB9E9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800A7B5" w14:textId="77777777" w:rsidR="00F62E5B" w:rsidRPr="008B2A2E" w:rsidRDefault="00F62E5B" w:rsidP="00C15DFA">
            <w:pPr>
              <w:spacing w:line="380" w:lineRule="exact"/>
              <w:contextualSpacing/>
              <w:rPr>
                <w:rFonts w:ascii="Times New Roman" w:eastAsia="Times New Roman" w:hAnsi="Times New Roman" w:cs="Times New Roman"/>
                <w:sz w:val="24"/>
                <w:szCs w:val="24"/>
                <w:lang w:val="en-US" w:eastAsia="ru-RU"/>
              </w:rPr>
            </w:pPr>
            <w:r w:rsidRPr="008B2A2E">
              <w:rPr>
                <w:rFonts w:ascii="Times New Roman" w:eastAsia="Times New Roman" w:hAnsi="Times New Roman" w:cs="Times New Roman"/>
                <w:sz w:val="24"/>
                <w:szCs w:val="24"/>
                <w:lang w:eastAsia="ru-RU"/>
              </w:rPr>
              <w:t>Наименование дисциплины</w:t>
            </w:r>
          </w:p>
        </w:tc>
      </w:tr>
      <w:tr w:rsidR="00F62E5B" w:rsidRPr="008B2A2E" w14:paraId="7F9CD211" w14:textId="77777777" w:rsidTr="00F62E5B">
        <w:tc>
          <w:tcPr>
            <w:tcW w:w="566" w:type="dxa"/>
            <w:tcBorders>
              <w:top w:val="single" w:sz="4" w:space="0" w:color="auto"/>
              <w:left w:val="single" w:sz="4" w:space="0" w:color="auto"/>
              <w:bottom w:val="single" w:sz="4" w:space="0" w:color="auto"/>
              <w:right w:val="single" w:sz="4" w:space="0" w:color="auto"/>
            </w:tcBorders>
          </w:tcPr>
          <w:p w14:paraId="3FF8003C"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82DC9A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F62E5B" w:rsidRPr="008B2A2E" w14:paraId="15EC5D84" w14:textId="77777777" w:rsidTr="00F62E5B">
        <w:tc>
          <w:tcPr>
            <w:tcW w:w="566" w:type="dxa"/>
            <w:tcBorders>
              <w:top w:val="single" w:sz="4" w:space="0" w:color="auto"/>
              <w:left w:val="single" w:sz="4" w:space="0" w:color="auto"/>
              <w:bottom w:val="single" w:sz="4" w:space="0" w:color="auto"/>
              <w:right w:val="single" w:sz="4" w:space="0" w:color="auto"/>
            </w:tcBorders>
          </w:tcPr>
          <w:p w14:paraId="3E33D94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3.</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6243404"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Место дисциплины в структуре образовательной программы</w:t>
            </w:r>
          </w:p>
        </w:tc>
      </w:tr>
      <w:tr w:rsidR="00F62E5B" w:rsidRPr="008B2A2E" w14:paraId="708C88E4" w14:textId="77777777" w:rsidTr="00F62E5B">
        <w:tc>
          <w:tcPr>
            <w:tcW w:w="566" w:type="dxa"/>
            <w:tcBorders>
              <w:top w:val="single" w:sz="4" w:space="0" w:color="auto"/>
              <w:left w:val="single" w:sz="4" w:space="0" w:color="auto"/>
              <w:bottom w:val="single" w:sz="4" w:space="0" w:color="auto"/>
              <w:right w:val="single" w:sz="4" w:space="0" w:color="auto"/>
            </w:tcBorders>
          </w:tcPr>
          <w:p w14:paraId="27CC3F30"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4.</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1A0CAAF"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Объем дисциплины в зачетных единицах и в академических часах с выделением объема аудиторной и самостоятельной работы обучающихся</w:t>
            </w:r>
          </w:p>
        </w:tc>
      </w:tr>
      <w:tr w:rsidR="00F62E5B" w:rsidRPr="008B2A2E" w14:paraId="5C8B8B21" w14:textId="77777777" w:rsidTr="00F62E5B">
        <w:tc>
          <w:tcPr>
            <w:tcW w:w="566" w:type="dxa"/>
            <w:tcBorders>
              <w:top w:val="single" w:sz="4" w:space="0" w:color="auto"/>
              <w:left w:val="single" w:sz="4" w:space="0" w:color="auto"/>
              <w:bottom w:val="single" w:sz="4" w:space="0" w:color="auto"/>
              <w:right w:val="single" w:sz="4" w:space="0" w:color="auto"/>
            </w:tcBorders>
          </w:tcPr>
          <w:p w14:paraId="5A6C938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5.</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2658AD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Содержание дисциплины, структурированное по темам дисциплины с указанием их объемов (в академических часах) и видов учебных занятий</w:t>
            </w:r>
          </w:p>
        </w:tc>
      </w:tr>
      <w:tr w:rsidR="00F62E5B" w:rsidRPr="008B2A2E" w14:paraId="4F57767E" w14:textId="77777777" w:rsidTr="00F62E5B">
        <w:tc>
          <w:tcPr>
            <w:tcW w:w="566" w:type="dxa"/>
            <w:tcBorders>
              <w:top w:val="single" w:sz="4" w:space="0" w:color="auto"/>
              <w:left w:val="single" w:sz="4" w:space="0" w:color="auto"/>
              <w:bottom w:val="single" w:sz="4" w:space="0" w:color="auto"/>
              <w:right w:val="single" w:sz="4" w:space="0" w:color="auto"/>
            </w:tcBorders>
          </w:tcPr>
          <w:p w14:paraId="70655FF4"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C1F1437"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5.1.Содержание дисциплины </w:t>
            </w:r>
          </w:p>
        </w:tc>
      </w:tr>
      <w:tr w:rsidR="00F62E5B" w:rsidRPr="008B2A2E" w14:paraId="2D1A08C7" w14:textId="77777777" w:rsidTr="00F62E5B">
        <w:tc>
          <w:tcPr>
            <w:tcW w:w="566" w:type="dxa"/>
            <w:tcBorders>
              <w:top w:val="single" w:sz="4" w:space="0" w:color="auto"/>
              <w:left w:val="single" w:sz="4" w:space="0" w:color="auto"/>
              <w:bottom w:val="single" w:sz="4" w:space="0" w:color="auto"/>
              <w:right w:val="single" w:sz="4" w:space="0" w:color="auto"/>
            </w:tcBorders>
          </w:tcPr>
          <w:p w14:paraId="6969AAF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5D1CFB5"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5.2. </w:t>
            </w:r>
            <w:proofErr w:type="spellStart"/>
            <w:r w:rsidRPr="008B2A2E">
              <w:rPr>
                <w:rFonts w:ascii="Times New Roman" w:eastAsia="Times New Roman" w:hAnsi="Times New Roman" w:cs="Times New Roman"/>
                <w:sz w:val="24"/>
                <w:szCs w:val="24"/>
                <w:lang w:eastAsia="ru-RU"/>
              </w:rPr>
              <w:t>Учебно</w:t>
            </w:r>
            <w:proofErr w:type="spellEnd"/>
            <w:r w:rsidRPr="008B2A2E">
              <w:rPr>
                <w:rFonts w:ascii="Times New Roman" w:eastAsia="Times New Roman" w:hAnsi="Times New Roman" w:cs="Times New Roman"/>
                <w:sz w:val="24"/>
                <w:szCs w:val="24"/>
                <w:lang w:eastAsia="ru-RU"/>
              </w:rPr>
              <w:t>–тематический план</w:t>
            </w:r>
          </w:p>
        </w:tc>
      </w:tr>
      <w:tr w:rsidR="00F62E5B" w:rsidRPr="008B2A2E" w14:paraId="635119A5" w14:textId="77777777" w:rsidTr="00F62E5B">
        <w:tc>
          <w:tcPr>
            <w:tcW w:w="566" w:type="dxa"/>
            <w:tcBorders>
              <w:top w:val="single" w:sz="4" w:space="0" w:color="auto"/>
              <w:left w:val="single" w:sz="4" w:space="0" w:color="auto"/>
              <w:bottom w:val="single" w:sz="4" w:space="0" w:color="auto"/>
              <w:right w:val="single" w:sz="4" w:space="0" w:color="auto"/>
            </w:tcBorders>
          </w:tcPr>
          <w:p w14:paraId="5ACF92B5"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83C107A" w14:textId="77777777" w:rsidR="00F62E5B" w:rsidRPr="008B2A2E" w:rsidRDefault="00F62E5B" w:rsidP="00C15DFA">
            <w:pPr>
              <w:spacing w:line="380" w:lineRule="exact"/>
              <w:jc w:val="both"/>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5.3. Содержание семинаров, практических занятий </w:t>
            </w:r>
          </w:p>
        </w:tc>
      </w:tr>
      <w:tr w:rsidR="00F62E5B" w:rsidRPr="008B2A2E" w14:paraId="51D61942" w14:textId="77777777" w:rsidTr="00F62E5B">
        <w:tc>
          <w:tcPr>
            <w:tcW w:w="566" w:type="dxa"/>
            <w:tcBorders>
              <w:top w:val="single" w:sz="4" w:space="0" w:color="auto"/>
              <w:left w:val="single" w:sz="4" w:space="0" w:color="auto"/>
              <w:bottom w:val="single" w:sz="4" w:space="0" w:color="auto"/>
              <w:right w:val="single" w:sz="4" w:space="0" w:color="auto"/>
            </w:tcBorders>
          </w:tcPr>
          <w:p w14:paraId="3951BC6A"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FB5F07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учебно-методического обеспечения для самостоятельной работы обучающихся по дисциплине</w:t>
            </w:r>
          </w:p>
        </w:tc>
      </w:tr>
      <w:tr w:rsidR="00F62E5B" w:rsidRPr="008B2A2E" w14:paraId="7E808FA5" w14:textId="77777777" w:rsidTr="00F62E5B">
        <w:tc>
          <w:tcPr>
            <w:tcW w:w="566" w:type="dxa"/>
            <w:tcBorders>
              <w:top w:val="single" w:sz="4" w:space="0" w:color="auto"/>
              <w:left w:val="single" w:sz="4" w:space="0" w:color="auto"/>
              <w:bottom w:val="single" w:sz="4" w:space="0" w:color="auto"/>
              <w:right w:val="single" w:sz="4" w:space="0" w:color="auto"/>
            </w:tcBorders>
          </w:tcPr>
          <w:p w14:paraId="1D93DCA2"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4C83FCA8"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F62E5B" w:rsidRPr="008B2A2E" w14:paraId="356CB91C" w14:textId="77777777" w:rsidTr="00F62E5B">
        <w:tc>
          <w:tcPr>
            <w:tcW w:w="566" w:type="dxa"/>
            <w:tcBorders>
              <w:top w:val="single" w:sz="4" w:space="0" w:color="auto"/>
              <w:left w:val="single" w:sz="4" w:space="0" w:color="auto"/>
              <w:bottom w:val="single" w:sz="4" w:space="0" w:color="auto"/>
              <w:right w:val="single" w:sz="4" w:space="0" w:color="auto"/>
            </w:tcBorders>
          </w:tcPr>
          <w:p w14:paraId="2513AC3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EC3B7BD"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6.2. Перечень вопросов, заданий, тем для подготовки к текущему контролю </w:t>
            </w:r>
          </w:p>
        </w:tc>
      </w:tr>
      <w:tr w:rsidR="00F62E5B" w:rsidRPr="008B2A2E" w14:paraId="3642F488" w14:textId="77777777" w:rsidTr="00F62E5B">
        <w:tc>
          <w:tcPr>
            <w:tcW w:w="566" w:type="dxa"/>
            <w:tcBorders>
              <w:top w:val="single" w:sz="4" w:space="0" w:color="auto"/>
              <w:left w:val="single" w:sz="4" w:space="0" w:color="auto"/>
              <w:bottom w:val="single" w:sz="4" w:space="0" w:color="auto"/>
              <w:right w:val="single" w:sz="4" w:space="0" w:color="auto"/>
            </w:tcBorders>
          </w:tcPr>
          <w:p w14:paraId="27062CE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7.</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32F6846C"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w:t>
            </w:r>
          </w:p>
        </w:tc>
      </w:tr>
      <w:tr w:rsidR="00F62E5B" w:rsidRPr="008B2A2E" w14:paraId="3DE04DDB" w14:textId="77777777" w:rsidTr="00F62E5B">
        <w:tc>
          <w:tcPr>
            <w:tcW w:w="566" w:type="dxa"/>
            <w:tcBorders>
              <w:top w:val="single" w:sz="4" w:space="0" w:color="auto"/>
              <w:left w:val="single" w:sz="4" w:space="0" w:color="auto"/>
              <w:bottom w:val="single" w:sz="4" w:space="0" w:color="auto"/>
              <w:right w:val="single" w:sz="4" w:space="0" w:color="auto"/>
            </w:tcBorders>
          </w:tcPr>
          <w:p w14:paraId="41ABE251"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8.</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A162041" w14:textId="77777777" w:rsidR="00F62E5B" w:rsidRPr="008B2A2E" w:rsidRDefault="00F62E5B" w:rsidP="00C15DFA">
            <w:pPr>
              <w:spacing w:line="380" w:lineRule="exact"/>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основной  и дополнительной учебной литературы, необходимой для освоения дисциплины</w:t>
            </w:r>
          </w:p>
        </w:tc>
      </w:tr>
      <w:tr w:rsidR="00F62E5B" w:rsidRPr="008B2A2E" w14:paraId="122B7147" w14:textId="77777777" w:rsidTr="00F62E5B">
        <w:tc>
          <w:tcPr>
            <w:tcW w:w="566" w:type="dxa"/>
            <w:tcBorders>
              <w:top w:val="single" w:sz="4" w:space="0" w:color="auto"/>
              <w:left w:val="single" w:sz="4" w:space="0" w:color="auto"/>
              <w:bottom w:val="single" w:sz="4" w:space="0" w:color="auto"/>
              <w:right w:val="single" w:sz="4" w:space="0" w:color="auto"/>
            </w:tcBorders>
          </w:tcPr>
          <w:p w14:paraId="6117A84B"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9.</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3A0280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ресурсов информационно-телекоммуникационной сети «Интернет», необходимых для освоения дисциплины</w:t>
            </w:r>
          </w:p>
        </w:tc>
      </w:tr>
      <w:tr w:rsidR="00F62E5B" w:rsidRPr="008B2A2E" w14:paraId="7513A691" w14:textId="77777777" w:rsidTr="00F62E5B">
        <w:tc>
          <w:tcPr>
            <w:tcW w:w="566" w:type="dxa"/>
            <w:tcBorders>
              <w:top w:val="single" w:sz="4" w:space="0" w:color="auto"/>
              <w:left w:val="single" w:sz="4" w:space="0" w:color="auto"/>
              <w:bottom w:val="single" w:sz="4" w:space="0" w:color="auto"/>
              <w:right w:val="single" w:sz="4" w:space="0" w:color="auto"/>
            </w:tcBorders>
          </w:tcPr>
          <w:p w14:paraId="27A56C23"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10.</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0324F2A"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Методические указания для обучающихся по освоению дисциплины</w:t>
            </w:r>
          </w:p>
        </w:tc>
      </w:tr>
      <w:tr w:rsidR="00F62E5B" w:rsidRPr="008B2A2E" w14:paraId="64F6C5EE" w14:textId="77777777" w:rsidTr="00F62E5B">
        <w:tc>
          <w:tcPr>
            <w:tcW w:w="566" w:type="dxa"/>
            <w:tcBorders>
              <w:top w:val="single" w:sz="4" w:space="0" w:color="auto"/>
              <w:left w:val="single" w:sz="4" w:space="0" w:color="auto"/>
              <w:bottom w:val="single" w:sz="4" w:space="0" w:color="auto"/>
              <w:right w:val="single" w:sz="4" w:space="0" w:color="auto"/>
            </w:tcBorders>
          </w:tcPr>
          <w:p w14:paraId="0DE9FE3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4CB43D9"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r>
      <w:tr w:rsidR="00F62E5B" w:rsidRPr="008B2A2E" w14:paraId="256123F6" w14:textId="77777777" w:rsidTr="00F62E5B">
        <w:tc>
          <w:tcPr>
            <w:tcW w:w="566" w:type="dxa"/>
            <w:tcBorders>
              <w:top w:val="single" w:sz="4" w:space="0" w:color="auto"/>
              <w:left w:val="single" w:sz="4" w:space="0" w:color="auto"/>
              <w:bottom w:val="single" w:sz="4" w:space="0" w:color="auto"/>
              <w:right w:val="single" w:sz="4" w:space="0" w:color="auto"/>
            </w:tcBorders>
          </w:tcPr>
          <w:p w14:paraId="6A141D17"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0ACEF32"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Описание материально-технической базы, необходимой для осуществления образовательного процесса по дисциплине</w:t>
            </w:r>
          </w:p>
        </w:tc>
      </w:tr>
    </w:tbl>
    <w:p w14:paraId="1AAD6332"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8C32BF1" w14:textId="77777777" w:rsidR="00B90696" w:rsidRPr="00CE3502" w:rsidRDefault="00B90696"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279678F"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686BCD4"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A06EFBA"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7277CD3"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0EC84B8"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CAC4710"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2ED77A" w14:textId="77777777" w:rsidR="00F62E5B" w:rsidRPr="00CE3502"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0D3E2C" w14:textId="77777777" w:rsidR="00AF6A49" w:rsidRPr="00FB66D4" w:rsidRDefault="00AF6A49" w:rsidP="00AF6A49">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lastRenderedPageBreak/>
        <w:t xml:space="preserve">1. Наименование дисциплины </w:t>
      </w:r>
    </w:p>
    <w:p w14:paraId="3F16EDDC" w14:textId="77777777" w:rsidR="00AF6A49" w:rsidRPr="008B2A2E" w:rsidRDefault="00AF6A49" w:rsidP="00AF6A49">
      <w:pPr>
        <w:tabs>
          <w:tab w:val="left" w:pos="142"/>
          <w:tab w:val="left" w:pos="567"/>
          <w:tab w:val="left" w:pos="709"/>
        </w:tabs>
        <w:spacing w:before="120" w:after="120" w:line="340" w:lineRule="exact"/>
        <w:ind w:firstLine="567"/>
        <w:jc w:val="both"/>
        <w:rPr>
          <w:rFonts w:ascii="Times New Roman" w:eastAsia="Times New Roman" w:hAnsi="Times New Roman" w:cs="Times New Roman"/>
          <w:sz w:val="28"/>
          <w:szCs w:val="28"/>
          <w:lang w:eastAsia="ru-RU"/>
        </w:rPr>
      </w:pPr>
      <w:r w:rsidRPr="008B2A2E">
        <w:rPr>
          <w:rFonts w:ascii="Times New Roman" w:eastAsia="Times New Roman" w:hAnsi="Times New Roman" w:cs="Times New Roman"/>
          <w:sz w:val="28"/>
          <w:szCs w:val="28"/>
          <w:lang w:eastAsia="ru-RU"/>
        </w:rPr>
        <w:t>«Иностранный язык»</w:t>
      </w:r>
    </w:p>
    <w:p w14:paraId="6DAFDC86" w14:textId="77777777" w:rsidR="00AF6A49" w:rsidRPr="00FB66D4" w:rsidRDefault="00AF6A49" w:rsidP="00AF6A49">
      <w:pPr>
        <w:widowControl w:val="0"/>
        <w:tabs>
          <w:tab w:val="left" w:pos="540"/>
        </w:tabs>
        <w:autoSpaceDE w:val="0"/>
        <w:autoSpaceDN w:val="0"/>
        <w:adjustRightInd w:val="0"/>
        <w:spacing w:after="0" w:line="240" w:lineRule="auto"/>
        <w:ind w:left="397" w:hanging="397"/>
        <w:contextualSpacing/>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0AEC">
        <w:rPr>
          <w:rFonts w:ascii="Times New Roman" w:eastAsia="Times New Roman" w:hAnsi="Times New Roman" w:cs="Times New Roman"/>
          <w:b/>
          <w:sz w:val="28"/>
          <w:szCs w:val="28"/>
          <w:lang w:eastAsia="ru-RU"/>
        </w:rPr>
        <w:t>.</w:t>
      </w:r>
    </w:p>
    <w:p w14:paraId="0EABE516" w14:textId="77777777" w:rsidR="00AF6A49" w:rsidRDefault="00AF6A49"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11"/>
        <w:tblW w:w="5000" w:type="pct"/>
        <w:tblLayout w:type="fixed"/>
        <w:tblLook w:val="04A0" w:firstRow="1" w:lastRow="0" w:firstColumn="1" w:lastColumn="0" w:noHBand="0" w:noVBand="1"/>
      </w:tblPr>
      <w:tblGrid>
        <w:gridCol w:w="1383"/>
        <w:gridCol w:w="2363"/>
        <w:gridCol w:w="2484"/>
        <w:gridCol w:w="4226"/>
      </w:tblGrid>
      <w:tr w:rsidR="00A571A3" w:rsidRPr="00A571A3" w14:paraId="1046E57F" w14:textId="77777777" w:rsidTr="00655232">
        <w:tc>
          <w:tcPr>
            <w:tcW w:w="661" w:type="pct"/>
          </w:tcPr>
          <w:p w14:paraId="1A1AA2E3"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Код компетенции</w:t>
            </w:r>
          </w:p>
        </w:tc>
        <w:tc>
          <w:tcPr>
            <w:tcW w:w="1130" w:type="pct"/>
          </w:tcPr>
          <w:p w14:paraId="0AE794F1"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Наименование компетенции</w:t>
            </w:r>
          </w:p>
        </w:tc>
        <w:tc>
          <w:tcPr>
            <w:tcW w:w="1188" w:type="pct"/>
          </w:tcPr>
          <w:p w14:paraId="7149970C"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Индикаторы достижения компетенции</w:t>
            </w:r>
          </w:p>
        </w:tc>
        <w:tc>
          <w:tcPr>
            <w:tcW w:w="2021" w:type="pct"/>
          </w:tcPr>
          <w:p w14:paraId="2F349BB9"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6018D0" w:rsidRPr="00A571A3" w14:paraId="3F2F39ED" w14:textId="77777777" w:rsidTr="00655232">
        <w:tc>
          <w:tcPr>
            <w:tcW w:w="661" w:type="pct"/>
            <w:vMerge w:val="restart"/>
          </w:tcPr>
          <w:p w14:paraId="0ADEF21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УК-3</w:t>
            </w:r>
          </w:p>
        </w:tc>
        <w:tc>
          <w:tcPr>
            <w:tcW w:w="1130" w:type="pct"/>
            <w:vMerge w:val="restart"/>
          </w:tcPr>
          <w:p w14:paraId="25F9EB45" w14:textId="77777777" w:rsidR="006018D0" w:rsidRPr="00A571A3" w:rsidRDefault="006018D0" w:rsidP="00C15DFA">
            <w:pPr>
              <w:tabs>
                <w:tab w:val="left" w:pos="-3119"/>
              </w:tabs>
              <w:spacing w:line="320" w:lineRule="exact"/>
              <w:contextualSpacing/>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FC36F2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1188" w:type="pct"/>
          </w:tcPr>
          <w:p w14:paraId="078C6179" w14:textId="77777777" w:rsidR="006018D0" w:rsidRPr="00A571A3" w:rsidRDefault="006018D0" w:rsidP="00C15DFA">
            <w:pPr>
              <w:numPr>
                <w:ilvl w:val="0"/>
                <w:numId w:val="1"/>
              </w:numPr>
              <w:tabs>
                <w:tab w:val="left" w:pos="191"/>
              </w:tabs>
              <w:spacing w:line="320" w:lineRule="exact"/>
              <w:ind w:left="113"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Использует иностранный язык в межличностном общении и профессиональной деятельности, выбирая соответствующие </w:t>
            </w:r>
            <w:proofErr w:type="gramStart"/>
            <w:r w:rsidRPr="00A571A3">
              <w:rPr>
                <w:rFonts w:ascii="Times New Roman" w:eastAsia="Times New Roman" w:hAnsi="Times New Roman" w:cs="Times New Roman"/>
                <w:sz w:val="24"/>
                <w:szCs w:val="24"/>
                <w:lang w:eastAsia="ru-RU"/>
              </w:rPr>
              <w:t>вер-бальные</w:t>
            </w:r>
            <w:proofErr w:type="gramEnd"/>
            <w:r w:rsidRPr="00A571A3">
              <w:rPr>
                <w:rFonts w:ascii="Times New Roman" w:eastAsia="Times New Roman" w:hAnsi="Times New Roman" w:cs="Times New Roman"/>
                <w:sz w:val="24"/>
                <w:szCs w:val="24"/>
                <w:lang w:eastAsia="ru-RU"/>
              </w:rPr>
              <w:t xml:space="preserve"> и невербальные средства коммуникации. </w:t>
            </w:r>
          </w:p>
          <w:p w14:paraId="2F840FE3" w14:textId="77777777" w:rsidR="006018D0" w:rsidRPr="00A571A3" w:rsidRDefault="006018D0" w:rsidP="00C15DFA">
            <w:pPr>
              <w:tabs>
                <w:tab w:val="left" w:pos="540"/>
              </w:tabs>
              <w:spacing w:line="320" w:lineRule="exact"/>
              <w:ind w:firstLine="49"/>
              <w:contextualSpacing/>
              <w:rPr>
                <w:rFonts w:ascii="Times New Roman" w:eastAsia="Times New Roman" w:hAnsi="Times New Roman" w:cs="Times New Roman"/>
                <w:sz w:val="24"/>
                <w:szCs w:val="24"/>
                <w:lang w:eastAsia="ru-RU"/>
              </w:rPr>
            </w:pPr>
          </w:p>
          <w:p w14:paraId="7862426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2021" w:type="pct"/>
          </w:tcPr>
          <w:p w14:paraId="6C99E8BE"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1.</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6782A8F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
          <w:p w14:paraId="1A9849B9"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Умение</w:t>
            </w:r>
            <w:r w:rsidRPr="00A571A3">
              <w:rPr>
                <w:rFonts w:ascii="Times New Roman" w:eastAsia="Times New Roman" w:hAnsi="Times New Roman" w:cs="Times New Roman"/>
                <w:sz w:val="24"/>
                <w:szCs w:val="24"/>
                <w:lang w:eastAsia="ru-RU"/>
              </w:rPr>
              <w:t>:</w:t>
            </w:r>
          </w:p>
          <w:p w14:paraId="5F50F0B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tc>
      </w:tr>
      <w:tr w:rsidR="006018D0" w:rsidRPr="00A571A3" w14:paraId="68FE7BD4" w14:textId="77777777" w:rsidTr="00655232">
        <w:tc>
          <w:tcPr>
            <w:tcW w:w="661" w:type="pct"/>
            <w:vMerge/>
          </w:tcPr>
          <w:p w14:paraId="11CE21B3"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2BEF996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21DC17C6"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A571A3">
              <w:rPr>
                <w:rFonts w:ascii="Times New Roman" w:eastAsia="Times New Roman" w:hAnsi="Times New Roman" w:cs="Times New Roman"/>
                <w:sz w:val="24"/>
                <w:szCs w:val="24"/>
                <w:lang w:eastAsia="ru-RU"/>
              </w:rPr>
              <w:t>со-временные</w:t>
            </w:r>
            <w:proofErr w:type="gramEnd"/>
            <w:r w:rsidRPr="00A571A3">
              <w:rPr>
                <w:rFonts w:ascii="Times New Roman" w:eastAsia="Times New Roman" w:hAnsi="Times New Roman" w:cs="Times New Roman"/>
                <w:sz w:val="24"/>
                <w:szCs w:val="24"/>
                <w:lang w:eastAsia="ru-RU"/>
              </w:rPr>
              <w:t xml:space="preserve"> информационно коммуникационные технологии. </w:t>
            </w:r>
          </w:p>
          <w:p w14:paraId="1388D23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02F6105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 xml:space="preserve">: </w:t>
            </w:r>
          </w:p>
          <w:p w14:paraId="34DD39C3"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25FDC01E"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2BFF3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6018D0" w:rsidRPr="00A571A3" w14:paraId="6EEB8B3B" w14:textId="77777777" w:rsidTr="006018D0">
        <w:tc>
          <w:tcPr>
            <w:tcW w:w="661" w:type="pct"/>
            <w:vMerge/>
          </w:tcPr>
          <w:p w14:paraId="05E169F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33AA8BB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0BF79D3" w14:textId="77777777" w:rsidR="006018D0" w:rsidRPr="00A571A3" w:rsidRDefault="006018D0" w:rsidP="00C15DFA">
            <w:pPr>
              <w:spacing w:line="320" w:lineRule="exact"/>
              <w:contextualSpacing/>
              <w:rPr>
                <w:rFonts w:ascii="Times New Roman" w:eastAsia="Times New Roman" w:hAnsi="Times New Roman" w:cs="Times New Roman"/>
                <w:sz w:val="24"/>
                <w:szCs w:val="24"/>
                <w:lang w:eastAsia="ru-RU"/>
              </w:rPr>
            </w:pPr>
            <w:r w:rsidRPr="00A571A3">
              <w:rPr>
                <w:rFonts w:ascii="Times New Roman" w:eastAsia="Calibri" w:hAnsi="Times New Roman" w:cs="Times New Roman"/>
                <w:sz w:val="24"/>
                <w:szCs w:val="24"/>
                <w:lang w:eastAsia="ru-RU"/>
              </w:rPr>
              <w:t>3. Использует приемы</w:t>
            </w:r>
            <w:r w:rsidRPr="00A571A3">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3CB154EA"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7A1376D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xml:space="preserve">3.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2F5E448F" w14:textId="77777777" w:rsidR="00CA3471" w:rsidRPr="00A571A3" w:rsidRDefault="006018D0" w:rsidP="00CA3471">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 xml:space="preserve">-  приемы и принципы построения публичной речи в ситуации межкультурного взаимодействия; </w:t>
            </w:r>
            <w:r w:rsidR="00CA3471" w:rsidRPr="00A571A3">
              <w:rPr>
                <w:rFonts w:ascii="Times New Roman" w:eastAsia="Times New Roman" w:hAnsi="Times New Roman" w:cs="Times New Roman"/>
                <w:i/>
                <w:sz w:val="24"/>
                <w:szCs w:val="24"/>
                <w:lang w:eastAsia="ru-RU"/>
              </w:rPr>
              <w:t>Умение:</w:t>
            </w:r>
          </w:p>
          <w:p w14:paraId="57C3DEAA" w14:textId="6D316D4C" w:rsidR="006018D0" w:rsidRPr="00A571A3" w:rsidRDefault="00CA3471"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применять </w:t>
            </w:r>
            <w:r w:rsidR="006018D0" w:rsidRPr="00A571A3">
              <w:rPr>
                <w:rFonts w:ascii="Times New Roman" w:eastAsia="Times New Roman" w:hAnsi="Times New Roman" w:cs="Times New Roman"/>
                <w:sz w:val="24"/>
                <w:szCs w:val="24"/>
                <w:lang w:eastAsia="ru-RU"/>
              </w:rPr>
              <w:t>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10420CA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50EB536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 xml:space="preserve">- </w:t>
            </w:r>
            <w:r w:rsidRPr="00A571A3">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6018D0" w:rsidRPr="00A571A3" w14:paraId="5B4839F8" w14:textId="77777777" w:rsidTr="006018D0">
        <w:tc>
          <w:tcPr>
            <w:tcW w:w="661" w:type="pct"/>
            <w:vMerge/>
          </w:tcPr>
          <w:p w14:paraId="5D493717"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5CD3537B"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23685A1"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70B13333"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90610D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4. Знание</w:t>
            </w:r>
            <w:r w:rsidRPr="00A571A3">
              <w:rPr>
                <w:rFonts w:ascii="Times New Roman" w:eastAsia="Times New Roman" w:hAnsi="Times New Roman" w:cs="Times New Roman"/>
                <w:sz w:val="24"/>
                <w:szCs w:val="24"/>
                <w:lang w:eastAsia="ru-RU"/>
              </w:rPr>
              <w:t>:</w:t>
            </w:r>
          </w:p>
          <w:p w14:paraId="58C0850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w:t>
            </w:r>
            <w:r w:rsidRPr="00A571A3">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A571A3">
              <w:rPr>
                <w:rFonts w:ascii="Times New Roman" w:eastAsia="Times New Roman" w:hAnsi="Times New Roman" w:cs="Times New Roman"/>
                <w:i/>
                <w:sz w:val="24"/>
                <w:szCs w:val="24"/>
                <w:lang w:eastAsia="ru-RU"/>
              </w:rPr>
              <w:t xml:space="preserve"> </w:t>
            </w:r>
          </w:p>
          <w:p w14:paraId="6CBC72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492B57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6018D0" w:rsidRPr="00A571A3" w14:paraId="0B966180" w14:textId="77777777" w:rsidTr="00655232">
        <w:tc>
          <w:tcPr>
            <w:tcW w:w="661" w:type="pct"/>
            <w:vMerge/>
            <w:tcBorders>
              <w:bottom w:val="nil"/>
            </w:tcBorders>
          </w:tcPr>
          <w:p w14:paraId="7CE4D19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71492FF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1FC149A2"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553282E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p w14:paraId="0DD584F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35B649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5. Знание</w:t>
            </w:r>
            <w:r w:rsidRPr="00A571A3">
              <w:rPr>
                <w:rFonts w:ascii="Times New Roman" w:eastAsia="Times New Roman" w:hAnsi="Times New Roman" w:cs="Times New Roman"/>
                <w:sz w:val="24"/>
                <w:szCs w:val="24"/>
                <w:lang w:eastAsia="ru-RU"/>
              </w:rPr>
              <w:t>:</w:t>
            </w:r>
          </w:p>
          <w:p w14:paraId="742E61F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2716FFD"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44E2115B"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2FC09EB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6018D0" w:rsidRPr="00A571A3" w14:paraId="61477F51" w14:textId="77777777" w:rsidTr="006018D0">
        <w:trPr>
          <w:trHeight w:val="5125"/>
        </w:trPr>
        <w:tc>
          <w:tcPr>
            <w:tcW w:w="661" w:type="pct"/>
            <w:tcBorders>
              <w:top w:val="nil"/>
            </w:tcBorders>
          </w:tcPr>
          <w:p w14:paraId="23271EC1"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2ED38EE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051D337F"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021" w:type="pct"/>
          </w:tcPr>
          <w:p w14:paraId="4C4D35E0"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4918A8B1" w14:textId="77777777" w:rsidR="006018D0" w:rsidRPr="00A571A3" w:rsidRDefault="006018D0" w:rsidP="00C15DFA">
            <w:pPr>
              <w:shd w:val="clear" w:color="auto" w:fill="FFFFFF"/>
              <w:spacing w:line="320" w:lineRule="exact"/>
              <w:rPr>
                <w:rFonts w:ascii="Times New Roman" w:eastAsia="SimSun" w:hAnsi="Times New Roman" w:cs="Times New Roman"/>
                <w:sz w:val="24"/>
                <w:szCs w:val="24"/>
                <w:lang w:eastAsia="ru-RU"/>
              </w:rPr>
            </w:pPr>
            <w:r w:rsidRPr="00A571A3">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520C71BB" w14:textId="77777777" w:rsidR="006018D0" w:rsidRPr="00A571A3" w:rsidRDefault="006018D0" w:rsidP="00C15DFA">
            <w:pPr>
              <w:shd w:val="clear" w:color="auto" w:fill="FFFFFF"/>
              <w:spacing w:line="320" w:lineRule="exact"/>
              <w:rPr>
                <w:rFonts w:ascii="Times New Roman" w:eastAsia="Times New Roman" w:hAnsi="Times New Roman" w:cs="Times New Roman"/>
                <w:i/>
                <w:color w:val="000000"/>
                <w:sz w:val="24"/>
                <w:szCs w:val="24"/>
                <w:lang w:eastAsia="ru-RU"/>
              </w:rPr>
            </w:pPr>
            <w:r w:rsidRPr="00A571A3">
              <w:rPr>
                <w:rFonts w:ascii="Times New Roman" w:eastAsia="Times New Roman" w:hAnsi="Times New Roman" w:cs="Times New Roman"/>
                <w:i/>
                <w:color w:val="000000"/>
                <w:sz w:val="24"/>
                <w:szCs w:val="24"/>
                <w:lang w:eastAsia="ru-RU"/>
              </w:rPr>
              <w:t xml:space="preserve">Умение: </w:t>
            </w:r>
          </w:p>
          <w:p w14:paraId="4273EE32"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w:t>
            </w:r>
            <w:r w:rsidRPr="00A571A3">
              <w:rPr>
                <w:rFonts w:ascii="Times New Roman" w:eastAsia="Times New Roman" w:hAnsi="Times New Roman" w:cs="Times New Roman"/>
                <w:sz w:val="24"/>
                <w:szCs w:val="24"/>
                <w:lang w:eastAsia="ru-RU"/>
              </w:rPr>
              <w:t xml:space="preserve"> </w:t>
            </w:r>
            <w:r w:rsidRPr="00A571A3">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485D724"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 xml:space="preserve"> - составлять деловые письма,</w:t>
            </w:r>
          </w:p>
          <w:p w14:paraId="4D9B7E42" w14:textId="77777777" w:rsidR="006018D0" w:rsidRPr="00A571A3" w:rsidRDefault="006018D0" w:rsidP="00C15DFA">
            <w:pPr>
              <w:shd w:val="clear" w:color="auto" w:fill="FFFFFF"/>
              <w:spacing w:line="320" w:lineRule="exact"/>
              <w:ind w:right="-57"/>
              <w:rPr>
                <w:rFonts w:ascii="Times New Roman" w:eastAsia="Times New Roman" w:hAnsi="Times New Roman" w:cs="Times New Roman"/>
                <w:sz w:val="24"/>
                <w:szCs w:val="24"/>
                <w:lang w:eastAsia="ru-RU"/>
              </w:rPr>
            </w:pPr>
            <w:r w:rsidRPr="00A571A3">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r>
      <w:tr w:rsidR="006018D0" w:rsidRPr="00A571A3" w14:paraId="182F7FC8" w14:textId="77777777" w:rsidTr="006018D0">
        <w:trPr>
          <w:trHeight w:val="2560"/>
        </w:trPr>
        <w:tc>
          <w:tcPr>
            <w:tcW w:w="661" w:type="pct"/>
            <w:vMerge w:val="restart"/>
            <w:tcBorders>
              <w:top w:val="nil"/>
            </w:tcBorders>
          </w:tcPr>
          <w:p w14:paraId="72337EF9" w14:textId="70EFB810" w:rsidR="006018D0" w:rsidRPr="008E5A44" w:rsidRDefault="006018D0" w:rsidP="00CA3471">
            <w:pPr>
              <w:tabs>
                <w:tab w:val="left" w:pos="540"/>
              </w:tabs>
              <w:spacing w:line="320" w:lineRule="exact"/>
              <w:ind w:right="-57"/>
              <w:contextualSpacing/>
              <w:rPr>
                <w:rFonts w:ascii="Times New Roman" w:eastAsia="Times New Roman" w:hAnsi="Times New Roman" w:cs="Times New Roman"/>
                <w:sz w:val="24"/>
                <w:szCs w:val="24"/>
                <w:lang w:eastAsia="ru-RU"/>
              </w:rPr>
            </w:pPr>
            <w:r w:rsidRPr="008E5A44">
              <w:rPr>
                <w:rFonts w:ascii="Times New Roman" w:eastAsia="Times New Roman" w:hAnsi="Times New Roman" w:cs="Times New Roman"/>
                <w:sz w:val="24"/>
                <w:szCs w:val="24"/>
                <w:lang w:eastAsia="ru-RU"/>
              </w:rPr>
              <w:t xml:space="preserve">УК-3 (Для ОП двух дипломов - 38.03.01 - Экономика, 09.03.02 - Информационные системы и технологии, ОП «Цифровизация финансовых продуктов и услуг», Профиль: </w:t>
            </w:r>
            <w:r w:rsidRPr="008E5A44">
              <w:rPr>
                <w:rFonts w:ascii="Times New Roman" w:eastAsia="Times New Roman" w:hAnsi="Times New Roman" w:cs="Times New Roman"/>
                <w:sz w:val="24"/>
                <w:szCs w:val="24"/>
                <w:lang w:eastAsia="ru-RU"/>
              </w:rPr>
              <w:lastRenderedPageBreak/>
              <w:t>«Цифровизация финансовых продуктов и услуг»)</w:t>
            </w:r>
          </w:p>
        </w:tc>
        <w:tc>
          <w:tcPr>
            <w:tcW w:w="1130" w:type="pct"/>
            <w:vMerge w:val="restart"/>
          </w:tcPr>
          <w:p w14:paraId="3C9B1948" w14:textId="08BE7F60"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r w:rsidRPr="008E5A44">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tc>
        <w:tc>
          <w:tcPr>
            <w:tcW w:w="1188" w:type="pct"/>
          </w:tcPr>
          <w:p w14:paraId="2525BEB1" w14:textId="67EB03FD"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021" w:type="pct"/>
          </w:tcPr>
          <w:p w14:paraId="4673581E" w14:textId="77777777" w:rsidR="00CA3471" w:rsidRP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2465E06D" w14:textId="2FA83755" w:rsidR="00CA3471" w:rsidRPr="00CA3471" w:rsidRDefault="00CA3471"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635F8D5F" w14:textId="77777777" w:rsid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3411567B" w14:textId="6C40A86E" w:rsidR="006018D0" w:rsidRPr="00A571A3" w:rsidRDefault="00CA3471" w:rsidP="00CA3471">
            <w:pPr>
              <w:tabs>
                <w:tab w:val="left" w:pos="540"/>
              </w:tabs>
              <w:spacing w:line="320" w:lineRule="exact"/>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r>
      <w:tr w:rsidR="006018D0" w:rsidRPr="00A571A3" w14:paraId="7E60D24C" w14:textId="77777777" w:rsidTr="006018D0">
        <w:trPr>
          <w:trHeight w:val="1401"/>
        </w:trPr>
        <w:tc>
          <w:tcPr>
            <w:tcW w:w="661" w:type="pct"/>
            <w:vMerge/>
          </w:tcPr>
          <w:p w14:paraId="0F6C1C3B"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4183C72B"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777C9E40" w14:textId="7C12D4A0"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2021" w:type="pct"/>
          </w:tcPr>
          <w:p w14:paraId="5421001B" w14:textId="4499801C"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003D778F" w:rsidRPr="003D778F">
              <w:rPr>
                <w:rFonts w:ascii="Times New Roman" w:eastAsia="Times New Roman" w:hAnsi="Times New Roman" w:cs="Times New Roman"/>
                <w:i/>
                <w:sz w:val="24"/>
                <w:szCs w:val="24"/>
                <w:lang w:eastAsia="ru-RU"/>
              </w:rPr>
              <w:t>:</w:t>
            </w:r>
            <w:r w:rsidR="003D778F" w:rsidRPr="003D778F">
              <w:t xml:space="preserve"> </w:t>
            </w:r>
            <w:r w:rsidR="003D778F"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02CFF118" w14:textId="4D92BE46"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003D778F" w:rsidRPr="003D778F">
              <w:rPr>
                <w:rFonts w:ascii="Times New Roman" w:eastAsia="Times New Roman" w:hAnsi="Times New Roman" w:cs="Times New Roman"/>
                <w:color w:val="000000" w:themeColor="text1"/>
                <w:sz w:val="24"/>
                <w:szCs w:val="24"/>
                <w:lang w:eastAsia="ru-RU"/>
              </w:rPr>
              <w:t>соблюдать этикет межличнос</w:t>
            </w:r>
            <w:r w:rsidR="003D778F">
              <w:rPr>
                <w:rFonts w:ascii="Times New Roman" w:eastAsia="Times New Roman" w:hAnsi="Times New Roman" w:cs="Times New Roman"/>
                <w:color w:val="000000" w:themeColor="text1"/>
                <w:sz w:val="24"/>
                <w:szCs w:val="24"/>
                <w:lang w:eastAsia="ru-RU"/>
              </w:rPr>
              <w:t>тного взаимодействия в команде</w:t>
            </w:r>
          </w:p>
        </w:tc>
      </w:tr>
      <w:tr w:rsidR="006018D0" w:rsidRPr="00A571A3" w14:paraId="54E5D012" w14:textId="77777777" w:rsidTr="006018D0">
        <w:trPr>
          <w:trHeight w:val="2560"/>
        </w:trPr>
        <w:tc>
          <w:tcPr>
            <w:tcW w:w="661" w:type="pct"/>
            <w:vMerge/>
            <w:tcBorders>
              <w:bottom w:val="single" w:sz="4" w:space="0" w:color="auto"/>
            </w:tcBorders>
          </w:tcPr>
          <w:p w14:paraId="745EF43D"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79CCB7A6"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3DAE664C" w14:textId="212BD603" w:rsidR="006018D0" w:rsidRPr="008E5A44" w:rsidRDefault="006018D0" w:rsidP="003D778F">
            <w:pPr>
              <w:tabs>
                <w:tab w:val="left" w:pos="540"/>
              </w:tabs>
              <w:spacing w:line="260" w:lineRule="exact"/>
              <w:ind w:left="170" w:hanging="170"/>
              <w:contextualSpacing/>
              <w:rPr>
                <w:rFonts w:ascii="Times New Roman" w:eastAsia="Times New Roman" w:hAnsi="Times New Roman" w:cs="Times New Roman"/>
                <w:sz w:val="24"/>
                <w:szCs w:val="24"/>
                <w:lang w:eastAsia="ru-RU"/>
              </w:rPr>
            </w:pPr>
            <w:r w:rsidRPr="008E5A44">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021" w:type="pct"/>
          </w:tcPr>
          <w:p w14:paraId="17487866" w14:textId="6A2F8F47"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712A2C34" w14:textId="1568AA80" w:rsidR="003D778F" w:rsidRPr="003D778F" w:rsidRDefault="003D778F" w:rsidP="006018D0">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671BA46D" w14:textId="77777777" w:rsidR="003D778F" w:rsidRPr="003D778F" w:rsidRDefault="006018D0" w:rsidP="003D778F">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1731A88B" w14:textId="3CCE1AD2" w:rsidR="003D778F" w:rsidRPr="003D778F" w:rsidRDefault="003D778F" w:rsidP="003D778F">
            <w:pPr>
              <w:tabs>
                <w:tab w:val="left" w:pos="540"/>
              </w:tabs>
              <w:spacing w:line="32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p w14:paraId="66974959" w14:textId="3D9894F9"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p>
        </w:tc>
      </w:tr>
    </w:tbl>
    <w:p w14:paraId="0EEC425C" w14:textId="77777777" w:rsidR="00AF6A49" w:rsidRPr="00FB66D4" w:rsidRDefault="00AF6A49" w:rsidP="00AF6A49">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6EE4A84" w14:textId="053D1A9E" w:rsidR="00B56926" w:rsidRPr="006018D0" w:rsidRDefault="00AF6A49" w:rsidP="00AF6A65">
      <w:pPr>
        <w:widowControl w:val="0"/>
        <w:autoSpaceDE w:val="0"/>
        <w:autoSpaceDN w:val="0"/>
        <w:adjustRightInd w:val="0"/>
        <w:spacing w:after="0" w:line="360" w:lineRule="exact"/>
        <w:jc w:val="both"/>
      </w:pPr>
      <w:r w:rsidRPr="00A44877">
        <w:rPr>
          <w:rFonts w:ascii="Times New Roman" w:eastAsia="Times New Roman" w:hAnsi="Times New Roman" w:cs="Times New Roman"/>
          <w:bCs/>
          <w:sz w:val="28"/>
          <w:szCs w:val="28"/>
          <w:lang w:eastAsia="ru-RU"/>
        </w:rPr>
        <w:t xml:space="preserve">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w:t>
      </w:r>
      <w:r w:rsidRPr="00AF6A49">
        <w:rPr>
          <w:rFonts w:ascii="Times New Roman" w:eastAsia="Times New Roman" w:hAnsi="Times New Roman" w:cs="Times New Roman"/>
          <w:bCs/>
          <w:sz w:val="28"/>
          <w:szCs w:val="28"/>
          <w:lang w:eastAsia="ru-RU"/>
        </w:rPr>
        <w:t>38.03.01- «Экономика»</w:t>
      </w:r>
      <w:r w:rsidR="00704DD6">
        <w:rPr>
          <w:rFonts w:ascii="Times New Roman" w:eastAsia="Times New Roman" w:hAnsi="Times New Roman" w:cs="Times New Roman"/>
          <w:bCs/>
          <w:sz w:val="28"/>
          <w:szCs w:val="28"/>
          <w:lang w:eastAsia="ru-RU"/>
        </w:rPr>
        <w:t>:</w:t>
      </w:r>
      <w:r w:rsidR="00704DD6" w:rsidRPr="00704DD6">
        <w:t xml:space="preserve"> </w:t>
      </w:r>
    </w:p>
    <w:p w14:paraId="3EAD8930"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«Аналитика и аудит», профиль: «Аналитика и аудит»</w:t>
      </w:r>
      <w:r>
        <w:rPr>
          <w:rFonts w:ascii="Times New Roman" w:eastAsia="Times New Roman" w:hAnsi="Times New Roman" w:cs="Times New Roman"/>
          <w:bCs/>
          <w:sz w:val="28"/>
          <w:szCs w:val="28"/>
          <w:lang w:eastAsia="ru-RU"/>
        </w:rPr>
        <w:t>;</w:t>
      </w:r>
    </w:p>
    <w:p w14:paraId="2274CB1C"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 аудит и право», профиль: «Бизнес - аудит и право»</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75A0AE63"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и корпоративные финансы», профиль: «Бизнес и корпоративные финансы»;</w:t>
      </w:r>
    </w:p>
    <w:p w14:paraId="304EF52A" w14:textId="2F35BD5C"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«Бизнес-анализ, налоги и аудит», </w:t>
      </w:r>
      <w:r w:rsidR="006018D0" w:rsidRPr="00B56926">
        <w:rPr>
          <w:rFonts w:ascii="Times New Roman" w:eastAsia="Times New Roman" w:hAnsi="Times New Roman" w:cs="Times New Roman"/>
          <w:bCs/>
          <w:sz w:val="28"/>
          <w:szCs w:val="28"/>
          <w:lang w:eastAsia="ru-RU"/>
        </w:rPr>
        <w:t>профили: «</w:t>
      </w:r>
      <w:r w:rsidRPr="00B56926">
        <w:rPr>
          <w:rFonts w:ascii="Times New Roman" w:eastAsia="Times New Roman" w:hAnsi="Times New Roman" w:cs="Times New Roman"/>
          <w:bCs/>
          <w:sz w:val="28"/>
          <w:szCs w:val="28"/>
          <w:lang w:eastAsia="ru-RU"/>
        </w:rPr>
        <w:t>Аудит и внутренний контроль», «Международное налогообложение», «Налоги и бизнес», «Учет, анализ и аудит»</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602026FF"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«Бизнес-архитектура и аналитика», профиль: «Бизнес-архитектура и аналитика»</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4C84DD34" w14:textId="603F7783"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«Корпоративные финансы», профили: «Корпоративные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r w:rsidR="00CD0073">
        <w:rPr>
          <w:rFonts w:ascii="Times New Roman" w:eastAsia="Times New Roman" w:hAnsi="Times New Roman" w:cs="Times New Roman"/>
          <w:bCs/>
          <w:sz w:val="28"/>
          <w:szCs w:val="28"/>
          <w:lang w:eastAsia="ru-RU"/>
        </w:rPr>
        <w:t>, «</w:t>
      </w:r>
      <w:r w:rsidR="00CD0073" w:rsidRPr="00CD0073">
        <w:rPr>
          <w:rFonts w:ascii="Times New Roman" w:eastAsia="Times New Roman" w:hAnsi="Times New Roman" w:cs="Times New Roman"/>
          <w:bCs/>
          <w:sz w:val="28"/>
          <w:szCs w:val="28"/>
          <w:lang w:eastAsia="ru-RU"/>
        </w:rPr>
        <w:t>Корпоративные финансы и бизнес-оценка</w:t>
      </w:r>
      <w:r w:rsidR="00CD0073">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p>
    <w:p w14:paraId="2026E231" w14:textId="08254A50" w:rsid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 xml:space="preserve">, профили: </w:t>
      </w:r>
      <w:r w:rsidR="006018D0">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Анализ риск</w:t>
      </w:r>
      <w:r w:rsidR="006018D0">
        <w:rPr>
          <w:rFonts w:ascii="Times New Roman" w:eastAsia="Times New Roman" w:hAnsi="Times New Roman" w:cs="Times New Roman"/>
          <w:bCs/>
          <w:sz w:val="28"/>
          <w:szCs w:val="28"/>
          <w:lang w:eastAsia="ru-RU"/>
        </w:rPr>
        <w:t xml:space="preserve">ов и экономическая безопасность», </w:t>
      </w:r>
      <w:r w:rsidRPr="00B56926">
        <w:rPr>
          <w:rFonts w:ascii="Times New Roman" w:eastAsia="Times New Roman" w:hAnsi="Times New Roman" w:cs="Times New Roman"/>
          <w:bCs/>
          <w:sz w:val="28"/>
          <w:szCs w:val="28"/>
          <w:lang w:eastAsia="ru-RU"/>
        </w:rPr>
        <w:t>«Финансовая разведка</w:t>
      </w:r>
      <w:r>
        <w:rPr>
          <w:rFonts w:ascii="Times New Roman" w:eastAsia="Times New Roman" w:hAnsi="Times New Roman" w:cs="Times New Roman"/>
          <w:bCs/>
          <w:sz w:val="28"/>
          <w:szCs w:val="28"/>
          <w:lang w:eastAsia="ru-RU"/>
        </w:rPr>
        <w:t>»;</w:t>
      </w:r>
    </w:p>
    <w:p w14:paraId="19A0A1D4" w14:textId="71481D17" w:rsidR="00CD0073" w:rsidRPr="00B56926" w:rsidRDefault="00CD0073"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ОП «</w:t>
      </w:r>
      <w:r w:rsidRPr="00CD0073">
        <w:rPr>
          <w:rFonts w:ascii="Times New Roman" w:eastAsia="Times New Roman" w:hAnsi="Times New Roman" w:cs="Times New Roman"/>
          <w:bCs/>
          <w:sz w:val="28"/>
          <w:szCs w:val="28"/>
          <w:lang w:eastAsia="ru-RU"/>
        </w:rPr>
        <w:t>Финансовая развед</w:t>
      </w:r>
      <w:r>
        <w:rPr>
          <w:rFonts w:ascii="Times New Roman" w:eastAsia="Times New Roman" w:hAnsi="Times New Roman" w:cs="Times New Roman"/>
          <w:bCs/>
          <w:sz w:val="28"/>
          <w:szCs w:val="28"/>
          <w:lang w:eastAsia="ru-RU"/>
        </w:rPr>
        <w:t>ка и управление рисками бизнеса», профиль: «</w:t>
      </w:r>
      <w:r w:rsidRPr="00CD0073">
        <w:rPr>
          <w:rFonts w:ascii="Times New Roman" w:eastAsia="Times New Roman" w:hAnsi="Times New Roman" w:cs="Times New Roman"/>
          <w:bCs/>
          <w:sz w:val="28"/>
          <w:szCs w:val="28"/>
          <w:lang w:eastAsia="ru-RU"/>
        </w:rPr>
        <w:t>Финансовая разведка и управление рисками бизнеса</w:t>
      </w:r>
      <w:r>
        <w:rPr>
          <w:rFonts w:ascii="Times New Roman" w:eastAsia="Times New Roman" w:hAnsi="Times New Roman" w:cs="Times New Roman"/>
          <w:bCs/>
          <w:sz w:val="28"/>
          <w:szCs w:val="28"/>
          <w:lang w:eastAsia="ru-RU"/>
        </w:rPr>
        <w:t>»;</w:t>
      </w:r>
    </w:p>
    <w:p w14:paraId="0EC04486"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«Экономика и бизнес», профили: «Энергетический бизнес», «Экономика креативных индустрий»</w:t>
      </w:r>
      <w:r>
        <w:rPr>
          <w:rFonts w:ascii="Times New Roman" w:eastAsia="Times New Roman" w:hAnsi="Times New Roman" w:cs="Times New Roman"/>
          <w:bCs/>
          <w:sz w:val="28"/>
          <w:szCs w:val="28"/>
          <w:lang w:eastAsia="ru-RU"/>
        </w:rPr>
        <w:t>;</w:t>
      </w:r>
    </w:p>
    <w:p w14:paraId="0111908A" w14:textId="142F8156"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и финансы», профили: «Государственный финансовый контроль», «Казначейское дело», «Финансы и инвестиции»,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 xml:space="preserve">», «Финансы и банковское дело, «Финансы и управление финансовыми активами», «Банки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w:t>
      </w:r>
      <w:r w:rsidR="008D7805">
        <w:rPr>
          <w:rFonts w:ascii="Times New Roman" w:eastAsia="Times New Roman" w:hAnsi="Times New Roman" w:cs="Times New Roman"/>
          <w:bCs/>
          <w:sz w:val="28"/>
          <w:szCs w:val="28"/>
          <w:lang w:eastAsia="ru-RU"/>
        </w:rPr>
        <w:t>, «Экономика и финансы Вооруженных Сил Российской Федерации»</w:t>
      </w:r>
      <w:r>
        <w:rPr>
          <w:rFonts w:ascii="Times New Roman" w:eastAsia="Times New Roman" w:hAnsi="Times New Roman" w:cs="Times New Roman"/>
          <w:bCs/>
          <w:sz w:val="28"/>
          <w:szCs w:val="28"/>
          <w:lang w:eastAsia="ru-RU"/>
        </w:rPr>
        <w:t>;</w:t>
      </w:r>
    </w:p>
    <w:p w14:paraId="46D1FA02" w14:textId="77777777" w:rsidR="00CD0073"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 профиль: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w:t>
      </w:r>
    </w:p>
    <w:p w14:paraId="32FEA446" w14:textId="05ECB05F" w:rsidR="008E5A44" w:rsidRDefault="00CD0073"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ОП «</w:t>
      </w:r>
      <w:r w:rsidRPr="00CD0073">
        <w:rPr>
          <w:rFonts w:ascii="Times New Roman" w:eastAsia="Times New Roman" w:hAnsi="Times New Roman" w:cs="Times New Roman"/>
          <w:bCs/>
          <w:sz w:val="28"/>
          <w:szCs w:val="28"/>
          <w:lang w:eastAsia="ru-RU"/>
        </w:rPr>
        <w:t>Финансовые инструмент</w:t>
      </w:r>
      <w:r>
        <w:rPr>
          <w:rFonts w:ascii="Times New Roman" w:eastAsia="Times New Roman" w:hAnsi="Times New Roman" w:cs="Times New Roman"/>
          <w:bCs/>
          <w:sz w:val="28"/>
          <w:szCs w:val="28"/>
          <w:lang w:eastAsia="ru-RU"/>
        </w:rPr>
        <w:t>ы и цифровые технологии анализа», профиль: «</w:t>
      </w:r>
      <w:r w:rsidRPr="00DD0F82">
        <w:rPr>
          <w:rFonts w:ascii="Times New Roman" w:eastAsia="Times New Roman" w:hAnsi="Times New Roman" w:cs="Times New Roman"/>
          <w:sz w:val="28"/>
          <w:szCs w:val="28"/>
          <w:lang w:eastAsia="ru-RU"/>
        </w:rPr>
        <w:t>Финансовые инструменты и цифровые технологии анализа</w:t>
      </w:r>
      <w:r>
        <w:rPr>
          <w:rFonts w:ascii="Times New Roman" w:eastAsia="Times New Roman" w:hAnsi="Times New Roman" w:cs="Times New Roman"/>
          <w:sz w:val="28"/>
          <w:szCs w:val="28"/>
          <w:lang w:eastAsia="ru-RU"/>
        </w:rPr>
        <w:t>»</w:t>
      </w:r>
      <w:r w:rsidR="006018D0" w:rsidRPr="00CD0073">
        <w:rPr>
          <w:rFonts w:ascii="Times New Roman" w:eastAsia="Times New Roman" w:hAnsi="Times New Roman" w:cs="Times New Roman"/>
          <w:bCs/>
          <w:sz w:val="28"/>
          <w:szCs w:val="28"/>
          <w:lang w:eastAsia="ru-RU"/>
        </w:rPr>
        <w:t>.</w:t>
      </w:r>
      <w:r w:rsidR="006018D0">
        <w:rPr>
          <w:rFonts w:ascii="Times New Roman" w:eastAsia="Times New Roman" w:hAnsi="Times New Roman" w:cs="Times New Roman"/>
          <w:bCs/>
          <w:sz w:val="28"/>
          <w:szCs w:val="28"/>
          <w:lang w:eastAsia="ru-RU"/>
        </w:rPr>
        <w:t xml:space="preserve"> </w:t>
      </w:r>
    </w:p>
    <w:p w14:paraId="19E2B907" w14:textId="6DF0D9CF" w:rsidR="00704DD6" w:rsidRPr="008E5A44" w:rsidRDefault="006018D0" w:rsidP="00AF6A65">
      <w:pPr>
        <w:widowControl w:val="0"/>
        <w:autoSpaceDE w:val="0"/>
        <w:autoSpaceDN w:val="0"/>
        <w:adjustRightInd w:val="0"/>
        <w:spacing w:before="120" w:after="120" w:line="360" w:lineRule="exact"/>
        <w:ind w:left="454"/>
        <w:jc w:val="both"/>
        <w:rPr>
          <w:rFonts w:ascii="Times New Roman" w:eastAsia="Times New Roman" w:hAnsi="Times New Roman" w:cs="Times New Roman"/>
          <w:b/>
          <w:bCs/>
          <w:sz w:val="28"/>
          <w:szCs w:val="28"/>
          <w:lang w:eastAsia="ru-RU"/>
        </w:rPr>
      </w:pPr>
      <w:r w:rsidRPr="008E5A44">
        <w:rPr>
          <w:rFonts w:ascii="Times New Roman" w:eastAsia="Times New Roman" w:hAnsi="Times New Roman" w:cs="Times New Roman"/>
          <w:bCs/>
          <w:sz w:val="28"/>
          <w:szCs w:val="28"/>
          <w:lang w:eastAsia="ru-RU"/>
        </w:rPr>
        <w:t xml:space="preserve">А также дисциплина «Иностранный язык» является обязательным компонентом профессиональной подготовки бакалавра и относится к обязательной части </w:t>
      </w:r>
      <w:r w:rsidRPr="008E5A44">
        <w:rPr>
          <w:rFonts w:ascii="Times New Roman" w:eastAsia="Times New Roman" w:hAnsi="Times New Roman" w:cs="Times New Roman"/>
          <w:bCs/>
          <w:sz w:val="28"/>
          <w:szCs w:val="28"/>
          <w:lang w:eastAsia="ru-RU"/>
        </w:rPr>
        <w:lastRenderedPageBreak/>
        <w:t xml:space="preserve">общегуманитарного цикла по направлению подготовки 38.03.01- «Экономика», </w:t>
      </w:r>
      <w:r w:rsidRPr="008E5A44">
        <w:rPr>
          <w:rFonts w:ascii="Times New Roman" w:hAnsi="Times New Roman"/>
          <w:color w:val="000000"/>
          <w:sz w:val="28"/>
          <w:szCs w:val="28"/>
        </w:rPr>
        <w:t>09.03.02 - Информационные системы и технологии, ОП «Цифровизация финансовых продуктов и услуг», Профиль: «Цифровизация финансовых продуктов и услуг» (программы двух дипломов).</w:t>
      </w:r>
    </w:p>
    <w:p w14:paraId="7CDF8DD2" w14:textId="77777777" w:rsidR="00AF6A65" w:rsidRDefault="00AF6A65" w:rsidP="00C15DFA">
      <w:pPr>
        <w:widowControl w:val="0"/>
        <w:autoSpaceDE w:val="0"/>
        <w:autoSpaceDN w:val="0"/>
        <w:adjustRightInd w:val="0"/>
        <w:spacing w:after="0" w:line="280" w:lineRule="exact"/>
        <w:ind w:firstLine="709"/>
        <w:jc w:val="both"/>
        <w:rPr>
          <w:rFonts w:ascii="Times New Roman" w:eastAsia="Times New Roman" w:hAnsi="Times New Roman" w:cs="Times New Roman"/>
          <w:b/>
          <w:bCs/>
          <w:sz w:val="28"/>
          <w:szCs w:val="28"/>
          <w:lang w:eastAsia="ru-RU"/>
        </w:rPr>
      </w:pPr>
    </w:p>
    <w:p w14:paraId="29E1128B" w14:textId="77777777" w:rsidR="00AF6A49" w:rsidRPr="00680AEC" w:rsidRDefault="00AF6A49" w:rsidP="00C15DFA">
      <w:pPr>
        <w:widowControl w:val="0"/>
        <w:autoSpaceDE w:val="0"/>
        <w:autoSpaceDN w:val="0"/>
        <w:adjustRightInd w:val="0"/>
        <w:spacing w:after="0" w:line="280" w:lineRule="exact"/>
        <w:ind w:firstLine="709"/>
        <w:jc w:val="both"/>
        <w:rPr>
          <w:rFonts w:ascii="Times New Roman" w:eastAsia="Times New Roman" w:hAnsi="Times New Roman" w:cs="Times New Roman"/>
          <w:b/>
          <w:sz w:val="28"/>
          <w:szCs w:val="28"/>
          <w:lang w:eastAsia="ru-RU"/>
        </w:rPr>
      </w:pPr>
      <w:r w:rsidRPr="00680AEC">
        <w:rPr>
          <w:rFonts w:ascii="Times New Roman" w:eastAsia="Times New Roman" w:hAnsi="Times New Roman" w:cs="Times New Roman"/>
          <w:b/>
          <w:bCs/>
          <w:sz w:val="28"/>
          <w:szCs w:val="28"/>
          <w:lang w:eastAsia="ru-RU"/>
        </w:rPr>
        <w:t xml:space="preserve">4. Объем </w:t>
      </w:r>
      <w:proofErr w:type="gramStart"/>
      <w:r w:rsidRPr="00680AEC">
        <w:rPr>
          <w:rFonts w:ascii="Times New Roman" w:eastAsia="Times New Roman" w:hAnsi="Times New Roman" w:cs="Times New Roman"/>
          <w:b/>
          <w:bCs/>
          <w:sz w:val="28"/>
          <w:szCs w:val="28"/>
          <w:lang w:eastAsia="ru-RU"/>
        </w:rPr>
        <w:t>дисциплины</w:t>
      </w:r>
      <w:r w:rsidR="00680AEC" w:rsidRPr="00680AEC">
        <w:rPr>
          <w:rFonts w:ascii="Times New Roman" w:eastAsia="Times New Roman" w:hAnsi="Times New Roman" w:cs="Times New Roman"/>
          <w:b/>
          <w:bCs/>
          <w:sz w:val="28"/>
          <w:szCs w:val="28"/>
          <w:lang w:eastAsia="ru-RU"/>
        </w:rPr>
        <w:t xml:space="preserve"> </w:t>
      </w:r>
      <w:r w:rsidRPr="00680AEC">
        <w:rPr>
          <w:rFonts w:ascii="Times New Roman" w:eastAsia="Times New Roman" w:hAnsi="Times New Roman" w:cs="Times New Roman"/>
          <w:b/>
          <w:bCs/>
          <w:sz w:val="28"/>
          <w:szCs w:val="28"/>
          <w:lang w:eastAsia="ru-RU"/>
        </w:rPr>
        <w:t xml:space="preserve"> в</w:t>
      </w:r>
      <w:proofErr w:type="gramEnd"/>
      <w:r w:rsidRPr="00680AEC">
        <w:rPr>
          <w:rFonts w:ascii="Times New Roman" w:eastAsia="Times New Roman" w:hAnsi="Times New Roman" w:cs="Times New Roman"/>
          <w:b/>
          <w:bCs/>
          <w:sz w:val="28"/>
          <w:szCs w:val="28"/>
          <w:lang w:eastAsia="ru-RU"/>
        </w:rPr>
        <w:t xml:space="preserve"> зачетных единицах и в академических часах с выделением объема аудиторной (лекции, семинары) и самостоятельной работы обучающихся </w:t>
      </w:r>
    </w:p>
    <w:p w14:paraId="3A912B09" w14:textId="77777777" w:rsidR="006F53F7" w:rsidRDefault="006F53F7"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 форма обучения</w:t>
      </w:r>
    </w:p>
    <w:p w14:paraId="6E2CD3DE" w14:textId="77777777" w:rsidR="00C15DFA" w:rsidRDefault="00C15DFA"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p>
    <w:p w14:paraId="48C8DAD8" w14:textId="77777777" w:rsidR="006F53F7" w:rsidRPr="006F53F7" w:rsidRDefault="0035545C" w:rsidP="00C15DFA">
      <w:pPr>
        <w:tabs>
          <w:tab w:val="left" w:pos="-3119"/>
        </w:tabs>
        <w:spacing w:after="120" w:line="280" w:lineRule="exact"/>
        <w:contextualSpacing/>
        <w:rPr>
          <w:rFonts w:ascii="Times New Roman" w:eastAsia="Times New Roman" w:hAnsi="Times New Roman" w:cs="Times New Roman"/>
          <w:b/>
          <w:sz w:val="28"/>
          <w:szCs w:val="28"/>
          <w:lang w:eastAsia="ru-RU"/>
        </w:rPr>
      </w:pPr>
      <w:r w:rsidRPr="0035545C">
        <w:rPr>
          <w:rFonts w:ascii="Times New Roman" w:eastAsia="Times New Roman" w:hAnsi="Times New Roman" w:cs="Times New Roman"/>
          <w:b/>
          <w:i/>
          <w:color w:val="000000"/>
          <w:sz w:val="24"/>
          <w:szCs w:val="24"/>
          <w:lang w:eastAsia="ru-RU"/>
        </w:rPr>
        <w:t>ОП «Бизнес - аудит и право»</w:t>
      </w:r>
      <w:r w:rsidRPr="0035545C">
        <w:rPr>
          <w:rFonts w:ascii="Times New Roman" w:eastAsia="Times New Roman" w:hAnsi="Times New Roman" w:cs="Times New Roman"/>
          <w:i/>
          <w:color w:val="000000"/>
          <w:sz w:val="24"/>
          <w:szCs w:val="24"/>
          <w:lang w:eastAsia="ru-RU"/>
        </w:rPr>
        <w:t>, профиль: «Бизнес - аудит и право»</w:t>
      </w:r>
    </w:p>
    <w:p w14:paraId="5C805939" w14:textId="77777777" w:rsidR="0035545C" w:rsidRPr="006F53F7"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35545C" w:rsidRPr="000D389C" w14:paraId="2E6040A6" w14:textId="77777777" w:rsidTr="00177D93">
        <w:tc>
          <w:tcPr>
            <w:tcW w:w="1889" w:type="pct"/>
            <w:shd w:val="clear" w:color="auto" w:fill="auto"/>
          </w:tcPr>
          <w:p w14:paraId="42EBC7DC"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6A5F08D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5AE298E9"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4211121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3EECD7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B4D76B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5D1446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83A9E3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0BD408D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0649CD6"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EE1B16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360B43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2FED462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CA8AF77"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35545C" w:rsidRPr="000D389C" w14:paraId="350F5158" w14:textId="77777777" w:rsidTr="00177D93">
        <w:tc>
          <w:tcPr>
            <w:tcW w:w="1889" w:type="pct"/>
            <w:shd w:val="clear" w:color="auto" w:fill="auto"/>
          </w:tcPr>
          <w:p w14:paraId="3D9CE0A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4663DB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9з.е / 324ч.</w:t>
            </w:r>
          </w:p>
        </w:tc>
        <w:tc>
          <w:tcPr>
            <w:tcW w:w="539" w:type="pct"/>
            <w:shd w:val="clear" w:color="auto" w:fill="auto"/>
          </w:tcPr>
          <w:p w14:paraId="7FD8A21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801" w:type="pct"/>
            <w:shd w:val="clear" w:color="auto" w:fill="auto"/>
          </w:tcPr>
          <w:p w14:paraId="34CF816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539" w:type="pct"/>
          </w:tcPr>
          <w:p w14:paraId="17A3607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c>
          <w:tcPr>
            <w:tcW w:w="801" w:type="pct"/>
          </w:tcPr>
          <w:p w14:paraId="71B7D91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r>
      <w:tr w:rsidR="0035545C" w:rsidRPr="000D389C" w14:paraId="68BA4BF9" w14:textId="77777777" w:rsidTr="00177D93">
        <w:tc>
          <w:tcPr>
            <w:tcW w:w="1889" w:type="pct"/>
            <w:shd w:val="clear" w:color="auto" w:fill="auto"/>
          </w:tcPr>
          <w:p w14:paraId="27B073A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3751FA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204</w:t>
            </w:r>
          </w:p>
        </w:tc>
        <w:tc>
          <w:tcPr>
            <w:tcW w:w="539" w:type="pct"/>
            <w:shd w:val="clear" w:color="auto" w:fill="auto"/>
          </w:tcPr>
          <w:p w14:paraId="5EFC48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801" w:type="pct"/>
            <w:shd w:val="clear" w:color="auto" w:fill="auto"/>
          </w:tcPr>
          <w:p w14:paraId="0F891D2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539" w:type="pct"/>
          </w:tcPr>
          <w:p w14:paraId="1A2F41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c>
          <w:tcPr>
            <w:tcW w:w="801" w:type="pct"/>
          </w:tcPr>
          <w:p w14:paraId="21E4FC9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r>
      <w:tr w:rsidR="0035545C" w:rsidRPr="000D389C" w14:paraId="56C15BA2" w14:textId="77777777" w:rsidTr="00177D93">
        <w:tc>
          <w:tcPr>
            <w:tcW w:w="1889" w:type="pct"/>
            <w:shd w:val="clear" w:color="auto" w:fill="auto"/>
          </w:tcPr>
          <w:p w14:paraId="4E016E9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27FD711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shd w:val="clear" w:color="auto" w:fill="auto"/>
          </w:tcPr>
          <w:p w14:paraId="40E8B3C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shd w:val="clear" w:color="auto" w:fill="auto"/>
          </w:tcPr>
          <w:p w14:paraId="3A45E87B"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tcPr>
          <w:p w14:paraId="26F494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tcPr>
          <w:p w14:paraId="1002CEB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r>
      <w:tr w:rsidR="0035545C" w:rsidRPr="000D389C" w14:paraId="1D429628" w14:textId="77777777" w:rsidTr="00177D93">
        <w:tc>
          <w:tcPr>
            <w:tcW w:w="1889" w:type="pct"/>
            <w:shd w:val="clear" w:color="auto" w:fill="auto"/>
          </w:tcPr>
          <w:p w14:paraId="52E53A2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F5D8D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204</w:t>
            </w:r>
          </w:p>
        </w:tc>
        <w:tc>
          <w:tcPr>
            <w:tcW w:w="539" w:type="pct"/>
            <w:shd w:val="clear" w:color="auto" w:fill="auto"/>
          </w:tcPr>
          <w:p w14:paraId="788D948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801" w:type="pct"/>
            <w:shd w:val="clear" w:color="auto" w:fill="auto"/>
          </w:tcPr>
          <w:p w14:paraId="6A884E7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539" w:type="pct"/>
          </w:tcPr>
          <w:p w14:paraId="0A363CD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c>
          <w:tcPr>
            <w:tcW w:w="801" w:type="pct"/>
          </w:tcPr>
          <w:p w14:paraId="5DC9AEC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r>
      <w:tr w:rsidR="0035545C" w:rsidRPr="000D389C" w14:paraId="171E482C" w14:textId="77777777" w:rsidTr="00177D93">
        <w:tc>
          <w:tcPr>
            <w:tcW w:w="1889" w:type="pct"/>
            <w:shd w:val="clear" w:color="auto" w:fill="auto"/>
          </w:tcPr>
          <w:p w14:paraId="1E87472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46C1C670"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120</w:t>
            </w:r>
          </w:p>
        </w:tc>
        <w:tc>
          <w:tcPr>
            <w:tcW w:w="539" w:type="pct"/>
            <w:shd w:val="clear" w:color="auto" w:fill="auto"/>
          </w:tcPr>
          <w:p w14:paraId="12E688A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801" w:type="pct"/>
            <w:shd w:val="clear" w:color="auto" w:fill="auto"/>
          </w:tcPr>
          <w:p w14:paraId="31158A4C"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539" w:type="pct"/>
          </w:tcPr>
          <w:p w14:paraId="2267435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c>
          <w:tcPr>
            <w:tcW w:w="801" w:type="pct"/>
          </w:tcPr>
          <w:p w14:paraId="6E8FA0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r>
      <w:tr w:rsidR="0035545C" w:rsidRPr="000D389C" w14:paraId="265A58E5" w14:textId="77777777" w:rsidTr="00177D93">
        <w:tc>
          <w:tcPr>
            <w:tcW w:w="1889" w:type="pct"/>
            <w:shd w:val="clear" w:color="auto" w:fill="auto"/>
          </w:tcPr>
          <w:p w14:paraId="7FC374F5"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086AC4F5"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0312987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shd w:val="clear" w:color="auto" w:fill="auto"/>
          </w:tcPr>
          <w:p w14:paraId="7B70B0B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2D37B3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tcPr>
          <w:p w14:paraId="4CE272C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35545C" w:rsidRPr="000D389C" w14:paraId="1203A6E3" w14:textId="77777777" w:rsidTr="00177D93">
        <w:tc>
          <w:tcPr>
            <w:tcW w:w="1889" w:type="pct"/>
            <w:shd w:val="clear" w:color="auto" w:fill="auto"/>
          </w:tcPr>
          <w:p w14:paraId="731114C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71579426"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47DB5EE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45D5A4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300D27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03C405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126050B" w14:textId="77777777" w:rsidR="0035545C" w:rsidRDefault="0035545C"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77942D68" w14:textId="77777777" w:rsidR="00FD07E9" w:rsidRPr="00FC0626" w:rsidRDefault="00177D93" w:rsidP="00C15DFA">
      <w:pPr>
        <w:shd w:val="clear" w:color="auto" w:fill="FFFFFF"/>
        <w:spacing w:after="0" w:line="280" w:lineRule="exact"/>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«Бизнес-анализ, налоги и аудит»,</w:t>
      </w:r>
      <w:r w:rsidR="006B798C" w:rsidRPr="00FC0626">
        <w:rPr>
          <w:rFonts w:ascii="Times New Roman" w:eastAsia="Times New Roman" w:hAnsi="Times New Roman" w:cs="Times New Roman"/>
          <w:b/>
          <w:i/>
          <w:color w:val="000000"/>
          <w:sz w:val="24"/>
          <w:szCs w:val="24"/>
          <w:lang w:eastAsia="ru-RU"/>
        </w:rPr>
        <w:t xml:space="preserve"> </w:t>
      </w:r>
      <w:r w:rsidRPr="00FC0626">
        <w:rPr>
          <w:rFonts w:ascii="Times New Roman" w:eastAsia="Times New Roman" w:hAnsi="Times New Roman" w:cs="Times New Roman"/>
          <w:i/>
          <w:color w:val="000000"/>
          <w:sz w:val="24"/>
          <w:szCs w:val="24"/>
          <w:lang w:eastAsia="ru-RU"/>
        </w:rPr>
        <w:t xml:space="preserve">профили: «Аудит и внутренний контроль», «Международное налогообложение», «Налоги и бизнес», </w:t>
      </w:r>
      <w:r w:rsidR="00FD07E9" w:rsidRPr="00FC0626">
        <w:rPr>
          <w:rFonts w:ascii="Times New Roman" w:eastAsia="Times New Roman" w:hAnsi="Times New Roman" w:cs="Times New Roman"/>
          <w:i/>
          <w:color w:val="000000"/>
          <w:sz w:val="24"/>
          <w:szCs w:val="24"/>
          <w:lang w:eastAsia="ru-RU"/>
        </w:rPr>
        <w:t>«Учет, анализ и аудит»</w:t>
      </w:r>
    </w:p>
    <w:p w14:paraId="0A9EDEE1" w14:textId="3925D2B0" w:rsidR="0026369F" w:rsidRPr="00FC0626" w:rsidRDefault="0026369F" w:rsidP="00C15DFA">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«Экономика и финансы</w:t>
      </w:r>
      <w:r w:rsidRPr="00FC0626">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FC0626">
        <w:rPr>
          <w:rFonts w:ascii="Times New Roman" w:eastAsia="Times New Roman" w:hAnsi="Times New Roman" w:cs="Times New Roman"/>
          <w:i/>
          <w:color w:val="000000"/>
          <w:sz w:val="24"/>
          <w:szCs w:val="24"/>
          <w:lang w:eastAsia="ru-RU"/>
        </w:rPr>
        <w:t>финтех</w:t>
      </w:r>
      <w:proofErr w:type="spellEnd"/>
      <w:r w:rsidRPr="00FC0626">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r w:rsidR="00496D0C">
        <w:rPr>
          <w:rFonts w:ascii="Times New Roman" w:eastAsia="Times New Roman" w:hAnsi="Times New Roman" w:cs="Times New Roman"/>
          <w:i/>
          <w:color w:val="000000"/>
          <w:sz w:val="24"/>
          <w:szCs w:val="24"/>
          <w:lang w:eastAsia="ru-RU"/>
        </w:rPr>
        <w:t>, «Экономика и финансы Вооруженных Сил Российской Федерации»</w:t>
      </w:r>
      <w:bookmarkStart w:id="0" w:name="_GoBack"/>
      <w:bookmarkEnd w:id="0"/>
    </w:p>
    <w:p w14:paraId="0BD90707" w14:textId="77777777" w:rsidR="006F53F7" w:rsidRPr="00FC0626"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sidRPr="00FC0626">
        <w:rPr>
          <w:rFonts w:ascii="Times New Roman" w:eastAsia="Times New Roman" w:hAnsi="Times New Roman" w:cs="Times New Roman"/>
          <w:sz w:val="28"/>
          <w:szCs w:val="28"/>
          <w:lang w:eastAsia="ru-RU"/>
        </w:rPr>
        <w:lastRenderedPageBreak/>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FC0626" w14:paraId="0B170480" w14:textId="77777777" w:rsidTr="006F53F7">
        <w:tc>
          <w:tcPr>
            <w:tcW w:w="1509" w:type="pct"/>
            <w:shd w:val="clear" w:color="auto" w:fill="auto"/>
          </w:tcPr>
          <w:p w14:paraId="1FEF4E3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3A996AEE"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Всего </w:t>
            </w:r>
          </w:p>
          <w:p w14:paraId="2AA7EE1A"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з/е и часах)</w:t>
            </w:r>
          </w:p>
        </w:tc>
        <w:tc>
          <w:tcPr>
            <w:tcW w:w="570" w:type="pct"/>
            <w:shd w:val="clear" w:color="auto" w:fill="auto"/>
          </w:tcPr>
          <w:p w14:paraId="0766136C"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Семестр 1</w:t>
            </w:r>
          </w:p>
          <w:p w14:paraId="7203BDA5"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shd w:val="clear" w:color="auto" w:fill="auto"/>
          </w:tcPr>
          <w:p w14:paraId="148F519D"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593AB273"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2</w:t>
            </w:r>
          </w:p>
          <w:p w14:paraId="3BDCCB6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570" w:type="pct"/>
          </w:tcPr>
          <w:p w14:paraId="20732DC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7DAF96C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3</w:t>
            </w:r>
          </w:p>
          <w:p w14:paraId="5437998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tcPr>
          <w:p w14:paraId="740965B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278F4A76"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4</w:t>
            </w:r>
          </w:p>
          <w:p w14:paraId="3F2860D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r>
      <w:tr w:rsidR="00CF6325" w:rsidRPr="00FC0626" w14:paraId="34851AF2" w14:textId="77777777" w:rsidTr="006F53F7">
        <w:tc>
          <w:tcPr>
            <w:tcW w:w="1509" w:type="pct"/>
            <w:shd w:val="clear" w:color="auto" w:fill="auto"/>
          </w:tcPr>
          <w:p w14:paraId="0D145C6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612A5E5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8з.е / 288 ч.</w:t>
            </w:r>
          </w:p>
        </w:tc>
        <w:tc>
          <w:tcPr>
            <w:tcW w:w="570" w:type="pct"/>
            <w:shd w:val="clear" w:color="auto" w:fill="auto"/>
          </w:tcPr>
          <w:p w14:paraId="317332C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shd w:val="clear" w:color="auto" w:fill="auto"/>
          </w:tcPr>
          <w:p w14:paraId="2B6F2AE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570" w:type="pct"/>
          </w:tcPr>
          <w:p w14:paraId="62CE6F8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tcPr>
          <w:p w14:paraId="24999F6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r>
      <w:tr w:rsidR="00CF6325" w:rsidRPr="00FC0626" w14:paraId="6946A8FC" w14:textId="77777777" w:rsidTr="006F53F7">
        <w:tc>
          <w:tcPr>
            <w:tcW w:w="1509" w:type="pct"/>
            <w:shd w:val="clear" w:color="auto" w:fill="auto"/>
          </w:tcPr>
          <w:p w14:paraId="7167784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297EF94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204</w:t>
            </w:r>
          </w:p>
        </w:tc>
        <w:tc>
          <w:tcPr>
            <w:tcW w:w="570" w:type="pct"/>
            <w:shd w:val="clear" w:color="auto" w:fill="auto"/>
          </w:tcPr>
          <w:p w14:paraId="072D70B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783" w:type="pct"/>
            <w:shd w:val="clear" w:color="auto" w:fill="auto"/>
          </w:tcPr>
          <w:p w14:paraId="7549A2C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570" w:type="pct"/>
          </w:tcPr>
          <w:p w14:paraId="24F669A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c>
          <w:tcPr>
            <w:tcW w:w="783" w:type="pct"/>
          </w:tcPr>
          <w:p w14:paraId="1C40493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r>
      <w:tr w:rsidR="00CF6325" w:rsidRPr="00FC0626" w14:paraId="43C11812" w14:textId="77777777" w:rsidTr="006F53F7">
        <w:tc>
          <w:tcPr>
            <w:tcW w:w="1509" w:type="pct"/>
            <w:shd w:val="clear" w:color="auto" w:fill="auto"/>
          </w:tcPr>
          <w:p w14:paraId="56CDC71A"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F5C1E7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shd w:val="clear" w:color="auto" w:fill="auto"/>
          </w:tcPr>
          <w:p w14:paraId="7C08A16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shd w:val="clear" w:color="auto" w:fill="auto"/>
          </w:tcPr>
          <w:p w14:paraId="7224C9C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tcPr>
          <w:p w14:paraId="085DBDB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tcPr>
          <w:p w14:paraId="0F44216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r>
      <w:tr w:rsidR="00CF6325" w:rsidRPr="00FC0626" w14:paraId="6A27EBB9" w14:textId="77777777" w:rsidTr="006F53F7">
        <w:tc>
          <w:tcPr>
            <w:tcW w:w="1509" w:type="pct"/>
            <w:shd w:val="clear" w:color="auto" w:fill="auto"/>
          </w:tcPr>
          <w:p w14:paraId="61C54D38"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9303FA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204</w:t>
            </w:r>
          </w:p>
        </w:tc>
        <w:tc>
          <w:tcPr>
            <w:tcW w:w="570" w:type="pct"/>
            <w:shd w:val="clear" w:color="auto" w:fill="auto"/>
          </w:tcPr>
          <w:p w14:paraId="7B06A92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783" w:type="pct"/>
            <w:shd w:val="clear" w:color="auto" w:fill="auto"/>
          </w:tcPr>
          <w:p w14:paraId="4993516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570" w:type="pct"/>
          </w:tcPr>
          <w:p w14:paraId="33A76E95"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c>
          <w:tcPr>
            <w:tcW w:w="783" w:type="pct"/>
          </w:tcPr>
          <w:p w14:paraId="394A1582"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r>
      <w:tr w:rsidR="00CF6325" w:rsidRPr="00FC0626" w14:paraId="1D79CE4E" w14:textId="77777777" w:rsidTr="006F53F7">
        <w:tc>
          <w:tcPr>
            <w:tcW w:w="1509" w:type="pct"/>
            <w:shd w:val="clear" w:color="auto" w:fill="auto"/>
          </w:tcPr>
          <w:p w14:paraId="188B0DB3"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999385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84</w:t>
            </w:r>
          </w:p>
        </w:tc>
        <w:tc>
          <w:tcPr>
            <w:tcW w:w="570" w:type="pct"/>
            <w:shd w:val="clear" w:color="auto" w:fill="auto"/>
          </w:tcPr>
          <w:p w14:paraId="761215F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783" w:type="pct"/>
            <w:shd w:val="clear" w:color="auto" w:fill="auto"/>
          </w:tcPr>
          <w:p w14:paraId="2EE0F0A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570" w:type="pct"/>
          </w:tcPr>
          <w:p w14:paraId="067D2DB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c>
          <w:tcPr>
            <w:tcW w:w="783" w:type="pct"/>
          </w:tcPr>
          <w:p w14:paraId="0B502A7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r>
      <w:tr w:rsidR="00CF6325" w:rsidRPr="00FC0626" w14:paraId="44EC1590" w14:textId="77777777" w:rsidTr="006F53F7">
        <w:tc>
          <w:tcPr>
            <w:tcW w:w="1509" w:type="pct"/>
            <w:shd w:val="clear" w:color="auto" w:fill="auto"/>
          </w:tcPr>
          <w:p w14:paraId="64EC4D37"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585B30BD"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D69A2D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shd w:val="clear" w:color="auto" w:fill="auto"/>
          </w:tcPr>
          <w:p w14:paraId="189A012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tcPr>
          <w:p w14:paraId="672C161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tcPr>
          <w:p w14:paraId="2157EB5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r>
      <w:tr w:rsidR="00CF6325" w:rsidRPr="000D389C" w14:paraId="432531D2" w14:textId="77777777" w:rsidTr="006F53F7">
        <w:tc>
          <w:tcPr>
            <w:tcW w:w="1509" w:type="pct"/>
            <w:shd w:val="clear" w:color="auto" w:fill="auto"/>
          </w:tcPr>
          <w:p w14:paraId="30040E8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26AF1DE0"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2719EE5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shd w:val="clear" w:color="auto" w:fill="auto"/>
          </w:tcPr>
          <w:p w14:paraId="28DA7DB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570" w:type="pct"/>
          </w:tcPr>
          <w:p w14:paraId="6116A39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tcPr>
          <w:p w14:paraId="3C8E88DC" w14:textId="77777777" w:rsidR="00CF6325" w:rsidRPr="000D389C"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Экзамен</w:t>
            </w:r>
            <w:r w:rsidRPr="000D389C">
              <w:rPr>
                <w:rFonts w:ascii="Times New Roman" w:eastAsia="Times New Roman" w:hAnsi="Times New Roman" w:cs="Times New Roman"/>
                <w:sz w:val="24"/>
                <w:szCs w:val="24"/>
                <w:lang w:eastAsia="ru-RU"/>
              </w:rPr>
              <w:t xml:space="preserve"> </w:t>
            </w:r>
          </w:p>
        </w:tc>
      </w:tr>
    </w:tbl>
    <w:p w14:paraId="2C84797E" w14:textId="77777777" w:rsidR="00CF6325" w:rsidRDefault="00177D93" w:rsidP="00A4633B">
      <w:pPr>
        <w:shd w:val="clear" w:color="auto" w:fill="FFFFFF"/>
        <w:spacing w:after="0" w:line="30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«Бизнес-архитектура и аналитика»</w:t>
      </w:r>
      <w:r w:rsidRPr="00177D93">
        <w:rPr>
          <w:rFonts w:ascii="Times New Roman" w:eastAsia="Times New Roman" w:hAnsi="Times New Roman" w:cs="Times New Roman"/>
          <w:i/>
          <w:color w:val="000000"/>
          <w:sz w:val="24"/>
          <w:szCs w:val="24"/>
          <w:lang w:eastAsia="ru-RU"/>
        </w:rPr>
        <w:t>, профиль: «Б</w:t>
      </w:r>
      <w:r w:rsidR="00CF6325">
        <w:rPr>
          <w:rFonts w:ascii="Times New Roman" w:eastAsia="Times New Roman" w:hAnsi="Times New Roman" w:cs="Times New Roman"/>
          <w:i/>
          <w:color w:val="000000"/>
          <w:sz w:val="24"/>
          <w:szCs w:val="24"/>
          <w:lang w:eastAsia="ru-RU"/>
        </w:rPr>
        <w:t>изнес-архитектура и аналитика»</w:t>
      </w:r>
    </w:p>
    <w:p w14:paraId="7135A67F" w14:textId="45E29F0D"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21FC9C00" w14:textId="77777777" w:rsidR="00CD0073" w:rsidRDefault="00CD0073"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32413A2B" w14:textId="77777777" w:rsidR="002A3EA8"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2A3EA8" w:rsidRPr="000D389C" w14:paraId="4A156041" w14:textId="77777777" w:rsidTr="00655232">
        <w:tc>
          <w:tcPr>
            <w:tcW w:w="1889" w:type="pct"/>
            <w:shd w:val="clear" w:color="auto" w:fill="auto"/>
          </w:tcPr>
          <w:p w14:paraId="0B6149F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2E5FEB2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30CD80F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56D8CA2F"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55D15A1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5B7A2F92"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97FE09B"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39D8A214"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46CEB83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37D5BB1"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7B333CA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77AA20E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54BD99D5"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08C35EB8"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2A3EA8" w:rsidRPr="000D389C" w14:paraId="20467D63" w14:textId="77777777" w:rsidTr="00655232">
        <w:tc>
          <w:tcPr>
            <w:tcW w:w="1889" w:type="pct"/>
            <w:shd w:val="clear" w:color="auto" w:fill="auto"/>
          </w:tcPr>
          <w:p w14:paraId="311A8C49"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62848ADC"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1CFF88F"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801" w:type="pct"/>
            <w:shd w:val="clear" w:color="auto" w:fill="auto"/>
          </w:tcPr>
          <w:p w14:paraId="727F493B"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539" w:type="pct"/>
          </w:tcPr>
          <w:p w14:paraId="182960FC"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801" w:type="pct"/>
          </w:tcPr>
          <w:p w14:paraId="067A6377"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2A3EA8" w:rsidRPr="000D389C" w14:paraId="01BB91A5" w14:textId="77777777" w:rsidTr="00655232">
        <w:tc>
          <w:tcPr>
            <w:tcW w:w="1889" w:type="pct"/>
            <w:shd w:val="clear" w:color="auto" w:fill="auto"/>
          </w:tcPr>
          <w:p w14:paraId="4B44F86F"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2FFBA06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highlight w:val="yellow"/>
                <w:lang w:eastAsia="ru-RU"/>
              </w:rPr>
            </w:pPr>
            <w:r w:rsidRPr="00A05A5B">
              <w:rPr>
                <w:rFonts w:ascii="Times New Roman" w:eastAsia="Times New Roman" w:hAnsi="Times New Roman" w:cs="Times New Roman"/>
                <w:b/>
                <w:i/>
                <w:sz w:val="24"/>
                <w:szCs w:val="24"/>
                <w:lang w:eastAsia="ru-RU"/>
              </w:rPr>
              <w:t>204</w:t>
            </w:r>
          </w:p>
        </w:tc>
        <w:tc>
          <w:tcPr>
            <w:tcW w:w="539" w:type="pct"/>
            <w:shd w:val="clear" w:color="auto" w:fill="auto"/>
          </w:tcPr>
          <w:p w14:paraId="63446BD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801" w:type="pct"/>
            <w:shd w:val="clear" w:color="auto" w:fill="auto"/>
          </w:tcPr>
          <w:p w14:paraId="52EA500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539" w:type="pct"/>
          </w:tcPr>
          <w:p w14:paraId="020D017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c>
          <w:tcPr>
            <w:tcW w:w="801" w:type="pct"/>
          </w:tcPr>
          <w:p w14:paraId="47FE4C2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r>
      <w:tr w:rsidR="002A3EA8" w:rsidRPr="000D389C" w14:paraId="5A49BEA9" w14:textId="77777777" w:rsidTr="00655232">
        <w:tc>
          <w:tcPr>
            <w:tcW w:w="1889" w:type="pct"/>
            <w:shd w:val="clear" w:color="auto" w:fill="auto"/>
          </w:tcPr>
          <w:p w14:paraId="13CF108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09B9DD9F"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shd w:val="clear" w:color="auto" w:fill="auto"/>
          </w:tcPr>
          <w:p w14:paraId="3A77C75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shd w:val="clear" w:color="auto" w:fill="auto"/>
          </w:tcPr>
          <w:p w14:paraId="2026753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tcPr>
          <w:p w14:paraId="7E6BDCC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tcPr>
          <w:p w14:paraId="0B01ACA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2A3EA8" w:rsidRPr="000D389C" w14:paraId="12B7C357" w14:textId="77777777" w:rsidTr="00655232">
        <w:tc>
          <w:tcPr>
            <w:tcW w:w="1889" w:type="pct"/>
            <w:shd w:val="clear" w:color="auto" w:fill="auto"/>
          </w:tcPr>
          <w:p w14:paraId="5A244F7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0A05B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39" w:type="pct"/>
            <w:shd w:val="clear" w:color="auto" w:fill="auto"/>
          </w:tcPr>
          <w:p w14:paraId="218A03C4"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801" w:type="pct"/>
            <w:shd w:val="clear" w:color="auto" w:fill="auto"/>
          </w:tcPr>
          <w:p w14:paraId="46BF383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39" w:type="pct"/>
          </w:tcPr>
          <w:p w14:paraId="30DC70CB"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801" w:type="pct"/>
          </w:tcPr>
          <w:p w14:paraId="13DFFB4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2A3EA8" w:rsidRPr="000D389C" w14:paraId="0861D42E" w14:textId="77777777" w:rsidTr="00655232">
        <w:tc>
          <w:tcPr>
            <w:tcW w:w="1889" w:type="pct"/>
            <w:shd w:val="clear" w:color="auto" w:fill="auto"/>
          </w:tcPr>
          <w:p w14:paraId="2ECD8D57"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1EB406F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84</w:t>
            </w:r>
          </w:p>
        </w:tc>
        <w:tc>
          <w:tcPr>
            <w:tcW w:w="539" w:type="pct"/>
            <w:shd w:val="clear" w:color="auto" w:fill="auto"/>
          </w:tcPr>
          <w:p w14:paraId="7B7B183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801" w:type="pct"/>
            <w:shd w:val="clear" w:color="auto" w:fill="auto"/>
          </w:tcPr>
          <w:p w14:paraId="3C5C55C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539" w:type="pct"/>
          </w:tcPr>
          <w:p w14:paraId="3D52EFC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801" w:type="pct"/>
          </w:tcPr>
          <w:p w14:paraId="31C5B29C"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36</w:t>
            </w:r>
          </w:p>
        </w:tc>
      </w:tr>
      <w:tr w:rsidR="002A3EA8" w:rsidRPr="000D389C" w14:paraId="10A317FE" w14:textId="77777777" w:rsidTr="00655232">
        <w:tc>
          <w:tcPr>
            <w:tcW w:w="1889" w:type="pct"/>
            <w:shd w:val="clear" w:color="auto" w:fill="auto"/>
          </w:tcPr>
          <w:p w14:paraId="2C15A375"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552C8290"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2799BDF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shd w:val="clear" w:color="auto" w:fill="auto"/>
          </w:tcPr>
          <w:p w14:paraId="50192C3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70C1BCA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tcPr>
          <w:p w14:paraId="5370275E"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2A3EA8" w:rsidRPr="000D389C" w14:paraId="55B2723C" w14:textId="77777777" w:rsidTr="00655232">
        <w:tc>
          <w:tcPr>
            <w:tcW w:w="1889" w:type="pct"/>
            <w:shd w:val="clear" w:color="auto" w:fill="auto"/>
          </w:tcPr>
          <w:p w14:paraId="5BDC32C1"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2993FAE5"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D0CE26F"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62577B7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512948F8"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37E134C6"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5A2AE054" w14:textId="77777777" w:rsidR="00AD1A0B" w:rsidRDefault="00AD1A0B" w:rsidP="00A4633B">
      <w:pPr>
        <w:shd w:val="clear" w:color="auto" w:fill="FFFFFF"/>
        <w:spacing w:after="0" w:line="300" w:lineRule="exact"/>
        <w:jc w:val="both"/>
        <w:rPr>
          <w:rFonts w:ascii="Times New Roman" w:eastAsia="Times New Roman" w:hAnsi="Times New Roman" w:cs="Times New Roman"/>
          <w:b/>
          <w:i/>
          <w:color w:val="2C2D2E"/>
          <w:sz w:val="24"/>
          <w:szCs w:val="24"/>
          <w:lang w:eastAsia="ru-RU"/>
        </w:rPr>
      </w:pPr>
    </w:p>
    <w:p w14:paraId="0215F486" w14:textId="77777777" w:rsidR="00AD1A0B" w:rsidRDefault="00AD1A0B" w:rsidP="00A4633B">
      <w:pPr>
        <w:shd w:val="clear" w:color="auto" w:fill="FFFFFF"/>
        <w:spacing w:after="0" w:line="300" w:lineRule="exact"/>
        <w:jc w:val="both"/>
        <w:rPr>
          <w:rFonts w:ascii="Times New Roman" w:eastAsia="Times New Roman" w:hAnsi="Times New Roman" w:cs="Times New Roman"/>
          <w:b/>
          <w:i/>
          <w:color w:val="2C2D2E"/>
          <w:sz w:val="24"/>
          <w:szCs w:val="24"/>
          <w:lang w:eastAsia="ru-RU"/>
        </w:rPr>
      </w:pPr>
    </w:p>
    <w:p w14:paraId="031D5B38" w14:textId="77777777" w:rsidR="00AD1A0B" w:rsidRDefault="00AD1A0B" w:rsidP="00A4633B">
      <w:pPr>
        <w:shd w:val="clear" w:color="auto" w:fill="FFFFFF"/>
        <w:spacing w:after="0" w:line="300" w:lineRule="exact"/>
        <w:jc w:val="both"/>
        <w:rPr>
          <w:rFonts w:ascii="Times New Roman" w:eastAsia="Times New Roman" w:hAnsi="Times New Roman" w:cs="Times New Roman"/>
          <w:b/>
          <w:i/>
          <w:color w:val="2C2D2E"/>
          <w:sz w:val="24"/>
          <w:szCs w:val="24"/>
          <w:lang w:eastAsia="ru-RU"/>
        </w:rPr>
      </w:pPr>
    </w:p>
    <w:p w14:paraId="43599B5C" w14:textId="2F91B018" w:rsidR="00177D93" w:rsidRPr="00177D93" w:rsidRDefault="00177D93" w:rsidP="00A4633B">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t>ОП «Корпоративные финансы»</w:t>
      </w:r>
      <w:r w:rsidRPr="00177D93">
        <w:rPr>
          <w:rFonts w:ascii="Times New Roman" w:eastAsia="Times New Roman" w:hAnsi="Times New Roman" w:cs="Times New Roman"/>
          <w:i/>
          <w:color w:val="2C2D2E"/>
          <w:sz w:val="24"/>
          <w:szCs w:val="24"/>
          <w:lang w:eastAsia="ru-RU"/>
        </w:rPr>
        <w:t>, профили:</w:t>
      </w:r>
      <w:r w:rsidR="00FD07E9">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sidR="00FD07E9">
        <w:rPr>
          <w:rFonts w:ascii="Times New Roman" w:eastAsia="Times New Roman" w:hAnsi="Times New Roman" w:cs="Times New Roman"/>
          <w:i/>
          <w:color w:val="000000"/>
          <w:sz w:val="24"/>
          <w:szCs w:val="24"/>
          <w:lang w:eastAsia="ru-RU"/>
        </w:rPr>
        <w:t>инансы и оценка собственности»</w:t>
      </w:r>
      <w:r w:rsidR="00CD0073">
        <w:rPr>
          <w:rFonts w:ascii="Times New Roman" w:eastAsia="Times New Roman" w:hAnsi="Times New Roman" w:cs="Times New Roman"/>
          <w:i/>
          <w:color w:val="000000"/>
          <w:sz w:val="24"/>
          <w:szCs w:val="24"/>
          <w:lang w:eastAsia="ru-RU"/>
        </w:rPr>
        <w:t xml:space="preserve">, </w:t>
      </w:r>
      <w:r w:rsidR="00CD0073" w:rsidRPr="00CD0073">
        <w:rPr>
          <w:rFonts w:ascii="Times New Roman" w:eastAsia="Times New Roman" w:hAnsi="Times New Roman" w:cs="Times New Roman"/>
          <w:i/>
          <w:color w:val="000000"/>
          <w:sz w:val="24"/>
          <w:szCs w:val="24"/>
          <w:lang w:eastAsia="ru-RU"/>
        </w:rPr>
        <w:t>«Корпоративные финансы и бизнес-оценка»</w:t>
      </w:r>
      <w:r w:rsidR="00CD0073">
        <w:rPr>
          <w:rFonts w:ascii="Times New Roman" w:eastAsia="Times New Roman" w:hAnsi="Times New Roman" w:cs="Times New Roman"/>
          <w:i/>
          <w:color w:val="000000"/>
          <w:sz w:val="24"/>
          <w:szCs w:val="24"/>
          <w:lang w:eastAsia="ru-RU"/>
        </w:rPr>
        <w:t>;</w:t>
      </w:r>
    </w:p>
    <w:p w14:paraId="0FC7821E" w14:textId="77777777" w:rsidR="00CD0073"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xml:space="preserve">, </w:t>
      </w:r>
      <w:proofErr w:type="gramStart"/>
      <w:r w:rsidRPr="00177D93">
        <w:rPr>
          <w:rFonts w:ascii="Times New Roman" w:eastAsia="Times New Roman" w:hAnsi="Times New Roman" w:cs="Times New Roman"/>
          <w:i/>
          <w:color w:val="000000"/>
          <w:sz w:val="24"/>
          <w:szCs w:val="24"/>
          <w:lang w:eastAsia="ru-RU"/>
        </w:rPr>
        <w:t>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w:t>
      </w:r>
      <w:proofErr w:type="gramEnd"/>
      <w:r w:rsidRPr="00177D93">
        <w:rPr>
          <w:rFonts w:ascii="Times New Roman" w:eastAsia="Times New Roman" w:hAnsi="Times New Roman" w:cs="Times New Roman"/>
          <w:i/>
          <w:color w:val="000000"/>
          <w:sz w:val="24"/>
          <w:szCs w:val="24"/>
          <w:lang w:eastAsia="ru-RU"/>
        </w:rPr>
        <w:t>Анализ рисков и экономическая безопасность», «Финансовая разведка»</w:t>
      </w:r>
      <w:r w:rsidR="00CD0073">
        <w:rPr>
          <w:rFonts w:ascii="Times New Roman" w:eastAsia="Times New Roman" w:hAnsi="Times New Roman" w:cs="Times New Roman"/>
          <w:i/>
          <w:color w:val="000000"/>
          <w:sz w:val="24"/>
          <w:szCs w:val="24"/>
          <w:lang w:eastAsia="ru-RU"/>
        </w:rPr>
        <w:t>;</w:t>
      </w:r>
    </w:p>
    <w:p w14:paraId="5FA9FC3A" w14:textId="0EE35F73" w:rsidR="00153670" w:rsidRDefault="00CD0073"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CD0073">
        <w:rPr>
          <w:rFonts w:ascii="Times New Roman" w:eastAsia="Times New Roman" w:hAnsi="Times New Roman" w:cs="Times New Roman"/>
          <w:b/>
          <w:i/>
          <w:color w:val="000000"/>
          <w:sz w:val="24"/>
          <w:szCs w:val="24"/>
          <w:lang w:eastAsia="ru-RU"/>
        </w:rPr>
        <w:t>ОП «Финансовая разведка и управление рисками бизнеса»</w:t>
      </w:r>
      <w:r w:rsidRPr="00CD0073">
        <w:rPr>
          <w:rFonts w:ascii="Times New Roman" w:eastAsia="Times New Roman" w:hAnsi="Times New Roman" w:cs="Times New Roman"/>
          <w:i/>
          <w:color w:val="000000"/>
          <w:sz w:val="24"/>
          <w:szCs w:val="24"/>
          <w:lang w:eastAsia="ru-RU"/>
        </w:rPr>
        <w:t>, профиль: «Финансовая разведка и управление рисками бизнеса»;</w:t>
      </w:r>
      <w:r w:rsidR="00EC6FF6" w:rsidRPr="00177D93">
        <w:rPr>
          <w:rFonts w:ascii="Times New Roman" w:eastAsia="Times New Roman" w:hAnsi="Times New Roman" w:cs="Times New Roman"/>
          <w:i/>
          <w:color w:val="000000"/>
          <w:sz w:val="24"/>
          <w:szCs w:val="24"/>
          <w:lang w:eastAsia="ru-RU"/>
        </w:rPr>
        <w:t xml:space="preserve"> </w:t>
      </w:r>
    </w:p>
    <w:p w14:paraId="173E14D0" w14:textId="77777777" w:rsidR="00A0051E"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sidR="00153670">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2E8580F7" w14:textId="77777777" w:rsidR="00CD0073" w:rsidRDefault="00A0051E" w:rsidP="006F53F7">
      <w:pPr>
        <w:keepNext/>
        <w:widowControl w:val="0"/>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A0051E">
        <w:rPr>
          <w:rFonts w:ascii="Times New Roman" w:eastAsia="Times New Roman" w:hAnsi="Times New Roman" w:cs="Times New Roman"/>
          <w:i/>
          <w:color w:val="000000"/>
          <w:sz w:val="24"/>
          <w:szCs w:val="24"/>
          <w:lang w:eastAsia="ru-RU"/>
        </w:rPr>
        <w:t>ESG  и</w:t>
      </w:r>
      <w:proofErr w:type="gramEnd"/>
      <w:r w:rsidRPr="00A0051E">
        <w:rPr>
          <w:rFonts w:ascii="Times New Roman" w:eastAsia="Times New Roman" w:hAnsi="Times New Roman" w:cs="Times New Roman"/>
          <w:i/>
          <w:color w:val="000000"/>
          <w:sz w:val="24"/>
          <w:szCs w:val="24"/>
          <w:lang w:eastAsia="ru-RU"/>
        </w:rPr>
        <w:t xml:space="preserve"> корпоративное право»)</w:t>
      </w:r>
      <w:r w:rsidR="00CD0073">
        <w:rPr>
          <w:rFonts w:ascii="Times New Roman" w:eastAsia="Times New Roman" w:hAnsi="Times New Roman" w:cs="Times New Roman"/>
          <w:i/>
          <w:color w:val="000000"/>
          <w:sz w:val="24"/>
          <w:szCs w:val="24"/>
          <w:lang w:eastAsia="ru-RU"/>
        </w:rPr>
        <w:t>;</w:t>
      </w:r>
    </w:p>
    <w:p w14:paraId="43B13DF0" w14:textId="6010F5FA" w:rsidR="006F53F7" w:rsidRPr="00CD0073" w:rsidRDefault="00CD0073" w:rsidP="006F53F7">
      <w:pPr>
        <w:keepNext/>
        <w:widowControl w:val="0"/>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sidRPr="00CD0073">
        <w:rPr>
          <w:rFonts w:ascii="Times New Roman" w:eastAsia="Times New Roman" w:hAnsi="Times New Roman" w:cs="Times New Roman"/>
          <w:b/>
          <w:i/>
          <w:color w:val="000000"/>
          <w:sz w:val="24"/>
          <w:szCs w:val="24"/>
          <w:lang w:eastAsia="ru-RU"/>
        </w:rPr>
        <w:t xml:space="preserve">ОП «Финансовые инструменты и цифровые технологии анализа», </w:t>
      </w:r>
      <w:r w:rsidRPr="00CD0073">
        <w:rPr>
          <w:rFonts w:ascii="Times New Roman" w:eastAsia="Times New Roman" w:hAnsi="Times New Roman" w:cs="Times New Roman"/>
          <w:i/>
          <w:color w:val="000000"/>
          <w:sz w:val="24"/>
          <w:szCs w:val="24"/>
          <w:lang w:eastAsia="ru-RU"/>
        </w:rPr>
        <w:t xml:space="preserve">профиль: «Финансовые </w:t>
      </w:r>
      <w:r w:rsidRPr="00CD0073">
        <w:rPr>
          <w:rFonts w:ascii="Times New Roman" w:eastAsia="Times New Roman" w:hAnsi="Times New Roman" w:cs="Times New Roman"/>
          <w:i/>
          <w:color w:val="000000"/>
          <w:sz w:val="24"/>
          <w:szCs w:val="24"/>
          <w:lang w:eastAsia="ru-RU"/>
        </w:rPr>
        <w:lastRenderedPageBreak/>
        <w:t>инструменты и цифровые технологии анализа».</w:t>
      </w:r>
      <w:r w:rsidR="006F53F7" w:rsidRPr="00CD0073">
        <w:rPr>
          <w:rFonts w:ascii="Times New Roman" w:eastAsia="Times New Roman" w:hAnsi="Times New Roman" w:cs="Times New Roman"/>
          <w:i/>
          <w:color w:val="000000"/>
          <w:sz w:val="24"/>
          <w:szCs w:val="24"/>
          <w:lang w:eastAsia="ru-RU"/>
        </w:rPr>
        <w:t xml:space="preserve"> </w:t>
      </w:r>
    </w:p>
    <w:p w14:paraId="01A1F9E1" w14:textId="77777777" w:rsidR="006F53F7"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0D389C" w14:paraId="5CE26E35" w14:textId="77777777" w:rsidTr="006F53F7">
        <w:tc>
          <w:tcPr>
            <w:tcW w:w="1509" w:type="pct"/>
            <w:shd w:val="clear" w:color="auto" w:fill="auto"/>
          </w:tcPr>
          <w:p w14:paraId="3DFBF079"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0545339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4AD900C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70" w:type="pct"/>
            <w:shd w:val="clear" w:color="auto" w:fill="auto"/>
          </w:tcPr>
          <w:p w14:paraId="02005CE4"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62F854F1"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shd w:val="clear" w:color="auto" w:fill="auto"/>
          </w:tcPr>
          <w:p w14:paraId="6BDF91A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AE34D97"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7D24945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70" w:type="pct"/>
          </w:tcPr>
          <w:p w14:paraId="7F5C8D0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C9B05E9"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23E705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tcPr>
          <w:p w14:paraId="3067C7DE"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86B4D7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6787B97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CF6325" w:rsidRPr="000D389C" w14:paraId="0D29BCA0" w14:textId="77777777" w:rsidTr="006F53F7">
        <w:tc>
          <w:tcPr>
            <w:tcW w:w="1509" w:type="pct"/>
            <w:shd w:val="clear" w:color="auto" w:fill="auto"/>
          </w:tcPr>
          <w:p w14:paraId="75AAC3A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332042FF"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70" w:type="pct"/>
            <w:shd w:val="clear" w:color="auto" w:fill="auto"/>
          </w:tcPr>
          <w:p w14:paraId="77B6F0FF"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88</w:t>
            </w:r>
          </w:p>
        </w:tc>
        <w:tc>
          <w:tcPr>
            <w:tcW w:w="783" w:type="pct"/>
            <w:shd w:val="clear" w:color="auto" w:fill="auto"/>
          </w:tcPr>
          <w:p w14:paraId="404867F7"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92</w:t>
            </w:r>
          </w:p>
        </w:tc>
        <w:tc>
          <w:tcPr>
            <w:tcW w:w="570" w:type="pct"/>
          </w:tcPr>
          <w:p w14:paraId="34C935FD"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783" w:type="pct"/>
          </w:tcPr>
          <w:p w14:paraId="2628FAC9"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CF6325" w:rsidRPr="000D389C" w14:paraId="48555E10" w14:textId="77777777" w:rsidTr="006F53F7">
        <w:tc>
          <w:tcPr>
            <w:tcW w:w="1509" w:type="pct"/>
            <w:shd w:val="clear" w:color="auto" w:fill="auto"/>
          </w:tcPr>
          <w:p w14:paraId="1536042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544AA8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highlight w:val="yellow"/>
                <w:lang w:eastAsia="ru-RU"/>
              </w:rPr>
            </w:pPr>
            <w:r w:rsidRPr="00153670">
              <w:rPr>
                <w:rFonts w:ascii="Times New Roman" w:eastAsia="Times New Roman" w:hAnsi="Times New Roman" w:cs="Times New Roman"/>
                <w:b/>
                <w:sz w:val="24"/>
                <w:szCs w:val="24"/>
                <w:lang w:eastAsia="ru-RU"/>
              </w:rPr>
              <w:t>204</w:t>
            </w:r>
          </w:p>
        </w:tc>
        <w:tc>
          <w:tcPr>
            <w:tcW w:w="570" w:type="pct"/>
            <w:shd w:val="clear" w:color="auto" w:fill="auto"/>
          </w:tcPr>
          <w:p w14:paraId="4F2A8B5F"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783" w:type="pct"/>
            <w:shd w:val="clear" w:color="auto" w:fill="auto"/>
          </w:tcPr>
          <w:p w14:paraId="2E319833"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570" w:type="pct"/>
          </w:tcPr>
          <w:p w14:paraId="3FA8AA74"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c>
          <w:tcPr>
            <w:tcW w:w="783" w:type="pct"/>
          </w:tcPr>
          <w:p w14:paraId="449FFA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r>
      <w:tr w:rsidR="00CF6325" w:rsidRPr="000D389C" w14:paraId="34CD30FC" w14:textId="77777777" w:rsidTr="006F53F7">
        <w:tc>
          <w:tcPr>
            <w:tcW w:w="1509" w:type="pct"/>
            <w:shd w:val="clear" w:color="auto" w:fill="auto"/>
          </w:tcPr>
          <w:p w14:paraId="0E066B3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74B3FC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shd w:val="clear" w:color="auto" w:fill="auto"/>
          </w:tcPr>
          <w:p w14:paraId="0CDA43E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shd w:val="clear" w:color="auto" w:fill="auto"/>
          </w:tcPr>
          <w:p w14:paraId="2C6BDEDE"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tcPr>
          <w:p w14:paraId="4151BE5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tcPr>
          <w:p w14:paraId="78000BAF"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CF6325" w:rsidRPr="000D389C" w14:paraId="4281BEE2" w14:textId="77777777" w:rsidTr="006F53F7">
        <w:tc>
          <w:tcPr>
            <w:tcW w:w="1509" w:type="pct"/>
            <w:shd w:val="clear" w:color="auto" w:fill="auto"/>
          </w:tcPr>
          <w:p w14:paraId="3EDD097D"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0C1E75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70" w:type="pct"/>
            <w:shd w:val="clear" w:color="auto" w:fill="auto"/>
          </w:tcPr>
          <w:p w14:paraId="69D5A44A"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783" w:type="pct"/>
            <w:shd w:val="clear" w:color="auto" w:fill="auto"/>
          </w:tcPr>
          <w:p w14:paraId="440C8BF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70" w:type="pct"/>
          </w:tcPr>
          <w:p w14:paraId="3063525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783" w:type="pct"/>
          </w:tcPr>
          <w:p w14:paraId="6D5A7685"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CF6325" w:rsidRPr="000D389C" w14:paraId="66AFA33F" w14:textId="77777777" w:rsidTr="006F53F7">
        <w:tc>
          <w:tcPr>
            <w:tcW w:w="1509" w:type="pct"/>
            <w:shd w:val="clear" w:color="auto" w:fill="auto"/>
          </w:tcPr>
          <w:p w14:paraId="0684B39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BEAEA12"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84</w:t>
            </w:r>
          </w:p>
        </w:tc>
        <w:tc>
          <w:tcPr>
            <w:tcW w:w="570" w:type="pct"/>
            <w:shd w:val="clear" w:color="auto" w:fill="auto"/>
          </w:tcPr>
          <w:p w14:paraId="6E22872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20</w:t>
            </w:r>
          </w:p>
        </w:tc>
        <w:tc>
          <w:tcPr>
            <w:tcW w:w="783" w:type="pct"/>
            <w:shd w:val="clear" w:color="auto" w:fill="auto"/>
          </w:tcPr>
          <w:p w14:paraId="3DA8FD53"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24</w:t>
            </w:r>
          </w:p>
        </w:tc>
        <w:tc>
          <w:tcPr>
            <w:tcW w:w="570" w:type="pct"/>
          </w:tcPr>
          <w:p w14:paraId="170B3EA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4</w:t>
            </w:r>
          </w:p>
        </w:tc>
        <w:tc>
          <w:tcPr>
            <w:tcW w:w="783" w:type="pct"/>
          </w:tcPr>
          <w:p w14:paraId="257077C6"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36</w:t>
            </w:r>
          </w:p>
        </w:tc>
      </w:tr>
      <w:tr w:rsidR="00CF6325" w:rsidRPr="000D389C" w14:paraId="72DB5C1A" w14:textId="77777777" w:rsidTr="006F53F7">
        <w:tc>
          <w:tcPr>
            <w:tcW w:w="1509" w:type="pct"/>
            <w:shd w:val="clear" w:color="auto" w:fill="auto"/>
          </w:tcPr>
          <w:p w14:paraId="7B168A30"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AC05FA1"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12177A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shd w:val="clear" w:color="auto" w:fill="auto"/>
          </w:tcPr>
          <w:p w14:paraId="6BF75B0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tcPr>
          <w:p w14:paraId="0B6B882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tcPr>
          <w:p w14:paraId="37527EE8"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CF6325" w:rsidRPr="000D389C" w14:paraId="692DF128" w14:textId="77777777" w:rsidTr="006F53F7">
        <w:tc>
          <w:tcPr>
            <w:tcW w:w="1509" w:type="pct"/>
            <w:shd w:val="clear" w:color="auto" w:fill="auto"/>
          </w:tcPr>
          <w:p w14:paraId="646938C5"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33B3C9FD"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358C26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shd w:val="clear" w:color="auto" w:fill="auto"/>
          </w:tcPr>
          <w:p w14:paraId="4F25EA6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70" w:type="pct"/>
          </w:tcPr>
          <w:p w14:paraId="7C9EC2E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tcPr>
          <w:p w14:paraId="71A8861D"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228977A8" w14:textId="77777777" w:rsidR="00CF6325" w:rsidRDefault="00CF6325"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017DFEF" w14:textId="77777777" w:rsidR="00177D93" w:rsidRPr="00471130" w:rsidRDefault="00177D93" w:rsidP="00A4633B">
      <w:pPr>
        <w:shd w:val="clear" w:color="auto" w:fill="FFFFFF"/>
        <w:spacing w:after="0" w:line="320" w:lineRule="exact"/>
        <w:rPr>
          <w:rFonts w:ascii="Times New Roman" w:eastAsia="Times New Roman" w:hAnsi="Times New Roman" w:cs="Times New Roman"/>
          <w:i/>
          <w:color w:val="2C2D2E"/>
          <w:sz w:val="24"/>
          <w:szCs w:val="24"/>
          <w:lang w:eastAsia="ru-RU"/>
        </w:rPr>
      </w:pPr>
      <w:r w:rsidRPr="00177D93">
        <w:rPr>
          <w:rFonts w:ascii="Times New Roman" w:hAnsi="Times New Roman" w:cs="Times New Roman"/>
          <w:b/>
          <w:i/>
          <w:color w:val="000000"/>
          <w:sz w:val="24"/>
          <w:szCs w:val="24"/>
        </w:rPr>
        <w:t>ОП «Цифровизация финансовых продуктов и услуг»,</w:t>
      </w:r>
      <w:r w:rsidRPr="00177D93">
        <w:rPr>
          <w:rFonts w:ascii="Times New Roman" w:hAnsi="Times New Roman" w:cs="Times New Roman"/>
          <w:i/>
          <w:color w:val="000000"/>
          <w:sz w:val="24"/>
          <w:szCs w:val="24"/>
        </w:rPr>
        <w:t xml:space="preserve"> профиль: «Цифровизация финансовых продуктов и услуг», (Программа двух дипломов)</w:t>
      </w:r>
    </w:p>
    <w:p w14:paraId="2EF6904B" w14:textId="77777777" w:rsidR="00EC6FF6"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990AA6" w:rsidRPr="000D389C" w14:paraId="38D331E5" w14:textId="77777777" w:rsidTr="00655232">
        <w:tc>
          <w:tcPr>
            <w:tcW w:w="1889" w:type="pct"/>
            <w:shd w:val="clear" w:color="auto" w:fill="auto"/>
          </w:tcPr>
          <w:p w14:paraId="440A572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5BBD51D9"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08F9C8E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719CFBF0"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E7A24F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EE8FE7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B76A97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25027B3"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180FE668"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3506D83B"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62A22EF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2F0AA4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5C1128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AF08961"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990AA6" w:rsidRPr="000D389C" w14:paraId="53A61FF9" w14:textId="77777777" w:rsidTr="00655232">
        <w:tc>
          <w:tcPr>
            <w:tcW w:w="1889" w:type="pct"/>
            <w:shd w:val="clear" w:color="auto" w:fill="auto"/>
          </w:tcPr>
          <w:p w14:paraId="192DE80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1129F842"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225AE8E"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shd w:val="clear" w:color="auto" w:fill="auto"/>
          </w:tcPr>
          <w:p w14:paraId="4AA6485D"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39" w:type="pct"/>
          </w:tcPr>
          <w:p w14:paraId="6832FC43"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tcPr>
          <w:p w14:paraId="07048670"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990AA6" w:rsidRPr="000D389C" w14:paraId="6C40BB4F" w14:textId="77777777" w:rsidTr="00655232">
        <w:tc>
          <w:tcPr>
            <w:tcW w:w="1889" w:type="pct"/>
            <w:shd w:val="clear" w:color="auto" w:fill="auto"/>
          </w:tcPr>
          <w:p w14:paraId="27257085"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625A68B8" w14:textId="77777777" w:rsidR="00990AA6" w:rsidRPr="0056059D"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highlight w:val="yellow"/>
                <w:lang w:val="en-US" w:eastAsia="ru-RU"/>
              </w:rPr>
            </w:pPr>
            <w:r w:rsidRPr="0056059D">
              <w:rPr>
                <w:rFonts w:ascii="Times New Roman" w:eastAsia="Times New Roman" w:hAnsi="Times New Roman" w:cs="Times New Roman"/>
                <w:b/>
                <w:sz w:val="24"/>
                <w:szCs w:val="24"/>
                <w:lang w:val="en-US" w:eastAsia="ru-RU"/>
              </w:rPr>
              <w:t>136</w:t>
            </w:r>
          </w:p>
        </w:tc>
        <w:tc>
          <w:tcPr>
            <w:tcW w:w="539" w:type="pct"/>
            <w:shd w:val="clear" w:color="auto" w:fill="auto"/>
          </w:tcPr>
          <w:p w14:paraId="417042D8"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0AC136C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31604A9D"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561B315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7F91A9FE" w14:textId="77777777" w:rsidTr="00655232">
        <w:tc>
          <w:tcPr>
            <w:tcW w:w="1889" w:type="pct"/>
            <w:shd w:val="clear" w:color="auto" w:fill="auto"/>
          </w:tcPr>
          <w:p w14:paraId="0A5EA456"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6BD33A9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shd w:val="clear" w:color="auto" w:fill="auto"/>
          </w:tcPr>
          <w:p w14:paraId="217C0B1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shd w:val="clear" w:color="auto" w:fill="auto"/>
          </w:tcPr>
          <w:p w14:paraId="2EC2A0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tcPr>
          <w:p w14:paraId="7B8CFBEB"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tcPr>
          <w:p w14:paraId="6AA964E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r>
      <w:tr w:rsidR="00990AA6" w:rsidRPr="000D389C" w14:paraId="1A4F3C3F" w14:textId="77777777" w:rsidTr="00655232">
        <w:tc>
          <w:tcPr>
            <w:tcW w:w="1889" w:type="pct"/>
            <w:shd w:val="clear" w:color="auto" w:fill="auto"/>
          </w:tcPr>
          <w:p w14:paraId="12336392"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587F99E6"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136</w:t>
            </w:r>
          </w:p>
        </w:tc>
        <w:tc>
          <w:tcPr>
            <w:tcW w:w="539" w:type="pct"/>
            <w:shd w:val="clear" w:color="auto" w:fill="auto"/>
          </w:tcPr>
          <w:p w14:paraId="323FFFC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5C44F685"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5CB23C1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3CB8D8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48989149" w14:textId="77777777" w:rsidTr="00655232">
        <w:tc>
          <w:tcPr>
            <w:tcW w:w="1889" w:type="pct"/>
            <w:shd w:val="clear" w:color="auto" w:fill="auto"/>
          </w:tcPr>
          <w:p w14:paraId="6CC705CA"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2A360C7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152</w:t>
            </w:r>
          </w:p>
        </w:tc>
        <w:tc>
          <w:tcPr>
            <w:tcW w:w="539" w:type="pct"/>
            <w:shd w:val="clear" w:color="auto" w:fill="auto"/>
          </w:tcPr>
          <w:p w14:paraId="76893B9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shd w:val="clear" w:color="auto" w:fill="auto"/>
          </w:tcPr>
          <w:p w14:paraId="09C12F6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539" w:type="pct"/>
          </w:tcPr>
          <w:p w14:paraId="5344914E"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tcPr>
          <w:p w14:paraId="0887461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r>
      <w:tr w:rsidR="00990AA6" w:rsidRPr="000D389C" w14:paraId="737E117D" w14:textId="77777777" w:rsidTr="00655232">
        <w:tc>
          <w:tcPr>
            <w:tcW w:w="1889" w:type="pct"/>
            <w:shd w:val="clear" w:color="auto" w:fill="auto"/>
          </w:tcPr>
          <w:p w14:paraId="200A6873"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4A55CFD4"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5912DFDD"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shd w:val="clear" w:color="auto" w:fill="auto"/>
          </w:tcPr>
          <w:p w14:paraId="4423180C"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115E5A61"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tcPr>
          <w:p w14:paraId="6BBE02CB"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990AA6" w:rsidRPr="000D389C" w14:paraId="5857A28C" w14:textId="77777777" w:rsidTr="00655232">
        <w:tc>
          <w:tcPr>
            <w:tcW w:w="1889" w:type="pct"/>
            <w:shd w:val="clear" w:color="auto" w:fill="auto"/>
          </w:tcPr>
          <w:p w14:paraId="4671F06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1C209356"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8C0FDA5"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0ECF6DA6"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46AE3074"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23859FFE"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503B571" w14:textId="77777777" w:rsidR="00990AA6" w:rsidRDefault="00990AA6"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6A548F0F" w14:textId="77777777" w:rsidR="0035545C" w:rsidRDefault="0035545C" w:rsidP="00A4633B">
      <w:pPr>
        <w:tabs>
          <w:tab w:val="left" w:pos="-3119"/>
        </w:tabs>
        <w:spacing w:after="120" w:line="320" w:lineRule="exact"/>
        <w:contextualSpacing/>
        <w:jc w:val="center"/>
        <w:rPr>
          <w:rFonts w:ascii="Times New Roman" w:eastAsia="Times New Roman" w:hAnsi="Times New Roman" w:cs="Times New Roman"/>
          <w:b/>
          <w:sz w:val="28"/>
          <w:szCs w:val="28"/>
          <w:lang w:eastAsia="ru-RU"/>
        </w:rPr>
      </w:pPr>
      <w:r w:rsidRPr="00A05A5B">
        <w:rPr>
          <w:rFonts w:ascii="Times New Roman" w:eastAsia="Times New Roman" w:hAnsi="Times New Roman" w:cs="Times New Roman"/>
          <w:b/>
          <w:sz w:val="28"/>
          <w:szCs w:val="28"/>
          <w:lang w:eastAsia="ru-RU"/>
        </w:rPr>
        <w:t>Очно-заочная форма обучения</w:t>
      </w:r>
      <w:r w:rsidR="005E757D">
        <w:rPr>
          <w:rFonts w:ascii="Times New Roman" w:eastAsia="Times New Roman" w:hAnsi="Times New Roman" w:cs="Times New Roman"/>
          <w:b/>
          <w:sz w:val="28"/>
          <w:szCs w:val="28"/>
          <w:lang w:eastAsia="ru-RU"/>
        </w:rPr>
        <w:t xml:space="preserve">   </w:t>
      </w:r>
    </w:p>
    <w:p w14:paraId="49011894" w14:textId="77777777" w:rsidR="00155A6F" w:rsidRPr="00155A6F" w:rsidRDefault="00155A6F" w:rsidP="00A4633B">
      <w:pPr>
        <w:shd w:val="clear" w:color="auto" w:fill="FFFFFF"/>
        <w:spacing w:after="0" w:line="320" w:lineRule="exact"/>
        <w:rPr>
          <w:rFonts w:ascii="Times New Roman" w:eastAsia="Times New Roman" w:hAnsi="Times New Roman" w:cs="Times New Roman"/>
          <w:b/>
          <w:color w:val="000000"/>
          <w:sz w:val="28"/>
          <w:szCs w:val="28"/>
          <w:lang w:eastAsia="ru-RU"/>
        </w:rPr>
      </w:pPr>
      <w:r w:rsidRPr="00155A6F">
        <w:rPr>
          <w:rFonts w:ascii="Times New Roman" w:eastAsia="Times New Roman" w:hAnsi="Times New Roman" w:cs="Times New Roman"/>
          <w:b/>
          <w:color w:val="000000"/>
          <w:sz w:val="28"/>
          <w:szCs w:val="28"/>
          <w:lang w:eastAsia="ru-RU"/>
        </w:rPr>
        <w:t>ОЗО</w:t>
      </w:r>
    </w:p>
    <w:p w14:paraId="4A18AF58" w14:textId="77777777" w:rsidR="005E757D" w:rsidRPr="005E757D" w:rsidRDefault="005E757D" w:rsidP="00A4633B">
      <w:pPr>
        <w:shd w:val="clear" w:color="auto" w:fill="FFFFFF"/>
        <w:spacing w:after="0" w:line="320" w:lineRule="exact"/>
        <w:rPr>
          <w:rFonts w:ascii="Arial" w:eastAsia="Times New Roman" w:hAnsi="Arial" w:cs="Arial"/>
          <w:color w:val="2C2D2E"/>
          <w:sz w:val="24"/>
          <w:szCs w:val="24"/>
          <w:lang w:eastAsia="ru-RU"/>
        </w:rPr>
      </w:pPr>
      <w:r w:rsidRPr="005E757D">
        <w:rPr>
          <w:rFonts w:ascii="Times New Roman" w:eastAsia="Times New Roman" w:hAnsi="Times New Roman" w:cs="Times New Roman"/>
          <w:b/>
          <w:i/>
          <w:color w:val="000000"/>
          <w:sz w:val="24"/>
          <w:szCs w:val="24"/>
          <w:lang w:eastAsia="ru-RU"/>
        </w:rPr>
        <w:t>ОП «Экономика и финансы</w:t>
      </w:r>
      <w:r w:rsidRPr="005E757D">
        <w:rPr>
          <w:rFonts w:ascii="Times New Roman" w:eastAsia="Times New Roman" w:hAnsi="Times New Roman" w:cs="Times New Roman"/>
          <w:i/>
          <w:color w:val="000000"/>
          <w:sz w:val="24"/>
          <w:szCs w:val="24"/>
          <w:lang w:eastAsia="ru-RU"/>
        </w:rPr>
        <w:t>», профиль: «Финансы и инвестиции»</w:t>
      </w:r>
      <w:r w:rsidRPr="005E757D">
        <w:rPr>
          <w:rFonts w:ascii="Times New Roman" w:eastAsia="Times New Roman" w:hAnsi="Times New Roman" w:cs="Times New Roman"/>
          <w:color w:val="000000"/>
          <w:sz w:val="24"/>
          <w:szCs w:val="24"/>
          <w:lang w:eastAsia="ru-RU"/>
        </w:rPr>
        <w:t xml:space="preserve"> </w:t>
      </w:r>
    </w:p>
    <w:p w14:paraId="300BAB0C" w14:textId="53715004" w:rsidR="00FD07E9" w:rsidRDefault="00FD07E9" w:rsidP="00A4633B">
      <w:pPr>
        <w:shd w:val="clear" w:color="auto" w:fill="FFFFFF"/>
        <w:spacing w:after="0" w:line="32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«Аналитика и аудит»</w:t>
      </w:r>
      <w:r w:rsidRPr="00177D93">
        <w:rPr>
          <w:rFonts w:ascii="Times New Roman" w:eastAsia="Times New Roman" w:hAnsi="Times New Roman" w:cs="Times New Roman"/>
          <w:i/>
          <w:color w:val="000000"/>
          <w:sz w:val="24"/>
          <w:szCs w:val="24"/>
          <w:lang w:eastAsia="ru-RU"/>
        </w:rPr>
        <w:t>, профиль: «Аналитика и аудит</w:t>
      </w:r>
      <w:r>
        <w:rPr>
          <w:rFonts w:ascii="Times New Roman" w:eastAsia="Times New Roman" w:hAnsi="Times New Roman" w:cs="Times New Roman"/>
          <w:i/>
          <w:color w:val="000000"/>
          <w:sz w:val="24"/>
          <w:szCs w:val="24"/>
          <w:lang w:eastAsia="ru-RU"/>
        </w:rPr>
        <w:t>»</w:t>
      </w:r>
    </w:p>
    <w:p w14:paraId="448C53A3" w14:textId="1B319B56" w:rsidR="00B47184" w:rsidRPr="00B47184" w:rsidRDefault="00B47184" w:rsidP="00AF6A65">
      <w:pPr>
        <w:spacing w:after="120" w:line="340" w:lineRule="exact"/>
        <w:rPr>
          <w:rFonts w:ascii="Times New Roman" w:hAnsi="Times New Roman"/>
          <w:i/>
          <w:color w:val="000000"/>
          <w:sz w:val="24"/>
          <w:szCs w:val="24"/>
        </w:rPr>
      </w:pPr>
      <w:r w:rsidRPr="00AF6A65">
        <w:rPr>
          <w:rFonts w:ascii="Times New Roman" w:hAnsi="Times New Roman"/>
          <w:b/>
          <w:i/>
          <w:color w:val="000000"/>
          <w:sz w:val="24"/>
          <w:szCs w:val="24"/>
        </w:rPr>
        <w:t>ОП «Бизнес-анализ, налоги и аудит»,</w:t>
      </w:r>
      <w:r w:rsidRPr="00AF6A65">
        <w:rPr>
          <w:rFonts w:ascii="Times New Roman" w:hAnsi="Times New Roman"/>
          <w:i/>
          <w:color w:val="000000"/>
          <w:sz w:val="24"/>
          <w:szCs w:val="24"/>
        </w:rPr>
        <w:t xml:space="preserve"> профиль: «Учет, анализ и аудит» (ИОО) </w:t>
      </w:r>
    </w:p>
    <w:p w14:paraId="036B15A2" w14:textId="77777777" w:rsidR="006F53F7" w:rsidRPr="006F53F7" w:rsidRDefault="006F53F7" w:rsidP="00AF6A65">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77D93" w:rsidRPr="000D389C" w14:paraId="7989145F" w14:textId="77777777" w:rsidTr="00FD07E9">
        <w:tc>
          <w:tcPr>
            <w:tcW w:w="1509" w:type="pct"/>
            <w:shd w:val="clear" w:color="auto" w:fill="auto"/>
          </w:tcPr>
          <w:p w14:paraId="3E298A2B"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5AA674CD"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Всего </w:t>
            </w:r>
          </w:p>
          <w:p w14:paraId="3EDBCCD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з/е и часах)</w:t>
            </w:r>
          </w:p>
        </w:tc>
        <w:tc>
          <w:tcPr>
            <w:tcW w:w="570" w:type="pct"/>
            <w:shd w:val="clear" w:color="auto" w:fill="auto"/>
          </w:tcPr>
          <w:p w14:paraId="114F25CF"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Семестр 1</w:t>
            </w:r>
          </w:p>
          <w:p w14:paraId="246A42C7"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shd w:val="clear" w:color="auto" w:fill="auto"/>
          </w:tcPr>
          <w:p w14:paraId="1B90983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152B9015"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2</w:t>
            </w:r>
          </w:p>
          <w:p w14:paraId="434327E8"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570" w:type="pct"/>
          </w:tcPr>
          <w:p w14:paraId="025EC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08A723D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3</w:t>
            </w:r>
          </w:p>
          <w:p w14:paraId="0F161DE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tcPr>
          <w:p w14:paraId="5E855BD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3D20C4D2"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4</w:t>
            </w:r>
          </w:p>
          <w:p w14:paraId="2D2B8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r>
      <w:tr w:rsidR="00177D93" w:rsidRPr="000D389C" w14:paraId="30701D6D" w14:textId="77777777" w:rsidTr="00FD07E9">
        <w:tc>
          <w:tcPr>
            <w:tcW w:w="1509" w:type="pct"/>
            <w:shd w:val="clear" w:color="auto" w:fill="auto"/>
          </w:tcPr>
          <w:p w14:paraId="1ADF8A15"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CC10DFD" w14:textId="77777777" w:rsidR="00177D93" w:rsidRPr="000D389C"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highlight w:val="lightGray"/>
                <w:lang w:eastAsia="ru-RU"/>
              </w:rPr>
            </w:pPr>
            <w:r w:rsidRPr="00FD07E9">
              <w:rPr>
                <w:rFonts w:ascii="Times New Roman" w:eastAsia="Times New Roman" w:hAnsi="Times New Roman" w:cs="Times New Roman"/>
                <w:b/>
                <w:sz w:val="24"/>
                <w:szCs w:val="24"/>
                <w:lang w:eastAsia="ru-RU"/>
              </w:rPr>
              <w:t>9з.е / 324ч.</w:t>
            </w:r>
          </w:p>
        </w:tc>
        <w:tc>
          <w:tcPr>
            <w:tcW w:w="570" w:type="pct"/>
            <w:shd w:val="clear" w:color="auto" w:fill="auto"/>
          </w:tcPr>
          <w:p w14:paraId="65426BE3"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783" w:type="pct"/>
            <w:shd w:val="clear" w:color="auto" w:fill="auto"/>
          </w:tcPr>
          <w:p w14:paraId="4031E085"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570" w:type="pct"/>
          </w:tcPr>
          <w:p w14:paraId="547F2E39"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c>
          <w:tcPr>
            <w:tcW w:w="783" w:type="pct"/>
          </w:tcPr>
          <w:p w14:paraId="2E1D2DBB"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r>
      <w:tr w:rsidR="00A4633B" w:rsidRPr="000D389C" w14:paraId="08534297" w14:textId="77777777" w:rsidTr="00FD07E9">
        <w:tc>
          <w:tcPr>
            <w:tcW w:w="1509" w:type="pct"/>
            <w:shd w:val="clear" w:color="auto" w:fill="auto"/>
          </w:tcPr>
          <w:p w14:paraId="5825A4CE"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3730543E"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136</w:t>
            </w:r>
          </w:p>
        </w:tc>
        <w:tc>
          <w:tcPr>
            <w:tcW w:w="570" w:type="pct"/>
            <w:shd w:val="clear" w:color="auto" w:fill="auto"/>
          </w:tcPr>
          <w:p w14:paraId="541CAD75"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783" w:type="pct"/>
            <w:shd w:val="clear" w:color="auto" w:fill="auto"/>
          </w:tcPr>
          <w:p w14:paraId="6B3740A9"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570" w:type="pct"/>
          </w:tcPr>
          <w:p w14:paraId="41B88775"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c>
          <w:tcPr>
            <w:tcW w:w="783" w:type="pct"/>
          </w:tcPr>
          <w:p w14:paraId="5F317B47"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r>
      <w:tr w:rsidR="00A4633B" w:rsidRPr="000D389C" w14:paraId="7007BE1A" w14:textId="77777777" w:rsidTr="00FD07E9">
        <w:tc>
          <w:tcPr>
            <w:tcW w:w="1509" w:type="pct"/>
            <w:shd w:val="clear" w:color="auto" w:fill="auto"/>
          </w:tcPr>
          <w:p w14:paraId="7D2E4EA1"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748B640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shd w:val="clear" w:color="auto" w:fill="auto"/>
          </w:tcPr>
          <w:p w14:paraId="2289765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shd w:val="clear" w:color="auto" w:fill="auto"/>
          </w:tcPr>
          <w:p w14:paraId="0E8D2BE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tcPr>
          <w:p w14:paraId="58D9863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tcPr>
          <w:p w14:paraId="2BFEFB9F"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r>
      <w:tr w:rsidR="00A4633B" w:rsidRPr="000D389C" w14:paraId="4453AE43" w14:textId="77777777" w:rsidTr="00FD07E9">
        <w:tc>
          <w:tcPr>
            <w:tcW w:w="1509" w:type="pct"/>
            <w:shd w:val="clear" w:color="auto" w:fill="auto"/>
          </w:tcPr>
          <w:p w14:paraId="7414E640"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0D21A5C"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136</w:t>
            </w:r>
          </w:p>
        </w:tc>
        <w:tc>
          <w:tcPr>
            <w:tcW w:w="570" w:type="pct"/>
            <w:shd w:val="clear" w:color="auto" w:fill="auto"/>
          </w:tcPr>
          <w:p w14:paraId="774A380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783" w:type="pct"/>
            <w:shd w:val="clear" w:color="auto" w:fill="auto"/>
          </w:tcPr>
          <w:p w14:paraId="75544100"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570" w:type="pct"/>
          </w:tcPr>
          <w:p w14:paraId="3C4EA2E6"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 xml:space="preserve">34 </w:t>
            </w:r>
          </w:p>
        </w:tc>
        <w:tc>
          <w:tcPr>
            <w:tcW w:w="783" w:type="pct"/>
          </w:tcPr>
          <w:p w14:paraId="2FCC1BCF"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34</w:t>
            </w:r>
          </w:p>
        </w:tc>
      </w:tr>
      <w:tr w:rsidR="00A4633B" w:rsidRPr="000D389C" w14:paraId="243E64C7" w14:textId="77777777" w:rsidTr="00FD07E9">
        <w:tc>
          <w:tcPr>
            <w:tcW w:w="1509" w:type="pct"/>
            <w:shd w:val="clear" w:color="auto" w:fill="auto"/>
          </w:tcPr>
          <w:p w14:paraId="595126EA"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194ED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188</w:t>
            </w:r>
          </w:p>
        </w:tc>
        <w:tc>
          <w:tcPr>
            <w:tcW w:w="570" w:type="pct"/>
            <w:shd w:val="clear" w:color="auto" w:fill="auto"/>
          </w:tcPr>
          <w:p w14:paraId="7FEA6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783" w:type="pct"/>
            <w:shd w:val="clear" w:color="auto" w:fill="auto"/>
          </w:tcPr>
          <w:p w14:paraId="5DCDF0F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570" w:type="pct"/>
          </w:tcPr>
          <w:p w14:paraId="40A23522"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c>
          <w:tcPr>
            <w:tcW w:w="783" w:type="pct"/>
          </w:tcPr>
          <w:p w14:paraId="29DD276E"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r>
      <w:tr w:rsidR="00177D93" w:rsidRPr="000D389C" w14:paraId="36020063" w14:textId="77777777" w:rsidTr="00FD07E9">
        <w:tc>
          <w:tcPr>
            <w:tcW w:w="1509" w:type="pct"/>
            <w:shd w:val="clear" w:color="auto" w:fill="auto"/>
          </w:tcPr>
          <w:p w14:paraId="08ACFA8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6F1353B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37FBBC5"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66534D34"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tcPr>
          <w:p w14:paraId="24C5BF86"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51514647"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r>
      <w:tr w:rsidR="00177D93" w:rsidRPr="000D389C" w14:paraId="5E11EB99" w14:textId="77777777" w:rsidTr="00FD07E9">
        <w:tc>
          <w:tcPr>
            <w:tcW w:w="1509" w:type="pct"/>
            <w:shd w:val="clear" w:color="auto" w:fill="auto"/>
          </w:tcPr>
          <w:p w14:paraId="05D5B3B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25BBCC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44662DE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shd w:val="clear" w:color="auto" w:fill="auto"/>
          </w:tcPr>
          <w:p w14:paraId="1EFCE53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570" w:type="pct"/>
          </w:tcPr>
          <w:p w14:paraId="66F356E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tcPr>
          <w:p w14:paraId="205AFFB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Экзамен </w:t>
            </w:r>
          </w:p>
        </w:tc>
      </w:tr>
    </w:tbl>
    <w:p w14:paraId="708822AC" w14:textId="77777777" w:rsidR="0026369F" w:rsidRDefault="0026369F"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09DB774B" w14:textId="53DD03AF" w:rsidR="00B47184" w:rsidRPr="0026369F" w:rsidRDefault="0026369F" w:rsidP="00B47184">
      <w:pPr>
        <w:tabs>
          <w:tab w:val="left" w:pos="-3119"/>
        </w:tabs>
        <w:spacing w:after="0" w:line="340" w:lineRule="exact"/>
        <w:ind w:left="360"/>
        <w:jc w:val="both"/>
        <w:rPr>
          <w:rFonts w:ascii="Times New Roman" w:eastAsia="Times New Roman" w:hAnsi="Times New Roman" w:cs="Times New Roman"/>
          <w:b/>
          <w:sz w:val="28"/>
          <w:szCs w:val="28"/>
          <w:lang w:eastAsia="ru-RU"/>
        </w:rPr>
      </w:pPr>
      <w:r w:rsidRPr="0026369F">
        <w:rPr>
          <w:rFonts w:ascii="Times New Roman" w:eastAsia="Times New Roman" w:hAnsi="Times New Roman" w:cs="Times New Roman"/>
          <w:b/>
          <w:sz w:val="28"/>
          <w:szCs w:val="28"/>
          <w:lang w:eastAsia="ru-RU"/>
        </w:rPr>
        <w:t>ИОО</w:t>
      </w:r>
    </w:p>
    <w:p w14:paraId="20F4B4B9" w14:textId="77777777" w:rsidR="0026369F" w:rsidRDefault="0026369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w:t>
      </w:r>
      <w:r>
        <w:rPr>
          <w:rFonts w:ascii="Times New Roman" w:eastAsia="Times New Roman" w:hAnsi="Times New Roman" w:cs="Times New Roman"/>
          <w:b/>
          <w:i/>
          <w:color w:val="000000"/>
          <w:sz w:val="24"/>
          <w:szCs w:val="24"/>
          <w:lang w:eastAsia="ru-RU"/>
        </w:rPr>
        <w:t xml:space="preserve">Бизнес и корпоративные финансы», </w:t>
      </w:r>
      <w:r w:rsidRPr="00177D93">
        <w:rPr>
          <w:rFonts w:ascii="Times New Roman" w:eastAsia="Times New Roman" w:hAnsi="Times New Roman" w:cs="Times New Roman"/>
          <w:i/>
          <w:color w:val="000000"/>
          <w:sz w:val="24"/>
          <w:szCs w:val="24"/>
          <w:lang w:eastAsia="ru-RU"/>
        </w:rPr>
        <w:t>профиль: «Б</w:t>
      </w:r>
      <w:r>
        <w:rPr>
          <w:rFonts w:ascii="Times New Roman" w:eastAsia="Times New Roman" w:hAnsi="Times New Roman" w:cs="Times New Roman"/>
          <w:i/>
          <w:color w:val="000000"/>
          <w:sz w:val="24"/>
          <w:szCs w:val="24"/>
          <w:lang w:eastAsia="ru-RU"/>
        </w:rPr>
        <w:t>изнес и корпоративные финансы»</w:t>
      </w:r>
    </w:p>
    <w:p w14:paraId="66C5EC8E" w14:textId="08D9C484" w:rsidR="00155A6F" w:rsidRDefault="00155A6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55A6F">
        <w:rPr>
          <w:rFonts w:ascii="Times New Roman" w:eastAsia="Times New Roman" w:hAnsi="Times New Roman" w:cs="Times New Roman"/>
          <w:b/>
          <w:i/>
          <w:color w:val="000000"/>
          <w:sz w:val="24"/>
          <w:szCs w:val="24"/>
          <w:lang w:eastAsia="ru-RU"/>
        </w:rPr>
        <w:t>ОП «Экономика и финансы»</w:t>
      </w:r>
      <w:r w:rsidRPr="00155A6F">
        <w:rPr>
          <w:rFonts w:ascii="Times New Roman" w:eastAsia="Times New Roman" w:hAnsi="Times New Roman" w:cs="Times New Roman"/>
          <w:i/>
          <w:color w:val="000000"/>
          <w:sz w:val="24"/>
          <w:szCs w:val="24"/>
          <w:lang w:eastAsia="ru-RU"/>
        </w:rPr>
        <w:t xml:space="preserve">, профиль: «Банки и </w:t>
      </w:r>
      <w:proofErr w:type="spellStart"/>
      <w:r w:rsidRPr="00155A6F">
        <w:rPr>
          <w:rFonts w:ascii="Times New Roman" w:eastAsia="Times New Roman" w:hAnsi="Times New Roman" w:cs="Times New Roman"/>
          <w:i/>
          <w:color w:val="000000"/>
          <w:sz w:val="24"/>
          <w:szCs w:val="24"/>
          <w:lang w:eastAsia="ru-RU"/>
        </w:rPr>
        <w:t>финтех</w:t>
      </w:r>
      <w:proofErr w:type="spellEnd"/>
      <w:r w:rsidRPr="00155A6F">
        <w:rPr>
          <w:rFonts w:ascii="Times New Roman" w:eastAsia="Times New Roman" w:hAnsi="Times New Roman" w:cs="Times New Roman"/>
          <w:i/>
          <w:color w:val="000000"/>
          <w:sz w:val="24"/>
          <w:szCs w:val="24"/>
          <w:lang w:eastAsia="ru-RU"/>
        </w:rPr>
        <w:t>»</w:t>
      </w:r>
    </w:p>
    <w:p w14:paraId="2554A517" w14:textId="3F37A88E" w:rsidR="00B47184" w:rsidRDefault="00B47184"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AF6A65">
        <w:rPr>
          <w:rFonts w:ascii="Times New Roman" w:eastAsia="Times New Roman" w:hAnsi="Times New Roman" w:cs="Times New Roman"/>
          <w:b/>
          <w:i/>
          <w:color w:val="000000"/>
          <w:sz w:val="24"/>
          <w:szCs w:val="24"/>
          <w:lang w:eastAsia="ru-RU"/>
        </w:rPr>
        <w:t>ОП «Экономика и финансы»,</w:t>
      </w:r>
      <w:r w:rsidRPr="00AF6A65">
        <w:rPr>
          <w:rFonts w:ascii="Times New Roman" w:eastAsia="Times New Roman" w:hAnsi="Times New Roman" w:cs="Times New Roman"/>
          <w:i/>
          <w:color w:val="000000"/>
          <w:sz w:val="24"/>
          <w:szCs w:val="24"/>
          <w:lang w:eastAsia="ru-RU"/>
        </w:rPr>
        <w:t xml:space="preserve"> профиль: «Государственные и муниципальные финансы»</w:t>
      </w:r>
    </w:p>
    <w:p w14:paraId="5210EB23" w14:textId="77777777" w:rsidR="006F53F7" w:rsidRPr="006F53F7" w:rsidRDefault="006F53F7" w:rsidP="00BB72DC">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55A6F" w:rsidRPr="000D389C" w14:paraId="194449DD" w14:textId="77777777" w:rsidTr="00155A6F">
        <w:tc>
          <w:tcPr>
            <w:tcW w:w="1510" w:type="pct"/>
            <w:shd w:val="clear" w:color="auto" w:fill="auto"/>
          </w:tcPr>
          <w:p w14:paraId="6E19789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62349272"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Всего </w:t>
            </w:r>
          </w:p>
          <w:p w14:paraId="15E30BD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з/е и часах)</w:t>
            </w:r>
          </w:p>
        </w:tc>
        <w:tc>
          <w:tcPr>
            <w:tcW w:w="570" w:type="pct"/>
            <w:shd w:val="clear" w:color="auto" w:fill="auto"/>
          </w:tcPr>
          <w:p w14:paraId="4249E43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 1</w:t>
            </w:r>
          </w:p>
          <w:p w14:paraId="27C4D2CC"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shd w:val="clear" w:color="auto" w:fill="auto"/>
          </w:tcPr>
          <w:p w14:paraId="44D79428"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1D5B974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2</w:t>
            </w:r>
          </w:p>
          <w:p w14:paraId="5DC742F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570" w:type="pct"/>
          </w:tcPr>
          <w:p w14:paraId="406155E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712933A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3</w:t>
            </w:r>
          </w:p>
          <w:p w14:paraId="54AFFC2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tcPr>
          <w:p w14:paraId="7E69B763"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38AD52E4"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4</w:t>
            </w:r>
          </w:p>
          <w:p w14:paraId="6C51CD7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r>
      <w:tr w:rsidR="00155A6F" w:rsidRPr="000D389C" w14:paraId="1FEDD840" w14:textId="77777777" w:rsidTr="00155A6F">
        <w:tc>
          <w:tcPr>
            <w:tcW w:w="1510" w:type="pct"/>
            <w:shd w:val="clear" w:color="auto" w:fill="auto"/>
          </w:tcPr>
          <w:p w14:paraId="6BD2720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36D9971"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9з.е / 324ч.</w:t>
            </w:r>
          </w:p>
        </w:tc>
        <w:tc>
          <w:tcPr>
            <w:tcW w:w="570" w:type="pct"/>
            <w:shd w:val="clear" w:color="auto" w:fill="auto"/>
          </w:tcPr>
          <w:p w14:paraId="1EA4335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shd w:val="clear" w:color="auto" w:fill="auto"/>
          </w:tcPr>
          <w:p w14:paraId="1C520EF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0" w:type="pct"/>
          </w:tcPr>
          <w:p w14:paraId="1314A6FF"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tcPr>
          <w:p w14:paraId="1A573DE2"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155A6F" w:rsidRPr="000D389C" w14:paraId="65810F74" w14:textId="77777777" w:rsidTr="00155A6F">
        <w:tc>
          <w:tcPr>
            <w:tcW w:w="1510" w:type="pct"/>
            <w:shd w:val="clear" w:color="auto" w:fill="auto"/>
          </w:tcPr>
          <w:p w14:paraId="028DDE3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17931BC8"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136</w:t>
            </w:r>
          </w:p>
        </w:tc>
        <w:tc>
          <w:tcPr>
            <w:tcW w:w="570" w:type="pct"/>
            <w:shd w:val="clear" w:color="auto" w:fill="auto"/>
          </w:tcPr>
          <w:p w14:paraId="019D90CB"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shd w:val="clear" w:color="auto" w:fill="auto"/>
          </w:tcPr>
          <w:p w14:paraId="14C86AA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570" w:type="pct"/>
          </w:tcPr>
          <w:p w14:paraId="67B05744"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tcPr>
          <w:p w14:paraId="7310C5C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r>
      <w:tr w:rsidR="00155A6F" w:rsidRPr="000D389C" w14:paraId="45CFBAF4" w14:textId="77777777" w:rsidTr="00155A6F">
        <w:tc>
          <w:tcPr>
            <w:tcW w:w="1510" w:type="pct"/>
            <w:shd w:val="clear" w:color="auto" w:fill="auto"/>
          </w:tcPr>
          <w:p w14:paraId="233AC82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11D796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shd w:val="clear" w:color="auto" w:fill="auto"/>
          </w:tcPr>
          <w:p w14:paraId="02C73A3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shd w:val="clear" w:color="auto" w:fill="auto"/>
          </w:tcPr>
          <w:p w14:paraId="301102A2"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tcPr>
          <w:p w14:paraId="179ED29A"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tcPr>
          <w:p w14:paraId="43022EF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r>
      <w:tr w:rsidR="00155A6F" w:rsidRPr="000D389C" w14:paraId="729085D6" w14:textId="77777777" w:rsidTr="00155A6F">
        <w:tc>
          <w:tcPr>
            <w:tcW w:w="1510" w:type="pct"/>
            <w:shd w:val="clear" w:color="auto" w:fill="auto"/>
          </w:tcPr>
          <w:p w14:paraId="4D43EF9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24B629A"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570" w:type="pct"/>
            <w:shd w:val="clear" w:color="auto" w:fill="auto"/>
          </w:tcPr>
          <w:p w14:paraId="6112734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shd w:val="clear" w:color="auto" w:fill="auto"/>
          </w:tcPr>
          <w:p w14:paraId="1BDC5F2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570" w:type="pct"/>
          </w:tcPr>
          <w:p w14:paraId="703A38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tcPr>
          <w:p w14:paraId="049C12F9"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r>
      <w:tr w:rsidR="00155A6F" w:rsidRPr="000D389C" w14:paraId="00482522" w14:textId="77777777" w:rsidTr="00155A6F">
        <w:tc>
          <w:tcPr>
            <w:tcW w:w="1510" w:type="pct"/>
            <w:shd w:val="clear" w:color="auto" w:fill="auto"/>
          </w:tcPr>
          <w:p w14:paraId="2D6B697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0CB9C47D"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188</w:t>
            </w:r>
          </w:p>
        </w:tc>
        <w:tc>
          <w:tcPr>
            <w:tcW w:w="570" w:type="pct"/>
            <w:shd w:val="clear" w:color="auto" w:fill="auto"/>
          </w:tcPr>
          <w:p w14:paraId="4DB3A31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shd w:val="clear" w:color="auto" w:fill="auto"/>
          </w:tcPr>
          <w:p w14:paraId="7F854FBF"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570" w:type="pct"/>
          </w:tcPr>
          <w:p w14:paraId="385145C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tcPr>
          <w:p w14:paraId="20EEB2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r>
      <w:tr w:rsidR="00155A6F" w:rsidRPr="000D389C" w14:paraId="186A41F6" w14:textId="77777777" w:rsidTr="00155A6F">
        <w:tc>
          <w:tcPr>
            <w:tcW w:w="1510" w:type="pct"/>
            <w:shd w:val="clear" w:color="auto" w:fill="auto"/>
          </w:tcPr>
          <w:p w14:paraId="6AC53DE0"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BE3A0E1"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69FAC2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469D55C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tcPr>
          <w:p w14:paraId="1CEF75F4"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298CC4E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r>
      <w:tr w:rsidR="00155A6F" w:rsidRPr="000D389C" w14:paraId="36411AB7" w14:textId="77777777" w:rsidTr="00155A6F">
        <w:tc>
          <w:tcPr>
            <w:tcW w:w="1510" w:type="pct"/>
            <w:shd w:val="clear" w:color="auto" w:fill="auto"/>
          </w:tcPr>
          <w:p w14:paraId="3F7139C2"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5C19493"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E6DC81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shd w:val="clear" w:color="auto" w:fill="auto"/>
          </w:tcPr>
          <w:p w14:paraId="74A1B10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570" w:type="pct"/>
          </w:tcPr>
          <w:p w14:paraId="7A1267B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tcPr>
          <w:p w14:paraId="2F21944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Экзамен </w:t>
            </w:r>
          </w:p>
        </w:tc>
      </w:tr>
    </w:tbl>
    <w:p w14:paraId="7AAAB28C" w14:textId="77777777" w:rsidR="0035545C" w:rsidRDefault="0035545C" w:rsidP="00BB72DC">
      <w:pPr>
        <w:tabs>
          <w:tab w:val="left" w:pos="-3119"/>
        </w:tabs>
        <w:spacing w:after="0" w:line="340" w:lineRule="exact"/>
        <w:jc w:val="both"/>
        <w:rPr>
          <w:rFonts w:ascii="Times New Roman" w:eastAsia="Times New Roman" w:hAnsi="Times New Roman" w:cs="Times New Roman"/>
          <w:b/>
          <w:sz w:val="28"/>
          <w:szCs w:val="28"/>
          <w:highlight w:val="lightGray"/>
          <w:lang w:eastAsia="ru-RU"/>
        </w:rPr>
      </w:pPr>
    </w:p>
    <w:p w14:paraId="24750238"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E2D2AF" w14:textId="77777777" w:rsidR="00AF6A49" w:rsidRPr="00BB72DC" w:rsidRDefault="00AF6A49" w:rsidP="00AD31C7">
      <w:pPr>
        <w:widowControl w:val="0"/>
        <w:autoSpaceDE w:val="0"/>
        <w:autoSpaceDN w:val="0"/>
        <w:adjustRightInd w:val="0"/>
        <w:spacing w:after="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5.1. Содержание дисциплины</w:t>
      </w:r>
    </w:p>
    <w:p w14:paraId="13B9457A" w14:textId="77777777" w:rsidR="00A4633B" w:rsidRPr="00A4633B" w:rsidRDefault="00A4633B" w:rsidP="00AD31C7">
      <w:pPr>
        <w:spacing w:after="0" w:line="340" w:lineRule="exact"/>
        <w:ind w:firstLine="709"/>
        <w:jc w:val="both"/>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курс</w:t>
      </w:r>
    </w:p>
    <w:p w14:paraId="45AB1676" w14:textId="77777777" w:rsidR="00A4633B" w:rsidRPr="00A4633B" w:rsidRDefault="00A4633B" w:rsidP="00C15DFA">
      <w:pPr>
        <w:tabs>
          <w:tab w:val="left" w:pos="709"/>
          <w:tab w:val="left" w:pos="993"/>
        </w:tabs>
        <w:overflowPunct w:val="0"/>
        <w:spacing w:after="0" w:line="330" w:lineRule="exact"/>
        <w:ind w:left="425"/>
        <w:textAlignment w:val="baseline"/>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lastRenderedPageBreak/>
        <w:t>1 семестр</w:t>
      </w:r>
    </w:p>
    <w:p w14:paraId="4F898F19" w14:textId="77777777" w:rsidR="00A4633B" w:rsidRPr="00A4633B" w:rsidRDefault="00A4633B" w:rsidP="00C15DFA">
      <w:pPr>
        <w:tabs>
          <w:tab w:val="num" w:pos="709"/>
        </w:tabs>
        <w:overflowPunct w:val="0"/>
        <w:spacing w:after="12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8"/>
          <w:lang w:eastAsia="ru-RU"/>
        </w:rPr>
        <w:t>Основные экономические понятия и категории.</w:t>
      </w:r>
    </w:p>
    <w:p w14:paraId="6B4390F0" w14:textId="77777777" w:rsidR="00A4633B" w:rsidRPr="00A4633B" w:rsidRDefault="00A4633B" w:rsidP="00C15DFA">
      <w:pPr>
        <w:tabs>
          <w:tab w:val="num" w:pos="709"/>
        </w:tabs>
        <w:overflowPunct w:val="0"/>
        <w:spacing w:after="0" w:line="330" w:lineRule="exact"/>
        <w:ind w:left="822"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Товары и услуги. Производство и потребление. Желания и потребности. Ресурсы и дефицит. Управление личным бюджетом.</w:t>
      </w:r>
    </w:p>
    <w:p w14:paraId="1A1C45BE"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2. Проблемы и приоритеты современной молодежи. Планирование образования и карьеры.  </w:t>
      </w:r>
    </w:p>
    <w:p w14:paraId="49AC5BEB"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744F34A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 xml:space="preserve">Тема 3.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Спрос и предложение. Ценообразование. Реклама.</w:t>
      </w:r>
    </w:p>
    <w:p w14:paraId="1DA445FC"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8"/>
          <w:lang w:eastAsia="ru-RU"/>
        </w:rPr>
        <w:t>И</w:t>
      </w:r>
      <w:r w:rsidRPr="00A4633B">
        <w:rPr>
          <w:rFonts w:ascii="Times New Roman" w:eastAsia="Calibri" w:hAnsi="Times New Roman" w:cs="Times New Roman"/>
          <w:sz w:val="28"/>
          <w:szCs w:val="28"/>
          <w:lang w:eastAsia="ru-RU"/>
        </w:rPr>
        <w:t xml:space="preserve">зучение и прогнозирование спроса и предложения. </w:t>
      </w:r>
      <w:r w:rsidRPr="00A4633B">
        <w:rPr>
          <w:rFonts w:ascii="Times New Roman" w:eastAsia="Times New Roman" w:hAnsi="Times New Roman" w:cs="Times New Roman"/>
          <w:sz w:val="28"/>
          <w:szCs w:val="20"/>
          <w:lang w:eastAsia="ru-RU"/>
        </w:rPr>
        <w:t xml:space="preserve">Производство и сбыт продукции. </w:t>
      </w:r>
      <w:r w:rsidRPr="00A4633B">
        <w:rPr>
          <w:rFonts w:ascii="Times New Roman" w:eastAsia="Calibri" w:hAnsi="Times New Roman" w:cs="Times New Roman"/>
          <w:sz w:val="28"/>
          <w:szCs w:val="28"/>
          <w:lang w:eastAsia="ru-RU"/>
        </w:rPr>
        <w:t xml:space="preserve">Установление цены. Маркетинг и продажи. </w:t>
      </w:r>
      <w:r w:rsidRPr="00A4633B">
        <w:rPr>
          <w:rFonts w:ascii="Times New Roman" w:eastAsia="Times New Roman" w:hAnsi="Times New Roman" w:cs="Times New Roman"/>
          <w:sz w:val="28"/>
          <w:szCs w:val="20"/>
          <w:lang w:eastAsia="ru-RU"/>
        </w:rPr>
        <w:t xml:space="preserve">Управление цепочками поставок. </w:t>
      </w:r>
      <w:r w:rsidRPr="00A4633B">
        <w:rPr>
          <w:rFonts w:ascii="Times New Roman" w:eastAsia="Calibri" w:hAnsi="Times New Roman" w:cs="Times New Roman"/>
          <w:sz w:val="28"/>
          <w:szCs w:val="28"/>
          <w:lang w:eastAsia="ru-RU"/>
        </w:rPr>
        <w:t xml:space="preserve">Реклама. </w:t>
      </w:r>
      <w:r w:rsidRPr="00A4633B">
        <w:rPr>
          <w:rFonts w:ascii="Times New Roman" w:eastAsia="Times New Roman" w:hAnsi="Times New Roman" w:cs="Times New Roman"/>
          <w:sz w:val="28"/>
          <w:szCs w:val="20"/>
          <w:lang w:eastAsia="ru-RU"/>
        </w:rPr>
        <w:t xml:space="preserve">Особенности поведения потребителя на рынке товаров и услуг. </w:t>
      </w:r>
    </w:p>
    <w:p w14:paraId="421DA180"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Рынок труда, занятость и заработная плата.</w:t>
      </w:r>
    </w:p>
    <w:p w14:paraId="05C973E2"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color w:val="000000"/>
          <w:sz w:val="20"/>
          <w:szCs w:val="20"/>
          <w:lang w:eastAsia="ru-RU"/>
        </w:rPr>
      </w:pPr>
      <w:r w:rsidRPr="00A4633B">
        <w:rPr>
          <w:rFonts w:ascii="Times New Roman" w:eastAsia="Times New Roman" w:hAnsi="Times New Roman" w:cs="Times New Roman"/>
          <w:sz w:val="28"/>
          <w:szCs w:val="20"/>
          <w:lang w:eastAsia="ru-RU"/>
        </w:rPr>
        <w:t>Виды занятости. Безработица. Доход разных категорий населения. Социальное обеспечение.</w:t>
      </w:r>
    </w:p>
    <w:p w14:paraId="1C6F6A6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5.</w:t>
      </w:r>
      <w:r w:rsidRPr="00A4633B">
        <w:rPr>
          <w:rFonts w:ascii="Times New Roman" w:eastAsia="Times New Roman" w:hAnsi="Times New Roman" w:cs="Times New Roman"/>
          <w:sz w:val="28"/>
          <w:szCs w:val="28"/>
          <w:lang w:eastAsia="ru-RU"/>
        </w:rPr>
        <w:tab/>
      </w:r>
      <w:r w:rsidRPr="00A4633B">
        <w:rPr>
          <w:rFonts w:ascii="Times New Roman" w:eastAsia="Times New Roman" w:hAnsi="Times New Roman" w:cs="Times New Roman"/>
          <w:b/>
          <w:sz w:val="28"/>
          <w:szCs w:val="20"/>
          <w:lang w:eastAsia="ru-RU"/>
        </w:rPr>
        <w:t>Культура общения. Контакты в ситуациях делового общения.</w:t>
      </w:r>
    </w:p>
    <w:p w14:paraId="795218A8"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14:paraId="5D88CF0E" w14:textId="77777777" w:rsidR="00A4633B" w:rsidRPr="00AD31C7" w:rsidRDefault="00A4633B" w:rsidP="00C15DFA">
      <w:pPr>
        <w:tabs>
          <w:tab w:val="left" w:pos="709"/>
          <w:tab w:val="left" w:pos="993"/>
        </w:tabs>
        <w:overflowPunct w:val="0"/>
        <w:spacing w:before="120" w:after="120" w:line="330" w:lineRule="exact"/>
        <w:ind w:left="425"/>
        <w:textAlignment w:val="baseline"/>
        <w:rPr>
          <w:rFonts w:ascii="Times New Roman" w:eastAsia="Times New Roman" w:hAnsi="Times New Roman" w:cs="Times New Roman"/>
          <w:b/>
          <w:i/>
          <w:sz w:val="28"/>
          <w:szCs w:val="28"/>
          <w:lang w:eastAsia="ru-RU"/>
        </w:rPr>
      </w:pPr>
      <w:r w:rsidRPr="00AD31C7">
        <w:rPr>
          <w:rFonts w:ascii="Times New Roman" w:eastAsia="Times New Roman" w:hAnsi="Times New Roman" w:cs="Times New Roman"/>
          <w:b/>
          <w:i/>
          <w:sz w:val="28"/>
          <w:szCs w:val="28"/>
          <w:lang w:eastAsia="ru-RU"/>
        </w:rPr>
        <w:t>2 семестр</w:t>
      </w:r>
    </w:p>
    <w:p w14:paraId="647C26D2" w14:textId="77777777" w:rsidR="00A4633B" w:rsidRPr="00A4633B" w:rsidRDefault="00A4633B" w:rsidP="00C15DFA">
      <w:pPr>
        <w:overflowPunct w:val="0"/>
        <w:spacing w:after="0" w:line="330" w:lineRule="exact"/>
        <w:ind w:left="822" w:hanging="709"/>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6</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Рынки. Монополия. Конкуренция.</w:t>
      </w:r>
    </w:p>
    <w:p w14:paraId="09EA4539" w14:textId="77777777" w:rsidR="00A4633B" w:rsidRPr="00A4633B" w:rsidRDefault="00A4633B" w:rsidP="00C15DFA">
      <w:pPr>
        <w:overflowPunct w:val="0"/>
        <w:spacing w:after="0" w:line="330" w:lineRule="exact"/>
        <w:ind w:left="851"/>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Рынок монополистической конкуренции. Антимонопольная деятельность. Конкуренция.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Партнерские отношения. Удовлетворение потребностей клиентов</w:t>
      </w:r>
    </w:p>
    <w:p w14:paraId="7B6E43A4" w14:textId="77777777" w:rsidR="00A4633B" w:rsidRPr="00A4633B" w:rsidRDefault="00A4633B" w:rsidP="00C15DFA">
      <w:pPr>
        <w:overflowPunct w:val="0"/>
        <w:spacing w:after="0" w:line="330" w:lineRule="exact"/>
        <w:ind w:left="822" w:right="-108" w:hanging="709"/>
        <w:jc w:val="both"/>
        <w:textAlignment w:val="baseline"/>
        <w:rPr>
          <w:rFonts w:ascii="Times New Roman" w:eastAsia="Calibri"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b/>
          <w:sz w:val="28"/>
          <w:szCs w:val="28"/>
          <w:lang w:eastAsia="ru-RU"/>
        </w:rPr>
        <w:t xml:space="preserve"> 7.</w:t>
      </w:r>
      <w:r w:rsidRPr="00A4633B">
        <w:rPr>
          <w:rFonts w:ascii="Times New Roman" w:eastAsia="Times New Roman" w:hAnsi="Times New Roman" w:cs="Times New Roman"/>
          <w:sz w:val="28"/>
          <w:szCs w:val="28"/>
          <w:lang w:eastAsia="ru-RU"/>
        </w:rPr>
        <w:t xml:space="preserve"> </w:t>
      </w:r>
      <w:r w:rsidRPr="00A4633B">
        <w:rPr>
          <w:rFonts w:ascii="Times New Roman" w:eastAsia="Calibri" w:hAnsi="Times New Roman" w:cs="Times New Roman"/>
          <w:b/>
          <w:sz w:val="28"/>
          <w:szCs w:val="28"/>
          <w:lang w:eastAsia="ru-RU"/>
        </w:rPr>
        <w:t xml:space="preserve">Экономический рост. Экономические показатели. </w:t>
      </w:r>
      <w:r w:rsidRPr="00A4633B">
        <w:rPr>
          <w:rFonts w:ascii="Times New Roman" w:eastAsia="Calibri" w:hAnsi="Times New Roman" w:cs="Times New Roman"/>
          <w:b/>
          <w:sz w:val="28"/>
          <w:szCs w:val="28"/>
          <w:lang w:eastAsia="ru-RU"/>
        </w:rPr>
        <w:tab/>
        <w:t xml:space="preserve"> </w:t>
      </w:r>
    </w:p>
    <w:p w14:paraId="5025E3A9" w14:textId="77777777" w:rsidR="00A4633B" w:rsidRPr="00A4633B" w:rsidRDefault="00A4633B" w:rsidP="00C15DFA">
      <w:pPr>
        <w:overflowPunct w:val="0"/>
        <w:spacing w:after="0" w:line="330" w:lineRule="exact"/>
        <w:ind w:left="851"/>
        <w:jc w:val="both"/>
        <w:textAlignment w:val="baseline"/>
        <w:rPr>
          <w:rFonts w:ascii="Times New Roman" w:eastAsia="Calibri" w:hAnsi="Times New Roman" w:cs="Times New Roman"/>
          <w:sz w:val="28"/>
          <w:szCs w:val="28"/>
          <w:lang w:eastAsia="ru-RU"/>
        </w:rPr>
      </w:pPr>
      <w:r w:rsidRPr="00A4633B">
        <w:rPr>
          <w:rFonts w:ascii="Times New Roman" w:eastAsia="Calibri" w:hAnsi="Times New Roman" w:cs="Times New Roman"/>
          <w:sz w:val="28"/>
          <w:szCs w:val="28"/>
          <w:lang w:eastAsia="ru-RU"/>
        </w:rPr>
        <w:t xml:space="preserve">Тенденции современной экономики. Экономические показатели. Социальные последствия экономического роста. </w:t>
      </w:r>
    </w:p>
    <w:p w14:paraId="589BB89D"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8.  </w:t>
      </w:r>
      <w:r w:rsidRPr="00A4633B">
        <w:rPr>
          <w:rFonts w:ascii="Times New Roman" w:eastAsia="Times New Roman" w:hAnsi="Times New Roman" w:cs="Times New Roman"/>
          <w:b/>
          <w:sz w:val="28"/>
          <w:szCs w:val="28"/>
          <w:lang w:eastAsia="ru-RU"/>
        </w:rPr>
        <w:t xml:space="preserve">Национальная экономика. </w:t>
      </w:r>
    </w:p>
    <w:p w14:paraId="6906404A" w14:textId="77777777" w:rsidR="00A4633B" w:rsidRPr="00A4633B" w:rsidRDefault="00A4633B" w:rsidP="00C15DFA">
      <w:pPr>
        <w:overflowPunct w:val="0"/>
        <w:spacing w:after="0" w:line="330" w:lineRule="exact"/>
        <w:ind w:left="822" w:right="-1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Исчисление национального дохода. Государственные расходы. Система национальных счетов. Налоги и налогообложение.</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Экономика страны изучаемого языка.</w:t>
      </w:r>
    </w:p>
    <w:p w14:paraId="2FDD4E3F"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9.</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 xml:space="preserve">Денежно-кредитные отношения. Банки и банковские операции. </w:t>
      </w:r>
    </w:p>
    <w:p w14:paraId="580F87EC" w14:textId="77777777" w:rsidR="00A4633B" w:rsidRPr="00A4633B" w:rsidRDefault="00A4633B" w:rsidP="00C15DFA">
      <w:pPr>
        <w:overflowPunct w:val="0"/>
        <w:spacing w:after="0" w:line="330" w:lineRule="exact"/>
        <w:ind w:left="822" w:firstLine="29"/>
        <w:jc w:val="both"/>
        <w:textAlignment w:val="baseline"/>
        <w:rPr>
          <w:rFonts w:ascii="Times New Roman" w:eastAsia="Calibri"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Денежное обеспечение. Предложение денег. </w:t>
      </w:r>
      <w:r w:rsidRPr="00A4633B">
        <w:rPr>
          <w:rFonts w:ascii="Times New Roman" w:eastAsia="Calibri" w:hAnsi="Times New Roman" w:cs="Times New Roman"/>
          <w:sz w:val="28"/>
          <w:szCs w:val="28"/>
          <w:lang w:eastAsia="ru-RU"/>
        </w:rPr>
        <w:t xml:space="preserve">Платежи и платежные средства. Банковские услуги. Управление денежными средствами. </w:t>
      </w:r>
    </w:p>
    <w:p w14:paraId="66DE5C0C"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10.</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Предпринимательская деятельность. Расходы бизнеса. Финансы</w:t>
      </w:r>
    </w:p>
    <w:p w14:paraId="7B7E271A"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            предприятия.</w:t>
      </w:r>
    </w:p>
    <w:p w14:paraId="31AEFC1E" w14:textId="77777777" w:rsidR="00A4633B" w:rsidRPr="00A4633B" w:rsidRDefault="00A4633B" w:rsidP="00C15DFA">
      <w:pPr>
        <w:overflowPunct w:val="0"/>
        <w:spacing w:after="0" w:line="330" w:lineRule="exact"/>
        <w:ind w:left="7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Бюджет предприятия. Баланс. Прибыль. Расходы. Инвестиции. Управление финансами.</w:t>
      </w:r>
    </w:p>
    <w:p w14:paraId="210AE57D" w14:textId="77777777" w:rsidR="00A4633B" w:rsidRPr="00A4633B" w:rsidRDefault="00A4633B" w:rsidP="00AD31C7">
      <w:pPr>
        <w:tabs>
          <w:tab w:val="left" w:pos="1080"/>
        </w:tabs>
        <w:overflowPunct w:val="0"/>
        <w:spacing w:before="120" w:after="120" w:line="380" w:lineRule="exact"/>
        <w:ind w:left="1077" w:hanging="1077"/>
        <w:jc w:val="both"/>
        <w:textAlignment w:val="baseline"/>
        <w:rPr>
          <w:rFonts w:ascii="Times New Roman" w:eastAsia="Times New Roman" w:hAnsi="Times New Roman" w:cs="Times New Roman"/>
          <w:b/>
          <w:i/>
          <w:sz w:val="28"/>
          <w:szCs w:val="20"/>
          <w:lang w:eastAsia="ru-RU"/>
        </w:rPr>
      </w:pPr>
      <w:r w:rsidRPr="00A4633B">
        <w:rPr>
          <w:rFonts w:ascii="Times New Roman" w:eastAsia="Times New Roman" w:hAnsi="Times New Roman" w:cs="Times New Roman"/>
          <w:b/>
          <w:i/>
          <w:sz w:val="28"/>
          <w:szCs w:val="20"/>
          <w:lang w:eastAsia="ru-RU"/>
        </w:rPr>
        <w:t>2 курс</w:t>
      </w:r>
    </w:p>
    <w:p w14:paraId="3A12B70A"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 (11).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Международные финансово-экономические отношения.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Международный бизнес. </w:t>
      </w:r>
    </w:p>
    <w:p w14:paraId="7B04D12C" w14:textId="77777777" w:rsidR="00A4633B" w:rsidRPr="00A4633B" w:rsidRDefault="00A4633B" w:rsidP="00AD31C7">
      <w:pPr>
        <w:overflowPunct w:val="0"/>
        <w:spacing w:after="0" w:line="380" w:lineRule="exact"/>
        <w:ind w:left="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lastRenderedPageBreak/>
        <w:t>Международная торговля. Экспортно-импортные операции. Международные сделки и расчеты.</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 xml:space="preserve">Ограничения торговли, тарифы, квоты, субсидии. </w:t>
      </w:r>
    </w:p>
    <w:p w14:paraId="02D97D53"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2 (12).</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Международные торговые организации. Валютный рынок.  </w:t>
      </w:r>
    </w:p>
    <w:p w14:paraId="6CA981D6" w14:textId="77777777" w:rsidR="00A4633B" w:rsidRPr="00A4633B" w:rsidRDefault="00A4633B" w:rsidP="00AD31C7">
      <w:pPr>
        <w:tabs>
          <w:tab w:val="left" w:pos="1134"/>
        </w:tabs>
        <w:spacing w:after="0" w:line="380" w:lineRule="exact"/>
        <w:ind w:left="720"/>
        <w:jc w:val="both"/>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Возможные затруднения в международных операциях в ситуациях кросс-культурных различий.  Франчайзинг. Покупка и продажа валюты. Курс обмена валюты.  </w:t>
      </w:r>
    </w:p>
    <w:p w14:paraId="3DE6E0C9"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3 (13). Организационно-правовые формы предпринимательской деятельности. </w:t>
      </w:r>
    </w:p>
    <w:p w14:paraId="5D4A5B1B" w14:textId="77777777" w:rsidR="00A4633B" w:rsidRPr="00A4633B" w:rsidRDefault="00A4633B" w:rsidP="00AD31C7">
      <w:pPr>
        <w:overflowPunct w:val="0"/>
        <w:spacing w:after="0" w:line="360" w:lineRule="exact"/>
        <w:ind w:left="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Организационно-</w:t>
      </w:r>
      <w:proofErr w:type="gramStart"/>
      <w:r w:rsidRPr="00A4633B">
        <w:rPr>
          <w:rFonts w:ascii="Times New Roman" w:eastAsia="Times New Roman" w:hAnsi="Times New Roman" w:cs="Times New Roman"/>
          <w:sz w:val="28"/>
          <w:szCs w:val="20"/>
          <w:lang w:eastAsia="ru-RU"/>
        </w:rPr>
        <w:t>управленческая  и</w:t>
      </w:r>
      <w:proofErr w:type="gramEnd"/>
      <w:r w:rsidRPr="00A4633B">
        <w:rPr>
          <w:rFonts w:ascii="Times New Roman" w:eastAsia="Times New Roman" w:hAnsi="Times New Roman" w:cs="Times New Roman"/>
          <w:sz w:val="28"/>
          <w:szCs w:val="20"/>
          <w:lang w:eastAsia="ru-RU"/>
        </w:rPr>
        <w:t xml:space="preserve"> предпринимательская деятельность. Структура рабочего капитала кампании. Акции, облигации и пр. финансовые производные. </w:t>
      </w:r>
    </w:p>
    <w:p w14:paraId="0895FDB8"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4 (14).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Риски в предпринимательской деятельности. Защита бизнеса.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 xml:space="preserve">Страхование. </w:t>
      </w:r>
    </w:p>
    <w:p w14:paraId="7D332653" w14:textId="77777777" w:rsidR="00A4633B" w:rsidRPr="00A4633B" w:rsidRDefault="00A4633B" w:rsidP="00AD31C7">
      <w:pPr>
        <w:overflowPunct w:val="0"/>
        <w:spacing w:after="0" w:line="360" w:lineRule="exact"/>
        <w:ind w:left="993" w:hanging="284"/>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Управление предпринимательскими рисками. Слияния и поглощения. Страхование в условиях риска.  Страхование бизнеса</w:t>
      </w:r>
    </w:p>
    <w:p w14:paraId="2E523DFB"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b/>
          <w:sz w:val="28"/>
          <w:szCs w:val="20"/>
          <w:lang w:eastAsia="ru-RU"/>
        </w:rPr>
        <w:t xml:space="preserve">Тема 5 (15). </w:t>
      </w:r>
      <w:r w:rsidRPr="00A4633B">
        <w:rPr>
          <w:rFonts w:ascii="Times New Roman" w:eastAsia="Times New Roman" w:hAnsi="Times New Roman" w:cs="Times New Roman"/>
          <w:b/>
          <w:bCs/>
          <w:sz w:val="28"/>
          <w:szCs w:val="28"/>
          <w:lang w:eastAsia="ru-RU"/>
        </w:rPr>
        <w:t>Маркетинг</w:t>
      </w:r>
      <w:r w:rsidRPr="00A4633B">
        <w:rPr>
          <w:rFonts w:ascii="Times New Roman" w:eastAsia="Times New Roman" w:hAnsi="Times New Roman" w:cs="Times New Roman"/>
          <w:bCs/>
          <w:sz w:val="28"/>
          <w:szCs w:val="28"/>
          <w:lang w:eastAsia="ru-RU"/>
        </w:rPr>
        <w:t xml:space="preserve">. </w:t>
      </w:r>
    </w:p>
    <w:p w14:paraId="24209B87" w14:textId="77777777" w:rsidR="00BB72DC" w:rsidRPr="00BB72DC" w:rsidRDefault="00A4633B" w:rsidP="00AD31C7">
      <w:pPr>
        <w:overflowPunct w:val="0"/>
        <w:spacing w:after="0" w:line="360" w:lineRule="exact"/>
        <w:ind w:left="708"/>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Продвижение и предоставление продукта на рынке. Формирование привлекательного имиджа компании.</w:t>
      </w:r>
    </w:p>
    <w:p w14:paraId="4A2EABA3"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sz w:val="28"/>
          <w:szCs w:val="28"/>
          <w:lang w:eastAsia="ru-RU"/>
        </w:rPr>
      </w:pPr>
      <w:r w:rsidRPr="00BB72DC">
        <w:rPr>
          <w:rFonts w:ascii="Times New Roman" w:eastAsia="Times New Roman" w:hAnsi="Times New Roman" w:cs="Times New Roman"/>
          <w:b/>
          <w:sz w:val="28"/>
          <w:szCs w:val="28"/>
          <w:lang w:eastAsia="ru-RU"/>
        </w:rPr>
        <w:t xml:space="preserve">5.2. </w:t>
      </w:r>
      <w:proofErr w:type="spellStart"/>
      <w:r w:rsidRPr="00BB72DC">
        <w:rPr>
          <w:rFonts w:ascii="Times New Roman" w:eastAsia="Times New Roman" w:hAnsi="Times New Roman" w:cs="Times New Roman"/>
          <w:b/>
          <w:sz w:val="28"/>
          <w:szCs w:val="28"/>
          <w:lang w:eastAsia="ru-RU"/>
        </w:rPr>
        <w:t>Учебно</w:t>
      </w:r>
      <w:proofErr w:type="spellEnd"/>
      <w:r w:rsidRPr="00BB72DC">
        <w:rPr>
          <w:rFonts w:ascii="Times New Roman" w:eastAsia="Times New Roman" w:hAnsi="Times New Roman" w:cs="Times New Roman"/>
          <w:b/>
          <w:sz w:val="28"/>
          <w:szCs w:val="28"/>
          <w:lang w:eastAsia="ru-RU"/>
        </w:rPr>
        <w:t xml:space="preserve"> – тематический план</w:t>
      </w:r>
    </w:p>
    <w:p w14:paraId="4A2D1C9D" w14:textId="77777777" w:rsidR="009347C5" w:rsidRPr="009347C5" w:rsidRDefault="009347C5" w:rsidP="00AF6A65">
      <w:pPr>
        <w:tabs>
          <w:tab w:val="left" w:pos="-3119"/>
        </w:tabs>
        <w:spacing w:after="120" w:line="280" w:lineRule="exact"/>
        <w:contextualSpacing/>
        <w:rPr>
          <w:rFonts w:ascii="Times New Roman" w:eastAsia="Times New Roman" w:hAnsi="Times New Roman" w:cs="Times New Roman"/>
          <w:b/>
          <w:sz w:val="28"/>
          <w:szCs w:val="28"/>
          <w:lang w:eastAsia="ru-RU"/>
        </w:rPr>
      </w:pPr>
      <w:r w:rsidRPr="00AF6A65">
        <w:rPr>
          <w:rFonts w:ascii="Times New Roman" w:eastAsia="Times New Roman" w:hAnsi="Times New Roman" w:cs="Times New Roman"/>
          <w:b/>
          <w:i/>
          <w:color w:val="000000"/>
          <w:sz w:val="28"/>
          <w:szCs w:val="28"/>
          <w:lang w:eastAsia="ru-RU"/>
        </w:rPr>
        <w:t>ОП «Бизнес - аудит и право»</w:t>
      </w:r>
      <w:r w:rsidRPr="00AF6A65">
        <w:rPr>
          <w:rFonts w:ascii="Times New Roman" w:eastAsia="Times New Roman" w:hAnsi="Times New Roman" w:cs="Times New Roman"/>
          <w:i/>
          <w:color w:val="000000"/>
          <w:sz w:val="28"/>
          <w:szCs w:val="28"/>
          <w:lang w:eastAsia="ru-RU"/>
        </w:rPr>
        <w:t>, профиль: «Бизнес - аудит и право»</w:t>
      </w:r>
    </w:p>
    <w:p w14:paraId="477CFEF7" w14:textId="77777777" w:rsidR="00655232" w:rsidRPr="00BB72DC" w:rsidRDefault="00655232" w:rsidP="00AD31C7">
      <w:pPr>
        <w:widowControl w:val="0"/>
        <w:autoSpaceDE w:val="0"/>
        <w:autoSpaceDN w:val="0"/>
        <w:adjustRightInd w:val="0"/>
        <w:spacing w:after="120" w:line="34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sidR="008F3A11">
        <w:rPr>
          <w:rFonts w:ascii="Times New Roman" w:eastAsia="Times New Roman" w:hAnsi="Times New Roman" w:cs="Times New Roman"/>
          <w:sz w:val="28"/>
          <w:szCs w:val="28"/>
          <w:lang w:eastAsia="ru-RU"/>
        </w:rPr>
        <w:t>.1.</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655232" w:rsidRPr="00655232" w14:paraId="326B1719" w14:textId="77777777" w:rsidTr="00655232">
        <w:trPr>
          <w:jc w:val="center"/>
        </w:trPr>
        <w:tc>
          <w:tcPr>
            <w:tcW w:w="499" w:type="dxa"/>
            <w:vMerge w:val="restart"/>
            <w:tcBorders>
              <w:top w:val="single" w:sz="4" w:space="0" w:color="auto"/>
              <w:left w:val="single" w:sz="4" w:space="0" w:color="auto"/>
              <w:right w:val="single" w:sz="4" w:space="0" w:color="auto"/>
            </w:tcBorders>
          </w:tcPr>
          <w:p w14:paraId="214E2944"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4E91DFE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4D46B432"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C7BCCDD" w14:textId="77777777" w:rsidR="00655232" w:rsidRPr="00BB72DC" w:rsidRDefault="00655232" w:rsidP="00AD31C7">
            <w:pPr>
              <w:widowControl w:val="0"/>
              <w:autoSpaceDE w:val="0"/>
              <w:autoSpaceDN w:val="0"/>
              <w:adjustRightInd w:val="0"/>
              <w:spacing w:after="0" w:line="34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46F06F0"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5269F80F"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465E2D3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p w14:paraId="25FA7C8A" w14:textId="77777777" w:rsidR="00655232" w:rsidRPr="00BB72DC" w:rsidRDefault="00655232" w:rsidP="00AD31C7">
            <w:pPr>
              <w:widowControl w:val="0"/>
              <w:autoSpaceDE w:val="0"/>
              <w:autoSpaceDN w:val="0"/>
              <w:adjustRightInd w:val="0"/>
              <w:spacing w:after="0" w:line="340" w:lineRule="exact"/>
              <w:rPr>
                <w:rFonts w:ascii="Times New Roman" w:eastAsia="Calibri" w:hAnsi="Times New Roman" w:cs="Times New Roman"/>
                <w:b/>
                <w:sz w:val="24"/>
                <w:szCs w:val="24"/>
              </w:rPr>
            </w:pPr>
          </w:p>
          <w:p w14:paraId="15888BE2" w14:textId="77777777" w:rsidR="00655232" w:rsidRPr="00BB72DC" w:rsidRDefault="00655232" w:rsidP="00AD31C7">
            <w:pPr>
              <w:widowControl w:val="0"/>
              <w:overflowPunct w:val="0"/>
              <w:autoSpaceDE w:val="0"/>
              <w:autoSpaceDN w:val="0"/>
              <w:adjustRightInd w:val="0"/>
              <w:spacing w:after="0" w:line="34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655232" w:rsidRPr="00655232" w14:paraId="706329FC" w14:textId="77777777" w:rsidTr="00655232">
        <w:trPr>
          <w:jc w:val="center"/>
        </w:trPr>
        <w:tc>
          <w:tcPr>
            <w:tcW w:w="499" w:type="dxa"/>
            <w:vMerge/>
            <w:tcBorders>
              <w:left w:val="single" w:sz="4" w:space="0" w:color="auto"/>
              <w:right w:val="single" w:sz="4" w:space="0" w:color="auto"/>
            </w:tcBorders>
          </w:tcPr>
          <w:p w14:paraId="5161E42F"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37BD191"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30237022" w14:textId="77777777" w:rsidR="00655232" w:rsidRPr="00BB72DC" w:rsidRDefault="00655232" w:rsidP="00AD31C7">
            <w:pPr>
              <w:widowControl w:val="0"/>
              <w:overflowPunct w:val="0"/>
              <w:autoSpaceDE w:val="0"/>
              <w:autoSpaceDN w:val="0"/>
              <w:adjustRightInd w:val="0"/>
              <w:spacing w:after="0" w:line="34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9194A1"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DFFBAE2"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76B1342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0729F9DC"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BB72DC" w14:paraId="54A94D2E" w14:textId="77777777" w:rsidTr="00655232">
        <w:trPr>
          <w:gridAfter w:val="1"/>
          <w:wAfter w:w="10" w:type="dxa"/>
          <w:jc w:val="center"/>
        </w:trPr>
        <w:tc>
          <w:tcPr>
            <w:tcW w:w="499" w:type="dxa"/>
            <w:vMerge/>
            <w:tcBorders>
              <w:left w:val="single" w:sz="4" w:space="0" w:color="auto"/>
              <w:right w:val="single" w:sz="4" w:space="0" w:color="auto"/>
            </w:tcBorders>
          </w:tcPr>
          <w:p w14:paraId="274EAA2D"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FE33D1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1BAC674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34EFC"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9F9EFDD"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6473D4B7"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4AB44BB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01CA9B02"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24BF6FC8" w14:textId="77777777" w:rsidTr="00655232">
        <w:trPr>
          <w:jc w:val="center"/>
        </w:trPr>
        <w:tc>
          <w:tcPr>
            <w:tcW w:w="499" w:type="dxa"/>
            <w:vMerge/>
            <w:tcBorders>
              <w:left w:val="single" w:sz="4" w:space="0" w:color="auto"/>
              <w:bottom w:val="single" w:sz="4" w:space="0" w:color="auto"/>
              <w:right w:val="single" w:sz="4" w:space="0" w:color="auto"/>
            </w:tcBorders>
          </w:tcPr>
          <w:p w14:paraId="7E02B30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489C0CA8"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259E6A8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9097E" w14:textId="77777777" w:rsidR="00655232" w:rsidRPr="00BB72DC" w:rsidRDefault="00655232" w:rsidP="00AD31C7">
            <w:pPr>
              <w:widowControl w:val="0"/>
              <w:overflowPunct w:val="0"/>
              <w:autoSpaceDE w:val="0"/>
              <w:autoSpaceDN w:val="0"/>
              <w:adjustRightInd w:val="0"/>
              <w:spacing w:after="0" w:line="34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D9E01CF" w14:textId="77777777" w:rsidR="00655232" w:rsidRPr="00BB72DC" w:rsidRDefault="00655232" w:rsidP="00AD31C7">
            <w:pPr>
              <w:widowControl w:val="0"/>
              <w:overflowPunct w:val="0"/>
              <w:autoSpaceDE w:val="0"/>
              <w:autoSpaceDN w:val="0"/>
              <w:adjustRightInd w:val="0"/>
              <w:spacing w:after="0" w:line="34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1B856A4" w14:textId="77777777" w:rsidR="00655232" w:rsidRPr="00BB72DC" w:rsidRDefault="00655232" w:rsidP="00AD31C7">
            <w:pPr>
              <w:widowControl w:val="0"/>
              <w:overflowPunct w:val="0"/>
              <w:autoSpaceDE w:val="0"/>
              <w:autoSpaceDN w:val="0"/>
              <w:adjustRightInd w:val="0"/>
              <w:spacing w:after="0" w:line="34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67E08F6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2CE9E9E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524A658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F3000DB" w14:textId="77777777" w:rsidR="00655232" w:rsidRPr="008F3A11" w:rsidRDefault="00655232" w:rsidP="00655232">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8F3A11">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4F9DAA0C"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6E917C0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5E50FBE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63DDA10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77023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189C400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3D5072A1" w14:textId="77777777" w:rsidR="00655232" w:rsidRPr="008F3A11" w:rsidRDefault="00655232" w:rsidP="008F3A11">
            <w:pPr>
              <w:widowControl w:val="0"/>
              <w:autoSpaceDE w:val="0"/>
              <w:autoSpaceDN w:val="0"/>
              <w:adjustRightInd w:val="0"/>
              <w:spacing w:after="0" w:line="20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r w:rsidRPr="008F3A11">
              <w:rPr>
                <w:rFonts w:ascii="Times New Roman" w:eastAsia="Times New Roman" w:hAnsi="Times New Roman" w:cs="Times New Roman"/>
                <w:sz w:val="24"/>
                <w:szCs w:val="24"/>
              </w:rPr>
              <w:lastRenderedPageBreak/>
              <w:t>(</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085BF94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B25BA1F"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4161F514"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603D47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3BFB792E"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964B546"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78B16EB"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DFB2311"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067D1A06"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3ED9153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B77BD63" w14:textId="77777777" w:rsidR="00655232" w:rsidRPr="008F3A11" w:rsidRDefault="00655232" w:rsidP="00655232">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4BA96491"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83F43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2D3C4D7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D74177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9B4C5CF"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7157C0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6E43EC9C"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24161E44"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9105C51"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73B247C5"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19784130"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569823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2BB53F2A"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344F72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67CAD5FB" w14:textId="77777777" w:rsidR="00655232" w:rsidRPr="008F3A11" w:rsidRDefault="00655232" w:rsidP="00655232">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B7FE236"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55DB2C09"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F93D8DC"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65F37F08"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495D53B6"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C6145F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5AC6985B"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FCFC3A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3091F3C0" w14:textId="77777777" w:rsidR="00655232" w:rsidRPr="008F3A11" w:rsidRDefault="00655232" w:rsidP="0065523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A40DFEB"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4C94F98A" w14:textId="77777777" w:rsidTr="00655232">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5435442A"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1A84D281"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748C7122"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4ADD1020"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1DC06F53"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A7B7281"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6CE4B745"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1D57CE60"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24697AA"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A35F39C"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2CF5E4B"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78614D0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47D58B1E"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6646DBE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70381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724A32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1393A5A6" w14:textId="77777777" w:rsidR="00655232" w:rsidRPr="008F3A11" w:rsidRDefault="00655232" w:rsidP="00AD31C7">
            <w:pPr>
              <w:widowControl w:val="0"/>
              <w:autoSpaceDE w:val="0"/>
              <w:autoSpaceDN w:val="0"/>
              <w:adjustRightInd w:val="0"/>
              <w:spacing w:after="0" w:line="21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68593222"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9351DBE"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55C2B25A"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2941069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3EA72EF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EC19E96"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4EDA6B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3C21026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59673B42" w14:textId="77777777" w:rsidR="00655232" w:rsidRPr="008F3A11" w:rsidRDefault="00655232" w:rsidP="00AD31C7">
            <w:pPr>
              <w:widowControl w:val="0"/>
              <w:autoSpaceDE w:val="0"/>
              <w:autoSpaceDN w:val="0"/>
              <w:adjustRightInd w:val="0"/>
              <w:spacing w:after="0" w:line="210" w:lineRule="exact"/>
              <w:ind w:left="-57" w:right="-113"/>
              <w:contextualSpacing/>
              <w:rPr>
                <w:rFonts w:ascii="Times New Roman" w:eastAsia="Times New Roman" w:hAnsi="Times New Roman" w:cs="Times New Roman"/>
                <w:sz w:val="24"/>
                <w:szCs w:val="24"/>
              </w:rPr>
            </w:pPr>
          </w:p>
        </w:tc>
      </w:tr>
      <w:tr w:rsidR="00655232" w:rsidRPr="00655232" w14:paraId="18F6047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0E5366A"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34656836"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315BA214"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365B78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103E7CDA"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48839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20EE4F18"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715D0782"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7D54E9D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116BF12"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50ACEDF4"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1531905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97C411D"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1EDABCA5"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83C7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0297D696"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60FF5C9"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696BB21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D9B3146"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05BE1A62"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6906CDC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5125E7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CBF7E2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958A15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831B54F"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16056E78" w14:textId="77777777" w:rsidR="00655232" w:rsidRPr="008F3A11" w:rsidRDefault="00655232" w:rsidP="00AD31C7">
            <w:pPr>
              <w:widowControl w:val="0"/>
              <w:autoSpaceDE w:val="0"/>
              <w:autoSpaceDN w:val="0"/>
              <w:adjustRightInd w:val="0"/>
              <w:spacing w:after="0" w:line="210" w:lineRule="exact"/>
              <w:ind w:left="-57" w:right="-113"/>
              <w:rPr>
                <w:rFonts w:ascii="Times New Roman" w:eastAsia="Times New Roman" w:hAnsi="Times New Roman" w:cs="Times New Roman"/>
                <w:sz w:val="24"/>
                <w:szCs w:val="24"/>
              </w:rPr>
            </w:pPr>
          </w:p>
        </w:tc>
      </w:tr>
      <w:tr w:rsidR="00655232" w:rsidRPr="00655232" w14:paraId="46A20314" w14:textId="77777777" w:rsidTr="00655232">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39C9EB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A816AFC"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1F2083C"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5D32B29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7CFA786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FE961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275CCE94"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2E6DD570"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7D9421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05CE47D"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16B68187"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7293E40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2E9F74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364CCB9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2C6F6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2B97C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10F6D1BF"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8F3A11">
              <w:rPr>
                <w:rFonts w:ascii="Times New Roman" w:eastAsia="Times New Roman" w:hAnsi="Times New Roman" w:cs="Times New Roman"/>
                <w:sz w:val="24"/>
                <w:szCs w:val="24"/>
              </w:rPr>
              <w:t>дитант</w:t>
            </w:r>
            <w:proofErr w:type="spellEnd"/>
            <w:r w:rsidRPr="008F3A11">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w:t>
            </w:r>
            <w:r w:rsidRPr="008F3A11">
              <w:rPr>
                <w:rFonts w:ascii="Times New Roman" w:eastAsia="Times New Roman" w:hAnsi="Times New Roman" w:cs="Times New Roman"/>
                <w:sz w:val="24"/>
                <w:szCs w:val="24"/>
              </w:rPr>
              <w:lastRenderedPageBreak/>
              <w:t xml:space="preserve">приеме на работу, сопроводительное письмо и резюме); тест; выполнение ситуационного задания; </w:t>
            </w:r>
          </w:p>
        </w:tc>
      </w:tr>
      <w:tr w:rsidR="00655232" w:rsidRPr="00655232" w14:paraId="74BF895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4CA0F15"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6B1431D"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796888F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3A5C9A32"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0D9437E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A30395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77144B1E"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6092A48C" w14:textId="77777777" w:rsidR="00655232" w:rsidRPr="008F3A11" w:rsidRDefault="00655232" w:rsidP="00AD31C7">
            <w:pPr>
              <w:widowControl w:val="0"/>
              <w:overflowPunct w:val="0"/>
              <w:autoSpaceDE w:val="0"/>
              <w:autoSpaceDN w:val="0"/>
              <w:adjustRightInd w:val="0"/>
              <w:spacing w:after="0" w:line="210" w:lineRule="exact"/>
              <w:rPr>
                <w:rFonts w:ascii="Times New Roman" w:eastAsia="Times New Roman" w:hAnsi="Times New Roman" w:cs="Times New Roman"/>
                <w:sz w:val="24"/>
                <w:szCs w:val="24"/>
              </w:rPr>
            </w:pPr>
          </w:p>
        </w:tc>
      </w:tr>
      <w:tr w:rsidR="00655232" w:rsidRPr="00655232" w14:paraId="677DC418"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305B44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CE340E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53D7751"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52174E5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6326545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507FB3C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4E1FB486"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315D6879"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0FB4130" w14:textId="77777777" w:rsidTr="00655232">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ED8BA43"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B6E8B9C"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AEEAF6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51CB99B8"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0AD5147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B7FE7C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64EBE4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48B69EEA" w14:textId="77777777" w:rsidR="00655232" w:rsidRPr="008F3A11" w:rsidRDefault="00655232" w:rsidP="00AD31C7">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34B8660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6200A188"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D41C91B"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6FCCDD75"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2158CABD"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66668A9A"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6E01CE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5EC16D0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3D81B98F"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560F0330"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12E4A5F"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7E7EAB8"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7243DE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7467B56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49A8607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B89292A"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37FD2718"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05D1A0B5"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6FCCA8F1"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8FA3490"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1BF2FE9"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2E9DCEF1"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7718D075"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0E0221B3"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02D399FC"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0AC716BE"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12C0215D"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311AB1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97A110A"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AEC62A7"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59919F7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324</w:t>
            </w:r>
          </w:p>
        </w:tc>
        <w:tc>
          <w:tcPr>
            <w:tcW w:w="867" w:type="dxa"/>
            <w:tcBorders>
              <w:top w:val="single" w:sz="4" w:space="0" w:color="auto"/>
              <w:left w:val="single" w:sz="4" w:space="0" w:color="auto"/>
              <w:bottom w:val="single" w:sz="4" w:space="0" w:color="auto"/>
              <w:right w:val="single" w:sz="4" w:space="0" w:color="auto"/>
            </w:tcBorders>
            <w:hideMark/>
          </w:tcPr>
          <w:p w14:paraId="429EBF24"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F17A30A" w14:textId="77777777" w:rsidR="00655232" w:rsidRPr="008F3A11" w:rsidRDefault="00655232" w:rsidP="00655232">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8D6A41B"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D6261BF"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4CB03B" w14:textId="77777777" w:rsidR="00655232" w:rsidRPr="008F3A11" w:rsidRDefault="00655232" w:rsidP="00AD31C7">
            <w:pPr>
              <w:widowControl w:val="0"/>
              <w:autoSpaceDE w:val="0"/>
              <w:autoSpaceDN w:val="0"/>
              <w:adjustRightInd w:val="0"/>
              <w:spacing w:after="0" w:line="280" w:lineRule="exact"/>
              <w:rPr>
                <w:rFonts w:ascii="Times New Roman" w:eastAsia="Calibri" w:hAnsi="Times New Roman" w:cs="Times New Roman"/>
                <w:sz w:val="24"/>
                <w:szCs w:val="24"/>
              </w:rPr>
            </w:pPr>
            <w:r w:rsidRPr="008F3A1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655232" w:rsidRPr="00655232" w14:paraId="4145C8A7"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7DD5B29"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tcPr>
          <w:p w14:paraId="41FF0A83"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70431C8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59AA582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63</w:t>
            </w:r>
          </w:p>
        </w:tc>
        <w:tc>
          <w:tcPr>
            <w:tcW w:w="1023" w:type="dxa"/>
            <w:tcBorders>
              <w:top w:val="single" w:sz="4" w:space="0" w:color="auto"/>
              <w:left w:val="single" w:sz="4" w:space="0" w:color="auto"/>
              <w:bottom w:val="single" w:sz="4" w:space="0" w:color="auto"/>
              <w:right w:val="single" w:sz="4" w:space="0" w:color="auto"/>
            </w:tcBorders>
          </w:tcPr>
          <w:p w14:paraId="7705E7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896BC0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09B9530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37</w:t>
            </w:r>
          </w:p>
        </w:tc>
        <w:tc>
          <w:tcPr>
            <w:tcW w:w="1823" w:type="dxa"/>
            <w:gridSpan w:val="2"/>
            <w:tcBorders>
              <w:top w:val="single" w:sz="4" w:space="0" w:color="auto"/>
              <w:left w:val="single" w:sz="4" w:space="0" w:color="auto"/>
              <w:bottom w:val="single" w:sz="4" w:space="0" w:color="auto"/>
              <w:right w:val="single" w:sz="4" w:space="0" w:color="auto"/>
            </w:tcBorders>
          </w:tcPr>
          <w:p w14:paraId="25B2391D" w14:textId="77777777" w:rsidR="00655232" w:rsidRPr="008F3A11" w:rsidRDefault="00655232" w:rsidP="00655232">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D2F9492" w14:textId="77777777" w:rsidR="008F3A11" w:rsidRPr="008C6D3B" w:rsidRDefault="008F3A11" w:rsidP="00F86EE1">
      <w:pPr>
        <w:shd w:val="clear" w:color="auto" w:fill="FFFFFF"/>
        <w:spacing w:before="120"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 xml:space="preserve">ОП «Бизнес-анализ, налоги и аудит», </w:t>
      </w:r>
      <w:r w:rsidRPr="008C6D3B">
        <w:rPr>
          <w:rFonts w:ascii="Times New Roman" w:eastAsia="Times New Roman" w:hAnsi="Times New Roman" w:cs="Times New Roman"/>
          <w:i/>
          <w:color w:val="000000"/>
          <w:sz w:val="24"/>
          <w:szCs w:val="24"/>
          <w:lang w:eastAsia="ru-RU"/>
        </w:rPr>
        <w:t>профили: «Аудит и внутренний контроль», «Международное налогообложение», «Налоги и бизнес», «Учет, анализ и аудит»</w:t>
      </w:r>
    </w:p>
    <w:p w14:paraId="15638014" w14:textId="77777777" w:rsidR="008F3A11" w:rsidRPr="008C6D3B" w:rsidRDefault="008F3A11" w:rsidP="00AD31C7">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lastRenderedPageBreak/>
        <w:t>ОП «Экономика и финансы</w:t>
      </w:r>
      <w:r w:rsidRPr="008C6D3B">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8C6D3B">
        <w:rPr>
          <w:rFonts w:ascii="Times New Roman" w:eastAsia="Times New Roman" w:hAnsi="Times New Roman" w:cs="Times New Roman"/>
          <w:i/>
          <w:color w:val="000000"/>
          <w:sz w:val="24"/>
          <w:szCs w:val="24"/>
          <w:lang w:eastAsia="ru-RU"/>
        </w:rPr>
        <w:t>финтех</w:t>
      </w:r>
      <w:proofErr w:type="spellEnd"/>
      <w:r w:rsidRPr="008C6D3B">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25354D58" w14:textId="77777777" w:rsidR="008F3A11" w:rsidRPr="00BB72DC"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3C2BA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p>
    <w:p w14:paraId="08E4E6CA" w14:textId="77777777" w:rsidR="008F3A11" w:rsidRPr="00655232"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8F3A11" w:rsidRPr="00655232" w14:paraId="2DCD9500" w14:textId="77777777" w:rsidTr="00844D4C">
        <w:trPr>
          <w:jc w:val="center"/>
        </w:trPr>
        <w:tc>
          <w:tcPr>
            <w:tcW w:w="499" w:type="dxa"/>
            <w:vMerge w:val="restart"/>
            <w:tcBorders>
              <w:top w:val="single" w:sz="4" w:space="0" w:color="auto"/>
              <w:left w:val="single" w:sz="4" w:space="0" w:color="auto"/>
              <w:right w:val="single" w:sz="4" w:space="0" w:color="auto"/>
            </w:tcBorders>
          </w:tcPr>
          <w:p w14:paraId="5076813D"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p w14:paraId="6D48E14A"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1FF7D5D0"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Наименование</w:t>
            </w:r>
          </w:p>
          <w:p w14:paraId="01D23ED8" w14:textId="77777777" w:rsidR="008F3A11" w:rsidRPr="009347C5" w:rsidRDefault="008F3A11"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47C5">
              <w:rPr>
                <w:rFonts w:ascii="Times New Roman" w:eastAsia="Times New Roman" w:hAnsi="Times New Roman" w:cs="Times New Roman"/>
                <w:b/>
                <w:sz w:val="24"/>
                <w:szCs w:val="24"/>
              </w:rPr>
              <w:t>темы</w:t>
            </w:r>
          </w:p>
          <w:p w14:paraId="79C1935F"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123F987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2CC95F8E"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4639F41"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3CE16432" w14:textId="77777777" w:rsidR="008F3A11" w:rsidRPr="009347C5" w:rsidRDefault="008F3A11"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Формы текущего контроля успеваемости</w:t>
            </w:r>
          </w:p>
        </w:tc>
      </w:tr>
      <w:tr w:rsidR="008F3A11" w:rsidRPr="00655232" w14:paraId="67BC9F02" w14:textId="77777777" w:rsidTr="00844D4C">
        <w:trPr>
          <w:jc w:val="center"/>
        </w:trPr>
        <w:tc>
          <w:tcPr>
            <w:tcW w:w="499" w:type="dxa"/>
            <w:vMerge/>
            <w:tcBorders>
              <w:left w:val="single" w:sz="4" w:space="0" w:color="auto"/>
              <w:right w:val="single" w:sz="4" w:space="0" w:color="auto"/>
            </w:tcBorders>
          </w:tcPr>
          <w:p w14:paraId="42D9FBBD"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F9B5A3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45E1315F" w14:textId="77777777" w:rsidR="008F3A11" w:rsidRPr="009347C5" w:rsidRDefault="008F3A11"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B2FDC3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9347C5">
              <w:rPr>
                <w:rFonts w:ascii="Times New Roman" w:eastAsia="Times New Roman" w:hAnsi="Times New Roman" w:cs="Times New Roman"/>
                <w:b/>
                <w:color w:val="000000" w:themeColor="text1"/>
                <w:sz w:val="24"/>
                <w:szCs w:val="24"/>
              </w:rPr>
              <w:t xml:space="preserve">Контактная работа – </w:t>
            </w:r>
          </w:p>
          <w:p w14:paraId="2620B1A8"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4F4C3500"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399A18F7"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9347C5" w14:paraId="1797883D" w14:textId="77777777" w:rsidTr="00844D4C">
        <w:trPr>
          <w:gridAfter w:val="1"/>
          <w:wAfter w:w="10" w:type="dxa"/>
          <w:jc w:val="center"/>
        </w:trPr>
        <w:tc>
          <w:tcPr>
            <w:tcW w:w="499" w:type="dxa"/>
            <w:vMerge/>
            <w:tcBorders>
              <w:left w:val="single" w:sz="4" w:space="0" w:color="auto"/>
              <w:right w:val="single" w:sz="4" w:space="0" w:color="auto"/>
            </w:tcBorders>
          </w:tcPr>
          <w:p w14:paraId="4A2D036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BE8E4BB"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709BB0FF"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E22964"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25A9375"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27D7B6D6"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color w:val="000000"/>
                <w:sz w:val="24"/>
                <w:szCs w:val="24"/>
              </w:rPr>
            </w:pPr>
          </w:p>
        </w:tc>
        <w:tc>
          <w:tcPr>
            <w:tcW w:w="1397" w:type="dxa"/>
            <w:vMerge/>
            <w:tcBorders>
              <w:left w:val="single" w:sz="4" w:space="0" w:color="auto"/>
              <w:right w:val="single" w:sz="4" w:space="0" w:color="auto"/>
            </w:tcBorders>
            <w:vAlign w:val="center"/>
            <w:hideMark/>
          </w:tcPr>
          <w:p w14:paraId="198E0696"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789F6FF8"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655232" w14:paraId="787725FD" w14:textId="77777777" w:rsidTr="00844D4C">
        <w:trPr>
          <w:jc w:val="center"/>
        </w:trPr>
        <w:tc>
          <w:tcPr>
            <w:tcW w:w="499" w:type="dxa"/>
            <w:vMerge/>
            <w:tcBorders>
              <w:left w:val="single" w:sz="4" w:space="0" w:color="auto"/>
              <w:bottom w:val="single" w:sz="4" w:space="0" w:color="auto"/>
              <w:right w:val="single" w:sz="4" w:space="0" w:color="auto"/>
            </w:tcBorders>
          </w:tcPr>
          <w:p w14:paraId="2B524B7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0F264D75"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4B763594"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251D3" w14:textId="77777777" w:rsidR="008F3A11" w:rsidRPr="009347C5" w:rsidRDefault="008F3A11"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B39C413" w14:textId="77777777" w:rsidR="008F3A11" w:rsidRPr="009347C5" w:rsidRDefault="008F3A11"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223DE20" w14:textId="77777777" w:rsidR="008F3A11" w:rsidRPr="009347C5" w:rsidRDefault="008F3A11"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250D479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097F6CA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165D43" w:rsidRPr="00655232" w14:paraId="08059C0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DF96262" w14:textId="77777777" w:rsidR="00165D43" w:rsidRPr="009347C5" w:rsidRDefault="00165D43"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9347C5">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3400CAA"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3B329F0A"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200C0ED6"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09A1F72B"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593F4C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38224D1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16F31F54" w14:textId="77777777" w:rsidR="00165D43" w:rsidRPr="009347C5" w:rsidRDefault="00165D43"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165D43" w:rsidRPr="00655232" w14:paraId="2FEECB2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A4083F3"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7812EA5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08B46552"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B9FB5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8FB6C3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0737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8823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165E04E7"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1E488FD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F4DB67" w14:textId="77777777" w:rsidR="00165D43" w:rsidRPr="009347C5" w:rsidRDefault="00165D43"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2A91F3C2"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411E56"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2935A0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953D317"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FD5CB68"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77E93B81"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99CC544"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043535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0C38957"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4878C511"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5C2CFDAF"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450CFA9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1DF7434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1DD10BA"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08D774CF" w14:textId="77777777" w:rsidR="00165D43" w:rsidRPr="009347C5" w:rsidRDefault="00165D43" w:rsidP="00696CC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4CA8D661"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42988371"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84DCAE5"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2B6D61F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1E5367F1"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0C7590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AAF182A"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A3EED0F"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B1929BF" w14:textId="77777777" w:rsidR="00165D43" w:rsidRPr="009347C5" w:rsidRDefault="00165D43"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1F63614D"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F3A11" w:rsidRPr="00655232" w14:paraId="020002AF"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6FF74FED"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highlight w:val="cyan"/>
              </w:rPr>
            </w:pPr>
          </w:p>
        </w:tc>
        <w:tc>
          <w:tcPr>
            <w:tcW w:w="2737" w:type="dxa"/>
            <w:tcBorders>
              <w:top w:val="single" w:sz="4" w:space="0" w:color="auto"/>
              <w:left w:val="single" w:sz="4" w:space="0" w:color="auto"/>
              <w:bottom w:val="single" w:sz="4" w:space="0" w:color="auto"/>
              <w:right w:val="single" w:sz="4" w:space="0" w:color="auto"/>
            </w:tcBorders>
            <w:hideMark/>
          </w:tcPr>
          <w:p w14:paraId="7DC23B0B"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1F601041" w14:textId="77777777" w:rsidR="008F3A11" w:rsidRPr="009347C5" w:rsidRDefault="00696CC2"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435C5FCF"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49D46C01"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5403A1A"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3C01EC2F" w14:textId="77777777" w:rsidR="008F3A11" w:rsidRPr="009347C5" w:rsidRDefault="00696CC2"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0CEA0EA"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F3A11" w:rsidRPr="00655232" w14:paraId="6EF3EF3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73A699"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0CB302C"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1E03EAB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17513DF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22C1DB8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20FC4DB"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1FFADDF"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38BE1337" w14:textId="77777777" w:rsidR="008F3A11" w:rsidRPr="009347C5" w:rsidRDefault="008F3A11"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w:t>
            </w:r>
            <w:r w:rsidRPr="009347C5">
              <w:rPr>
                <w:rFonts w:ascii="Times New Roman" w:eastAsia="Times New Roman" w:hAnsi="Times New Roman" w:cs="Times New Roman"/>
                <w:sz w:val="24"/>
                <w:szCs w:val="24"/>
              </w:rPr>
              <w:lastRenderedPageBreak/>
              <w:t>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6EE4121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F2DAADD"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3600A0A6"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511FDB44"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4E2BA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7C9F594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3119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5EA6E883"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432E0BA"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0FB3CE5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E95EF7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19117C0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4ED00EC7"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ED3DA4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4068FA61"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5A44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FFD778F"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59E05F45"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583BF79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0004F4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lastRenderedPageBreak/>
              <w:t>9</w:t>
            </w:r>
          </w:p>
        </w:tc>
        <w:tc>
          <w:tcPr>
            <w:tcW w:w="2737" w:type="dxa"/>
            <w:tcBorders>
              <w:top w:val="single" w:sz="4" w:space="0" w:color="auto"/>
              <w:left w:val="single" w:sz="4" w:space="0" w:color="auto"/>
              <w:bottom w:val="single" w:sz="4" w:space="0" w:color="auto"/>
              <w:right w:val="single" w:sz="4" w:space="0" w:color="auto"/>
            </w:tcBorders>
          </w:tcPr>
          <w:p w14:paraId="26EF1970"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3DAF96B6"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4358E26"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59B0CF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4D2C5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13A99E9B"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6D3653DB"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675BB214"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F9524A9" w14:textId="77777777" w:rsidR="008F3A11" w:rsidRPr="009347C5" w:rsidRDefault="008F3A11"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67AC1699"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4FEBD60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257FB53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F571E6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3603B9"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39B3C8" w14:textId="77777777" w:rsidR="008F3A11" w:rsidRPr="009347C5" w:rsidRDefault="00696CC2"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63B30F38" w14:textId="77777777" w:rsidR="008F3A11" w:rsidRPr="009347C5" w:rsidRDefault="008F3A11"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F3A11" w:rsidRPr="00655232" w14:paraId="3CAA5655"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43CBA83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700547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62B52BF3" w14:textId="77777777" w:rsidR="008F3A11" w:rsidRPr="009347C5" w:rsidRDefault="00696CC2"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5B63F77F"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251AA46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0A2187B1"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435F5257"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AE6A08F"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226027B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DBEC02F"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49DFCBF3"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29A0134D"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D114BA2"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B8F7DD0"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ADA670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57B083C3"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29BBBD76"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highlight w:val="cyan"/>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9347C5">
              <w:rPr>
                <w:rFonts w:ascii="Times New Roman" w:eastAsia="Times New Roman" w:hAnsi="Times New Roman" w:cs="Times New Roman"/>
                <w:sz w:val="24"/>
                <w:szCs w:val="24"/>
              </w:rPr>
              <w:t>дитант</w:t>
            </w:r>
            <w:proofErr w:type="spellEnd"/>
            <w:r w:rsidRPr="009347C5">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F3A11" w:rsidRPr="00655232" w14:paraId="1C8290E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DE16FA0"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C84318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666CF12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C6CD26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5D0230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CDC1E7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389256D"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2F6DA5E8"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highlight w:val="cyan"/>
              </w:rPr>
            </w:pPr>
          </w:p>
        </w:tc>
      </w:tr>
      <w:tr w:rsidR="008F3A11" w:rsidRPr="00655232" w14:paraId="6008CA39"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FE66D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5BBBC9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1E3EC41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68F4D0DC"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12FD7E7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1E935F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AC8B21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50657A11"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cyan"/>
              </w:rPr>
            </w:pPr>
          </w:p>
        </w:tc>
      </w:tr>
      <w:tr w:rsidR="008F3A11" w:rsidRPr="00655232" w14:paraId="7B3C3E4A" w14:textId="77777777" w:rsidTr="00844D4C">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4C42C3B3"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85A7F72"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02D814F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6A894A1"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7C5AC2F9"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0F6B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54C41E6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02CFDC1F" w14:textId="77777777" w:rsidR="008F3A11" w:rsidRPr="009347C5" w:rsidRDefault="008F3A11" w:rsidP="00844D4C">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7D4078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12EA375"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054192C1"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3FA7A20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1CFF8497"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118E687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4ADF1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165C8BB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7768743E"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2CA28BC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D577690"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F6C2AE3"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43B5FF4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380E7B0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1E93165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BCCA3B5"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44B10EA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578BE379"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7FBC4D1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2D802B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3ED08A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17712D42"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6BE200DC"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5847E77D"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59889215"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67590A24"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5DE6F11A"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69D422A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5E6FCC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97BE410"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60E9133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6892801D"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749CAA6" w14:textId="77777777" w:rsidR="008F3A11" w:rsidRPr="009347C5" w:rsidRDefault="008F3A11" w:rsidP="00844D4C">
            <w:pPr>
              <w:widowControl w:val="0"/>
              <w:autoSpaceDE w:val="0"/>
              <w:autoSpaceDN w:val="0"/>
              <w:adjustRightInd w:val="0"/>
              <w:spacing w:after="0" w:line="360" w:lineRule="exact"/>
              <w:jc w:val="center"/>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034A5"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E207ED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AE392C" w14:textId="77777777" w:rsidR="008F3A11" w:rsidRPr="009347C5" w:rsidRDefault="008F3A11" w:rsidP="00844D4C">
            <w:pPr>
              <w:widowControl w:val="0"/>
              <w:autoSpaceDE w:val="0"/>
              <w:autoSpaceDN w:val="0"/>
              <w:adjustRightInd w:val="0"/>
              <w:spacing w:after="0" w:line="280" w:lineRule="exact"/>
              <w:rPr>
                <w:rFonts w:ascii="Times New Roman" w:eastAsia="Calibri" w:hAnsi="Times New Roman" w:cs="Times New Roman"/>
                <w:sz w:val="24"/>
                <w:szCs w:val="24"/>
              </w:rPr>
            </w:pPr>
            <w:r w:rsidRPr="009347C5">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8F3A11" w:rsidRPr="00655232" w14:paraId="4497777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A414592"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0516A5AB"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50DE4A5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7AD7C94B" w14:textId="77777777" w:rsidR="008F3A11" w:rsidRPr="009347C5"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4352379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442B3A5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496A65C3" w14:textId="77777777" w:rsidR="008F3A11" w:rsidRPr="009347C5" w:rsidRDefault="00165D43"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11CEC63B"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01CFB6C7" w14:textId="77777777" w:rsidR="008C6D3B" w:rsidRDefault="008C6D3B" w:rsidP="008C6D3B">
      <w:pPr>
        <w:shd w:val="clear" w:color="auto" w:fill="FFFFFF"/>
        <w:spacing w:after="0" w:line="280" w:lineRule="exact"/>
        <w:jc w:val="both"/>
        <w:rPr>
          <w:rFonts w:ascii="Times New Roman" w:eastAsia="Times New Roman" w:hAnsi="Times New Roman" w:cs="Times New Roman"/>
          <w:b/>
          <w:i/>
          <w:color w:val="000000"/>
          <w:sz w:val="24"/>
          <w:szCs w:val="24"/>
          <w:lang w:eastAsia="ru-RU"/>
        </w:rPr>
      </w:pPr>
    </w:p>
    <w:p w14:paraId="18A3A4E5" w14:textId="77777777" w:rsidR="008C6D3B" w:rsidRPr="008C6D3B" w:rsidRDefault="008C6D3B" w:rsidP="008C6D3B">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«Бизнес-архитектура и аналитика»</w:t>
      </w:r>
      <w:r w:rsidRPr="008C6D3B">
        <w:rPr>
          <w:rFonts w:ascii="Times New Roman" w:eastAsia="Times New Roman" w:hAnsi="Times New Roman" w:cs="Times New Roman"/>
          <w:i/>
          <w:color w:val="000000"/>
          <w:sz w:val="24"/>
          <w:szCs w:val="24"/>
          <w:lang w:eastAsia="ru-RU"/>
        </w:rPr>
        <w:t>, профиль: «Бизнес-архитектура и аналитика»</w:t>
      </w:r>
    </w:p>
    <w:p w14:paraId="3C09968E" w14:textId="77777777" w:rsidR="00AD1A0B" w:rsidRDefault="00AD1A0B" w:rsidP="003C2BA7">
      <w:pPr>
        <w:widowControl w:val="0"/>
        <w:autoSpaceDE w:val="0"/>
        <w:autoSpaceDN w:val="0"/>
        <w:adjustRightInd w:val="0"/>
        <w:spacing w:after="0" w:line="260" w:lineRule="exact"/>
        <w:jc w:val="right"/>
        <w:rPr>
          <w:rFonts w:ascii="Times New Roman" w:eastAsia="Times New Roman" w:hAnsi="Times New Roman" w:cs="Times New Roman"/>
          <w:sz w:val="28"/>
          <w:szCs w:val="28"/>
          <w:lang w:eastAsia="ru-RU"/>
        </w:rPr>
      </w:pPr>
    </w:p>
    <w:p w14:paraId="58F9AC4D" w14:textId="4A0BA6C4" w:rsidR="003C2BA7" w:rsidRPr="00BB72DC" w:rsidRDefault="003C2BA7" w:rsidP="003C2BA7">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.3.</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3C2BA7" w:rsidRPr="00655232" w14:paraId="5EB7E161" w14:textId="77777777" w:rsidTr="00844D4C">
        <w:trPr>
          <w:jc w:val="center"/>
        </w:trPr>
        <w:tc>
          <w:tcPr>
            <w:tcW w:w="499" w:type="dxa"/>
            <w:vMerge w:val="restart"/>
            <w:tcBorders>
              <w:top w:val="single" w:sz="4" w:space="0" w:color="auto"/>
              <w:left w:val="single" w:sz="4" w:space="0" w:color="auto"/>
              <w:right w:val="single" w:sz="4" w:space="0" w:color="auto"/>
            </w:tcBorders>
          </w:tcPr>
          <w:p w14:paraId="7D53DEE9"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159B81C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09CEE0A7"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608D17F8" w14:textId="77777777" w:rsidR="003C2BA7" w:rsidRPr="00BB72DC" w:rsidRDefault="003C2BA7"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1FDD72DE"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0D8C6619"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5E35907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7F32434" w14:textId="77777777" w:rsidR="003C2BA7" w:rsidRPr="00BB72DC" w:rsidRDefault="003C2BA7"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55C0C0F9" w14:textId="77777777" w:rsidR="003C2BA7" w:rsidRPr="00BB72DC" w:rsidRDefault="003C2BA7"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3C2BA7" w:rsidRPr="00655232" w14:paraId="41137FCB" w14:textId="77777777" w:rsidTr="00844D4C">
        <w:trPr>
          <w:jc w:val="center"/>
        </w:trPr>
        <w:tc>
          <w:tcPr>
            <w:tcW w:w="499" w:type="dxa"/>
            <w:vMerge/>
            <w:tcBorders>
              <w:left w:val="single" w:sz="4" w:space="0" w:color="auto"/>
              <w:right w:val="single" w:sz="4" w:space="0" w:color="auto"/>
            </w:tcBorders>
          </w:tcPr>
          <w:p w14:paraId="4F4E26AC"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42E659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02FAE6F6" w14:textId="77777777" w:rsidR="003C2BA7" w:rsidRPr="00BB72DC"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7B0DD5"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01CE9381"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6CFD6E4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517CF017"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BB72DC" w14:paraId="5D3BFFE8" w14:textId="77777777" w:rsidTr="00844D4C">
        <w:trPr>
          <w:gridAfter w:val="1"/>
          <w:wAfter w:w="10" w:type="dxa"/>
          <w:jc w:val="center"/>
        </w:trPr>
        <w:tc>
          <w:tcPr>
            <w:tcW w:w="499" w:type="dxa"/>
            <w:vMerge/>
            <w:tcBorders>
              <w:left w:val="single" w:sz="4" w:space="0" w:color="auto"/>
              <w:right w:val="single" w:sz="4" w:space="0" w:color="auto"/>
            </w:tcBorders>
          </w:tcPr>
          <w:p w14:paraId="241A55A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2153D4E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281AC25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D333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AC332CE"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4D80D08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61CD37D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18E3262B"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1662550D" w14:textId="77777777" w:rsidTr="00844D4C">
        <w:trPr>
          <w:jc w:val="center"/>
        </w:trPr>
        <w:tc>
          <w:tcPr>
            <w:tcW w:w="499" w:type="dxa"/>
            <w:vMerge/>
            <w:tcBorders>
              <w:left w:val="single" w:sz="4" w:space="0" w:color="auto"/>
              <w:bottom w:val="single" w:sz="4" w:space="0" w:color="auto"/>
              <w:right w:val="single" w:sz="4" w:space="0" w:color="auto"/>
            </w:tcBorders>
          </w:tcPr>
          <w:p w14:paraId="61D561A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520F9BCE"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3BD915C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4B136" w14:textId="77777777" w:rsidR="003C2BA7" w:rsidRPr="00BB72DC" w:rsidRDefault="003C2BA7"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AF1027" w14:textId="77777777" w:rsidR="003C2BA7" w:rsidRPr="00BB72DC" w:rsidRDefault="003C2BA7"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B0B7019" w14:textId="77777777" w:rsidR="003C2BA7" w:rsidRPr="00BB72DC" w:rsidRDefault="003C2BA7"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30D8574F"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769A3EA6"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51CA42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65992E" w14:textId="77777777" w:rsidR="003C2BA7" w:rsidRPr="003C2BA7" w:rsidRDefault="003C2BA7"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5B26229"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176CA0AE"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D5CE84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30471CE5"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2C4CC4"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4589D14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532F1F22" w14:textId="77777777" w:rsidR="003C2BA7" w:rsidRPr="00BB72DC" w:rsidRDefault="003C2BA7"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10E6347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7852AD"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3E08993B"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AEB32D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5C0B3E9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66D463B"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92C065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8FB5D2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6E320B3E"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3C116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76DB0B" w14:textId="77777777" w:rsidR="003C2BA7" w:rsidRPr="003C2BA7" w:rsidRDefault="003C2BA7"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6CBE28D5"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56316C8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411DB90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2C504C03"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80DC5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2D91D9D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4F5FA81C"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8F44ED6"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417CE503"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6F6A790E"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62B30D8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A1B3FE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527023F0"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1F9AE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5E86A5A0" w14:textId="77777777" w:rsidR="003C2BA7" w:rsidRPr="00165D43"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E8CC1D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6891EEE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F812E66"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59DDE3E8"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307D27D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4C6EB79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4E866DE1"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322FE6"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1E645842" w14:textId="77777777" w:rsidR="003C2BA7" w:rsidRPr="00165D43"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0A9A9D5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5FCCEFB2"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418658BA"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A069E60"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4AF6BBAA"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768A4D15"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32BC2726"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736B4D8"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08C4ACB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7C22D832"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2B5425D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414717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2F52522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04266D2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5137040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46A17E1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6F2F7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07DC746"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44527B62" w14:textId="77777777" w:rsidR="003C2BA7" w:rsidRPr="00BB72DC" w:rsidRDefault="003C2BA7"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w:t>
            </w:r>
            <w:r w:rsidRPr="00BB72DC">
              <w:rPr>
                <w:rFonts w:ascii="Times New Roman" w:eastAsia="Times New Roman" w:hAnsi="Times New Roman" w:cs="Times New Roman"/>
                <w:sz w:val="24"/>
                <w:szCs w:val="24"/>
              </w:rPr>
              <w:lastRenderedPageBreak/>
              <w:t>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056DE607"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63D38C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05B8B5B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1A1FEB8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559B367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E8460D2"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778334F9"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9428BE"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71EBFDA0" w14:textId="77777777" w:rsidR="003C2BA7" w:rsidRPr="00BB72DC"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3C2BA7" w:rsidRPr="00655232" w14:paraId="7DA8F5E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1E5A9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7B86D1C2"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7E29FD6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BEC4BD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232639B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C810DA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4DF68AC7"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0636C179"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40125AB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ED980C"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16EEE000"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6514191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F13974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D9FEF77"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B26C3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46ED63F9"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C212EEF"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50765E2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B3015A6" w14:textId="77777777" w:rsidR="003C2BA7" w:rsidRPr="003C2BA7"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1EBB46FE"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Предпринимательская деятельность. Расходы </w:t>
            </w:r>
            <w:r w:rsidRPr="003C2BA7">
              <w:rPr>
                <w:rFonts w:ascii="Times New Roman" w:eastAsia="Times New Roman" w:hAnsi="Times New Roman" w:cs="Times New Roman"/>
                <w:sz w:val="24"/>
                <w:szCs w:val="24"/>
                <w:lang w:eastAsia="ru-RU"/>
              </w:rPr>
              <w:lastRenderedPageBreak/>
              <w:t>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119F2EE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lastRenderedPageBreak/>
              <w:t>19</w:t>
            </w:r>
          </w:p>
        </w:tc>
        <w:tc>
          <w:tcPr>
            <w:tcW w:w="867" w:type="dxa"/>
            <w:tcBorders>
              <w:top w:val="single" w:sz="4" w:space="0" w:color="auto"/>
              <w:left w:val="single" w:sz="4" w:space="0" w:color="auto"/>
              <w:bottom w:val="single" w:sz="4" w:space="0" w:color="auto"/>
              <w:right w:val="single" w:sz="4" w:space="0" w:color="auto"/>
            </w:tcBorders>
          </w:tcPr>
          <w:p w14:paraId="22D7295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359A4C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1134CA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C70346D" w14:textId="77777777" w:rsidR="003C2BA7" w:rsidRPr="00165D43"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798154F" w14:textId="77777777" w:rsidR="003C2BA7" w:rsidRPr="00BB72DC"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3C2BA7" w:rsidRPr="00655232" w14:paraId="22FA44EE"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805D713"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318F1DB"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F03455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2B88BC5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37AEB20C"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43F138AC"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1817EECF"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69314A3F"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655232" w14:paraId="6CA5990D"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332378"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22E49799"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36989CBA"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7C164B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1425FF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A68F84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480A6CD3"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val="restart"/>
            <w:tcBorders>
              <w:top w:val="single" w:sz="4" w:space="0" w:color="auto"/>
              <w:left w:val="single" w:sz="4" w:space="0" w:color="auto"/>
              <w:right w:val="single" w:sz="4" w:space="0" w:color="auto"/>
            </w:tcBorders>
          </w:tcPr>
          <w:p w14:paraId="52FDC619"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71F8A0F5"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7ED7E1C"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5D0BD1B6"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29790F4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244C00AB"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2C26CD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D69AAC"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0EF88A29"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tcBorders>
              <w:left w:val="single" w:sz="4" w:space="0" w:color="auto"/>
              <w:bottom w:val="single" w:sz="4" w:space="0" w:color="auto"/>
              <w:right w:val="single" w:sz="4" w:space="0" w:color="auto"/>
            </w:tcBorders>
            <w:hideMark/>
          </w:tcPr>
          <w:p w14:paraId="6FD8F9EB" w14:textId="77777777" w:rsidR="003C2BA7" w:rsidRPr="00BB72DC" w:rsidRDefault="003C2BA7"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C2BA7" w:rsidRPr="00655232" w14:paraId="2A2E970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43C9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5877650"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8D2C2E9" w14:textId="77777777" w:rsidR="003C2BA7" w:rsidRPr="00165D43"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38</w:t>
            </w:r>
          </w:p>
        </w:tc>
        <w:tc>
          <w:tcPr>
            <w:tcW w:w="867" w:type="dxa"/>
            <w:tcBorders>
              <w:top w:val="single" w:sz="4" w:space="0" w:color="auto"/>
              <w:left w:val="single" w:sz="4" w:space="0" w:color="auto"/>
              <w:bottom w:val="single" w:sz="4" w:space="0" w:color="auto"/>
              <w:right w:val="single" w:sz="4" w:space="0" w:color="auto"/>
            </w:tcBorders>
            <w:hideMark/>
          </w:tcPr>
          <w:p w14:paraId="488C5B68"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4B9B7AE0"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6C5B1E7"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946AC2F" w14:textId="77777777" w:rsidR="003C2BA7" w:rsidRPr="00165D43" w:rsidRDefault="00165D43"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77484290"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62651F11" w14:textId="77777777" w:rsidTr="00F86EE1">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865E0F5"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5773EDEB"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57B4530"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519FCBC"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10177E9"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06207A6"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BCC5B9E"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val="restart"/>
            <w:tcBorders>
              <w:top w:val="single" w:sz="4" w:space="0" w:color="auto"/>
              <w:left w:val="single" w:sz="4" w:space="0" w:color="auto"/>
              <w:right w:val="single" w:sz="4" w:space="0" w:color="auto"/>
            </w:tcBorders>
          </w:tcPr>
          <w:p w14:paraId="69E3C763" w14:textId="77777777" w:rsidR="003C2BA7" w:rsidRPr="00BB72DC" w:rsidRDefault="003C2BA7" w:rsidP="00F86EE1">
            <w:pPr>
              <w:widowControl w:val="0"/>
              <w:overflowPunct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w:t>
            </w:r>
            <w:r w:rsidRPr="00BB72DC">
              <w:rPr>
                <w:rFonts w:ascii="Times New Roman" w:eastAsia="Times New Roman" w:hAnsi="Times New Roman" w:cs="Times New Roman"/>
                <w:sz w:val="24"/>
                <w:szCs w:val="24"/>
              </w:rPr>
              <w:lastRenderedPageBreak/>
              <w:t>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393FB15C"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C65C3EA"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14</w:t>
            </w:r>
          </w:p>
        </w:tc>
        <w:tc>
          <w:tcPr>
            <w:tcW w:w="2737" w:type="dxa"/>
            <w:tcBorders>
              <w:top w:val="single" w:sz="4" w:space="0" w:color="auto"/>
              <w:left w:val="single" w:sz="4" w:space="0" w:color="auto"/>
              <w:bottom w:val="single" w:sz="4" w:space="0" w:color="auto"/>
              <w:right w:val="single" w:sz="4" w:space="0" w:color="auto"/>
            </w:tcBorders>
          </w:tcPr>
          <w:p w14:paraId="4719C1B2"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4228B3C3"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2E852179"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461EC6F"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BB8311E"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64414116"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right w:val="single" w:sz="4" w:space="0" w:color="auto"/>
            </w:tcBorders>
            <w:hideMark/>
          </w:tcPr>
          <w:p w14:paraId="366AC621"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7C0EF273"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B83FA4D"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71263AAE"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2A615D4"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22</w:t>
            </w:r>
          </w:p>
        </w:tc>
        <w:tc>
          <w:tcPr>
            <w:tcW w:w="867" w:type="dxa"/>
            <w:tcBorders>
              <w:top w:val="single" w:sz="4" w:space="0" w:color="auto"/>
              <w:left w:val="single" w:sz="4" w:space="0" w:color="auto"/>
              <w:bottom w:val="single" w:sz="4" w:space="0" w:color="auto"/>
              <w:right w:val="single" w:sz="4" w:space="0" w:color="auto"/>
            </w:tcBorders>
          </w:tcPr>
          <w:p w14:paraId="18A0402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56CA05B6"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F4A0663"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5E3D3B0"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403CEAF8"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4278A0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7815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DCF1D1A"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3D9C5C4A"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7</w:t>
            </w:r>
            <w:r w:rsidR="00F86EE1" w:rsidRPr="00F86EE1">
              <w:rPr>
                <w:rFonts w:ascii="Times New Roman" w:eastAsia="Times New Roman" w:hAnsi="Times New Roman" w:cs="Times New Roman"/>
                <w:b/>
                <w:sz w:val="24"/>
                <w:szCs w:val="24"/>
                <w:lang w:eastAsia="ru-RU"/>
              </w:rPr>
              <w:t>0</w:t>
            </w:r>
          </w:p>
        </w:tc>
        <w:tc>
          <w:tcPr>
            <w:tcW w:w="867" w:type="dxa"/>
            <w:tcBorders>
              <w:top w:val="single" w:sz="4" w:space="0" w:color="auto"/>
              <w:left w:val="single" w:sz="4" w:space="0" w:color="auto"/>
              <w:bottom w:val="single" w:sz="4" w:space="0" w:color="auto"/>
              <w:right w:val="single" w:sz="4" w:space="0" w:color="auto"/>
            </w:tcBorders>
            <w:hideMark/>
          </w:tcPr>
          <w:p w14:paraId="328D67D0"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75D463BC"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700326F1"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43F9F14C"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w:t>
            </w:r>
            <w:r w:rsidR="00F86EE1" w:rsidRPr="00F86EE1">
              <w:rPr>
                <w:rFonts w:ascii="Times New Roman" w:eastAsia="Times New Roman" w:hAnsi="Times New Roman" w:cs="Times New Roman"/>
                <w:b/>
                <w:sz w:val="24"/>
                <w:szCs w:val="24"/>
                <w:lang w:eastAsia="ru-RU"/>
              </w:rPr>
              <w:t>6</w:t>
            </w:r>
          </w:p>
        </w:tc>
        <w:tc>
          <w:tcPr>
            <w:tcW w:w="1823" w:type="dxa"/>
            <w:gridSpan w:val="2"/>
            <w:tcBorders>
              <w:top w:val="single" w:sz="4" w:space="0" w:color="auto"/>
              <w:left w:val="single" w:sz="4" w:space="0" w:color="auto"/>
              <w:bottom w:val="single" w:sz="4" w:space="0" w:color="auto"/>
              <w:right w:val="single" w:sz="4" w:space="0" w:color="auto"/>
            </w:tcBorders>
          </w:tcPr>
          <w:p w14:paraId="66AAD34A"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3C2BA7" w14:paraId="42759E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8A63744"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BA2FFC7" w14:textId="77777777" w:rsidR="003C2BA7" w:rsidRPr="00F86EE1"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073B2121"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0272AC6F"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044DCFB5" w14:textId="77777777" w:rsidR="003C2BA7" w:rsidRPr="00F86EE1" w:rsidRDefault="003C2BA7"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825FAC5"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241221E3"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AAD336" w14:textId="77777777" w:rsidR="003C2BA7" w:rsidRPr="00F86EE1" w:rsidRDefault="003C2BA7" w:rsidP="00F86EE1">
            <w:pPr>
              <w:widowControl w:val="0"/>
              <w:autoSpaceDE w:val="0"/>
              <w:autoSpaceDN w:val="0"/>
              <w:adjustRightInd w:val="0"/>
              <w:spacing w:after="0" w:line="260" w:lineRule="exact"/>
              <w:rPr>
                <w:rFonts w:ascii="Times New Roman" w:eastAsia="Calibri" w:hAnsi="Times New Roman" w:cs="Times New Roman"/>
                <w:sz w:val="24"/>
                <w:szCs w:val="24"/>
              </w:rPr>
            </w:pPr>
            <w:r w:rsidRPr="00F86EE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C2BA7" w:rsidRPr="00655232" w14:paraId="158B9B0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560A6ED" w14:textId="77777777" w:rsidR="003C2BA7" w:rsidRPr="00655232"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57F09E39" w14:textId="77777777" w:rsidR="003C2BA7" w:rsidRPr="00F86EE1"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44F2DF87"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34760A52" w14:textId="50998304" w:rsidR="003C2BA7" w:rsidRPr="00AF6A65" w:rsidRDefault="00F934EE"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2F76C22F"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A04491B"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11758E51" w14:textId="2C441C5A" w:rsidR="003C2BA7" w:rsidRPr="00AF6A65" w:rsidRDefault="00F934EE"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65E1767E" w14:textId="77777777" w:rsidR="003C2BA7" w:rsidRPr="00F86EE1"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68611E21" w14:textId="77777777" w:rsidR="00CD0073" w:rsidRDefault="00CD0073" w:rsidP="00CD0073">
      <w:pPr>
        <w:shd w:val="clear" w:color="auto" w:fill="FFFFFF"/>
        <w:spacing w:after="0" w:line="300" w:lineRule="exact"/>
        <w:jc w:val="both"/>
        <w:rPr>
          <w:rFonts w:ascii="Times New Roman" w:eastAsia="Times New Roman" w:hAnsi="Times New Roman" w:cs="Times New Roman"/>
          <w:b/>
          <w:i/>
          <w:color w:val="2C2D2E"/>
          <w:sz w:val="24"/>
          <w:szCs w:val="24"/>
          <w:lang w:eastAsia="ru-RU"/>
        </w:rPr>
      </w:pPr>
    </w:p>
    <w:p w14:paraId="4486A1F1" w14:textId="6EA91A41" w:rsidR="00CD0073" w:rsidRPr="00177D93" w:rsidRDefault="00CD0073" w:rsidP="00CD0073">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t>ОП «Корпоративные финансы»</w:t>
      </w:r>
      <w:r w:rsidRPr="00177D93">
        <w:rPr>
          <w:rFonts w:ascii="Times New Roman" w:eastAsia="Times New Roman" w:hAnsi="Times New Roman" w:cs="Times New Roman"/>
          <w:i/>
          <w:color w:val="2C2D2E"/>
          <w:sz w:val="24"/>
          <w:szCs w:val="24"/>
          <w:lang w:eastAsia="ru-RU"/>
        </w:rPr>
        <w:t>, профили:</w:t>
      </w:r>
      <w:r>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Pr>
          <w:rFonts w:ascii="Times New Roman" w:eastAsia="Times New Roman" w:hAnsi="Times New Roman" w:cs="Times New Roman"/>
          <w:i/>
          <w:color w:val="000000"/>
          <w:sz w:val="24"/>
          <w:szCs w:val="24"/>
          <w:lang w:eastAsia="ru-RU"/>
        </w:rPr>
        <w:t xml:space="preserve">инансы и оценка собственности», </w:t>
      </w:r>
      <w:r w:rsidRPr="00CD0073">
        <w:rPr>
          <w:rFonts w:ascii="Times New Roman" w:eastAsia="Times New Roman" w:hAnsi="Times New Roman" w:cs="Times New Roman"/>
          <w:i/>
          <w:color w:val="000000"/>
          <w:sz w:val="24"/>
          <w:szCs w:val="24"/>
          <w:lang w:eastAsia="ru-RU"/>
        </w:rPr>
        <w:t>«Корпоративные финансы и бизнес-оценка»</w:t>
      </w:r>
      <w:r>
        <w:rPr>
          <w:rFonts w:ascii="Times New Roman" w:eastAsia="Times New Roman" w:hAnsi="Times New Roman" w:cs="Times New Roman"/>
          <w:i/>
          <w:color w:val="000000"/>
          <w:sz w:val="24"/>
          <w:szCs w:val="24"/>
          <w:lang w:eastAsia="ru-RU"/>
        </w:rPr>
        <w:t>;</w:t>
      </w:r>
    </w:p>
    <w:p w14:paraId="7BFF7F1A" w14:textId="77777777" w:rsidR="00CD0073" w:rsidRDefault="00CD0073" w:rsidP="00CD0073">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xml:space="preserve">, </w:t>
      </w:r>
      <w:proofErr w:type="gramStart"/>
      <w:r w:rsidRPr="00177D93">
        <w:rPr>
          <w:rFonts w:ascii="Times New Roman" w:eastAsia="Times New Roman" w:hAnsi="Times New Roman" w:cs="Times New Roman"/>
          <w:i/>
          <w:color w:val="000000"/>
          <w:sz w:val="24"/>
          <w:szCs w:val="24"/>
          <w:lang w:eastAsia="ru-RU"/>
        </w:rPr>
        <w:t>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w:t>
      </w:r>
      <w:proofErr w:type="gramEnd"/>
      <w:r w:rsidRPr="00177D93">
        <w:rPr>
          <w:rFonts w:ascii="Times New Roman" w:eastAsia="Times New Roman" w:hAnsi="Times New Roman" w:cs="Times New Roman"/>
          <w:i/>
          <w:color w:val="000000"/>
          <w:sz w:val="24"/>
          <w:szCs w:val="24"/>
          <w:lang w:eastAsia="ru-RU"/>
        </w:rPr>
        <w:t>Анализ рисков и экономическая безопасность», «Финансовая разведка»</w:t>
      </w:r>
      <w:r>
        <w:rPr>
          <w:rFonts w:ascii="Times New Roman" w:eastAsia="Times New Roman" w:hAnsi="Times New Roman" w:cs="Times New Roman"/>
          <w:i/>
          <w:color w:val="000000"/>
          <w:sz w:val="24"/>
          <w:szCs w:val="24"/>
          <w:lang w:eastAsia="ru-RU"/>
        </w:rPr>
        <w:t>;</w:t>
      </w:r>
    </w:p>
    <w:p w14:paraId="13BBFF82" w14:textId="77777777" w:rsidR="00CD0073" w:rsidRDefault="00CD0073" w:rsidP="00CD0073">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CD0073">
        <w:rPr>
          <w:rFonts w:ascii="Times New Roman" w:eastAsia="Times New Roman" w:hAnsi="Times New Roman" w:cs="Times New Roman"/>
          <w:b/>
          <w:i/>
          <w:color w:val="000000"/>
          <w:sz w:val="24"/>
          <w:szCs w:val="24"/>
          <w:lang w:eastAsia="ru-RU"/>
        </w:rPr>
        <w:t>ОП «Финансовая разведка и управление рисками бизнеса»</w:t>
      </w:r>
      <w:r w:rsidRPr="00CD0073">
        <w:rPr>
          <w:rFonts w:ascii="Times New Roman" w:eastAsia="Times New Roman" w:hAnsi="Times New Roman" w:cs="Times New Roman"/>
          <w:i/>
          <w:color w:val="000000"/>
          <w:sz w:val="24"/>
          <w:szCs w:val="24"/>
          <w:lang w:eastAsia="ru-RU"/>
        </w:rPr>
        <w:t>, профиль: «Финансовая разведка и управление рисками бизнеса»;</w:t>
      </w:r>
      <w:r w:rsidRPr="00177D93">
        <w:rPr>
          <w:rFonts w:ascii="Times New Roman" w:eastAsia="Times New Roman" w:hAnsi="Times New Roman" w:cs="Times New Roman"/>
          <w:i/>
          <w:color w:val="000000"/>
          <w:sz w:val="24"/>
          <w:szCs w:val="24"/>
          <w:lang w:eastAsia="ru-RU"/>
        </w:rPr>
        <w:t xml:space="preserve"> </w:t>
      </w:r>
    </w:p>
    <w:p w14:paraId="2E45E9D5" w14:textId="77777777" w:rsidR="00CD0073" w:rsidRDefault="00CD0073" w:rsidP="00CD0073">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4B284E6B" w14:textId="77777777" w:rsidR="00CD0073" w:rsidRDefault="00CD0073" w:rsidP="00CD0073">
      <w:pPr>
        <w:keepNext/>
        <w:widowControl w:val="0"/>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A0051E">
        <w:rPr>
          <w:rFonts w:ascii="Times New Roman" w:eastAsia="Times New Roman" w:hAnsi="Times New Roman" w:cs="Times New Roman"/>
          <w:i/>
          <w:color w:val="000000"/>
          <w:sz w:val="24"/>
          <w:szCs w:val="24"/>
          <w:lang w:eastAsia="ru-RU"/>
        </w:rPr>
        <w:t>ESG  и</w:t>
      </w:r>
      <w:proofErr w:type="gramEnd"/>
      <w:r w:rsidRPr="00A0051E">
        <w:rPr>
          <w:rFonts w:ascii="Times New Roman" w:eastAsia="Times New Roman" w:hAnsi="Times New Roman" w:cs="Times New Roman"/>
          <w:i/>
          <w:color w:val="000000"/>
          <w:sz w:val="24"/>
          <w:szCs w:val="24"/>
          <w:lang w:eastAsia="ru-RU"/>
        </w:rPr>
        <w:t xml:space="preserve"> корпоративное право»)</w:t>
      </w:r>
      <w:r>
        <w:rPr>
          <w:rFonts w:ascii="Times New Roman" w:eastAsia="Times New Roman" w:hAnsi="Times New Roman" w:cs="Times New Roman"/>
          <w:i/>
          <w:color w:val="000000"/>
          <w:sz w:val="24"/>
          <w:szCs w:val="24"/>
          <w:lang w:eastAsia="ru-RU"/>
        </w:rPr>
        <w:t>;</w:t>
      </w:r>
    </w:p>
    <w:p w14:paraId="4892CD45" w14:textId="77777777" w:rsidR="00CD0073" w:rsidRDefault="00CD0073" w:rsidP="00CD0073">
      <w:pPr>
        <w:widowControl w:val="0"/>
        <w:autoSpaceDE w:val="0"/>
        <w:autoSpaceDN w:val="0"/>
        <w:adjustRightInd w:val="0"/>
        <w:spacing w:after="0" w:line="260" w:lineRule="exact"/>
        <w:rPr>
          <w:rFonts w:ascii="Times New Roman" w:eastAsia="Times New Roman" w:hAnsi="Times New Roman" w:cs="Times New Roman"/>
          <w:i/>
          <w:color w:val="000000"/>
          <w:sz w:val="24"/>
          <w:szCs w:val="24"/>
          <w:lang w:eastAsia="ru-RU"/>
        </w:rPr>
      </w:pPr>
      <w:r w:rsidRPr="00CD0073">
        <w:rPr>
          <w:rFonts w:ascii="Times New Roman" w:eastAsia="Times New Roman" w:hAnsi="Times New Roman" w:cs="Times New Roman"/>
          <w:b/>
          <w:i/>
          <w:color w:val="000000"/>
          <w:sz w:val="24"/>
          <w:szCs w:val="24"/>
          <w:lang w:eastAsia="ru-RU"/>
        </w:rPr>
        <w:t xml:space="preserve">ОП «Финансовые инструменты и цифровые технологии анализа», </w:t>
      </w:r>
      <w:r w:rsidRPr="00CD0073">
        <w:rPr>
          <w:rFonts w:ascii="Times New Roman" w:eastAsia="Times New Roman" w:hAnsi="Times New Roman" w:cs="Times New Roman"/>
          <w:i/>
          <w:color w:val="000000"/>
          <w:sz w:val="24"/>
          <w:szCs w:val="24"/>
          <w:lang w:eastAsia="ru-RU"/>
        </w:rPr>
        <w:t>профиль: «Финансовые инструменты и цифровые технологии анализа».</w:t>
      </w:r>
    </w:p>
    <w:p w14:paraId="57312BA3" w14:textId="77777777" w:rsidR="00CD0073" w:rsidRDefault="00CD0073" w:rsidP="00CD0073">
      <w:pPr>
        <w:widowControl w:val="0"/>
        <w:autoSpaceDE w:val="0"/>
        <w:autoSpaceDN w:val="0"/>
        <w:adjustRightInd w:val="0"/>
        <w:spacing w:after="0" w:line="260" w:lineRule="exact"/>
        <w:jc w:val="right"/>
        <w:rPr>
          <w:rFonts w:ascii="Times New Roman" w:eastAsia="Times New Roman" w:hAnsi="Times New Roman" w:cs="Times New Roman"/>
          <w:i/>
          <w:color w:val="000000"/>
          <w:sz w:val="24"/>
          <w:szCs w:val="24"/>
          <w:lang w:eastAsia="ru-RU"/>
        </w:rPr>
      </w:pPr>
    </w:p>
    <w:p w14:paraId="19BDDC15" w14:textId="77777777" w:rsidR="00CD0073" w:rsidRDefault="00CD0073" w:rsidP="00CD0073">
      <w:pPr>
        <w:widowControl w:val="0"/>
        <w:autoSpaceDE w:val="0"/>
        <w:autoSpaceDN w:val="0"/>
        <w:adjustRightInd w:val="0"/>
        <w:spacing w:after="0" w:line="260" w:lineRule="exact"/>
        <w:jc w:val="right"/>
        <w:rPr>
          <w:rFonts w:ascii="Times New Roman" w:eastAsia="Times New Roman" w:hAnsi="Times New Roman" w:cs="Times New Roman"/>
          <w:i/>
          <w:color w:val="000000"/>
          <w:sz w:val="24"/>
          <w:szCs w:val="24"/>
          <w:lang w:eastAsia="ru-RU"/>
        </w:rPr>
      </w:pPr>
    </w:p>
    <w:p w14:paraId="5EA97490" w14:textId="77777777" w:rsidR="00CD0073" w:rsidRDefault="00CD0073" w:rsidP="00CD0073">
      <w:pPr>
        <w:widowControl w:val="0"/>
        <w:autoSpaceDE w:val="0"/>
        <w:autoSpaceDN w:val="0"/>
        <w:adjustRightInd w:val="0"/>
        <w:spacing w:after="0" w:line="260" w:lineRule="exact"/>
        <w:jc w:val="right"/>
        <w:rPr>
          <w:rFonts w:ascii="Times New Roman" w:eastAsia="Times New Roman" w:hAnsi="Times New Roman" w:cs="Times New Roman"/>
          <w:i/>
          <w:color w:val="000000"/>
          <w:sz w:val="24"/>
          <w:szCs w:val="24"/>
          <w:lang w:eastAsia="ru-RU"/>
        </w:rPr>
      </w:pPr>
    </w:p>
    <w:p w14:paraId="593AEB5C" w14:textId="77777777" w:rsidR="00CD0073" w:rsidRDefault="00CD0073" w:rsidP="00CD0073">
      <w:pPr>
        <w:widowControl w:val="0"/>
        <w:autoSpaceDE w:val="0"/>
        <w:autoSpaceDN w:val="0"/>
        <w:adjustRightInd w:val="0"/>
        <w:spacing w:after="0" w:line="260" w:lineRule="exact"/>
        <w:jc w:val="right"/>
        <w:rPr>
          <w:rFonts w:ascii="Times New Roman" w:eastAsia="Times New Roman" w:hAnsi="Times New Roman" w:cs="Times New Roman"/>
          <w:i/>
          <w:color w:val="000000"/>
          <w:sz w:val="24"/>
          <w:szCs w:val="24"/>
          <w:lang w:eastAsia="ru-RU"/>
        </w:rPr>
      </w:pPr>
    </w:p>
    <w:p w14:paraId="79B56E92" w14:textId="6AEE763D" w:rsidR="008C6D3B" w:rsidRPr="00BB72DC" w:rsidRDefault="008C6D3B" w:rsidP="00CD0073">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F86EE1">
        <w:rPr>
          <w:rFonts w:ascii="Times New Roman" w:eastAsia="Times New Roman" w:hAnsi="Times New Roman" w:cs="Times New Roman"/>
          <w:sz w:val="28"/>
          <w:szCs w:val="28"/>
          <w:lang w:eastAsia="ru-RU"/>
        </w:rPr>
        <w:t>4.</w:t>
      </w:r>
    </w:p>
    <w:p w14:paraId="405FDB83" w14:textId="77777777" w:rsidR="008C6D3B" w:rsidRPr="00655232"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2"/>
        <w:gridCol w:w="17"/>
      </w:tblGrid>
      <w:tr w:rsidR="008C6D3B" w:rsidRPr="00655232" w14:paraId="79B107C8" w14:textId="77777777" w:rsidTr="00F934EE">
        <w:trPr>
          <w:jc w:val="center"/>
        </w:trPr>
        <w:tc>
          <w:tcPr>
            <w:tcW w:w="208" w:type="pct"/>
            <w:vMerge w:val="restart"/>
            <w:tcBorders>
              <w:top w:val="single" w:sz="4" w:space="0" w:color="auto"/>
              <w:left w:val="single" w:sz="4" w:space="0" w:color="auto"/>
              <w:right w:val="single" w:sz="4" w:space="0" w:color="auto"/>
            </w:tcBorders>
          </w:tcPr>
          <w:p w14:paraId="38750FD3"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7DECE651"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п\п</w:t>
            </w:r>
          </w:p>
        </w:tc>
        <w:tc>
          <w:tcPr>
            <w:tcW w:w="1095" w:type="pct"/>
            <w:vMerge w:val="restart"/>
            <w:tcBorders>
              <w:top w:val="single" w:sz="4" w:space="0" w:color="auto"/>
              <w:left w:val="single" w:sz="4" w:space="0" w:color="auto"/>
              <w:right w:val="single" w:sz="4" w:space="0" w:color="auto"/>
            </w:tcBorders>
            <w:vAlign w:val="center"/>
            <w:hideMark/>
          </w:tcPr>
          <w:p w14:paraId="044CBB5F"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lastRenderedPageBreak/>
              <w:t>Наименование</w:t>
            </w:r>
          </w:p>
          <w:p w14:paraId="0EBCEE6D" w14:textId="77777777" w:rsidR="008C6D3B" w:rsidRPr="00BB72DC" w:rsidRDefault="008C6D3B"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lastRenderedPageBreak/>
              <w:t>темы</w:t>
            </w:r>
          </w:p>
          <w:p w14:paraId="011386F2"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52C9FFE"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lastRenderedPageBreak/>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7C02C84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1CB7FBB" w14:textId="77777777" w:rsidR="008C6D3B" w:rsidRPr="00BB72DC" w:rsidRDefault="008C6D3B"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46EFD451" w14:textId="77777777" w:rsidR="008C6D3B" w:rsidRPr="00BB72DC" w:rsidRDefault="008C6D3B"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8C6D3B" w:rsidRPr="00655232" w14:paraId="3EB8C8C2" w14:textId="77777777" w:rsidTr="00F934EE">
        <w:trPr>
          <w:jc w:val="center"/>
        </w:trPr>
        <w:tc>
          <w:tcPr>
            <w:tcW w:w="208" w:type="pct"/>
            <w:vMerge/>
            <w:tcBorders>
              <w:left w:val="single" w:sz="4" w:space="0" w:color="auto"/>
              <w:right w:val="single" w:sz="4" w:space="0" w:color="auto"/>
            </w:tcBorders>
          </w:tcPr>
          <w:p w14:paraId="178474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4F67BBD4"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99D8370" w14:textId="77777777" w:rsidR="008C6D3B" w:rsidRPr="00BB72DC" w:rsidRDefault="008C6D3B"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0AC84E36"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416D1E05"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12258CB2"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45934B33"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BB72DC" w14:paraId="60CE03D6" w14:textId="77777777" w:rsidTr="00F934EE">
        <w:trPr>
          <w:gridAfter w:val="1"/>
          <w:wAfter w:w="8" w:type="pct"/>
          <w:jc w:val="center"/>
        </w:trPr>
        <w:tc>
          <w:tcPr>
            <w:tcW w:w="208" w:type="pct"/>
            <w:vMerge/>
            <w:tcBorders>
              <w:left w:val="single" w:sz="4" w:space="0" w:color="auto"/>
              <w:right w:val="single" w:sz="4" w:space="0" w:color="auto"/>
            </w:tcBorders>
          </w:tcPr>
          <w:p w14:paraId="51FA7D2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11A0811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5583FD41"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43979A8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A1006CF"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E1FDE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4FD6646E"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tcBorders>
              <w:top w:val="nil"/>
              <w:left w:val="single" w:sz="4" w:space="0" w:color="auto"/>
              <w:bottom w:val="nil"/>
              <w:right w:val="single" w:sz="4" w:space="0" w:color="auto"/>
            </w:tcBorders>
            <w:vAlign w:val="center"/>
            <w:hideMark/>
          </w:tcPr>
          <w:p w14:paraId="6ED79DC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655232" w14:paraId="65A6CBCE" w14:textId="77777777" w:rsidTr="00F934EE">
        <w:trPr>
          <w:jc w:val="center"/>
        </w:trPr>
        <w:tc>
          <w:tcPr>
            <w:tcW w:w="208" w:type="pct"/>
            <w:vMerge/>
            <w:tcBorders>
              <w:left w:val="single" w:sz="4" w:space="0" w:color="auto"/>
              <w:bottom w:val="single" w:sz="4" w:space="0" w:color="auto"/>
              <w:right w:val="single" w:sz="4" w:space="0" w:color="auto"/>
            </w:tcBorders>
          </w:tcPr>
          <w:p w14:paraId="5A76097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7D5653E6"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73DDA2CD"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18BB833E" w14:textId="77777777" w:rsidR="008C6D3B" w:rsidRPr="00BB72DC" w:rsidRDefault="008C6D3B"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6CA6A33C" w14:textId="77777777" w:rsidR="008C6D3B" w:rsidRPr="00BB72DC" w:rsidRDefault="008C6D3B"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4FD11A19" w14:textId="77777777" w:rsidR="008C6D3B" w:rsidRPr="00BB72DC" w:rsidRDefault="008C6D3B"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3E3211A"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5B79AB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44D4C" w:rsidRPr="00655232" w14:paraId="58B4315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AE58E3A" w14:textId="77777777" w:rsidR="00844D4C" w:rsidRPr="003C2BA7" w:rsidRDefault="00844D4C"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638E3297"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6137BDC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3279070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680ED800"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C81770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2DBF36A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val="restart"/>
            <w:tcBorders>
              <w:top w:val="single" w:sz="4" w:space="0" w:color="auto"/>
              <w:left w:val="single" w:sz="4" w:space="0" w:color="auto"/>
              <w:right w:val="single" w:sz="4" w:space="0" w:color="auto"/>
            </w:tcBorders>
          </w:tcPr>
          <w:p w14:paraId="1B9FB374" w14:textId="77777777" w:rsidR="00844D4C" w:rsidRPr="00BB72DC" w:rsidRDefault="00844D4C"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1B2C5D8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3D6E740"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6723EA5"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57DA02DA"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61AC46E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2928E05D"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0341E7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0A81641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20E8B9CB"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D6F577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00C5059" w14:textId="77777777" w:rsidR="00844D4C" w:rsidRPr="003C2BA7" w:rsidRDefault="00844D4C"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3730D12"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2FC941D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56F051F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c>
          <w:tcPr>
            <w:tcW w:w="466" w:type="pct"/>
            <w:tcBorders>
              <w:top w:val="single" w:sz="4" w:space="0" w:color="auto"/>
              <w:left w:val="single" w:sz="4" w:space="0" w:color="auto"/>
              <w:bottom w:val="single" w:sz="4" w:space="0" w:color="auto"/>
              <w:right w:val="single" w:sz="4" w:space="0" w:color="auto"/>
            </w:tcBorders>
            <w:hideMark/>
          </w:tcPr>
          <w:p w14:paraId="5C86322C"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33FA4F7"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5BA86F8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67CC2333"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04D9FE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37B0DFA"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32D40DEE"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C2742B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59367B55"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A264F76"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AC324B4"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3B63E821" w14:textId="77777777" w:rsidR="00844D4C" w:rsidRPr="00844D4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4</w:t>
            </w:r>
          </w:p>
        </w:tc>
        <w:tc>
          <w:tcPr>
            <w:tcW w:w="889" w:type="pct"/>
            <w:gridSpan w:val="2"/>
            <w:vMerge/>
            <w:tcBorders>
              <w:left w:val="single" w:sz="4" w:space="0" w:color="auto"/>
              <w:right w:val="single" w:sz="4" w:space="0" w:color="auto"/>
            </w:tcBorders>
          </w:tcPr>
          <w:p w14:paraId="02CD128F"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67D61F13"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CFB9A31"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2B57024C"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43FFF5C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4D858B4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73DA393"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2B9046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7EEA1677" w14:textId="77777777" w:rsidR="00844D4C" w:rsidRPr="00844D4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bottom w:val="single" w:sz="4" w:space="0" w:color="auto"/>
              <w:right w:val="single" w:sz="4" w:space="0" w:color="auto"/>
            </w:tcBorders>
          </w:tcPr>
          <w:p w14:paraId="756CBE86"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189395BB" w14:textId="77777777" w:rsidTr="00F934EE">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1C731A9C"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D08C12"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99A474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88</w:t>
            </w:r>
          </w:p>
        </w:tc>
        <w:tc>
          <w:tcPr>
            <w:tcW w:w="383" w:type="pct"/>
            <w:tcBorders>
              <w:top w:val="single" w:sz="4" w:space="0" w:color="auto"/>
              <w:left w:val="single" w:sz="4" w:space="0" w:color="auto"/>
              <w:bottom w:val="single" w:sz="4" w:space="0" w:color="auto"/>
              <w:right w:val="single" w:sz="4" w:space="0" w:color="auto"/>
            </w:tcBorders>
          </w:tcPr>
          <w:p w14:paraId="7EAC9C12"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466" w:type="pct"/>
            <w:tcBorders>
              <w:top w:val="single" w:sz="4" w:space="0" w:color="auto"/>
              <w:left w:val="single" w:sz="4" w:space="0" w:color="auto"/>
              <w:bottom w:val="single" w:sz="4" w:space="0" w:color="auto"/>
              <w:right w:val="single" w:sz="4" w:space="0" w:color="auto"/>
            </w:tcBorders>
          </w:tcPr>
          <w:p w14:paraId="3EEC4A5C"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9ED93F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887" w:type="pct"/>
            <w:tcBorders>
              <w:top w:val="single" w:sz="4" w:space="0" w:color="auto"/>
              <w:left w:val="single" w:sz="4" w:space="0" w:color="auto"/>
              <w:bottom w:val="single" w:sz="4" w:space="0" w:color="auto"/>
              <w:right w:val="single" w:sz="4" w:space="0" w:color="auto"/>
            </w:tcBorders>
          </w:tcPr>
          <w:p w14:paraId="7A5193A9"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889" w:type="pct"/>
            <w:gridSpan w:val="2"/>
            <w:tcBorders>
              <w:top w:val="single" w:sz="4" w:space="0" w:color="auto"/>
              <w:left w:val="single" w:sz="4" w:space="0" w:color="auto"/>
              <w:bottom w:val="single" w:sz="4" w:space="0" w:color="auto"/>
              <w:right w:val="single" w:sz="4" w:space="0" w:color="auto"/>
            </w:tcBorders>
          </w:tcPr>
          <w:p w14:paraId="269AB80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44D4C" w:rsidRPr="00655232" w14:paraId="7436E34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0E3D397"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6F392B95"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F49EA56"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51AFE52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tcPr>
          <w:p w14:paraId="63F698AD"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64C15B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2FE8EFE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val="restart"/>
            <w:tcBorders>
              <w:top w:val="single" w:sz="4" w:space="0" w:color="auto"/>
              <w:left w:val="single" w:sz="4" w:space="0" w:color="auto"/>
              <w:right w:val="single" w:sz="4" w:space="0" w:color="auto"/>
            </w:tcBorders>
          </w:tcPr>
          <w:p w14:paraId="1648717F" w14:textId="77777777" w:rsidR="00844D4C" w:rsidRPr="00BB72DC" w:rsidRDefault="00844D4C"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w:t>
            </w:r>
            <w:r w:rsidRPr="00BB72DC">
              <w:rPr>
                <w:rFonts w:ascii="Times New Roman" w:eastAsia="Times New Roman" w:hAnsi="Times New Roman" w:cs="Times New Roman"/>
                <w:sz w:val="24"/>
                <w:szCs w:val="24"/>
              </w:rPr>
              <w:lastRenderedPageBreak/>
              <w:t>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44D4C" w:rsidRPr="00655232" w14:paraId="6C56F495"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8BA52AA"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1F023A5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338616AB"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3A2074E4"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0A310F58"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726658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3710EB1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tcBorders>
              <w:left w:val="single" w:sz="4" w:space="0" w:color="auto"/>
              <w:right w:val="single" w:sz="4" w:space="0" w:color="auto"/>
            </w:tcBorders>
          </w:tcPr>
          <w:p w14:paraId="1F17BA68" w14:textId="77777777" w:rsidR="00844D4C" w:rsidRPr="00BB72D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44D4C" w:rsidRPr="00655232" w14:paraId="28FA39F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EF1D8EF"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7F1C3CBC"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7952F86C"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7F113873"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hideMark/>
          </w:tcPr>
          <w:p w14:paraId="52AF7F4C"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1B379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4D4DC1FF"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44D4C">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3B18296E"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6FE6B3C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28EFD92"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9</w:t>
            </w:r>
          </w:p>
        </w:tc>
        <w:tc>
          <w:tcPr>
            <w:tcW w:w="1095" w:type="pct"/>
            <w:tcBorders>
              <w:top w:val="single" w:sz="4" w:space="0" w:color="auto"/>
              <w:left w:val="single" w:sz="4" w:space="0" w:color="auto"/>
              <w:bottom w:val="single" w:sz="4" w:space="0" w:color="auto"/>
              <w:right w:val="single" w:sz="4" w:space="0" w:color="auto"/>
            </w:tcBorders>
          </w:tcPr>
          <w:p w14:paraId="62A284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0FB0176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717D8A0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82410D1"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AA614A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7072B503"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7B972155"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1E7A84E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08C143E" w14:textId="77777777" w:rsidR="00844D4C" w:rsidRPr="003C2BA7"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18F1497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7B9D3EB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5A7CC771"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FFC1622"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4EA1F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24CBE79D" w14:textId="77777777" w:rsidR="00844D4C" w:rsidRPr="00844D4C"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89" w:type="pct"/>
            <w:gridSpan w:val="2"/>
            <w:vMerge/>
            <w:tcBorders>
              <w:left w:val="single" w:sz="4" w:space="0" w:color="auto"/>
              <w:bottom w:val="single" w:sz="4" w:space="0" w:color="auto"/>
              <w:right w:val="single" w:sz="4" w:space="0" w:color="auto"/>
            </w:tcBorders>
          </w:tcPr>
          <w:p w14:paraId="3D812523" w14:textId="77777777" w:rsidR="00844D4C" w:rsidRPr="00BB72DC"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44D4C" w:rsidRPr="00655232" w14:paraId="6B636FC1" w14:textId="77777777" w:rsidTr="00F934EE">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5D49A646"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D7CBE2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65976EC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92</w:t>
            </w:r>
          </w:p>
        </w:tc>
        <w:tc>
          <w:tcPr>
            <w:tcW w:w="383" w:type="pct"/>
            <w:tcBorders>
              <w:top w:val="single" w:sz="4" w:space="0" w:color="auto"/>
              <w:left w:val="single" w:sz="4" w:space="0" w:color="auto"/>
              <w:bottom w:val="single" w:sz="4" w:space="0" w:color="auto"/>
              <w:right w:val="single" w:sz="4" w:space="0" w:color="auto"/>
            </w:tcBorders>
            <w:hideMark/>
          </w:tcPr>
          <w:p w14:paraId="7D8294E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466" w:type="pct"/>
            <w:tcBorders>
              <w:top w:val="single" w:sz="4" w:space="0" w:color="auto"/>
              <w:left w:val="single" w:sz="4" w:space="0" w:color="auto"/>
              <w:bottom w:val="single" w:sz="4" w:space="0" w:color="auto"/>
              <w:right w:val="single" w:sz="4" w:space="0" w:color="auto"/>
            </w:tcBorders>
            <w:hideMark/>
          </w:tcPr>
          <w:p w14:paraId="15972103"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61DA2177"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887" w:type="pct"/>
            <w:tcBorders>
              <w:top w:val="single" w:sz="4" w:space="0" w:color="auto"/>
              <w:left w:val="single" w:sz="4" w:space="0" w:color="auto"/>
              <w:bottom w:val="single" w:sz="4" w:space="0" w:color="auto"/>
              <w:right w:val="single" w:sz="4" w:space="0" w:color="auto"/>
            </w:tcBorders>
            <w:hideMark/>
          </w:tcPr>
          <w:p w14:paraId="0842C6F9" w14:textId="77777777" w:rsidR="00844D4C" w:rsidRPr="00655232"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34</w:t>
            </w:r>
          </w:p>
        </w:tc>
        <w:tc>
          <w:tcPr>
            <w:tcW w:w="889" w:type="pct"/>
            <w:gridSpan w:val="2"/>
            <w:tcBorders>
              <w:top w:val="single" w:sz="4" w:space="0" w:color="auto"/>
              <w:left w:val="single" w:sz="4" w:space="0" w:color="auto"/>
              <w:bottom w:val="single" w:sz="4" w:space="0" w:color="auto"/>
              <w:right w:val="single" w:sz="4" w:space="0" w:color="auto"/>
            </w:tcBorders>
          </w:tcPr>
          <w:p w14:paraId="04D7F1C9" w14:textId="77777777" w:rsidR="00844D4C" w:rsidRPr="00BB72DC" w:rsidRDefault="00844D4C"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844D4C" w:rsidRPr="00655232" w14:paraId="4F6C5DC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60C320BE"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38CC0CF0"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07192CF5"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6BDE575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4BC9A87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251448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52BF0B0B"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val="restart"/>
            <w:tcBorders>
              <w:top w:val="single" w:sz="4" w:space="0" w:color="auto"/>
              <w:left w:val="single" w:sz="4" w:space="0" w:color="auto"/>
              <w:right w:val="single" w:sz="4" w:space="0" w:color="auto"/>
            </w:tcBorders>
          </w:tcPr>
          <w:p w14:paraId="06178595" w14:textId="77777777" w:rsidR="00844D4C" w:rsidRPr="00BB72DC" w:rsidRDefault="00844D4C" w:rsidP="002D50E8">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3AC8BD2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B565B0F"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0AF018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7D6AC9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41A90EB4"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0DA5D90C"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E846A0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28E4E2D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tcBorders>
              <w:left w:val="single" w:sz="4" w:space="0" w:color="auto"/>
              <w:bottom w:val="single" w:sz="4" w:space="0" w:color="auto"/>
              <w:right w:val="single" w:sz="4" w:space="0" w:color="auto"/>
            </w:tcBorders>
            <w:hideMark/>
          </w:tcPr>
          <w:p w14:paraId="6FDE35F4" w14:textId="77777777" w:rsidR="00844D4C" w:rsidRPr="00BB72DC" w:rsidRDefault="00844D4C"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44D4C" w:rsidRPr="00655232" w14:paraId="0C717DBC"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20DC0E9"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24AE7D8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51206B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38</w:t>
            </w:r>
          </w:p>
        </w:tc>
        <w:tc>
          <w:tcPr>
            <w:tcW w:w="383" w:type="pct"/>
            <w:tcBorders>
              <w:top w:val="single" w:sz="4" w:space="0" w:color="auto"/>
              <w:left w:val="single" w:sz="4" w:space="0" w:color="auto"/>
              <w:bottom w:val="single" w:sz="4" w:space="0" w:color="auto"/>
              <w:right w:val="single" w:sz="4" w:space="0" w:color="auto"/>
            </w:tcBorders>
            <w:hideMark/>
          </w:tcPr>
          <w:p w14:paraId="2F99A66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4918F2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4F2E1E9D"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37595D8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4</w:t>
            </w:r>
          </w:p>
        </w:tc>
        <w:tc>
          <w:tcPr>
            <w:tcW w:w="889" w:type="pct"/>
            <w:gridSpan w:val="2"/>
            <w:tcBorders>
              <w:top w:val="single" w:sz="4" w:space="0" w:color="auto"/>
              <w:left w:val="single" w:sz="4" w:space="0" w:color="auto"/>
              <w:bottom w:val="single" w:sz="4" w:space="0" w:color="auto"/>
              <w:right w:val="single" w:sz="4" w:space="0" w:color="auto"/>
            </w:tcBorders>
          </w:tcPr>
          <w:p w14:paraId="7A64E9F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2D50E8" w:rsidRPr="00655232" w14:paraId="2EDE85A6" w14:textId="77777777" w:rsidTr="00F934EE">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8F13B48"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597C3CE1"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Организационно-правовые формы </w:t>
            </w:r>
            <w:r w:rsidRPr="003C2BA7">
              <w:rPr>
                <w:rFonts w:ascii="Times New Roman" w:eastAsia="Times New Roman" w:hAnsi="Times New Roman" w:cs="Times New Roman"/>
                <w:sz w:val="24"/>
                <w:szCs w:val="24"/>
                <w:lang w:eastAsia="ru-RU"/>
              </w:rPr>
              <w:lastRenderedPageBreak/>
              <w:t>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E386A2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lastRenderedPageBreak/>
              <w:t>24</w:t>
            </w:r>
          </w:p>
        </w:tc>
        <w:tc>
          <w:tcPr>
            <w:tcW w:w="383" w:type="pct"/>
            <w:tcBorders>
              <w:top w:val="single" w:sz="4" w:space="0" w:color="auto"/>
              <w:left w:val="single" w:sz="4" w:space="0" w:color="auto"/>
              <w:bottom w:val="single" w:sz="4" w:space="0" w:color="auto"/>
              <w:right w:val="single" w:sz="4" w:space="0" w:color="auto"/>
            </w:tcBorders>
          </w:tcPr>
          <w:p w14:paraId="254DB2B6"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0CDC7B6"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173518E"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200C9685"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val="restart"/>
            <w:tcBorders>
              <w:top w:val="single" w:sz="4" w:space="0" w:color="auto"/>
              <w:left w:val="single" w:sz="4" w:space="0" w:color="auto"/>
              <w:right w:val="single" w:sz="4" w:space="0" w:color="auto"/>
            </w:tcBorders>
          </w:tcPr>
          <w:p w14:paraId="1DF72F4E" w14:textId="77777777" w:rsidR="002D50E8" w:rsidRPr="00BB72DC" w:rsidRDefault="002D50E8" w:rsidP="002D50E8">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w:t>
            </w:r>
            <w:r w:rsidRPr="00BB72DC">
              <w:rPr>
                <w:rFonts w:ascii="Times New Roman" w:eastAsia="Times New Roman" w:hAnsi="Times New Roman" w:cs="Times New Roman"/>
                <w:sz w:val="24"/>
                <w:szCs w:val="24"/>
              </w:rPr>
              <w:lastRenderedPageBreak/>
              <w:t>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D50E8" w:rsidRPr="00655232" w14:paraId="6A39FE5E"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9BA01A1"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14</w:t>
            </w:r>
          </w:p>
        </w:tc>
        <w:tc>
          <w:tcPr>
            <w:tcW w:w="1095" w:type="pct"/>
            <w:tcBorders>
              <w:top w:val="single" w:sz="4" w:space="0" w:color="auto"/>
              <w:left w:val="single" w:sz="4" w:space="0" w:color="auto"/>
              <w:bottom w:val="single" w:sz="4" w:space="0" w:color="auto"/>
              <w:right w:val="single" w:sz="4" w:space="0" w:color="auto"/>
            </w:tcBorders>
          </w:tcPr>
          <w:p w14:paraId="5FDD4C89"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47CE15C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48279192"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108730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C324124"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1EF9DB3F"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tcBorders>
              <w:left w:val="single" w:sz="4" w:space="0" w:color="auto"/>
              <w:right w:val="single" w:sz="4" w:space="0" w:color="auto"/>
            </w:tcBorders>
            <w:hideMark/>
          </w:tcPr>
          <w:p w14:paraId="725CB934"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0B54153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DE04D5D"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3104D43C"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214EC768"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22</w:t>
            </w:r>
          </w:p>
        </w:tc>
        <w:tc>
          <w:tcPr>
            <w:tcW w:w="383" w:type="pct"/>
            <w:tcBorders>
              <w:top w:val="single" w:sz="4" w:space="0" w:color="auto"/>
              <w:left w:val="single" w:sz="4" w:space="0" w:color="auto"/>
              <w:bottom w:val="single" w:sz="4" w:space="0" w:color="auto"/>
              <w:right w:val="single" w:sz="4" w:space="0" w:color="auto"/>
            </w:tcBorders>
          </w:tcPr>
          <w:p w14:paraId="6644B0CD"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743FA85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92B4709"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7" w:type="pct"/>
            <w:tcBorders>
              <w:top w:val="single" w:sz="4" w:space="0" w:color="auto"/>
              <w:left w:val="single" w:sz="4" w:space="0" w:color="auto"/>
              <w:bottom w:val="single" w:sz="4" w:space="0" w:color="auto"/>
              <w:right w:val="single" w:sz="4" w:space="0" w:color="auto"/>
            </w:tcBorders>
          </w:tcPr>
          <w:p w14:paraId="1C510E4C"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9" w:type="pct"/>
            <w:gridSpan w:val="2"/>
            <w:vMerge/>
            <w:tcBorders>
              <w:left w:val="single" w:sz="4" w:space="0" w:color="auto"/>
              <w:bottom w:val="single" w:sz="4" w:space="0" w:color="auto"/>
              <w:right w:val="single" w:sz="4" w:space="0" w:color="auto"/>
            </w:tcBorders>
            <w:hideMark/>
          </w:tcPr>
          <w:p w14:paraId="6C9E2DE8"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583DB3ED"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33BFBE05"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5DE99F21"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8AA29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70</w:t>
            </w:r>
          </w:p>
        </w:tc>
        <w:tc>
          <w:tcPr>
            <w:tcW w:w="383" w:type="pct"/>
            <w:tcBorders>
              <w:top w:val="single" w:sz="4" w:space="0" w:color="auto"/>
              <w:left w:val="single" w:sz="4" w:space="0" w:color="auto"/>
              <w:bottom w:val="single" w:sz="4" w:space="0" w:color="auto"/>
              <w:right w:val="single" w:sz="4" w:space="0" w:color="auto"/>
            </w:tcBorders>
          </w:tcPr>
          <w:p w14:paraId="6F8D0A8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466" w:type="pct"/>
            <w:tcBorders>
              <w:top w:val="single" w:sz="4" w:space="0" w:color="auto"/>
              <w:left w:val="single" w:sz="4" w:space="0" w:color="auto"/>
              <w:bottom w:val="single" w:sz="4" w:space="0" w:color="auto"/>
              <w:right w:val="single" w:sz="4" w:space="0" w:color="auto"/>
            </w:tcBorders>
            <w:hideMark/>
          </w:tcPr>
          <w:p w14:paraId="10DA6877"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w:t>
            </w:r>
          </w:p>
        </w:tc>
        <w:tc>
          <w:tcPr>
            <w:tcW w:w="710" w:type="pct"/>
            <w:tcBorders>
              <w:top w:val="single" w:sz="4" w:space="0" w:color="auto"/>
              <w:left w:val="single" w:sz="4" w:space="0" w:color="auto"/>
              <w:bottom w:val="single" w:sz="4" w:space="0" w:color="auto"/>
              <w:right w:val="single" w:sz="4" w:space="0" w:color="auto"/>
            </w:tcBorders>
            <w:hideMark/>
          </w:tcPr>
          <w:p w14:paraId="25E65B59"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887" w:type="pct"/>
            <w:tcBorders>
              <w:top w:val="single" w:sz="4" w:space="0" w:color="auto"/>
              <w:left w:val="single" w:sz="4" w:space="0" w:color="auto"/>
              <w:bottom w:val="single" w:sz="4" w:space="0" w:color="auto"/>
              <w:right w:val="single" w:sz="4" w:space="0" w:color="auto"/>
            </w:tcBorders>
          </w:tcPr>
          <w:p w14:paraId="114B2F11"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36</w:t>
            </w:r>
          </w:p>
        </w:tc>
        <w:tc>
          <w:tcPr>
            <w:tcW w:w="889" w:type="pct"/>
            <w:gridSpan w:val="2"/>
            <w:tcBorders>
              <w:top w:val="single" w:sz="4" w:space="0" w:color="auto"/>
              <w:left w:val="single" w:sz="4" w:space="0" w:color="auto"/>
              <w:bottom w:val="single" w:sz="4" w:space="0" w:color="auto"/>
              <w:right w:val="single" w:sz="4" w:space="0" w:color="auto"/>
            </w:tcBorders>
          </w:tcPr>
          <w:p w14:paraId="0C594877" w14:textId="77777777" w:rsidR="002D50E8" w:rsidRPr="00BB72DC" w:rsidRDefault="002D50E8" w:rsidP="002D50E8">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2D50E8" w:rsidRPr="003C2BA7" w14:paraId="234E18B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22C7BDD"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F98B54A"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706F8FDA"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83" w:type="pct"/>
            <w:tcBorders>
              <w:top w:val="single" w:sz="4" w:space="0" w:color="auto"/>
              <w:left w:val="single" w:sz="4" w:space="0" w:color="auto"/>
              <w:bottom w:val="single" w:sz="4" w:space="0" w:color="auto"/>
              <w:right w:val="single" w:sz="4" w:space="0" w:color="auto"/>
            </w:tcBorders>
            <w:hideMark/>
          </w:tcPr>
          <w:p w14:paraId="02EE9257"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466" w:type="pct"/>
            <w:tcBorders>
              <w:top w:val="single" w:sz="4" w:space="0" w:color="auto"/>
              <w:left w:val="single" w:sz="4" w:space="0" w:color="auto"/>
              <w:bottom w:val="single" w:sz="4" w:space="0" w:color="auto"/>
              <w:right w:val="single" w:sz="4" w:space="0" w:color="auto"/>
            </w:tcBorders>
            <w:hideMark/>
          </w:tcPr>
          <w:p w14:paraId="1570B5B3" w14:textId="77777777" w:rsidR="002D50E8" w:rsidRPr="002D50E8" w:rsidRDefault="002D50E8"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FF7604F"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887" w:type="pct"/>
            <w:tcBorders>
              <w:top w:val="single" w:sz="4" w:space="0" w:color="auto"/>
              <w:left w:val="single" w:sz="4" w:space="0" w:color="auto"/>
              <w:bottom w:val="single" w:sz="4" w:space="0" w:color="auto"/>
              <w:right w:val="single" w:sz="4" w:space="0" w:color="auto"/>
            </w:tcBorders>
            <w:hideMark/>
          </w:tcPr>
          <w:p w14:paraId="70367DBB"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84</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825043" w14:textId="77777777" w:rsidR="002D50E8" w:rsidRPr="002D50E8" w:rsidRDefault="002D50E8" w:rsidP="002D50E8">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F934EE" w:rsidRPr="00655232" w14:paraId="628B60B7"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6181B5A"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tcPr>
          <w:p w14:paraId="65DDF581"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0F203D58" w14:textId="77777777" w:rsidR="00F934EE" w:rsidRPr="002D50E8"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62DE0686" w14:textId="4C0071C0"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466" w:type="pct"/>
            <w:tcBorders>
              <w:top w:val="single" w:sz="4" w:space="0" w:color="auto"/>
              <w:left w:val="single" w:sz="4" w:space="0" w:color="auto"/>
              <w:bottom w:val="single" w:sz="4" w:space="0" w:color="auto"/>
              <w:right w:val="single" w:sz="4" w:space="0" w:color="auto"/>
            </w:tcBorders>
          </w:tcPr>
          <w:p w14:paraId="7AAD2D4D" w14:textId="77777777"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0AFCF05" w14:textId="75AE0D39"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53A5C9F5" w14:textId="4818B069" w:rsidR="00F934EE" w:rsidRPr="00AF6A65" w:rsidRDefault="00F934EE" w:rsidP="00F934EE">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889" w:type="pct"/>
            <w:gridSpan w:val="2"/>
            <w:tcBorders>
              <w:top w:val="single" w:sz="4" w:space="0" w:color="auto"/>
              <w:left w:val="single" w:sz="4" w:space="0" w:color="auto"/>
              <w:bottom w:val="single" w:sz="4" w:space="0" w:color="auto"/>
              <w:right w:val="single" w:sz="4" w:space="0" w:color="auto"/>
            </w:tcBorders>
          </w:tcPr>
          <w:p w14:paraId="1A419F5D" w14:textId="77777777" w:rsidR="00F934EE" w:rsidRPr="002D50E8" w:rsidRDefault="00F934EE" w:rsidP="00F934EE">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180A3396" w14:textId="77777777" w:rsidR="002D50E8" w:rsidRDefault="002D50E8" w:rsidP="002D50E8">
      <w:pPr>
        <w:shd w:val="clear" w:color="auto" w:fill="FFFFFF"/>
        <w:spacing w:after="0" w:line="320" w:lineRule="exact"/>
        <w:rPr>
          <w:rFonts w:ascii="Times New Roman" w:hAnsi="Times New Roman" w:cs="Times New Roman"/>
          <w:b/>
          <w:i/>
          <w:color w:val="000000"/>
          <w:sz w:val="28"/>
          <w:szCs w:val="28"/>
        </w:rPr>
      </w:pPr>
    </w:p>
    <w:p w14:paraId="0E7D7DF5"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F55E95B" w14:textId="77777777" w:rsidR="002D50E8" w:rsidRPr="002D50E8" w:rsidRDefault="002D50E8" w:rsidP="002D50E8">
      <w:pPr>
        <w:shd w:val="clear" w:color="auto" w:fill="FFFFFF"/>
        <w:spacing w:after="0" w:line="320" w:lineRule="exact"/>
        <w:rPr>
          <w:rFonts w:ascii="Times New Roman" w:eastAsia="Times New Roman" w:hAnsi="Times New Roman" w:cs="Times New Roman"/>
          <w:i/>
          <w:color w:val="2C2D2E"/>
          <w:sz w:val="28"/>
          <w:szCs w:val="28"/>
          <w:lang w:eastAsia="ru-RU"/>
        </w:rPr>
      </w:pPr>
      <w:r w:rsidRPr="002D50E8">
        <w:rPr>
          <w:rFonts w:ascii="Times New Roman" w:hAnsi="Times New Roman" w:cs="Times New Roman"/>
          <w:b/>
          <w:i/>
          <w:color w:val="000000"/>
          <w:sz w:val="28"/>
          <w:szCs w:val="28"/>
        </w:rPr>
        <w:t>ОП «Цифровизация финансовых продуктов и услуг»,</w:t>
      </w:r>
      <w:r w:rsidRPr="002D50E8">
        <w:rPr>
          <w:rFonts w:ascii="Times New Roman" w:hAnsi="Times New Roman" w:cs="Times New Roman"/>
          <w:i/>
          <w:color w:val="000000"/>
          <w:sz w:val="28"/>
          <w:szCs w:val="28"/>
        </w:rPr>
        <w:t xml:space="preserve"> профиль: «Цифровизация финансовых продуктов и услуг», (Программа двух дипломов)</w:t>
      </w:r>
    </w:p>
    <w:p w14:paraId="1DE64198" w14:textId="0301A67F" w:rsidR="002D50E8" w:rsidRPr="00BB72DC"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.5.</w:t>
      </w:r>
    </w:p>
    <w:p w14:paraId="256F2FAC" w14:textId="77777777" w:rsidR="002D50E8" w:rsidRPr="00655232"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2D50E8" w:rsidRPr="00655232" w14:paraId="7A913AF5" w14:textId="77777777" w:rsidTr="00590FB1">
        <w:trPr>
          <w:jc w:val="center"/>
        </w:trPr>
        <w:tc>
          <w:tcPr>
            <w:tcW w:w="212" w:type="pct"/>
            <w:vMerge w:val="restart"/>
            <w:tcBorders>
              <w:top w:val="single" w:sz="4" w:space="0" w:color="auto"/>
              <w:left w:val="single" w:sz="4" w:space="0" w:color="auto"/>
              <w:right w:val="single" w:sz="4" w:space="0" w:color="auto"/>
            </w:tcBorders>
          </w:tcPr>
          <w:p w14:paraId="3584AFF4"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3E5EEEA5"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150" w:type="pct"/>
            <w:vMerge w:val="restart"/>
            <w:tcBorders>
              <w:top w:val="single" w:sz="4" w:space="0" w:color="auto"/>
              <w:left w:val="single" w:sz="4" w:space="0" w:color="auto"/>
              <w:right w:val="single" w:sz="4" w:space="0" w:color="auto"/>
            </w:tcBorders>
            <w:vAlign w:val="center"/>
            <w:hideMark/>
          </w:tcPr>
          <w:p w14:paraId="5AF602F6"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ADC7B19" w14:textId="77777777" w:rsidR="002D50E8" w:rsidRPr="00BB72DC" w:rsidRDefault="002D50E8"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676B3EDA"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757" w:type="pct"/>
            <w:gridSpan w:val="5"/>
            <w:tcBorders>
              <w:top w:val="single" w:sz="4" w:space="0" w:color="auto"/>
              <w:left w:val="single" w:sz="4" w:space="0" w:color="auto"/>
              <w:bottom w:val="single" w:sz="4" w:space="0" w:color="auto"/>
              <w:right w:val="single" w:sz="4" w:space="0" w:color="auto"/>
            </w:tcBorders>
            <w:hideMark/>
          </w:tcPr>
          <w:p w14:paraId="18572A0F"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1" w:type="pct"/>
            <w:gridSpan w:val="2"/>
            <w:vMerge w:val="restart"/>
            <w:tcBorders>
              <w:top w:val="single" w:sz="4" w:space="0" w:color="auto"/>
              <w:left w:val="single" w:sz="4" w:space="0" w:color="auto"/>
              <w:bottom w:val="nil"/>
              <w:right w:val="single" w:sz="4" w:space="0" w:color="auto"/>
            </w:tcBorders>
          </w:tcPr>
          <w:p w14:paraId="62F53466"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3E81AAC" w14:textId="77777777" w:rsidR="002D50E8" w:rsidRPr="00BB72DC" w:rsidRDefault="002D50E8"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2A542EB9" w14:textId="77777777" w:rsidR="002D50E8" w:rsidRPr="00BB72DC" w:rsidRDefault="002D50E8"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2D50E8" w:rsidRPr="00655232" w14:paraId="0428934B" w14:textId="77777777" w:rsidTr="00590FB1">
        <w:trPr>
          <w:jc w:val="center"/>
        </w:trPr>
        <w:tc>
          <w:tcPr>
            <w:tcW w:w="212" w:type="pct"/>
            <w:vMerge/>
            <w:tcBorders>
              <w:left w:val="single" w:sz="4" w:space="0" w:color="auto"/>
              <w:right w:val="single" w:sz="4" w:space="0" w:color="auto"/>
            </w:tcBorders>
          </w:tcPr>
          <w:p w14:paraId="308FBB5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1513000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val="restart"/>
            <w:tcBorders>
              <w:top w:val="single" w:sz="4" w:space="0" w:color="auto"/>
              <w:left w:val="single" w:sz="4" w:space="0" w:color="auto"/>
              <w:right w:val="single" w:sz="4" w:space="0" w:color="auto"/>
            </w:tcBorders>
            <w:vAlign w:val="center"/>
            <w:hideMark/>
          </w:tcPr>
          <w:p w14:paraId="14F3E275" w14:textId="77777777" w:rsidR="002D50E8" w:rsidRPr="00BB72DC" w:rsidRDefault="002D50E8"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6B436FE7"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528E31D"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78" w:type="pct"/>
            <w:vMerge w:val="restart"/>
            <w:tcBorders>
              <w:top w:val="single" w:sz="4" w:space="0" w:color="auto"/>
              <w:left w:val="single" w:sz="4" w:space="0" w:color="auto"/>
              <w:right w:val="single" w:sz="4" w:space="0" w:color="auto"/>
            </w:tcBorders>
            <w:vAlign w:val="center"/>
            <w:hideMark/>
          </w:tcPr>
          <w:p w14:paraId="5C9D7C1E"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1" w:type="pct"/>
            <w:gridSpan w:val="2"/>
            <w:vMerge/>
            <w:tcBorders>
              <w:top w:val="nil"/>
              <w:left w:val="single" w:sz="4" w:space="0" w:color="auto"/>
              <w:bottom w:val="nil"/>
              <w:right w:val="single" w:sz="4" w:space="0" w:color="auto"/>
            </w:tcBorders>
            <w:vAlign w:val="center"/>
            <w:hideMark/>
          </w:tcPr>
          <w:p w14:paraId="20AF67A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BB72DC" w14:paraId="253D9299" w14:textId="77777777" w:rsidTr="00BD71E9">
        <w:trPr>
          <w:gridAfter w:val="1"/>
          <w:wAfter w:w="9" w:type="pct"/>
          <w:jc w:val="center"/>
        </w:trPr>
        <w:tc>
          <w:tcPr>
            <w:tcW w:w="212" w:type="pct"/>
            <w:vMerge/>
            <w:tcBorders>
              <w:left w:val="single" w:sz="4" w:space="0" w:color="auto"/>
              <w:right w:val="single" w:sz="4" w:space="0" w:color="auto"/>
            </w:tcBorders>
          </w:tcPr>
          <w:p w14:paraId="23A75002"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64B51333"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right w:val="single" w:sz="4" w:space="0" w:color="auto"/>
            </w:tcBorders>
            <w:vAlign w:val="center"/>
            <w:hideMark/>
          </w:tcPr>
          <w:p w14:paraId="11AE676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AC13554"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127B4BB"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vAlign w:val="center"/>
            <w:hideMark/>
          </w:tcPr>
          <w:p w14:paraId="3B4D1BE9"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78" w:type="pct"/>
            <w:vMerge/>
            <w:tcBorders>
              <w:left w:val="single" w:sz="4" w:space="0" w:color="auto"/>
              <w:right w:val="single" w:sz="4" w:space="0" w:color="auto"/>
            </w:tcBorders>
            <w:vAlign w:val="center"/>
            <w:hideMark/>
          </w:tcPr>
          <w:p w14:paraId="183499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72" w:type="pct"/>
            <w:tcBorders>
              <w:top w:val="nil"/>
              <w:left w:val="single" w:sz="4" w:space="0" w:color="auto"/>
              <w:bottom w:val="nil"/>
              <w:right w:val="single" w:sz="4" w:space="0" w:color="auto"/>
            </w:tcBorders>
            <w:vAlign w:val="center"/>
            <w:hideMark/>
          </w:tcPr>
          <w:p w14:paraId="34EDE38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655232" w14:paraId="39667056" w14:textId="77777777" w:rsidTr="00590FB1">
        <w:trPr>
          <w:jc w:val="center"/>
        </w:trPr>
        <w:tc>
          <w:tcPr>
            <w:tcW w:w="212" w:type="pct"/>
            <w:vMerge/>
            <w:tcBorders>
              <w:left w:val="single" w:sz="4" w:space="0" w:color="auto"/>
              <w:bottom w:val="single" w:sz="4" w:space="0" w:color="auto"/>
              <w:right w:val="single" w:sz="4" w:space="0" w:color="auto"/>
            </w:tcBorders>
          </w:tcPr>
          <w:p w14:paraId="462DBD0A"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bottom w:val="single" w:sz="4" w:space="0" w:color="auto"/>
              <w:right w:val="single" w:sz="4" w:space="0" w:color="auto"/>
            </w:tcBorders>
            <w:vAlign w:val="center"/>
            <w:hideMark/>
          </w:tcPr>
          <w:p w14:paraId="63BA111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bottom w:val="single" w:sz="4" w:space="0" w:color="auto"/>
              <w:right w:val="single" w:sz="4" w:space="0" w:color="auto"/>
            </w:tcBorders>
            <w:vAlign w:val="center"/>
            <w:hideMark/>
          </w:tcPr>
          <w:p w14:paraId="742E34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B9D7B8F" w14:textId="77777777" w:rsidR="002D50E8" w:rsidRPr="00BB72DC" w:rsidRDefault="002D50E8"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5399E781" w14:textId="77777777" w:rsidR="002D50E8" w:rsidRPr="00BB72DC" w:rsidRDefault="002D50E8"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530F70" w14:textId="77777777" w:rsidR="002D50E8" w:rsidRPr="00BB72DC" w:rsidRDefault="002D50E8"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78" w:type="pct"/>
            <w:vMerge/>
            <w:tcBorders>
              <w:left w:val="single" w:sz="4" w:space="0" w:color="auto"/>
              <w:bottom w:val="single" w:sz="4" w:space="0" w:color="auto"/>
              <w:right w:val="single" w:sz="4" w:space="0" w:color="auto"/>
            </w:tcBorders>
            <w:vAlign w:val="center"/>
            <w:hideMark/>
          </w:tcPr>
          <w:p w14:paraId="578411C7"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gridSpan w:val="2"/>
            <w:tcBorders>
              <w:top w:val="nil"/>
              <w:left w:val="single" w:sz="4" w:space="0" w:color="auto"/>
              <w:bottom w:val="single" w:sz="4" w:space="0" w:color="auto"/>
              <w:right w:val="single" w:sz="4" w:space="0" w:color="auto"/>
            </w:tcBorders>
            <w:vAlign w:val="center"/>
            <w:hideMark/>
          </w:tcPr>
          <w:p w14:paraId="00AAF42F"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261D6" w:rsidRPr="00655232" w14:paraId="09582FE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9F0751A" w14:textId="77777777" w:rsidR="003261D6" w:rsidRPr="002D50E8" w:rsidRDefault="003261D6"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150" w:type="pct"/>
            <w:tcBorders>
              <w:top w:val="single" w:sz="4" w:space="0" w:color="auto"/>
              <w:left w:val="single" w:sz="4" w:space="0" w:color="auto"/>
              <w:bottom w:val="single" w:sz="4" w:space="0" w:color="auto"/>
              <w:right w:val="single" w:sz="4" w:space="0" w:color="auto"/>
            </w:tcBorders>
            <w:hideMark/>
          </w:tcPr>
          <w:p w14:paraId="08C92DEE"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77" w:type="pct"/>
            <w:tcBorders>
              <w:top w:val="single" w:sz="4" w:space="0" w:color="auto"/>
              <w:left w:val="single" w:sz="4" w:space="0" w:color="auto"/>
              <w:bottom w:val="single" w:sz="4" w:space="0" w:color="auto"/>
              <w:right w:val="single" w:sz="4" w:space="0" w:color="auto"/>
            </w:tcBorders>
          </w:tcPr>
          <w:p w14:paraId="28F3C1E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A6193FB"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C76C358"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3310BE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BA20CA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52CC7959" w14:textId="77777777" w:rsidR="003261D6" w:rsidRPr="002D50E8" w:rsidRDefault="003261D6"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w:t>
            </w:r>
            <w:r w:rsidRPr="002D50E8">
              <w:rPr>
                <w:rFonts w:ascii="Times New Roman" w:eastAsia="Times New Roman" w:hAnsi="Times New Roman" w:cs="Times New Roman"/>
                <w:sz w:val="24"/>
                <w:szCs w:val="24"/>
              </w:rPr>
              <w:lastRenderedPageBreak/>
              <w:t>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30ECED6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1731E82A"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150" w:type="pct"/>
            <w:tcBorders>
              <w:top w:val="single" w:sz="4" w:space="0" w:color="auto"/>
              <w:left w:val="single" w:sz="4" w:space="0" w:color="auto"/>
              <w:bottom w:val="single" w:sz="4" w:space="0" w:color="auto"/>
              <w:right w:val="single" w:sz="4" w:space="0" w:color="auto"/>
            </w:tcBorders>
            <w:hideMark/>
          </w:tcPr>
          <w:p w14:paraId="70A45EC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w:t>
            </w:r>
            <w:r w:rsidRPr="002D50E8">
              <w:rPr>
                <w:rFonts w:ascii="Times New Roman" w:eastAsia="Times New Roman" w:hAnsi="Times New Roman" w:cs="Times New Roman"/>
                <w:sz w:val="24"/>
                <w:szCs w:val="24"/>
                <w:lang w:eastAsia="ru-RU"/>
              </w:rPr>
              <w:lastRenderedPageBreak/>
              <w:t xml:space="preserve">современной молодежи. Планирование образования и карьеры.  </w:t>
            </w:r>
          </w:p>
        </w:tc>
        <w:tc>
          <w:tcPr>
            <w:tcW w:w="377" w:type="pct"/>
            <w:tcBorders>
              <w:top w:val="single" w:sz="4" w:space="0" w:color="auto"/>
              <w:left w:val="single" w:sz="4" w:space="0" w:color="auto"/>
              <w:bottom w:val="single" w:sz="4" w:space="0" w:color="auto"/>
              <w:right w:val="single" w:sz="4" w:space="0" w:color="auto"/>
            </w:tcBorders>
          </w:tcPr>
          <w:p w14:paraId="6CD5227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345" w:type="pct"/>
            <w:tcBorders>
              <w:top w:val="single" w:sz="4" w:space="0" w:color="auto"/>
              <w:left w:val="single" w:sz="4" w:space="0" w:color="auto"/>
              <w:bottom w:val="single" w:sz="4" w:space="0" w:color="auto"/>
              <w:right w:val="single" w:sz="4" w:space="0" w:color="auto"/>
            </w:tcBorders>
          </w:tcPr>
          <w:p w14:paraId="4797A976"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04CEE4F"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5F096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52F8201D"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13F4C9C3"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669AE013"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C5D08D3" w14:textId="77777777" w:rsidR="003261D6" w:rsidRPr="002D50E8" w:rsidRDefault="003261D6"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150" w:type="pct"/>
            <w:tcBorders>
              <w:top w:val="single" w:sz="4" w:space="0" w:color="auto"/>
              <w:left w:val="single" w:sz="4" w:space="0" w:color="auto"/>
              <w:bottom w:val="single" w:sz="4" w:space="0" w:color="auto"/>
              <w:right w:val="single" w:sz="4" w:space="0" w:color="auto"/>
            </w:tcBorders>
            <w:hideMark/>
          </w:tcPr>
          <w:p w14:paraId="6828502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77" w:type="pct"/>
            <w:tcBorders>
              <w:top w:val="single" w:sz="4" w:space="0" w:color="auto"/>
              <w:left w:val="single" w:sz="4" w:space="0" w:color="auto"/>
              <w:bottom w:val="single" w:sz="4" w:space="0" w:color="auto"/>
              <w:right w:val="single" w:sz="4" w:space="0" w:color="auto"/>
            </w:tcBorders>
          </w:tcPr>
          <w:p w14:paraId="6D97EF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8D129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B3741F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E9411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4C7221C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187ECF9"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070B701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E932E04"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150" w:type="pct"/>
            <w:tcBorders>
              <w:top w:val="single" w:sz="4" w:space="0" w:color="auto"/>
              <w:left w:val="single" w:sz="4" w:space="0" w:color="auto"/>
              <w:bottom w:val="single" w:sz="4" w:space="0" w:color="auto"/>
              <w:right w:val="single" w:sz="4" w:space="0" w:color="auto"/>
            </w:tcBorders>
            <w:hideMark/>
          </w:tcPr>
          <w:p w14:paraId="4F59259F"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77" w:type="pct"/>
            <w:tcBorders>
              <w:top w:val="single" w:sz="4" w:space="0" w:color="auto"/>
              <w:left w:val="single" w:sz="4" w:space="0" w:color="auto"/>
              <w:bottom w:val="single" w:sz="4" w:space="0" w:color="auto"/>
              <w:right w:val="single" w:sz="4" w:space="0" w:color="auto"/>
            </w:tcBorders>
          </w:tcPr>
          <w:p w14:paraId="2A051A42"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0CD131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663482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9D2F8D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0DA1752D" w14:textId="77777777" w:rsidR="003261D6" w:rsidRPr="002D50E8" w:rsidRDefault="003261D6"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618F8BF"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74A29AE"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CD8A8E7"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150" w:type="pct"/>
            <w:tcBorders>
              <w:top w:val="single" w:sz="4" w:space="0" w:color="auto"/>
              <w:left w:val="single" w:sz="4" w:space="0" w:color="auto"/>
              <w:bottom w:val="single" w:sz="4" w:space="0" w:color="auto"/>
              <w:right w:val="single" w:sz="4" w:space="0" w:color="auto"/>
            </w:tcBorders>
            <w:hideMark/>
          </w:tcPr>
          <w:p w14:paraId="7ED491BC"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77" w:type="pct"/>
            <w:tcBorders>
              <w:top w:val="single" w:sz="4" w:space="0" w:color="auto"/>
              <w:left w:val="single" w:sz="4" w:space="0" w:color="auto"/>
              <w:bottom w:val="single" w:sz="4" w:space="0" w:color="auto"/>
              <w:right w:val="single" w:sz="4" w:space="0" w:color="auto"/>
            </w:tcBorders>
          </w:tcPr>
          <w:p w14:paraId="3BE7E81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4AC05C1A"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509A3ACB"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7CE666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543C0D8E" w14:textId="77777777" w:rsidR="003261D6" w:rsidRPr="002D50E8" w:rsidRDefault="003261D6"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1EE0F600"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4208DB6" w14:textId="77777777" w:rsidTr="00590FB1">
        <w:trPr>
          <w:trHeight w:val="441"/>
          <w:jc w:val="center"/>
        </w:trPr>
        <w:tc>
          <w:tcPr>
            <w:tcW w:w="212" w:type="pct"/>
            <w:tcBorders>
              <w:top w:val="single" w:sz="4" w:space="0" w:color="auto"/>
              <w:left w:val="single" w:sz="4" w:space="0" w:color="auto"/>
              <w:bottom w:val="single" w:sz="4" w:space="0" w:color="auto"/>
              <w:right w:val="single" w:sz="4" w:space="0" w:color="auto"/>
            </w:tcBorders>
          </w:tcPr>
          <w:p w14:paraId="332DBD39"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7CC0F258"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77" w:type="pct"/>
            <w:tcBorders>
              <w:top w:val="single" w:sz="4" w:space="0" w:color="auto"/>
              <w:left w:val="single" w:sz="4" w:space="0" w:color="auto"/>
              <w:bottom w:val="single" w:sz="4" w:space="0" w:color="auto"/>
              <w:right w:val="single" w:sz="4" w:space="0" w:color="auto"/>
            </w:tcBorders>
          </w:tcPr>
          <w:p w14:paraId="111E147B"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4A04658F"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25B9059A"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618B8F1"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D7BC0C7"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4F9F7A38"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BD71E9" w:rsidRPr="00655232" w14:paraId="27DC982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FE95103"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150" w:type="pct"/>
            <w:tcBorders>
              <w:top w:val="single" w:sz="4" w:space="0" w:color="auto"/>
              <w:left w:val="single" w:sz="4" w:space="0" w:color="auto"/>
              <w:bottom w:val="single" w:sz="4" w:space="0" w:color="auto"/>
              <w:right w:val="single" w:sz="4" w:space="0" w:color="auto"/>
            </w:tcBorders>
          </w:tcPr>
          <w:p w14:paraId="14D5CE63"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77" w:type="pct"/>
            <w:tcBorders>
              <w:top w:val="single" w:sz="4" w:space="0" w:color="auto"/>
              <w:left w:val="single" w:sz="4" w:space="0" w:color="auto"/>
              <w:bottom w:val="single" w:sz="4" w:space="0" w:color="auto"/>
              <w:right w:val="single" w:sz="4" w:space="0" w:color="auto"/>
            </w:tcBorders>
          </w:tcPr>
          <w:p w14:paraId="695B6DD3"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3912AE4"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2327549B"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36E587D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1E9817AC"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4BD0E48B" w14:textId="77777777" w:rsidR="00BD71E9" w:rsidRPr="002D50E8" w:rsidRDefault="00BD71E9"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w:t>
            </w:r>
            <w:r w:rsidRPr="002D50E8">
              <w:rPr>
                <w:rFonts w:ascii="Times New Roman" w:eastAsia="Times New Roman" w:hAnsi="Times New Roman" w:cs="Times New Roman"/>
                <w:sz w:val="24"/>
                <w:szCs w:val="24"/>
              </w:rPr>
              <w:lastRenderedPageBreak/>
              <w:t>работа.</w:t>
            </w:r>
          </w:p>
        </w:tc>
      </w:tr>
      <w:tr w:rsidR="00BD71E9" w:rsidRPr="00655232" w14:paraId="46CB311B"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4C5694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150" w:type="pct"/>
            <w:tcBorders>
              <w:top w:val="single" w:sz="4" w:space="0" w:color="auto"/>
              <w:left w:val="single" w:sz="4" w:space="0" w:color="auto"/>
              <w:bottom w:val="single" w:sz="4" w:space="0" w:color="auto"/>
              <w:right w:val="single" w:sz="4" w:space="0" w:color="auto"/>
            </w:tcBorders>
          </w:tcPr>
          <w:p w14:paraId="3464BE95"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77" w:type="pct"/>
            <w:tcBorders>
              <w:top w:val="single" w:sz="4" w:space="0" w:color="auto"/>
              <w:left w:val="single" w:sz="4" w:space="0" w:color="auto"/>
              <w:bottom w:val="single" w:sz="4" w:space="0" w:color="auto"/>
              <w:right w:val="single" w:sz="4" w:space="0" w:color="auto"/>
            </w:tcBorders>
          </w:tcPr>
          <w:p w14:paraId="17F0224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2602149"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CE9D465"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860FA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F13D90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6779CD7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BD71E9" w:rsidRPr="00655232" w14:paraId="7EA050A1"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27B67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150" w:type="pct"/>
            <w:tcBorders>
              <w:top w:val="single" w:sz="4" w:space="0" w:color="auto"/>
              <w:left w:val="single" w:sz="4" w:space="0" w:color="auto"/>
              <w:bottom w:val="single" w:sz="4" w:space="0" w:color="auto"/>
              <w:right w:val="single" w:sz="4" w:space="0" w:color="auto"/>
            </w:tcBorders>
          </w:tcPr>
          <w:p w14:paraId="1A8FF562"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77" w:type="pct"/>
            <w:tcBorders>
              <w:top w:val="single" w:sz="4" w:space="0" w:color="auto"/>
              <w:left w:val="single" w:sz="4" w:space="0" w:color="auto"/>
              <w:bottom w:val="single" w:sz="4" w:space="0" w:color="auto"/>
              <w:right w:val="single" w:sz="4" w:space="0" w:color="auto"/>
            </w:tcBorders>
          </w:tcPr>
          <w:p w14:paraId="1FC577B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58E430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DAF43EE"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7CDE53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0DE59A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D220ED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0335E8EA"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67421A5C"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150" w:type="pct"/>
            <w:tcBorders>
              <w:top w:val="single" w:sz="4" w:space="0" w:color="auto"/>
              <w:left w:val="single" w:sz="4" w:space="0" w:color="auto"/>
              <w:bottom w:val="single" w:sz="4" w:space="0" w:color="auto"/>
              <w:right w:val="single" w:sz="4" w:space="0" w:color="auto"/>
            </w:tcBorders>
          </w:tcPr>
          <w:p w14:paraId="6DFA2E96"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77" w:type="pct"/>
            <w:tcBorders>
              <w:top w:val="single" w:sz="4" w:space="0" w:color="auto"/>
              <w:left w:val="single" w:sz="4" w:space="0" w:color="auto"/>
              <w:bottom w:val="single" w:sz="4" w:space="0" w:color="auto"/>
              <w:right w:val="single" w:sz="4" w:space="0" w:color="auto"/>
            </w:tcBorders>
          </w:tcPr>
          <w:p w14:paraId="31DA114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15D6848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1A6E27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A49FA1E"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30D2E6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BBA4000"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74FC9DD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635133A" w14:textId="77777777" w:rsidR="00BD71E9" w:rsidRPr="002D50E8" w:rsidRDefault="00BD71E9"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150" w:type="pct"/>
            <w:tcBorders>
              <w:top w:val="single" w:sz="4" w:space="0" w:color="auto"/>
              <w:left w:val="single" w:sz="4" w:space="0" w:color="auto"/>
              <w:bottom w:val="single" w:sz="4" w:space="0" w:color="auto"/>
              <w:right w:val="single" w:sz="4" w:space="0" w:color="auto"/>
            </w:tcBorders>
          </w:tcPr>
          <w:p w14:paraId="7D2F7714"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77" w:type="pct"/>
            <w:tcBorders>
              <w:top w:val="single" w:sz="4" w:space="0" w:color="auto"/>
              <w:left w:val="single" w:sz="4" w:space="0" w:color="auto"/>
              <w:bottom w:val="single" w:sz="4" w:space="0" w:color="auto"/>
              <w:right w:val="single" w:sz="4" w:space="0" w:color="auto"/>
            </w:tcBorders>
          </w:tcPr>
          <w:p w14:paraId="20F8376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6D7204B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A2BD75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0EF01B91"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2C5E34B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35180174" w14:textId="77777777" w:rsidR="00BD71E9" w:rsidRPr="002D50E8" w:rsidRDefault="00BD71E9"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BD71E9" w:rsidRPr="00655232" w14:paraId="6031A722" w14:textId="77777777" w:rsidTr="00590FB1">
        <w:trPr>
          <w:trHeight w:val="439"/>
          <w:jc w:val="center"/>
        </w:trPr>
        <w:tc>
          <w:tcPr>
            <w:tcW w:w="212" w:type="pct"/>
            <w:tcBorders>
              <w:top w:val="single" w:sz="4" w:space="0" w:color="auto"/>
              <w:left w:val="single" w:sz="4" w:space="0" w:color="auto"/>
              <w:bottom w:val="single" w:sz="4" w:space="0" w:color="auto"/>
              <w:right w:val="single" w:sz="4" w:space="0" w:color="auto"/>
            </w:tcBorders>
          </w:tcPr>
          <w:p w14:paraId="1A407E74"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373FDBE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77" w:type="pct"/>
            <w:tcBorders>
              <w:top w:val="single" w:sz="4" w:space="0" w:color="auto"/>
              <w:left w:val="single" w:sz="4" w:space="0" w:color="auto"/>
              <w:bottom w:val="single" w:sz="4" w:space="0" w:color="auto"/>
              <w:right w:val="single" w:sz="4" w:space="0" w:color="auto"/>
            </w:tcBorders>
            <w:hideMark/>
          </w:tcPr>
          <w:p w14:paraId="27E48D8E"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061749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66B36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1A168A2B"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DBF59E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0E8DB4B" w14:textId="77777777" w:rsidR="00BD71E9" w:rsidRPr="002D50E8" w:rsidRDefault="00BD71E9"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655232" w14:paraId="2B884C1A"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6BE5A9DA"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150" w:type="pct"/>
            <w:tcBorders>
              <w:top w:val="single" w:sz="4" w:space="0" w:color="auto"/>
              <w:left w:val="single" w:sz="4" w:space="0" w:color="auto"/>
              <w:bottom w:val="single" w:sz="4" w:space="0" w:color="auto"/>
              <w:right w:val="single" w:sz="4" w:space="0" w:color="auto"/>
            </w:tcBorders>
          </w:tcPr>
          <w:p w14:paraId="64B1FC9D"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77" w:type="pct"/>
            <w:tcBorders>
              <w:top w:val="single" w:sz="4" w:space="0" w:color="auto"/>
              <w:left w:val="single" w:sz="4" w:space="0" w:color="auto"/>
              <w:bottom w:val="single" w:sz="4" w:space="0" w:color="auto"/>
              <w:right w:val="single" w:sz="4" w:space="0" w:color="auto"/>
            </w:tcBorders>
          </w:tcPr>
          <w:p w14:paraId="1B350CF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D3E67B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1CF1F4"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777AF2C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42BFE381"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val="restart"/>
            <w:tcBorders>
              <w:top w:val="single" w:sz="4" w:space="0" w:color="auto"/>
              <w:left w:val="single" w:sz="4" w:space="0" w:color="auto"/>
              <w:right w:val="single" w:sz="4" w:space="0" w:color="auto"/>
            </w:tcBorders>
          </w:tcPr>
          <w:p w14:paraId="56879C69" w14:textId="77777777" w:rsidR="003261D6" w:rsidRPr="002D50E8" w:rsidRDefault="003261D6"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2E9100E8"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26DC40C3"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150" w:type="pct"/>
            <w:tcBorders>
              <w:top w:val="single" w:sz="4" w:space="0" w:color="auto"/>
              <w:left w:val="single" w:sz="4" w:space="0" w:color="auto"/>
              <w:bottom w:val="single" w:sz="4" w:space="0" w:color="auto"/>
              <w:right w:val="single" w:sz="4" w:space="0" w:color="auto"/>
            </w:tcBorders>
          </w:tcPr>
          <w:p w14:paraId="6AAD3EF8"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77" w:type="pct"/>
            <w:tcBorders>
              <w:top w:val="single" w:sz="4" w:space="0" w:color="auto"/>
              <w:left w:val="single" w:sz="4" w:space="0" w:color="auto"/>
              <w:bottom w:val="single" w:sz="4" w:space="0" w:color="auto"/>
              <w:right w:val="single" w:sz="4" w:space="0" w:color="auto"/>
            </w:tcBorders>
          </w:tcPr>
          <w:p w14:paraId="1355B0E6"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970243F"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2B63A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219B8EB5"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67BE8BB2"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tcBorders>
              <w:left w:val="single" w:sz="4" w:space="0" w:color="auto"/>
              <w:bottom w:val="single" w:sz="4" w:space="0" w:color="auto"/>
              <w:right w:val="single" w:sz="4" w:space="0" w:color="auto"/>
            </w:tcBorders>
            <w:hideMark/>
          </w:tcPr>
          <w:p w14:paraId="1402129E"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4462D7D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BDC7F07"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2501F29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77" w:type="pct"/>
            <w:tcBorders>
              <w:top w:val="single" w:sz="4" w:space="0" w:color="auto"/>
              <w:left w:val="single" w:sz="4" w:space="0" w:color="auto"/>
              <w:bottom w:val="single" w:sz="4" w:space="0" w:color="auto"/>
              <w:right w:val="single" w:sz="4" w:space="0" w:color="auto"/>
            </w:tcBorders>
            <w:hideMark/>
          </w:tcPr>
          <w:p w14:paraId="56C4ED96"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5BDB860E"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0FB2BCE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5704A588"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84F292C"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3FEB63DC" w14:textId="77777777" w:rsidR="00BD71E9" w:rsidRPr="002D50E8" w:rsidRDefault="00BD71E9"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261D6" w:rsidRPr="00655232" w14:paraId="7EC58F64" w14:textId="77777777" w:rsidTr="00590FB1">
        <w:trPr>
          <w:trHeight w:val="393"/>
          <w:jc w:val="center"/>
        </w:trPr>
        <w:tc>
          <w:tcPr>
            <w:tcW w:w="212" w:type="pct"/>
            <w:tcBorders>
              <w:top w:val="single" w:sz="4" w:space="0" w:color="auto"/>
              <w:left w:val="single" w:sz="4" w:space="0" w:color="auto"/>
              <w:bottom w:val="single" w:sz="4" w:space="0" w:color="auto"/>
              <w:right w:val="single" w:sz="4" w:space="0" w:color="auto"/>
            </w:tcBorders>
          </w:tcPr>
          <w:p w14:paraId="1EFE7885"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150" w:type="pct"/>
            <w:tcBorders>
              <w:top w:val="single" w:sz="4" w:space="0" w:color="auto"/>
              <w:left w:val="single" w:sz="4" w:space="0" w:color="auto"/>
              <w:bottom w:val="single" w:sz="4" w:space="0" w:color="auto"/>
              <w:right w:val="single" w:sz="4" w:space="0" w:color="auto"/>
            </w:tcBorders>
          </w:tcPr>
          <w:p w14:paraId="2362490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77" w:type="pct"/>
            <w:tcBorders>
              <w:top w:val="single" w:sz="4" w:space="0" w:color="auto"/>
              <w:left w:val="single" w:sz="4" w:space="0" w:color="auto"/>
              <w:bottom w:val="single" w:sz="4" w:space="0" w:color="auto"/>
              <w:right w:val="single" w:sz="4" w:space="0" w:color="auto"/>
            </w:tcBorders>
          </w:tcPr>
          <w:p w14:paraId="0C97782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29E9C41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8138DB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130F25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7DCD97F1"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val="restart"/>
            <w:tcBorders>
              <w:top w:val="single" w:sz="4" w:space="0" w:color="auto"/>
              <w:left w:val="single" w:sz="4" w:space="0" w:color="auto"/>
              <w:right w:val="single" w:sz="4" w:space="0" w:color="auto"/>
            </w:tcBorders>
          </w:tcPr>
          <w:p w14:paraId="534AFC80" w14:textId="77777777" w:rsidR="003261D6" w:rsidRPr="002D50E8" w:rsidRDefault="003261D6"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w:t>
            </w:r>
            <w:r w:rsidRPr="002D50E8">
              <w:rPr>
                <w:rFonts w:ascii="Times New Roman" w:eastAsia="Times New Roman" w:hAnsi="Times New Roman" w:cs="Times New Roman"/>
                <w:sz w:val="24"/>
                <w:szCs w:val="24"/>
              </w:rPr>
              <w:lastRenderedPageBreak/>
              <w:t>резюме); тест; выполнение ситуационного задания; контрольная работа.</w:t>
            </w:r>
          </w:p>
        </w:tc>
      </w:tr>
      <w:tr w:rsidR="003261D6" w:rsidRPr="00655232" w14:paraId="22CA402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1AE7C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150" w:type="pct"/>
            <w:tcBorders>
              <w:top w:val="single" w:sz="4" w:space="0" w:color="auto"/>
              <w:left w:val="single" w:sz="4" w:space="0" w:color="auto"/>
              <w:bottom w:val="single" w:sz="4" w:space="0" w:color="auto"/>
              <w:right w:val="single" w:sz="4" w:space="0" w:color="auto"/>
            </w:tcBorders>
          </w:tcPr>
          <w:p w14:paraId="2F3BF366"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77" w:type="pct"/>
            <w:tcBorders>
              <w:top w:val="single" w:sz="4" w:space="0" w:color="auto"/>
              <w:left w:val="single" w:sz="4" w:space="0" w:color="auto"/>
              <w:bottom w:val="single" w:sz="4" w:space="0" w:color="auto"/>
              <w:right w:val="single" w:sz="4" w:space="0" w:color="auto"/>
            </w:tcBorders>
          </w:tcPr>
          <w:p w14:paraId="29F56BF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473CC43E"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141579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CAFAC0"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000273FE"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tcBorders>
              <w:left w:val="single" w:sz="4" w:space="0" w:color="auto"/>
              <w:right w:val="single" w:sz="4" w:space="0" w:color="auto"/>
            </w:tcBorders>
            <w:hideMark/>
          </w:tcPr>
          <w:p w14:paraId="792886DA"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261D6" w:rsidRPr="00655232" w14:paraId="690955A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40BC93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150" w:type="pct"/>
            <w:tcBorders>
              <w:top w:val="single" w:sz="4" w:space="0" w:color="auto"/>
              <w:left w:val="single" w:sz="4" w:space="0" w:color="auto"/>
              <w:bottom w:val="single" w:sz="4" w:space="0" w:color="auto"/>
              <w:right w:val="single" w:sz="4" w:space="0" w:color="auto"/>
            </w:tcBorders>
          </w:tcPr>
          <w:p w14:paraId="13344EC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77" w:type="pct"/>
            <w:tcBorders>
              <w:top w:val="single" w:sz="4" w:space="0" w:color="auto"/>
              <w:left w:val="single" w:sz="4" w:space="0" w:color="auto"/>
              <w:bottom w:val="single" w:sz="4" w:space="0" w:color="auto"/>
              <w:right w:val="single" w:sz="4" w:space="0" w:color="auto"/>
            </w:tcBorders>
          </w:tcPr>
          <w:p w14:paraId="58BE05EC" w14:textId="77777777" w:rsidR="003261D6" w:rsidRPr="00BD71E9" w:rsidRDefault="003261D6"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w:t>
            </w:r>
            <w:r w:rsidR="00BD71E9" w:rsidRPr="00BD71E9">
              <w:rPr>
                <w:rFonts w:ascii="Times New Roman" w:eastAsia="Times New Roman" w:hAnsi="Times New Roman" w:cs="Times New Roman"/>
                <w:sz w:val="24"/>
                <w:szCs w:val="24"/>
              </w:rPr>
              <w:t>4</w:t>
            </w:r>
          </w:p>
        </w:tc>
        <w:tc>
          <w:tcPr>
            <w:tcW w:w="345" w:type="pct"/>
            <w:tcBorders>
              <w:top w:val="single" w:sz="4" w:space="0" w:color="auto"/>
              <w:left w:val="single" w:sz="4" w:space="0" w:color="auto"/>
              <w:bottom w:val="single" w:sz="4" w:space="0" w:color="auto"/>
              <w:right w:val="single" w:sz="4" w:space="0" w:color="auto"/>
            </w:tcBorders>
          </w:tcPr>
          <w:p w14:paraId="0CF61756"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57EA0799"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8324BC1"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878" w:type="pct"/>
            <w:tcBorders>
              <w:top w:val="single" w:sz="4" w:space="0" w:color="auto"/>
              <w:left w:val="single" w:sz="4" w:space="0" w:color="auto"/>
              <w:bottom w:val="single" w:sz="4" w:space="0" w:color="auto"/>
              <w:right w:val="single" w:sz="4" w:space="0" w:color="auto"/>
            </w:tcBorders>
          </w:tcPr>
          <w:p w14:paraId="4C90F66A"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w:t>
            </w:r>
            <w:r w:rsidR="00BD71E9" w:rsidRPr="00BD71E9">
              <w:rPr>
                <w:rFonts w:ascii="Times New Roman" w:eastAsia="Times New Roman" w:hAnsi="Times New Roman" w:cs="Times New Roman"/>
                <w:sz w:val="24"/>
                <w:szCs w:val="24"/>
              </w:rPr>
              <w:t>4</w:t>
            </w:r>
          </w:p>
        </w:tc>
        <w:tc>
          <w:tcPr>
            <w:tcW w:w="881" w:type="pct"/>
            <w:gridSpan w:val="2"/>
            <w:vMerge/>
            <w:tcBorders>
              <w:left w:val="single" w:sz="4" w:space="0" w:color="auto"/>
              <w:bottom w:val="single" w:sz="4" w:space="0" w:color="auto"/>
              <w:right w:val="single" w:sz="4" w:space="0" w:color="auto"/>
            </w:tcBorders>
            <w:hideMark/>
          </w:tcPr>
          <w:p w14:paraId="704A2F66"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6E082F8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6282D1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6E57302F"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77" w:type="pct"/>
            <w:tcBorders>
              <w:top w:val="single" w:sz="4" w:space="0" w:color="auto"/>
              <w:left w:val="single" w:sz="4" w:space="0" w:color="auto"/>
              <w:bottom w:val="single" w:sz="4" w:space="0" w:color="auto"/>
              <w:right w:val="single" w:sz="4" w:space="0" w:color="auto"/>
            </w:tcBorders>
          </w:tcPr>
          <w:p w14:paraId="21E070F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3A597663"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51F8D9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768749E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F2ABBF2"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579002A" w14:textId="77777777" w:rsidR="00BD71E9" w:rsidRPr="002D50E8" w:rsidRDefault="00BD71E9"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3C2BA7" w14:paraId="7D59FCF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B138FC7"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hideMark/>
          </w:tcPr>
          <w:p w14:paraId="487FA161"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77" w:type="pct"/>
            <w:tcBorders>
              <w:top w:val="single" w:sz="4" w:space="0" w:color="auto"/>
              <w:left w:val="single" w:sz="4" w:space="0" w:color="auto"/>
              <w:bottom w:val="single" w:sz="4" w:space="0" w:color="auto"/>
              <w:right w:val="single" w:sz="4" w:space="0" w:color="auto"/>
            </w:tcBorders>
            <w:hideMark/>
          </w:tcPr>
          <w:p w14:paraId="635EE924"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45" w:type="pct"/>
            <w:tcBorders>
              <w:top w:val="single" w:sz="4" w:space="0" w:color="auto"/>
              <w:left w:val="single" w:sz="4" w:space="0" w:color="auto"/>
              <w:bottom w:val="single" w:sz="4" w:space="0" w:color="auto"/>
              <w:right w:val="single" w:sz="4" w:space="0" w:color="auto"/>
            </w:tcBorders>
            <w:hideMark/>
          </w:tcPr>
          <w:p w14:paraId="4B23014A"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18F54D5A" w14:textId="77777777" w:rsidR="003261D6" w:rsidRPr="002D50E8" w:rsidRDefault="003261D6"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hideMark/>
          </w:tcPr>
          <w:p w14:paraId="15A52487"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878" w:type="pct"/>
            <w:tcBorders>
              <w:top w:val="single" w:sz="4" w:space="0" w:color="auto"/>
              <w:left w:val="single" w:sz="4" w:space="0" w:color="auto"/>
              <w:bottom w:val="single" w:sz="4" w:space="0" w:color="auto"/>
              <w:right w:val="single" w:sz="4" w:space="0" w:color="auto"/>
            </w:tcBorders>
            <w:hideMark/>
          </w:tcPr>
          <w:p w14:paraId="7B7716AC"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152</w:t>
            </w:r>
          </w:p>
        </w:tc>
        <w:tc>
          <w:tcPr>
            <w:tcW w:w="8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ADB734" w14:textId="77777777" w:rsidR="003261D6" w:rsidRPr="002D50E8" w:rsidRDefault="003261D6"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261D6" w:rsidRPr="00655232" w14:paraId="04F5302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04A569E"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tcPr>
          <w:p w14:paraId="3EE99895"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77" w:type="pct"/>
            <w:tcBorders>
              <w:top w:val="single" w:sz="4" w:space="0" w:color="auto"/>
              <w:left w:val="single" w:sz="4" w:space="0" w:color="auto"/>
              <w:bottom w:val="single" w:sz="4" w:space="0" w:color="auto"/>
              <w:right w:val="single" w:sz="4" w:space="0" w:color="auto"/>
            </w:tcBorders>
          </w:tcPr>
          <w:p w14:paraId="228F53EA" w14:textId="77777777" w:rsidR="003261D6" w:rsidRPr="002D50E8"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45" w:type="pct"/>
            <w:tcBorders>
              <w:top w:val="single" w:sz="4" w:space="0" w:color="auto"/>
              <w:left w:val="single" w:sz="4" w:space="0" w:color="auto"/>
              <w:bottom w:val="single" w:sz="4" w:space="0" w:color="auto"/>
              <w:right w:val="single" w:sz="4" w:space="0" w:color="auto"/>
            </w:tcBorders>
          </w:tcPr>
          <w:p w14:paraId="6F92FA5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47</w:t>
            </w:r>
          </w:p>
        </w:tc>
        <w:tc>
          <w:tcPr>
            <w:tcW w:w="466" w:type="pct"/>
            <w:tcBorders>
              <w:top w:val="single" w:sz="4" w:space="0" w:color="auto"/>
              <w:left w:val="single" w:sz="4" w:space="0" w:color="auto"/>
              <w:bottom w:val="single" w:sz="4" w:space="0" w:color="auto"/>
              <w:right w:val="single" w:sz="4" w:space="0" w:color="auto"/>
            </w:tcBorders>
          </w:tcPr>
          <w:p w14:paraId="7499EC1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5003E39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color w:val="000000" w:themeColor="text1"/>
                <w:sz w:val="24"/>
                <w:szCs w:val="24"/>
              </w:rPr>
              <w:t>100</w:t>
            </w:r>
          </w:p>
        </w:tc>
        <w:tc>
          <w:tcPr>
            <w:tcW w:w="878" w:type="pct"/>
            <w:tcBorders>
              <w:top w:val="single" w:sz="4" w:space="0" w:color="auto"/>
              <w:left w:val="single" w:sz="4" w:space="0" w:color="auto"/>
              <w:bottom w:val="single" w:sz="4" w:space="0" w:color="auto"/>
              <w:right w:val="single" w:sz="4" w:space="0" w:color="auto"/>
            </w:tcBorders>
          </w:tcPr>
          <w:p w14:paraId="403EBD3F" w14:textId="77777777" w:rsidR="003261D6" w:rsidRPr="00BD71E9" w:rsidRDefault="00BD71E9"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53</w:t>
            </w:r>
          </w:p>
        </w:tc>
        <w:tc>
          <w:tcPr>
            <w:tcW w:w="881" w:type="pct"/>
            <w:gridSpan w:val="2"/>
            <w:tcBorders>
              <w:top w:val="single" w:sz="4" w:space="0" w:color="auto"/>
              <w:left w:val="single" w:sz="4" w:space="0" w:color="auto"/>
              <w:bottom w:val="single" w:sz="4" w:space="0" w:color="auto"/>
              <w:right w:val="single" w:sz="4" w:space="0" w:color="auto"/>
            </w:tcBorders>
          </w:tcPr>
          <w:p w14:paraId="41EEE5DD"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4975E987" w14:textId="77777777" w:rsidR="00590FB1" w:rsidRPr="00590FB1" w:rsidRDefault="00590FB1" w:rsidP="00590FB1">
      <w:pPr>
        <w:shd w:val="clear" w:color="auto" w:fill="FFFFFF"/>
        <w:spacing w:after="0" w:line="320" w:lineRule="exact"/>
        <w:rPr>
          <w:rFonts w:ascii="Times New Roman" w:eastAsia="Times New Roman" w:hAnsi="Times New Roman" w:cs="Times New Roman"/>
          <w:b/>
          <w:color w:val="000000"/>
          <w:sz w:val="28"/>
          <w:szCs w:val="28"/>
          <w:lang w:eastAsia="ru-RU"/>
        </w:rPr>
      </w:pPr>
      <w:r w:rsidRPr="00590FB1">
        <w:rPr>
          <w:rFonts w:ascii="Times New Roman" w:eastAsia="Times New Roman" w:hAnsi="Times New Roman" w:cs="Times New Roman"/>
          <w:b/>
          <w:color w:val="000000"/>
          <w:sz w:val="28"/>
          <w:szCs w:val="28"/>
          <w:lang w:eastAsia="ru-RU"/>
        </w:rPr>
        <w:t>ОЗО</w:t>
      </w:r>
    </w:p>
    <w:p w14:paraId="4B8CCCEA" w14:textId="77777777" w:rsidR="00590FB1" w:rsidRPr="00590FB1" w:rsidRDefault="00590FB1" w:rsidP="00590FB1">
      <w:pPr>
        <w:shd w:val="clear" w:color="auto" w:fill="FFFFFF"/>
        <w:spacing w:after="0" w:line="320" w:lineRule="exact"/>
        <w:rPr>
          <w:rFonts w:ascii="Arial" w:eastAsia="Times New Roman" w:hAnsi="Arial" w:cs="Arial"/>
          <w:color w:val="2C2D2E"/>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профиль: «Финансы и инвестиции»</w:t>
      </w:r>
      <w:r w:rsidRPr="00590FB1">
        <w:rPr>
          <w:rFonts w:ascii="Times New Roman" w:eastAsia="Times New Roman" w:hAnsi="Times New Roman" w:cs="Times New Roman"/>
          <w:color w:val="000000"/>
          <w:sz w:val="28"/>
          <w:szCs w:val="28"/>
          <w:lang w:eastAsia="ru-RU"/>
        </w:rPr>
        <w:t xml:space="preserve"> </w:t>
      </w:r>
    </w:p>
    <w:p w14:paraId="739E03EC" w14:textId="77777777" w:rsidR="00590FB1" w:rsidRPr="00590FB1" w:rsidRDefault="00590FB1" w:rsidP="00590FB1">
      <w:pPr>
        <w:shd w:val="clear" w:color="auto" w:fill="FFFFFF"/>
        <w:spacing w:after="0" w:line="320" w:lineRule="exact"/>
        <w:rPr>
          <w:rFonts w:ascii="Arial" w:eastAsia="Times New Roman" w:hAnsi="Arial" w:cs="Arial"/>
          <w:i/>
          <w:color w:val="2C2D2E"/>
          <w:sz w:val="28"/>
          <w:szCs w:val="28"/>
          <w:lang w:eastAsia="ru-RU"/>
        </w:rPr>
      </w:pPr>
      <w:r w:rsidRPr="00590FB1">
        <w:rPr>
          <w:rFonts w:ascii="Times New Roman" w:eastAsia="Times New Roman" w:hAnsi="Times New Roman" w:cs="Times New Roman"/>
          <w:b/>
          <w:i/>
          <w:color w:val="000000"/>
          <w:sz w:val="28"/>
          <w:szCs w:val="28"/>
          <w:lang w:eastAsia="ru-RU"/>
        </w:rPr>
        <w:t>ОП «Аналитика и аудит»</w:t>
      </w:r>
      <w:r w:rsidRPr="00590FB1">
        <w:rPr>
          <w:rFonts w:ascii="Times New Roman" w:eastAsia="Times New Roman" w:hAnsi="Times New Roman" w:cs="Times New Roman"/>
          <w:i/>
          <w:color w:val="000000"/>
          <w:sz w:val="28"/>
          <w:szCs w:val="28"/>
          <w:lang w:eastAsia="ru-RU"/>
        </w:rPr>
        <w:t>, профиль: «Аналитика и аудит»</w:t>
      </w:r>
    </w:p>
    <w:p w14:paraId="3847737E" w14:textId="77777777" w:rsidR="009347C5" w:rsidRDefault="009347C5" w:rsidP="009347C5">
      <w:pPr>
        <w:spacing w:after="0" w:line="320" w:lineRule="exact"/>
        <w:rPr>
          <w:rFonts w:ascii="Times New Roman" w:eastAsia="Times New Roman" w:hAnsi="Times New Roman" w:cs="Times New Roman"/>
          <w:b/>
          <w:i/>
          <w:color w:val="000000"/>
          <w:sz w:val="28"/>
          <w:szCs w:val="28"/>
          <w:lang w:eastAsia="ru-RU"/>
        </w:rPr>
      </w:pPr>
      <w:r w:rsidRPr="00AF6A65">
        <w:rPr>
          <w:rFonts w:ascii="Times New Roman" w:eastAsia="Times New Roman" w:hAnsi="Times New Roman" w:cs="Times New Roman"/>
          <w:b/>
          <w:i/>
          <w:color w:val="000000"/>
          <w:sz w:val="28"/>
          <w:szCs w:val="28"/>
          <w:lang w:eastAsia="ru-RU"/>
        </w:rPr>
        <w:t>ОП «Бизнес-анализ, налоги и аудит»,</w:t>
      </w:r>
      <w:r w:rsidRPr="00AF6A65">
        <w:rPr>
          <w:rFonts w:ascii="Times New Roman" w:eastAsia="Times New Roman" w:hAnsi="Times New Roman" w:cs="Times New Roman"/>
          <w:i/>
          <w:color w:val="000000"/>
          <w:sz w:val="28"/>
          <w:szCs w:val="28"/>
          <w:lang w:eastAsia="ru-RU"/>
        </w:rPr>
        <w:t xml:space="preserve"> профиль: «Учет, анализ и аудит» (ИОО)</w:t>
      </w:r>
      <w:r w:rsidRPr="009347C5">
        <w:rPr>
          <w:rFonts w:ascii="Times New Roman" w:eastAsia="Times New Roman" w:hAnsi="Times New Roman" w:cs="Times New Roman"/>
          <w:b/>
          <w:i/>
          <w:color w:val="000000"/>
          <w:sz w:val="28"/>
          <w:szCs w:val="28"/>
          <w:lang w:eastAsia="ru-RU"/>
        </w:rPr>
        <w:t xml:space="preserve"> </w:t>
      </w:r>
    </w:p>
    <w:p w14:paraId="54230097" w14:textId="78A3A03E" w:rsidR="002D50E8" w:rsidRDefault="00590FB1" w:rsidP="00590FB1">
      <w:pPr>
        <w:spacing w:after="0" w:line="320" w:lineRule="exact"/>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6</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5FBC9AD1" w14:textId="77777777" w:rsidTr="009347C5">
        <w:trPr>
          <w:jc w:val="center"/>
        </w:trPr>
        <w:tc>
          <w:tcPr>
            <w:tcW w:w="208" w:type="pct"/>
            <w:vMerge w:val="restart"/>
            <w:tcBorders>
              <w:top w:val="single" w:sz="4" w:space="0" w:color="auto"/>
              <w:left w:val="single" w:sz="4" w:space="0" w:color="auto"/>
              <w:right w:val="single" w:sz="4" w:space="0" w:color="auto"/>
            </w:tcBorders>
          </w:tcPr>
          <w:p w14:paraId="5DDA8DC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247ECF5C"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FE5C6C1"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1D0694C9"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0869F1D"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792E8EF"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09FF0B0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8566B67"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66304D1"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49A96008" w14:textId="77777777" w:rsidTr="009347C5">
        <w:trPr>
          <w:jc w:val="center"/>
        </w:trPr>
        <w:tc>
          <w:tcPr>
            <w:tcW w:w="208" w:type="pct"/>
            <w:vMerge/>
            <w:tcBorders>
              <w:left w:val="single" w:sz="4" w:space="0" w:color="auto"/>
              <w:right w:val="single" w:sz="4" w:space="0" w:color="auto"/>
            </w:tcBorders>
          </w:tcPr>
          <w:p w14:paraId="618C3C6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5BF664F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168CCD0C"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32A3135C"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352A8DA2"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3C885831"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55AC2F8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011B859D" w14:textId="77777777" w:rsidTr="009347C5">
        <w:trPr>
          <w:gridAfter w:val="1"/>
          <w:wAfter w:w="9" w:type="pct"/>
          <w:jc w:val="center"/>
        </w:trPr>
        <w:tc>
          <w:tcPr>
            <w:tcW w:w="208" w:type="pct"/>
            <w:vMerge/>
            <w:tcBorders>
              <w:left w:val="single" w:sz="4" w:space="0" w:color="auto"/>
              <w:right w:val="single" w:sz="4" w:space="0" w:color="auto"/>
            </w:tcBorders>
          </w:tcPr>
          <w:p w14:paraId="01D6000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09CAEBD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48C5BFB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559AE6F"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3C85C1C0"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6AC07"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67E27B1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7699B0A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4902EA09" w14:textId="77777777" w:rsidTr="009347C5">
        <w:trPr>
          <w:jc w:val="center"/>
        </w:trPr>
        <w:tc>
          <w:tcPr>
            <w:tcW w:w="208" w:type="pct"/>
            <w:vMerge/>
            <w:tcBorders>
              <w:left w:val="single" w:sz="4" w:space="0" w:color="auto"/>
              <w:bottom w:val="single" w:sz="4" w:space="0" w:color="auto"/>
              <w:right w:val="single" w:sz="4" w:space="0" w:color="auto"/>
            </w:tcBorders>
          </w:tcPr>
          <w:p w14:paraId="17E1845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419DFEA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654023B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8A775E0"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7B62145F"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B48655"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3492549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6CC47D2C"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C665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FD92839" w14:textId="77777777" w:rsidR="00590FB1" w:rsidRPr="002D50E8" w:rsidRDefault="00590FB1"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18E8DB17"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3829C6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5B742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2763B17"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CC5BC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8CADD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99CFDEE" w14:textId="77777777" w:rsidR="00590FB1" w:rsidRPr="002D50E8" w:rsidRDefault="00590FB1" w:rsidP="00590FB1">
            <w:pPr>
              <w:widowControl w:val="0"/>
              <w:autoSpaceDE w:val="0"/>
              <w:autoSpaceDN w:val="0"/>
              <w:adjustRightInd w:val="0"/>
              <w:spacing w:after="0" w:line="23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3D1A8B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43C8194"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4043DA44"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061931D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0F9964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AB78EA6"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3EE8355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525B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B89B612"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66EA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51AD" w14:textId="77777777" w:rsidR="00590FB1" w:rsidRPr="002D50E8" w:rsidRDefault="00590FB1"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2B42CA5"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152184C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1EF30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01E4AFB"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52F3CB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0387DB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23C85EB"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377EEA4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30F651E"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0A713EE"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64B457B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96FC6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3C5DAFDE"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130B72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74F05040"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243A0DC"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6B4959"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AEE2472"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3CF8F8EA"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3671F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4D4902F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504D7E4"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5DB04D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5E55A317"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65E9448"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F6C4C5"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3FE9C834"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B249D0"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0C658A7"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5443B8F6"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451B9B59"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F236C70"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D03ECF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AA779C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438E201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6E7835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1AA7AA2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2D368CE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0C9513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663E75A3"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0533DE50"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1E44C5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E51CF65" w14:textId="77777777" w:rsidR="00590FB1" w:rsidRPr="002D50E8" w:rsidRDefault="00590FB1"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34BDC026"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20B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3B5E112E"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22C5DF7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1C1B86B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70BFF2F"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2498CB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AA7E56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46187E9A" w14:textId="77777777" w:rsidR="00590FB1" w:rsidRPr="002D50E8"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90FB1" w:rsidRPr="00655232" w14:paraId="44B4A3E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E81425A"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6FDB5AA6"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4D317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DDA847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4319D54D"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118CAC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F2926E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28C5BB71"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3719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FFFA07"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5727D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2DB34CEB"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29A8C51"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E05DB11"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1B1D4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E2944A3"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03B1ECC"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4E1F659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E224EB6" w14:textId="77777777" w:rsidR="00590FB1" w:rsidRPr="002D50E8" w:rsidRDefault="00590FB1"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532839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5DEF322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3C6353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980F64A"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3754BD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75ECA5CA"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2A13949"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90FB1" w:rsidRPr="00655232" w14:paraId="4000AAD1"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2588EA95"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109C2D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292D2A5"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5A7E5D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752A855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B4B0318"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07C2A67C"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517992C7" w14:textId="77777777" w:rsidR="00590FB1" w:rsidRPr="002D50E8" w:rsidRDefault="00590FB1"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291557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4A5FB8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1EB03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687E0BC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4697657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91CE764"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4E5BAA6"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1C364B8C"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val="restart"/>
            <w:tcBorders>
              <w:top w:val="single" w:sz="4" w:space="0" w:color="auto"/>
              <w:left w:val="single" w:sz="4" w:space="0" w:color="auto"/>
              <w:right w:val="single" w:sz="4" w:space="0" w:color="auto"/>
            </w:tcBorders>
          </w:tcPr>
          <w:p w14:paraId="69FCFA25" w14:textId="77777777" w:rsidR="00590FB1" w:rsidRPr="002D50E8" w:rsidRDefault="00590FB1" w:rsidP="00590FB1">
            <w:pPr>
              <w:widowControl w:val="0"/>
              <w:overflowPunct w:val="0"/>
              <w:autoSpaceDE w:val="0"/>
              <w:autoSpaceDN w:val="0"/>
              <w:adjustRightInd w:val="0"/>
              <w:spacing w:after="0" w:line="22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w:t>
            </w:r>
            <w:r w:rsidRPr="002D50E8">
              <w:rPr>
                <w:rFonts w:ascii="Times New Roman" w:eastAsia="Times New Roman" w:hAnsi="Times New Roman" w:cs="Times New Roman"/>
                <w:sz w:val="24"/>
                <w:szCs w:val="24"/>
              </w:rPr>
              <w:lastRenderedPageBreak/>
              <w:t xml:space="preserve">е письмо и резюме); тест; выполнение ситуационного задания; </w:t>
            </w:r>
          </w:p>
        </w:tc>
      </w:tr>
      <w:tr w:rsidR="00590FB1" w:rsidRPr="00655232" w14:paraId="7F05B92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2D61EB4"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5B64A0F4"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E7F8802"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3D9186A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12E6700F"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D65B15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315016F1"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tcBorders>
              <w:left w:val="single" w:sz="4" w:space="0" w:color="auto"/>
              <w:bottom w:val="single" w:sz="4" w:space="0" w:color="auto"/>
              <w:right w:val="single" w:sz="4" w:space="0" w:color="auto"/>
            </w:tcBorders>
            <w:hideMark/>
          </w:tcPr>
          <w:p w14:paraId="688CD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10F092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99D340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3EE204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tcPr>
          <w:p w14:paraId="7FD47EE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hideMark/>
          </w:tcPr>
          <w:p w14:paraId="1615C8F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5CCBDCE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3E7ACE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39E183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1B6C33E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05F30D1"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58DE9214"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6D96E799"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513FCCB8" w14:textId="763487E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179D9DAA" w14:textId="584FA2D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14B64F0A"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102E2AA" w14:textId="02278CE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6BE57CB" w14:textId="4254DECB"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5F3ADDE3"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29DEF31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EE0BC96"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EAF874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EE699C0" w14:textId="79A07B82"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3FA50922" w14:textId="534ADA2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395C2189"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1E7F69DA" w14:textId="460BF1DF"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190C84F3" w14:textId="4CF3F507"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tcBorders>
              <w:left w:val="single" w:sz="4" w:space="0" w:color="auto"/>
              <w:right w:val="single" w:sz="4" w:space="0" w:color="auto"/>
            </w:tcBorders>
            <w:hideMark/>
          </w:tcPr>
          <w:p w14:paraId="10550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532268F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1F816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78B44F64"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38569CA6" w14:textId="1CAF2CE7"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6DC466BE" w14:textId="075A6B5E"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22A66A15" w14:textId="77777777" w:rsidR="00590FB1" w:rsidRPr="00AF6A6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5406033" w14:textId="32D5B9A2"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71B763AF" w14:textId="4C3F5670" w:rsidR="00590FB1" w:rsidRPr="00AF6A65" w:rsidRDefault="009347C5" w:rsidP="009347C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18</w:t>
            </w:r>
          </w:p>
        </w:tc>
        <w:tc>
          <w:tcPr>
            <w:tcW w:w="889" w:type="pct"/>
            <w:gridSpan w:val="2"/>
            <w:vMerge/>
            <w:tcBorders>
              <w:left w:val="single" w:sz="4" w:space="0" w:color="auto"/>
              <w:bottom w:val="single" w:sz="4" w:space="0" w:color="auto"/>
              <w:right w:val="single" w:sz="4" w:space="0" w:color="auto"/>
            </w:tcBorders>
            <w:hideMark/>
          </w:tcPr>
          <w:p w14:paraId="237824A4"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0BC1AAF1"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22A1B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DA250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F83896" w14:textId="34E3F7A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tcPr>
          <w:p w14:paraId="5B9FC1C2" w14:textId="28A1A4C1"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AD92591"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782E958" w14:textId="5C3A521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43E9B41" w14:textId="446BE4E4"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40D6CEA0"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3C2BA7" w14:paraId="009F5C7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FC798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473ABB6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33339810"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5D5D6225"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628B1874" w14:textId="77777777" w:rsidR="00590FB1" w:rsidRPr="00590FB1" w:rsidRDefault="00590FB1"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0D361361"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6E921FAA"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D5BC22" w14:textId="77777777" w:rsidR="00590FB1" w:rsidRPr="002D50E8" w:rsidRDefault="00590FB1"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90FB1" w:rsidRPr="00655232" w14:paraId="09A386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AAFB4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46778A0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72F7C1E7"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25D6A911"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3720A540"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A706B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45D16E1F" w14:textId="77777777" w:rsidR="00590FB1" w:rsidRPr="00564325" w:rsidRDefault="00564325"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0E7A6C90"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617988C0" w14:textId="77777777" w:rsidR="00590FB1" w:rsidRDefault="00590FB1" w:rsidP="00564325">
      <w:pPr>
        <w:spacing w:after="0" w:line="260" w:lineRule="exact"/>
        <w:ind w:firstLine="709"/>
        <w:jc w:val="right"/>
        <w:rPr>
          <w:rFonts w:ascii="Times New Roman" w:eastAsia="Times New Roman" w:hAnsi="Times New Roman" w:cs="Times New Roman"/>
          <w:color w:val="000000" w:themeColor="text1"/>
          <w:sz w:val="28"/>
          <w:szCs w:val="28"/>
          <w:lang w:eastAsia="ru-RU"/>
        </w:rPr>
      </w:pPr>
    </w:p>
    <w:p w14:paraId="0E801DFF" w14:textId="77777777" w:rsidR="00590FB1" w:rsidRPr="00590FB1" w:rsidRDefault="00590FB1" w:rsidP="00564325">
      <w:pPr>
        <w:tabs>
          <w:tab w:val="left" w:pos="-3119"/>
        </w:tabs>
        <w:spacing w:after="0" w:line="260" w:lineRule="exact"/>
        <w:ind w:left="360"/>
        <w:jc w:val="both"/>
        <w:rPr>
          <w:rFonts w:ascii="Times New Roman" w:eastAsia="Times New Roman" w:hAnsi="Times New Roman" w:cs="Times New Roman"/>
          <w:b/>
          <w:sz w:val="28"/>
          <w:szCs w:val="28"/>
          <w:lang w:eastAsia="ru-RU"/>
        </w:rPr>
      </w:pPr>
      <w:r w:rsidRPr="00590FB1">
        <w:rPr>
          <w:rFonts w:ascii="Times New Roman" w:eastAsia="Times New Roman" w:hAnsi="Times New Roman" w:cs="Times New Roman"/>
          <w:b/>
          <w:i/>
          <w:color w:val="FF0000"/>
          <w:sz w:val="28"/>
          <w:szCs w:val="28"/>
          <w:lang w:eastAsia="ru-RU"/>
        </w:rPr>
        <w:t xml:space="preserve"> </w:t>
      </w:r>
      <w:r w:rsidRPr="00590FB1">
        <w:rPr>
          <w:rFonts w:ascii="Times New Roman" w:eastAsia="Times New Roman" w:hAnsi="Times New Roman" w:cs="Times New Roman"/>
          <w:b/>
          <w:sz w:val="28"/>
          <w:szCs w:val="28"/>
          <w:lang w:eastAsia="ru-RU"/>
        </w:rPr>
        <w:t>ИОО</w:t>
      </w:r>
    </w:p>
    <w:p w14:paraId="640B76DB" w14:textId="77777777" w:rsidR="00590FB1" w:rsidRP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 xml:space="preserve">ОП «Бизнес и корпоративные финансы», </w:t>
      </w:r>
      <w:r w:rsidRPr="00590FB1">
        <w:rPr>
          <w:rFonts w:ascii="Times New Roman" w:eastAsia="Times New Roman" w:hAnsi="Times New Roman" w:cs="Times New Roman"/>
          <w:i/>
          <w:color w:val="000000"/>
          <w:sz w:val="28"/>
          <w:szCs w:val="28"/>
          <w:lang w:eastAsia="ru-RU"/>
        </w:rPr>
        <w:t>профиль: «Бизнес и корпоративные финансы»</w:t>
      </w:r>
    </w:p>
    <w:p w14:paraId="26DBAABE" w14:textId="1EF541AD" w:rsid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xml:space="preserve">, профиль: «Банки и </w:t>
      </w:r>
      <w:proofErr w:type="spellStart"/>
      <w:r w:rsidRPr="00590FB1">
        <w:rPr>
          <w:rFonts w:ascii="Times New Roman" w:eastAsia="Times New Roman" w:hAnsi="Times New Roman" w:cs="Times New Roman"/>
          <w:i/>
          <w:color w:val="000000"/>
          <w:sz w:val="28"/>
          <w:szCs w:val="28"/>
          <w:lang w:eastAsia="ru-RU"/>
        </w:rPr>
        <w:t>финтех</w:t>
      </w:r>
      <w:proofErr w:type="spellEnd"/>
      <w:r w:rsidRPr="00590FB1">
        <w:rPr>
          <w:rFonts w:ascii="Times New Roman" w:eastAsia="Times New Roman" w:hAnsi="Times New Roman" w:cs="Times New Roman"/>
          <w:i/>
          <w:color w:val="000000"/>
          <w:sz w:val="28"/>
          <w:szCs w:val="28"/>
          <w:lang w:eastAsia="ru-RU"/>
        </w:rPr>
        <w:t>»</w:t>
      </w:r>
    </w:p>
    <w:p w14:paraId="41E54E8F" w14:textId="6FD5A0AD" w:rsidR="009347C5" w:rsidRPr="00590FB1" w:rsidRDefault="009347C5"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AF6A65">
        <w:rPr>
          <w:rFonts w:ascii="Times New Roman" w:eastAsia="Times New Roman" w:hAnsi="Times New Roman" w:cs="Times New Roman"/>
          <w:b/>
          <w:i/>
          <w:color w:val="000000"/>
          <w:sz w:val="28"/>
          <w:szCs w:val="28"/>
          <w:lang w:eastAsia="ru-RU"/>
        </w:rPr>
        <w:t>ОП «Экономика и финансы»,</w:t>
      </w:r>
      <w:r w:rsidRPr="00AF6A65">
        <w:rPr>
          <w:rFonts w:ascii="Times New Roman" w:eastAsia="Times New Roman" w:hAnsi="Times New Roman" w:cs="Times New Roman"/>
          <w:i/>
          <w:color w:val="000000"/>
          <w:sz w:val="28"/>
          <w:szCs w:val="28"/>
          <w:lang w:eastAsia="ru-RU"/>
        </w:rPr>
        <w:t xml:space="preserve"> профиль: «Государственные и муниципальные финансы»</w:t>
      </w:r>
    </w:p>
    <w:p w14:paraId="5432062D" w14:textId="4F09A463" w:rsidR="00590FB1" w:rsidRDefault="00590FB1" w:rsidP="00590FB1">
      <w:pPr>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7</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4D2FCB8E" w14:textId="77777777" w:rsidTr="009347C5">
        <w:trPr>
          <w:jc w:val="center"/>
        </w:trPr>
        <w:tc>
          <w:tcPr>
            <w:tcW w:w="208" w:type="pct"/>
            <w:vMerge w:val="restart"/>
            <w:tcBorders>
              <w:top w:val="single" w:sz="4" w:space="0" w:color="auto"/>
              <w:left w:val="single" w:sz="4" w:space="0" w:color="auto"/>
              <w:right w:val="single" w:sz="4" w:space="0" w:color="auto"/>
            </w:tcBorders>
          </w:tcPr>
          <w:p w14:paraId="1E23CD4F"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5E8804D2"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32DE42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32975DCD"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73F657F0"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4C98838E"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11FBB1A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FDC4AE8"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132994C"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Формы текущего </w:t>
            </w:r>
            <w:r w:rsidRPr="00BB72DC">
              <w:rPr>
                <w:rFonts w:ascii="Times New Roman" w:eastAsia="Times New Roman" w:hAnsi="Times New Roman" w:cs="Times New Roman"/>
                <w:b/>
                <w:sz w:val="24"/>
                <w:szCs w:val="24"/>
              </w:rPr>
              <w:lastRenderedPageBreak/>
              <w:t>контроля успеваемости</w:t>
            </w:r>
          </w:p>
        </w:tc>
      </w:tr>
      <w:tr w:rsidR="00590FB1" w:rsidRPr="00655232" w14:paraId="2847915A" w14:textId="77777777" w:rsidTr="009347C5">
        <w:trPr>
          <w:jc w:val="center"/>
        </w:trPr>
        <w:tc>
          <w:tcPr>
            <w:tcW w:w="208" w:type="pct"/>
            <w:vMerge/>
            <w:tcBorders>
              <w:left w:val="single" w:sz="4" w:space="0" w:color="auto"/>
              <w:right w:val="single" w:sz="4" w:space="0" w:color="auto"/>
            </w:tcBorders>
          </w:tcPr>
          <w:p w14:paraId="3DA0E35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603EA23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DE25D31"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501DFDA3"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29983214"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4EC5F744"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1BABC8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3156926D" w14:textId="77777777" w:rsidTr="009347C5">
        <w:trPr>
          <w:gridAfter w:val="1"/>
          <w:wAfter w:w="9" w:type="pct"/>
          <w:jc w:val="center"/>
        </w:trPr>
        <w:tc>
          <w:tcPr>
            <w:tcW w:w="208" w:type="pct"/>
            <w:vMerge/>
            <w:tcBorders>
              <w:left w:val="single" w:sz="4" w:space="0" w:color="auto"/>
              <w:right w:val="single" w:sz="4" w:space="0" w:color="auto"/>
            </w:tcBorders>
          </w:tcPr>
          <w:p w14:paraId="5C9FE317"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7CD7C870"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7D315D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9E7AD7A"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77F709D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B418C3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7CAD17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177652E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8197F2" w14:textId="77777777" w:rsidTr="009347C5">
        <w:trPr>
          <w:jc w:val="center"/>
        </w:trPr>
        <w:tc>
          <w:tcPr>
            <w:tcW w:w="208" w:type="pct"/>
            <w:vMerge/>
            <w:tcBorders>
              <w:left w:val="single" w:sz="4" w:space="0" w:color="auto"/>
              <w:bottom w:val="single" w:sz="4" w:space="0" w:color="auto"/>
              <w:right w:val="single" w:sz="4" w:space="0" w:color="auto"/>
            </w:tcBorders>
          </w:tcPr>
          <w:p w14:paraId="613C2FC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5D01800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1D99F9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371570A2"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4C8EBC89"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1AE3AAC4"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B1AD04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3EB4508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64325" w:rsidRPr="00655232" w14:paraId="5C116CF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4AED709" w14:textId="77777777" w:rsidR="00564325" w:rsidRPr="002D50E8" w:rsidRDefault="00564325"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527C4FFB"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0615369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6DCE41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328773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725FD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8D43D75"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14696BC" w14:textId="77777777" w:rsidR="00564325" w:rsidRPr="002D50E8" w:rsidRDefault="00564325" w:rsidP="00590FB1">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564325" w:rsidRPr="00655232" w14:paraId="5393D2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38ECC5A"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8425324"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637C59A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4874F4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5F83B51"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F086FE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1BB180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619606E8"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1D5C0A5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0D474B" w14:textId="77777777" w:rsidR="00564325" w:rsidRPr="002D50E8" w:rsidRDefault="00564325"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3D74EE6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49E9A274"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30A24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71C374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081B52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B10480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7AA815DF"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34DE75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F058F08"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34D2788"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1F26F8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CADC08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0BFA1C9"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AE62F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717EB2F"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7BA64628"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631C4D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55A0A52"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7A4AC54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217E23C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7F3083E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3412E9B"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6A5A3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B7228BA"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59152A4"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13C7C152"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4FC5902B"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9389949"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3B5D734A"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0B1CBBB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68595F06"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79F4E5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458CF4F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B9E524A"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64325" w:rsidRPr="00655232" w14:paraId="0124B34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150117F"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27BC2382"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7AAFB2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71171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E8F17EF"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295F2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78BE0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C1FF5C7" w14:textId="77777777" w:rsidR="00564325" w:rsidRPr="002D50E8" w:rsidRDefault="00564325"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r w:rsidRPr="002D50E8">
              <w:rPr>
                <w:rFonts w:ascii="Times New Roman" w:eastAsia="Times New Roman" w:hAnsi="Times New Roman" w:cs="Times New Roman"/>
                <w:sz w:val="24"/>
                <w:szCs w:val="24"/>
              </w:rPr>
              <w:lastRenderedPageBreak/>
              <w:t>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64325" w:rsidRPr="00655232" w14:paraId="2A2CE7DA"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7FE786A"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785E819A"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5C9EE98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770DDB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1FF7A0B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9DE168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5813F94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114F4C40" w14:textId="77777777" w:rsidR="00564325" w:rsidRPr="002D50E8" w:rsidRDefault="00564325"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64325" w:rsidRPr="00655232" w14:paraId="686868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7C75D4E"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56533B4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5215C04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77E211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CC812C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85F2B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7BDA28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110465F"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3DCB35F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882B239"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18FBE97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1338028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66C694E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B4BCFF6"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676135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0AD0DDEE"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09DEA777"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0253025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7E1B48C" w14:textId="77777777" w:rsidR="00564325" w:rsidRPr="002D50E8" w:rsidRDefault="00564325"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8D82FB4"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Предпринимательская деятельность. </w:t>
            </w:r>
            <w:r w:rsidRPr="002D50E8">
              <w:rPr>
                <w:rFonts w:ascii="Times New Roman" w:eastAsia="Times New Roman" w:hAnsi="Times New Roman" w:cs="Times New Roman"/>
                <w:sz w:val="24"/>
                <w:szCs w:val="24"/>
                <w:lang w:eastAsia="ru-RU"/>
              </w:rPr>
              <w:lastRenderedPageBreak/>
              <w:t>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48AB0C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lastRenderedPageBreak/>
              <w:t>12</w:t>
            </w:r>
          </w:p>
        </w:tc>
        <w:tc>
          <w:tcPr>
            <w:tcW w:w="383" w:type="pct"/>
            <w:tcBorders>
              <w:top w:val="single" w:sz="4" w:space="0" w:color="auto"/>
              <w:left w:val="single" w:sz="4" w:space="0" w:color="auto"/>
              <w:bottom w:val="single" w:sz="4" w:space="0" w:color="auto"/>
              <w:right w:val="single" w:sz="4" w:space="0" w:color="auto"/>
            </w:tcBorders>
          </w:tcPr>
          <w:p w14:paraId="6500958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627596C3"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425A98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3E689F2"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E46EF30"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64325" w:rsidRPr="00655232" w14:paraId="0FB9A570"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458CBD42"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3457308"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A5AD38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971787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126932B"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FE8A5B8"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1B2A808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891781C" w14:textId="77777777" w:rsidR="00564325" w:rsidRPr="002D50E8" w:rsidRDefault="00564325"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7B22AF73"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0C764E"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5923662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3E12BB83"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6FB06628"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5D4BF701"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64FBF8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C74440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1363EA5D" w14:textId="77777777" w:rsidR="00590FB1" w:rsidRPr="002D50E8" w:rsidRDefault="00590FB1"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542893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B1BB6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497006C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69C029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BFD4D3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0F88BD9B"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0BDEAFB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908A39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tcBorders>
              <w:left w:val="single" w:sz="4" w:space="0" w:color="auto"/>
              <w:bottom w:val="single" w:sz="4" w:space="0" w:color="auto"/>
              <w:right w:val="single" w:sz="4" w:space="0" w:color="auto"/>
            </w:tcBorders>
            <w:hideMark/>
          </w:tcPr>
          <w:p w14:paraId="5B7A1348"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ADCC9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4962D6A"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05904DC"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21C6574"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266D04CF"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F5E41BB"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E0C762E"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5F1E94FB" w14:textId="77777777" w:rsidR="00590FB1" w:rsidRPr="00564325"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3464BF5"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8D29632"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32FCDD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0BF9E08C"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C280A2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7719D227"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tcPr>
          <w:p w14:paraId="34A02285"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E5927FF" w14:textId="77777777" w:rsidR="00590FB1" w:rsidRPr="00564325" w:rsidRDefault="00564325" w:rsidP="0056432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3D60601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val="restart"/>
            <w:tcBorders>
              <w:top w:val="single" w:sz="4" w:space="0" w:color="auto"/>
              <w:left w:val="single" w:sz="4" w:space="0" w:color="auto"/>
              <w:right w:val="single" w:sz="4" w:space="0" w:color="auto"/>
            </w:tcBorders>
          </w:tcPr>
          <w:p w14:paraId="355429C1"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w:t>
            </w:r>
            <w:r w:rsidRPr="002D50E8">
              <w:rPr>
                <w:rFonts w:ascii="Times New Roman" w:eastAsia="Times New Roman" w:hAnsi="Times New Roman" w:cs="Times New Roman"/>
                <w:sz w:val="24"/>
                <w:szCs w:val="24"/>
              </w:rPr>
              <w:lastRenderedPageBreak/>
              <w:t>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62A5177C"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1D8E823"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394E56D0"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D654A1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1D76C9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06D5404"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D3CE6A9"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6469BDA1"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tcBorders>
              <w:left w:val="single" w:sz="4" w:space="0" w:color="auto"/>
              <w:right w:val="single" w:sz="4" w:space="0" w:color="auto"/>
            </w:tcBorders>
            <w:hideMark/>
          </w:tcPr>
          <w:p w14:paraId="479CBA55"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6E73815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282CA42"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lastRenderedPageBreak/>
              <w:t>15</w:t>
            </w:r>
          </w:p>
        </w:tc>
        <w:tc>
          <w:tcPr>
            <w:tcW w:w="1095" w:type="pct"/>
            <w:tcBorders>
              <w:top w:val="single" w:sz="4" w:space="0" w:color="auto"/>
              <w:left w:val="single" w:sz="4" w:space="0" w:color="auto"/>
              <w:bottom w:val="single" w:sz="4" w:space="0" w:color="auto"/>
              <w:right w:val="single" w:sz="4" w:space="0" w:color="auto"/>
            </w:tcBorders>
          </w:tcPr>
          <w:p w14:paraId="1E963A7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044EB8A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5B0DF5EB"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1A014C2"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5492EE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398C78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89" w:type="pct"/>
            <w:gridSpan w:val="2"/>
            <w:vMerge/>
            <w:tcBorders>
              <w:left w:val="single" w:sz="4" w:space="0" w:color="auto"/>
              <w:bottom w:val="single" w:sz="4" w:space="0" w:color="auto"/>
              <w:right w:val="single" w:sz="4" w:space="0" w:color="auto"/>
            </w:tcBorders>
            <w:hideMark/>
          </w:tcPr>
          <w:p w14:paraId="272C6D8D"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F94615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355BD0"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7A1034C4"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5AC54D38"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108</w:t>
            </w:r>
          </w:p>
        </w:tc>
        <w:tc>
          <w:tcPr>
            <w:tcW w:w="383" w:type="pct"/>
            <w:tcBorders>
              <w:top w:val="single" w:sz="4" w:space="0" w:color="auto"/>
              <w:left w:val="single" w:sz="4" w:space="0" w:color="auto"/>
              <w:bottom w:val="single" w:sz="4" w:space="0" w:color="auto"/>
              <w:right w:val="single" w:sz="4" w:space="0" w:color="auto"/>
            </w:tcBorders>
          </w:tcPr>
          <w:p w14:paraId="5E304DA9"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7E2030F2"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402AAFA"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6566046C" w14:textId="77777777" w:rsidR="00590FB1" w:rsidRPr="00564325" w:rsidRDefault="00564325"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74</w:t>
            </w:r>
          </w:p>
        </w:tc>
        <w:tc>
          <w:tcPr>
            <w:tcW w:w="889" w:type="pct"/>
            <w:gridSpan w:val="2"/>
            <w:tcBorders>
              <w:top w:val="single" w:sz="4" w:space="0" w:color="auto"/>
              <w:left w:val="single" w:sz="4" w:space="0" w:color="auto"/>
              <w:bottom w:val="single" w:sz="4" w:space="0" w:color="auto"/>
              <w:right w:val="single" w:sz="4" w:space="0" w:color="auto"/>
            </w:tcBorders>
          </w:tcPr>
          <w:p w14:paraId="15C487A4"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64325" w:rsidRPr="003C2BA7" w14:paraId="3C83A67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671A5F"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106BB191" w14:textId="77777777" w:rsidR="00564325" w:rsidRPr="002D50E8" w:rsidRDefault="00564325" w:rsidP="00567CE5">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0E87AF3E"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065A8D68"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5AEF84E1" w14:textId="77777777" w:rsidR="00564325" w:rsidRPr="00590FB1" w:rsidRDefault="00564325" w:rsidP="00567CE5">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31C98B20"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1BEB06DF"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734DFD" w14:textId="77777777" w:rsidR="00564325" w:rsidRPr="002D50E8" w:rsidRDefault="00564325"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64325" w:rsidRPr="00655232" w14:paraId="44C3453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19729D5" w14:textId="77777777" w:rsidR="00564325" w:rsidRPr="002D50E8" w:rsidRDefault="00564325"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3F2CA619" w14:textId="77777777" w:rsidR="00564325" w:rsidRPr="002D50E8" w:rsidRDefault="00564325" w:rsidP="00567CE5">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2EECDF21"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5038CAD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2DCB138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2B9891F"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02CE4B00" w14:textId="77777777" w:rsidR="00564325" w:rsidRPr="00564325"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3F1FDF38"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7A38E2EE" w14:textId="77777777" w:rsidR="00AF6A65" w:rsidRDefault="00AF6A65" w:rsidP="009347C5">
      <w:pPr>
        <w:keepNext/>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6A99482B" w14:textId="77777777" w:rsidR="009347C5" w:rsidRPr="009347C5" w:rsidRDefault="009347C5" w:rsidP="00AF6A65">
      <w:pPr>
        <w:keepNext/>
        <w:widowControl w:val="0"/>
        <w:autoSpaceDE w:val="0"/>
        <w:autoSpaceDN w:val="0"/>
        <w:adjustRightInd w:val="0"/>
        <w:spacing w:after="0" w:line="360" w:lineRule="exact"/>
        <w:ind w:firstLine="709"/>
        <w:jc w:val="both"/>
        <w:rPr>
          <w:rFonts w:ascii="Times New Roman" w:eastAsia="Times New Roman" w:hAnsi="Times New Roman" w:cs="Times New Roman"/>
          <w:b/>
          <w:color w:val="FF0000"/>
          <w:sz w:val="28"/>
          <w:szCs w:val="28"/>
          <w:lang w:eastAsia="ru-RU"/>
        </w:rPr>
      </w:pPr>
      <w:r w:rsidRPr="00AF6A65">
        <w:rPr>
          <w:rFonts w:ascii="Times New Roman" w:eastAsia="Times New Roman" w:hAnsi="Times New Roman" w:cs="Times New Roman"/>
          <w:color w:val="000000"/>
          <w:sz w:val="28"/>
          <w:szCs w:val="28"/>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E615D2D" w14:textId="77777777" w:rsidR="00AF6A65" w:rsidRDefault="00AF6A65" w:rsidP="00655232">
      <w:pPr>
        <w:ind w:firstLine="709"/>
        <w:jc w:val="both"/>
        <w:rPr>
          <w:rFonts w:ascii="Times New Roman" w:eastAsia="Times New Roman" w:hAnsi="Times New Roman" w:cs="Times New Roman"/>
          <w:b/>
          <w:sz w:val="28"/>
          <w:szCs w:val="28"/>
          <w:lang w:eastAsia="ru-RU"/>
        </w:rPr>
      </w:pPr>
    </w:p>
    <w:p w14:paraId="4DA03C2B" w14:textId="084A1DAE" w:rsidR="00655232" w:rsidRPr="0056432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5.3. Содержание семинаров, практических занятий </w:t>
      </w:r>
    </w:p>
    <w:p w14:paraId="173120E7" w14:textId="77777777" w:rsidR="00655232" w:rsidRPr="00564325" w:rsidRDefault="00655232" w:rsidP="00655232">
      <w:pPr>
        <w:ind w:firstLine="709"/>
        <w:jc w:val="right"/>
        <w:rPr>
          <w:rFonts w:ascii="Times New Roman" w:eastAsia="Times New Roman" w:hAnsi="Times New Roman" w:cs="Times New Roman"/>
          <w:sz w:val="28"/>
          <w:szCs w:val="28"/>
          <w:lang w:eastAsia="ru-RU"/>
        </w:rPr>
      </w:pPr>
      <w:r w:rsidRPr="00564325">
        <w:rPr>
          <w:rFonts w:ascii="Times New Roman" w:eastAsia="Times New Roman" w:hAnsi="Times New Roman" w:cs="Times New Roman"/>
          <w:sz w:val="28"/>
          <w:szCs w:val="28"/>
          <w:lang w:eastAsia="ru-RU"/>
        </w:rPr>
        <w:t>Таблица 3</w:t>
      </w:r>
    </w:p>
    <w:tbl>
      <w:tblPr>
        <w:tblStyle w:val="22"/>
        <w:tblpPr w:leftFromText="180" w:rightFromText="180" w:vertAnchor="text" w:horzAnchor="margin" w:tblpY="185"/>
        <w:tblW w:w="5000" w:type="pct"/>
        <w:tblLook w:val="04A0" w:firstRow="1" w:lastRow="0" w:firstColumn="1" w:lastColumn="0" w:noHBand="0" w:noVBand="1"/>
      </w:tblPr>
      <w:tblGrid>
        <w:gridCol w:w="2928"/>
        <w:gridCol w:w="3812"/>
        <w:gridCol w:w="3716"/>
      </w:tblGrid>
      <w:tr w:rsidR="00655232" w:rsidRPr="0085136A" w14:paraId="4CC2F087" w14:textId="77777777" w:rsidTr="00655232">
        <w:tc>
          <w:tcPr>
            <w:tcW w:w="1400" w:type="pct"/>
          </w:tcPr>
          <w:p w14:paraId="52C80B3E"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823" w:type="pct"/>
          </w:tcPr>
          <w:p w14:paraId="5F6434BF"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w:t>
            </w:r>
          </w:p>
        </w:tc>
        <w:tc>
          <w:tcPr>
            <w:tcW w:w="1777" w:type="pct"/>
          </w:tcPr>
          <w:p w14:paraId="22485A75"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проведения занятий</w:t>
            </w:r>
          </w:p>
        </w:tc>
      </w:tr>
      <w:tr w:rsidR="00655232" w:rsidRPr="0085136A" w14:paraId="13469657" w14:textId="77777777" w:rsidTr="00655232">
        <w:tc>
          <w:tcPr>
            <w:tcW w:w="1400" w:type="pct"/>
          </w:tcPr>
          <w:p w14:paraId="6D924375"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1F32C63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823" w:type="pct"/>
          </w:tcPr>
          <w:p w14:paraId="79EBA078" w14:textId="77777777" w:rsidR="00655232" w:rsidRPr="00F934EE" w:rsidRDefault="00655232" w:rsidP="00C438F9">
            <w:pPr>
              <w:tabs>
                <w:tab w:val="num" w:pos="709"/>
              </w:tabs>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Товары и услуги. Производство и потребление. </w:t>
            </w:r>
          </w:p>
          <w:p w14:paraId="5F781008" w14:textId="77777777" w:rsidR="00655232" w:rsidRPr="00F934EE" w:rsidRDefault="00655232" w:rsidP="00C438F9">
            <w:pPr>
              <w:tabs>
                <w:tab w:val="num" w:pos="709"/>
              </w:tabs>
              <w:overflowPunct w:val="0"/>
              <w:spacing w:line="256" w:lineRule="exact"/>
              <w:ind w:firstLine="29"/>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Желания и потребности. Ресурсы и дефицит. Управление личным бюджетом.</w:t>
            </w:r>
          </w:p>
          <w:p w14:paraId="1C0BE73D"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0FB2CA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0CA8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5A069F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w:t>
            </w:r>
            <w:r w:rsidRPr="00F934EE">
              <w:rPr>
                <w:rFonts w:ascii="Times New Roman" w:eastAsia="Times New Roman" w:hAnsi="Times New Roman" w:cs="Times New Roman"/>
                <w:sz w:val="24"/>
                <w:szCs w:val="24"/>
                <w:lang w:val="en-US" w:eastAsia="ru-RU"/>
              </w:rPr>
              <w:t xml:space="preserve"> </w:t>
            </w:r>
            <w:r w:rsidRPr="00F934EE">
              <w:rPr>
                <w:rFonts w:ascii="Times New Roman" w:eastAsia="Times New Roman" w:hAnsi="Times New Roman" w:cs="Times New Roman"/>
                <w:sz w:val="24"/>
                <w:szCs w:val="24"/>
                <w:lang w:eastAsia="ru-RU"/>
              </w:rPr>
              <w:t xml:space="preserve">9.1, 9.2, </w:t>
            </w:r>
            <w:r w:rsidR="00C15DFA" w:rsidRPr="00F934EE">
              <w:rPr>
                <w:rFonts w:ascii="Times New Roman" w:eastAsia="Times New Roman" w:hAnsi="Times New Roman" w:cs="Times New Roman"/>
                <w:sz w:val="24"/>
                <w:szCs w:val="24"/>
                <w:lang w:eastAsia="ru-RU"/>
              </w:rPr>
              <w:t>9.4, 9,5</w:t>
            </w:r>
          </w:p>
        </w:tc>
        <w:tc>
          <w:tcPr>
            <w:tcW w:w="1777" w:type="pct"/>
          </w:tcPr>
          <w:p w14:paraId="4B2A274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2B322CB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EEADC8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31ACB4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основных экономических вопросах)</w:t>
            </w:r>
          </w:p>
          <w:p w14:paraId="45F66C3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ресурсах и дефиците)</w:t>
            </w:r>
          </w:p>
          <w:p w14:paraId="19A3587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управлении личным бюджетом и </w:t>
            </w:r>
            <w:r w:rsidRPr="00F934EE">
              <w:rPr>
                <w:rFonts w:ascii="Times New Roman" w:eastAsia="Times New Roman" w:hAnsi="Times New Roman" w:cs="Times New Roman"/>
                <w:sz w:val="24"/>
                <w:szCs w:val="24"/>
                <w:lang w:eastAsia="ru-RU"/>
              </w:rPr>
              <w:lastRenderedPageBreak/>
              <w:t xml:space="preserve">способах соизмерить желания и потребности) </w:t>
            </w:r>
          </w:p>
          <w:p w14:paraId="2A86CF0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«Кросс-культурный анализ отношения к карманным деньгам».</w:t>
            </w:r>
          </w:p>
          <w:p w14:paraId="10C170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800E02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4A30FE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EA505E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претензии</w:t>
            </w:r>
          </w:p>
          <w:p w14:paraId="1BE1311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2925DB1C"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«Составляем личный бюджет»</w:t>
            </w:r>
          </w:p>
          <w:p w14:paraId="2C5396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1DB3BC2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языковых и коммуникативных упражнений.</w:t>
            </w:r>
          </w:p>
        </w:tc>
      </w:tr>
      <w:tr w:rsidR="00655232" w:rsidRPr="0085136A" w14:paraId="5B965281" w14:textId="77777777" w:rsidTr="00655232">
        <w:tc>
          <w:tcPr>
            <w:tcW w:w="1400" w:type="pct"/>
          </w:tcPr>
          <w:p w14:paraId="16023D7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2. </w:t>
            </w:r>
          </w:p>
          <w:p w14:paraId="6EFD622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823" w:type="pct"/>
          </w:tcPr>
          <w:p w14:paraId="09ABADDE"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1A39D194"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3729C98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4DA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75D93270"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4,9,5</w:t>
            </w:r>
          </w:p>
        </w:tc>
        <w:tc>
          <w:tcPr>
            <w:tcW w:w="1777" w:type="pct"/>
          </w:tcPr>
          <w:p w14:paraId="2870F6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109BA12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D81D52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38DBAC7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Альтернативный выбор.)</w:t>
            </w:r>
          </w:p>
          <w:p w14:paraId="5E73FC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планировании образования и карьеры) </w:t>
            </w:r>
          </w:p>
          <w:p w14:paraId="22AC138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«Рынки труда, занятость и источники дохода»</w:t>
            </w:r>
          </w:p>
          <w:p w14:paraId="3E75C9E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CF9509"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195464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B4BFC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письма-запроса о вакансии</w:t>
            </w:r>
          </w:p>
          <w:p w14:paraId="6F2DBD1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8BBD61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«Проблемы и приоритеты современной молодежи. </w:t>
            </w:r>
          </w:p>
          <w:p w14:paraId="6911668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655232" w:rsidRPr="0085136A" w14:paraId="2C9A2FD5" w14:textId="77777777" w:rsidTr="00655232">
        <w:tc>
          <w:tcPr>
            <w:tcW w:w="1400" w:type="pct"/>
          </w:tcPr>
          <w:p w14:paraId="30E8116E" w14:textId="77777777" w:rsidR="00655232" w:rsidRPr="00F934EE" w:rsidRDefault="00655232" w:rsidP="00C438F9">
            <w:pPr>
              <w:tabs>
                <w:tab w:val="left" w:pos="30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51F17862" w14:textId="77777777" w:rsidR="00655232" w:rsidRPr="00F934EE" w:rsidRDefault="00655232" w:rsidP="00C438F9">
            <w:pPr>
              <w:tabs>
                <w:tab w:val="left" w:pos="303"/>
              </w:tabs>
              <w:spacing w:line="256" w:lineRule="exact"/>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823" w:type="pct"/>
          </w:tcPr>
          <w:p w14:paraId="37A4361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Изучение и прогнозирование спроса и предложения. </w:t>
            </w:r>
          </w:p>
          <w:p w14:paraId="31BD1A0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Производство и сбыт продукции. </w:t>
            </w:r>
          </w:p>
          <w:p w14:paraId="3E9C6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Установление цены. Маркетинг и продажи. Управление цепочками поставок. </w:t>
            </w:r>
          </w:p>
          <w:p w14:paraId="10EBA2C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Реклама. </w:t>
            </w:r>
          </w:p>
          <w:p w14:paraId="3AD044C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Особенности поведения потребителя на рынке товаров и услуг.</w:t>
            </w:r>
          </w:p>
          <w:p w14:paraId="62EC08C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41A46E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F1F39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7BEBE4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23B1341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60273B0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C1066F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C4BE3E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06722521"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маркетинговом обеспечении экономической деятельности фирмы.)</w:t>
            </w:r>
          </w:p>
          <w:p w14:paraId="6407162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EEA256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«Рекламные уловки».</w:t>
            </w:r>
          </w:p>
          <w:p w14:paraId="77AA63BE"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5EC1633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3C07095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4FD634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37D7A35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66A2321F"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769B03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r w:rsidR="00655232" w:rsidRPr="0085136A" w14:paraId="01666ED0" w14:textId="77777777" w:rsidTr="00655232">
        <w:tc>
          <w:tcPr>
            <w:tcW w:w="1400" w:type="pct"/>
          </w:tcPr>
          <w:p w14:paraId="3229CFF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091C7C3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823" w:type="pct"/>
          </w:tcPr>
          <w:p w14:paraId="24D728D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Виды занятости. </w:t>
            </w:r>
          </w:p>
          <w:p w14:paraId="6D47BE6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Безработица. </w:t>
            </w:r>
          </w:p>
          <w:p w14:paraId="745FD1D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1B018138"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обеспечение.</w:t>
            </w:r>
          </w:p>
          <w:p w14:paraId="23C6F4A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p>
          <w:p w14:paraId="22A52E3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5EAFBF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2D1734D"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0840FD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40464D9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41C107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23AFB6C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профессиональной подготовке)</w:t>
            </w:r>
          </w:p>
          <w:p w14:paraId="270420E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возможности зарубежной стажировки)</w:t>
            </w:r>
          </w:p>
          <w:p w14:paraId="646EF64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образцов документов, требуемых при приеме на работу в международных организациях</w:t>
            </w:r>
          </w:p>
          <w:p w14:paraId="0FEA58F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диалог-расспрос (о персональных данных)</w:t>
            </w:r>
          </w:p>
          <w:p w14:paraId="2C638912"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подготовке к собеседованию) </w:t>
            </w:r>
          </w:p>
          <w:p w14:paraId="018E37C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FDB424"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AF4986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подготовка резюме и письма-заявления о приеме на стажировку.</w:t>
            </w:r>
          </w:p>
          <w:p w14:paraId="4488809D"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3BAD9F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«Собеседование при направлении на стажировку»</w:t>
            </w:r>
          </w:p>
          <w:p w14:paraId="72494EF1"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3779536B" w14:textId="77777777" w:rsidTr="00655232">
        <w:tc>
          <w:tcPr>
            <w:tcW w:w="1400" w:type="pct"/>
          </w:tcPr>
          <w:p w14:paraId="51B5CD6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5.  </w:t>
            </w:r>
          </w:p>
          <w:p w14:paraId="46957F7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823" w:type="pct"/>
          </w:tcPr>
          <w:p w14:paraId="70490E5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Кросс-культурные особенности иноязычного повседневного и делового устного и письменного общения. Публичная речь. </w:t>
            </w:r>
          </w:p>
          <w:p w14:paraId="3DB80C5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Технология мультимедийной презентации. </w:t>
            </w:r>
          </w:p>
          <w:p w14:paraId="58BDBB9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Табуированные аспекты общения в разных культурах.</w:t>
            </w:r>
          </w:p>
          <w:p w14:paraId="01D1ADB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40187D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29C423F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64A4665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1F6E682"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w:t>
            </w:r>
            <w:r w:rsidR="00C15DFA" w:rsidRPr="00F934EE">
              <w:rPr>
                <w:rFonts w:ascii="Times New Roman" w:eastAsia="Times New Roman" w:hAnsi="Times New Roman" w:cs="Times New Roman"/>
                <w:sz w:val="24"/>
                <w:szCs w:val="24"/>
                <w:lang w:eastAsia="ru-RU"/>
              </w:rPr>
              <w:t>9.4, 9,5</w:t>
            </w:r>
          </w:p>
        </w:tc>
        <w:tc>
          <w:tcPr>
            <w:tcW w:w="1777" w:type="pct"/>
          </w:tcPr>
          <w:p w14:paraId="47F5C6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3ADEE5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411453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9976E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развитие навыков делового общения: </w:t>
            </w:r>
            <w:proofErr w:type="spellStart"/>
            <w:r w:rsidRPr="00F934EE">
              <w:rPr>
                <w:rFonts w:ascii="Times New Roman" w:eastAsia="Times New Roman" w:hAnsi="Times New Roman" w:cs="Times New Roman"/>
                <w:sz w:val="24"/>
                <w:szCs w:val="24"/>
                <w:lang w:eastAsia="ru-RU"/>
              </w:rPr>
              <w:t>распрос</w:t>
            </w:r>
            <w:proofErr w:type="spellEnd"/>
            <w:r w:rsidRPr="00F934EE">
              <w:rPr>
                <w:rFonts w:ascii="Times New Roman" w:eastAsia="Times New Roman" w:hAnsi="Times New Roman" w:cs="Times New Roman"/>
                <w:sz w:val="24"/>
                <w:szCs w:val="24"/>
                <w:lang w:eastAsia="ru-RU"/>
              </w:rPr>
              <w:t xml:space="preserve">, информирование.  </w:t>
            </w:r>
          </w:p>
          <w:p w14:paraId="1B730B3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табуированных аспектах общения в разных культурах)</w:t>
            </w:r>
          </w:p>
          <w:p w14:paraId="2781A5D4"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производстве и сбыте продукции)</w:t>
            </w:r>
          </w:p>
          <w:p w14:paraId="33C38AF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w:t>
            </w:r>
            <w:proofErr w:type="spellStart"/>
            <w:r w:rsidRPr="00F934EE">
              <w:rPr>
                <w:rFonts w:ascii="Times New Roman" w:eastAsia="Times New Roman" w:hAnsi="Times New Roman" w:cs="Times New Roman"/>
                <w:sz w:val="24"/>
                <w:szCs w:val="24"/>
                <w:lang w:eastAsia="ru-RU"/>
              </w:rPr>
              <w:t>удолетворении</w:t>
            </w:r>
            <w:proofErr w:type="spellEnd"/>
            <w:r w:rsidRPr="00F934EE">
              <w:rPr>
                <w:rFonts w:ascii="Times New Roman" w:eastAsia="Times New Roman" w:hAnsi="Times New Roman" w:cs="Times New Roman"/>
                <w:sz w:val="24"/>
                <w:szCs w:val="24"/>
                <w:lang w:eastAsia="ru-RU"/>
              </w:rPr>
              <w:t xml:space="preserve"> потребностей клиентов) </w:t>
            </w:r>
          </w:p>
          <w:p w14:paraId="6FB7BEA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 – презентация «Кросс-культурные особенности </w:t>
            </w:r>
            <w:proofErr w:type="spellStart"/>
            <w:r w:rsidRPr="00F934EE">
              <w:rPr>
                <w:rFonts w:ascii="Times New Roman" w:eastAsia="Times New Roman" w:hAnsi="Times New Roman" w:cs="Times New Roman"/>
                <w:sz w:val="24"/>
                <w:szCs w:val="24"/>
                <w:lang w:eastAsia="ru-RU"/>
              </w:rPr>
              <w:t>ирноязычного</w:t>
            </w:r>
            <w:proofErr w:type="spellEnd"/>
            <w:r w:rsidRPr="00F934EE">
              <w:rPr>
                <w:rFonts w:ascii="Times New Roman" w:eastAsia="Times New Roman" w:hAnsi="Times New Roman" w:cs="Times New Roman"/>
                <w:sz w:val="24"/>
                <w:szCs w:val="24"/>
                <w:lang w:eastAsia="ru-RU"/>
              </w:rPr>
              <w:t xml:space="preserve"> повседневного общения»</w:t>
            </w:r>
          </w:p>
          <w:p w14:paraId="77194BE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82C5B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3E72E9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66F2D9B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письма-запроса информации</w:t>
            </w:r>
          </w:p>
          <w:p w14:paraId="0D96A47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переписка по поводу </w:t>
            </w:r>
            <w:proofErr w:type="gramStart"/>
            <w:r w:rsidRPr="00F934EE">
              <w:rPr>
                <w:rFonts w:ascii="Times New Roman" w:eastAsia="Times New Roman" w:hAnsi="Times New Roman" w:cs="Times New Roman"/>
                <w:sz w:val="24"/>
                <w:szCs w:val="24"/>
                <w:lang w:eastAsia="ru-RU"/>
              </w:rPr>
              <w:t>намерений  и</w:t>
            </w:r>
            <w:proofErr w:type="gramEnd"/>
            <w:r w:rsidRPr="00F934EE">
              <w:rPr>
                <w:rFonts w:ascii="Times New Roman" w:eastAsia="Times New Roman" w:hAnsi="Times New Roman" w:cs="Times New Roman"/>
                <w:sz w:val="24"/>
                <w:szCs w:val="24"/>
                <w:lang w:eastAsia="ru-RU"/>
              </w:rPr>
              <w:t xml:space="preserve"> </w:t>
            </w:r>
            <w:proofErr w:type="spellStart"/>
            <w:r w:rsidRPr="00F934EE">
              <w:rPr>
                <w:rFonts w:ascii="Times New Roman" w:eastAsia="Times New Roman" w:hAnsi="Times New Roman" w:cs="Times New Roman"/>
                <w:sz w:val="24"/>
                <w:szCs w:val="24"/>
                <w:lang w:eastAsia="ru-RU"/>
              </w:rPr>
              <w:t>деталейделового</w:t>
            </w:r>
            <w:proofErr w:type="spellEnd"/>
            <w:r w:rsidRPr="00F934EE">
              <w:rPr>
                <w:rFonts w:ascii="Times New Roman" w:eastAsia="Times New Roman" w:hAnsi="Times New Roman" w:cs="Times New Roman"/>
                <w:sz w:val="24"/>
                <w:szCs w:val="24"/>
                <w:lang w:eastAsia="ru-RU"/>
              </w:rPr>
              <w:t xml:space="preserve"> общения </w:t>
            </w:r>
          </w:p>
          <w:p w14:paraId="6730F79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w:t>
            </w:r>
          </w:p>
          <w:p w14:paraId="5C9683A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«Переговоры с партнером»</w:t>
            </w:r>
          </w:p>
          <w:p w14:paraId="1545F29E"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6D46BE5" w14:textId="77777777" w:rsidTr="00655232">
        <w:tc>
          <w:tcPr>
            <w:tcW w:w="1400" w:type="pct"/>
          </w:tcPr>
          <w:p w14:paraId="4481F64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Тема</w:t>
            </w:r>
            <w:r w:rsidRPr="00F934EE">
              <w:rPr>
                <w:rFonts w:ascii="Times New Roman" w:eastAsia="Times New Roman" w:hAnsi="Times New Roman" w:cs="Times New Roman"/>
                <w:sz w:val="24"/>
                <w:szCs w:val="24"/>
              </w:rPr>
              <w:t xml:space="preserve"> 6.</w:t>
            </w:r>
          </w:p>
          <w:p w14:paraId="48D2DE4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823" w:type="pct"/>
          </w:tcPr>
          <w:p w14:paraId="5CA6691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Рынок монополистической конкуренции. Антимонопольная деятельность. </w:t>
            </w:r>
          </w:p>
          <w:p w14:paraId="771A77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Конкуренция. </w:t>
            </w:r>
          </w:p>
          <w:p w14:paraId="4D6C91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Партнерские отношения. Удовлетворение потребностей клиентов</w:t>
            </w:r>
          </w:p>
          <w:p w14:paraId="591EE9B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1F973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9BE304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004DF24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495343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lastRenderedPageBreak/>
              <w:t>Аудирование и чтение</w:t>
            </w:r>
          </w:p>
          <w:p w14:paraId="1A4DFBE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w:t>
            </w:r>
            <w:r w:rsidRPr="00F934EE">
              <w:rPr>
                <w:rFonts w:ascii="Times New Roman" w:eastAsia="Times New Roman" w:hAnsi="Times New Roman" w:cs="Times New Roman"/>
                <w:sz w:val="24"/>
                <w:szCs w:val="24"/>
                <w:lang w:eastAsia="ru-RU"/>
              </w:rPr>
              <w:lastRenderedPageBreak/>
              <w:t xml:space="preserve">содержания (аудио) текста по обозначенной тематике. </w:t>
            </w:r>
          </w:p>
          <w:p w14:paraId="3CC565DF"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BE1E22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спросе и предложении)</w:t>
            </w:r>
          </w:p>
          <w:p w14:paraId="23AD7FE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w:t>
            </w:r>
            <w:proofErr w:type="spellStart"/>
            <w:r w:rsidRPr="00F934EE">
              <w:rPr>
                <w:rFonts w:ascii="Times New Roman" w:eastAsia="Times New Roman" w:hAnsi="Times New Roman" w:cs="Times New Roman"/>
                <w:sz w:val="24"/>
                <w:szCs w:val="24"/>
                <w:lang w:eastAsia="ru-RU"/>
              </w:rPr>
              <w:t>поведенип</w:t>
            </w:r>
            <w:proofErr w:type="spellEnd"/>
            <w:r w:rsidRPr="00F934EE">
              <w:rPr>
                <w:rFonts w:ascii="Times New Roman" w:eastAsia="Times New Roman" w:hAnsi="Times New Roman" w:cs="Times New Roman"/>
                <w:sz w:val="24"/>
                <w:szCs w:val="24"/>
                <w:lang w:eastAsia="ru-RU"/>
              </w:rPr>
              <w:t xml:space="preserve"> потребителя на рынке товаров и услуг.)</w:t>
            </w:r>
          </w:p>
          <w:p w14:paraId="520FBDDE"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антимонопольной деятельности) </w:t>
            </w:r>
          </w:p>
          <w:p w14:paraId="40F3D36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«Конкуренция»</w:t>
            </w:r>
          </w:p>
          <w:p w14:paraId="6501E38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4823BA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336994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0A33A6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запроса о наличии товара/услуги</w:t>
            </w:r>
          </w:p>
          <w:p w14:paraId="5104FDD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78B6C0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«Знайте свои права»</w:t>
            </w:r>
          </w:p>
          <w:p w14:paraId="4ABB846F"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1FBA1BD" w14:textId="77777777" w:rsidTr="00655232">
        <w:tc>
          <w:tcPr>
            <w:tcW w:w="1400" w:type="pct"/>
          </w:tcPr>
          <w:p w14:paraId="6E3BF44C"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7.</w:t>
            </w:r>
          </w:p>
          <w:p w14:paraId="0D180C1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823" w:type="pct"/>
          </w:tcPr>
          <w:p w14:paraId="6E9460D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4D54D2F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Экономические показатели. Социальные последствия экономического роста.</w:t>
            </w:r>
          </w:p>
          <w:p w14:paraId="4A2DBE5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57ED13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D09AA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6CC34C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531130D3"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558ADE8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4B87ACA5"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EF71A59" w14:textId="77777777" w:rsidR="00655232" w:rsidRPr="00F934EE" w:rsidRDefault="00655232" w:rsidP="00C438F9">
            <w:pPr>
              <w:keepNext/>
              <w:tabs>
                <w:tab w:val="left" w:pos="370"/>
                <w:tab w:val="left" w:pos="397"/>
                <w:tab w:val="left" w:pos="1788"/>
                <w:tab w:val="left" w:pos="210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-монолог-сообщение/ доклад (о денежном обеспечении)</w:t>
            </w:r>
          </w:p>
          <w:p w14:paraId="58BA8B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0776EB7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-диалог-обмен мнениями (об экономике страны изучаемого языка)</w:t>
            </w:r>
          </w:p>
          <w:p w14:paraId="7834F7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22F8480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29EF4A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C1BE88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B56E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0C6F02B4"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«Панельная </w:t>
            </w:r>
            <w:r w:rsidRPr="00F934EE">
              <w:rPr>
                <w:rFonts w:ascii="Times New Roman" w:eastAsia="Times New Roman" w:hAnsi="Times New Roman" w:cs="Times New Roman"/>
                <w:sz w:val="24"/>
                <w:szCs w:val="24"/>
                <w:lang w:eastAsia="ru-RU"/>
              </w:rPr>
              <w:tab/>
              <w:t>дискуссия о социальных последствиях экономического роста»</w:t>
            </w:r>
          </w:p>
          <w:p w14:paraId="19C7685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6F8432A6" w14:textId="77777777" w:rsidTr="00655232">
        <w:tc>
          <w:tcPr>
            <w:tcW w:w="1400" w:type="pct"/>
          </w:tcPr>
          <w:p w14:paraId="7D787CFD"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125FF1F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823" w:type="pct"/>
          </w:tcPr>
          <w:p w14:paraId="05D36F5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1B6272A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AD577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5A43A21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6FADB9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6C5589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0BE42A2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4B3265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9.4, </w:t>
            </w:r>
            <w:r w:rsidR="00C15DFA" w:rsidRPr="00F934EE">
              <w:rPr>
                <w:rFonts w:ascii="Times New Roman" w:eastAsia="Times New Roman" w:hAnsi="Times New Roman" w:cs="Times New Roman"/>
                <w:sz w:val="24"/>
                <w:szCs w:val="24"/>
                <w:lang w:eastAsia="ru-RU"/>
              </w:rPr>
              <w:t xml:space="preserve"> </w:t>
            </w:r>
          </w:p>
          <w:p w14:paraId="67707E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1ABAE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12598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04B5B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42BC89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денежном обеспечении)</w:t>
            </w:r>
          </w:p>
          <w:p w14:paraId="55E166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4329D6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(об экономике страны изучаемого языка)</w:t>
            </w:r>
          </w:p>
          <w:p w14:paraId="3729BF3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57988A6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12015A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0BAA9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F9D570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2206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3C547B59" w14:textId="77777777" w:rsidTr="00655232">
        <w:tc>
          <w:tcPr>
            <w:tcW w:w="1400" w:type="pct"/>
          </w:tcPr>
          <w:p w14:paraId="3D97F71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09EF706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823" w:type="pct"/>
          </w:tcPr>
          <w:p w14:paraId="41B7A5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3D4BDB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2354C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71BB769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3FC146F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4CB352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2C252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63DB9A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7AD453B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3E9C5B7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6E935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0165A2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платежах и платежных средствах)</w:t>
            </w:r>
          </w:p>
          <w:p w14:paraId="148D47D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роли финансовых посредников)</w:t>
            </w:r>
          </w:p>
          <w:p w14:paraId="0B09A30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банковских услугах) </w:t>
            </w:r>
          </w:p>
          <w:p w14:paraId="0BC0058F"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«Денежно-кредитные отношения»</w:t>
            </w:r>
          </w:p>
          <w:p w14:paraId="60A1F36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40036F9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EDCBE0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573325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подготовка </w:t>
            </w:r>
          </w:p>
          <w:p w14:paraId="3F60047C"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6198D5B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«Банковская ссуда частному лицу»</w:t>
            </w:r>
          </w:p>
          <w:p w14:paraId="3F4B06E6"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59403513" w14:textId="77777777" w:rsidTr="00655232">
        <w:tc>
          <w:tcPr>
            <w:tcW w:w="1400" w:type="pct"/>
          </w:tcPr>
          <w:p w14:paraId="100CDE5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58BACE14"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823" w:type="pct"/>
          </w:tcPr>
          <w:p w14:paraId="1180B5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w:t>
            </w:r>
          </w:p>
          <w:p w14:paraId="11C4853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Баланс. </w:t>
            </w:r>
          </w:p>
          <w:p w14:paraId="3B37F49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Прибыль. </w:t>
            </w:r>
          </w:p>
          <w:p w14:paraId="6CAE00C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Расходы. </w:t>
            </w:r>
          </w:p>
          <w:p w14:paraId="6A6051D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0C30A2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p w14:paraId="40C41F1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3EE877B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745653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C4908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 xml:space="preserve">3, </w:t>
            </w:r>
            <w:r w:rsidR="00C15DFA" w:rsidRPr="00F934EE">
              <w:rPr>
                <w:rFonts w:ascii="Times New Roman" w:eastAsia="Times New Roman" w:hAnsi="Times New Roman" w:cs="Times New Roman"/>
                <w:sz w:val="24"/>
                <w:szCs w:val="24"/>
                <w:lang w:eastAsia="ru-RU"/>
              </w:rPr>
              <w:t xml:space="preserve"> </w:t>
            </w:r>
          </w:p>
          <w:p w14:paraId="58E98355" w14:textId="77777777" w:rsidR="00655232" w:rsidRPr="00F934EE" w:rsidRDefault="00C15DFA"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9.4, 9,5</w:t>
            </w:r>
          </w:p>
        </w:tc>
        <w:tc>
          <w:tcPr>
            <w:tcW w:w="1777" w:type="pct"/>
          </w:tcPr>
          <w:p w14:paraId="1160360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Аудирование и чтение</w:t>
            </w:r>
          </w:p>
          <w:p w14:paraId="3305CF2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0E9343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0D84A6B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структуре расходов бизнеса)</w:t>
            </w:r>
          </w:p>
          <w:p w14:paraId="34FC0BE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(сравнение личного бюджета и бюджета бизнеса)</w:t>
            </w:r>
          </w:p>
          <w:p w14:paraId="4460767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том, как компания может снизить долгосрочные издержки) </w:t>
            </w:r>
          </w:p>
          <w:p w14:paraId="43AD8C8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«Деловые издержки»</w:t>
            </w:r>
          </w:p>
          <w:p w14:paraId="73F42E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799B0FE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CBD7E8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1CAD20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делового письма</w:t>
            </w:r>
          </w:p>
          <w:p w14:paraId="38D6AE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F02667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«Ежегодное послание руководителя фирмы»</w:t>
            </w:r>
          </w:p>
          <w:p w14:paraId="3A2284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1FAD6D7" w14:textId="77777777" w:rsidTr="00655232">
        <w:tc>
          <w:tcPr>
            <w:tcW w:w="1400" w:type="pct"/>
          </w:tcPr>
          <w:p w14:paraId="0F40F911"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4A9FA883"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823" w:type="pct"/>
          </w:tcPr>
          <w:p w14:paraId="6A10914A"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Международная торговля. Экспортно-импортные операции. </w:t>
            </w:r>
          </w:p>
          <w:p w14:paraId="18A2ACB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Международные сделки и расчеты. </w:t>
            </w:r>
          </w:p>
          <w:p w14:paraId="33C87A0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Ограничения торговли, тарифы, квоты, субсидии. </w:t>
            </w:r>
          </w:p>
          <w:p w14:paraId="2CFDB24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1BAC80C5"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3D4C38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545E1A9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92DDE34"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p>
        </w:tc>
        <w:tc>
          <w:tcPr>
            <w:tcW w:w="1777" w:type="pct"/>
          </w:tcPr>
          <w:p w14:paraId="2FB24D3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6648955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995EF1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8021FF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649051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ограничениях во внешней торговле)</w:t>
            </w:r>
          </w:p>
          <w:p w14:paraId="0F95180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65C8099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 монолог – презентация «Экспортно-импортные операции»</w:t>
            </w:r>
          </w:p>
          <w:p w14:paraId="46254E3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362B5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2A35A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359EBB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proofErr w:type="gram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w:t>
            </w:r>
            <w:proofErr w:type="gramEnd"/>
            <w:r w:rsidRPr="00F934EE">
              <w:rPr>
                <w:rFonts w:ascii="Times New Roman" w:eastAsia="Times New Roman" w:hAnsi="Times New Roman" w:cs="Times New Roman"/>
                <w:sz w:val="24"/>
                <w:szCs w:val="24"/>
                <w:lang w:eastAsia="ru-RU"/>
              </w:rPr>
              <w:t xml:space="preserve"> текста</w:t>
            </w:r>
          </w:p>
          <w:p w14:paraId="6BB58CD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EE93CD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4D0066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7B9298B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74B036EC" w14:textId="77777777" w:rsidTr="00655232">
        <w:tc>
          <w:tcPr>
            <w:tcW w:w="1400" w:type="pct"/>
          </w:tcPr>
          <w:p w14:paraId="4F10CEE5"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52DE0A65"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823" w:type="pct"/>
          </w:tcPr>
          <w:p w14:paraId="2B41B16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Возможные затруднения в международных операциях в ситуациях кросс-культурных различий.  </w:t>
            </w:r>
          </w:p>
          <w:p w14:paraId="123FF87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Франчайзинг. </w:t>
            </w:r>
          </w:p>
          <w:p w14:paraId="3B2CAA1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Покупка и продажа валюты. Курс обмена валюты.  </w:t>
            </w:r>
          </w:p>
          <w:p w14:paraId="3B86875B"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30374B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6A1755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1B1F2A7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5AC5F3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0CC6D0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0D7EC4E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354062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97D60F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39FD7FD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возможных затруднениях в международных операциях в ситуациях кросс-культурных различий)</w:t>
            </w:r>
          </w:p>
          <w:p w14:paraId="4D1DC64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0A4C589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«Валютный рынок»</w:t>
            </w:r>
          </w:p>
          <w:p w14:paraId="2DEFD8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54C98D7"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69052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B0AC3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CC2FB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95083D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0DE6D4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40140488"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w:t>
            </w:r>
            <w:r w:rsidRPr="00F934EE">
              <w:rPr>
                <w:rFonts w:ascii="Times New Roman" w:eastAsia="Times New Roman" w:hAnsi="Times New Roman" w:cs="Times New Roman"/>
                <w:sz w:val="24"/>
                <w:szCs w:val="24"/>
                <w:lang w:eastAsia="ru-RU"/>
              </w:rPr>
              <w:lastRenderedPageBreak/>
              <w:t>информации текста.  Выполнение языковых и коммуникативных упражнений.</w:t>
            </w:r>
          </w:p>
          <w:p w14:paraId="5AFE9BE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p>
        </w:tc>
      </w:tr>
      <w:tr w:rsidR="00655232" w:rsidRPr="0085136A" w14:paraId="522CFB52" w14:textId="77777777" w:rsidTr="00655232">
        <w:tc>
          <w:tcPr>
            <w:tcW w:w="1400" w:type="pct"/>
          </w:tcPr>
          <w:p w14:paraId="2737F08D"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Тема 13. Организационно-правовые формы предпринимательской деятельности.</w:t>
            </w:r>
          </w:p>
        </w:tc>
        <w:tc>
          <w:tcPr>
            <w:tcW w:w="1823" w:type="pct"/>
          </w:tcPr>
          <w:p w14:paraId="28140B9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Организационно-</w:t>
            </w:r>
            <w:proofErr w:type="gramStart"/>
            <w:r w:rsidRPr="00F934EE">
              <w:rPr>
                <w:rFonts w:ascii="Times New Roman" w:eastAsia="Times New Roman" w:hAnsi="Times New Roman" w:cs="Times New Roman"/>
                <w:sz w:val="24"/>
                <w:szCs w:val="24"/>
                <w:lang w:eastAsia="ru-RU"/>
              </w:rPr>
              <w:t>управленческая  и</w:t>
            </w:r>
            <w:proofErr w:type="gramEnd"/>
            <w:r w:rsidRPr="00F934EE">
              <w:rPr>
                <w:rFonts w:ascii="Times New Roman" w:eastAsia="Times New Roman" w:hAnsi="Times New Roman" w:cs="Times New Roman"/>
                <w:sz w:val="24"/>
                <w:szCs w:val="24"/>
                <w:lang w:eastAsia="ru-RU"/>
              </w:rPr>
              <w:t xml:space="preserve"> предпринимательская деятельность. </w:t>
            </w:r>
          </w:p>
          <w:p w14:paraId="240D8CC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Структура рабочего капитала кампании. </w:t>
            </w:r>
          </w:p>
          <w:p w14:paraId="36DF725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Акции, облигации и прочие финансовые производные.</w:t>
            </w:r>
          </w:p>
          <w:p w14:paraId="3532FDC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003D8FC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4C1CE1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2A0CFBF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4F2A006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95E3D9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4F6CCED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C4744C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255A4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организационно-правовых формах предпринимательской деятельности)</w:t>
            </w:r>
          </w:p>
          <w:p w14:paraId="35046E0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(об эмиссии ценных бумаг как способе мобилизации финансовых средств предприятием)</w:t>
            </w:r>
          </w:p>
          <w:p w14:paraId="05FD79C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 xml:space="preserve">о </w:t>
            </w:r>
            <w:proofErr w:type="spellStart"/>
            <w:r w:rsidRPr="00F934EE">
              <w:rPr>
                <w:rFonts w:ascii="Times New Roman" w:eastAsia="Times New Roman" w:hAnsi="Times New Roman" w:cs="Times New Roman"/>
                <w:sz w:val="24"/>
                <w:szCs w:val="24"/>
                <w:lang w:eastAsia="ru-RU"/>
              </w:rPr>
              <w:t>стру-ктуре</w:t>
            </w:r>
            <w:proofErr w:type="spellEnd"/>
            <w:r w:rsidRPr="00F934EE">
              <w:rPr>
                <w:rFonts w:ascii="Times New Roman" w:eastAsia="Times New Roman" w:hAnsi="Times New Roman" w:cs="Times New Roman"/>
                <w:sz w:val="24"/>
                <w:szCs w:val="24"/>
                <w:lang w:eastAsia="ru-RU"/>
              </w:rPr>
              <w:t xml:space="preserve"> рабочего капитала </w:t>
            </w:r>
            <w:proofErr w:type="spellStart"/>
            <w:r w:rsidRPr="00F934EE">
              <w:rPr>
                <w:rFonts w:ascii="Times New Roman" w:eastAsia="Times New Roman" w:hAnsi="Times New Roman" w:cs="Times New Roman"/>
                <w:sz w:val="24"/>
                <w:szCs w:val="24"/>
                <w:lang w:eastAsia="ru-RU"/>
              </w:rPr>
              <w:t>кампнии</w:t>
            </w:r>
            <w:proofErr w:type="spellEnd"/>
            <w:r w:rsidRPr="00F934EE">
              <w:rPr>
                <w:rFonts w:ascii="Times New Roman" w:eastAsia="Times New Roman" w:hAnsi="Times New Roman" w:cs="Times New Roman"/>
                <w:sz w:val="24"/>
                <w:szCs w:val="24"/>
                <w:lang w:eastAsia="ru-RU"/>
              </w:rPr>
              <w:t>)</w:t>
            </w:r>
          </w:p>
          <w:p w14:paraId="6835977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«Экономические ресурсы предприятия»</w:t>
            </w:r>
          </w:p>
          <w:p w14:paraId="6B0097B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0C8CEA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2AD871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2502D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написание </w:t>
            </w:r>
            <w:proofErr w:type="gramStart"/>
            <w:r w:rsidRPr="00F934EE">
              <w:rPr>
                <w:rFonts w:ascii="Times New Roman" w:eastAsia="Times New Roman" w:hAnsi="Times New Roman" w:cs="Times New Roman"/>
                <w:sz w:val="24"/>
                <w:szCs w:val="24"/>
                <w:lang w:eastAsia="ru-RU"/>
              </w:rPr>
              <w:t>крат-кого</w:t>
            </w:r>
            <w:proofErr w:type="gramEnd"/>
            <w:r w:rsidRPr="00F934EE">
              <w:rPr>
                <w:rFonts w:ascii="Times New Roman" w:eastAsia="Times New Roman" w:hAnsi="Times New Roman" w:cs="Times New Roman"/>
                <w:sz w:val="24"/>
                <w:szCs w:val="24"/>
                <w:lang w:eastAsia="ru-RU"/>
              </w:rPr>
              <w:t xml:space="preserve">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w:t>
            </w:r>
            <w:proofErr w:type="spellStart"/>
            <w:r w:rsidRPr="00F934EE">
              <w:rPr>
                <w:rFonts w:ascii="Times New Roman" w:eastAsia="Times New Roman" w:hAnsi="Times New Roman" w:cs="Times New Roman"/>
                <w:sz w:val="24"/>
                <w:szCs w:val="24"/>
                <w:lang w:eastAsia="ru-RU"/>
              </w:rPr>
              <w:t>ного</w:t>
            </w:r>
            <w:proofErr w:type="spellEnd"/>
            <w:r w:rsidRPr="00F934EE">
              <w:rPr>
                <w:rFonts w:ascii="Times New Roman" w:eastAsia="Times New Roman" w:hAnsi="Times New Roman" w:cs="Times New Roman"/>
                <w:sz w:val="24"/>
                <w:szCs w:val="24"/>
                <w:lang w:eastAsia="ru-RU"/>
              </w:rPr>
              <w:t xml:space="preserve"> текста.</w:t>
            </w:r>
          </w:p>
          <w:p w14:paraId="64EB628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3530A7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«Плюсы и минусы реорганизации»</w:t>
            </w:r>
          </w:p>
          <w:p w14:paraId="269C386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D3E956E" w14:textId="77777777" w:rsidTr="00655232">
        <w:tc>
          <w:tcPr>
            <w:tcW w:w="1400" w:type="pct"/>
          </w:tcPr>
          <w:p w14:paraId="22B25733"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Тема 14. </w:t>
            </w:r>
          </w:p>
          <w:p w14:paraId="2EC81446"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823" w:type="pct"/>
          </w:tcPr>
          <w:p w14:paraId="4CBE859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предпринимательскими рисками.</w:t>
            </w:r>
          </w:p>
          <w:p w14:paraId="4418BD1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Слияния и поглощения. Страхование в условиях риска.  Страхование бизнеса</w:t>
            </w:r>
          </w:p>
          <w:p w14:paraId="041BDCA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BECA15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FF6B36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364CD7E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D045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A4DDE2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4850A12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842982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DD4D5B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управлении предпринимательскими рисками)</w:t>
            </w:r>
          </w:p>
          <w:p w14:paraId="391849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слияниях и поглощениях)</w:t>
            </w:r>
          </w:p>
          <w:p w14:paraId="73CA0E7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об управлении предпринимательскими рисками)</w:t>
            </w:r>
          </w:p>
          <w:p w14:paraId="2999FB8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 монолог – презентация «Страхование в условиях риска»</w:t>
            </w:r>
          </w:p>
          <w:p w14:paraId="1353D7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27908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83EBC2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C4AE0F"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564E6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7F0A1D1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«Риски реорганизации»</w:t>
            </w:r>
          </w:p>
          <w:p w14:paraId="420B7970"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949E171" w14:textId="77777777" w:rsidTr="00655232">
        <w:tc>
          <w:tcPr>
            <w:tcW w:w="1400" w:type="pct"/>
          </w:tcPr>
          <w:p w14:paraId="74F76B5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15.</w:t>
            </w:r>
          </w:p>
          <w:p w14:paraId="52DD9BE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823" w:type="pct"/>
          </w:tcPr>
          <w:p w14:paraId="1AB3E3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p w14:paraId="0230A67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Продвижение и предоставление продукта на рынке. Формирование привлекательного имиджа компании.</w:t>
            </w:r>
          </w:p>
          <w:p w14:paraId="1F6E797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C37D04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43F490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7AE0913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42ED8E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442B55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Аудирование и чтение</w:t>
            </w:r>
          </w:p>
          <w:p w14:paraId="6E3455CC"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8CC68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4E3E7A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363AF1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маркетинговом обеспечении экономической деятельности фирмы.)</w:t>
            </w:r>
          </w:p>
          <w:p w14:paraId="0E552A1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43BDA4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«Продвижение нового продукта на рынке»</w:t>
            </w:r>
          </w:p>
          <w:p w14:paraId="37323C5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D41F8BA"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6EFBB9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FD007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46071F2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1A422FA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82AB4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bl>
    <w:p w14:paraId="425A5EA1" w14:textId="77777777" w:rsidR="00655232" w:rsidRPr="0085136A" w:rsidRDefault="00655232" w:rsidP="00655232">
      <w:pPr>
        <w:spacing w:before="240" w:after="240" w:line="280" w:lineRule="exact"/>
        <w:ind w:left="709" w:hanging="709"/>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lastRenderedPageBreak/>
        <w:t>6.</w:t>
      </w:r>
      <w:r w:rsidRPr="0085136A">
        <w:rPr>
          <w:rFonts w:ascii="Times New Roman" w:eastAsia="Times New Roman" w:hAnsi="Times New Roman" w:cs="Times New Roman"/>
          <w:b/>
          <w:sz w:val="28"/>
          <w:szCs w:val="28"/>
          <w:lang w:eastAsia="ru-RU"/>
        </w:rPr>
        <w:tab/>
        <w:t>Перечень учебно-методического обеспечения для самостоятельной работы обучающихся по дисциплине</w:t>
      </w:r>
    </w:p>
    <w:p w14:paraId="1FED1145" w14:textId="77777777" w:rsidR="00655232" w:rsidRPr="0085136A" w:rsidRDefault="00655232" w:rsidP="00655232">
      <w:pPr>
        <w:keepNext/>
        <w:spacing w:before="120" w:after="120" w:line="280" w:lineRule="exact"/>
        <w:ind w:firstLine="709"/>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4BC422E" w14:textId="77777777" w:rsidR="00655232" w:rsidRPr="0085136A" w:rsidRDefault="00655232" w:rsidP="00655232">
      <w:pPr>
        <w:spacing w:line="280" w:lineRule="exact"/>
        <w:ind w:firstLine="709"/>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3300"/>
        <w:gridCol w:w="3854"/>
      </w:tblGrid>
      <w:tr w:rsidR="00655232" w:rsidRPr="0085136A" w14:paraId="046E0A94" w14:textId="77777777" w:rsidTr="00655232">
        <w:tc>
          <w:tcPr>
            <w:tcW w:w="1579" w:type="pct"/>
            <w:shd w:val="clear" w:color="auto" w:fill="auto"/>
          </w:tcPr>
          <w:p w14:paraId="2543CECE" w14:textId="77777777" w:rsidR="00655232" w:rsidRPr="00F934EE" w:rsidRDefault="00655232" w:rsidP="00655232">
            <w:pPr>
              <w:keepNext/>
              <w:spacing w:before="120" w:after="120" w:line="280" w:lineRule="exact"/>
              <w:jc w:val="center"/>
              <w:rPr>
                <w:rFonts w:ascii="Times New Roman" w:eastAsia="Times New Roman" w:hAnsi="Times New Roman" w:cs="Times New Roman"/>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578" w:type="pct"/>
            <w:shd w:val="clear" w:color="auto" w:fill="auto"/>
          </w:tcPr>
          <w:p w14:paraId="3561847C"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843" w:type="pct"/>
          </w:tcPr>
          <w:p w14:paraId="7924661B"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внеаудиторной самостоятельной работы</w:t>
            </w:r>
          </w:p>
        </w:tc>
      </w:tr>
      <w:tr w:rsidR="00655232" w:rsidRPr="0085136A" w14:paraId="1453135F" w14:textId="77777777" w:rsidTr="00655232">
        <w:tc>
          <w:tcPr>
            <w:tcW w:w="1579" w:type="pct"/>
            <w:shd w:val="clear" w:color="auto" w:fill="auto"/>
          </w:tcPr>
          <w:p w14:paraId="0C98917B"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5411DA9F"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578" w:type="pct"/>
            <w:shd w:val="clear" w:color="auto" w:fill="auto"/>
          </w:tcPr>
          <w:p w14:paraId="4BFCF5C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Различные виды ресурсов и важность дефицита личного бюджета</w:t>
            </w:r>
          </w:p>
          <w:p w14:paraId="426DC256"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Проблема карманных денег в британских и российских семьях</w:t>
            </w:r>
          </w:p>
          <w:p w14:paraId="07C53E6E"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семейными деньгами в российских и зарубежных домохозяйствах</w:t>
            </w:r>
          </w:p>
        </w:tc>
        <w:tc>
          <w:tcPr>
            <w:tcW w:w="1843" w:type="pct"/>
          </w:tcPr>
          <w:p w14:paraId="34F8A5A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1F6D6A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5956A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0322C0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CEFC4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22B1086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7C9D5F9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C6918D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6E9F8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8F2C3E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5D66D07" w14:textId="77777777" w:rsidTr="00655232">
        <w:tc>
          <w:tcPr>
            <w:tcW w:w="1579" w:type="pct"/>
            <w:shd w:val="clear" w:color="auto" w:fill="auto"/>
          </w:tcPr>
          <w:p w14:paraId="521AE6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2. </w:t>
            </w:r>
          </w:p>
          <w:p w14:paraId="6D17DE2A"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578" w:type="pct"/>
            <w:shd w:val="clear" w:color="auto" w:fill="auto"/>
          </w:tcPr>
          <w:p w14:paraId="47B2D357"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Классовое неравенство и уровень образования. </w:t>
            </w:r>
          </w:p>
          <w:p w14:paraId="3262819B"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 xml:space="preserve">Британская система образования. </w:t>
            </w:r>
          </w:p>
          <w:p w14:paraId="0812D85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Образование и заработок.</w:t>
            </w:r>
          </w:p>
          <w:p w14:paraId="56029B48"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происхождение и решения о получении образования.</w:t>
            </w:r>
          </w:p>
        </w:tc>
        <w:tc>
          <w:tcPr>
            <w:tcW w:w="1843" w:type="pct"/>
          </w:tcPr>
          <w:p w14:paraId="3D0C07E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197EE3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C9B019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1989B2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68501D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77A419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D855E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07D42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507B30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0FF1BB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491962BA" w14:textId="77777777" w:rsidTr="00655232">
        <w:tc>
          <w:tcPr>
            <w:tcW w:w="1579" w:type="pct"/>
            <w:shd w:val="clear" w:color="auto" w:fill="auto"/>
          </w:tcPr>
          <w:p w14:paraId="3E219EED"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2ADACDD4"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578" w:type="pct"/>
            <w:shd w:val="clear" w:color="auto" w:fill="auto"/>
          </w:tcPr>
          <w:p w14:paraId="27170EC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Как принять обоснованные решения о покупке с выгодой для потребителя.</w:t>
            </w:r>
          </w:p>
          <w:p w14:paraId="3A9F2DE1"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Как превратить зеваку в заинтересованного покупателя. </w:t>
            </w:r>
          </w:p>
          <w:p w14:paraId="07AFEA0E"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tc>
        <w:tc>
          <w:tcPr>
            <w:tcW w:w="1843" w:type="pct"/>
          </w:tcPr>
          <w:p w14:paraId="02B2E25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3A219D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CC63F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6E90F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BB73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A5CEC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9DE4B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4FF2FCF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7E004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811ACA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83B74CE" w14:textId="77777777" w:rsidTr="00655232">
        <w:tc>
          <w:tcPr>
            <w:tcW w:w="1579" w:type="pct"/>
            <w:shd w:val="clear" w:color="auto" w:fill="auto"/>
          </w:tcPr>
          <w:p w14:paraId="6DED4E29"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43DC7D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578" w:type="pct"/>
            <w:shd w:val="clear" w:color="auto" w:fill="auto"/>
          </w:tcPr>
          <w:p w14:paraId="7CD59AF7"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29A6F675"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Социальное обеспечение. </w:t>
            </w:r>
          </w:p>
          <w:p w14:paraId="0549C2BF"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Занятость в России по сравнению с другими странами</w:t>
            </w:r>
          </w:p>
          <w:p w14:paraId="79C0BD80"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Уровень доходов домашних хозяйств в странах изучаемого языка по сравнению с РФ</w:t>
            </w:r>
          </w:p>
        </w:tc>
        <w:tc>
          <w:tcPr>
            <w:tcW w:w="1843" w:type="pct"/>
          </w:tcPr>
          <w:p w14:paraId="7232C6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0F4C3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90B8A4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AC54D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310F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B3AE1D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5CF5AF8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85B5B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43D8FE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6A08C8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DDF7CF" w14:textId="77777777" w:rsidTr="00655232">
        <w:tc>
          <w:tcPr>
            <w:tcW w:w="1579" w:type="pct"/>
            <w:shd w:val="clear" w:color="auto" w:fill="auto"/>
          </w:tcPr>
          <w:p w14:paraId="6BFCB602"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5.  </w:t>
            </w:r>
          </w:p>
          <w:p w14:paraId="58DF6D40"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578" w:type="pct"/>
            <w:shd w:val="clear" w:color="auto" w:fill="auto"/>
          </w:tcPr>
          <w:p w14:paraId="0E6F1A4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Кросс-культурные особенности делового этикета</w:t>
            </w:r>
          </w:p>
          <w:p w14:paraId="574FCA18" w14:textId="77777777" w:rsidR="00655232" w:rsidRPr="00F934EE" w:rsidRDefault="00655232" w:rsidP="00655232">
            <w:pPr>
              <w:keepNext/>
              <w:spacing w:after="0" w:line="280" w:lineRule="exact"/>
              <w:ind w:firstLine="709"/>
              <w:jc w:val="both"/>
              <w:rPr>
                <w:rFonts w:ascii="Times New Roman" w:eastAsia="Times New Roman" w:hAnsi="Times New Roman" w:cs="Times New Roman"/>
                <w:b/>
                <w:sz w:val="24"/>
                <w:szCs w:val="24"/>
                <w:lang w:val="en-US" w:eastAsia="ru-RU"/>
              </w:rPr>
            </w:pPr>
          </w:p>
        </w:tc>
        <w:tc>
          <w:tcPr>
            <w:tcW w:w="1843" w:type="pct"/>
          </w:tcPr>
          <w:p w14:paraId="2B08CC5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0B9311D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2420842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0E7BA41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852D5D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CE301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BC4693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090570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0BD5C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B962A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6E65E8E5" w14:textId="77777777" w:rsidTr="00655232">
        <w:tc>
          <w:tcPr>
            <w:tcW w:w="1579" w:type="pct"/>
            <w:shd w:val="clear" w:color="auto" w:fill="auto"/>
          </w:tcPr>
          <w:p w14:paraId="3078C832"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24A4F3B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578" w:type="pct"/>
            <w:shd w:val="clear" w:color="auto" w:fill="auto"/>
          </w:tcPr>
          <w:p w14:paraId="67268D3E"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Антимонопольное регулирование в разных странах</w:t>
            </w:r>
          </w:p>
          <w:p w14:paraId="4D057497"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Конкуренция в разных странах.</w:t>
            </w:r>
          </w:p>
          <w:p w14:paraId="6556A25D"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Факторы, влияющие на ценообразование</w:t>
            </w:r>
          </w:p>
        </w:tc>
        <w:tc>
          <w:tcPr>
            <w:tcW w:w="1843" w:type="pct"/>
          </w:tcPr>
          <w:p w14:paraId="479FBE0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648D54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32ABF0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59EEB51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5A6663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BABEF3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E04393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314BE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DDBA4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E51612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p w14:paraId="3308A9C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p>
        </w:tc>
      </w:tr>
      <w:tr w:rsidR="00655232" w:rsidRPr="00EF7158" w14:paraId="10223D46" w14:textId="77777777" w:rsidTr="00655232">
        <w:tc>
          <w:tcPr>
            <w:tcW w:w="1579" w:type="pct"/>
            <w:shd w:val="clear" w:color="auto" w:fill="auto"/>
          </w:tcPr>
          <w:p w14:paraId="56A47C7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7F47FB5B"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578" w:type="pct"/>
            <w:shd w:val="clear" w:color="auto" w:fill="auto"/>
          </w:tcPr>
          <w:p w14:paraId="0782C441"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Способы повышения эффективности и производительности </w:t>
            </w:r>
          </w:p>
          <w:p w14:paraId="3EAF9E32"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7254C0EC"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Экономические показатели. </w:t>
            </w:r>
          </w:p>
          <w:p w14:paraId="387A18FE"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Социальные последствия экономического роста.</w:t>
            </w:r>
          </w:p>
        </w:tc>
        <w:tc>
          <w:tcPr>
            <w:tcW w:w="1843" w:type="pct"/>
          </w:tcPr>
          <w:p w14:paraId="3F1D9A7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6DBBD16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595D0DC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E7198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79CC63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116174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37882D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7E4A3DD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1344E1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4EA44CC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6500377" w14:textId="77777777" w:rsidTr="00655232">
        <w:tc>
          <w:tcPr>
            <w:tcW w:w="1579" w:type="pct"/>
            <w:shd w:val="clear" w:color="auto" w:fill="auto"/>
          </w:tcPr>
          <w:p w14:paraId="0C95503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57341BA3"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578" w:type="pct"/>
            <w:shd w:val="clear" w:color="auto" w:fill="auto"/>
          </w:tcPr>
          <w:p w14:paraId="05151023"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Экономика страны изучаемого языка. </w:t>
            </w:r>
          </w:p>
          <w:p w14:paraId="1418D2FA"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Налоги и налогообложение.</w:t>
            </w:r>
          </w:p>
          <w:p w14:paraId="17628682"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Система национальных счетов </w:t>
            </w:r>
          </w:p>
          <w:p w14:paraId="39CED9DB"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Передаточные платежи</w:t>
            </w:r>
          </w:p>
        </w:tc>
        <w:tc>
          <w:tcPr>
            <w:tcW w:w="1843" w:type="pct"/>
          </w:tcPr>
          <w:p w14:paraId="4F887BF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209025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EAC43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A2F1A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31C894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8CB2FD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5F692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F71A5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5E775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BA1B95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7253B01" w14:textId="77777777" w:rsidTr="00655232">
        <w:tc>
          <w:tcPr>
            <w:tcW w:w="1579" w:type="pct"/>
            <w:shd w:val="clear" w:color="auto" w:fill="auto"/>
          </w:tcPr>
          <w:p w14:paraId="66A1C34C"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66CE16F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578" w:type="pct"/>
            <w:shd w:val="clear" w:color="auto" w:fill="auto"/>
          </w:tcPr>
          <w:p w14:paraId="0B550D0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Электронные банковские услуги</w:t>
            </w:r>
          </w:p>
          <w:p w14:paraId="58E29273"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Законные платежные средства</w:t>
            </w:r>
          </w:p>
          <w:p w14:paraId="071920B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Субституты денег</w:t>
            </w:r>
          </w:p>
          <w:p w14:paraId="6A09E021"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b/>
                <w:sz w:val="24"/>
                <w:szCs w:val="24"/>
                <w:lang w:val="en-US" w:eastAsia="ru-RU"/>
              </w:rPr>
            </w:pPr>
            <w:r w:rsidRPr="00F934EE">
              <w:rPr>
                <w:rFonts w:ascii="Times New Roman" w:eastAsia="Times New Roman" w:hAnsi="Times New Roman" w:cs="Times New Roman"/>
                <w:sz w:val="24"/>
                <w:szCs w:val="24"/>
                <w:lang w:eastAsia="ru-RU"/>
              </w:rPr>
              <w:t>Системы кредитных карточек</w:t>
            </w:r>
          </w:p>
        </w:tc>
        <w:tc>
          <w:tcPr>
            <w:tcW w:w="1843" w:type="pct"/>
          </w:tcPr>
          <w:p w14:paraId="17E83A4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310FCB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7DBC4F3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C382D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5244C11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2AF891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2AD7A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6D9FE02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9674B1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AB905EC"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0A97101" w14:textId="77777777" w:rsidTr="00655232">
        <w:tc>
          <w:tcPr>
            <w:tcW w:w="1579" w:type="pct"/>
            <w:shd w:val="clear" w:color="auto" w:fill="auto"/>
          </w:tcPr>
          <w:p w14:paraId="5A554A0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15062FB6"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578" w:type="pct"/>
            <w:shd w:val="clear" w:color="auto" w:fill="auto"/>
          </w:tcPr>
          <w:p w14:paraId="296116EF"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Баланс. Прибыль. Расходы. </w:t>
            </w:r>
          </w:p>
          <w:p w14:paraId="0CB9A30C"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48B0BD21"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tc>
        <w:tc>
          <w:tcPr>
            <w:tcW w:w="1843" w:type="pct"/>
          </w:tcPr>
          <w:p w14:paraId="3F54768D"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654D7B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FE44ED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14B058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C3C554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19FD01E"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AFFF48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853B80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7EC7C31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0949F2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5B52C387" w14:textId="77777777" w:rsidTr="00655232">
        <w:tc>
          <w:tcPr>
            <w:tcW w:w="1579" w:type="pct"/>
            <w:shd w:val="clear" w:color="auto" w:fill="auto"/>
          </w:tcPr>
          <w:p w14:paraId="2F612029"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3C1B94D8"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578" w:type="pct"/>
            <w:shd w:val="clear" w:color="auto" w:fill="auto"/>
          </w:tcPr>
          <w:p w14:paraId="0929F50B"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Возникновение системы международных товарно-денежных отношений.</w:t>
            </w:r>
          </w:p>
          <w:p w14:paraId="29AA60EB" w14:textId="77777777" w:rsidR="00655232" w:rsidRPr="00F934EE" w:rsidRDefault="00655232" w:rsidP="00C438F9">
            <w:pPr>
              <w:keepNext/>
              <w:spacing w:after="0" w:line="300" w:lineRule="exact"/>
              <w:jc w:val="both"/>
              <w:rPr>
                <w:rFonts w:ascii="Times New Roman" w:eastAsia="Times New Roman" w:hAnsi="Times New Roman" w:cs="Times New Roman"/>
                <w:sz w:val="24"/>
                <w:szCs w:val="24"/>
                <w:lang w:eastAsia="ru-RU"/>
              </w:rPr>
            </w:pPr>
          </w:p>
        </w:tc>
        <w:tc>
          <w:tcPr>
            <w:tcW w:w="1843" w:type="pct"/>
          </w:tcPr>
          <w:p w14:paraId="0854DA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3A4F7D7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68D796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C77343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141B0C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CCDBB5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B9907B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8C9F54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6D3CA62"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607FBC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29C3FE" w14:textId="77777777" w:rsidTr="00655232">
        <w:tc>
          <w:tcPr>
            <w:tcW w:w="1579" w:type="pct"/>
            <w:shd w:val="clear" w:color="auto" w:fill="auto"/>
          </w:tcPr>
          <w:p w14:paraId="112401C4"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2D646903"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578" w:type="pct"/>
            <w:shd w:val="clear" w:color="auto" w:fill="auto"/>
          </w:tcPr>
          <w:p w14:paraId="001D6366"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Возникновение системы международных товарно-денежных отношений.</w:t>
            </w:r>
          </w:p>
          <w:p w14:paraId="027AE23A"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p>
          <w:p w14:paraId="3F4577F4"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p>
        </w:tc>
        <w:tc>
          <w:tcPr>
            <w:tcW w:w="1843" w:type="pct"/>
          </w:tcPr>
          <w:p w14:paraId="6717AC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239529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C21940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F3823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AE8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E4EE507"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B521C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6DE6A4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DA0C19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B30CCB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153827CD" w14:textId="77777777" w:rsidTr="00655232">
        <w:tc>
          <w:tcPr>
            <w:tcW w:w="1579" w:type="pct"/>
            <w:shd w:val="clear" w:color="auto" w:fill="auto"/>
          </w:tcPr>
          <w:p w14:paraId="2F50E6BA" w14:textId="77777777" w:rsidR="00655232" w:rsidRPr="00F934EE" w:rsidRDefault="00655232" w:rsidP="00C438F9">
            <w:pPr>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Тема 13. Организационно-правовые формы предпринимательской деятельности.</w:t>
            </w:r>
          </w:p>
        </w:tc>
        <w:tc>
          <w:tcPr>
            <w:tcW w:w="1578" w:type="pct"/>
            <w:shd w:val="clear" w:color="auto" w:fill="auto"/>
          </w:tcPr>
          <w:p w14:paraId="4DB0465C"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Индивидуальное предпринимательство</w:t>
            </w:r>
          </w:p>
          <w:p w14:paraId="7E881AA0"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Товарищество</w:t>
            </w:r>
          </w:p>
          <w:p w14:paraId="467258D9"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Компания с (не)ограниченной ответственностью</w:t>
            </w:r>
          </w:p>
          <w:p w14:paraId="2BC745E4"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Финансирование текущей деятельности предприятия.</w:t>
            </w:r>
          </w:p>
          <w:p w14:paraId="16D0F321"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 xml:space="preserve">Оборотные средства. </w:t>
            </w:r>
          </w:p>
          <w:p w14:paraId="690BEE69" w14:textId="77777777" w:rsidR="00655232" w:rsidRPr="00F934EE" w:rsidRDefault="00655232" w:rsidP="00C438F9">
            <w:pPr>
              <w:keepNext/>
              <w:numPr>
                <w:ilvl w:val="0"/>
                <w:numId w:val="12"/>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Текущие активы и краткосрочные обязательства</w:t>
            </w:r>
          </w:p>
        </w:tc>
        <w:tc>
          <w:tcPr>
            <w:tcW w:w="1843" w:type="pct"/>
          </w:tcPr>
          <w:p w14:paraId="09C61F8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0B4D27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3FAF73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DEA1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29520EB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C0C53E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FFADC2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5DD3A0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307372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36DB46C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67B1C60" w14:textId="77777777" w:rsidTr="00655232">
        <w:tc>
          <w:tcPr>
            <w:tcW w:w="1579" w:type="pct"/>
            <w:shd w:val="clear" w:color="auto" w:fill="auto"/>
          </w:tcPr>
          <w:p w14:paraId="265BAA95"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 xml:space="preserve">Тема 14. </w:t>
            </w:r>
          </w:p>
          <w:p w14:paraId="25ABD811" w14:textId="77777777" w:rsidR="00655232" w:rsidRPr="00F934EE" w:rsidRDefault="00655232" w:rsidP="00C438F9">
            <w:pPr>
              <w:spacing w:after="0" w:line="300" w:lineRule="exact"/>
              <w:ind w:left="-57" w:right="-113"/>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578" w:type="pct"/>
            <w:shd w:val="clear" w:color="auto" w:fill="auto"/>
          </w:tcPr>
          <w:p w14:paraId="4C8CD805" w14:textId="77777777" w:rsidR="00655232" w:rsidRPr="00F934EE" w:rsidRDefault="00655232" w:rsidP="00C438F9">
            <w:pPr>
              <w:keepNext/>
              <w:numPr>
                <w:ilvl w:val="0"/>
                <w:numId w:val="15"/>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Дружественные и недружественные поглощения</w:t>
            </w:r>
          </w:p>
          <w:p w14:paraId="52481B78"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Рейдерство</w:t>
            </w:r>
          </w:p>
          <w:p w14:paraId="3352BAC3"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Упредительные меры защиты бизнеса. </w:t>
            </w:r>
          </w:p>
          <w:p w14:paraId="07D3A176"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Торговля инсайдерской информацией</w:t>
            </w:r>
          </w:p>
          <w:p w14:paraId="5CE5DE71"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Страховая компания Ллойд</w:t>
            </w:r>
            <w:r w:rsidRPr="00F934EE">
              <w:rPr>
                <w:rFonts w:ascii="Times New Roman" w:eastAsia="Times New Roman" w:hAnsi="Times New Roman" w:cs="Times New Roman"/>
                <w:b/>
                <w:sz w:val="24"/>
                <w:szCs w:val="24"/>
                <w:lang w:eastAsia="ru-RU"/>
              </w:rPr>
              <w:tab/>
            </w:r>
          </w:p>
        </w:tc>
        <w:tc>
          <w:tcPr>
            <w:tcW w:w="1843" w:type="pct"/>
          </w:tcPr>
          <w:p w14:paraId="7993863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B8FEA4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B1B95F6"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54D4F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7BA07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AC8A64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E9F43C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EF8622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9D9DD0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060199E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655232" w14:paraId="23C3E15F" w14:textId="77777777" w:rsidTr="00655232">
        <w:tc>
          <w:tcPr>
            <w:tcW w:w="1579" w:type="pct"/>
            <w:shd w:val="clear" w:color="auto" w:fill="auto"/>
          </w:tcPr>
          <w:p w14:paraId="3BFC4B58"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8E338D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578" w:type="pct"/>
            <w:shd w:val="clear" w:color="auto" w:fill="auto"/>
          </w:tcPr>
          <w:p w14:paraId="2008BA6B"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Продвижение и предоставление продукта на рынке. </w:t>
            </w:r>
          </w:p>
          <w:p w14:paraId="09E46FB2"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Формирование привлекательного имиджа компании.</w:t>
            </w:r>
          </w:p>
          <w:p w14:paraId="1B9DA475"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b/>
                <w:sz w:val="24"/>
                <w:szCs w:val="24"/>
                <w:lang w:eastAsia="ru-RU"/>
              </w:rPr>
            </w:pPr>
          </w:p>
        </w:tc>
        <w:tc>
          <w:tcPr>
            <w:tcW w:w="1843" w:type="pct"/>
          </w:tcPr>
          <w:p w14:paraId="09BAD71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FDAB591"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474738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28226C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61603A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597A87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627966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7C2DDB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9BFA01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76CCB6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bl>
    <w:p w14:paraId="2CA9C0C5" w14:textId="77777777" w:rsidR="00567CE5" w:rsidRPr="009248F6" w:rsidRDefault="00567CE5" w:rsidP="00567CE5">
      <w:pPr>
        <w:keepNext/>
        <w:spacing w:before="240" w:after="120" w:line="36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 xml:space="preserve">6.2. Перечень вопросов, заданий, тем для подготовки к текущему контролю </w:t>
      </w:r>
    </w:p>
    <w:p w14:paraId="07551572" w14:textId="77777777" w:rsidR="00567CE5" w:rsidRPr="009248F6" w:rsidRDefault="00567CE5" w:rsidP="008E5A44">
      <w:pPr>
        <w:ind w:firstLine="709"/>
        <w:jc w:val="both"/>
        <w:rPr>
          <w:rFonts w:ascii="Times New Roman" w:eastAsia="Times New Roman" w:hAnsi="Times New Roman" w:cs="Times New Roman"/>
          <w:color w:val="000000" w:themeColor="text1"/>
          <w:sz w:val="28"/>
          <w:szCs w:val="28"/>
          <w:lang w:eastAsia="ru-RU"/>
        </w:rPr>
      </w:pPr>
      <w:r w:rsidRPr="009248F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9248F6">
        <w:rPr>
          <w:rFonts w:ascii="Times New Roman" w:eastAsia="Times New Roman" w:hAnsi="Times New Roman" w:cs="Times New Roman"/>
          <w:color w:val="000000" w:themeColor="text1"/>
          <w:sz w:val="28"/>
          <w:szCs w:val="28"/>
          <w:lang w:eastAsia="ru-RU"/>
        </w:rPr>
        <w:t>выполнение студентом предложенных кейсов; выполнение контрольной работы.</w:t>
      </w:r>
    </w:p>
    <w:p w14:paraId="66245BA7" w14:textId="77777777" w:rsidR="00567CE5" w:rsidRPr="009248F6" w:rsidRDefault="00567CE5" w:rsidP="008E5A44">
      <w:pPr>
        <w:ind w:firstLine="709"/>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Промежуточный контроль проводится в форме   Зачета/</w:t>
      </w:r>
      <w:proofErr w:type="gramStart"/>
      <w:r w:rsidRPr="009248F6">
        <w:rPr>
          <w:rFonts w:ascii="Times New Roman" w:eastAsia="Times New Roman" w:hAnsi="Times New Roman" w:cs="Times New Roman"/>
          <w:sz w:val="28"/>
          <w:szCs w:val="28"/>
          <w:lang w:eastAsia="ru-RU"/>
        </w:rPr>
        <w:t>экзамена  по</w:t>
      </w:r>
      <w:proofErr w:type="gramEnd"/>
      <w:r w:rsidRPr="009248F6">
        <w:rPr>
          <w:rFonts w:ascii="Times New Roman" w:eastAsia="Times New Roman" w:hAnsi="Times New Roman" w:cs="Times New Roman"/>
          <w:sz w:val="28"/>
          <w:szCs w:val="28"/>
          <w:lang w:eastAsia="ru-RU"/>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839"/>
        <w:gridCol w:w="4431"/>
      </w:tblGrid>
      <w:tr w:rsidR="00567CE5" w:rsidRPr="009248F6" w14:paraId="4DC9A5BB" w14:textId="77777777" w:rsidTr="00567CE5">
        <w:tc>
          <w:tcPr>
            <w:tcW w:w="567" w:type="pct"/>
          </w:tcPr>
          <w:p w14:paraId="1BDCFA13"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 xml:space="preserve">№ </w:t>
            </w:r>
          </w:p>
        </w:tc>
        <w:tc>
          <w:tcPr>
            <w:tcW w:w="2314" w:type="pct"/>
          </w:tcPr>
          <w:p w14:paraId="07726DAB" w14:textId="77777777" w:rsidR="00567CE5" w:rsidRPr="009248F6" w:rsidRDefault="00567CE5" w:rsidP="00567CE5">
            <w:pPr>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Вид отчетности</w:t>
            </w:r>
          </w:p>
        </w:tc>
        <w:tc>
          <w:tcPr>
            <w:tcW w:w="2119" w:type="pct"/>
          </w:tcPr>
          <w:p w14:paraId="4BE5E687"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Баллы</w:t>
            </w:r>
          </w:p>
        </w:tc>
      </w:tr>
      <w:tr w:rsidR="00567CE5" w:rsidRPr="009248F6" w14:paraId="3B9B2F3A" w14:textId="77777777" w:rsidTr="00567CE5">
        <w:tc>
          <w:tcPr>
            <w:tcW w:w="567" w:type="pct"/>
          </w:tcPr>
          <w:p w14:paraId="4BE7C4DC"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w:t>
            </w:r>
          </w:p>
        </w:tc>
        <w:tc>
          <w:tcPr>
            <w:tcW w:w="2314" w:type="pct"/>
          </w:tcPr>
          <w:p w14:paraId="1578022B" w14:textId="77777777" w:rsidR="00567CE5" w:rsidRPr="009248F6" w:rsidRDefault="00567CE5" w:rsidP="00567CE5">
            <w:pP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Работа в модуле</w:t>
            </w:r>
          </w:p>
        </w:tc>
        <w:tc>
          <w:tcPr>
            <w:tcW w:w="2119" w:type="pct"/>
          </w:tcPr>
          <w:p w14:paraId="37F7E1B8"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40</w:t>
            </w:r>
          </w:p>
        </w:tc>
      </w:tr>
      <w:tr w:rsidR="00567CE5" w:rsidRPr="009248F6" w14:paraId="17A500E1" w14:textId="77777777" w:rsidTr="00567CE5">
        <w:tc>
          <w:tcPr>
            <w:tcW w:w="567" w:type="pct"/>
          </w:tcPr>
          <w:p w14:paraId="4B6FA6AD"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2.</w:t>
            </w:r>
          </w:p>
        </w:tc>
        <w:tc>
          <w:tcPr>
            <w:tcW w:w="2314" w:type="pct"/>
          </w:tcPr>
          <w:p w14:paraId="155A1630" w14:textId="77777777" w:rsidR="00567CE5" w:rsidRPr="009248F6" w:rsidRDefault="00567CE5" w:rsidP="00567CE5">
            <w:pPr>
              <w:jc w:val="both"/>
              <w:rPr>
                <w:rFonts w:ascii="Times New Roman" w:eastAsia="Times New Roman" w:hAnsi="Times New Roman" w:cs="Times New Roman"/>
                <w:sz w:val="24"/>
                <w:lang w:val="en-US" w:eastAsia="ru-RU"/>
              </w:rPr>
            </w:pPr>
            <w:r w:rsidRPr="009248F6">
              <w:rPr>
                <w:rFonts w:ascii="Times New Roman" w:eastAsia="Times New Roman" w:hAnsi="Times New Roman" w:cs="Times New Roman"/>
                <w:sz w:val="24"/>
                <w:lang w:eastAsia="ru-RU"/>
              </w:rPr>
              <w:t>Зачет/экзамен</w:t>
            </w:r>
          </w:p>
        </w:tc>
        <w:tc>
          <w:tcPr>
            <w:tcW w:w="2119" w:type="pct"/>
          </w:tcPr>
          <w:p w14:paraId="3C11F306"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60</w:t>
            </w:r>
          </w:p>
        </w:tc>
      </w:tr>
      <w:tr w:rsidR="00567CE5" w:rsidRPr="009248F6" w14:paraId="0F7D1087" w14:textId="77777777" w:rsidTr="00567CE5">
        <w:trPr>
          <w:trHeight w:val="294"/>
        </w:trPr>
        <w:tc>
          <w:tcPr>
            <w:tcW w:w="567" w:type="pct"/>
          </w:tcPr>
          <w:p w14:paraId="301F6718" w14:textId="77777777" w:rsidR="00567CE5" w:rsidRPr="009248F6" w:rsidRDefault="00567CE5" w:rsidP="00567CE5">
            <w:pPr>
              <w:ind w:left="30"/>
              <w:jc w:val="both"/>
              <w:rPr>
                <w:rFonts w:ascii="Times New Roman" w:eastAsia="Times New Roman" w:hAnsi="Times New Roman" w:cs="Times New Roman"/>
                <w:sz w:val="24"/>
                <w:lang w:eastAsia="ru-RU"/>
              </w:rPr>
            </w:pPr>
          </w:p>
        </w:tc>
        <w:tc>
          <w:tcPr>
            <w:tcW w:w="2314" w:type="pct"/>
          </w:tcPr>
          <w:p w14:paraId="3FC2D5C4" w14:textId="77777777" w:rsidR="00567CE5" w:rsidRPr="009248F6" w:rsidRDefault="00567CE5" w:rsidP="00567CE5">
            <w:pPr>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Итого:</w:t>
            </w:r>
          </w:p>
        </w:tc>
        <w:tc>
          <w:tcPr>
            <w:tcW w:w="2119" w:type="pct"/>
          </w:tcPr>
          <w:p w14:paraId="308F9612"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100</w:t>
            </w:r>
          </w:p>
        </w:tc>
      </w:tr>
    </w:tbl>
    <w:p w14:paraId="4BEFB24E" w14:textId="77777777" w:rsidR="00567CE5" w:rsidRPr="009248F6" w:rsidRDefault="00567CE5" w:rsidP="00567CE5">
      <w:pPr>
        <w:ind w:left="-567" w:firstLine="708"/>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567CE5" w:rsidRPr="009248F6" w14:paraId="676D3B35" w14:textId="77777777" w:rsidTr="00567CE5">
        <w:tc>
          <w:tcPr>
            <w:tcW w:w="431" w:type="dxa"/>
            <w:shd w:val="clear" w:color="auto" w:fill="auto"/>
            <w:tcMar>
              <w:top w:w="0" w:type="dxa"/>
              <w:left w:w="0" w:type="dxa"/>
              <w:bottom w:w="0" w:type="dxa"/>
              <w:right w:w="0" w:type="dxa"/>
            </w:tcMar>
            <w:vAlign w:val="center"/>
            <w:hideMark/>
          </w:tcPr>
          <w:p w14:paraId="45983B1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w:t>
            </w:r>
          </w:p>
        </w:tc>
        <w:tc>
          <w:tcPr>
            <w:tcW w:w="8930" w:type="dxa"/>
            <w:shd w:val="clear" w:color="auto" w:fill="auto"/>
            <w:tcMar>
              <w:top w:w="0" w:type="dxa"/>
              <w:left w:w="0" w:type="dxa"/>
              <w:bottom w:w="0" w:type="dxa"/>
              <w:right w:w="0" w:type="dxa"/>
            </w:tcMar>
            <w:vAlign w:val="center"/>
            <w:hideMark/>
          </w:tcPr>
          <w:p w14:paraId="7C1EE81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 xml:space="preserve">Виды </w:t>
            </w:r>
            <w:r w:rsidRPr="009248F6">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14:paraId="48BBCB26"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Баллы</w:t>
            </w:r>
          </w:p>
        </w:tc>
      </w:tr>
      <w:tr w:rsidR="00567CE5" w:rsidRPr="009248F6" w14:paraId="53495464" w14:textId="77777777" w:rsidTr="00567CE5">
        <w:trPr>
          <w:trHeight w:val="567"/>
        </w:trPr>
        <w:tc>
          <w:tcPr>
            <w:tcW w:w="431" w:type="dxa"/>
            <w:shd w:val="clear" w:color="auto" w:fill="auto"/>
            <w:tcMar>
              <w:top w:w="0" w:type="dxa"/>
              <w:left w:w="0" w:type="dxa"/>
              <w:bottom w:w="0" w:type="dxa"/>
              <w:right w:w="0" w:type="dxa"/>
            </w:tcMar>
            <w:vAlign w:val="center"/>
          </w:tcPr>
          <w:p w14:paraId="6485484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831C3F2"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текущего контроля</w:t>
            </w:r>
          </w:p>
        </w:tc>
        <w:tc>
          <w:tcPr>
            <w:tcW w:w="847" w:type="dxa"/>
            <w:shd w:val="clear" w:color="auto" w:fill="auto"/>
            <w:tcMar>
              <w:top w:w="0" w:type="dxa"/>
              <w:left w:w="0" w:type="dxa"/>
              <w:bottom w:w="0" w:type="dxa"/>
              <w:right w:w="0" w:type="dxa"/>
            </w:tcMar>
            <w:vAlign w:val="center"/>
          </w:tcPr>
          <w:p w14:paraId="58370F0D"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045E03D8" w14:textId="77777777" w:rsidTr="00567CE5">
        <w:trPr>
          <w:trHeight w:val="567"/>
        </w:trPr>
        <w:tc>
          <w:tcPr>
            <w:tcW w:w="431" w:type="dxa"/>
            <w:shd w:val="clear" w:color="auto" w:fill="auto"/>
            <w:tcMar>
              <w:top w:w="0" w:type="dxa"/>
              <w:left w:w="0" w:type="dxa"/>
              <w:bottom w:w="0" w:type="dxa"/>
              <w:right w:w="0" w:type="dxa"/>
            </w:tcMar>
            <w:hideMark/>
          </w:tcPr>
          <w:p w14:paraId="3F376508"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1.</w:t>
            </w:r>
          </w:p>
        </w:tc>
        <w:tc>
          <w:tcPr>
            <w:tcW w:w="8930" w:type="dxa"/>
            <w:shd w:val="clear" w:color="auto" w:fill="auto"/>
            <w:tcMar>
              <w:top w:w="0" w:type="dxa"/>
              <w:left w:w="0" w:type="dxa"/>
              <w:bottom w:w="0" w:type="dxa"/>
              <w:right w:w="0" w:type="dxa"/>
            </w:tcMar>
            <w:hideMark/>
          </w:tcPr>
          <w:p w14:paraId="4B2BC28A"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847" w:type="dxa"/>
            <w:shd w:val="clear" w:color="auto" w:fill="auto"/>
            <w:tcMar>
              <w:top w:w="0" w:type="dxa"/>
              <w:left w:w="0" w:type="dxa"/>
              <w:bottom w:w="0" w:type="dxa"/>
              <w:right w:w="0" w:type="dxa"/>
            </w:tcMar>
            <w:hideMark/>
          </w:tcPr>
          <w:p w14:paraId="68D311C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1AAEC9C9" w14:textId="77777777" w:rsidTr="00567CE5">
        <w:trPr>
          <w:trHeight w:val="567"/>
        </w:trPr>
        <w:tc>
          <w:tcPr>
            <w:tcW w:w="431" w:type="dxa"/>
            <w:shd w:val="clear" w:color="auto" w:fill="auto"/>
            <w:tcMar>
              <w:top w:w="0" w:type="dxa"/>
              <w:left w:w="0" w:type="dxa"/>
              <w:bottom w:w="0" w:type="dxa"/>
              <w:right w:w="0" w:type="dxa"/>
            </w:tcMar>
          </w:tcPr>
          <w:p w14:paraId="25C6354F"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2.</w:t>
            </w:r>
          </w:p>
        </w:tc>
        <w:tc>
          <w:tcPr>
            <w:tcW w:w="8930" w:type="dxa"/>
            <w:shd w:val="clear" w:color="auto" w:fill="auto"/>
            <w:tcMar>
              <w:top w:w="0" w:type="dxa"/>
              <w:left w:w="0" w:type="dxa"/>
              <w:bottom w:w="0" w:type="dxa"/>
              <w:right w:w="0" w:type="dxa"/>
            </w:tcMar>
          </w:tcPr>
          <w:p w14:paraId="3FF7E83F"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Посещение</w:t>
            </w:r>
          </w:p>
        </w:tc>
        <w:tc>
          <w:tcPr>
            <w:tcW w:w="847" w:type="dxa"/>
            <w:shd w:val="clear" w:color="auto" w:fill="auto"/>
            <w:tcMar>
              <w:top w:w="0" w:type="dxa"/>
              <w:left w:w="0" w:type="dxa"/>
              <w:bottom w:w="0" w:type="dxa"/>
              <w:right w:w="0" w:type="dxa"/>
            </w:tcMar>
          </w:tcPr>
          <w:p w14:paraId="24959CD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6</w:t>
            </w:r>
          </w:p>
        </w:tc>
      </w:tr>
      <w:tr w:rsidR="00567CE5" w:rsidRPr="009248F6" w14:paraId="35EEAB92" w14:textId="77777777" w:rsidTr="00567CE5">
        <w:trPr>
          <w:trHeight w:val="567"/>
        </w:trPr>
        <w:tc>
          <w:tcPr>
            <w:tcW w:w="431" w:type="dxa"/>
            <w:shd w:val="clear" w:color="auto" w:fill="auto"/>
            <w:tcMar>
              <w:top w:w="0" w:type="dxa"/>
              <w:left w:w="0" w:type="dxa"/>
              <w:bottom w:w="0" w:type="dxa"/>
              <w:right w:w="0" w:type="dxa"/>
            </w:tcMar>
          </w:tcPr>
          <w:p w14:paraId="3E7FEA27"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3.</w:t>
            </w:r>
          </w:p>
        </w:tc>
        <w:tc>
          <w:tcPr>
            <w:tcW w:w="8930" w:type="dxa"/>
            <w:shd w:val="clear" w:color="auto" w:fill="auto"/>
            <w:tcMar>
              <w:top w:w="0" w:type="dxa"/>
              <w:left w:w="0" w:type="dxa"/>
              <w:bottom w:w="0" w:type="dxa"/>
              <w:right w:w="0" w:type="dxa"/>
            </w:tcMar>
            <w:hideMark/>
          </w:tcPr>
          <w:p w14:paraId="4C46B49B"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заранее подготовленных для выступления на семинаре докладов, выступлений, </w:t>
            </w:r>
            <w:r>
              <w:rPr>
                <w:rFonts w:ascii="Times New Roman" w:hAnsi="Times New Roman" w:cs="Times New Roman"/>
                <w:sz w:val="24"/>
                <w:szCs w:val="24"/>
              </w:rPr>
              <w:t xml:space="preserve">анализа </w:t>
            </w:r>
            <w:r w:rsidRPr="009248F6">
              <w:rPr>
                <w:rFonts w:ascii="Times New Roman" w:hAnsi="Times New Roman" w:cs="Times New Roman"/>
                <w:sz w:val="24"/>
                <w:szCs w:val="24"/>
              </w:rPr>
              <w:t>кейсов, ситуационных задач (по перечню, предложенному преподавателем, ведущим семинары)</w:t>
            </w:r>
          </w:p>
        </w:tc>
        <w:tc>
          <w:tcPr>
            <w:tcW w:w="847" w:type="dxa"/>
            <w:shd w:val="clear" w:color="auto" w:fill="auto"/>
            <w:tcMar>
              <w:top w:w="0" w:type="dxa"/>
              <w:left w:w="0" w:type="dxa"/>
              <w:bottom w:w="0" w:type="dxa"/>
              <w:right w:w="0" w:type="dxa"/>
            </w:tcMar>
            <w:hideMark/>
          </w:tcPr>
          <w:p w14:paraId="4F8B815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06AC3DAE" w14:textId="77777777" w:rsidTr="00567CE5">
        <w:trPr>
          <w:trHeight w:val="567"/>
        </w:trPr>
        <w:tc>
          <w:tcPr>
            <w:tcW w:w="431" w:type="dxa"/>
            <w:shd w:val="clear" w:color="auto" w:fill="auto"/>
            <w:tcMar>
              <w:top w:w="0" w:type="dxa"/>
              <w:left w:w="0" w:type="dxa"/>
              <w:bottom w:w="0" w:type="dxa"/>
              <w:right w:w="0" w:type="dxa"/>
            </w:tcMar>
          </w:tcPr>
          <w:p w14:paraId="2038D143"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4.</w:t>
            </w:r>
          </w:p>
        </w:tc>
        <w:tc>
          <w:tcPr>
            <w:tcW w:w="8930" w:type="dxa"/>
            <w:shd w:val="clear" w:color="auto" w:fill="auto"/>
            <w:tcMar>
              <w:top w:w="0" w:type="dxa"/>
              <w:left w:w="0" w:type="dxa"/>
              <w:bottom w:w="0" w:type="dxa"/>
              <w:right w:w="0" w:type="dxa"/>
            </w:tcMar>
          </w:tcPr>
          <w:p w14:paraId="3EC0CD48"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w:t>
            </w:r>
            <w:r w:rsidRPr="009248F6">
              <w:rPr>
                <w:rFonts w:ascii="Times New Roman" w:hAnsi="Times New Roman" w:cs="Times New Roman"/>
                <w:color w:val="000000" w:themeColor="text1"/>
                <w:sz w:val="24"/>
                <w:szCs w:val="24"/>
              </w:rPr>
              <w:t>домашнего творческого задания</w:t>
            </w:r>
          </w:p>
        </w:tc>
        <w:tc>
          <w:tcPr>
            <w:tcW w:w="847" w:type="dxa"/>
            <w:shd w:val="clear" w:color="auto" w:fill="auto"/>
            <w:tcMar>
              <w:top w:w="0" w:type="dxa"/>
              <w:left w:w="0" w:type="dxa"/>
              <w:bottom w:w="0" w:type="dxa"/>
              <w:right w:w="0" w:type="dxa"/>
            </w:tcMar>
          </w:tcPr>
          <w:p w14:paraId="05902A1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10</w:t>
            </w:r>
          </w:p>
        </w:tc>
      </w:tr>
      <w:tr w:rsidR="00567CE5" w:rsidRPr="009248F6" w14:paraId="4B4BCDB5" w14:textId="77777777" w:rsidTr="00567CE5">
        <w:trPr>
          <w:trHeight w:val="345"/>
        </w:trPr>
        <w:tc>
          <w:tcPr>
            <w:tcW w:w="431" w:type="dxa"/>
            <w:shd w:val="clear" w:color="auto" w:fill="auto"/>
            <w:tcMar>
              <w:top w:w="0" w:type="dxa"/>
              <w:left w:w="0" w:type="dxa"/>
              <w:bottom w:w="0" w:type="dxa"/>
              <w:right w:w="0" w:type="dxa"/>
            </w:tcMar>
          </w:tcPr>
          <w:p w14:paraId="18C6F6F5" w14:textId="77777777" w:rsidR="00567CE5" w:rsidRPr="009248F6" w:rsidRDefault="00567CE5" w:rsidP="00567CE5">
            <w:pPr>
              <w:spacing w:after="0" w:line="320" w:lineRule="exact"/>
              <w:ind w:left="30"/>
              <w:rPr>
                <w:rFonts w:ascii="Times New Roman" w:hAnsi="Times New Roman" w:cs="Times New Roman"/>
                <w:sz w:val="24"/>
                <w:szCs w:val="24"/>
              </w:rPr>
            </w:pPr>
          </w:p>
        </w:tc>
        <w:tc>
          <w:tcPr>
            <w:tcW w:w="8930" w:type="dxa"/>
            <w:shd w:val="clear" w:color="auto" w:fill="auto"/>
            <w:tcMar>
              <w:top w:w="0" w:type="dxa"/>
              <w:left w:w="0" w:type="dxa"/>
              <w:bottom w:w="0" w:type="dxa"/>
              <w:right w:w="0" w:type="dxa"/>
            </w:tcMar>
          </w:tcPr>
          <w:p w14:paraId="23FCD811" w14:textId="77777777" w:rsidR="00567CE5" w:rsidRPr="009248F6" w:rsidRDefault="00567CE5" w:rsidP="00567CE5">
            <w:pPr>
              <w:spacing w:after="0" w:line="320" w:lineRule="exact"/>
              <w:rPr>
                <w:rFonts w:ascii="Times New Roman" w:hAnsi="Times New Roman" w:cs="Times New Roman"/>
                <w:b/>
                <w:sz w:val="24"/>
                <w:szCs w:val="24"/>
              </w:rPr>
            </w:pPr>
            <w:r w:rsidRPr="009248F6">
              <w:rPr>
                <w:rFonts w:ascii="Times New Roman" w:hAnsi="Times New Roman" w:cs="Times New Roman"/>
                <w:b/>
                <w:sz w:val="24"/>
                <w:szCs w:val="24"/>
              </w:rPr>
              <w:t>Итого текущий контроль</w:t>
            </w:r>
          </w:p>
        </w:tc>
        <w:tc>
          <w:tcPr>
            <w:tcW w:w="847" w:type="dxa"/>
            <w:shd w:val="clear" w:color="auto" w:fill="auto"/>
            <w:tcMar>
              <w:top w:w="0" w:type="dxa"/>
              <w:left w:w="0" w:type="dxa"/>
              <w:bottom w:w="0" w:type="dxa"/>
              <w:right w:w="0" w:type="dxa"/>
            </w:tcMar>
          </w:tcPr>
          <w:p w14:paraId="35F9CD75" w14:textId="77777777" w:rsidR="00567CE5" w:rsidRPr="009248F6" w:rsidRDefault="00567CE5" w:rsidP="00567CE5">
            <w:pPr>
              <w:spacing w:after="0" w:line="320" w:lineRule="exact"/>
              <w:jc w:val="center"/>
              <w:rPr>
                <w:rFonts w:ascii="Times New Roman" w:hAnsi="Times New Roman" w:cs="Times New Roman"/>
                <w:b/>
                <w:sz w:val="24"/>
                <w:szCs w:val="24"/>
              </w:rPr>
            </w:pPr>
            <w:r w:rsidRPr="009248F6">
              <w:rPr>
                <w:rFonts w:ascii="Times New Roman" w:hAnsi="Times New Roman" w:cs="Times New Roman"/>
                <w:b/>
                <w:sz w:val="24"/>
                <w:szCs w:val="24"/>
              </w:rPr>
              <w:t>40</w:t>
            </w:r>
          </w:p>
        </w:tc>
      </w:tr>
      <w:tr w:rsidR="00567CE5" w:rsidRPr="009248F6" w14:paraId="3F29AC89" w14:textId="77777777" w:rsidTr="00567CE5">
        <w:tc>
          <w:tcPr>
            <w:tcW w:w="431" w:type="dxa"/>
            <w:shd w:val="clear" w:color="auto" w:fill="auto"/>
            <w:tcMar>
              <w:top w:w="0" w:type="dxa"/>
              <w:left w:w="0" w:type="dxa"/>
              <w:bottom w:w="0" w:type="dxa"/>
              <w:right w:w="0" w:type="dxa"/>
            </w:tcMar>
            <w:vAlign w:val="center"/>
          </w:tcPr>
          <w:p w14:paraId="361F682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DEC74DD" w14:textId="77777777" w:rsidR="00567CE5" w:rsidRPr="009248F6" w:rsidRDefault="00567CE5" w:rsidP="00567CE5">
            <w:pPr>
              <w:spacing w:before="120" w:after="12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промежуточного контроля</w:t>
            </w:r>
          </w:p>
        </w:tc>
        <w:tc>
          <w:tcPr>
            <w:tcW w:w="847" w:type="dxa"/>
            <w:shd w:val="clear" w:color="auto" w:fill="auto"/>
            <w:tcMar>
              <w:top w:w="0" w:type="dxa"/>
              <w:left w:w="0" w:type="dxa"/>
              <w:bottom w:w="0" w:type="dxa"/>
              <w:right w:w="0" w:type="dxa"/>
            </w:tcMar>
            <w:vAlign w:val="center"/>
          </w:tcPr>
          <w:p w14:paraId="234C3F6B"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5B5D5F0" w14:textId="77777777" w:rsidTr="00567CE5">
        <w:tc>
          <w:tcPr>
            <w:tcW w:w="431" w:type="dxa"/>
            <w:shd w:val="clear" w:color="auto" w:fill="auto"/>
            <w:tcMar>
              <w:top w:w="0" w:type="dxa"/>
              <w:left w:w="0" w:type="dxa"/>
              <w:bottom w:w="0" w:type="dxa"/>
              <w:right w:w="0" w:type="dxa"/>
            </w:tcMar>
            <w:vAlign w:val="center"/>
            <w:hideMark/>
          </w:tcPr>
          <w:p w14:paraId="3CCCD43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2</w:t>
            </w:r>
          </w:p>
        </w:tc>
        <w:tc>
          <w:tcPr>
            <w:tcW w:w="8930" w:type="dxa"/>
            <w:shd w:val="clear" w:color="auto" w:fill="auto"/>
            <w:tcMar>
              <w:top w:w="0" w:type="dxa"/>
              <w:left w:w="0" w:type="dxa"/>
              <w:bottom w:w="0" w:type="dxa"/>
              <w:right w:w="0" w:type="dxa"/>
            </w:tcMar>
            <w:vAlign w:val="center"/>
            <w:hideMark/>
          </w:tcPr>
          <w:p w14:paraId="18F72B83"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14:paraId="5D4D0406"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60</w:t>
            </w:r>
          </w:p>
          <w:p w14:paraId="6EA0464C"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65BEEF4" w14:textId="77777777" w:rsidTr="00567CE5">
        <w:tc>
          <w:tcPr>
            <w:tcW w:w="431" w:type="dxa"/>
            <w:shd w:val="clear" w:color="auto" w:fill="auto"/>
            <w:tcMar>
              <w:top w:w="0" w:type="dxa"/>
              <w:left w:w="0" w:type="dxa"/>
              <w:bottom w:w="0" w:type="dxa"/>
              <w:right w:w="0" w:type="dxa"/>
            </w:tcMar>
            <w:vAlign w:val="center"/>
            <w:hideMark/>
          </w:tcPr>
          <w:p w14:paraId="7BDD0345"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hideMark/>
          </w:tcPr>
          <w:p w14:paraId="68D358E9"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Итого:</w:t>
            </w:r>
          </w:p>
        </w:tc>
        <w:tc>
          <w:tcPr>
            <w:tcW w:w="847" w:type="dxa"/>
            <w:shd w:val="clear" w:color="auto" w:fill="auto"/>
            <w:tcMar>
              <w:top w:w="0" w:type="dxa"/>
              <w:left w:w="0" w:type="dxa"/>
              <w:bottom w:w="0" w:type="dxa"/>
              <w:right w:w="0" w:type="dxa"/>
            </w:tcMar>
            <w:vAlign w:val="center"/>
            <w:hideMark/>
          </w:tcPr>
          <w:p w14:paraId="0F06E3C0"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100</w:t>
            </w:r>
          </w:p>
        </w:tc>
      </w:tr>
    </w:tbl>
    <w:p w14:paraId="5FEAD4F0" w14:textId="77777777" w:rsidR="00567CE5" w:rsidRPr="009248F6" w:rsidRDefault="00567CE5" w:rsidP="00567CE5">
      <w:pPr>
        <w:overflowPunct w:val="0"/>
        <w:autoSpaceDE w:val="0"/>
        <w:autoSpaceDN w:val="0"/>
        <w:adjustRightInd w:val="0"/>
        <w:spacing w:after="0" w:line="240" w:lineRule="exact"/>
        <w:jc w:val="center"/>
        <w:textAlignment w:val="baseline"/>
        <w:rPr>
          <w:rFonts w:ascii="Times New Roman" w:eastAsia="Calibri" w:hAnsi="Times New Roman" w:cs="Times New Roman"/>
          <w:b/>
          <w:sz w:val="24"/>
          <w:szCs w:val="24"/>
        </w:rPr>
      </w:pPr>
    </w:p>
    <w:p w14:paraId="4EF7F445" w14:textId="77777777" w:rsidR="00567CE5" w:rsidRPr="009248F6" w:rsidRDefault="00567CE5" w:rsidP="00567CE5">
      <w:pPr>
        <w:widowControl w:val="0"/>
        <w:spacing w:after="0" w:line="240" w:lineRule="exact"/>
        <w:jc w:val="both"/>
        <w:rPr>
          <w:rFonts w:ascii="Times New Roman" w:eastAsia="Calibri" w:hAnsi="Times New Roman" w:cs="Times New Roman"/>
          <w:b/>
          <w:sz w:val="20"/>
          <w:szCs w:val="20"/>
          <w:lang w:eastAsia="ru-RU"/>
        </w:rPr>
      </w:pPr>
    </w:p>
    <w:p w14:paraId="1962E94A" w14:textId="77777777" w:rsidR="00655232" w:rsidRPr="00567CE5" w:rsidRDefault="00655232" w:rsidP="00655232">
      <w:pPr>
        <w:tabs>
          <w:tab w:val="right" w:pos="9072"/>
        </w:tabs>
        <w:spacing w:after="160" w:line="280" w:lineRule="exact"/>
        <w:jc w:val="both"/>
        <w:outlineLvl w:val="1"/>
        <w:rPr>
          <w:rFonts w:ascii="Times New Roman" w:eastAsia="Times New Roman" w:hAnsi="Times New Roman" w:cs="Times New Roman"/>
          <w:b/>
          <w:sz w:val="28"/>
          <w:szCs w:val="28"/>
          <w:lang w:eastAsia="ru-RU"/>
        </w:rPr>
      </w:pPr>
      <w:r w:rsidRPr="00567CE5">
        <w:rPr>
          <w:rFonts w:ascii="Times New Roman" w:eastAsia="Times New Roman" w:hAnsi="Times New Roman" w:cs="Times New Roman"/>
          <w:b/>
          <w:sz w:val="28"/>
          <w:szCs w:val="28"/>
          <w:lang w:eastAsia="ru-RU"/>
        </w:rPr>
        <w:t>6.2.1.  Примеры заданий контрольных работ:</w:t>
      </w:r>
    </w:p>
    <w:p w14:paraId="029C76C8" w14:textId="77777777" w:rsidR="00655232" w:rsidRPr="00567CE5" w:rsidRDefault="00655232" w:rsidP="00655232">
      <w:pPr>
        <w:widowControl w:val="0"/>
        <w:spacing w:before="120" w:after="120" w:line="24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ТЕКУЩАЯ КОНТРОЛЬНАЯ РАБОТА</w:t>
      </w:r>
    </w:p>
    <w:p w14:paraId="4785814A" w14:textId="77777777" w:rsidR="00655232" w:rsidRPr="00567CE5" w:rsidRDefault="00655232" w:rsidP="00655232">
      <w:pPr>
        <w:widowControl w:val="0"/>
        <w:spacing w:before="120" w:after="120" w:line="28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w:t>
      </w:r>
      <w:proofErr w:type="spellStart"/>
      <w:r w:rsidRPr="00567CE5">
        <w:rPr>
          <w:rFonts w:ascii="Times New Roman" w:eastAsia="Calibri" w:hAnsi="Times New Roman" w:cs="Times New Roman"/>
          <w:b/>
          <w:bCs/>
          <w:sz w:val="24"/>
          <w:szCs w:val="24"/>
          <w:lang w:eastAsia="ru-RU"/>
        </w:rPr>
        <w:t>полусеместровая</w:t>
      </w:r>
      <w:proofErr w:type="spellEnd"/>
      <w:r w:rsidRPr="00567CE5">
        <w:rPr>
          <w:rFonts w:ascii="Times New Roman" w:eastAsia="Calibri" w:hAnsi="Times New Roman" w:cs="Times New Roman"/>
          <w:b/>
          <w:bCs/>
          <w:sz w:val="24"/>
          <w:szCs w:val="24"/>
          <w:lang w:eastAsia="ru-RU"/>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613"/>
        <w:gridCol w:w="3233"/>
      </w:tblGrid>
      <w:tr w:rsidR="00655232" w:rsidRPr="00567CE5" w14:paraId="79926378" w14:textId="77777777" w:rsidTr="00655232">
        <w:trPr>
          <w:trHeight w:val="397"/>
        </w:trPr>
        <w:tc>
          <w:tcPr>
            <w:tcW w:w="5000" w:type="pct"/>
            <w:gridSpan w:val="3"/>
            <w:shd w:val="clear" w:color="auto" w:fill="auto"/>
          </w:tcPr>
          <w:p w14:paraId="67BDDB49" w14:textId="77777777" w:rsidR="00655232" w:rsidRPr="00567CE5" w:rsidRDefault="00655232" w:rsidP="00655232">
            <w:pPr>
              <w:widowControl w:val="0"/>
              <w:spacing w:after="0" w:line="240" w:lineRule="exact"/>
              <w:jc w:val="center"/>
              <w:rPr>
                <w:rFonts w:ascii="Times New Roman" w:eastAsia="Calibri" w:hAnsi="Times New Roman" w:cs="Times New Roman"/>
                <w:b/>
                <w:sz w:val="24"/>
                <w:szCs w:val="24"/>
              </w:rPr>
            </w:pPr>
            <w:r w:rsidRPr="00567CE5">
              <w:rPr>
                <w:rFonts w:ascii="Times New Roman" w:eastAsia="Calibri" w:hAnsi="Times New Roman" w:cs="Times New Roman"/>
                <w:b/>
                <w:sz w:val="24"/>
                <w:szCs w:val="24"/>
              </w:rPr>
              <w:t>Макс. – 6 баллов</w:t>
            </w:r>
          </w:p>
        </w:tc>
      </w:tr>
      <w:tr w:rsidR="00655232" w:rsidRPr="00567CE5" w14:paraId="4E1C810D" w14:textId="77777777" w:rsidTr="00655232">
        <w:trPr>
          <w:trHeight w:val="397"/>
        </w:trPr>
        <w:tc>
          <w:tcPr>
            <w:tcW w:w="1248" w:type="pct"/>
            <w:shd w:val="clear" w:color="auto" w:fill="auto"/>
          </w:tcPr>
          <w:p w14:paraId="7FFEFEA2"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Чтение</w:t>
            </w:r>
          </w:p>
          <w:p w14:paraId="747B796B" w14:textId="77777777" w:rsidR="00655232" w:rsidRPr="00567CE5" w:rsidRDefault="00655232" w:rsidP="00567CE5">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 xml:space="preserve">Макс. – </w:t>
            </w:r>
            <w:r w:rsidR="00567CE5" w:rsidRPr="00567CE5">
              <w:rPr>
                <w:rFonts w:ascii="Times New Roman" w:eastAsia="Calibri" w:hAnsi="Times New Roman" w:cs="Times New Roman"/>
                <w:sz w:val="24"/>
                <w:szCs w:val="24"/>
              </w:rPr>
              <w:t>1</w:t>
            </w:r>
            <w:r w:rsidRPr="00567CE5">
              <w:rPr>
                <w:rFonts w:ascii="Times New Roman" w:eastAsia="Calibri" w:hAnsi="Times New Roman" w:cs="Times New Roman"/>
                <w:sz w:val="24"/>
                <w:szCs w:val="24"/>
              </w:rPr>
              <w:t xml:space="preserve"> балл</w:t>
            </w:r>
          </w:p>
        </w:tc>
        <w:tc>
          <w:tcPr>
            <w:tcW w:w="2206" w:type="pct"/>
            <w:shd w:val="clear" w:color="auto" w:fill="auto"/>
          </w:tcPr>
          <w:p w14:paraId="3FEE05B7"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Лексико-грамматический тест</w:t>
            </w:r>
          </w:p>
          <w:p w14:paraId="295E2376" w14:textId="77777777" w:rsidR="00655232" w:rsidRPr="00567CE5" w:rsidRDefault="00567CE5"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4</w:t>
            </w:r>
            <w:r w:rsidR="00655232" w:rsidRPr="00567CE5">
              <w:rPr>
                <w:rFonts w:ascii="Times New Roman" w:eastAsia="Calibri" w:hAnsi="Times New Roman" w:cs="Times New Roman"/>
                <w:sz w:val="24"/>
                <w:szCs w:val="24"/>
              </w:rPr>
              <w:t xml:space="preserve"> балла</w:t>
            </w:r>
          </w:p>
        </w:tc>
        <w:tc>
          <w:tcPr>
            <w:tcW w:w="1546" w:type="pct"/>
            <w:shd w:val="clear" w:color="auto" w:fill="auto"/>
          </w:tcPr>
          <w:p w14:paraId="1B832183"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Письменное задание</w:t>
            </w:r>
          </w:p>
          <w:p w14:paraId="10A9688C"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- 1 балл</w:t>
            </w:r>
          </w:p>
        </w:tc>
      </w:tr>
    </w:tbl>
    <w:p w14:paraId="368FA06C" w14:textId="77777777" w:rsidR="00655232" w:rsidRPr="00567CE5" w:rsidRDefault="00655232" w:rsidP="00655232">
      <w:pPr>
        <w:spacing w:before="120" w:after="0" w:line="320" w:lineRule="exact"/>
        <w:jc w:val="center"/>
        <w:rPr>
          <w:rFonts w:ascii="Times New Roman" w:eastAsia="Calibri" w:hAnsi="Times New Roman" w:cs="Times New Roman"/>
          <w:b/>
          <w:sz w:val="24"/>
          <w:szCs w:val="24"/>
          <w:lang w:val="en-US"/>
        </w:rPr>
      </w:pPr>
      <w:r w:rsidRPr="00567CE5">
        <w:rPr>
          <w:rFonts w:ascii="Times New Roman" w:eastAsia="Calibri" w:hAnsi="Times New Roman" w:cs="Times New Roman"/>
          <w:b/>
          <w:sz w:val="24"/>
          <w:szCs w:val="24"/>
          <w:lang w:val="en-US"/>
        </w:rPr>
        <w:t>READING</w:t>
      </w:r>
    </w:p>
    <w:p w14:paraId="3F0A1AC3" w14:textId="77777777" w:rsidR="00655232" w:rsidRPr="00567CE5" w:rsidRDefault="00655232" w:rsidP="00655232">
      <w:pPr>
        <w:spacing w:after="0" w:line="320" w:lineRule="exact"/>
        <w:rPr>
          <w:rFonts w:ascii="Times New Roman" w:eastAsia="Calibri" w:hAnsi="Times New Roman" w:cs="Times New Roman"/>
          <w:b/>
          <w:bCs/>
          <w:sz w:val="24"/>
          <w:szCs w:val="24"/>
          <w:lang w:eastAsia="ru-RU"/>
        </w:rPr>
      </w:pPr>
      <w:r w:rsidRPr="00567CE5">
        <w:rPr>
          <w:rFonts w:ascii="Times New Roman" w:eastAsia="Times New Roman" w:hAnsi="Times New Roman" w:cs="Times New Roman"/>
          <w:b/>
          <w:bCs/>
          <w:sz w:val="24"/>
          <w:szCs w:val="24"/>
          <w:lang w:val="en-US" w:eastAsia="ru-RU"/>
        </w:rPr>
        <w:t>Task</w:t>
      </w:r>
      <w:r w:rsidRPr="00567CE5">
        <w:rPr>
          <w:rFonts w:ascii="Times New Roman" w:eastAsia="Times New Roman"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Times New Roman" w:hAnsi="Times New Roman" w:cs="Times New Roman"/>
          <w:b/>
          <w:bCs/>
          <w:sz w:val="24"/>
          <w:szCs w:val="24"/>
          <w:lang w:eastAsia="ru-RU"/>
        </w:rPr>
        <w:t>.   (</w:t>
      </w:r>
      <w:r w:rsidRPr="00567CE5">
        <w:rPr>
          <w:rFonts w:ascii="Times New Roman" w:eastAsia="Times New Roman" w:hAnsi="Times New Roman" w:cs="Times New Roman"/>
          <w:bCs/>
          <w:i/>
          <w:color w:val="000000" w:themeColor="text1"/>
          <w:sz w:val="24"/>
          <w:szCs w:val="24"/>
          <w:lang w:eastAsia="ru-RU"/>
        </w:rPr>
        <w:t xml:space="preserve">Объем текста ≈1000 </w:t>
      </w:r>
      <w:proofErr w:type="spellStart"/>
      <w:proofErr w:type="gramStart"/>
      <w:r w:rsidRPr="00567CE5">
        <w:rPr>
          <w:rFonts w:ascii="Times New Roman" w:eastAsia="Times New Roman" w:hAnsi="Times New Roman" w:cs="Times New Roman"/>
          <w:bCs/>
          <w:i/>
          <w:color w:val="000000" w:themeColor="text1"/>
          <w:sz w:val="24"/>
          <w:szCs w:val="24"/>
          <w:lang w:eastAsia="ru-RU"/>
        </w:rPr>
        <w:t>п.з</w:t>
      </w:r>
      <w:proofErr w:type="spellEnd"/>
      <w:r w:rsidRPr="00567CE5">
        <w:rPr>
          <w:rFonts w:ascii="Times New Roman" w:eastAsia="Times New Roman" w:hAnsi="Times New Roman" w:cs="Times New Roman"/>
          <w:bCs/>
          <w:i/>
          <w:color w:val="000000" w:themeColor="text1"/>
          <w:sz w:val="24"/>
          <w:szCs w:val="24"/>
          <w:lang w:eastAsia="ru-RU"/>
        </w:rPr>
        <w:t>.,.</w:t>
      </w:r>
      <w:proofErr w:type="gramEnd"/>
      <w:r w:rsidRPr="00567CE5">
        <w:rPr>
          <w:rFonts w:ascii="Times New Roman" w:eastAsia="Times New Roman" w:hAnsi="Times New Roman" w:cs="Times New Roman"/>
          <w:bCs/>
          <w:i/>
          <w:color w:val="000000" w:themeColor="text1"/>
          <w:sz w:val="24"/>
          <w:szCs w:val="24"/>
          <w:lang w:eastAsia="ru-RU"/>
        </w:rPr>
        <w:t>)</w:t>
      </w:r>
    </w:p>
    <w:p w14:paraId="01B18848" w14:textId="77777777" w:rsidR="00567CE5" w:rsidRPr="009248F6" w:rsidRDefault="00567CE5" w:rsidP="00567CE5">
      <w:pPr>
        <w:spacing w:after="0" w:line="294" w:lineRule="exact"/>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Read the text. Say whether according to the text the statements (1-5) are true</w:t>
      </w:r>
      <w:r w:rsidRPr="00BA61B9">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b/>
          <w:bCs/>
          <w:sz w:val="24"/>
          <w:szCs w:val="24"/>
          <w:lang w:val="en-US" w:eastAsia="ru-RU"/>
        </w:rPr>
        <w:t>T</w:t>
      </w:r>
      <w:r w:rsidRPr="00BA61B9">
        <w:rPr>
          <w:rFonts w:ascii="Times New Roman" w:eastAsia="Times New Roman" w:hAnsi="Times New Roman" w:cs="Times New Roman"/>
          <w:b/>
          <w:bCs/>
          <w:sz w:val="24"/>
          <w:szCs w:val="24"/>
          <w:lang w:val="en-US" w:eastAsia="ru-RU"/>
        </w:rPr>
        <w:t>)</w:t>
      </w:r>
      <w:r w:rsidRPr="009248F6">
        <w:rPr>
          <w:rFonts w:ascii="Times New Roman" w:eastAsia="Times New Roman" w:hAnsi="Times New Roman" w:cs="Times New Roman"/>
          <w:b/>
          <w:bCs/>
          <w:sz w:val="24"/>
          <w:szCs w:val="24"/>
          <w:lang w:val="en-US" w:eastAsia="ru-RU"/>
        </w:rPr>
        <w:t>, false</w:t>
      </w:r>
      <w:r>
        <w:rPr>
          <w:rFonts w:ascii="Times New Roman" w:eastAsia="Times New Roman" w:hAnsi="Times New Roman" w:cs="Times New Roman"/>
          <w:b/>
          <w:bCs/>
          <w:sz w:val="24"/>
          <w:szCs w:val="24"/>
          <w:lang w:val="en-US" w:eastAsia="ru-RU"/>
        </w:rPr>
        <w:t xml:space="preserve"> (F)</w:t>
      </w:r>
      <w:r w:rsidRPr="009248F6">
        <w:rPr>
          <w:rFonts w:ascii="Times New Roman" w:eastAsia="Times New Roman" w:hAnsi="Times New Roman" w:cs="Times New Roman"/>
          <w:b/>
          <w:bCs/>
          <w:sz w:val="24"/>
          <w:szCs w:val="24"/>
          <w:lang w:val="en-US" w:eastAsia="ru-RU"/>
        </w:rPr>
        <w:t>, not given</w:t>
      </w:r>
      <w:r>
        <w:rPr>
          <w:rFonts w:ascii="Times New Roman" w:eastAsia="Times New Roman" w:hAnsi="Times New Roman" w:cs="Times New Roman"/>
          <w:b/>
          <w:bCs/>
          <w:sz w:val="24"/>
          <w:szCs w:val="24"/>
          <w:lang w:val="en-US" w:eastAsia="ru-RU"/>
        </w:rPr>
        <w:t xml:space="preserve"> (NG)</w:t>
      </w:r>
      <w:r w:rsidRPr="009248F6">
        <w:rPr>
          <w:rFonts w:ascii="Times New Roman" w:eastAsia="Times New Roman" w:hAnsi="Times New Roman" w:cs="Times New Roman"/>
          <w:b/>
          <w:bCs/>
          <w:sz w:val="24"/>
          <w:szCs w:val="24"/>
          <w:lang w:val="en-US" w:eastAsia="ru-RU"/>
        </w:rPr>
        <w:t>.</w:t>
      </w:r>
    </w:p>
    <w:p w14:paraId="12C5D2AE" w14:textId="77777777" w:rsidR="00567CE5" w:rsidRPr="00567CE5" w:rsidRDefault="00567CE5" w:rsidP="00567CE5">
      <w:pPr>
        <w:spacing w:after="0" w:line="280" w:lineRule="exact"/>
        <w:jc w:val="both"/>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One can define the market as a place where two or more parties meet for economic exchange. It facilitates the exchange of goods and services, and it can be a physical place like a retail store where people meet face-to-face or a virtual one, i.e., online e-commerce website. Monopolies and competitive markets are two extreme types of market structures. However, they have the following similarities: cost functions are the same, both aim to maximize profit and minimize cost and the decision to shut down a firm in any of these markets is the same.</w:t>
      </w:r>
      <w:r w:rsidRPr="00567CE5">
        <w:rPr>
          <w:rFonts w:ascii="Times New Roman" w:eastAsia="Times New Roman" w:hAnsi="Times New Roman" w:cs="Times New Roman"/>
          <w:sz w:val="24"/>
          <w:szCs w:val="24"/>
          <w:lang w:val="en-US" w:eastAsia="ru-RU"/>
        </w:rPr>
        <w:t xml:space="preserve"> </w:t>
      </w:r>
      <w:r w:rsidRPr="00567CE5">
        <w:rPr>
          <w:rFonts w:ascii="Times New Roman" w:eastAsia="Times New Roman" w:hAnsi="Times New Roman" w:cs="Times New Roman"/>
          <w:color w:val="000000"/>
          <w:sz w:val="24"/>
          <w:szCs w:val="24"/>
          <w:lang w:val="en-US" w:eastAsia="ru-RU"/>
        </w:rPr>
        <w:t>The noticeable differences between a competitive and monopoly market are as follows: the number of competitors in a competitive market is more than that in a monopoly market; the demand slope in Monopoly is downward sloping, whereas, in a competitive market, the demand curve is flat. In a competitive market, a firm can sell as much as it wants at the market price. Irrespective of the market curve, in a competitive market with thousands of firms, the residual demand curve of an individual seller is mostly flat. At the same time, a monopolist would have to accept a lower price if it desires to sell a significantly high number of products.</w:t>
      </w:r>
    </w:p>
    <w:p w14:paraId="4A300A3F"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Economic exchange can be carried out on an autonomous basis.</w:t>
      </w:r>
    </w:p>
    <w:p w14:paraId="3005E3BC"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  Monopolies and competitive markets don’t have common ground.</w:t>
      </w:r>
    </w:p>
    <w:p w14:paraId="6CFE7CC2" w14:textId="77777777" w:rsid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have the advantage to sell a very huge amount of goods.</w:t>
      </w:r>
    </w:p>
    <w:p w14:paraId="7A051A08"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Retail stores are much more comfortable for customers to purchase goods. </w:t>
      </w:r>
    </w:p>
    <w:p w14:paraId="30C492FA"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don’t have competitors at all.</w:t>
      </w:r>
    </w:p>
    <w:p w14:paraId="4B76A230" w14:textId="4D72DE97" w:rsidR="00655232" w:rsidRPr="00F62E5B" w:rsidRDefault="00655232" w:rsidP="00C438F9">
      <w:pPr>
        <w:spacing w:after="0" w:line="280" w:lineRule="exact"/>
        <w:ind w:left="286"/>
        <w:jc w:val="center"/>
        <w:rPr>
          <w:rFonts w:ascii="Times New Roman" w:eastAsia="Calibri" w:hAnsi="Times New Roman" w:cs="Times New Roman"/>
          <w:b/>
          <w:bCs/>
          <w:strike/>
          <w:sz w:val="24"/>
          <w:szCs w:val="24"/>
          <w:lang w:eastAsia="ru-RU"/>
        </w:rPr>
      </w:pPr>
      <w:r w:rsidRPr="00567CE5">
        <w:rPr>
          <w:rFonts w:ascii="Times New Roman" w:eastAsia="Calibri" w:hAnsi="Times New Roman" w:cs="Times New Roman"/>
          <w:b/>
          <w:bCs/>
          <w:sz w:val="24"/>
          <w:szCs w:val="24"/>
          <w:lang w:val="en-US" w:eastAsia="ru-RU"/>
        </w:rPr>
        <w:t>LEXIS</w:t>
      </w:r>
    </w:p>
    <w:p w14:paraId="2138EDF9" w14:textId="77777777" w:rsidR="00655232" w:rsidRPr="00567CE5" w:rsidRDefault="00655232" w:rsidP="00655232">
      <w:pPr>
        <w:spacing w:before="120" w:after="120" w:line="320" w:lineRule="exact"/>
        <w:rPr>
          <w:rFonts w:ascii="Times New Roman" w:eastAsia="Calibri" w:hAnsi="Times New Roman" w:cs="Times New Roman"/>
          <w:bCs/>
          <w:i/>
          <w:color w:val="000000" w:themeColor="text1"/>
          <w:sz w:val="24"/>
          <w:szCs w:val="24"/>
          <w:lang w:eastAsia="ru-RU"/>
        </w:rPr>
      </w:pPr>
      <w:r w:rsidRPr="00567CE5">
        <w:rPr>
          <w:rFonts w:ascii="Times New Roman" w:eastAsia="Calibri" w:hAnsi="Times New Roman" w:cs="Times New Roman"/>
          <w:b/>
          <w:bCs/>
          <w:sz w:val="24"/>
          <w:szCs w:val="24"/>
          <w:lang w:val="en-US" w:eastAsia="ru-RU"/>
        </w:rPr>
        <w:t>Task</w:t>
      </w:r>
      <w:r w:rsidRPr="00F62E5B">
        <w:rPr>
          <w:rFonts w:ascii="Times New Roman" w:eastAsia="Calibri"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Calibri" w:hAnsi="Times New Roman" w:cs="Times New Roman"/>
          <w:b/>
          <w:bCs/>
          <w:sz w:val="24"/>
          <w:szCs w:val="24"/>
          <w:lang w:val="en-US" w:eastAsia="ru-RU"/>
        </w:rPr>
        <w:t>I</w:t>
      </w:r>
      <w:r w:rsidRPr="00F62E5B">
        <w:rPr>
          <w:rFonts w:ascii="Times New Roman" w:eastAsia="Calibri" w:hAnsi="Times New Roman" w:cs="Times New Roman"/>
          <w:b/>
          <w:bCs/>
          <w:sz w:val="24"/>
          <w:szCs w:val="24"/>
          <w:lang w:eastAsia="ru-RU"/>
        </w:rPr>
        <w:t xml:space="preserve">. </w:t>
      </w:r>
      <w:r w:rsidRPr="00567CE5">
        <w:rPr>
          <w:rFonts w:ascii="Times New Roman" w:eastAsia="Calibri" w:hAnsi="Times New Roman" w:cs="Times New Roman"/>
          <w:bCs/>
          <w:i/>
          <w:sz w:val="24"/>
          <w:szCs w:val="24"/>
          <w:lang w:eastAsia="ru-RU"/>
        </w:rPr>
        <w:t>(</w:t>
      </w:r>
      <w:r w:rsidRPr="00567CE5">
        <w:rPr>
          <w:rFonts w:ascii="Times New Roman" w:eastAsia="Calibri" w:hAnsi="Times New Roman" w:cs="Times New Roman"/>
          <w:bCs/>
          <w:i/>
          <w:color w:val="000000" w:themeColor="text1"/>
          <w:sz w:val="24"/>
          <w:szCs w:val="24"/>
          <w:lang w:eastAsia="ru-RU"/>
        </w:rPr>
        <w:t xml:space="preserve">Лексика на основе пройденного материала). </w:t>
      </w:r>
    </w:p>
    <w:p w14:paraId="200E25DA" w14:textId="77777777" w:rsidR="00655232" w:rsidRPr="00567CE5" w:rsidRDefault="00655232" w:rsidP="00655232">
      <w:pPr>
        <w:spacing w:before="120" w:after="120" w:line="320" w:lineRule="exact"/>
        <w:ind w:right="-113"/>
        <w:rPr>
          <w:rFonts w:ascii="Times New Roman" w:eastAsia="Calibri" w:hAnsi="Times New Roman" w:cs="Times New Roman"/>
          <w:b/>
          <w:bCs/>
          <w:i/>
          <w:iCs/>
          <w:color w:val="FF0000"/>
          <w:sz w:val="24"/>
          <w:szCs w:val="24"/>
          <w:lang w:val="en-US" w:eastAsia="ru-RU"/>
        </w:rPr>
      </w:pPr>
      <w:r w:rsidRPr="00567CE5">
        <w:rPr>
          <w:rFonts w:ascii="Times New Roman" w:eastAsia="Times New Roman" w:hAnsi="Times New Roman" w:cs="Times New Roman"/>
          <w:b/>
          <w:bCs/>
          <w:sz w:val="24"/>
          <w:szCs w:val="24"/>
          <w:lang w:val="en-US" w:eastAsia="ru-RU"/>
        </w:rPr>
        <w:t xml:space="preserve">Put in the appropriate word or word combination to complete the statement (6-12). </w:t>
      </w:r>
    </w:p>
    <w:p w14:paraId="59CEDF1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Most people work in order … their living.</w:t>
      </w:r>
    </w:p>
    <w:p w14:paraId="7051F083"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tradeoff</w:t>
      </w:r>
    </w:p>
    <w:p w14:paraId="1284CC67"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earn</w:t>
      </w:r>
    </w:p>
    <w:p w14:paraId="0BA233CF"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produce</w:t>
      </w:r>
    </w:p>
    <w:p w14:paraId="68AA3C00"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rate</w:t>
      </w:r>
    </w:p>
    <w:p w14:paraId="65CCC7D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They … goods and services.</w:t>
      </w:r>
    </w:p>
    <w:p w14:paraId="7C1C000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produce</w:t>
      </w:r>
    </w:p>
    <w:p w14:paraId="593B480B"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undertake</w:t>
      </w:r>
    </w:p>
    <w:p w14:paraId="5247ACEE"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make up</w:t>
      </w:r>
    </w:p>
    <w:p w14:paraId="22C2059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relate</w:t>
      </w:r>
    </w:p>
    <w:p w14:paraId="085E7277"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Some … provide goods, some … provide services.</w:t>
      </w:r>
    </w:p>
    <w:p w14:paraId="2A5A009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people</w:t>
      </w:r>
    </w:p>
    <w:p w14:paraId="59D4A380"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children</w:t>
      </w:r>
    </w:p>
    <w:p w14:paraId="4D9143C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advisors</w:t>
      </w:r>
    </w:p>
    <w:p w14:paraId="58E156A5"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tutors</w:t>
      </w:r>
      <w:r w:rsidRPr="00567CE5">
        <w:rPr>
          <w:rFonts w:ascii="Times New Roman" w:eastAsia="Times New Roman" w:hAnsi="Times New Roman" w:cs="Times New Roman"/>
          <w:color w:val="000000"/>
          <w:sz w:val="24"/>
          <w:szCs w:val="24"/>
          <w:lang w:eastAsia="ru-RU"/>
        </w:rPr>
        <w:t xml:space="preserve"> </w:t>
      </w:r>
    </w:p>
    <w:p w14:paraId="57C5EABB" w14:textId="77777777" w:rsidR="00655232" w:rsidRPr="00567CE5" w:rsidRDefault="00655232" w:rsidP="00E93683">
      <w:pPr>
        <w:numPr>
          <w:ilvl w:val="0"/>
          <w:numId w:val="34"/>
        </w:numPr>
        <w:spacing w:after="0" w:line="260" w:lineRule="exact"/>
        <w:ind w:left="567" w:hanging="567"/>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 xml:space="preserve"> The work which people do is called their </w:t>
      </w:r>
      <w:proofErr w:type="gramStart"/>
      <w:r w:rsidRPr="00567CE5">
        <w:rPr>
          <w:rFonts w:ascii="Times New Roman" w:eastAsia="Times New Roman" w:hAnsi="Times New Roman" w:cs="Times New Roman"/>
          <w:color w:val="000000"/>
          <w:sz w:val="24"/>
          <w:szCs w:val="24"/>
          <w:lang w:val="en-US" w:eastAsia="ru-RU"/>
        </w:rPr>
        <w:t>… .</w:t>
      </w:r>
      <w:proofErr w:type="gramEnd"/>
    </w:p>
    <w:p w14:paraId="5ECAEC43"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lastRenderedPageBreak/>
        <w:t>education</w:t>
      </w:r>
    </w:p>
    <w:p w14:paraId="29D6A87F"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 cost</w:t>
      </w:r>
    </w:p>
    <w:p w14:paraId="2B0AE807"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5C7430DA"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benefit</w:t>
      </w:r>
    </w:p>
    <w:p w14:paraId="70831301" w14:textId="77777777" w:rsidR="00655232" w:rsidRPr="00567CE5" w:rsidRDefault="00655232" w:rsidP="00E93683">
      <w:pPr>
        <w:numPr>
          <w:ilvl w:val="0"/>
          <w:numId w:val="34"/>
        </w:numPr>
        <w:spacing w:after="0" w:line="260" w:lineRule="exact"/>
        <w:ind w:hanging="7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 is the sum-total of what people do and what they want.</w:t>
      </w:r>
    </w:p>
    <w:p w14:paraId="6F7CF835"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system</w:t>
      </w:r>
    </w:p>
    <w:p w14:paraId="284B0A5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61D91DB2"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scarcity</w:t>
      </w:r>
    </w:p>
    <w:p w14:paraId="6155314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lifetime earning power</w:t>
      </w:r>
    </w:p>
    <w:p w14:paraId="1C50FF36" w14:textId="77777777" w:rsidR="00655232" w:rsidRPr="00567CE5" w:rsidRDefault="00655232" w:rsidP="00E93683">
      <w:pPr>
        <w:numPr>
          <w:ilvl w:val="0"/>
          <w:numId w:val="34"/>
        </w:numPr>
        <w:spacing w:after="0" w:line="260" w:lineRule="exact"/>
        <w:ind w:left="709" w:hanging="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work which people undertake either provides what they need or provides them with ….</w:t>
      </w:r>
    </w:p>
    <w:p w14:paraId="6A5B82D9"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money</w:t>
      </w:r>
    </w:p>
    <w:p w14:paraId="53B79C91"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commodity</w:t>
      </w:r>
    </w:p>
    <w:p w14:paraId="45FE496E"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production</w:t>
      </w:r>
    </w:p>
    <w:p w14:paraId="4753EA3C"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w:t>
      </w:r>
    </w:p>
    <w:p w14:paraId="794DE180" w14:textId="77777777" w:rsidR="00655232" w:rsidRPr="00567CE5" w:rsidRDefault="00655232" w:rsidP="00E93683">
      <w:pPr>
        <w:numPr>
          <w:ilvl w:val="0"/>
          <w:numId w:val="34"/>
        </w:numPr>
        <w:tabs>
          <w:tab w:val="left" w:pos="426"/>
          <w:tab w:val="left" w:pos="709"/>
        </w:tabs>
        <w:spacing w:after="0" w:line="260" w:lineRule="exact"/>
        <w:ind w:left="709" w:hanging="709"/>
        <w:contextualSpacing/>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 xml:space="preserve">   A great number of postgraduates have heavy … or are working to pay their way to ... education.</w:t>
      </w:r>
    </w:p>
    <w:p w14:paraId="3BD0E64F"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banks accounts … higher</w:t>
      </w:r>
    </w:p>
    <w:p w14:paraId="58203373"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banking services … special</w:t>
      </w:r>
    </w:p>
    <w:p w14:paraId="666298F1"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 higher</w:t>
      </w:r>
    </w:p>
    <w:p w14:paraId="6F925168"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…high</w:t>
      </w:r>
    </w:p>
    <w:p w14:paraId="5B49E649" w14:textId="77777777" w:rsidR="00655232" w:rsidRPr="00E93683" w:rsidRDefault="00655232" w:rsidP="00C438F9">
      <w:pPr>
        <w:spacing w:before="240" w:after="12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III. </w:t>
      </w:r>
    </w:p>
    <w:p w14:paraId="3D1460C0" w14:textId="77777777" w:rsidR="00655232" w:rsidRPr="00E93683" w:rsidRDefault="00655232" w:rsidP="00C438F9">
      <w:pPr>
        <w:spacing w:before="120" w:after="120" w:line="260" w:lineRule="exact"/>
        <w:rPr>
          <w:rFonts w:ascii="Times New Roman" w:eastAsia="Calibri" w:hAnsi="Times New Roman" w:cs="Times New Roman"/>
          <w:b/>
          <w:bCs/>
          <w:i/>
          <w:iCs/>
          <w:color w:val="FF0000"/>
          <w:sz w:val="24"/>
          <w:szCs w:val="24"/>
          <w:lang w:val="en-US"/>
        </w:rPr>
      </w:pPr>
      <w:r w:rsidRPr="00E93683">
        <w:rPr>
          <w:rFonts w:ascii="Times New Roman" w:eastAsia="Calibri" w:hAnsi="Times New Roman" w:cs="Times New Roman"/>
          <w:b/>
          <w:bCs/>
          <w:sz w:val="24"/>
          <w:szCs w:val="24"/>
          <w:lang w:val="en-US"/>
        </w:rPr>
        <w:t>In each set of four (13-18), match 1-4 with a-d to make word combinations from the active vocabulary.</w:t>
      </w:r>
      <w:r w:rsidRPr="00E93683">
        <w:rPr>
          <w:rFonts w:ascii="Times New Roman" w:eastAsia="Calibri" w:hAnsi="Times New Roman" w:cs="Times New Roman"/>
          <w:b/>
          <w:bCs/>
          <w:i/>
          <w:iCs/>
          <w:color w:val="FF0000"/>
          <w:sz w:val="24"/>
          <w:szCs w:val="24"/>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99"/>
        <w:gridCol w:w="293"/>
        <w:gridCol w:w="1176"/>
        <w:gridCol w:w="279"/>
        <w:gridCol w:w="1439"/>
        <w:gridCol w:w="293"/>
        <w:gridCol w:w="1176"/>
        <w:gridCol w:w="279"/>
        <w:gridCol w:w="1573"/>
        <w:gridCol w:w="293"/>
        <w:gridCol w:w="2077"/>
      </w:tblGrid>
      <w:tr w:rsidR="00655232" w:rsidRPr="00E93683" w14:paraId="6D5BAF22" w14:textId="77777777" w:rsidTr="00655232">
        <w:trPr>
          <w:trHeight w:val="20"/>
        </w:trPr>
        <w:tc>
          <w:tcPr>
            <w:tcW w:w="1457" w:type="pct"/>
            <w:gridSpan w:val="4"/>
          </w:tcPr>
          <w:p w14:paraId="51D0849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13</w:t>
            </w:r>
          </w:p>
        </w:tc>
        <w:tc>
          <w:tcPr>
            <w:tcW w:w="1524" w:type="pct"/>
            <w:gridSpan w:val="4"/>
          </w:tcPr>
          <w:p w14:paraId="477C2CDD"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14</w:t>
            </w:r>
          </w:p>
        </w:tc>
        <w:tc>
          <w:tcPr>
            <w:tcW w:w="2019" w:type="pct"/>
            <w:gridSpan w:val="4"/>
          </w:tcPr>
          <w:p w14:paraId="01D1EC1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15</w:t>
            </w:r>
          </w:p>
        </w:tc>
      </w:tr>
      <w:tr w:rsidR="00655232" w:rsidRPr="00E93683" w14:paraId="43DB403A" w14:textId="77777777" w:rsidTr="00655232">
        <w:trPr>
          <w:trHeight w:val="20"/>
        </w:trPr>
        <w:tc>
          <w:tcPr>
            <w:tcW w:w="132" w:type="pct"/>
          </w:tcPr>
          <w:p w14:paraId="715A97B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3B7A919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consumer</w:t>
            </w:r>
          </w:p>
        </w:tc>
        <w:tc>
          <w:tcPr>
            <w:tcW w:w="132" w:type="pct"/>
          </w:tcPr>
          <w:p w14:paraId="6830D09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33BEC5D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needs</w:t>
            </w:r>
          </w:p>
        </w:tc>
        <w:tc>
          <w:tcPr>
            <w:tcW w:w="132" w:type="pct"/>
          </w:tcPr>
          <w:p w14:paraId="38B8773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17C13B1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6B0596B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507483E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wants</w:t>
            </w:r>
          </w:p>
        </w:tc>
        <w:tc>
          <w:tcPr>
            <w:tcW w:w="132" w:type="pct"/>
          </w:tcPr>
          <w:p w14:paraId="20F564C7"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0127E5B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perishable</w:t>
            </w:r>
          </w:p>
        </w:tc>
        <w:tc>
          <w:tcPr>
            <w:tcW w:w="132" w:type="pct"/>
          </w:tcPr>
          <w:p w14:paraId="72A337A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A9BBE2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advantage</w:t>
            </w:r>
          </w:p>
        </w:tc>
      </w:tr>
      <w:tr w:rsidR="00655232" w:rsidRPr="00E93683" w14:paraId="7A280D0B" w14:textId="77777777" w:rsidTr="00655232">
        <w:trPr>
          <w:trHeight w:val="20"/>
        </w:trPr>
        <w:tc>
          <w:tcPr>
            <w:tcW w:w="132" w:type="pct"/>
          </w:tcPr>
          <w:p w14:paraId="4D3BCB5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09F55D8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meet</w:t>
            </w:r>
          </w:p>
        </w:tc>
        <w:tc>
          <w:tcPr>
            <w:tcW w:w="132" w:type="pct"/>
          </w:tcPr>
          <w:p w14:paraId="25125E29"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4CB31B5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bad</w:t>
            </w:r>
          </w:p>
        </w:tc>
        <w:tc>
          <w:tcPr>
            <w:tcW w:w="132" w:type="pct"/>
          </w:tcPr>
          <w:p w14:paraId="0E2DC22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C7D7C2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satisfy</w:t>
            </w:r>
          </w:p>
        </w:tc>
        <w:tc>
          <w:tcPr>
            <w:tcW w:w="132" w:type="pct"/>
          </w:tcPr>
          <w:p w14:paraId="4510A9E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2B53C70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8085BB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03B48B4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4050C57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75B349E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returns</w:t>
            </w:r>
          </w:p>
        </w:tc>
      </w:tr>
      <w:tr w:rsidR="00655232" w:rsidRPr="00E93683" w14:paraId="703A138A" w14:textId="77777777" w:rsidTr="00655232">
        <w:trPr>
          <w:trHeight w:val="20"/>
        </w:trPr>
        <w:tc>
          <w:tcPr>
            <w:tcW w:w="132" w:type="pct"/>
          </w:tcPr>
          <w:p w14:paraId="6D895A4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495841C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w:t>
            </w:r>
          </w:p>
        </w:tc>
        <w:tc>
          <w:tcPr>
            <w:tcW w:w="132" w:type="pct"/>
          </w:tcPr>
          <w:p w14:paraId="59E1861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3BE18BF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6C3C01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2EAC72F8"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optional</w:t>
            </w:r>
          </w:p>
        </w:tc>
        <w:tc>
          <w:tcPr>
            <w:tcW w:w="132" w:type="pct"/>
          </w:tcPr>
          <w:p w14:paraId="28C3544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688627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7DAED9E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37EAF3E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gain</w:t>
            </w:r>
          </w:p>
        </w:tc>
        <w:tc>
          <w:tcPr>
            <w:tcW w:w="132" w:type="pct"/>
          </w:tcPr>
          <w:p w14:paraId="4B9C7FC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4DDE9D0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r>
      <w:tr w:rsidR="00655232" w:rsidRPr="00E93683" w14:paraId="1B1419DD" w14:textId="77777777" w:rsidTr="00655232">
        <w:trPr>
          <w:trHeight w:val="20"/>
        </w:trPr>
        <w:tc>
          <w:tcPr>
            <w:tcW w:w="132" w:type="pct"/>
          </w:tcPr>
          <w:p w14:paraId="7F0C8FB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1FF23F9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figure out</w:t>
            </w:r>
          </w:p>
        </w:tc>
        <w:tc>
          <w:tcPr>
            <w:tcW w:w="132" w:type="pct"/>
          </w:tcPr>
          <w:p w14:paraId="2B7F45A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CA0B6F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C97252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D7813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cover</w:t>
            </w:r>
          </w:p>
        </w:tc>
        <w:tc>
          <w:tcPr>
            <w:tcW w:w="132" w:type="pct"/>
          </w:tcPr>
          <w:p w14:paraId="629E09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63DC912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1FB8ACD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0ACB14F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investment </w:t>
            </w:r>
          </w:p>
        </w:tc>
        <w:tc>
          <w:tcPr>
            <w:tcW w:w="132" w:type="pct"/>
          </w:tcPr>
          <w:p w14:paraId="2BEEFF7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0ACAA47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r>
      <w:tr w:rsidR="00655232" w:rsidRPr="00E93683" w14:paraId="408F7951" w14:textId="77777777" w:rsidTr="00655232">
        <w:trPr>
          <w:trHeight w:val="20"/>
        </w:trPr>
        <w:tc>
          <w:tcPr>
            <w:tcW w:w="1457" w:type="pct"/>
            <w:gridSpan w:val="4"/>
          </w:tcPr>
          <w:p w14:paraId="6D30E256"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16</w:t>
            </w:r>
          </w:p>
        </w:tc>
        <w:tc>
          <w:tcPr>
            <w:tcW w:w="1524" w:type="pct"/>
            <w:gridSpan w:val="4"/>
          </w:tcPr>
          <w:p w14:paraId="07680025"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17</w:t>
            </w:r>
          </w:p>
        </w:tc>
        <w:tc>
          <w:tcPr>
            <w:tcW w:w="2019" w:type="pct"/>
            <w:gridSpan w:val="4"/>
          </w:tcPr>
          <w:p w14:paraId="3BDA4B81"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18</w:t>
            </w:r>
          </w:p>
        </w:tc>
      </w:tr>
      <w:tr w:rsidR="00655232" w:rsidRPr="00E93683" w14:paraId="324FC941" w14:textId="77777777" w:rsidTr="00655232">
        <w:trPr>
          <w:trHeight w:val="20"/>
        </w:trPr>
        <w:tc>
          <w:tcPr>
            <w:tcW w:w="132" w:type="pct"/>
          </w:tcPr>
          <w:p w14:paraId="5B2DF00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0C5DB04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unlimited </w:t>
            </w:r>
          </w:p>
        </w:tc>
        <w:tc>
          <w:tcPr>
            <w:tcW w:w="132" w:type="pct"/>
          </w:tcPr>
          <w:p w14:paraId="013F8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7E72B0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10F7372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770B626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produce</w:t>
            </w:r>
          </w:p>
        </w:tc>
        <w:tc>
          <w:tcPr>
            <w:tcW w:w="132" w:type="pct"/>
          </w:tcPr>
          <w:p w14:paraId="0AC9F83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0143E27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2454E2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677F439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compulsory</w:t>
            </w:r>
          </w:p>
        </w:tc>
        <w:tc>
          <w:tcPr>
            <w:tcW w:w="132" w:type="pct"/>
          </w:tcPr>
          <w:p w14:paraId="1850F4F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4D1DE7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interest-free loan</w:t>
            </w:r>
          </w:p>
        </w:tc>
      </w:tr>
      <w:tr w:rsidR="00655232" w:rsidRPr="00E93683" w14:paraId="58072203" w14:textId="77777777" w:rsidTr="00655232">
        <w:trPr>
          <w:trHeight w:val="20"/>
        </w:trPr>
        <w:tc>
          <w:tcPr>
            <w:tcW w:w="132" w:type="pct"/>
          </w:tcPr>
          <w:p w14:paraId="39E8969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2AE6A9E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scarcity of </w:t>
            </w:r>
          </w:p>
        </w:tc>
        <w:tc>
          <w:tcPr>
            <w:tcW w:w="132" w:type="pct"/>
          </w:tcPr>
          <w:p w14:paraId="6E10C47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144E7A0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supply</w:t>
            </w:r>
          </w:p>
        </w:tc>
        <w:tc>
          <w:tcPr>
            <w:tcW w:w="132" w:type="pct"/>
          </w:tcPr>
          <w:p w14:paraId="21AD16C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84F597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 human</w:t>
            </w:r>
          </w:p>
        </w:tc>
        <w:tc>
          <w:tcPr>
            <w:tcW w:w="132" w:type="pct"/>
          </w:tcPr>
          <w:p w14:paraId="6726D74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581EBF5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solution</w:t>
            </w:r>
          </w:p>
        </w:tc>
        <w:tc>
          <w:tcPr>
            <w:tcW w:w="132" w:type="pct"/>
          </w:tcPr>
          <w:p w14:paraId="2E9EB3E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1967D20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make</w:t>
            </w:r>
          </w:p>
        </w:tc>
        <w:tc>
          <w:tcPr>
            <w:tcW w:w="132" w:type="pct"/>
          </w:tcPr>
          <w:p w14:paraId="3EF1F4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6333DF3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education</w:t>
            </w:r>
          </w:p>
        </w:tc>
      </w:tr>
      <w:tr w:rsidR="00655232" w:rsidRPr="00E93683" w14:paraId="150565CC" w14:textId="77777777" w:rsidTr="00655232">
        <w:trPr>
          <w:trHeight w:val="20"/>
        </w:trPr>
        <w:tc>
          <w:tcPr>
            <w:tcW w:w="132" w:type="pct"/>
          </w:tcPr>
          <w:p w14:paraId="24B0A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294B5B4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earn </w:t>
            </w:r>
          </w:p>
        </w:tc>
        <w:tc>
          <w:tcPr>
            <w:tcW w:w="132" w:type="pct"/>
          </w:tcPr>
          <w:p w14:paraId="4AF8E52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497C759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46B7187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79315594"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opportunity</w:t>
            </w:r>
          </w:p>
        </w:tc>
        <w:tc>
          <w:tcPr>
            <w:tcW w:w="132" w:type="pct"/>
          </w:tcPr>
          <w:p w14:paraId="74AD07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2CFBFF1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A75CAE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73F6E16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obtain</w:t>
            </w:r>
          </w:p>
        </w:tc>
        <w:tc>
          <w:tcPr>
            <w:tcW w:w="132" w:type="pct"/>
          </w:tcPr>
          <w:p w14:paraId="6133120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7F48558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degree</w:t>
            </w:r>
          </w:p>
        </w:tc>
      </w:tr>
      <w:tr w:rsidR="00655232" w:rsidRPr="00655232" w14:paraId="64D30DCA" w14:textId="77777777" w:rsidTr="00655232">
        <w:trPr>
          <w:trHeight w:val="20"/>
        </w:trPr>
        <w:tc>
          <w:tcPr>
            <w:tcW w:w="132" w:type="pct"/>
          </w:tcPr>
          <w:p w14:paraId="0B1F097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40BB099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real</w:t>
            </w:r>
          </w:p>
        </w:tc>
        <w:tc>
          <w:tcPr>
            <w:tcW w:w="132" w:type="pct"/>
          </w:tcPr>
          <w:p w14:paraId="626B231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32E2FA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 living</w:t>
            </w:r>
          </w:p>
        </w:tc>
        <w:tc>
          <w:tcPr>
            <w:tcW w:w="132" w:type="pct"/>
          </w:tcPr>
          <w:p w14:paraId="5DE5FA2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ABA424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seek</w:t>
            </w:r>
          </w:p>
        </w:tc>
        <w:tc>
          <w:tcPr>
            <w:tcW w:w="132" w:type="pct"/>
          </w:tcPr>
          <w:p w14:paraId="368E23D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0600EA5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6C2A9DD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39F513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postgraduate</w:t>
            </w:r>
          </w:p>
        </w:tc>
        <w:tc>
          <w:tcPr>
            <w:tcW w:w="132" w:type="pct"/>
          </w:tcPr>
          <w:p w14:paraId="0A026E1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1A4504B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choices</w:t>
            </w:r>
          </w:p>
        </w:tc>
      </w:tr>
    </w:tbl>
    <w:p w14:paraId="0FC4DD65" w14:textId="77777777" w:rsidR="00655232" w:rsidRPr="00E93683" w:rsidRDefault="00655232" w:rsidP="00C438F9">
      <w:pPr>
        <w:spacing w:before="120" w:after="0" w:line="260" w:lineRule="exact"/>
        <w:rPr>
          <w:rFonts w:ascii="Times New Roman" w:eastAsia="Calibri" w:hAnsi="Times New Roman" w:cs="Times New Roman"/>
          <w:i/>
          <w:color w:val="FF0000"/>
          <w:sz w:val="24"/>
          <w:szCs w:val="24"/>
          <w:lang w:val="en-US"/>
        </w:rPr>
      </w:pPr>
      <w:r w:rsidRPr="00E93683">
        <w:rPr>
          <w:rFonts w:ascii="Times New Roman" w:eastAsia="Calibri" w:hAnsi="Times New Roman" w:cs="Times New Roman"/>
          <w:b/>
          <w:sz w:val="24"/>
          <w:szCs w:val="24"/>
          <w:lang w:val="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368"/>
        <w:gridCol w:w="404"/>
        <w:gridCol w:w="8227"/>
      </w:tblGrid>
      <w:tr w:rsidR="00655232" w:rsidRPr="00496D0C" w14:paraId="78B00651" w14:textId="77777777" w:rsidTr="00655232">
        <w:tc>
          <w:tcPr>
            <w:tcW w:w="219" w:type="pct"/>
          </w:tcPr>
          <w:p w14:paraId="0E6E2B75"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19</w:t>
            </w:r>
          </w:p>
        </w:tc>
        <w:tc>
          <w:tcPr>
            <w:tcW w:w="654" w:type="pct"/>
            <w:shd w:val="clear" w:color="auto" w:fill="auto"/>
          </w:tcPr>
          <w:p w14:paraId="3385F11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competition</w:t>
            </w:r>
            <w:proofErr w:type="spellEnd"/>
          </w:p>
        </w:tc>
        <w:tc>
          <w:tcPr>
            <w:tcW w:w="193" w:type="pct"/>
            <w:shd w:val="clear" w:color="auto" w:fill="auto"/>
          </w:tcPr>
          <w:p w14:paraId="347E9AB5"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A</w:t>
            </w:r>
          </w:p>
        </w:tc>
        <w:tc>
          <w:tcPr>
            <w:tcW w:w="3934" w:type="pct"/>
            <w:shd w:val="clear" w:color="auto" w:fill="auto"/>
          </w:tcPr>
          <w:p w14:paraId="7801D0B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pacing w:val="4"/>
                <w:sz w:val="24"/>
                <w:szCs w:val="24"/>
                <w:shd w:val="clear" w:color="auto" w:fill="FFFFFF"/>
                <w:lang w:val="en-US" w:eastAsia="ru-RU"/>
              </w:rPr>
              <w:t>something that produces good or helpful results or effects or that promotes well-being</w:t>
            </w:r>
          </w:p>
        </w:tc>
      </w:tr>
      <w:tr w:rsidR="00655232" w:rsidRPr="00496D0C" w14:paraId="693A3A36" w14:textId="77777777" w:rsidTr="00655232">
        <w:tc>
          <w:tcPr>
            <w:tcW w:w="219" w:type="pct"/>
          </w:tcPr>
          <w:p w14:paraId="13EF408C"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20</w:t>
            </w:r>
          </w:p>
        </w:tc>
        <w:tc>
          <w:tcPr>
            <w:tcW w:w="654" w:type="pct"/>
            <w:shd w:val="clear" w:color="auto" w:fill="auto"/>
          </w:tcPr>
          <w:p w14:paraId="5C8BFCB8"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income</w:t>
            </w:r>
            <w:proofErr w:type="spellEnd"/>
          </w:p>
        </w:tc>
        <w:tc>
          <w:tcPr>
            <w:tcW w:w="193" w:type="pct"/>
            <w:shd w:val="clear" w:color="auto" w:fill="auto"/>
          </w:tcPr>
          <w:p w14:paraId="016B1216"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B</w:t>
            </w:r>
          </w:p>
        </w:tc>
        <w:tc>
          <w:tcPr>
            <w:tcW w:w="3934" w:type="pct"/>
            <w:shd w:val="clear" w:color="auto" w:fill="auto"/>
          </w:tcPr>
          <w:p w14:paraId="03A1976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the actions of two or more rivals in pursuit of the same objective</w:t>
            </w:r>
          </w:p>
        </w:tc>
      </w:tr>
      <w:tr w:rsidR="00655232" w:rsidRPr="00496D0C" w14:paraId="10C86050" w14:textId="77777777" w:rsidTr="00655232">
        <w:tc>
          <w:tcPr>
            <w:tcW w:w="219" w:type="pct"/>
          </w:tcPr>
          <w:p w14:paraId="79D80F40"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21</w:t>
            </w:r>
          </w:p>
        </w:tc>
        <w:tc>
          <w:tcPr>
            <w:tcW w:w="654" w:type="pct"/>
            <w:shd w:val="clear" w:color="auto" w:fill="auto"/>
          </w:tcPr>
          <w:p w14:paraId="70CDFED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exchange</w:t>
            </w:r>
            <w:proofErr w:type="spellEnd"/>
          </w:p>
        </w:tc>
        <w:tc>
          <w:tcPr>
            <w:tcW w:w="193" w:type="pct"/>
            <w:shd w:val="clear" w:color="auto" w:fill="auto"/>
          </w:tcPr>
          <w:p w14:paraId="29B649DC"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C</w:t>
            </w:r>
          </w:p>
        </w:tc>
        <w:tc>
          <w:tcPr>
            <w:tcW w:w="3934" w:type="pct"/>
            <w:shd w:val="clear" w:color="auto" w:fill="auto"/>
          </w:tcPr>
          <w:p w14:paraId="513C48F9" w14:textId="77777777" w:rsidR="00655232" w:rsidRPr="00E93683" w:rsidRDefault="00655232" w:rsidP="00C438F9">
            <w:pPr>
              <w:spacing w:after="0" w:line="260" w:lineRule="exact"/>
              <w:rPr>
                <w:rFonts w:ascii="Times New Roman" w:eastAsia="Times New Roman" w:hAnsi="Times New Roman" w:cs="Times New Roman"/>
                <w:color w:val="000000" w:themeColor="text1"/>
                <w:sz w:val="24"/>
                <w:szCs w:val="24"/>
                <w:lang w:val="en-US" w:eastAsia="ru-RU"/>
              </w:rPr>
            </w:pPr>
            <w:r w:rsidRPr="00E93683">
              <w:rPr>
                <w:rFonts w:ascii="Times New Roman" w:eastAsia="Times New Roman" w:hAnsi="Times New Roman" w:cs="Times New Roman"/>
                <w:color w:val="000000" w:themeColor="text1"/>
                <w:sz w:val="24"/>
                <w:szCs w:val="24"/>
                <w:lang w:val="en-US" w:eastAsia="ru-RU"/>
              </w:rPr>
              <w:t> </w:t>
            </w:r>
            <w:hyperlink r:id="rId8" w:tooltip="money" w:history="1">
              <w:r w:rsidRPr="00E93683">
                <w:rPr>
                  <w:rFonts w:ascii="Times New Roman" w:eastAsia="Times New Roman" w:hAnsi="Times New Roman" w:cs="Times New Roman"/>
                  <w:bCs/>
                  <w:color w:val="000000" w:themeColor="text1"/>
                  <w:sz w:val="24"/>
                  <w:szCs w:val="24"/>
                  <w:lang w:val="en-US" w:eastAsia="ru-RU"/>
                </w:rPr>
                <w:t>money</w:t>
              </w:r>
            </w:hyperlink>
            <w:r w:rsidRPr="00E93683">
              <w:rPr>
                <w:rFonts w:ascii="Times New Roman" w:eastAsia="Times New Roman" w:hAnsi="Times New Roman" w:cs="Times New Roman"/>
                <w:bCs/>
                <w:color w:val="000000" w:themeColor="text1"/>
                <w:sz w:val="24"/>
                <w:szCs w:val="24"/>
                <w:lang w:val="en-US" w:eastAsia="ru-RU"/>
              </w:rPr>
              <w:t> that is </w:t>
            </w:r>
            <w:hyperlink r:id="rId9" w:tooltip="earned" w:history="1">
              <w:r w:rsidRPr="00E93683">
                <w:rPr>
                  <w:rFonts w:ascii="Times New Roman" w:eastAsia="Times New Roman" w:hAnsi="Times New Roman" w:cs="Times New Roman"/>
                  <w:bCs/>
                  <w:color w:val="000000" w:themeColor="text1"/>
                  <w:sz w:val="24"/>
                  <w:szCs w:val="24"/>
                  <w:lang w:val="en-US" w:eastAsia="ru-RU"/>
                </w:rPr>
                <w:t>earned</w:t>
              </w:r>
            </w:hyperlink>
            <w:r w:rsidRPr="00E93683">
              <w:rPr>
                <w:rFonts w:ascii="Times New Roman" w:eastAsia="Times New Roman" w:hAnsi="Times New Roman" w:cs="Times New Roman"/>
                <w:bCs/>
                <w:color w:val="000000" w:themeColor="text1"/>
                <w:sz w:val="24"/>
                <w:szCs w:val="24"/>
                <w:lang w:val="en-US" w:eastAsia="ru-RU"/>
              </w:rPr>
              <w:t> from doing </w:t>
            </w:r>
            <w:hyperlink r:id="rId10" w:tooltip="work" w:history="1">
              <w:r w:rsidRPr="00E93683">
                <w:rPr>
                  <w:rFonts w:ascii="Times New Roman" w:eastAsia="Times New Roman" w:hAnsi="Times New Roman" w:cs="Times New Roman"/>
                  <w:bCs/>
                  <w:color w:val="000000" w:themeColor="text1"/>
                  <w:sz w:val="24"/>
                  <w:szCs w:val="24"/>
                  <w:lang w:val="en-US" w:eastAsia="ru-RU"/>
                </w:rPr>
                <w:t>work</w:t>
              </w:r>
            </w:hyperlink>
            <w:r w:rsidRPr="00E93683">
              <w:rPr>
                <w:rFonts w:ascii="Times New Roman" w:eastAsia="Times New Roman" w:hAnsi="Times New Roman" w:cs="Times New Roman"/>
                <w:bCs/>
                <w:color w:val="000000" w:themeColor="text1"/>
                <w:sz w:val="24"/>
                <w:szCs w:val="24"/>
                <w:lang w:val="en-US" w:eastAsia="ru-RU"/>
              </w:rPr>
              <w:t> or </w:t>
            </w:r>
            <w:hyperlink r:id="rId11" w:tooltip="received" w:history="1">
              <w:r w:rsidRPr="00E93683">
                <w:rPr>
                  <w:rFonts w:ascii="Times New Roman" w:eastAsia="Times New Roman" w:hAnsi="Times New Roman" w:cs="Times New Roman"/>
                  <w:bCs/>
                  <w:color w:val="000000" w:themeColor="text1"/>
                  <w:sz w:val="24"/>
                  <w:szCs w:val="24"/>
                  <w:lang w:val="en-US" w:eastAsia="ru-RU"/>
                </w:rPr>
                <w:t>received</w:t>
              </w:r>
            </w:hyperlink>
            <w:r w:rsidRPr="00E93683">
              <w:rPr>
                <w:rFonts w:ascii="Times New Roman" w:eastAsia="Times New Roman" w:hAnsi="Times New Roman" w:cs="Times New Roman"/>
                <w:bCs/>
                <w:color w:val="000000" w:themeColor="text1"/>
                <w:sz w:val="24"/>
                <w:szCs w:val="24"/>
                <w:lang w:val="en-US" w:eastAsia="ru-RU"/>
              </w:rPr>
              <w:t> from </w:t>
            </w:r>
            <w:hyperlink r:id="rId12" w:tooltip="investments" w:history="1">
              <w:r w:rsidRPr="00E93683">
                <w:rPr>
                  <w:rFonts w:ascii="Times New Roman" w:eastAsia="Times New Roman" w:hAnsi="Times New Roman" w:cs="Times New Roman"/>
                  <w:bCs/>
                  <w:color w:val="000000" w:themeColor="text1"/>
                  <w:sz w:val="24"/>
                  <w:szCs w:val="24"/>
                  <w:lang w:val="en-US" w:eastAsia="ru-RU"/>
                </w:rPr>
                <w:t>investments</w:t>
              </w:r>
            </w:hyperlink>
          </w:p>
        </w:tc>
      </w:tr>
      <w:tr w:rsidR="00655232" w:rsidRPr="00496D0C" w14:paraId="219AD505" w14:textId="77777777" w:rsidTr="00655232">
        <w:tc>
          <w:tcPr>
            <w:tcW w:w="219" w:type="pct"/>
          </w:tcPr>
          <w:p w14:paraId="72238718"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22</w:t>
            </w:r>
          </w:p>
        </w:tc>
        <w:tc>
          <w:tcPr>
            <w:tcW w:w="654" w:type="pct"/>
            <w:shd w:val="clear" w:color="auto" w:fill="auto"/>
          </w:tcPr>
          <w:p w14:paraId="5802A01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transaction</w:t>
            </w:r>
            <w:proofErr w:type="spellEnd"/>
          </w:p>
        </w:tc>
        <w:tc>
          <w:tcPr>
            <w:tcW w:w="193" w:type="pct"/>
            <w:shd w:val="clear" w:color="auto" w:fill="auto"/>
          </w:tcPr>
          <w:p w14:paraId="77C4CD00"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D</w:t>
            </w:r>
          </w:p>
        </w:tc>
        <w:tc>
          <w:tcPr>
            <w:tcW w:w="3934" w:type="pct"/>
            <w:shd w:val="clear" w:color="auto" w:fill="auto"/>
          </w:tcPr>
          <w:p w14:paraId="53F964BF"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transferring something to another person (or an agency) getting from him another thing in return</w:t>
            </w:r>
          </w:p>
        </w:tc>
      </w:tr>
      <w:tr w:rsidR="00655232" w:rsidRPr="00496D0C" w14:paraId="4959B9F8" w14:textId="77777777" w:rsidTr="00655232">
        <w:tc>
          <w:tcPr>
            <w:tcW w:w="219" w:type="pct"/>
          </w:tcPr>
          <w:p w14:paraId="4BEAEE4B"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23</w:t>
            </w:r>
          </w:p>
        </w:tc>
        <w:tc>
          <w:tcPr>
            <w:tcW w:w="654" w:type="pct"/>
            <w:shd w:val="clear" w:color="auto" w:fill="auto"/>
          </w:tcPr>
          <w:p w14:paraId="0EC4860C"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benefit</w:t>
            </w:r>
            <w:proofErr w:type="spellEnd"/>
          </w:p>
        </w:tc>
        <w:tc>
          <w:tcPr>
            <w:tcW w:w="193" w:type="pct"/>
            <w:shd w:val="clear" w:color="auto" w:fill="auto"/>
          </w:tcPr>
          <w:p w14:paraId="245722D3"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E</w:t>
            </w:r>
          </w:p>
        </w:tc>
        <w:tc>
          <w:tcPr>
            <w:tcW w:w="3934" w:type="pct"/>
            <w:shd w:val="clear" w:color="auto" w:fill="auto"/>
          </w:tcPr>
          <w:p w14:paraId="3DDFAF6D" w14:textId="77777777" w:rsidR="00655232" w:rsidRPr="00E93683" w:rsidRDefault="00655232" w:rsidP="00C438F9">
            <w:pPr>
              <w:spacing w:after="0" w:line="260" w:lineRule="exact"/>
              <w:ind w:left="-57" w:right="113"/>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bCs/>
                <w:color w:val="000000" w:themeColor="text1"/>
                <w:sz w:val="24"/>
                <w:szCs w:val="24"/>
                <w:lang w:val="en-US" w:eastAsia="ru-RU"/>
              </w:rPr>
              <w:t xml:space="preserve">an occasion when someone buys or sells something, or when money is exchanged or the activity of buying or selling something </w:t>
            </w:r>
          </w:p>
        </w:tc>
      </w:tr>
      <w:tr w:rsidR="00655232" w:rsidRPr="00496D0C" w14:paraId="533BAE6A" w14:textId="77777777" w:rsidTr="00655232">
        <w:tc>
          <w:tcPr>
            <w:tcW w:w="219" w:type="pct"/>
          </w:tcPr>
          <w:p w14:paraId="124042FA"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24</w:t>
            </w:r>
          </w:p>
        </w:tc>
        <w:tc>
          <w:tcPr>
            <w:tcW w:w="654" w:type="pct"/>
            <w:shd w:val="clear" w:color="auto" w:fill="auto"/>
          </w:tcPr>
          <w:p w14:paraId="4656292B"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subsidize</w:t>
            </w:r>
            <w:proofErr w:type="spellEnd"/>
          </w:p>
        </w:tc>
        <w:tc>
          <w:tcPr>
            <w:tcW w:w="193" w:type="pct"/>
            <w:shd w:val="clear" w:color="auto" w:fill="auto"/>
          </w:tcPr>
          <w:p w14:paraId="727620DF"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F</w:t>
            </w:r>
          </w:p>
        </w:tc>
        <w:tc>
          <w:tcPr>
            <w:tcW w:w="3934" w:type="pct"/>
            <w:shd w:val="clear" w:color="auto" w:fill="auto"/>
          </w:tcPr>
          <w:p w14:paraId="38D80B7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money paid to someone before the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usual</w:t>
            </w:r>
            <w:r w:rsidRPr="00E93683">
              <w:rPr>
                <w:rFonts w:ascii="Times New Roman" w:eastAsia="Calibri" w:hAnsi="Times New Roman" w:cs="Times New Roman"/>
                <w:color w:val="000000" w:themeColor="text1"/>
                <w:sz w:val="24"/>
                <w:szCs w:val="24"/>
                <w:shd w:val="clear" w:color="auto" w:fill="FFFFFF"/>
                <w:lang w:val="en-US" w:eastAsia="ru-RU"/>
              </w:rPr>
              <w:t> time, especially someone’s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salary</w:t>
            </w:r>
          </w:p>
        </w:tc>
      </w:tr>
      <w:tr w:rsidR="00655232" w:rsidRPr="00496D0C" w14:paraId="6BA696E4" w14:textId="77777777" w:rsidTr="00655232">
        <w:tc>
          <w:tcPr>
            <w:tcW w:w="219" w:type="pct"/>
          </w:tcPr>
          <w:p w14:paraId="339EF379"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25</w:t>
            </w:r>
          </w:p>
        </w:tc>
        <w:tc>
          <w:tcPr>
            <w:tcW w:w="654" w:type="pct"/>
            <w:shd w:val="clear" w:color="auto" w:fill="auto"/>
          </w:tcPr>
          <w:p w14:paraId="73EF3010"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advance</w:t>
            </w:r>
            <w:proofErr w:type="spellEnd"/>
          </w:p>
        </w:tc>
        <w:tc>
          <w:tcPr>
            <w:tcW w:w="193" w:type="pct"/>
            <w:shd w:val="clear" w:color="auto" w:fill="auto"/>
          </w:tcPr>
          <w:p w14:paraId="3A13BE1D"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G</w:t>
            </w:r>
          </w:p>
        </w:tc>
        <w:tc>
          <w:tcPr>
            <w:tcW w:w="3934" w:type="pct"/>
            <w:shd w:val="clear" w:color="auto" w:fill="auto"/>
          </w:tcPr>
          <w:p w14:paraId="22713262"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give lacking money to a person or a company for a certain purpose</w:t>
            </w:r>
          </w:p>
        </w:tc>
      </w:tr>
    </w:tbl>
    <w:p w14:paraId="70F798FE" w14:textId="77777777" w:rsidR="00655232" w:rsidRPr="00E93683" w:rsidRDefault="00655232" w:rsidP="00C438F9">
      <w:pPr>
        <w:spacing w:after="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Match each of the words or word combinations (19-25) on the left with an</w:t>
      </w:r>
      <w:r w:rsidRPr="00E93683">
        <w:rPr>
          <w:rFonts w:ascii="Times New Roman" w:eastAsia="Calibri" w:hAnsi="Times New Roman" w:cs="Times New Roman"/>
          <w:sz w:val="24"/>
          <w:szCs w:val="24"/>
          <w:lang w:val="en-US"/>
        </w:rPr>
        <w:t xml:space="preserve"> </w:t>
      </w:r>
      <w:r w:rsidRPr="00E93683">
        <w:rPr>
          <w:rFonts w:ascii="Times New Roman" w:eastAsia="Calibri" w:hAnsi="Times New Roman" w:cs="Times New Roman"/>
          <w:b/>
          <w:sz w:val="24"/>
          <w:szCs w:val="24"/>
          <w:lang w:val="en-US"/>
        </w:rPr>
        <w:t xml:space="preserve">appropriate explanation on the right.  </w:t>
      </w:r>
    </w:p>
    <w:p w14:paraId="65B54554" w14:textId="77777777" w:rsidR="00655232" w:rsidRPr="00E93683" w:rsidRDefault="00655232" w:rsidP="00C438F9">
      <w:pPr>
        <w:spacing w:after="0" w:line="260" w:lineRule="exact"/>
        <w:jc w:val="center"/>
        <w:rPr>
          <w:rFonts w:ascii="Times New Roman" w:eastAsia="Calibri" w:hAnsi="Times New Roman" w:cs="Times New Roman"/>
          <w:b/>
          <w:sz w:val="24"/>
          <w:szCs w:val="24"/>
          <w:lang w:val="en-US"/>
        </w:rPr>
      </w:pPr>
    </w:p>
    <w:p w14:paraId="7631877F" w14:textId="77777777" w:rsidR="00655232" w:rsidRPr="00E93683" w:rsidRDefault="00655232" w:rsidP="00C438F9">
      <w:pPr>
        <w:spacing w:before="240" w:after="120" w:line="26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COMMUNICATION SKILLS</w:t>
      </w:r>
    </w:p>
    <w:p w14:paraId="65280720" w14:textId="77777777" w:rsidR="00655232" w:rsidRPr="00E93683" w:rsidRDefault="00655232" w:rsidP="00C438F9">
      <w:pPr>
        <w:spacing w:after="0" w:line="260" w:lineRule="exact"/>
        <w:rPr>
          <w:rFonts w:ascii="Times New Roman" w:eastAsia="Calibri" w:hAnsi="Times New Roman" w:cs="Times New Roman"/>
          <w:b/>
          <w:bCs/>
          <w:sz w:val="24"/>
          <w:szCs w:val="24"/>
          <w:lang w:val="en-US"/>
        </w:rPr>
      </w:pPr>
      <w:r w:rsidRPr="00E93683">
        <w:rPr>
          <w:rFonts w:ascii="Times New Roman" w:eastAsia="Calibri" w:hAnsi="Times New Roman" w:cs="Times New Roman"/>
          <w:b/>
          <w:sz w:val="24"/>
          <w:szCs w:val="24"/>
          <w:lang w:val="en-US"/>
        </w:rPr>
        <w:t xml:space="preserve">Task V. </w:t>
      </w:r>
      <w:r w:rsidRPr="00E93683">
        <w:rPr>
          <w:rFonts w:ascii="Times New Roman" w:eastAsia="Calibri" w:hAnsi="Times New Roman" w:cs="Times New Roman"/>
          <w:b/>
          <w:bCs/>
          <w:sz w:val="24"/>
          <w:szCs w:val="24"/>
          <w:lang w:val="en-US"/>
        </w:rPr>
        <w:t>Cross out the one incorrect option in each situation (26-30).</w:t>
      </w:r>
    </w:p>
    <w:p w14:paraId="4BA6375B" w14:textId="77777777" w:rsidR="00655232" w:rsidRPr="00E93683" w:rsidRDefault="00655232" w:rsidP="00C438F9">
      <w:p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26.</w:t>
      </w:r>
      <w:r w:rsidR="00E93683">
        <w:rPr>
          <w:rFonts w:ascii="Times New Roman" w:eastAsia="Times New Roman" w:hAnsi="Times New Roman" w:cs="Times New Roman"/>
          <w:sz w:val="24"/>
          <w:szCs w:val="24"/>
          <w:lang w:val="en-US" w:eastAsia="ru-RU"/>
        </w:rPr>
        <w:t xml:space="preserve"> </w:t>
      </w:r>
      <w:r w:rsidRPr="00E93683">
        <w:rPr>
          <w:rFonts w:ascii="Times New Roman" w:eastAsia="Times New Roman" w:hAnsi="Times New Roman" w:cs="Times New Roman"/>
          <w:sz w:val="24"/>
          <w:szCs w:val="24"/>
          <w:lang w:val="en-US" w:eastAsia="ru-RU"/>
        </w:rPr>
        <w:t xml:space="preserve">That goes without saying, your expenses must match your income.  </w:t>
      </w:r>
    </w:p>
    <w:p w14:paraId="42A68B0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Sure.</w:t>
      </w:r>
      <w:r w:rsidRPr="00E93683">
        <w:rPr>
          <w:rFonts w:ascii="Times New Roman" w:eastAsia="Times New Roman" w:hAnsi="Times New Roman" w:cs="Times New Roman"/>
          <w:color w:val="FF0000"/>
          <w:sz w:val="24"/>
          <w:szCs w:val="24"/>
          <w:lang w:val="en-US" w:eastAsia="ru-RU"/>
        </w:rPr>
        <w:t xml:space="preserve"> </w:t>
      </w:r>
      <w:r w:rsidRPr="00E93683">
        <w:rPr>
          <w:rFonts w:ascii="Times New Roman" w:eastAsia="Times New Roman" w:hAnsi="Times New Roman" w:cs="Times New Roman"/>
          <w:color w:val="000000"/>
          <w:sz w:val="24"/>
          <w:szCs w:val="24"/>
          <w:lang w:val="en-US" w:eastAsia="ru-RU"/>
        </w:rPr>
        <w:t xml:space="preserve">I disagree with you most strongly. </w:t>
      </w:r>
    </w:p>
    <w:p w14:paraId="0A2F834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Well, this is it, isn’t it?</w:t>
      </w:r>
      <w:r w:rsidRPr="00E93683">
        <w:rPr>
          <w:rFonts w:ascii="Times New Roman" w:eastAsia="Times New Roman" w:hAnsi="Times New Roman" w:cs="Times New Roman"/>
          <w:sz w:val="24"/>
          <w:szCs w:val="24"/>
          <w:lang w:val="en-US" w:eastAsia="ru-RU"/>
        </w:rPr>
        <w:t xml:space="preserve"> Obviously, they must match them. </w:t>
      </w:r>
    </w:p>
    <w:p w14:paraId="5BCAF894"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Oh, I agree entirely. Couldn’t put it better myself. </w:t>
      </w:r>
    </w:p>
    <w:p w14:paraId="14AF26CD" w14:textId="77777777" w:rsidR="00655232" w:rsidRPr="00E93683" w:rsidRDefault="00E93683" w:rsidP="00C438F9">
      <w:pPr>
        <w:spacing w:after="0" w:line="260" w:lineRule="exact"/>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 xml:space="preserve">27 </w:t>
      </w:r>
      <w:r w:rsidR="00655232" w:rsidRPr="00E93683">
        <w:rPr>
          <w:rFonts w:ascii="Times New Roman" w:eastAsia="Times New Roman" w:hAnsi="Times New Roman" w:cs="Times New Roman"/>
          <w:color w:val="000000"/>
          <w:sz w:val="24"/>
          <w:szCs w:val="24"/>
          <w:lang w:val="en-US" w:eastAsia="ru-RU"/>
        </w:rPr>
        <w:t>Hello! My name is Ann. </w:t>
      </w:r>
    </w:p>
    <w:p w14:paraId="1E704291"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Hello! I am Judy. </w:t>
      </w:r>
    </w:p>
    <w:p w14:paraId="53B68213"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lastRenderedPageBreak/>
        <w:t>Hallo! I’m Ted. </w:t>
      </w:r>
    </w:p>
    <w:p w14:paraId="1BA90518"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See you! </w:t>
      </w:r>
    </w:p>
    <w:p w14:paraId="3E353CAA" w14:textId="77777777" w:rsidR="00655232" w:rsidRPr="00E93683" w:rsidRDefault="00655232" w:rsidP="00C438F9">
      <w:pPr>
        <w:spacing w:after="0" w:line="260" w:lineRule="exact"/>
        <w:rPr>
          <w:rFonts w:ascii="Times New Roman" w:eastAsia="Times New Roman" w:hAnsi="Times New Roman" w:cs="Times New Roman"/>
          <w:color w:val="FF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28. To my regret, your expenses are too high. </w:t>
      </w:r>
    </w:p>
    <w:p w14:paraId="1B652286"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am so glad to hear that.</w:t>
      </w:r>
    </w:p>
    <w:p w14:paraId="11EA1D37"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Well, this is it, isn’t it? Something should be done to it.</w:t>
      </w:r>
    </w:p>
    <w:p w14:paraId="5D6F72BD"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Oh, really. I’ll do my best to budget better.</w:t>
      </w:r>
    </w:p>
    <w:p w14:paraId="17919980"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29. I assume, every economic choice involves a cost.</w:t>
      </w:r>
    </w:p>
    <w:p w14:paraId="47BA79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How right that is. You evaluate trade-offs before making a decision.</w:t>
      </w:r>
    </w:p>
    <w:p w14:paraId="57C0C3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absolutely agree with you. Every choice does.</w:t>
      </w:r>
    </w:p>
    <w:p w14:paraId="1905B437"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see things rather differently myself. Of course, they do!</w:t>
      </w:r>
    </w:p>
    <w:p w14:paraId="0ADF53F6"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30. Sorry to be late. </w:t>
      </w:r>
    </w:p>
    <w:p w14:paraId="34A4BDC3"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Please.</w:t>
      </w:r>
    </w:p>
    <w:p w14:paraId="2F10C0ED"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No problem.</w:t>
      </w:r>
    </w:p>
    <w:p w14:paraId="30C60AD5"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That’s all right.</w:t>
      </w:r>
    </w:p>
    <w:p w14:paraId="389A52D7" w14:textId="77777777" w:rsidR="00655232" w:rsidRPr="00E93683" w:rsidRDefault="00655232" w:rsidP="00655232">
      <w:pPr>
        <w:spacing w:after="0" w:line="32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GRAMMAR</w:t>
      </w:r>
    </w:p>
    <w:p w14:paraId="1368C432" w14:textId="77777777" w:rsidR="00655232" w:rsidRPr="00E93683" w:rsidRDefault="00655232" w:rsidP="00655232">
      <w:pPr>
        <w:spacing w:after="0" w:line="32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VI. </w:t>
      </w:r>
    </w:p>
    <w:p w14:paraId="353B6D95" w14:textId="77777777" w:rsidR="00655232" w:rsidRPr="00E93683" w:rsidRDefault="00655232" w:rsidP="00655232">
      <w:pPr>
        <w:spacing w:after="0" w:line="320" w:lineRule="exact"/>
        <w:rPr>
          <w:rFonts w:ascii="Times New Roman" w:eastAsia="Calibri" w:hAnsi="Times New Roman" w:cs="Times New Roman"/>
          <w:b/>
          <w:bCs/>
          <w:color w:val="000000"/>
          <w:sz w:val="24"/>
          <w:szCs w:val="24"/>
          <w:lang w:val="en-US"/>
        </w:rPr>
      </w:pPr>
      <w:r w:rsidRPr="00E93683">
        <w:rPr>
          <w:rFonts w:ascii="Times New Roman" w:eastAsia="Calibri" w:hAnsi="Times New Roman" w:cs="Times New Roman"/>
          <w:b/>
          <w:bCs/>
          <w:color w:val="000000"/>
          <w:sz w:val="24"/>
          <w:szCs w:val="24"/>
          <w:lang w:val="en-US"/>
        </w:rPr>
        <w:t>Choose the one word or phrase that best completes the sentence (31-40).</w:t>
      </w:r>
    </w:p>
    <w:p w14:paraId="43E7C88B" w14:textId="77777777" w:rsidR="00655232" w:rsidRPr="00E93683" w:rsidRDefault="00655232" w:rsidP="00655232">
      <w:pPr>
        <w:spacing w:after="0" w:line="300" w:lineRule="exact"/>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31. Every person …numerous economic decisions every day of his or her life.</w:t>
      </w:r>
    </w:p>
    <w:p w14:paraId="2E05470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A. make</w:t>
      </w:r>
    </w:p>
    <w:p w14:paraId="1B838D4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B. makes</w:t>
      </w:r>
    </w:p>
    <w:p w14:paraId="20D072B4"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C. is making</w:t>
      </w:r>
    </w:p>
    <w:p w14:paraId="77CD31EA"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 xml:space="preserve">D. making </w:t>
      </w:r>
    </w:p>
    <w:p w14:paraId="1600C5A3" w14:textId="77777777" w:rsidR="00655232" w:rsidRPr="00E93683" w:rsidRDefault="00655232" w:rsidP="00655232">
      <w:p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rPr>
        <w:t xml:space="preserve">32. </w:t>
      </w:r>
      <w:r w:rsidRPr="00E93683">
        <w:rPr>
          <w:rFonts w:ascii="Times New Roman" w:eastAsia="Times New Roman" w:hAnsi="Times New Roman" w:cs="Times New Roman"/>
          <w:color w:val="000000"/>
          <w:sz w:val="24"/>
          <w:szCs w:val="24"/>
          <w:lang w:val="en-US" w:eastAsia="ru-RU"/>
        </w:rPr>
        <w:t xml:space="preserve"> ... rent ... taxes have been put into the list of outgoings. </w:t>
      </w:r>
    </w:p>
    <w:p w14:paraId="36AAB9C9"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...nor </w:t>
      </w:r>
    </w:p>
    <w:p w14:paraId="4EA61701"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 or </w:t>
      </w:r>
    </w:p>
    <w:p w14:paraId="54CD6A0A"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both ...of </w:t>
      </w:r>
    </w:p>
    <w:p w14:paraId="6769D1F4"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61A8730D" w14:textId="77777777" w:rsidR="00655232" w:rsidRPr="00E93683" w:rsidRDefault="00655232" w:rsidP="00655232">
      <w:pPr>
        <w:spacing w:after="0" w:line="300" w:lineRule="exact"/>
        <w:ind w:right="-170"/>
        <w:rPr>
          <w:rFonts w:ascii="Times New Roman" w:eastAsia="Calibri" w:hAnsi="Times New Roman" w:cs="Times New Roman"/>
          <w:color w:val="000000"/>
          <w:sz w:val="24"/>
          <w:szCs w:val="24"/>
          <w:shd w:val="clear" w:color="auto" w:fill="FFFFFF"/>
          <w:lang w:val="en-US"/>
        </w:rPr>
      </w:pPr>
      <w:r w:rsidRPr="00E93683">
        <w:rPr>
          <w:rFonts w:ascii="Times New Roman" w:eastAsia="Times New Roman" w:hAnsi="Times New Roman" w:cs="Times New Roman"/>
          <w:color w:val="000000"/>
          <w:sz w:val="24"/>
          <w:szCs w:val="24"/>
          <w:lang w:val="en-US" w:eastAsia="ru-RU"/>
        </w:rPr>
        <w:t xml:space="preserve">33. </w:t>
      </w:r>
      <w:r w:rsidRPr="00E93683">
        <w:rPr>
          <w:rFonts w:ascii="Times New Roman" w:eastAsia="Calibri" w:hAnsi="Times New Roman" w:cs="Times New Roman"/>
          <w:color w:val="000000"/>
          <w:sz w:val="24"/>
          <w:szCs w:val="24"/>
          <w:shd w:val="clear" w:color="auto" w:fill="FFFFFF"/>
          <w:lang w:val="en-US"/>
        </w:rPr>
        <w:t> Income differences between nations pose problems… for society… for scholars.</w:t>
      </w:r>
    </w:p>
    <w:p w14:paraId="1652ABC4"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both… and…,</w:t>
      </w:r>
    </w:p>
    <w:p w14:paraId="7C944335"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 xml:space="preserve">either… as well as…., </w:t>
      </w:r>
    </w:p>
    <w:p w14:paraId="5EE3539E"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neither… nor</w:t>
      </w:r>
      <w:r w:rsidRPr="00E93683">
        <w:rPr>
          <w:rFonts w:ascii="Times New Roman" w:eastAsia="Calibri" w:hAnsi="Times New Roman" w:cs="Times New Roman"/>
          <w:bCs/>
          <w:color w:val="000000"/>
          <w:sz w:val="24"/>
          <w:szCs w:val="24"/>
          <w:shd w:val="clear" w:color="auto" w:fill="FFFFFF"/>
          <w:lang w:val="en-US"/>
        </w:rPr>
        <w:t>…, </w:t>
      </w:r>
      <w:r w:rsidRPr="00E93683">
        <w:rPr>
          <w:rFonts w:ascii="Times New Roman" w:eastAsia="Calibri" w:hAnsi="Times New Roman" w:cs="Times New Roman"/>
          <w:bCs/>
          <w:iCs/>
          <w:color w:val="000000"/>
          <w:sz w:val="24"/>
          <w:szCs w:val="24"/>
          <w:shd w:val="clear" w:color="auto" w:fill="FFFFFF"/>
          <w:lang w:val="en-US"/>
        </w:rPr>
        <w:t>both</w:t>
      </w:r>
    </w:p>
    <w:p w14:paraId="520BCEE8" w14:textId="77777777" w:rsidR="00655232" w:rsidRPr="00E93683" w:rsidRDefault="00655232" w:rsidP="007C07D3">
      <w:pPr>
        <w:numPr>
          <w:ilvl w:val="0"/>
          <w:numId w:val="36"/>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2A0D737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Times New Roman" w:hAnsi="Times New Roman" w:cs="Times New Roman"/>
          <w:color w:val="000000"/>
          <w:sz w:val="24"/>
          <w:szCs w:val="24"/>
          <w:lang w:val="en-US" w:eastAsia="ru-RU"/>
        </w:rPr>
        <w:t>34.</w:t>
      </w:r>
      <w:r w:rsidRPr="00E93683">
        <w:rPr>
          <w:rFonts w:ascii="Times New Roman" w:eastAsia="Calibri" w:hAnsi="Times New Roman" w:cs="Times New Roman"/>
          <w:color w:val="000000"/>
          <w:sz w:val="24"/>
          <w:szCs w:val="24"/>
          <w:lang w:val="en-US"/>
        </w:rPr>
        <w:t xml:space="preserve"> What </w:t>
      </w:r>
      <w:proofErr w:type="gramStart"/>
      <w:r w:rsidRPr="00E93683">
        <w:rPr>
          <w:rFonts w:ascii="Times New Roman" w:eastAsia="Calibri" w:hAnsi="Times New Roman" w:cs="Times New Roman"/>
          <w:color w:val="000000"/>
          <w:sz w:val="24"/>
          <w:szCs w:val="24"/>
          <w:lang w:val="en-US"/>
        </w:rPr>
        <w:t>….the</w:t>
      </w:r>
      <w:proofErr w:type="gramEnd"/>
      <w:r w:rsidRPr="00E93683">
        <w:rPr>
          <w:rFonts w:ascii="Times New Roman" w:eastAsia="Calibri" w:hAnsi="Times New Roman" w:cs="Times New Roman"/>
          <w:color w:val="000000"/>
          <w:sz w:val="24"/>
          <w:szCs w:val="24"/>
          <w:lang w:val="en-US"/>
        </w:rPr>
        <w:t xml:space="preserve"> quantity of a good or service sellers are willing to offer for sale?</w:t>
      </w:r>
    </w:p>
    <w:p w14:paraId="6112BC19"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determines</w:t>
      </w:r>
    </w:p>
    <w:p w14:paraId="26C6E333" w14:textId="77777777" w:rsidR="00655232" w:rsidRPr="00E93683" w:rsidRDefault="00655232" w:rsidP="007C07D3">
      <w:pPr>
        <w:numPr>
          <w:ilvl w:val="0"/>
          <w:numId w:val="37"/>
        </w:numPr>
        <w:spacing w:after="0" w:line="300" w:lineRule="exact"/>
        <w:ind w:left="1066" w:hanging="357"/>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w:t>
      </w:r>
    </w:p>
    <w:p w14:paraId="3706E662"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determines</w:t>
      </w:r>
    </w:p>
    <w:p w14:paraId="1EC102B0"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 determine</w:t>
      </w:r>
    </w:p>
    <w:p w14:paraId="6D90DF8B"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35. … of us has any chance for research in our new jobs</w:t>
      </w:r>
    </w:p>
    <w:p w14:paraId="69DCCDE1"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little</w:t>
      </w:r>
    </w:p>
    <w:p w14:paraId="56D330A4"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neither</w:t>
      </w:r>
    </w:p>
    <w:p w14:paraId="7EFDDFBD"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some</w:t>
      </w:r>
    </w:p>
    <w:p w14:paraId="6C7D3F88"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few</w:t>
      </w:r>
    </w:p>
    <w:p w14:paraId="1BFB379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36.  I heard the phone but I ……a shower and I couldn’t get out in time to answer it.</w:t>
      </w:r>
    </w:p>
    <w:p w14:paraId="0F8FBCED"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have</w:t>
      </w:r>
    </w:p>
    <w:p w14:paraId="184F7E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having</w:t>
      </w:r>
    </w:p>
    <w:p w14:paraId="3CAB59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had</w:t>
      </w:r>
    </w:p>
    <w:p w14:paraId="148C040F"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am having</w:t>
      </w:r>
    </w:p>
    <w:p w14:paraId="5A84671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37. If you fail to find expert advice </w:t>
      </w:r>
      <w:proofErr w:type="gramStart"/>
      <w:r w:rsidRPr="00E93683">
        <w:rPr>
          <w:rFonts w:ascii="Times New Roman" w:eastAsia="Calibri" w:hAnsi="Times New Roman" w:cs="Times New Roman"/>
          <w:color w:val="000000"/>
          <w:sz w:val="24"/>
          <w:szCs w:val="24"/>
          <w:lang w:val="en-US"/>
        </w:rPr>
        <w:t>… .</w:t>
      </w:r>
      <w:proofErr w:type="gramEnd"/>
    </w:p>
    <w:p w14:paraId="2473238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am at your service</w:t>
      </w:r>
    </w:p>
    <w:p w14:paraId="702629BC"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shall do my best to offer you one</w:t>
      </w:r>
    </w:p>
    <w:p w14:paraId="031C06A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another advice will be helpful</w:t>
      </w:r>
    </w:p>
    <w:p w14:paraId="65376012"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the one I give will suit you</w:t>
      </w:r>
    </w:p>
    <w:p w14:paraId="186D8FF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lastRenderedPageBreak/>
        <w:t>38. The suppliers made up quite a number of promises, but….</w:t>
      </w:r>
    </w:p>
    <w:p w14:paraId="3E39107C"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none</w:t>
      </w:r>
    </w:p>
    <w:p w14:paraId="2E3A3466"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neither</w:t>
      </w:r>
    </w:p>
    <w:p w14:paraId="09F8EE3F"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w:t>
      </w:r>
    </w:p>
    <w:p w14:paraId="2DD89B6A"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none</w:t>
      </w:r>
    </w:p>
    <w:p w14:paraId="69CEF1A5" w14:textId="77777777" w:rsidR="00655232" w:rsidRPr="00E93683" w:rsidRDefault="00655232" w:rsidP="00655232">
      <w:pPr>
        <w:spacing w:after="0" w:line="320" w:lineRule="exact"/>
        <w:ind w:left="454" w:hanging="454"/>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39.  On the one hand, a year ago the economic crisis was deepening, but, on the other hand, step by step, inflation….</w:t>
      </w:r>
    </w:p>
    <w:p w14:paraId="4319335D"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fall</w:t>
      </w:r>
    </w:p>
    <w:p w14:paraId="38D44A42"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fell</w:t>
      </w:r>
    </w:p>
    <w:p w14:paraId="433186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falling</w:t>
      </w:r>
    </w:p>
    <w:p w14:paraId="5E0CD1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felt</w:t>
      </w:r>
    </w:p>
    <w:p w14:paraId="2CD92D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40. The CEO, together with his Deputy …  the company’s Annual report.</w:t>
      </w:r>
    </w:p>
    <w:p w14:paraId="22B2FEF6"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prepared</w:t>
      </w:r>
    </w:p>
    <w:p w14:paraId="47EBE215"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will prepare</w:t>
      </w:r>
    </w:p>
    <w:p w14:paraId="3F4D1ABE"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would prepare</w:t>
      </w:r>
    </w:p>
    <w:p w14:paraId="0C07C012"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is preparing</w:t>
      </w:r>
    </w:p>
    <w:p w14:paraId="20602C3C" w14:textId="77777777" w:rsidR="00655232" w:rsidRPr="00E93683" w:rsidRDefault="00655232" w:rsidP="00655232">
      <w:pPr>
        <w:spacing w:before="240" w:after="240" w:line="320" w:lineRule="exact"/>
        <w:rPr>
          <w:rFonts w:ascii="Times New Roman" w:eastAsia="Calibri" w:hAnsi="Times New Roman" w:cs="Times New Roman"/>
          <w:b/>
          <w:bCs/>
          <w:i/>
          <w:iCs/>
          <w:color w:val="000000"/>
          <w:sz w:val="24"/>
          <w:szCs w:val="24"/>
          <w:lang w:val="en-US"/>
        </w:rPr>
      </w:pPr>
      <w:r w:rsidRPr="00E93683">
        <w:rPr>
          <w:rFonts w:ascii="Times New Roman" w:eastAsia="Calibri" w:hAnsi="Times New Roman" w:cs="Times New Roman"/>
          <w:b/>
          <w:bCs/>
          <w:color w:val="000000"/>
          <w:sz w:val="24"/>
          <w:szCs w:val="24"/>
          <w:lang w:val="en-US"/>
        </w:rPr>
        <w:t>Task VII. Identify the one underlined word or phrase that must be changed in order for the sentence (41-45) to be correct.</w:t>
      </w:r>
      <w:r w:rsidRPr="00E93683">
        <w:rPr>
          <w:rFonts w:ascii="Times New Roman" w:eastAsia="Calibri" w:hAnsi="Times New Roman" w:cs="Times New Roman"/>
          <w:b/>
          <w:bCs/>
          <w:i/>
          <w:iCs/>
          <w:color w:val="000000"/>
          <w:sz w:val="24"/>
          <w:szCs w:val="24"/>
          <w:lang w:val="en-US"/>
        </w:rPr>
        <w:t xml:space="preserve"> </w:t>
      </w:r>
    </w:p>
    <w:tbl>
      <w:tblPr>
        <w:tblW w:w="10598" w:type="dxa"/>
        <w:tblLook w:val="04A0" w:firstRow="1" w:lastRow="0" w:firstColumn="1" w:lastColumn="0" w:noHBand="0" w:noVBand="1"/>
      </w:tblPr>
      <w:tblGrid>
        <w:gridCol w:w="566"/>
        <w:gridCol w:w="10032"/>
      </w:tblGrid>
      <w:tr w:rsidR="00655232" w:rsidRPr="00E93683" w14:paraId="3A2EB559" w14:textId="77777777" w:rsidTr="00655232">
        <w:tc>
          <w:tcPr>
            <w:tcW w:w="0" w:type="auto"/>
            <w:shd w:val="clear" w:color="auto" w:fill="auto"/>
          </w:tcPr>
          <w:p w14:paraId="248DCE6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41.</w:t>
            </w:r>
          </w:p>
        </w:tc>
        <w:tc>
          <w:tcPr>
            <w:tcW w:w="10032" w:type="dxa"/>
            <w:shd w:val="clear" w:color="auto" w:fill="auto"/>
          </w:tcPr>
          <w:p w14:paraId="6F33AEF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East –Track </w:t>
            </w:r>
            <w:r w:rsidRPr="00E93683">
              <w:rPr>
                <w:rFonts w:ascii="Times New Roman" w:eastAsia="Calibri" w:hAnsi="Times New Roman" w:cs="Times New Roman"/>
                <w:color w:val="000000"/>
                <w:sz w:val="24"/>
                <w:szCs w:val="24"/>
                <w:u w:val="single"/>
                <w:lang w:val="en-US"/>
              </w:rPr>
              <w:t xml:space="preserve">advertised </w:t>
            </w:r>
            <w:r w:rsidRPr="00E93683">
              <w:rPr>
                <w:rFonts w:ascii="Times New Roman" w:eastAsia="Calibri" w:hAnsi="Times New Roman" w:cs="Times New Roman"/>
                <w:color w:val="000000"/>
                <w:sz w:val="24"/>
                <w:szCs w:val="24"/>
                <w:lang w:val="en-US"/>
              </w:rPr>
              <w:t>the vacancy only inside the company as it i</w:t>
            </w:r>
            <w:r w:rsidRPr="00E93683">
              <w:rPr>
                <w:rFonts w:ascii="Times New Roman" w:eastAsia="Calibri" w:hAnsi="Times New Roman" w:cs="Times New Roman"/>
                <w:color w:val="000000"/>
                <w:sz w:val="24"/>
                <w:szCs w:val="24"/>
                <w:u w:val="single"/>
                <w:lang w:val="en-US"/>
              </w:rPr>
              <w:t xml:space="preserve">s believing </w:t>
            </w:r>
            <w:r w:rsidRPr="00E93683">
              <w:rPr>
                <w:rFonts w:ascii="Times New Roman" w:eastAsia="Calibri" w:hAnsi="Times New Roman" w:cs="Times New Roman"/>
                <w:color w:val="000000"/>
                <w:sz w:val="24"/>
                <w:szCs w:val="24"/>
                <w:lang w:val="en-US"/>
              </w:rPr>
              <w:t xml:space="preserve">in </w:t>
            </w:r>
          </w:p>
          <w:p w14:paraId="2CCB1A8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w:t>
            </w:r>
          </w:p>
          <w:p w14:paraId="06C4C7AB"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offering</w:t>
            </w:r>
            <w:r w:rsidRPr="00E93683">
              <w:rPr>
                <w:rFonts w:ascii="Times New Roman" w:eastAsia="Calibri" w:hAnsi="Times New Roman" w:cs="Times New Roman"/>
                <w:color w:val="000000"/>
                <w:sz w:val="24"/>
                <w:szCs w:val="24"/>
                <w:lang w:val="en-US"/>
              </w:rPr>
              <w:t xml:space="preserve"> career </w:t>
            </w:r>
            <w:r w:rsidRPr="00E93683">
              <w:rPr>
                <w:rFonts w:ascii="Times New Roman" w:eastAsia="Calibri" w:hAnsi="Times New Roman" w:cs="Times New Roman"/>
                <w:color w:val="000000"/>
                <w:sz w:val="24"/>
                <w:szCs w:val="24"/>
                <w:u w:val="single"/>
                <w:lang w:val="en-US"/>
              </w:rPr>
              <w:t>opportunities</w:t>
            </w:r>
            <w:r w:rsidRPr="00E93683">
              <w:rPr>
                <w:rFonts w:ascii="Times New Roman" w:eastAsia="Calibri" w:hAnsi="Times New Roman" w:cs="Times New Roman"/>
                <w:color w:val="000000"/>
                <w:sz w:val="24"/>
                <w:szCs w:val="24"/>
                <w:lang w:val="en-US"/>
              </w:rPr>
              <w:t xml:space="preserve"> to its staff.</w:t>
            </w:r>
          </w:p>
          <w:p w14:paraId="462CA7D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C                                 D</w:t>
            </w:r>
          </w:p>
        </w:tc>
      </w:tr>
      <w:tr w:rsidR="00655232" w:rsidRPr="00E93683" w14:paraId="07434A25" w14:textId="77777777" w:rsidTr="00655232">
        <w:tc>
          <w:tcPr>
            <w:tcW w:w="0" w:type="auto"/>
            <w:shd w:val="clear" w:color="auto" w:fill="auto"/>
          </w:tcPr>
          <w:p w14:paraId="2CEFE88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42.</w:t>
            </w:r>
          </w:p>
        </w:tc>
        <w:tc>
          <w:tcPr>
            <w:tcW w:w="10032" w:type="dxa"/>
            <w:shd w:val="clear" w:color="auto" w:fill="auto"/>
          </w:tcPr>
          <w:p w14:paraId="0AB9658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We </w:t>
            </w:r>
            <w:r w:rsidRPr="00E93683">
              <w:rPr>
                <w:rFonts w:ascii="Times New Roman" w:eastAsia="Calibri" w:hAnsi="Times New Roman" w:cs="Times New Roman"/>
                <w:color w:val="000000"/>
                <w:sz w:val="24"/>
                <w:szCs w:val="24"/>
                <w:u w:val="single"/>
                <w:lang w:val="en-US"/>
              </w:rPr>
              <w:t>normally</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hold</w:t>
            </w:r>
            <w:r w:rsidRPr="00E93683">
              <w:rPr>
                <w:rFonts w:ascii="Times New Roman" w:eastAsia="Calibri" w:hAnsi="Times New Roman" w:cs="Times New Roman"/>
                <w:color w:val="000000"/>
                <w:sz w:val="24"/>
                <w:szCs w:val="24"/>
                <w:lang w:val="en-US"/>
              </w:rPr>
              <w:t xml:space="preserve"> our sales </w:t>
            </w:r>
            <w:r w:rsidRPr="00E93683">
              <w:rPr>
                <w:rFonts w:ascii="Times New Roman" w:eastAsia="Calibri" w:hAnsi="Times New Roman" w:cs="Times New Roman"/>
                <w:color w:val="000000"/>
                <w:sz w:val="24"/>
                <w:szCs w:val="24"/>
                <w:u w:val="single"/>
                <w:lang w:val="en-US"/>
              </w:rPr>
              <w:t>conference</w:t>
            </w:r>
            <w:r w:rsidRPr="00E93683">
              <w:rPr>
                <w:rFonts w:ascii="Times New Roman" w:eastAsia="Calibri" w:hAnsi="Times New Roman" w:cs="Times New Roman"/>
                <w:color w:val="000000"/>
                <w:sz w:val="24"/>
                <w:szCs w:val="24"/>
                <w:lang w:val="en-US"/>
              </w:rPr>
              <w:t xml:space="preserve"> in Spain, but this year we</w:t>
            </w:r>
            <w:r w:rsidRPr="00E93683">
              <w:rPr>
                <w:rFonts w:ascii="Times New Roman" w:eastAsia="Calibri" w:hAnsi="Times New Roman" w:cs="Times New Roman"/>
                <w:color w:val="000000"/>
                <w:sz w:val="24"/>
                <w:szCs w:val="24"/>
                <w:u w:val="single"/>
                <w:lang w:val="en-US"/>
              </w:rPr>
              <w:t xml:space="preserve"> hold</w:t>
            </w:r>
            <w:r w:rsidRPr="00E93683">
              <w:rPr>
                <w:rFonts w:ascii="Times New Roman" w:eastAsia="Calibri" w:hAnsi="Times New Roman" w:cs="Times New Roman"/>
                <w:color w:val="000000"/>
                <w:sz w:val="24"/>
                <w:szCs w:val="24"/>
                <w:lang w:val="en-US"/>
              </w:rPr>
              <w:t xml:space="preserve"> it in Poland.</w:t>
            </w:r>
          </w:p>
          <w:p w14:paraId="0578D30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496D0C" w14:paraId="5EFF5658" w14:textId="77777777" w:rsidTr="00655232">
        <w:tc>
          <w:tcPr>
            <w:tcW w:w="0" w:type="auto"/>
            <w:shd w:val="clear" w:color="auto" w:fill="auto"/>
          </w:tcPr>
          <w:p w14:paraId="3B80283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43.</w:t>
            </w:r>
          </w:p>
        </w:tc>
        <w:tc>
          <w:tcPr>
            <w:tcW w:w="10032" w:type="dxa"/>
            <w:shd w:val="clear" w:color="auto" w:fill="auto"/>
          </w:tcPr>
          <w:p w14:paraId="3E927C8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Our company </w:t>
            </w:r>
            <w:r w:rsidRPr="00E93683">
              <w:rPr>
                <w:rFonts w:ascii="Times New Roman" w:eastAsia="Calibri" w:hAnsi="Times New Roman" w:cs="Times New Roman"/>
                <w:color w:val="000000"/>
                <w:sz w:val="24"/>
                <w:szCs w:val="24"/>
                <w:u w:val="single"/>
                <w:lang w:val="en-US"/>
              </w:rPr>
              <w:t xml:space="preserve">was losing </w:t>
            </w:r>
            <w:r w:rsidRPr="00E93683">
              <w:rPr>
                <w:rFonts w:ascii="Times New Roman" w:eastAsia="Calibri" w:hAnsi="Times New Roman" w:cs="Times New Roman"/>
                <w:color w:val="000000"/>
                <w:sz w:val="24"/>
                <w:szCs w:val="24"/>
                <w:lang w:val="en-US"/>
              </w:rPr>
              <w:t xml:space="preserve">money at </w:t>
            </w:r>
            <w:r w:rsidRPr="00E93683">
              <w:rPr>
                <w:rFonts w:ascii="Times New Roman" w:eastAsia="Calibri" w:hAnsi="Times New Roman" w:cs="Times New Roman"/>
                <w:color w:val="000000"/>
                <w:sz w:val="24"/>
                <w:szCs w:val="24"/>
                <w:u w:val="single"/>
                <w:lang w:val="en-US"/>
              </w:rPr>
              <w:t>an alarming rate</w:t>
            </w:r>
            <w:r w:rsidRPr="00E93683">
              <w:rPr>
                <w:rFonts w:ascii="Times New Roman" w:eastAsia="Calibri" w:hAnsi="Times New Roman" w:cs="Times New Roman"/>
                <w:color w:val="000000"/>
                <w:sz w:val="24"/>
                <w:szCs w:val="24"/>
                <w:lang w:val="en-US"/>
              </w:rPr>
              <w:t xml:space="preserve">, but </w:t>
            </w:r>
            <w:r w:rsidRPr="00E93683">
              <w:rPr>
                <w:rFonts w:ascii="Times New Roman" w:eastAsia="Calibri" w:hAnsi="Times New Roman" w:cs="Times New Roman"/>
                <w:color w:val="000000"/>
                <w:sz w:val="24"/>
                <w:szCs w:val="24"/>
                <w:u w:val="single"/>
                <w:lang w:val="en-US"/>
              </w:rPr>
              <w:t>then</w:t>
            </w:r>
            <w:r w:rsidRPr="00E93683">
              <w:rPr>
                <w:rFonts w:ascii="Times New Roman" w:eastAsia="Calibri" w:hAnsi="Times New Roman" w:cs="Times New Roman"/>
                <w:color w:val="000000"/>
                <w:sz w:val="24"/>
                <w:szCs w:val="24"/>
                <w:lang w:val="en-US"/>
              </w:rPr>
              <w:t xml:space="preserve"> in 2004 we</w:t>
            </w:r>
            <w:r w:rsidRPr="00E93683">
              <w:rPr>
                <w:rFonts w:ascii="Times New Roman" w:eastAsia="Calibri" w:hAnsi="Times New Roman" w:cs="Times New Roman"/>
                <w:color w:val="000000"/>
                <w:sz w:val="24"/>
                <w:szCs w:val="24"/>
                <w:u w:val="single"/>
                <w:lang w:val="en-US"/>
              </w:rPr>
              <w:t xml:space="preserve"> launch</w:t>
            </w:r>
          </w:p>
          <w:p w14:paraId="14BF03C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p w14:paraId="7F00DBDB" w14:textId="77777777" w:rsidR="00655232" w:rsidRPr="00E93683" w:rsidRDefault="00655232" w:rsidP="00655232">
            <w:pPr>
              <w:spacing w:after="12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our Hermes MP3 player.</w:t>
            </w:r>
          </w:p>
        </w:tc>
      </w:tr>
      <w:tr w:rsidR="00655232" w:rsidRPr="00E93683" w14:paraId="174BD29C" w14:textId="77777777" w:rsidTr="00655232">
        <w:tc>
          <w:tcPr>
            <w:tcW w:w="0" w:type="auto"/>
            <w:shd w:val="clear" w:color="auto" w:fill="auto"/>
          </w:tcPr>
          <w:p w14:paraId="04A05C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44.</w:t>
            </w:r>
          </w:p>
        </w:tc>
        <w:tc>
          <w:tcPr>
            <w:tcW w:w="10032" w:type="dxa"/>
            <w:shd w:val="clear" w:color="auto" w:fill="auto"/>
          </w:tcPr>
          <w:p w14:paraId="1708FE2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 xml:space="preserve">While </w:t>
            </w:r>
            <w:r w:rsidRPr="00E93683">
              <w:rPr>
                <w:rFonts w:ascii="Times New Roman" w:eastAsia="Calibri" w:hAnsi="Times New Roman" w:cs="Times New Roman"/>
                <w:color w:val="000000"/>
                <w:sz w:val="24"/>
                <w:szCs w:val="24"/>
                <w:lang w:val="en-US"/>
              </w:rPr>
              <w:t xml:space="preserve">she </w:t>
            </w:r>
            <w:r w:rsidRPr="00E93683">
              <w:rPr>
                <w:rFonts w:ascii="Times New Roman" w:eastAsia="Calibri" w:hAnsi="Times New Roman" w:cs="Times New Roman"/>
                <w:color w:val="000000"/>
                <w:sz w:val="24"/>
                <w:szCs w:val="24"/>
                <w:u w:val="single"/>
                <w:lang w:val="en-US"/>
              </w:rPr>
              <w:t>tour</w:t>
            </w:r>
            <w:r w:rsidRPr="00E93683">
              <w:rPr>
                <w:rFonts w:ascii="Times New Roman" w:eastAsia="Calibri" w:hAnsi="Times New Roman" w:cs="Times New Roman"/>
                <w:color w:val="000000"/>
                <w:sz w:val="24"/>
                <w:szCs w:val="24"/>
                <w:lang w:val="en-US"/>
              </w:rPr>
              <w:t xml:space="preserve"> New Zealand, she </w:t>
            </w:r>
            <w:r w:rsidRPr="00E93683">
              <w:rPr>
                <w:rFonts w:ascii="Times New Roman" w:eastAsia="Calibri" w:hAnsi="Times New Roman" w:cs="Times New Roman"/>
                <w:color w:val="000000"/>
                <w:sz w:val="24"/>
                <w:szCs w:val="24"/>
                <w:u w:val="single"/>
                <w:lang w:val="en-US"/>
              </w:rPr>
              <w:t>was developing</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an interest</w:t>
            </w:r>
            <w:r w:rsidRPr="00E93683">
              <w:rPr>
                <w:rFonts w:ascii="Times New Roman" w:eastAsia="Calibri" w:hAnsi="Times New Roman" w:cs="Times New Roman"/>
                <w:color w:val="000000"/>
                <w:sz w:val="24"/>
                <w:szCs w:val="24"/>
                <w:lang w:val="en-US"/>
              </w:rPr>
              <w:t xml:space="preserve"> in Maori culture.</w:t>
            </w:r>
          </w:p>
          <w:p w14:paraId="4F0BEB3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2CA5612A" w14:textId="77777777" w:rsidTr="00655232">
        <w:tc>
          <w:tcPr>
            <w:tcW w:w="0" w:type="auto"/>
            <w:shd w:val="clear" w:color="auto" w:fill="auto"/>
          </w:tcPr>
          <w:p w14:paraId="52DB698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45.</w:t>
            </w:r>
          </w:p>
        </w:tc>
        <w:tc>
          <w:tcPr>
            <w:tcW w:w="10032" w:type="dxa"/>
            <w:shd w:val="clear" w:color="auto" w:fill="auto"/>
          </w:tcPr>
          <w:p w14:paraId="466C95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We</w:t>
            </w:r>
            <w:r w:rsidRPr="00E93683">
              <w:rPr>
                <w:rFonts w:ascii="Times New Roman" w:eastAsia="Calibri" w:hAnsi="Times New Roman" w:cs="Times New Roman"/>
                <w:color w:val="000000"/>
                <w:sz w:val="24"/>
                <w:szCs w:val="24"/>
                <w:u w:val="single"/>
                <w:lang w:val="en-US"/>
              </w:rPr>
              <w:t xml:space="preserve"> planned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 xml:space="preserve">to patent </w:t>
            </w:r>
            <w:r w:rsidRPr="00E93683">
              <w:rPr>
                <w:rFonts w:ascii="Times New Roman" w:eastAsia="Calibri" w:hAnsi="Times New Roman" w:cs="Times New Roman"/>
                <w:color w:val="000000"/>
                <w:sz w:val="24"/>
                <w:szCs w:val="24"/>
                <w:lang w:val="en-US"/>
              </w:rPr>
              <w:t xml:space="preserve">our new drug, but we </w:t>
            </w:r>
            <w:r w:rsidRPr="00E93683">
              <w:rPr>
                <w:rFonts w:ascii="Times New Roman" w:eastAsia="Calibri" w:hAnsi="Times New Roman" w:cs="Times New Roman"/>
                <w:color w:val="000000"/>
                <w:sz w:val="24"/>
                <w:szCs w:val="24"/>
                <w:u w:val="single"/>
                <w:lang w:val="en-US"/>
              </w:rPr>
              <w:t>waited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far too long</w:t>
            </w:r>
            <w:r w:rsidRPr="00E93683">
              <w:rPr>
                <w:rFonts w:ascii="Times New Roman" w:eastAsia="Calibri" w:hAnsi="Times New Roman" w:cs="Times New Roman"/>
                <w:color w:val="000000"/>
                <w:sz w:val="24"/>
                <w:szCs w:val="24"/>
                <w:lang w:val="en-US"/>
              </w:rPr>
              <w:t>.</w:t>
            </w:r>
          </w:p>
          <w:p w14:paraId="4EBC661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124B4CD6" w14:textId="77777777" w:rsidTr="00655232">
        <w:tc>
          <w:tcPr>
            <w:tcW w:w="0" w:type="auto"/>
            <w:shd w:val="clear" w:color="auto" w:fill="auto"/>
          </w:tcPr>
          <w:p w14:paraId="5F8D55CF"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46</w:t>
            </w:r>
          </w:p>
        </w:tc>
        <w:tc>
          <w:tcPr>
            <w:tcW w:w="10032" w:type="dxa"/>
            <w:shd w:val="clear" w:color="auto" w:fill="auto"/>
          </w:tcPr>
          <w:p w14:paraId="4C21BFF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In the English speaking countries eggs, </w:t>
            </w:r>
            <w:r w:rsidRPr="00E93683">
              <w:rPr>
                <w:rFonts w:ascii="Times New Roman" w:eastAsia="Calibri" w:hAnsi="Times New Roman" w:cs="Times New Roman"/>
                <w:color w:val="000000"/>
                <w:sz w:val="24"/>
                <w:szCs w:val="24"/>
                <w:u w:val="single"/>
                <w:lang w:val="en-US" w:eastAsia="ru-RU"/>
              </w:rPr>
              <w:t>bananas</w:t>
            </w:r>
            <w:r w:rsidRPr="00E93683">
              <w:rPr>
                <w:rFonts w:ascii="Times New Roman" w:eastAsia="Calibri" w:hAnsi="Times New Roman" w:cs="Times New Roman"/>
                <w:color w:val="000000"/>
                <w:sz w:val="24"/>
                <w:szCs w:val="24"/>
                <w:lang w:val="en-US" w:eastAsia="ru-RU"/>
              </w:rPr>
              <w:t xml:space="preserve"> and </w:t>
            </w:r>
            <w:r w:rsidRPr="00E93683">
              <w:rPr>
                <w:rFonts w:ascii="Times New Roman" w:eastAsia="Calibri" w:hAnsi="Times New Roman" w:cs="Times New Roman"/>
                <w:color w:val="000000"/>
                <w:sz w:val="24"/>
                <w:szCs w:val="24"/>
                <w:u w:val="single"/>
                <w:lang w:val="en-US" w:eastAsia="ru-RU"/>
              </w:rPr>
              <w:t>tangerines</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are</w:t>
            </w:r>
            <w:r w:rsidRPr="00E93683">
              <w:rPr>
                <w:rFonts w:ascii="Times New Roman" w:eastAsia="Calibri" w:hAnsi="Times New Roman" w:cs="Times New Roman"/>
                <w:color w:val="000000"/>
                <w:sz w:val="24"/>
                <w:szCs w:val="24"/>
                <w:lang w:val="en-US" w:eastAsia="ru-RU"/>
              </w:rPr>
              <w:t xml:space="preserve"> sold in </w:t>
            </w:r>
            <w:r w:rsidRPr="00E93683">
              <w:rPr>
                <w:rFonts w:ascii="Times New Roman" w:eastAsia="Calibri" w:hAnsi="Times New Roman" w:cs="Times New Roman"/>
                <w:color w:val="000000"/>
                <w:sz w:val="24"/>
                <w:szCs w:val="24"/>
                <w:u w:val="single"/>
                <w:lang w:val="en-US" w:eastAsia="ru-RU"/>
              </w:rPr>
              <w:t>dozen.</w:t>
            </w:r>
          </w:p>
          <w:p w14:paraId="45CE316F"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4949E8CF" w14:textId="77777777" w:rsidTr="00655232">
        <w:tc>
          <w:tcPr>
            <w:tcW w:w="0" w:type="auto"/>
            <w:shd w:val="clear" w:color="auto" w:fill="auto"/>
          </w:tcPr>
          <w:p w14:paraId="6DCF7B97"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47</w:t>
            </w:r>
          </w:p>
        </w:tc>
        <w:tc>
          <w:tcPr>
            <w:tcW w:w="10032" w:type="dxa"/>
            <w:shd w:val="clear" w:color="auto" w:fill="auto"/>
          </w:tcPr>
          <w:p w14:paraId="4BC545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I am on</w:t>
            </w:r>
            <w:r w:rsidRPr="00E93683">
              <w:rPr>
                <w:rFonts w:ascii="Times New Roman" w:eastAsia="Calibri" w:hAnsi="Times New Roman" w:cs="Times New Roman"/>
                <w:color w:val="000000"/>
                <w:sz w:val="24"/>
                <w:szCs w:val="24"/>
                <w:u w:val="single"/>
                <w:lang w:val="en-US" w:eastAsia="ru-RU"/>
              </w:rPr>
              <w:t xml:space="preserve"> a “sandwich” course</w:t>
            </w:r>
            <w:r w:rsidRPr="00E93683">
              <w:rPr>
                <w:rFonts w:ascii="Times New Roman" w:eastAsia="Calibri" w:hAnsi="Times New Roman" w:cs="Times New Roman"/>
                <w:color w:val="000000"/>
                <w:sz w:val="24"/>
                <w:szCs w:val="24"/>
                <w:lang w:val="en-US" w:eastAsia="ru-RU"/>
              </w:rPr>
              <w:t xml:space="preserve"> involving </w:t>
            </w:r>
            <w:r w:rsidRPr="00E93683">
              <w:rPr>
                <w:rFonts w:ascii="Times New Roman" w:eastAsia="Calibri" w:hAnsi="Times New Roman" w:cs="Times New Roman"/>
                <w:color w:val="000000"/>
                <w:sz w:val="24"/>
                <w:szCs w:val="24"/>
                <w:u w:val="single"/>
                <w:lang w:val="en-US" w:eastAsia="ru-RU"/>
              </w:rPr>
              <w:t xml:space="preserve">three years theory </w:t>
            </w:r>
            <w:r w:rsidRPr="00E93683">
              <w:rPr>
                <w:rFonts w:ascii="Times New Roman" w:eastAsia="Calibri" w:hAnsi="Times New Roman" w:cs="Times New Roman"/>
                <w:color w:val="000000"/>
                <w:sz w:val="24"/>
                <w:szCs w:val="24"/>
                <w:lang w:val="en-US" w:eastAsia="ru-RU"/>
              </w:rPr>
              <w:t xml:space="preserve">and </w:t>
            </w:r>
            <w:r w:rsidRPr="00E93683">
              <w:rPr>
                <w:rFonts w:ascii="Times New Roman" w:eastAsia="Calibri" w:hAnsi="Times New Roman" w:cs="Times New Roman"/>
                <w:color w:val="000000"/>
                <w:sz w:val="24"/>
                <w:szCs w:val="24"/>
                <w:u w:val="single"/>
                <w:lang w:val="en-US" w:eastAsia="ru-RU"/>
              </w:rPr>
              <w:t xml:space="preserve">a </w:t>
            </w:r>
            <w:proofErr w:type="gramStart"/>
            <w:r w:rsidRPr="00E93683">
              <w:rPr>
                <w:rFonts w:ascii="Times New Roman" w:eastAsia="Calibri" w:hAnsi="Times New Roman" w:cs="Times New Roman"/>
                <w:color w:val="000000"/>
                <w:sz w:val="24"/>
                <w:szCs w:val="24"/>
                <w:u w:val="single"/>
                <w:lang w:val="en-US" w:eastAsia="ru-RU"/>
              </w:rPr>
              <w:t>year</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in</w:t>
            </w:r>
            <w:proofErr w:type="gramEnd"/>
            <w:r w:rsidRPr="00E93683">
              <w:rPr>
                <w:rFonts w:ascii="Times New Roman" w:eastAsia="Calibri" w:hAnsi="Times New Roman" w:cs="Times New Roman"/>
                <w:color w:val="000000"/>
                <w:sz w:val="24"/>
                <w:szCs w:val="24"/>
                <w:u w:val="single"/>
                <w:lang w:val="en-US" w:eastAsia="ru-RU"/>
              </w:rPr>
              <w:t xml:space="preserve"> industry</w:t>
            </w:r>
            <w:r w:rsidRPr="00E93683">
              <w:rPr>
                <w:rFonts w:ascii="Times New Roman" w:eastAsia="Calibri" w:hAnsi="Times New Roman" w:cs="Times New Roman"/>
                <w:color w:val="000000"/>
                <w:sz w:val="24"/>
                <w:szCs w:val="24"/>
                <w:lang w:val="en-US" w:eastAsia="ru-RU"/>
              </w:rPr>
              <w:t>.</w:t>
            </w:r>
          </w:p>
          <w:p w14:paraId="6A07D38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                      A                                     </w:t>
            </w:r>
            <w:r w:rsidRPr="00E93683">
              <w:rPr>
                <w:rFonts w:ascii="Times New Roman" w:eastAsia="Calibri" w:hAnsi="Times New Roman" w:cs="Times New Roman"/>
                <w:color w:val="000000"/>
                <w:sz w:val="24"/>
                <w:szCs w:val="24"/>
                <w:lang w:eastAsia="ru-RU"/>
              </w:rPr>
              <w:t xml:space="preserve">      </w:t>
            </w:r>
            <w:r w:rsidRPr="00E93683">
              <w:rPr>
                <w:rFonts w:ascii="Times New Roman" w:eastAsia="Calibri" w:hAnsi="Times New Roman" w:cs="Times New Roman"/>
                <w:color w:val="000000"/>
                <w:sz w:val="24"/>
                <w:szCs w:val="24"/>
                <w:lang w:val="en-US" w:eastAsia="ru-RU"/>
              </w:rPr>
              <w:t xml:space="preserve">        B                         C             D</w:t>
            </w:r>
          </w:p>
        </w:tc>
      </w:tr>
      <w:tr w:rsidR="00655232" w:rsidRPr="00E93683" w14:paraId="354DB9BF" w14:textId="77777777" w:rsidTr="00655232">
        <w:tc>
          <w:tcPr>
            <w:tcW w:w="0" w:type="auto"/>
            <w:shd w:val="clear" w:color="auto" w:fill="auto"/>
          </w:tcPr>
          <w:p w14:paraId="33752B16"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48</w:t>
            </w:r>
          </w:p>
        </w:tc>
        <w:tc>
          <w:tcPr>
            <w:tcW w:w="10032" w:type="dxa"/>
            <w:shd w:val="clear" w:color="auto" w:fill="auto"/>
          </w:tcPr>
          <w:p w14:paraId="3102B553" w14:textId="77777777" w:rsidR="00655232" w:rsidRPr="00E93683" w:rsidRDefault="00655232" w:rsidP="00655232">
            <w:pPr>
              <w:spacing w:after="0" w:line="320" w:lineRule="exact"/>
              <w:ind w:left="-113" w:right="-113"/>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u w:val="single"/>
                <w:lang w:val="en-US" w:eastAsia="ru-RU"/>
              </w:rPr>
              <w:t>A student’s allowance</w:t>
            </w:r>
            <w:r w:rsidRPr="00E93683">
              <w:rPr>
                <w:rFonts w:ascii="Times New Roman" w:eastAsia="Calibri" w:hAnsi="Times New Roman" w:cs="Times New Roman"/>
                <w:color w:val="000000"/>
                <w:sz w:val="24"/>
                <w:szCs w:val="24"/>
                <w:lang w:val="en-US" w:eastAsia="ru-RU"/>
              </w:rPr>
              <w:t xml:space="preserve">, with a </w:t>
            </w:r>
            <w:r w:rsidRPr="00E93683">
              <w:rPr>
                <w:rFonts w:ascii="Times New Roman" w:eastAsia="Calibri" w:hAnsi="Times New Roman" w:cs="Times New Roman"/>
                <w:color w:val="000000"/>
                <w:sz w:val="24"/>
                <w:szCs w:val="24"/>
                <w:u w:val="single"/>
                <w:lang w:val="en-US" w:eastAsia="ru-RU"/>
              </w:rPr>
              <w:t>money</w:t>
            </w:r>
            <w:r w:rsidRPr="00E93683">
              <w:rPr>
                <w:rFonts w:ascii="Times New Roman" w:eastAsia="Calibri" w:hAnsi="Times New Roman" w:cs="Times New Roman"/>
                <w:color w:val="000000"/>
                <w:sz w:val="24"/>
                <w:szCs w:val="24"/>
                <w:lang w:val="en-US" w:eastAsia="ru-RU"/>
              </w:rPr>
              <w:t xml:space="preserve"> from my parents</w:t>
            </w:r>
            <w:r w:rsidRPr="00E93683">
              <w:rPr>
                <w:rFonts w:ascii="Times New Roman" w:eastAsia="Calibri" w:hAnsi="Times New Roman" w:cs="Times New Roman"/>
                <w:color w:val="000000"/>
                <w:sz w:val="24"/>
                <w:szCs w:val="24"/>
                <w:u w:val="single"/>
                <w:lang w:val="en-US" w:eastAsia="ru-RU"/>
              </w:rPr>
              <w:t>,</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makes</w:t>
            </w:r>
            <w:r w:rsidRPr="00E93683">
              <w:rPr>
                <w:rFonts w:ascii="Times New Roman" w:eastAsia="Calibri" w:hAnsi="Times New Roman" w:cs="Times New Roman"/>
                <w:color w:val="000000"/>
                <w:sz w:val="24"/>
                <w:szCs w:val="24"/>
                <w:lang w:val="en-US" w:eastAsia="ru-RU"/>
              </w:rPr>
              <w:t xml:space="preserve"> enough </w:t>
            </w:r>
            <w:r w:rsidRPr="00E93683">
              <w:rPr>
                <w:rFonts w:ascii="Times New Roman" w:eastAsia="Calibri" w:hAnsi="Times New Roman" w:cs="Times New Roman"/>
                <w:color w:val="000000"/>
                <w:sz w:val="24"/>
                <w:szCs w:val="24"/>
                <w:u w:val="single"/>
                <w:lang w:val="en-US" w:eastAsia="ru-RU"/>
              </w:rPr>
              <w:t>to meet my needs.</w:t>
            </w:r>
          </w:p>
          <w:p w14:paraId="4FF2EB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2DE70814" w14:textId="77777777" w:rsidTr="00655232">
        <w:tc>
          <w:tcPr>
            <w:tcW w:w="0" w:type="auto"/>
            <w:shd w:val="clear" w:color="auto" w:fill="auto"/>
          </w:tcPr>
          <w:p w14:paraId="01DBA1CB"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49</w:t>
            </w:r>
          </w:p>
        </w:tc>
        <w:tc>
          <w:tcPr>
            <w:tcW w:w="10032" w:type="dxa"/>
            <w:shd w:val="clear" w:color="auto" w:fill="auto"/>
          </w:tcPr>
          <w:p w14:paraId="61DA8E35" w14:textId="77777777" w:rsidR="00655232" w:rsidRPr="00E93683" w:rsidRDefault="00655232" w:rsidP="00655232">
            <w:pPr>
              <w:spacing w:after="0" w:line="320" w:lineRule="exact"/>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lang w:val="en-US" w:eastAsia="ru-RU"/>
              </w:rPr>
              <w:t xml:space="preserve">Parents usually support their </w:t>
            </w:r>
            <w:r w:rsidRPr="00E93683">
              <w:rPr>
                <w:rFonts w:ascii="Times New Roman" w:eastAsia="Calibri" w:hAnsi="Times New Roman" w:cs="Times New Roman"/>
                <w:color w:val="000000"/>
                <w:sz w:val="24"/>
                <w:szCs w:val="24"/>
                <w:u w:val="single"/>
                <w:lang w:val="en-US" w:eastAsia="ru-RU"/>
              </w:rPr>
              <w:t>teenage</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children</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the number</w:t>
            </w:r>
            <w:r w:rsidRPr="00E93683">
              <w:rPr>
                <w:rFonts w:ascii="Times New Roman" w:eastAsia="Calibri" w:hAnsi="Times New Roman" w:cs="Times New Roman"/>
                <w:color w:val="000000"/>
                <w:sz w:val="24"/>
                <w:szCs w:val="24"/>
                <w:lang w:val="en-US" w:eastAsia="ru-RU"/>
              </w:rPr>
              <w:t xml:space="preserve"> depending </w:t>
            </w:r>
            <w:r w:rsidRPr="00E93683">
              <w:rPr>
                <w:rFonts w:ascii="Times New Roman" w:eastAsia="Calibri" w:hAnsi="Times New Roman" w:cs="Times New Roman"/>
                <w:color w:val="000000"/>
                <w:sz w:val="24"/>
                <w:szCs w:val="24"/>
                <w:u w:val="single"/>
                <w:lang w:val="en-US" w:eastAsia="ru-RU"/>
              </w:rPr>
              <w:t>on their income.</w:t>
            </w:r>
          </w:p>
          <w:p w14:paraId="188E809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79718335" w14:textId="77777777" w:rsidTr="00655232">
        <w:tc>
          <w:tcPr>
            <w:tcW w:w="0" w:type="auto"/>
            <w:shd w:val="clear" w:color="auto" w:fill="auto"/>
          </w:tcPr>
          <w:p w14:paraId="132DB319"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50</w:t>
            </w:r>
          </w:p>
        </w:tc>
        <w:tc>
          <w:tcPr>
            <w:tcW w:w="10032" w:type="dxa"/>
            <w:shd w:val="clear" w:color="auto" w:fill="auto"/>
          </w:tcPr>
          <w:p w14:paraId="5B3C72AA"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Neither her sons nor her daughter</w:t>
            </w:r>
            <w:r w:rsidRPr="00E93683">
              <w:rPr>
                <w:rFonts w:ascii="Times New Roman" w:eastAsia="Calibri" w:hAnsi="Times New Roman" w:cs="Times New Roman"/>
                <w:color w:val="000000"/>
                <w:sz w:val="24"/>
                <w:szCs w:val="24"/>
                <w:u w:val="single"/>
                <w:lang w:val="en-US" w:eastAsia="ru-RU"/>
              </w:rPr>
              <w:t xml:space="preserve"> know</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what</w:t>
            </w:r>
            <w:r w:rsidRPr="00E93683">
              <w:rPr>
                <w:rFonts w:ascii="Times New Roman" w:eastAsia="Calibri" w:hAnsi="Times New Roman" w:cs="Times New Roman"/>
                <w:color w:val="000000"/>
                <w:sz w:val="24"/>
                <w:szCs w:val="24"/>
                <w:lang w:val="en-US" w:eastAsia="ru-RU"/>
              </w:rPr>
              <w:t xml:space="preserve"> the </w:t>
            </w:r>
            <w:r w:rsidRPr="00E93683">
              <w:rPr>
                <w:rFonts w:ascii="Times New Roman" w:eastAsia="Calibri" w:hAnsi="Times New Roman" w:cs="Times New Roman"/>
                <w:color w:val="000000"/>
                <w:sz w:val="24"/>
                <w:szCs w:val="24"/>
                <w:u w:val="single"/>
                <w:lang w:val="en-US" w:eastAsia="ru-RU"/>
              </w:rPr>
              <w:t>amount</w:t>
            </w:r>
            <w:r w:rsidRPr="00E93683">
              <w:rPr>
                <w:rFonts w:ascii="Times New Roman" w:eastAsia="Calibri" w:hAnsi="Times New Roman" w:cs="Times New Roman"/>
                <w:color w:val="000000"/>
                <w:sz w:val="24"/>
                <w:szCs w:val="24"/>
                <w:lang w:val="en-US" w:eastAsia="ru-RU"/>
              </w:rPr>
              <w:t xml:space="preserve"> of </w:t>
            </w:r>
            <w:r w:rsidRPr="00E93683">
              <w:rPr>
                <w:rFonts w:ascii="Times New Roman" w:eastAsia="Calibri" w:hAnsi="Times New Roman" w:cs="Times New Roman"/>
                <w:color w:val="000000"/>
                <w:sz w:val="24"/>
                <w:szCs w:val="24"/>
                <w:u w:val="single"/>
                <w:lang w:val="en-US" w:eastAsia="ru-RU"/>
              </w:rPr>
              <w:t>their annual income is</w:t>
            </w:r>
            <w:r w:rsidRPr="00E93683">
              <w:rPr>
                <w:rFonts w:ascii="Times New Roman" w:eastAsia="Calibri" w:hAnsi="Times New Roman" w:cs="Times New Roman"/>
                <w:color w:val="000000"/>
                <w:sz w:val="24"/>
                <w:szCs w:val="24"/>
                <w:lang w:val="en-US" w:eastAsia="ru-RU"/>
              </w:rPr>
              <w:t>.</w:t>
            </w:r>
          </w:p>
          <w:p w14:paraId="3907C08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         </w:t>
            </w:r>
          </w:p>
        </w:tc>
      </w:tr>
    </w:tbl>
    <w:p w14:paraId="12C380BE" w14:textId="77777777" w:rsidR="00655232" w:rsidRPr="00E93683" w:rsidRDefault="00655232" w:rsidP="00C438F9">
      <w:pPr>
        <w:spacing w:before="120" w:after="120" w:line="320" w:lineRule="exact"/>
        <w:jc w:val="center"/>
        <w:rPr>
          <w:rFonts w:ascii="Times New Roman" w:eastAsia="Times New Roman" w:hAnsi="Times New Roman" w:cs="Times New Roman"/>
          <w:b/>
          <w:bCs/>
          <w:sz w:val="24"/>
          <w:szCs w:val="24"/>
          <w:lang w:val="en-US" w:eastAsia="ru-RU"/>
        </w:rPr>
      </w:pPr>
      <w:r w:rsidRPr="00E93683">
        <w:rPr>
          <w:rFonts w:ascii="Times New Roman" w:eastAsia="Times New Roman" w:hAnsi="Times New Roman" w:cs="Times New Roman"/>
          <w:b/>
          <w:bCs/>
          <w:sz w:val="24"/>
          <w:szCs w:val="24"/>
          <w:lang w:val="en-US" w:eastAsia="ru-RU"/>
        </w:rPr>
        <w:t>WRITING</w:t>
      </w:r>
    </w:p>
    <w:p w14:paraId="712EAF7E" w14:textId="77777777" w:rsidR="00655232" w:rsidRPr="00591625" w:rsidRDefault="00591625" w:rsidP="00591625">
      <w:pPr>
        <w:spacing w:after="0" w:line="320" w:lineRule="exact"/>
        <w:jc w:val="both"/>
        <w:rPr>
          <w:rFonts w:ascii="Times New Roman" w:eastAsia="Times New Roman" w:hAnsi="Times New Roman" w:cs="Times New Roman"/>
          <w:b/>
          <w:bCs/>
          <w:i/>
          <w:color w:val="000000" w:themeColor="text1"/>
          <w:sz w:val="24"/>
          <w:szCs w:val="24"/>
          <w:lang w:val="en-US" w:eastAsia="ru-RU"/>
        </w:rPr>
      </w:pPr>
      <w:r>
        <w:rPr>
          <w:rFonts w:ascii="Times New Roman" w:eastAsia="Times New Roman" w:hAnsi="Times New Roman" w:cs="Times New Roman"/>
          <w:bCs/>
          <w:i/>
          <w:color w:val="000000" w:themeColor="text1"/>
          <w:sz w:val="24"/>
          <w:szCs w:val="24"/>
          <w:lang w:eastAsia="ru-RU"/>
        </w:rPr>
        <w:t>Деловое</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591625">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или</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00655232" w:rsidRPr="00E93683">
        <w:rPr>
          <w:rFonts w:ascii="Times New Roman" w:eastAsia="Times New Roman" w:hAnsi="Times New Roman" w:cs="Times New Roman"/>
          <w:bCs/>
          <w:i/>
          <w:color w:val="000000" w:themeColor="text1"/>
          <w:sz w:val="24"/>
          <w:szCs w:val="24"/>
          <w:lang w:eastAsia="ru-RU"/>
        </w:rPr>
        <w:t>исьмо</w:t>
      </w:r>
      <w:r w:rsidR="00655232" w:rsidRPr="00591625">
        <w:rPr>
          <w:rFonts w:ascii="Times New Roman" w:eastAsia="Times New Roman" w:hAnsi="Times New Roman" w:cs="Times New Roman"/>
          <w:bCs/>
          <w:i/>
          <w:color w:val="000000" w:themeColor="text1"/>
          <w:sz w:val="24"/>
          <w:szCs w:val="24"/>
          <w:lang w:val="en-US" w:eastAsia="ru-RU"/>
        </w:rPr>
        <w:t>-</w:t>
      </w:r>
      <w:r w:rsidR="00655232" w:rsidRPr="00E93683">
        <w:rPr>
          <w:rFonts w:ascii="Times New Roman" w:eastAsia="Times New Roman" w:hAnsi="Times New Roman" w:cs="Times New Roman"/>
          <w:bCs/>
          <w:i/>
          <w:color w:val="000000" w:themeColor="text1"/>
          <w:sz w:val="24"/>
          <w:szCs w:val="24"/>
          <w:lang w:eastAsia="ru-RU"/>
        </w:rPr>
        <w:t>ответ</w:t>
      </w:r>
      <w:r w:rsidR="00655232" w:rsidRPr="00591625">
        <w:rPr>
          <w:rFonts w:ascii="Times New Roman" w:eastAsia="Times New Roman" w:hAnsi="Times New Roman" w:cs="Times New Roman"/>
          <w:bCs/>
          <w:i/>
          <w:color w:val="000000" w:themeColor="text1"/>
          <w:sz w:val="24"/>
          <w:szCs w:val="24"/>
          <w:lang w:val="en-US" w:eastAsia="ru-RU"/>
        </w:rPr>
        <w:t xml:space="preserve"> </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follow</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up</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letter</w:t>
      </w:r>
      <w:r w:rsidRPr="00591625">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на</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полученное</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письмо</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letter if introduction / </w:t>
      </w:r>
      <w:r w:rsidR="00655232" w:rsidRPr="00E93683">
        <w:rPr>
          <w:rFonts w:ascii="Times New Roman" w:eastAsia="Times New Roman" w:hAnsi="Times New Roman" w:cs="Times New Roman"/>
          <w:bCs/>
          <w:i/>
          <w:color w:val="000000" w:themeColor="text1"/>
          <w:sz w:val="24"/>
          <w:szCs w:val="24"/>
          <w:lang w:val="en-US" w:eastAsia="ru-RU"/>
        </w:rPr>
        <w:t>offer / letter of inquiry / letter of application)</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уточняющее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детали</w:t>
      </w:r>
      <w:r>
        <w:rPr>
          <w:rFonts w:ascii="Times New Roman" w:eastAsia="Times New Roman" w:hAnsi="Times New Roman" w:cs="Times New Roman"/>
          <w:bCs/>
          <w:i/>
          <w:color w:val="000000" w:themeColor="text1"/>
          <w:sz w:val="24"/>
          <w:szCs w:val="24"/>
          <w:lang w:val="en-US" w:eastAsia="ru-RU"/>
        </w:rPr>
        <w:t>.</w:t>
      </w:r>
    </w:p>
    <w:p w14:paraId="270F7700" w14:textId="77777777" w:rsidR="00655232" w:rsidRPr="00E93683" w:rsidRDefault="00655232" w:rsidP="00591625">
      <w:pPr>
        <w:spacing w:before="120" w:after="120" w:line="320" w:lineRule="exact"/>
        <w:jc w:val="both"/>
        <w:rPr>
          <w:rFonts w:ascii="Times New Roman" w:eastAsia="Times New Roman" w:hAnsi="Times New Roman" w:cs="Times New Roman"/>
          <w:b/>
          <w:sz w:val="24"/>
          <w:szCs w:val="24"/>
          <w:lang w:val="en-US" w:eastAsia="ru-RU"/>
        </w:rPr>
      </w:pPr>
      <w:r w:rsidRPr="00E93683">
        <w:rPr>
          <w:rFonts w:ascii="Times New Roman" w:eastAsia="Times New Roman" w:hAnsi="Times New Roman" w:cs="Times New Roman"/>
          <w:b/>
          <w:sz w:val="24"/>
          <w:szCs w:val="24"/>
          <w:lang w:val="en-US" w:eastAsia="ru-RU"/>
        </w:rPr>
        <w:lastRenderedPageBreak/>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14:paraId="17550927"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tell the supplier what sort of firm you are and why you are writing this letter;</w:t>
      </w:r>
    </w:p>
    <w:p w14:paraId="344CE1F4"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mention where obtained your addressee’s name, what you heard about the firm and its status;</w:t>
      </w:r>
    </w:p>
    <w:p w14:paraId="04851DBE"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ask about the terms of delivery, the availability of services and guarantees;</w:t>
      </w:r>
    </w:p>
    <w:p w14:paraId="01D2BC2C"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find out the possibility of any discount;</w:t>
      </w:r>
    </w:p>
    <w:p w14:paraId="0C8995AA" w14:textId="77777777" w:rsidR="00655232" w:rsidRPr="00E93683" w:rsidRDefault="00655232" w:rsidP="00655232">
      <w:pPr>
        <w:spacing w:after="0" w:line="320" w:lineRule="exact"/>
        <w:ind w:left="284" w:hanging="284"/>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close an enquiry and mention that a prompt reply would be appreciated and express a hope for the further successful cooperation.</w:t>
      </w:r>
    </w:p>
    <w:p w14:paraId="153F5EA6"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p>
    <w:p w14:paraId="3B1EC02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80" w:after="80" w:line="320" w:lineRule="exact"/>
        <w:ind w:left="357"/>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Dear Sir,</w:t>
      </w:r>
    </w:p>
    <w:p w14:paraId="25BDF85D"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_____________________________________________________________________________</w:t>
      </w:r>
    </w:p>
    <w:p w14:paraId="03EDCA5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_____________________________________________________________________________</w:t>
      </w:r>
    </w:p>
    <w:p w14:paraId="5477910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_____________________________________________________________________________</w:t>
      </w:r>
    </w:p>
    <w:p w14:paraId="0A032F8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_____________________________________________________________________________</w:t>
      </w:r>
    </w:p>
    <w:p w14:paraId="374234A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_____________________________________________________________________________</w:t>
      </w:r>
    </w:p>
    <w:p w14:paraId="01EB3E9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We are looking forward to your reply.</w:t>
      </w:r>
    </w:p>
    <w:p w14:paraId="38CC0E3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12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Yours</w:t>
      </w:r>
      <w:r w:rsidRPr="00E93683">
        <w:rPr>
          <w:rFonts w:ascii="Times New Roman" w:eastAsia="Times New Roman" w:hAnsi="Times New Roman" w:cs="Times New Roman"/>
          <w:sz w:val="24"/>
          <w:szCs w:val="24"/>
          <w:lang w:eastAsia="ru-RU"/>
        </w:rPr>
        <w:t xml:space="preserve"> </w:t>
      </w:r>
      <w:r w:rsidRPr="00E93683">
        <w:rPr>
          <w:rFonts w:ascii="Times New Roman" w:eastAsia="Times New Roman" w:hAnsi="Times New Roman" w:cs="Times New Roman"/>
          <w:sz w:val="24"/>
          <w:szCs w:val="24"/>
          <w:lang w:val="en-US" w:eastAsia="ru-RU"/>
        </w:rPr>
        <w:t>faithfully</w:t>
      </w:r>
      <w:r w:rsidRPr="00E93683">
        <w:rPr>
          <w:rFonts w:ascii="Times New Roman" w:eastAsia="Times New Roman" w:hAnsi="Times New Roman" w:cs="Times New Roman"/>
          <w:sz w:val="24"/>
          <w:szCs w:val="24"/>
          <w:lang w:eastAsia="ru-RU"/>
        </w:rPr>
        <w:t>,</w:t>
      </w:r>
    </w:p>
    <w:p w14:paraId="074AA0D7"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i/>
          <w:sz w:val="24"/>
          <w:szCs w:val="24"/>
          <w:lang w:eastAsia="ru-RU"/>
        </w:rPr>
      </w:pPr>
      <w:r w:rsidRPr="00E93683">
        <w:rPr>
          <w:rFonts w:ascii="Times New Roman" w:eastAsia="Times New Roman" w:hAnsi="Times New Roman" w:cs="Times New Roman"/>
          <w:i/>
          <w:sz w:val="24"/>
          <w:szCs w:val="24"/>
          <w:lang w:val="en-US" w:eastAsia="ru-RU"/>
        </w:rPr>
        <w:t>Alex</w:t>
      </w:r>
      <w:r w:rsidRPr="00E93683">
        <w:rPr>
          <w:rFonts w:ascii="Times New Roman" w:eastAsia="Times New Roman" w:hAnsi="Times New Roman" w:cs="Times New Roman"/>
          <w:i/>
          <w:sz w:val="24"/>
          <w:szCs w:val="24"/>
          <w:lang w:eastAsia="ru-RU"/>
        </w:rPr>
        <w:t xml:space="preserve"> </w:t>
      </w:r>
      <w:r w:rsidRPr="00E93683">
        <w:rPr>
          <w:rFonts w:ascii="Times New Roman" w:eastAsia="Times New Roman" w:hAnsi="Times New Roman" w:cs="Times New Roman"/>
          <w:i/>
          <w:sz w:val="24"/>
          <w:szCs w:val="24"/>
          <w:lang w:val="en-US" w:eastAsia="ru-RU"/>
        </w:rPr>
        <w:t>Ivanov</w:t>
      </w:r>
    </w:p>
    <w:p w14:paraId="5509137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CEO</w:t>
      </w:r>
    </w:p>
    <w:p w14:paraId="583BF738" w14:textId="77777777" w:rsidR="00655232" w:rsidRPr="00E93683" w:rsidRDefault="00655232" w:rsidP="00655232">
      <w:pPr>
        <w:spacing w:before="120" w:after="120" w:line="320" w:lineRule="exact"/>
        <w:jc w:val="both"/>
        <w:rPr>
          <w:rFonts w:ascii="Times New Roman" w:eastAsia="Times New Roman" w:hAnsi="Times New Roman" w:cs="Times New Roman"/>
          <w:color w:val="000000"/>
          <w:sz w:val="28"/>
          <w:szCs w:val="28"/>
          <w:lang w:eastAsia="ru-RU"/>
        </w:rPr>
      </w:pPr>
    </w:p>
    <w:p w14:paraId="0F881463" w14:textId="77777777" w:rsidR="00655232" w:rsidRPr="00591625" w:rsidRDefault="00655232" w:rsidP="00655232">
      <w:pPr>
        <w:spacing w:before="120" w:after="120" w:line="380" w:lineRule="exact"/>
        <w:jc w:val="both"/>
        <w:rPr>
          <w:rFonts w:ascii="Times New Roman" w:eastAsia="Times New Roman" w:hAnsi="Times New Roman" w:cs="Times New Roman"/>
          <w:color w:val="000000"/>
          <w:sz w:val="28"/>
          <w:szCs w:val="28"/>
          <w:lang w:eastAsia="ru-RU"/>
        </w:rPr>
      </w:pPr>
      <w:r w:rsidRPr="00591625">
        <w:rPr>
          <w:rFonts w:ascii="Times New Roman" w:eastAsia="Times New Roman"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282C2CC" w14:textId="77777777" w:rsidR="00655232" w:rsidRPr="00591625" w:rsidRDefault="00655232" w:rsidP="00655232">
      <w:pPr>
        <w:spacing w:before="120" w:after="120" w:line="380" w:lineRule="exact"/>
        <w:jc w:val="both"/>
        <w:rPr>
          <w:rFonts w:ascii="Times New Roman" w:eastAsia="Times New Roman" w:hAnsi="Times New Roman" w:cs="Times New Roman"/>
          <w:b/>
          <w:color w:val="000000"/>
          <w:sz w:val="28"/>
          <w:szCs w:val="28"/>
          <w:lang w:eastAsia="ru-RU"/>
        </w:rPr>
      </w:pPr>
      <w:r w:rsidRPr="00591625">
        <w:rPr>
          <w:rFonts w:ascii="Times New Roman" w:eastAsia="Times New Roman" w:hAnsi="Times New Roman" w:cs="Times New Roman"/>
          <w:b/>
          <w:color w:val="000000"/>
          <w:sz w:val="28"/>
          <w:szCs w:val="28"/>
          <w:lang w:eastAsia="ru-RU"/>
        </w:rPr>
        <w:t>6.2.2. Пример и тематика презентаций</w:t>
      </w:r>
      <w:r w:rsidRPr="00591625">
        <w:rPr>
          <w:rFonts w:ascii="Times New Roman" w:eastAsia="Times New Roman" w:hAnsi="Times New Roman" w:cs="Times New Roman"/>
          <w:b/>
          <w:strike/>
          <w:color w:val="000000"/>
          <w:sz w:val="28"/>
          <w:szCs w:val="28"/>
          <w:lang w:eastAsia="ru-RU"/>
        </w:rPr>
        <w:t>.</w:t>
      </w:r>
      <w:r w:rsidRPr="00591625">
        <w:rPr>
          <w:rFonts w:ascii="Times New Roman" w:eastAsia="Times New Roman" w:hAnsi="Times New Roman" w:cs="Times New Roman"/>
          <w:b/>
          <w:color w:val="000000"/>
          <w:sz w:val="28"/>
          <w:szCs w:val="28"/>
          <w:lang w:eastAsia="ru-RU"/>
        </w:rPr>
        <w:t xml:space="preserve"> </w:t>
      </w:r>
    </w:p>
    <w:p w14:paraId="1D780C17" w14:textId="77777777" w:rsidR="00655232" w:rsidRPr="00591625" w:rsidRDefault="00655232" w:rsidP="00655232">
      <w:pPr>
        <w:spacing w:line="360" w:lineRule="exact"/>
        <w:jc w:val="both"/>
        <w:rPr>
          <w:rFonts w:ascii="Times New Roman" w:eastAsia="Times New Roman" w:hAnsi="Times New Roman" w:cs="Times New Roman"/>
          <w:sz w:val="28"/>
          <w:szCs w:val="28"/>
          <w:lang w:eastAsia="ru-RU"/>
        </w:rPr>
      </w:pPr>
      <w:r w:rsidRPr="00591625">
        <w:rPr>
          <w:rFonts w:ascii="Times New Roman" w:eastAsia="Times New Roman" w:hAnsi="Times New Roman" w:cs="Times New Roman"/>
          <w:sz w:val="28"/>
          <w:szCs w:val="28"/>
          <w:lang w:eastAsia="ru-RU"/>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21748B20" w14:textId="77777777" w:rsidR="00655232" w:rsidRPr="00591625" w:rsidRDefault="00655232" w:rsidP="00655232">
      <w:pPr>
        <w:spacing w:before="120" w:after="120" w:line="360" w:lineRule="exact"/>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Тематика</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мультимедийных презентаций:</w:t>
      </w:r>
    </w:p>
    <w:p w14:paraId="0F0A0A05" w14:textId="77777777" w:rsidR="00655232" w:rsidRPr="00591625" w:rsidRDefault="00655232" w:rsidP="00655232">
      <w:pPr>
        <w:spacing w:after="0" w:line="360" w:lineRule="exact"/>
        <w:rPr>
          <w:rFonts w:ascii="Times New Roman" w:eastAsia="Times New Roman" w:hAnsi="Times New Roman" w:cs="Times New Roman"/>
          <w:b/>
          <w:i/>
          <w:sz w:val="28"/>
          <w:szCs w:val="28"/>
          <w:lang w:eastAsia="ru-RU"/>
        </w:rPr>
      </w:pPr>
      <w:r w:rsidRPr="00591625">
        <w:rPr>
          <w:rFonts w:ascii="Times New Roman" w:eastAsia="Times New Roman" w:hAnsi="Times New Roman" w:cs="Times New Roman"/>
          <w:b/>
          <w:i/>
          <w:sz w:val="28"/>
          <w:szCs w:val="28"/>
          <w:lang w:eastAsia="ru-RU"/>
        </w:rPr>
        <w:t>1 курс</w:t>
      </w:r>
    </w:p>
    <w:p w14:paraId="0F2F088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Преференции в выборе уровня образования </w:t>
      </w:r>
    </w:p>
    <w:p w14:paraId="1A6805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proofErr w:type="spellStart"/>
      <w:r w:rsidRPr="00591625">
        <w:rPr>
          <w:rFonts w:ascii="Times New Roman" w:eastAsia="Times New Roman" w:hAnsi="Times New Roman" w:cs="Times New Roman"/>
          <w:sz w:val="28"/>
          <w:szCs w:val="28"/>
          <w:shd w:val="clear" w:color="auto" w:fill="FFFFFF"/>
          <w:lang w:val="en-US" w:eastAsia="ru-RU"/>
        </w:rPr>
        <w:t>Различные</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виды</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ресурсов</w:t>
      </w:r>
      <w:proofErr w:type="spellEnd"/>
    </w:p>
    <w:p w14:paraId="23B7525A"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Взаимодействие спроса и предложения. Управление цепочками поставок. </w:t>
      </w:r>
    </w:p>
    <w:p w14:paraId="4ADEFB9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Особенности поведения потребителя на рынке товаров и услуг. </w:t>
      </w:r>
    </w:p>
    <w:p w14:paraId="6766D932"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Рынок монополистической конкуренции. </w:t>
      </w:r>
    </w:p>
    <w:p w14:paraId="6FA75157"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Доходы и расходы физического лица в стране изучаемого языка</w:t>
      </w:r>
    </w:p>
    <w:p w14:paraId="00E87251"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Система социального обеспечения в стране изучаемого языка</w:t>
      </w:r>
    </w:p>
    <w:p w14:paraId="70763CB4"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Денежное обращение. Управление денежными средствами. </w:t>
      </w:r>
    </w:p>
    <w:p w14:paraId="0303B6D6"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ВВП и система национальных счетов страны изучаемого языка</w:t>
      </w:r>
    </w:p>
    <w:p w14:paraId="4089EE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Ситуация на рынке труда страны изучаемого языка</w:t>
      </w:r>
    </w:p>
    <w:p w14:paraId="069F18D9"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eastAsia="ru-RU"/>
        </w:rPr>
        <w:lastRenderedPageBreak/>
        <w:t xml:space="preserve">Социальные </w:t>
      </w:r>
      <w:proofErr w:type="spellStart"/>
      <w:r w:rsidRPr="00591625">
        <w:rPr>
          <w:rFonts w:ascii="Times New Roman" w:eastAsia="Times New Roman" w:hAnsi="Times New Roman" w:cs="Times New Roman"/>
          <w:sz w:val="28"/>
          <w:szCs w:val="28"/>
          <w:shd w:val="clear" w:color="auto" w:fill="FFFFFF"/>
          <w:lang w:eastAsia="ru-RU"/>
        </w:rPr>
        <w:t>последстви</w:t>
      </w:r>
      <w:proofErr w:type="spellEnd"/>
      <w:r w:rsidRPr="00591625">
        <w:rPr>
          <w:rFonts w:ascii="Times New Roman" w:eastAsia="Times New Roman" w:hAnsi="Times New Roman" w:cs="Times New Roman"/>
          <w:sz w:val="28"/>
          <w:szCs w:val="28"/>
          <w:shd w:val="clear" w:color="auto" w:fill="FFFFFF"/>
          <w:lang w:val="en-US" w:eastAsia="ru-RU"/>
        </w:rPr>
        <w:t xml:space="preserve">я </w:t>
      </w:r>
      <w:proofErr w:type="spellStart"/>
      <w:r w:rsidRPr="00591625">
        <w:rPr>
          <w:rFonts w:ascii="Times New Roman" w:eastAsia="Times New Roman" w:hAnsi="Times New Roman" w:cs="Times New Roman"/>
          <w:sz w:val="28"/>
          <w:szCs w:val="28"/>
          <w:shd w:val="clear" w:color="auto" w:fill="FFFFFF"/>
          <w:lang w:val="en-US" w:eastAsia="ru-RU"/>
        </w:rPr>
        <w:t>экономического</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роста</w:t>
      </w:r>
      <w:proofErr w:type="spellEnd"/>
    </w:p>
    <w:p w14:paraId="2088E9CB"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Кросс-культурные особенности иноязычного делового общения</w:t>
      </w:r>
    </w:p>
    <w:p w14:paraId="3F7DC39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Табуированные аспекты общения в разных культурах</w:t>
      </w:r>
    </w:p>
    <w:p w14:paraId="56C6916A" w14:textId="77777777" w:rsidR="00655232" w:rsidRPr="00591625" w:rsidRDefault="00655232" w:rsidP="00655232">
      <w:pPr>
        <w:spacing w:after="0" w:line="360" w:lineRule="exact"/>
        <w:ind w:left="142"/>
        <w:rPr>
          <w:rFonts w:ascii="Times New Roman" w:eastAsia="Times New Roman" w:hAnsi="Times New Roman" w:cs="Times New Roman"/>
          <w:b/>
          <w:sz w:val="28"/>
          <w:szCs w:val="28"/>
          <w:shd w:val="clear" w:color="auto" w:fill="FFFFFF"/>
          <w:lang w:eastAsia="ru-RU"/>
        </w:rPr>
      </w:pPr>
      <w:r w:rsidRPr="00591625">
        <w:rPr>
          <w:rFonts w:ascii="Times New Roman" w:eastAsia="Times New Roman" w:hAnsi="Times New Roman" w:cs="Times New Roman"/>
          <w:b/>
          <w:sz w:val="28"/>
          <w:szCs w:val="28"/>
          <w:shd w:val="clear" w:color="auto" w:fill="FFFFFF"/>
          <w:lang w:eastAsia="ru-RU"/>
        </w:rPr>
        <w:t>2 курс</w:t>
      </w:r>
    </w:p>
    <w:p w14:paraId="1AC56381"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Возникновение системы международных товарно-денежных отношений.</w:t>
      </w:r>
    </w:p>
    <w:p w14:paraId="2187171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Документы, необходимые для совершения импортно-экспортных сделок.</w:t>
      </w:r>
    </w:p>
    <w:p w14:paraId="568DB54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Виды страхования бизнеса/физического лица </w:t>
      </w:r>
    </w:p>
    <w:p w14:paraId="1570628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Участники международного финансового рынка </w:t>
      </w:r>
    </w:p>
    <w:p w14:paraId="13808094"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Риски при введении внешнеторговых ограничений </w:t>
      </w:r>
    </w:p>
    <w:p w14:paraId="43D175B2"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Плюсы и минусы глобализации.</w:t>
      </w:r>
    </w:p>
    <w:p w14:paraId="559D15E3"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FOREX</w:t>
      </w:r>
    </w:p>
    <w:p w14:paraId="065D98B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Возможные затруднения в международных операциях в ситуациях кросс-культурных различий. </w:t>
      </w:r>
    </w:p>
    <w:p w14:paraId="4FB8192A"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Виды бизнеса</w:t>
      </w:r>
    </w:p>
    <w:p w14:paraId="64AA500D"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Компания с (не) ограниченной ответственностью </w:t>
      </w:r>
    </w:p>
    <w:p w14:paraId="74CDDCDC"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Экономические ресурсы предприятия. </w:t>
      </w:r>
    </w:p>
    <w:p w14:paraId="189ED17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Слияния. Дружественные и недружественные поглощения. Рейдерство </w:t>
      </w:r>
    </w:p>
    <w:p w14:paraId="1FD6B1A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Риски при совершении внешнеторговых операций</w:t>
      </w:r>
    </w:p>
    <w:p w14:paraId="0A6A0AF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Выход фирмы на новый (зарубежный) рынок</w:t>
      </w:r>
    </w:p>
    <w:p w14:paraId="2133818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val="en-US" w:eastAsia="ru-RU"/>
        </w:rPr>
        <w:t>4</w:t>
      </w:r>
      <w:r w:rsidRPr="00591625">
        <w:rPr>
          <w:rFonts w:ascii="Times New Roman" w:eastAsia="Times New Roman" w:hAnsi="Times New Roman" w:cs="Times New Roman"/>
          <w:sz w:val="28"/>
          <w:szCs w:val="28"/>
          <w:shd w:val="clear" w:color="auto" w:fill="FFFFFF"/>
          <w:lang w:eastAsia="ru-RU"/>
        </w:rPr>
        <w:t>Р</w:t>
      </w:r>
      <w:r w:rsidRPr="00591625">
        <w:rPr>
          <w:rFonts w:ascii="Times New Roman" w:eastAsia="Times New Roman" w:hAnsi="Times New Roman" w:cs="Times New Roman"/>
          <w:sz w:val="28"/>
          <w:szCs w:val="28"/>
          <w:shd w:val="clear" w:color="auto" w:fill="FFFFFF"/>
          <w:lang w:val="en-US" w:eastAsia="ru-RU"/>
        </w:rPr>
        <w:t xml:space="preserve"> </w:t>
      </w:r>
      <w:r w:rsidRPr="00591625">
        <w:rPr>
          <w:rFonts w:ascii="Times New Roman" w:eastAsia="Times New Roman" w:hAnsi="Times New Roman" w:cs="Times New Roman"/>
          <w:sz w:val="28"/>
          <w:szCs w:val="28"/>
          <w:shd w:val="clear" w:color="auto" w:fill="FFFFFF"/>
          <w:lang w:eastAsia="ru-RU"/>
        </w:rPr>
        <w:t>маркетинга</w:t>
      </w:r>
      <w:r w:rsidRPr="00591625">
        <w:rPr>
          <w:rFonts w:ascii="Times New Roman" w:eastAsia="Times New Roman" w:hAnsi="Times New Roman" w:cs="Times New Roman"/>
          <w:sz w:val="28"/>
          <w:szCs w:val="28"/>
          <w:shd w:val="clear" w:color="auto" w:fill="FFFFFF"/>
          <w:lang w:val="en-US" w:eastAsia="ru-RU"/>
        </w:rPr>
        <w:t xml:space="preserve"> (product, price, place, promotion). </w:t>
      </w:r>
    </w:p>
    <w:p w14:paraId="4FFC9259"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Кросс-культурный анализ приемов маркетинга</w:t>
      </w:r>
    </w:p>
    <w:p w14:paraId="278741AA" w14:textId="77777777" w:rsidR="00655232" w:rsidRPr="00591625" w:rsidRDefault="00655232" w:rsidP="00655232">
      <w:pPr>
        <w:spacing w:after="0" w:line="360" w:lineRule="exact"/>
        <w:ind w:left="714"/>
        <w:rPr>
          <w:rFonts w:ascii="Times New Roman" w:eastAsia="Times New Roman" w:hAnsi="Times New Roman" w:cs="Times New Roman"/>
          <w:sz w:val="28"/>
          <w:szCs w:val="28"/>
          <w:shd w:val="clear" w:color="auto" w:fill="FFFFFF"/>
          <w:lang w:eastAsia="ru-RU"/>
        </w:rPr>
      </w:pPr>
    </w:p>
    <w:p w14:paraId="0AEEEEBA" w14:textId="77777777" w:rsidR="00655232" w:rsidRPr="00591625"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6.2.3.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кейс</w:t>
      </w:r>
      <w:r w:rsidRPr="00591625">
        <w:rPr>
          <w:rFonts w:ascii="Times New Roman" w:eastAsia="Times New Roman" w:hAnsi="Times New Roman" w:cs="Times New Roman"/>
          <w:b/>
          <w:sz w:val="28"/>
          <w:szCs w:val="28"/>
          <w:lang w:val="en-US" w:eastAsia="ru-RU"/>
        </w:rPr>
        <w:t>-</w:t>
      </w:r>
      <w:r w:rsidRPr="00591625">
        <w:rPr>
          <w:rFonts w:ascii="Times New Roman" w:eastAsia="Times New Roman" w:hAnsi="Times New Roman" w:cs="Times New Roman"/>
          <w:b/>
          <w:sz w:val="28"/>
          <w:szCs w:val="28"/>
          <w:lang w:eastAsia="ru-RU"/>
        </w:rPr>
        <w:t>анализа</w:t>
      </w:r>
    </w:p>
    <w:p w14:paraId="0B49127E" w14:textId="77777777" w:rsidR="00655232" w:rsidRPr="00591625" w:rsidRDefault="00655232" w:rsidP="00591625">
      <w:pPr>
        <w:spacing w:after="0" w:line="240" w:lineRule="exac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CASE-STUDY </w:t>
      </w:r>
    </w:p>
    <w:p w14:paraId="0D5712BD"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APPLICATION FOR A LOAN</w:t>
      </w:r>
    </w:p>
    <w:p w14:paraId="6076A185" w14:textId="77777777" w:rsidR="00655232" w:rsidRPr="00591625" w:rsidRDefault="00655232" w:rsidP="00CC3A34">
      <w:pPr>
        <w:spacing w:after="0" w:line="360" w:lineRule="atLeast"/>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The case</w:t>
      </w:r>
    </w:p>
    <w:p w14:paraId="421F4262"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Arthur, a university student, is planning to buy a car as soon as possible.  But when he realizes how much money he will need to make this purchase, he is taken aback. Arthur has got an account in a bank, but what he has in his account is not enough. Nevertheless, a young man doesn’t want to give up the idea completely, and thinks that he would rather make use of his bank’s credit facilities. He knows that recently banks have introduced new services so that their customers could have more options. Arthur hopes that in his case a loan can be obtained from a commercial bank. But as he knows next to nothing about borrowing money, Arthur decides to speak to the bank loan officer to clarify the matter. </w:t>
      </w:r>
    </w:p>
    <w:p w14:paraId="444285FD"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bank loan officer explains to Arthur that to make a loan he must be a customer of the bank, because the money will be lent to him through a bank account. The bank officer adds that there are two ways in which a customer may borrow. The first, and easy one, is to spend more money than a person has in his current account, that is to overdraw on his account. This is useful if a person only wishes to borrow a small amount for a short time. The interest rate on overdrafts depends on the bank rate. It is usually 10–12% over base rate. </w:t>
      </w:r>
    </w:p>
    <w:p w14:paraId="471B1353"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second way is to arrange a “personal loan”. This is the normal way of borrowing larger amounts or for a long period of time. The bank officer makes it clear that if a personal loan is granted it will be </w:t>
      </w:r>
      <w:r w:rsidRPr="00591625">
        <w:rPr>
          <w:rFonts w:ascii="Times New Roman" w:eastAsia="Times New Roman" w:hAnsi="Times New Roman" w:cs="Times New Roman"/>
          <w:sz w:val="24"/>
          <w:szCs w:val="24"/>
          <w:lang w:val="en-US" w:eastAsia="ru-RU"/>
        </w:rPr>
        <w:lastRenderedPageBreak/>
        <w:t xml:space="preserve">a fixed sum immediately available for a fixed period of time. The principal and the interest on it may all become due for payment at the end of that period but for personal loans it is common to arrange that the loan and interest are repaid in equal regular installments over the period of the loan. As a </w:t>
      </w:r>
      <w:proofErr w:type="gramStart"/>
      <w:r w:rsidRPr="00591625">
        <w:rPr>
          <w:rFonts w:ascii="Times New Roman" w:eastAsia="Times New Roman" w:hAnsi="Times New Roman" w:cs="Times New Roman"/>
          <w:sz w:val="24"/>
          <w:szCs w:val="24"/>
          <w:lang w:val="en-US" w:eastAsia="ru-RU"/>
        </w:rPr>
        <w:t>rule</w:t>
      </w:r>
      <w:proofErr w:type="gramEnd"/>
      <w:r w:rsidRPr="00591625">
        <w:rPr>
          <w:rFonts w:ascii="Times New Roman" w:eastAsia="Times New Roman" w:hAnsi="Times New Roman" w:cs="Times New Roman"/>
          <w:sz w:val="24"/>
          <w:szCs w:val="24"/>
          <w:lang w:val="en-US" w:eastAsia="ru-RU"/>
        </w:rPr>
        <w:t xml:space="preserve"> each month the customer makes a payment on the loan to the bank. </w:t>
      </w:r>
    </w:p>
    <w:p w14:paraId="74C13DE0"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Finally, the bank loan officer pays Arthur’s attention to the main advantage of a personal loan: the interest rate is fixed.</w:t>
      </w:r>
    </w:p>
    <w:p w14:paraId="346FBBB4" w14:textId="77777777" w:rsidR="00655232" w:rsidRPr="00591625" w:rsidRDefault="00655232" w:rsidP="00CC3A34">
      <w:pPr>
        <w:spacing w:before="120" w:after="12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Case Analysis</w:t>
      </w:r>
    </w:p>
    <w:p w14:paraId="3D80AFA6" w14:textId="77777777" w:rsidR="00655232" w:rsidRPr="00591625" w:rsidRDefault="00655232" w:rsidP="00CC3A34">
      <w:pPr>
        <w:spacing w:after="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1. Clarify the issue</w:t>
      </w:r>
    </w:p>
    <w:p w14:paraId="0CDF432F"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do a bank’s credit facilities imply?</w:t>
      </w:r>
    </w:p>
    <w:p w14:paraId="6C2107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Why do you think an interview with a credit officer is a must?</w:t>
      </w:r>
    </w:p>
    <w:p w14:paraId="15143FB2" w14:textId="77777777" w:rsidR="00CC3A34" w:rsidRDefault="00CC3A34" w:rsidP="00CC3A34">
      <w:pPr>
        <w:spacing w:after="0" w:line="360" w:lineRule="atLeast"/>
        <w:ind w:left="284" w:hanging="284"/>
        <w:jc w:val="both"/>
        <w:rPr>
          <w:rFonts w:ascii="Times New Roman" w:eastAsia="Times New Roman" w:hAnsi="Times New Roman" w:cs="Times New Roman"/>
          <w:sz w:val="24"/>
          <w:szCs w:val="24"/>
          <w:lang w:val="en-US" w:eastAsia="ru-RU"/>
        </w:rPr>
      </w:pPr>
    </w:p>
    <w:p w14:paraId="4A226C77"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2. Evaluate advantages and disadvantages</w:t>
      </w:r>
    </w:p>
    <w:p w14:paraId="25A7FA5B"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types of borrowing money are possible?</w:t>
      </w:r>
    </w:p>
    <w:p w14:paraId="383C48D4"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What is overdraft?</w:t>
      </w:r>
    </w:p>
    <w:p w14:paraId="7BC2C9B3"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3.</w:t>
      </w:r>
      <w:r w:rsidRPr="00591625">
        <w:rPr>
          <w:rFonts w:ascii="Times New Roman" w:eastAsia="Times New Roman" w:hAnsi="Times New Roman" w:cs="Times New Roman"/>
          <w:sz w:val="24"/>
          <w:szCs w:val="24"/>
          <w:lang w:val="en-US" w:eastAsia="ru-RU"/>
        </w:rPr>
        <w:tab/>
        <w:t>What is a personal loan?</w:t>
      </w:r>
    </w:p>
    <w:p w14:paraId="7AC0CC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4.</w:t>
      </w:r>
      <w:r w:rsidRPr="00591625">
        <w:rPr>
          <w:rFonts w:ascii="Times New Roman" w:eastAsia="Times New Roman" w:hAnsi="Times New Roman" w:cs="Times New Roman"/>
          <w:sz w:val="24"/>
          <w:szCs w:val="24"/>
          <w:lang w:val="en-US" w:eastAsia="ru-RU"/>
        </w:rPr>
        <w:tab/>
        <w:t>How are personal loans usually repaid?</w:t>
      </w:r>
    </w:p>
    <w:p w14:paraId="516B15AB" w14:textId="77777777" w:rsidR="00655232" w:rsidRPr="00591625" w:rsidRDefault="00655232" w:rsidP="00CC3A34">
      <w:pPr>
        <w:spacing w:after="0" w:line="360" w:lineRule="atLeast"/>
        <w:ind w:left="681" w:hanging="39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5.   Which way of borrowing money is more preferable for Arthur from your point of view?</w:t>
      </w:r>
    </w:p>
    <w:p w14:paraId="142B1DA9" w14:textId="77777777" w:rsidR="00655232" w:rsidRPr="00591625" w:rsidRDefault="00655232" w:rsidP="00CC3A34">
      <w:pPr>
        <w:spacing w:before="240" w:after="240" w:line="30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6.2.4.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ролевой</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игры</w:t>
      </w:r>
    </w:p>
    <w:p w14:paraId="551D9C62"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FINANCING A CAR LOAN</w:t>
      </w:r>
    </w:p>
    <w:p w14:paraId="6C053A1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Situation</w:t>
      </w:r>
    </w:p>
    <w:p w14:paraId="1F9239B5"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You’d like to purchase a car but do not have the entire amount of money needed. You intend to borrow some money. </w:t>
      </w:r>
    </w:p>
    <w:p w14:paraId="47BC94D1" w14:textId="77777777" w:rsidR="00655232" w:rsidRPr="00591625" w:rsidRDefault="00655232" w:rsidP="00CC3A34">
      <w:pPr>
        <w:spacing w:after="0" w:line="300" w:lineRule="atLeast"/>
        <w:ind w:left="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What you must decide</w:t>
      </w:r>
    </w:p>
    <w:p w14:paraId="28A5FB61"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Determine the best way to finance a loan.</w:t>
      </w:r>
    </w:p>
    <w:p w14:paraId="02A98FD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Cast  </w:t>
      </w:r>
    </w:p>
    <w:p w14:paraId="3DFF9ED1"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A</w:t>
      </w:r>
    </w:p>
    <w:p w14:paraId="127C99DD"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B</w:t>
      </w:r>
    </w:p>
    <w:p w14:paraId="512766E9"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C</w:t>
      </w:r>
    </w:p>
    <w:p w14:paraId="6FA3D840"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D</w:t>
      </w:r>
    </w:p>
    <w:p w14:paraId="7BAC06C2"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Work in a group (Students </w:t>
      </w:r>
      <w:proofErr w:type="gramStart"/>
      <w:r w:rsidRPr="00591625">
        <w:rPr>
          <w:rFonts w:ascii="Times New Roman" w:eastAsia="Times New Roman" w:hAnsi="Times New Roman" w:cs="Times New Roman"/>
          <w:sz w:val="24"/>
          <w:szCs w:val="24"/>
          <w:lang w:val="en-US" w:eastAsia="ru-RU"/>
        </w:rPr>
        <w:t>A ,</w:t>
      </w:r>
      <w:proofErr w:type="gramEnd"/>
      <w:r w:rsidRPr="00591625">
        <w:rPr>
          <w:rFonts w:ascii="Times New Roman" w:eastAsia="Times New Roman" w:hAnsi="Times New Roman" w:cs="Times New Roman"/>
          <w:sz w:val="24"/>
          <w:szCs w:val="24"/>
          <w:lang w:val="en-US" w:eastAsia="ru-RU"/>
        </w:rPr>
        <w:t xml:space="preserve"> B, C)</w:t>
      </w:r>
    </w:p>
    <w:p w14:paraId="37F4CCD7"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18C35E4"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A (Arthur) </w:t>
      </w:r>
      <w:proofErr w:type="gramStart"/>
      <w:r w:rsidRPr="00591625">
        <w:rPr>
          <w:rFonts w:ascii="Times New Roman" w:eastAsia="Times New Roman" w:hAnsi="Times New Roman" w:cs="Times New Roman"/>
          <w:b/>
          <w:sz w:val="24"/>
          <w:szCs w:val="24"/>
          <w:lang w:val="en-US" w:eastAsia="ru-RU"/>
        </w:rPr>
        <w:t xml:space="preserve">-  </w:t>
      </w:r>
      <w:r w:rsidRPr="00591625">
        <w:rPr>
          <w:rFonts w:ascii="Times New Roman" w:eastAsia="Times New Roman" w:hAnsi="Times New Roman" w:cs="Times New Roman"/>
          <w:sz w:val="24"/>
          <w:szCs w:val="24"/>
          <w:lang w:val="en-US" w:eastAsia="ru-RU"/>
        </w:rPr>
        <w:t>You</w:t>
      </w:r>
      <w:proofErr w:type="gramEnd"/>
      <w:r w:rsidRPr="00591625">
        <w:rPr>
          <w:rFonts w:ascii="Times New Roman" w:eastAsia="Times New Roman" w:hAnsi="Times New Roman" w:cs="Times New Roman"/>
          <w:sz w:val="24"/>
          <w:szCs w:val="24"/>
          <w:lang w:val="en-US" w:eastAsia="ru-RU"/>
        </w:rPr>
        <w:t xml:space="preserve"> want to buy a car, but only have enough savings to buy an old one. You are thrilled at the idea of buying a new model which hopefully wouldn’t need repairing so often. But when you realize how much money will be necessary to make this purchase you are at a loss because you don’t have enough money. </w:t>
      </w:r>
      <w:proofErr w:type="gramStart"/>
      <w:r w:rsidRPr="00591625">
        <w:rPr>
          <w:rFonts w:ascii="Times New Roman" w:eastAsia="Times New Roman" w:hAnsi="Times New Roman" w:cs="Times New Roman"/>
          <w:sz w:val="24"/>
          <w:szCs w:val="24"/>
          <w:lang w:val="en-US" w:eastAsia="ru-RU"/>
        </w:rPr>
        <w:t>Nevertheless</w:t>
      </w:r>
      <w:proofErr w:type="gramEnd"/>
      <w:r w:rsidRPr="00591625">
        <w:rPr>
          <w:rFonts w:ascii="Times New Roman" w:eastAsia="Times New Roman" w:hAnsi="Times New Roman" w:cs="Times New Roman"/>
          <w:sz w:val="24"/>
          <w:szCs w:val="24"/>
          <w:lang w:val="en-US" w:eastAsia="ru-RU"/>
        </w:rPr>
        <w:t xml:space="preserve"> you don’t want to give up the idea completely, and think that you would rather make use of your bank’s credit facilities. You’ve heard that borrowing money to buy an expensive item has become more and more common nowadays, and you hope it is possible to obtain a loan from a commercial bank. You also know that you may be financing a loan during the next several years. But you’ve never borrowed before and as a newcomer in this sphere you don’t have any idea how to start this process. That is why you have visited your bank and had a talk with the bank loan officer. Some aspects of borrowing money have been explained to you at the bank but you need more clarification of this complicated matter. Luckily your friend works in the commercial bank. You ask him for help.</w:t>
      </w:r>
    </w:p>
    <w:p w14:paraId="4AFC379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Make use of the helpful phrases: </w:t>
      </w:r>
    </w:p>
    <w:p w14:paraId="48ED1B1B"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lastRenderedPageBreak/>
        <w:t xml:space="preserve">From what I’ve heard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4B35BBB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Wouldn’t it be a good idea to </w:t>
      </w:r>
      <w:proofErr w:type="gramStart"/>
      <w:r w:rsidRPr="00591625">
        <w:rPr>
          <w:rFonts w:ascii="Times New Roman" w:eastAsia="Times New Roman" w:hAnsi="Times New Roman" w:cs="Times New Roman"/>
          <w:i/>
          <w:sz w:val="24"/>
          <w:szCs w:val="24"/>
          <w:lang w:val="en-US" w:eastAsia="ru-RU"/>
        </w:rPr>
        <w:t>… .</w:t>
      </w:r>
      <w:proofErr w:type="gramEnd"/>
    </w:p>
    <w:p w14:paraId="676E49D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difficulty is </w:t>
      </w:r>
      <w:proofErr w:type="gramStart"/>
      <w:r w:rsidRPr="00591625">
        <w:rPr>
          <w:rFonts w:ascii="Times New Roman" w:eastAsia="Times New Roman" w:hAnsi="Times New Roman" w:cs="Times New Roman"/>
          <w:i/>
          <w:sz w:val="24"/>
          <w:szCs w:val="24"/>
          <w:lang w:val="en-US" w:eastAsia="ru-RU"/>
        </w:rPr>
        <w:t>… .</w:t>
      </w:r>
      <w:proofErr w:type="gramEnd"/>
    </w:p>
    <w:p w14:paraId="0D12D2E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a relatively simple way of doing that </w:t>
      </w:r>
      <w:proofErr w:type="gramStart"/>
      <w:r w:rsidRPr="00591625">
        <w:rPr>
          <w:rFonts w:ascii="Times New Roman" w:eastAsia="Times New Roman" w:hAnsi="Times New Roman" w:cs="Times New Roman"/>
          <w:i/>
          <w:sz w:val="24"/>
          <w:szCs w:val="24"/>
          <w:lang w:val="en-US" w:eastAsia="ru-RU"/>
        </w:rPr>
        <w:t>… .</w:t>
      </w:r>
      <w:proofErr w:type="gramEnd"/>
    </w:p>
    <w:p w14:paraId="2632E5E7"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Don’t you think it would be better </w:t>
      </w:r>
      <w:proofErr w:type="gramStart"/>
      <w:r w:rsidRPr="00591625">
        <w:rPr>
          <w:rFonts w:ascii="Times New Roman" w:eastAsia="Times New Roman" w:hAnsi="Times New Roman" w:cs="Times New Roman"/>
          <w:i/>
          <w:sz w:val="24"/>
          <w:szCs w:val="24"/>
          <w:lang w:val="en-US" w:eastAsia="ru-RU"/>
        </w:rPr>
        <w:t>to … .</w:t>
      </w:r>
      <w:proofErr w:type="gramEnd"/>
    </w:p>
    <w:p w14:paraId="09AAA8E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don’t know what to begin with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731EABE3"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little chance of </w:t>
      </w:r>
      <w:proofErr w:type="gramStart"/>
      <w:r w:rsidRPr="00591625">
        <w:rPr>
          <w:rFonts w:ascii="Times New Roman" w:eastAsia="Times New Roman" w:hAnsi="Times New Roman" w:cs="Times New Roman"/>
          <w:i/>
          <w:sz w:val="24"/>
          <w:szCs w:val="24"/>
          <w:lang w:val="en-US" w:eastAsia="ru-RU"/>
        </w:rPr>
        <w:t>… .</w:t>
      </w:r>
      <w:proofErr w:type="gramEnd"/>
    </w:p>
    <w:p w14:paraId="7AB51AF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know it’s risky but I’m all optimistic about </w:t>
      </w:r>
      <w:proofErr w:type="gramStart"/>
      <w:r w:rsidRPr="00591625">
        <w:rPr>
          <w:rFonts w:ascii="Times New Roman" w:eastAsia="Times New Roman" w:hAnsi="Times New Roman" w:cs="Times New Roman"/>
          <w:i/>
          <w:sz w:val="24"/>
          <w:szCs w:val="24"/>
          <w:lang w:val="en-US" w:eastAsia="ru-RU"/>
        </w:rPr>
        <w:t>… .</w:t>
      </w:r>
      <w:proofErr w:type="gramEnd"/>
    </w:p>
    <w:p w14:paraId="10D8B7D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thing that worries me most is </w:t>
      </w:r>
      <w:proofErr w:type="gramStart"/>
      <w:r w:rsidRPr="00591625">
        <w:rPr>
          <w:rFonts w:ascii="Times New Roman" w:eastAsia="Times New Roman" w:hAnsi="Times New Roman" w:cs="Times New Roman"/>
          <w:i/>
          <w:sz w:val="24"/>
          <w:szCs w:val="24"/>
          <w:lang w:val="en-US" w:eastAsia="ru-RU"/>
        </w:rPr>
        <w:t>… .</w:t>
      </w:r>
      <w:proofErr w:type="gramEnd"/>
    </w:p>
    <w:p w14:paraId="45633703"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6512B1C3"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B - </w:t>
      </w:r>
      <w:r w:rsidRPr="00591625">
        <w:rPr>
          <w:rFonts w:ascii="Times New Roman" w:eastAsia="Times New Roman" w:hAnsi="Times New Roman" w:cs="Times New Roman"/>
          <w:sz w:val="24"/>
          <w:szCs w:val="24"/>
          <w:lang w:val="en-US" w:eastAsia="ru-RU"/>
        </w:rPr>
        <w:t xml:space="preserve">Your aim is to make A. think in realistic terms. You are ready to give full answers to the above questions. You explain to A. that the borrower must give the reason for wanting money. You know that usually 6, 12, 18, 24, up to 60 months are provided to pay the money back. Normally 24 for a car and 36 for other things. It is the usual practice that repayments are made monthly from a current account. As to interest, using the simple interest method, the borrower repays the principal — the amount borrowed —and interest in one single payment to the lender. </w:t>
      </w:r>
    </w:p>
    <w:p w14:paraId="193A782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3215D97"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mean to say …</w:t>
      </w:r>
    </w:p>
    <w:p w14:paraId="621064BC"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But the truth is …</w:t>
      </w:r>
    </w:p>
    <w:p w14:paraId="29F57C4E"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As far as I can see …</w:t>
      </w:r>
    </w:p>
    <w:p w14:paraId="49AE876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Could you possibly …, please?</w:t>
      </w:r>
    </w:p>
    <w:p w14:paraId="478DC77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That brings up the whole matter of …</w:t>
      </w:r>
    </w:p>
    <w:p w14:paraId="252B32B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differ from you …</w:t>
      </w:r>
    </w:p>
    <w:p w14:paraId="05469A8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There’s something in what you say, but …</w:t>
      </w:r>
    </w:p>
    <w:p w14:paraId="00A348C0"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must admit …</w:t>
      </w:r>
    </w:p>
    <w:p w14:paraId="0A423EF1"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32A8C19"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eastAsia="ru-RU"/>
        </w:rPr>
      </w:pPr>
      <w:proofErr w:type="spellStart"/>
      <w:r w:rsidRPr="00591625">
        <w:rPr>
          <w:rFonts w:ascii="Times New Roman" w:eastAsia="Times New Roman" w:hAnsi="Times New Roman" w:cs="Times New Roman"/>
          <w:b/>
          <w:sz w:val="24"/>
          <w:szCs w:val="24"/>
          <w:lang w:eastAsia="ru-RU"/>
        </w:rPr>
        <w:t>Student</w:t>
      </w:r>
      <w:proofErr w:type="spellEnd"/>
      <w:r w:rsidRPr="00591625">
        <w:rPr>
          <w:rFonts w:ascii="Times New Roman" w:eastAsia="Times New Roman" w:hAnsi="Times New Roman" w:cs="Times New Roman"/>
          <w:b/>
          <w:sz w:val="24"/>
          <w:szCs w:val="24"/>
          <w:lang w:eastAsia="ru-RU"/>
        </w:rPr>
        <w:t xml:space="preserve"> </w:t>
      </w:r>
      <w:r w:rsidRPr="00591625">
        <w:rPr>
          <w:rFonts w:ascii="Times New Roman" w:eastAsia="Times New Roman" w:hAnsi="Times New Roman" w:cs="Times New Roman"/>
          <w:b/>
          <w:sz w:val="24"/>
          <w:szCs w:val="24"/>
          <w:lang w:val="en-US" w:eastAsia="ru-RU"/>
        </w:rPr>
        <w:t>C</w:t>
      </w:r>
      <w:r w:rsidRPr="00591625">
        <w:rPr>
          <w:rFonts w:ascii="Times New Roman" w:eastAsia="Times New Roman" w:hAnsi="Times New Roman" w:cs="Times New Roman"/>
          <w:b/>
          <w:sz w:val="24"/>
          <w:szCs w:val="24"/>
          <w:lang w:eastAsia="ru-RU"/>
        </w:rPr>
        <w:t xml:space="preserve"> </w:t>
      </w:r>
    </w:p>
    <w:p w14:paraId="624D6436"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 have roughly calculated all the costs which will inevitably arise. For example, to purchase a car A. would like to borrow $2,000 at 8 percent interest. A. will repay the loan in 12 months. Interest can be calculated using the formula I = P x R x T. In the formula, I </w:t>
      </w:r>
      <w:proofErr w:type="gramStart"/>
      <w:r w:rsidRPr="00591625">
        <w:rPr>
          <w:rFonts w:ascii="Times New Roman" w:eastAsia="Times New Roman" w:hAnsi="Times New Roman" w:cs="Times New Roman"/>
          <w:sz w:val="24"/>
          <w:szCs w:val="24"/>
          <w:lang w:val="en-US" w:eastAsia="ru-RU"/>
        </w:rPr>
        <w:t>is</w:t>
      </w:r>
      <w:proofErr w:type="gramEnd"/>
      <w:r w:rsidRPr="00591625">
        <w:rPr>
          <w:rFonts w:ascii="Times New Roman" w:eastAsia="Times New Roman" w:hAnsi="Times New Roman" w:cs="Times New Roman"/>
          <w:sz w:val="24"/>
          <w:szCs w:val="24"/>
          <w:lang w:val="en-US" w:eastAsia="ru-RU"/>
        </w:rPr>
        <w:t xml:space="preserve"> interest, P is principal, R is rate of interest (percent), and </w:t>
      </w:r>
      <w:proofErr w:type="spellStart"/>
      <w:r w:rsidRPr="00591625">
        <w:rPr>
          <w:rFonts w:ascii="Times New Roman" w:eastAsia="Times New Roman" w:hAnsi="Times New Roman" w:cs="Times New Roman"/>
          <w:sz w:val="24"/>
          <w:szCs w:val="24"/>
          <w:lang w:val="en-US" w:eastAsia="ru-RU"/>
        </w:rPr>
        <w:t>T</w:t>
      </w:r>
      <w:proofErr w:type="spellEnd"/>
      <w:r w:rsidRPr="00591625">
        <w:rPr>
          <w:rFonts w:ascii="Times New Roman" w:eastAsia="Times New Roman" w:hAnsi="Times New Roman" w:cs="Times New Roman"/>
          <w:sz w:val="24"/>
          <w:szCs w:val="24"/>
          <w:lang w:val="en-US" w:eastAsia="ru-RU"/>
        </w:rPr>
        <w:t xml:space="preserve"> is time, in years, before the money is repaid. Hence, $2,000 x 0.08 x 1 = $160 — the amount of interest charged. The total to be repaid at the end of the year is $2,160 — that is, $2,000 principal plus $160 interest. </w:t>
      </w:r>
    </w:p>
    <w:p w14:paraId="4E0A5BB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E6E94B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face the facts </w:t>
      </w:r>
      <w:proofErr w:type="gramStart"/>
      <w:r w:rsidRPr="00591625">
        <w:rPr>
          <w:rFonts w:ascii="Times New Roman" w:eastAsia="Times New Roman" w:hAnsi="Times New Roman" w:cs="Times New Roman"/>
          <w:sz w:val="24"/>
          <w:szCs w:val="24"/>
          <w:lang w:val="en-US" w:eastAsia="ru-RU"/>
        </w:rPr>
        <w:t>… .</w:t>
      </w:r>
      <w:proofErr w:type="gramEnd"/>
    </w:p>
    <w:p w14:paraId="734CF524"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I know from experience that </w:t>
      </w:r>
      <w:proofErr w:type="gramStart"/>
      <w:r w:rsidRPr="00591625">
        <w:rPr>
          <w:rFonts w:ascii="Times New Roman" w:eastAsia="Times New Roman" w:hAnsi="Times New Roman" w:cs="Times New Roman"/>
          <w:sz w:val="24"/>
          <w:szCs w:val="24"/>
          <w:lang w:val="en-US" w:eastAsia="ru-RU"/>
        </w:rPr>
        <w:t>… .</w:t>
      </w:r>
      <w:proofErr w:type="gramEnd"/>
    </w:p>
    <w:p w14:paraId="6A65683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From what I know </w:t>
      </w:r>
      <w:proofErr w:type="gramStart"/>
      <w:r w:rsidRPr="00591625">
        <w:rPr>
          <w:rFonts w:ascii="Times New Roman" w:eastAsia="Times New Roman" w:hAnsi="Times New Roman" w:cs="Times New Roman"/>
          <w:sz w:val="24"/>
          <w:szCs w:val="24"/>
          <w:lang w:val="en-US" w:eastAsia="ru-RU"/>
        </w:rPr>
        <w:t>… .</w:t>
      </w:r>
      <w:proofErr w:type="gramEnd"/>
    </w:p>
    <w:p w14:paraId="4F5C668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obvious answer is </w:t>
      </w:r>
      <w:proofErr w:type="gramStart"/>
      <w:r w:rsidRPr="00591625">
        <w:rPr>
          <w:rFonts w:ascii="Times New Roman" w:eastAsia="Times New Roman" w:hAnsi="Times New Roman" w:cs="Times New Roman"/>
          <w:sz w:val="24"/>
          <w:szCs w:val="24"/>
          <w:lang w:val="en-US" w:eastAsia="ru-RU"/>
        </w:rPr>
        <w:t>… .</w:t>
      </w:r>
      <w:proofErr w:type="gramEnd"/>
    </w:p>
    <w:p w14:paraId="26D6A46F"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look at the whole question from a realistic point of view. </w:t>
      </w:r>
    </w:p>
    <w:p w14:paraId="136F0A2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be realistic about this </w:t>
      </w:r>
      <w:proofErr w:type="gramStart"/>
      <w:r w:rsidRPr="00591625">
        <w:rPr>
          <w:rFonts w:ascii="Times New Roman" w:eastAsia="Times New Roman" w:hAnsi="Times New Roman" w:cs="Times New Roman"/>
          <w:sz w:val="24"/>
          <w:szCs w:val="24"/>
          <w:lang w:val="en-US" w:eastAsia="ru-RU"/>
        </w:rPr>
        <w:t>… .</w:t>
      </w:r>
      <w:proofErr w:type="gramEnd"/>
      <w:r w:rsidRPr="00591625">
        <w:rPr>
          <w:rFonts w:ascii="Times New Roman" w:eastAsia="Times New Roman" w:hAnsi="Times New Roman" w:cs="Times New Roman"/>
          <w:sz w:val="24"/>
          <w:szCs w:val="24"/>
          <w:lang w:val="en-US" w:eastAsia="ru-RU"/>
        </w:rPr>
        <w:t xml:space="preserve"> </w:t>
      </w:r>
    </w:p>
    <w:p w14:paraId="2A7556A7" w14:textId="77777777" w:rsidR="00CC3A34" w:rsidRDefault="00CC3A34" w:rsidP="00CC3A34">
      <w:pPr>
        <w:spacing w:after="0" w:line="360" w:lineRule="atLeast"/>
        <w:ind w:left="1134" w:hanging="567"/>
        <w:jc w:val="both"/>
        <w:rPr>
          <w:rFonts w:ascii="Times New Roman" w:eastAsia="Times New Roman" w:hAnsi="Times New Roman" w:cs="Times New Roman"/>
          <w:b/>
          <w:sz w:val="24"/>
          <w:szCs w:val="24"/>
          <w:lang w:val="en-US" w:eastAsia="ru-RU"/>
        </w:rPr>
      </w:pPr>
    </w:p>
    <w:p w14:paraId="25E5F747"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D - </w:t>
      </w:r>
      <w:r w:rsidRPr="00591625">
        <w:rPr>
          <w:rFonts w:ascii="Times New Roman" w:eastAsia="Times New Roman" w:hAnsi="Times New Roman" w:cs="Times New Roman"/>
          <w:sz w:val="24"/>
          <w:szCs w:val="24"/>
          <w:lang w:val="en-US" w:eastAsia="ru-RU"/>
        </w:rPr>
        <w:t xml:space="preserve">You agree with your friends’ point of view and appreciate their practical advice. But it is not as simple as that. The repayment schedule for most loans actually is calculated by using compound interest — the add-on method. Payments are broken into even parts — 12 months, for </w:t>
      </w:r>
      <w:r w:rsidRPr="00591625">
        <w:rPr>
          <w:rFonts w:ascii="Times New Roman" w:eastAsia="Times New Roman" w:hAnsi="Times New Roman" w:cs="Times New Roman"/>
          <w:sz w:val="24"/>
          <w:szCs w:val="24"/>
          <w:lang w:val="en-US" w:eastAsia="ru-RU"/>
        </w:rPr>
        <w:lastRenderedPageBreak/>
        <w:t xml:space="preserve">example —and that portion — one-twelfth — of interest and principal is paid back each month. Using the add-on method, the borrower must know the annual percentage rate (APR) or total finance charge on the loan rather than just the loan interest as in simple interest. If a monthly payment plan were used, repayment of a $2,000 loan at 8 percent would cost A. approximately $180 per month — $2,160 divided by 12 months. Using a monthly repayment plan, A. has possession of the entire $2,000 he borrowed for only one month. Then A. is paying the loan back in equal portions. Monthly repayment of the principal and interest increases the annual percentage rate (APR) from 8 percent to 14.8 percent. You stress that it is not necessary to know how to calculate this APR. You add that by law the lender must tell the borrower the rate. You </w:t>
      </w:r>
      <w:proofErr w:type="spellStart"/>
      <w:r w:rsidRPr="00591625">
        <w:rPr>
          <w:rFonts w:ascii="Times New Roman" w:eastAsia="Times New Roman" w:hAnsi="Times New Roman" w:cs="Times New Roman"/>
          <w:sz w:val="24"/>
          <w:szCs w:val="24"/>
          <w:lang w:val="en-US" w:eastAsia="ru-RU"/>
        </w:rPr>
        <w:t>finalise</w:t>
      </w:r>
      <w:proofErr w:type="spellEnd"/>
      <w:r w:rsidRPr="00591625">
        <w:rPr>
          <w:rFonts w:ascii="Times New Roman" w:eastAsia="Times New Roman" w:hAnsi="Times New Roman" w:cs="Times New Roman"/>
          <w:sz w:val="24"/>
          <w:szCs w:val="24"/>
          <w:lang w:val="en-US" w:eastAsia="ru-RU"/>
        </w:rPr>
        <w:t xml:space="preserve"> that using the APR as a guideline, borrowers can more easily decide which loan is best suited to their purposes.</w:t>
      </w:r>
    </w:p>
    <w:p w14:paraId="024C289A" w14:textId="77777777" w:rsidR="00655232" w:rsidRPr="00591625" w:rsidRDefault="00655232" w:rsidP="00CC3A34">
      <w:pPr>
        <w:spacing w:after="0" w:line="360" w:lineRule="exac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3EBE4C33"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You’ve got to take … into account (consideration). </w:t>
      </w:r>
    </w:p>
    <w:p w14:paraId="257E1979"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Mind that </w:t>
      </w:r>
      <w:proofErr w:type="gramStart"/>
      <w:r w:rsidRPr="00591625">
        <w:rPr>
          <w:rFonts w:ascii="Times New Roman" w:eastAsia="Times New Roman" w:hAnsi="Times New Roman" w:cs="Times New Roman"/>
          <w:i/>
          <w:sz w:val="24"/>
          <w:szCs w:val="24"/>
          <w:lang w:val="en-US" w:eastAsia="ru-RU"/>
        </w:rPr>
        <w:t>… .</w:t>
      </w:r>
      <w:proofErr w:type="gramEnd"/>
    </w:p>
    <w:p w14:paraId="71A3F25F"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I’ve calculated that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3996284A"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should make it clear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50946970"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If that is the case </w:t>
      </w:r>
      <w:proofErr w:type="gramStart"/>
      <w:r w:rsidRPr="00591625">
        <w:rPr>
          <w:rFonts w:ascii="Times New Roman" w:eastAsia="Times New Roman" w:hAnsi="Times New Roman" w:cs="Times New Roman"/>
          <w:i/>
          <w:sz w:val="24"/>
          <w:szCs w:val="24"/>
          <w:lang w:val="en-US" w:eastAsia="ru-RU"/>
        </w:rPr>
        <w:t>… .</w:t>
      </w:r>
      <w:proofErr w:type="gramEnd"/>
    </w:p>
    <w:p w14:paraId="06728970" w14:textId="77777777" w:rsidR="00591625" w:rsidRPr="00591625" w:rsidRDefault="00591625" w:rsidP="00CC3A34">
      <w:pPr>
        <w:tabs>
          <w:tab w:val="left" w:pos="5820"/>
        </w:tabs>
        <w:spacing w:before="120" w:after="120" w:line="300" w:lineRule="atLeast"/>
        <w:ind w:left="23"/>
        <w:jc w:val="center"/>
        <w:rPr>
          <w:rFonts w:ascii="Times New Roman" w:eastAsia="Times New Roman" w:hAnsi="Times New Roman" w:cs="Times New Roman"/>
          <w:b/>
          <w:bCs/>
          <w:sz w:val="24"/>
          <w:szCs w:val="24"/>
          <w:lang w:val="en-US" w:eastAsia="ru-RU"/>
        </w:rPr>
      </w:pPr>
      <w:r w:rsidRPr="00591625">
        <w:rPr>
          <w:rFonts w:ascii="Times New Roman" w:eastAsia="Times New Roman" w:hAnsi="Times New Roman" w:cs="Times New Roman"/>
          <w:b/>
          <w:bCs/>
          <w:sz w:val="24"/>
          <w:szCs w:val="24"/>
          <w:lang w:val="en-US" w:eastAsia="ru-RU"/>
        </w:rPr>
        <w:t>Role-play Learning Outcome</w:t>
      </w:r>
    </w:p>
    <w:p w14:paraId="730F35D9" w14:textId="77777777" w:rsidR="00591625" w:rsidRPr="00591625" w:rsidRDefault="00591625" w:rsidP="00CC3A34">
      <w:pPr>
        <w:tabs>
          <w:tab w:val="left" w:pos="5820"/>
        </w:tabs>
        <w:spacing w:before="120" w:after="120" w:line="300" w:lineRule="atLeast"/>
        <w:ind w:left="709"/>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To sum up, consider the following points:</w:t>
      </w:r>
    </w:p>
    <w:p w14:paraId="2991AD76"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an educated borrower should bear in mind when considering the best way to finance a loan.</w:t>
      </w:r>
    </w:p>
    <w:p w14:paraId="54B8436F"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precautions should be taken in making a loan.</w:t>
      </w:r>
    </w:p>
    <w:p w14:paraId="3BFFE2AD" w14:textId="77777777" w:rsidR="00655232" w:rsidRPr="00655232" w:rsidRDefault="00655232" w:rsidP="00591625">
      <w:pPr>
        <w:spacing w:after="120" w:line="240" w:lineRule="atLeast"/>
        <w:ind w:left="1948" w:hanging="567"/>
        <w:jc w:val="both"/>
        <w:rPr>
          <w:rFonts w:ascii="Times New Roman" w:eastAsia="Times New Roman" w:hAnsi="Times New Roman" w:cs="Times New Roman"/>
          <w:sz w:val="28"/>
          <w:szCs w:val="28"/>
          <w:highlight w:val="yellow"/>
          <w:lang w:val="en-US" w:eastAsia="ru-RU"/>
        </w:rPr>
      </w:pPr>
    </w:p>
    <w:p w14:paraId="62A7C928" w14:textId="77777777" w:rsidR="00655232" w:rsidRPr="00591625" w:rsidRDefault="00655232" w:rsidP="00CC3A34">
      <w:pPr>
        <w:spacing w:after="120" w:line="24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6.2.5.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ситуационного</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задания</w:t>
      </w:r>
    </w:p>
    <w:p w14:paraId="59DCFA37" w14:textId="77777777" w:rsidR="00655232" w:rsidRPr="00591625" w:rsidRDefault="00655232" w:rsidP="00CC3A34">
      <w:pPr>
        <w:widowControl w:val="0"/>
        <w:autoSpaceDE w:val="0"/>
        <w:autoSpaceDN w:val="0"/>
        <w:adjustRightInd w:val="0"/>
        <w:spacing w:after="120" w:line="240" w:lineRule="atLeast"/>
        <w:ind w:left="596" w:hanging="284"/>
        <w:jc w:val="both"/>
        <w:textAlignment w:val="center"/>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 xml:space="preserve">a. Consider the arguments of the interlocutors and use them to confirm or refute the statement below. Present your reasoning in not less than 100 words. </w:t>
      </w:r>
    </w:p>
    <w:p w14:paraId="0D780566" w14:textId="77777777" w:rsidR="00655232" w:rsidRPr="00591625" w:rsidRDefault="00655232" w:rsidP="00CC3A34">
      <w:pPr>
        <w:widowControl w:val="0"/>
        <w:autoSpaceDE w:val="0"/>
        <w:autoSpaceDN w:val="0"/>
        <w:adjustRightInd w:val="0"/>
        <w:spacing w:after="0" w:line="240" w:lineRule="atLeast"/>
        <w:ind w:left="822" w:hanging="255"/>
        <w:jc w:val="center"/>
        <w:textAlignment w:val="center"/>
        <w:rPr>
          <w:rFonts w:ascii="Times New Roman" w:eastAsia="Times New Roman" w:hAnsi="Times New Roman" w:cs="Times New Roman"/>
          <w:b/>
          <w:i/>
          <w:color w:val="000000"/>
          <w:sz w:val="28"/>
          <w:szCs w:val="28"/>
          <w:lang w:val="en-US" w:eastAsia="ru-RU"/>
        </w:rPr>
      </w:pPr>
      <w:r w:rsidRPr="00591625">
        <w:rPr>
          <w:rFonts w:ascii="Times New Roman" w:eastAsia="Times New Roman" w:hAnsi="Times New Roman" w:cs="Times New Roman"/>
          <w:b/>
          <w:i/>
          <w:color w:val="000000"/>
          <w:sz w:val="28"/>
          <w:szCs w:val="28"/>
          <w:lang w:val="en-US" w:eastAsia="ru-RU"/>
        </w:rPr>
        <w:t>Bank accounts offer convenience, safety and security for your money.</w:t>
      </w:r>
    </w:p>
    <w:p w14:paraId="5073BF5E" w14:textId="77777777" w:rsidR="00655232" w:rsidRPr="00591625" w:rsidRDefault="00655232" w:rsidP="00CC3A34">
      <w:pPr>
        <w:widowControl w:val="0"/>
        <w:autoSpaceDE w:val="0"/>
        <w:autoSpaceDN w:val="0"/>
        <w:adjustRightInd w:val="0"/>
        <w:spacing w:before="120" w:after="0" w:line="240" w:lineRule="atLeast"/>
        <w:ind w:left="822" w:hanging="255"/>
        <w:jc w:val="both"/>
        <w:textAlignment w:val="center"/>
        <w:rPr>
          <w:rFonts w:ascii="Times New Roman" w:eastAsia="Times New Roman" w:hAnsi="Times New Roman" w:cs="Times New Roman"/>
          <w:b/>
          <w:color w:val="000000"/>
          <w:sz w:val="28"/>
          <w:szCs w:val="28"/>
          <w:lang w:val="en-US" w:eastAsia="ru-RU"/>
        </w:rPr>
      </w:pPr>
      <w:r w:rsidRPr="00591625">
        <w:rPr>
          <w:rFonts w:ascii="Times New Roman" w:eastAsia="Times New Roman" w:hAnsi="Times New Roman" w:cs="Times New Roman"/>
          <w:b/>
          <w:color w:val="000000"/>
          <w:sz w:val="28"/>
          <w:szCs w:val="28"/>
          <w:lang w:val="en-US" w:eastAsia="ru-RU"/>
        </w:rPr>
        <w:t xml:space="preserve">Follow the plan: </w:t>
      </w:r>
    </w:p>
    <w:p w14:paraId="03816486"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1. Begin with defining what banks are.</w:t>
      </w:r>
    </w:p>
    <w:p w14:paraId="15FA2753"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2. Say what services banks offer.</w:t>
      </w:r>
    </w:p>
    <w:p w14:paraId="38C348EF"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3. Expand on the reasons why the customers choose various types of bank accounts.</w:t>
      </w:r>
    </w:p>
    <w:p w14:paraId="36D1D1FD"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p>
    <w:p w14:paraId="2A71B698" w14:textId="77777777" w:rsidR="00655232" w:rsidRPr="00591625" w:rsidRDefault="00655232" w:rsidP="00CC3A34">
      <w:pPr>
        <w:spacing w:after="120" w:line="240" w:lineRule="atLeast"/>
        <w:ind w:left="908" w:right="-57" w:hanging="624"/>
        <w:jc w:val="both"/>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b. Consider the following situation. Expand on it in not less than 15 extended sentences.</w:t>
      </w:r>
    </w:p>
    <w:p w14:paraId="6776BD55" w14:textId="77777777" w:rsidR="00655232" w:rsidRPr="00591625" w:rsidRDefault="00655232" w:rsidP="00CC3A34">
      <w:pPr>
        <w:spacing w:after="120" w:line="240" w:lineRule="atLeast"/>
        <w:ind w:left="454"/>
        <w:jc w:val="both"/>
        <w:rPr>
          <w:rFonts w:ascii="Times New Roman" w:eastAsia="Times New Roman" w:hAnsi="Times New Roman" w:cs="Times New Roman"/>
          <w:color w:val="000000" w:themeColor="text1"/>
          <w:sz w:val="28"/>
          <w:szCs w:val="28"/>
          <w:lang w:eastAsia="ru-RU"/>
        </w:rPr>
      </w:pPr>
      <w:r w:rsidRPr="00591625">
        <w:rPr>
          <w:rFonts w:ascii="Times New Roman" w:eastAsia="Times New Roman" w:hAnsi="Times New Roman" w:cs="Times New Roman"/>
          <w:color w:val="000000" w:themeColor="text1"/>
          <w:sz w:val="28"/>
          <w:szCs w:val="28"/>
          <w:lang w:val="en-US" w:eastAsia="ru-RU"/>
        </w:rPr>
        <w:t>You are getting ready for case-analysis of a countertrade deal. Explain why a countertrade exchange between two countries occurs. Expand on the possible problems associated with countertrade. Say how countertrade differs from the traditional method of trading products between countries. Give reasons why countries engage in countertrade and what is done by the firms to break into a foreign market. Name the documents needed in international trade and say which of them are used in countertrade. You know that the Incoterms are widely used in International commercial transactions, say which of them in your opinion can be used for a barter deal. Expand</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on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insurance</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international</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trade</w:t>
      </w:r>
      <w:r w:rsidRPr="00591625">
        <w:rPr>
          <w:rFonts w:ascii="Times New Roman" w:eastAsia="Times New Roman" w:hAnsi="Times New Roman" w:cs="Times New Roman"/>
          <w:color w:val="000000" w:themeColor="text1"/>
          <w:sz w:val="28"/>
          <w:szCs w:val="28"/>
          <w:lang w:eastAsia="ru-RU"/>
        </w:rPr>
        <w:t xml:space="preserve">.    </w:t>
      </w:r>
    </w:p>
    <w:p w14:paraId="514A5718" w14:textId="77777777" w:rsidR="00655232" w:rsidRPr="00DE3727" w:rsidRDefault="00655232" w:rsidP="00CC3A34">
      <w:pPr>
        <w:spacing w:after="120" w:line="240" w:lineRule="atLeast"/>
        <w:ind w:left="454" w:hanging="454"/>
        <w:jc w:val="both"/>
        <w:rPr>
          <w:rFonts w:eastAsia="Times New Roman" w:cs="NewsGothicCBdBT-Reg"/>
          <w:b/>
          <w:color w:val="000000" w:themeColor="text1"/>
          <w:sz w:val="28"/>
          <w:szCs w:val="28"/>
          <w:lang w:eastAsia="ru-RU"/>
        </w:rPr>
      </w:pPr>
    </w:p>
    <w:p w14:paraId="0A93511E"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509BA465"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7DFE8EE1"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9BC45ED"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BFC1F2B" w14:textId="7F0EFC59" w:rsidR="00655232" w:rsidRPr="00591625" w:rsidRDefault="00655232" w:rsidP="00CC3A34">
      <w:pPr>
        <w:spacing w:after="120" w:line="240" w:lineRule="atLeast"/>
        <w:ind w:left="454" w:hanging="454"/>
        <w:jc w:val="both"/>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14:paraId="02447A3C" w14:textId="77777777" w:rsidR="00655232" w:rsidRPr="00655232"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highlight w:val="yellow"/>
          <w:lang w:eastAsia="ru-RU"/>
        </w:rPr>
      </w:pPr>
    </w:p>
    <w:p w14:paraId="1811F976" w14:textId="77777777" w:rsidR="00655232" w:rsidRPr="00635155"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9BD70D" w14:textId="77777777" w:rsidR="00655232" w:rsidRPr="00635155" w:rsidRDefault="00655232" w:rsidP="00655232">
      <w:pPr>
        <w:overflowPunct w:val="0"/>
        <w:spacing w:before="120" w:after="240" w:line="340" w:lineRule="exact"/>
        <w:contextualSpacing/>
        <w:jc w:val="right"/>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Таблица 5</w:t>
      </w:r>
    </w:p>
    <w:tbl>
      <w:tblPr>
        <w:tblStyle w:val="150"/>
        <w:tblW w:w="5000" w:type="pct"/>
        <w:tblLook w:val="04A0" w:firstRow="1" w:lastRow="0" w:firstColumn="1" w:lastColumn="0" w:noHBand="0" w:noVBand="1"/>
      </w:tblPr>
      <w:tblGrid>
        <w:gridCol w:w="2432"/>
        <w:gridCol w:w="2585"/>
        <w:gridCol w:w="2863"/>
        <w:gridCol w:w="2576"/>
      </w:tblGrid>
      <w:tr w:rsidR="00655232" w:rsidRPr="00635155" w14:paraId="1AE02C48" w14:textId="77777777" w:rsidTr="00655232">
        <w:tc>
          <w:tcPr>
            <w:tcW w:w="1163" w:type="pct"/>
          </w:tcPr>
          <w:p w14:paraId="6995B429"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Наименование компетенции</w:t>
            </w:r>
          </w:p>
        </w:tc>
        <w:tc>
          <w:tcPr>
            <w:tcW w:w="1236" w:type="pct"/>
          </w:tcPr>
          <w:p w14:paraId="2F2D69B4" w14:textId="77777777" w:rsidR="00655232" w:rsidRPr="00635155" w:rsidRDefault="00655232" w:rsidP="00655232">
            <w:pPr>
              <w:tabs>
                <w:tab w:val="left" w:pos="540"/>
              </w:tabs>
              <w:spacing w:line="260" w:lineRule="exact"/>
              <w:ind w:left="-57" w:right="-170"/>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Индикаторы достижения компетенции</w:t>
            </w:r>
          </w:p>
        </w:tc>
        <w:tc>
          <w:tcPr>
            <w:tcW w:w="1369" w:type="pct"/>
          </w:tcPr>
          <w:p w14:paraId="7C3CEBF0"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232" w:type="pct"/>
          </w:tcPr>
          <w:p w14:paraId="48345651"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Типовые контрольные задания</w:t>
            </w:r>
          </w:p>
        </w:tc>
      </w:tr>
      <w:tr w:rsidR="00F934EE" w:rsidRPr="00635155" w14:paraId="21BFF98E" w14:textId="77777777" w:rsidTr="00655232">
        <w:tc>
          <w:tcPr>
            <w:tcW w:w="1163" w:type="pct"/>
            <w:vMerge w:val="restart"/>
          </w:tcPr>
          <w:p w14:paraId="250F8B3E" w14:textId="0335A600" w:rsidR="00F934EE" w:rsidRPr="00635155" w:rsidRDefault="00F934EE" w:rsidP="00655232">
            <w:pPr>
              <w:tabs>
                <w:tab w:val="left" w:pos="-3119"/>
              </w:tabs>
              <w:spacing w:line="260" w:lineRule="exact"/>
              <w:ind w:left="-57" w:right="-113"/>
              <w:contextualSpacing/>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sz w:val="24"/>
                <w:szCs w:val="24"/>
                <w:lang w:eastAsia="ru-RU"/>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ascii="Times New Roman" w:eastAsia="Times New Roman" w:hAnsi="Times New Roman" w:cs="Times New Roman"/>
                <w:sz w:val="24"/>
                <w:szCs w:val="24"/>
                <w:lang w:eastAsia="ru-RU"/>
              </w:rPr>
              <w:t xml:space="preserve"> (УК-3)</w:t>
            </w:r>
          </w:p>
          <w:p w14:paraId="605D8F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6" w:type="pct"/>
          </w:tcPr>
          <w:p w14:paraId="0048DB61" w14:textId="77777777" w:rsidR="00F934EE" w:rsidRPr="00635155" w:rsidRDefault="00F934EE" w:rsidP="00655232">
            <w:pPr>
              <w:tabs>
                <w:tab w:val="left" w:pos="191"/>
              </w:tabs>
              <w:spacing w:line="260" w:lineRule="exact"/>
              <w:ind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w:t>
            </w:r>
            <w:proofErr w:type="gramStart"/>
            <w:r w:rsidRPr="00635155">
              <w:rPr>
                <w:rFonts w:ascii="Times New Roman" w:eastAsia="Times New Roman" w:hAnsi="Times New Roman" w:cs="Times New Roman"/>
                <w:sz w:val="24"/>
                <w:szCs w:val="24"/>
                <w:lang w:eastAsia="ru-RU"/>
              </w:rPr>
              <w:t>вер-бальные</w:t>
            </w:r>
            <w:proofErr w:type="gramEnd"/>
            <w:r w:rsidRPr="00635155">
              <w:rPr>
                <w:rFonts w:ascii="Times New Roman" w:eastAsia="Times New Roman" w:hAnsi="Times New Roman" w:cs="Times New Roman"/>
                <w:sz w:val="24"/>
                <w:szCs w:val="24"/>
                <w:lang w:eastAsia="ru-RU"/>
              </w:rPr>
              <w:t xml:space="preserve"> и невербальные средства коммуникации. </w:t>
            </w:r>
          </w:p>
          <w:p w14:paraId="0614CB6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66CC7DA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4DFE015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1.</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24874A9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roofErr w:type="gramStart"/>
            <w:r w:rsidRPr="00635155">
              <w:rPr>
                <w:rFonts w:ascii="Times New Roman" w:eastAsia="Times New Roman" w:hAnsi="Times New Roman" w:cs="Times New Roman"/>
                <w:sz w:val="24"/>
                <w:szCs w:val="24"/>
                <w:lang w:eastAsia="ru-RU"/>
              </w:rPr>
              <w:t>» ;</w:t>
            </w:r>
            <w:proofErr w:type="gramEnd"/>
          </w:p>
          <w:p w14:paraId="75455BB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eastAsia="ru-RU"/>
              </w:rPr>
              <w:t>:</w:t>
            </w:r>
          </w:p>
          <w:p w14:paraId="00DC8C05"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p w14:paraId="27F45E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2" w:type="pct"/>
          </w:tcPr>
          <w:p w14:paraId="64CBE85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D9C1F9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Decide what kind of bank account each of these people might have opened.</w:t>
            </w:r>
          </w:p>
          <w:p w14:paraId="6975A46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val="en-US" w:eastAsia="ru-RU"/>
              </w:rPr>
              <w:t>:</w:t>
            </w:r>
          </w:p>
          <w:p w14:paraId="6130B94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this task in the dialogues of your own.</w:t>
            </w:r>
          </w:p>
          <w:p w14:paraId="25413CBA"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1. Imagine that a thirteen-year-old boy inherits $15000, which he won’t be able to touch until he is eighteen.</w:t>
            </w:r>
          </w:p>
          <w:p w14:paraId="52C3742D"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2. Another case concerns an elderly couple who keeps $400 in the drawer “for emergencies”. They are persuaded to pay it into a bank account for safety. </w:t>
            </w:r>
          </w:p>
          <w:p w14:paraId="2F4CBC90"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3. At the age of 18 a boy begins work. He needs an account so that his wages can be paid at the end of the month. </w:t>
            </w:r>
          </w:p>
          <w:p w14:paraId="2DEAAE77"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 Luckily a couple with young children wins a large amount of money in the lottery. They want to open an account. </w:t>
            </w:r>
          </w:p>
          <w:p w14:paraId="1F33D004"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 A hard working </w:t>
            </w:r>
            <w:proofErr w:type="spellStart"/>
            <w:r w:rsidRPr="00635155">
              <w:rPr>
                <w:rFonts w:ascii="Times New Roman" w:eastAsia="Times New Roman" w:hAnsi="Times New Roman" w:cs="Times New Roman"/>
                <w:sz w:val="24"/>
                <w:szCs w:val="24"/>
                <w:lang w:val="en-US" w:eastAsia="ru-RU"/>
              </w:rPr>
              <w:t>stu</w:t>
            </w:r>
            <w:proofErr w:type="spellEnd"/>
            <w:r w:rsidRPr="00635155">
              <w:rPr>
                <w:rFonts w:ascii="Times New Roman" w:eastAsia="Times New Roman" w:hAnsi="Times New Roman" w:cs="Times New Roman"/>
                <w:sz w:val="24"/>
                <w:szCs w:val="24"/>
                <w:lang w:val="en-US" w:eastAsia="ru-RU"/>
              </w:rPr>
              <w:t xml:space="preserve">-dent receives a grant </w:t>
            </w:r>
            <w:r w:rsidRPr="00635155">
              <w:rPr>
                <w:rFonts w:ascii="Times New Roman" w:eastAsia="Times New Roman" w:hAnsi="Times New Roman" w:cs="Times New Roman"/>
                <w:sz w:val="24"/>
                <w:szCs w:val="24"/>
                <w:lang w:val="en-US" w:eastAsia="ru-RU"/>
              </w:rPr>
              <w:lastRenderedPageBreak/>
              <w:t>for research on economics. He needs a bank account for his grant.</w:t>
            </w:r>
          </w:p>
        </w:tc>
      </w:tr>
      <w:tr w:rsidR="00F934EE" w:rsidRPr="00496D0C" w14:paraId="799A792A" w14:textId="77777777" w:rsidTr="00655232">
        <w:tc>
          <w:tcPr>
            <w:tcW w:w="1163" w:type="pct"/>
            <w:vMerge/>
          </w:tcPr>
          <w:p w14:paraId="5CD576B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0438BBF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635155">
              <w:rPr>
                <w:rFonts w:ascii="Times New Roman" w:eastAsia="Times New Roman" w:hAnsi="Times New Roman" w:cs="Times New Roman"/>
                <w:sz w:val="24"/>
                <w:szCs w:val="24"/>
                <w:lang w:eastAsia="ru-RU"/>
              </w:rPr>
              <w:t>со-временные</w:t>
            </w:r>
            <w:proofErr w:type="gramEnd"/>
            <w:r w:rsidRPr="00635155">
              <w:rPr>
                <w:rFonts w:ascii="Times New Roman" w:eastAsia="Times New Roman" w:hAnsi="Times New Roman" w:cs="Times New Roman"/>
                <w:sz w:val="24"/>
                <w:szCs w:val="24"/>
                <w:lang w:eastAsia="ru-RU"/>
              </w:rPr>
              <w:t xml:space="preserve"> информационно коммуникационные технологии. </w:t>
            </w:r>
          </w:p>
          <w:p w14:paraId="0F9029B5"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89CCDF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 xml:space="preserve">: </w:t>
            </w:r>
          </w:p>
          <w:p w14:paraId="22961B9A"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73ADB67D"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6A3EC78D"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14:paraId="057A6D0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 xml:space="preserve">: </w:t>
            </w:r>
          </w:p>
          <w:p w14:paraId="44B5623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Search the Internet for the key words </w:t>
            </w:r>
            <w:r w:rsidRPr="00635155">
              <w:rPr>
                <w:rFonts w:ascii="Times New Roman" w:eastAsia="Times New Roman" w:hAnsi="Times New Roman" w:cs="Times New Roman"/>
                <w:i/>
                <w:sz w:val="24"/>
                <w:szCs w:val="24"/>
                <w:lang w:val="en-US" w:eastAsia="ru-RU"/>
              </w:rPr>
              <w:t>joint account, compounding interest, overdraft facility, individual retirement ac-count, Internet bank ac-count, online bank savings account, MMDA- money market deposit account</w:t>
            </w:r>
            <w:r w:rsidRPr="00635155">
              <w:rPr>
                <w:rFonts w:ascii="Times New Roman" w:eastAsia="Times New Roman" w:hAnsi="Times New Roman" w:cs="Times New Roman"/>
                <w:sz w:val="24"/>
                <w:szCs w:val="24"/>
                <w:lang w:val="en-US" w:eastAsia="ru-RU"/>
              </w:rPr>
              <w:t xml:space="preserve">. </w:t>
            </w:r>
          </w:p>
          <w:p w14:paraId="7D867694"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A80035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List the details of these types of bank accounts in writing. Present them in POWER POINT slides through the over-head projector. </w:t>
            </w:r>
          </w:p>
          <w:p w14:paraId="0C0D69A4"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your findings with your fellow-students.</w:t>
            </w:r>
          </w:p>
        </w:tc>
      </w:tr>
      <w:tr w:rsidR="00F934EE" w:rsidRPr="00496D0C" w14:paraId="3533F3A5" w14:textId="77777777" w:rsidTr="00655232">
        <w:tc>
          <w:tcPr>
            <w:tcW w:w="1163" w:type="pct"/>
            <w:vMerge/>
          </w:tcPr>
          <w:p w14:paraId="36273020"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186E1CCF" w14:textId="77777777" w:rsidR="00F934EE" w:rsidRPr="00635155" w:rsidRDefault="00F934EE" w:rsidP="00CC3A34">
            <w:pPr>
              <w:spacing w:line="280" w:lineRule="exact"/>
              <w:ind w:left="-57" w:right="-170"/>
              <w:contextualSpacing/>
              <w:rPr>
                <w:rFonts w:ascii="Times New Roman" w:eastAsia="Times New Roman" w:hAnsi="Times New Roman" w:cs="Times New Roman"/>
                <w:sz w:val="24"/>
                <w:szCs w:val="24"/>
                <w:lang w:eastAsia="ru-RU"/>
              </w:rPr>
            </w:pPr>
            <w:r w:rsidRPr="00635155">
              <w:rPr>
                <w:rFonts w:ascii="Times New Roman" w:eastAsia="Calibri" w:hAnsi="Times New Roman" w:cs="Times New Roman"/>
                <w:sz w:val="24"/>
                <w:szCs w:val="24"/>
                <w:lang w:eastAsia="ru-RU"/>
              </w:rPr>
              <w:t>3. Использует приемы</w:t>
            </w:r>
            <w:r w:rsidRPr="00635155">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5353FB3A" w14:textId="77777777" w:rsidR="00F934EE" w:rsidRPr="00635155" w:rsidRDefault="00F934EE" w:rsidP="00CC3A34">
            <w:pPr>
              <w:tabs>
                <w:tab w:val="left" w:pos="540"/>
              </w:tabs>
              <w:spacing w:line="280" w:lineRule="exact"/>
              <w:ind w:left="-57" w:right="-170"/>
              <w:contextualSpacing/>
              <w:rPr>
                <w:rFonts w:ascii="Times New Roman" w:eastAsia="Times New Roman" w:hAnsi="Times New Roman" w:cs="Times New Roman"/>
                <w:sz w:val="24"/>
                <w:szCs w:val="24"/>
                <w:lang w:eastAsia="ru-RU"/>
              </w:rPr>
            </w:pPr>
          </w:p>
        </w:tc>
        <w:tc>
          <w:tcPr>
            <w:tcW w:w="1369" w:type="pct"/>
          </w:tcPr>
          <w:p w14:paraId="57D9CB97"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3.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96452CB"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78C92802"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5810D501"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 xml:space="preserve">- </w:t>
            </w:r>
            <w:r w:rsidRPr="00635155">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w:t>
            </w:r>
            <w:r w:rsidRPr="00635155">
              <w:rPr>
                <w:rFonts w:ascii="Times New Roman" w:eastAsia="Times New Roman" w:hAnsi="Times New Roman" w:cs="Times New Roman"/>
                <w:sz w:val="24"/>
                <w:szCs w:val="24"/>
                <w:lang w:eastAsia="ru-RU"/>
              </w:rPr>
              <w:lastRenderedPageBreak/>
              <w:t xml:space="preserve">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14:paraId="18C86002"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lastRenderedPageBreak/>
              <w:t>Знание</w:t>
            </w:r>
            <w:r w:rsidRPr="00635155">
              <w:rPr>
                <w:rFonts w:ascii="Times New Roman" w:eastAsia="Times New Roman" w:hAnsi="Times New Roman" w:cs="Times New Roman"/>
                <w:sz w:val="24"/>
                <w:szCs w:val="24"/>
                <w:lang w:val="en-US" w:eastAsia="ru-RU"/>
              </w:rPr>
              <w:t>:</w:t>
            </w:r>
          </w:p>
          <w:p w14:paraId="5A17DBA1" w14:textId="77777777" w:rsidR="00F934EE" w:rsidRPr="00635155" w:rsidRDefault="00F934EE" w:rsidP="00CC3A34">
            <w:pPr>
              <w:widowControl w:val="0"/>
              <w:tabs>
                <w:tab w:val="left" w:pos="540"/>
              </w:tabs>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 xml:space="preserve">Search the Internet for the key words </w:t>
            </w:r>
            <w:r w:rsidRPr="00635155">
              <w:rPr>
                <w:rFonts w:ascii="Times New Roman" w:eastAsia="SimSun" w:hAnsi="Times New Roman" w:cs="Times New Roman"/>
                <w:i/>
                <w:sz w:val="24"/>
                <w:szCs w:val="24"/>
                <w:lang w:val="en-US" w:eastAsia="ru-RU"/>
              </w:rPr>
              <w:t>downsizing, downshifting, pink slips, golden parachutes, Individual Retirement Accounts, corporate-sponsored retirement funds</w:t>
            </w:r>
            <w:r w:rsidRPr="00635155">
              <w:rPr>
                <w:rFonts w:ascii="Times New Roman" w:eastAsia="SimSun" w:hAnsi="Times New Roman" w:cs="Times New Roman"/>
                <w:sz w:val="24"/>
                <w:szCs w:val="24"/>
                <w:lang w:val="en-US" w:eastAsia="ru-RU"/>
              </w:rPr>
              <w:t xml:space="preserve">. </w:t>
            </w:r>
          </w:p>
          <w:p w14:paraId="6051A473"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371EBE5F" w14:textId="77777777" w:rsidR="00F934EE" w:rsidRPr="00635155" w:rsidRDefault="00F934EE" w:rsidP="00CC3A34">
            <w:pPr>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a mini-presentation of these notions. Present your findings in a 5-7—minute narration.</w:t>
            </w:r>
          </w:p>
          <w:p w14:paraId="317A2040"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val="en-US" w:eastAsia="ru-RU"/>
              </w:rPr>
            </w:pPr>
          </w:p>
        </w:tc>
      </w:tr>
      <w:tr w:rsidR="00F934EE" w:rsidRPr="00635155" w14:paraId="37CBB43C" w14:textId="77777777" w:rsidTr="00655232">
        <w:tc>
          <w:tcPr>
            <w:tcW w:w="1163" w:type="pct"/>
            <w:vMerge/>
          </w:tcPr>
          <w:p w14:paraId="2516C3D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756463E6"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2759695D"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C2BE389"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4. Знание</w:t>
            </w:r>
            <w:r w:rsidRPr="00635155">
              <w:rPr>
                <w:rFonts w:ascii="Times New Roman" w:eastAsia="Times New Roman" w:hAnsi="Times New Roman" w:cs="Times New Roman"/>
                <w:sz w:val="24"/>
                <w:szCs w:val="24"/>
                <w:lang w:eastAsia="ru-RU"/>
              </w:rPr>
              <w:t>:</w:t>
            </w:r>
          </w:p>
          <w:p w14:paraId="2AC4D4F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sz w:val="24"/>
                <w:szCs w:val="24"/>
                <w:lang w:eastAsia="ru-RU"/>
              </w:rPr>
              <w:t>-</w:t>
            </w:r>
            <w:r w:rsidRPr="00635155">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635155">
              <w:rPr>
                <w:rFonts w:ascii="Times New Roman" w:eastAsia="Times New Roman" w:hAnsi="Times New Roman" w:cs="Times New Roman"/>
                <w:i/>
                <w:sz w:val="24"/>
                <w:szCs w:val="24"/>
                <w:lang w:eastAsia="ru-RU"/>
              </w:rPr>
              <w:t xml:space="preserve"> </w:t>
            </w:r>
          </w:p>
          <w:p w14:paraId="5C29D0A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4B3786B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14:paraId="2C37FCB7"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AE6B0F9"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Read and memorize the following formulas of etiquette.</w:t>
            </w:r>
          </w:p>
          <w:p w14:paraId="7F203F02"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The techniques of telephoning are very much the same in all countries. But you should remember your good telephone manners:</w:t>
            </w:r>
          </w:p>
          <w:p w14:paraId="131E27FD" w14:textId="77777777" w:rsidR="00F934EE" w:rsidRPr="00635155" w:rsidRDefault="00F934EE" w:rsidP="00655232">
            <w:pPr>
              <w:tabs>
                <w:tab w:val="left" w:pos="540"/>
              </w:tabs>
              <w:spacing w:line="24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06F0DCEC"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talking on the telephone – speak clearly. Do not shout and take your cigarette out of your mouth.</w:t>
            </w:r>
          </w:p>
          <w:p w14:paraId="6157EC33"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sure that your conversation with a busy person is as brief as possible.</w:t>
            </w:r>
          </w:p>
          <w:p w14:paraId="050D4FA6"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If a wrong-number call comes through don’t lose your temper. Just say: “Sorry, wrong number.” Then hang up but don’t bang the receiver.</w:t>
            </w:r>
          </w:p>
          <w:p w14:paraId="6AB55517"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you get a wrong number don’t ask</w:t>
            </w:r>
            <w:proofErr w:type="gramStart"/>
            <w:r w:rsidRPr="00635155">
              <w:rPr>
                <w:rFonts w:ascii="Times New Roman" w:eastAsia="SimSun" w:hAnsi="Times New Roman" w:cs="Times New Roman"/>
                <w:sz w:val="24"/>
                <w:szCs w:val="24"/>
                <w:lang w:val="en-US" w:eastAsia="ru-RU"/>
              </w:rPr>
              <w:t>: ”What</w:t>
            </w:r>
            <w:proofErr w:type="gramEnd"/>
            <w:r w:rsidRPr="00635155">
              <w:rPr>
                <w:rFonts w:ascii="Times New Roman" w:eastAsia="SimSun" w:hAnsi="Times New Roman" w:cs="Times New Roman"/>
                <w:sz w:val="24"/>
                <w:szCs w:val="24"/>
                <w:lang w:val="en-US" w:eastAsia="ru-RU"/>
              </w:rPr>
              <w:t xml:space="preserve"> number is this?” It is good manners to ask: “Is this three-six-four-one-nine?” If not – apologize.</w:t>
            </w:r>
          </w:p>
          <w:p w14:paraId="498E3FA0"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making a call always identify yourself. It’s especially important if you are calling on business. E.g. “This is John Martin of Harper &amp; Grant Ltd. Could I speak to Mr. Duncan …?”</w:t>
            </w:r>
          </w:p>
          <w:p w14:paraId="712BC905" w14:textId="77777777" w:rsidR="00F934EE" w:rsidRPr="00635155" w:rsidRDefault="00F934EE" w:rsidP="007C07D3">
            <w:pPr>
              <w:numPr>
                <w:ilvl w:val="0"/>
                <w:numId w:val="20"/>
              </w:numPr>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sz w:val="24"/>
                <w:szCs w:val="24"/>
                <w:lang w:val="en-US" w:eastAsia="ru-RU"/>
              </w:rPr>
              <w:t>And finally, remember: if you make the call, you should terminate it yourself. You shouldn’t “drag it out.”</w:t>
            </w:r>
          </w:p>
        </w:tc>
      </w:tr>
      <w:tr w:rsidR="00F934EE" w:rsidRPr="00496D0C" w14:paraId="283987A0" w14:textId="77777777" w:rsidTr="00655232">
        <w:tc>
          <w:tcPr>
            <w:tcW w:w="1163" w:type="pct"/>
            <w:vMerge/>
          </w:tcPr>
          <w:p w14:paraId="1CCE3F89"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eastAsia="ru-RU"/>
              </w:rPr>
            </w:pPr>
          </w:p>
        </w:tc>
        <w:tc>
          <w:tcPr>
            <w:tcW w:w="1236" w:type="pct"/>
          </w:tcPr>
          <w:p w14:paraId="2F68272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49B3392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7BA50853"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053D52F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5. Знание</w:t>
            </w:r>
            <w:r w:rsidRPr="00635155">
              <w:rPr>
                <w:rFonts w:ascii="Times New Roman" w:eastAsia="Times New Roman" w:hAnsi="Times New Roman" w:cs="Times New Roman"/>
                <w:sz w:val="24"/>
                <w:szCs w:val="24"/>
                <w:lang w:eastAsia="ru-RU"/>
              </w:rPr>
              <w:t>:</w:t>
            </w:r>
          </w:p>
          <w:p w14:paraId="1CA4761F"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w:t>
            </w:r>
            <w:r w:rsidRPr="00635155">
              <w:rPr>
                <w:rFonts w:ascii="Times New Roman" w:eastAsia="Times New Roman" w:hAnsi="Times New Roman" w:cs="Times New Roman"/>
                <w:sz w:val="24"/>
                <w:szCs w:val="24"/>
                <w:lang w:eastAsia="ru-RU"/>
              </w:rPr>
              <w:lastRenderedPageBreak/>
              <w:t xml:space="preserve">надежности иноязычных источников; основные правила анализа и синтеза информации; </w:t>
            </w:r>
          </w:p>
          <w:p w14:paraId="6C54331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7537E8AB"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7CE5CBB3"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14:paraId="16C47B4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lastRenderedPageBreak/>
              <w:t>Знание</w:t>
            </w:r>
            <w:r w:rsidRPr="00635155">
              <w:rPr>
                <w:rFonts w:ascii="Times New Roman" w:eastAsia="Times New Roman" w:hAnsi="Times New Roman" w:cs="Times New Roman"/>
                <w:sz w:val="24"/>
                <w:szCs w:val="24"/>
                <w:lang w:val="en-US" w:eastAsia="ru-RU"/>
              </w:rPr>
              <w:t>:</w:t>
            </w:r>
          </w:p>
          <w:p w14:paraId="0ABB1AC2"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Task.</w:t>
            </w:r>
            <w:r w:rsidRPr="00635155">
              <w:rPr>
                <w:rFonts w:ascii="Times New Roman" w:eastAsia="Times New Roman" w:hAnsi="Times New Roman" w:cs="Times New Roman"/>
                <w:sz w:val="24"/>
                <w:szCs w:val="24"/>
                <w:lang w:val="en-US" w:eastAsia="ru-RU"/>
              </w:rPr>
              <w:t xml:space="preserve"> </w:t>
            </w:r>
            <w:r w:rsidRPr="00635155">
              <w:rPr>
                <w:rFonts w:ascii="Times New Roman" w:eastAsia="SimSun" w:hAnsi="Times New Roman" w:cs="Times New Roman"/>
                <w:iCs/>
                <w:sz w:val="24"/>
                <w:szCs w:val="24"/>
                <w:lang w:val="en-US"/>
              </w:rPr>
              <w:t xml:space="preserve">Search the Internet for the information </w:t>
            </w:r>
            <w:r w:rsidRPr="00635155">
              <w:rPr>
                <w:rFonts w:ascii="Times New Roman" w:eastAsia="SimSun" w:hAnsi="Times New Roman" w:cs="Times New Roman"/>
                <w:sz w:val="24"/>
                <w:szCs w:val="24"/>
                <w:lang w:val="en-US" w:eastAsia="ru-RU"/>
              </w:rPr>
              <w:t>about the peculiarities of business etiquette in different</w:t>
            </w:r>
            <w:r w:rsidRPr="00635155">
              <w:rPr>
                <w:rFonts w:ascii="Times New Roman" w:eastAsia="SimSun" w:hAnsi="Times New Roman" w:cs="Times New Roman"/>
                <w:iCs/>
                <w:sz w:val="24"/>
                <w:szCs w:val="24"/>
                <w:lang w:val="en-US"/>
              </w:rPr>
              <w:t xml:space="preserve">. </w:t>
            </w:r>
          </w:p>
          <w:p w14:paraId="46FE398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1F1BA99"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Cs/>
                <w:sz w:val="24"/>
                <w:szCs w:val="24"/>
                <w:lang w:val="en-US"/>
              </w:rPr>
              <w:lastRenderedPageBreak/>
              <w:t xml:space="preserve">Use at least 5 international sites. Arrange the findings in the written report about your research and </w:t>
            </w:r>
            <w:proofErr w:type="gramStart"/>
            <w:r w:rsidRPr="00635155">
              <w:rPr>
                <w:rFonts w:ascii="Times New Roman" w:eastAsia="SimSun" w:hAnsi="Times New Roman" w:cs="Times New Roman"/>
                <w:iCs/>
                <w:sz w:val="24"/>
                <w:szCs w:val="24"/>
                <w:lang w:val="en-US"/>
              </w:rPr>
              <w:t>make  the</w:t>
            </w:r>
            <w:proofErr w:type="gramEnd"/>
            <w:r w:rsidRPr="00635155">
              <w:rPr>
                <w:rFonts w:ascii="Times New Roman" w:eastAsia="SimSun" w:hAnsi="Times New Roman" w:cs="Times New Roman"/>
                <w:iCs/>
                <w:sz w:val="24"/>
                <w:szCs w:val="24"/>
                <w:lang w:val="en-US"/>
              </w:rPr>
              <w:t xml:space="preserve"> Power Point presentation afterwards. </w:t>
            </w:r>
            <w:r w:rsidRPr="00635155">
              <w:rPr>
                <w:rFonts w:ascii="Times New Roman" w:eastAsia="SimSun" w:hAnsi="Times New Roman" w:cs="Times New Roman"/>
                <w:sz w:val="24"/>
                <w:szCs w:val="24"/>
                <w:lang w:val="en-US" w:eastAsia="ru-RU"/>
              </w:rPr>
              <w:t xml:space="preserve">Discuss with your colleagues how it compares with the situation in Russia.  </w:t>
            </w:r>
          </w:p>
          <w:p w14:paraId="51904F2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p>
        </w:tc>
      </w:tr>
      <w:tr w:rsidR="00F934EE" w:rsidRPr="00496D0C" w14:paraId="67F05379" w14:textId="77777777" w:rsidTr="00655232">
        <w:tc>
          <w:tcPr>
            <w:tcW w:w="1163" w:type="pct"/>
            <w:vMerge/>
          </w:tcPr>
          <w:p w14:paraId="4214D3A6"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34086EEE"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369" w:type="pct"/>
          </w:tcPr>
          <w:p w14:paraId="4294825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6583FCE" w14:textId="77777777" w:rsidR="00F934EE" w:rsidRPr="00635155" w:rsidRDefault="00F934EE" w:rsidP="00655232">
            <w:pPr>
              <w:shd w:val="clear" w:color="auto" w:fill="FFFFFF"/>
              <w:spacing w:line="260" w:lineRule="exact"/>
              <w:ind w:left="-57" w:right="-113"/>
              <w:rPr>
                <w:rFonts w:ascii="Times New Roman" w:eastAsia="SimSun" w:hAnsi="Times New Roman" w:cs="Times New Roman"/>
                <w:sz w:val="24"/>
                <w:szCs w:val="24"/>
                <w:lang w:eastAsia="ru-RU"/>
              </w:rPr>
            </w:pPr>
            <w:r w:rsidRPr="00635155">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1294AEA3"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i/>
                <w:color w:val="000000"/>
                <w:sz w:val="24"/>
                <w:szCs w:val="24"/>
                <w:lang w:eastAsia="ru-RU"/>
              </w:rPr>
            </w:pPr>
            <w:r w:rsidRPr="00635155">
              <w:rPr>
                <w:rFonts w:ascii="Times New Roman" w:eastAsia="Times New Roman" w:hAnsi="Times New Roman" w:cs="Times New Roman"/>
                <w:i/>
                <w:color w:val="000000"/>
                <w:sz w:val="24"/>
                <w:szCs w:val="24"/>
                <w:lang w:eastAsia="ru-RU"/>
              </w:rPr>
              <w:t xml:space="preserve">Умение: </w:t>
            </w:r>
          </w:p>
          <w:p w14:paraId="6CFC4CC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w:t>
            </w:r>
            <w:r w:rsidRPr="00635155">
              <w:rPr>
                <w:rFonts w:ascii="Times New Roman" w:eastAsia="Times New Roman" w:hAnsi="Times New Roman" w:cs="Times New Roman"/>
                <w:sz w:val="24"/>
                <w:szCs w:val="24"/>
                <w:lang w:eastAsia="ru-RU"/>
              </w:rPr>
              <w:t xml:space="preserve"> </w:t>
            </w:r>
            <w:r w:rsidRPr="00635155">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261B270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 xml:space="preserve"> - составлять деловые письма,</w:t>
            </w:r>
          </w:p>
          <w:p w14:paraId="7AB5B16D"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eastAsia="ru-RU"/>
              </w:rPr>
            </w:pPr>
            <w:r w:rsidRPr="00635155">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c>
          <w:tcPr>
            <w:tcW w:w="1232" w:type="pct"/>
          </w:tcPr>
          <w:p w14:paraId="27649A09" w14:textId="36BD3CEE" w:rsidR="00F934EE" w:rsidRPr="00635155" w:rsidRDefault="00F934EE" w:rsidP="00655232">
            <w:pPr>
              <w:shd w:val="clear" w:color="auto" w:fill="FFFFFF"/>
              <w:spacing w:line="240" w:lineRule="exact"/>
              <w:ind w:left="-57" w:right="-113"/>
              <w:rPr>
                <w:rFonts w:ascii="Times New Roman" w:eastAsia="Times New Roman" w:hAnsi="Times New Roman" w:cs="Times New Roman"/>
                <w:i/>
                <w:color w:val="000000"/>
                <w:sz w:val="24"/>
                <w:szCs w:val="24"/>
                <w:lang w:val="en-US" w:eastAsia="ru-RU"/>
              </w:rPr>
            </w:pPr>
            <w:r>
              <w:rPr>
                <w:rFonts w:ascii="Times New Roman" w:eastAsia="Times New Roman" w:hAnsi="Times New Roman" w:cs="Times New Roman"/>
                <w:i/>
                <w:color w:val="000000"/>
                <w:sz w:val="24"/>
                <w:szCs w:val="24"/>
                <w:lang w:eastAsia="ru-RU"/>
              </w:rPr>
              <w:t>Знание</w:t>
            </w:r>
            <w:r w:rsidRPr="00635155">
              <w:rPr>
                <w:rFonts w:ascii="Times New Roman" w:eastAsia="Times New Roman" w:hAnsi="Times New Roman" w:cs="Times New Roman"/>
                <w:i/>
                <w:color w:val="000000"/>
                <w:sz w:val="24"/>
                <w:szCs w:val="24"/>
                <w:lang w:val="en-US" w:eastAsia="ru-RU"/>
              </w:rPr>
              <w:t xml:space="preserve">: </w:t>
            </w:r>
          </w:p>
          <w:p w14:paraId="5976136D"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Write an e-mail for the suggested situation, using rules of letter-writing and business etiquette.</w:t>
            </w:r>
          </w:p>
          <w:p w14:paraId="21D4135E"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
                <w:iCs/>
                <w:sz w:val="24"/>
                <w:szCs w:val="24"/>
                <w:lang w:val="en-US"/>
              </w:rPr>
            </w:pPr>
            <w:r w:rsidRPr="00635155">
              <w:rPr>
                <w:rFonts w:ascii="Times New Roman" w:eastAsia="Times New Roman" w:hAnsi="Times New Roman" w:cs="Times New Roman"/>
                <w:i/>
                <w:color w:val="000000"/>
                <w:sz w:val="24"/>
                <w:szCs w:val="24"/>
                <w:lang w:eastAsia="ru-RU"/>
              </w:rPr>
              <w:t>Умение</w:t>
            </w:r>
            <w:r w:rsidRPr="00635155">
              <w:rPr>
                <w:rFonts w:ascii="Times New Roman" w:eastAsia="Times New Roman" w:hAnsi="Times New Roman" w:cs="Times New Roman"/>
                <w:i/>
                <w:color w:val="000000"/>
                <w:sz w:val="24"/>
                <w:szCs w:val="24"/>
                <w:lang w:val="en-US" w:eastAsia="ru-RU"/>
              </w:rPr>
              <w:t>:</w:t>
            </w:r>
          </w:p>
          <w:p w14:paraId="5FF7BDA9"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Consider the situation which requires Dave’s e-mail to Joanna.</w:t>
            </w:r>
          </w:p>
          <w:p w14:paraId="3E33E54B"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iCs/>
                <w:sz w:val="24"/>
                <w:szCs w:val="24"/>
                <w:lang w:val="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t>
            </w:r>
            <w:r w:rsidRPr="00635155">
              <w:rPr>
                <w:rFonts w:ascii="Times New Roman" w:eastAsia="SimSun" w:hAnsi="Times New Roman" w:cs="Times New Roman"/>
                <w:iCs/>
                <w:sz w:val="24"/>
                <w:szCs w:val="24"/>
                <w:lang w:val="en-US"/>
              </w:rPr>
              <w:lastRenderedPageBreak/>
              <w:t xml:space="preserve">wants her to have the opportunity to be considered. </w:t>
            </w:r>
          </w:p>
        </w:tc>
      </w:tr>
      <w:tr w:rsidR="00AF6A65" w:rsidRPr="00496D0C" w14:paraId="3BC5AA1A" w14:textId="77777777" w:rsidTr="00F934EE">
        <w:trPr>
          <w:trHeight w:val="1645"/>
        </w:trPr>
        <w:tc>
          <w:tcPr>
            <w:tcW w:w="1163" w:type="pct"/>
            <w:vMerge w:val="restart"/>
          </w:tcPr>
          <w:p w14:paraId="5D020CB3" w14:textId="77777777" w:rsidR="00AF6A65" w:rsidRPr="00AF6A65" w:rsidRDefault="00AF6A65" w:rsidP="00CC3A34">
            <w:pPr>
              <w:tabs>
                <w:tab w:val="left" w:pos="540"/>
              </w:tabs>
              <w:spacing w:line="300" w:lineRule="exact"/>
              <w:ind w:right="-113"/>
              <w:contextualSpacing/>
              <w:rPr>
                <w:rFonts w:ascii="Times New Roman" w:hAnsi="Times New Roman" w:cs="Times New Roman"/>
                <w:sz w:val="24"/>
                <w:szCs w:val="24"/>
              </w:rPr>
            </w:pPr>
            <w:r w:rsidRPr="00AF6A65">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p w14:paraId="3E9E8CD8" w14:textId="6CF48191" w:rsidR="00AF6A65" w:rsidRPr="00AF6A65" w:rsidRDefault="00AF6A65" w:rsidP="00CC3A34">
            <w:pPr>
              <w:tabs>
                <w:tab w:val="left" w:pos="540"/>
              </w:tabs>
              <w:spacing w:line="300" w:lineRule="exact"/>
              <w:ind w:right="-113"/>
              <w:contextualSpacing/>
              <w:rPr>
                <w:rFonts w:ascii="Times New Roman" w:eastAsia="Times New Roman" w:hAnsi="Times New Roman" w:cs="Times New Roman"/>
                <w:sz w:val="24"/>
                <w:szCs w:val="24"/>
                <w:lang w:eastAsia="ru-RU"/>
              </w:rPr>
            </w:pPr>
            <w:r w:rsidRPr="00AF6A65">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«Цифровизация финансовых продуктов и услуг», Профиль: «Цифровизация финансовых продуктов и услуг»)</w:t>
            </w:r>
          </w:p>
        </w:tc>
        <w:tc>
          <w:tcPr>
            <w:tcW w:w="1236" w:type="pct"/>
          </w:tcPr>
          <w:p w14:paraId="638E02EC" w14:textId="39BC8637"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369" w:type="pct"/>
          </w:tcPr>
          <w:p w14:paraId="126B4344"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38004465"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7D4CB579" w14:textId="77777777" w:rsidR="00AF6A65"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5A130A60" w14:textId="02DADA8C"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c>
          <w:tcPr>
            <w:tcW w:w="1232" w:type="pct"/>
          </w:tcPr>
          <w:p w14:paraId="651DDC57" w14:textId="77777777" w:rsidR="00AF6A65" w:rsidRPr="00C16005" w:rsidRDefault="00AF6A65" w:rsidP="00CC3A34">
            <w:pPr>
              <w:tabs>
                <w:tab w:val="left" w:pos="540"/>
              </w:tabs>
              <w:spacing w:line="300" w:lineRule="exact"/>
              <w:contextualSpacing/>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 xml:space="preserve">: </w:t>
            </w:r>
          </w:p>
          <w:p w14:paraId="6BDA6638" w14:textId="3815DDE6" w:rsidR="00C16005" w:rsidRPr="00C16005" w:rsidRDefault="00C16005" w:rsidP="00CC3A34">
            <w:pPr>
              <w:tabs>
                <w:tab w:val="left" w:pos="540"/>
              </w:tabs>
              <w:spacing w:line="300" w:lineRule="exact"/>
              <w:contextualSpacing/>
              <w:rPr>
                <w:rFonts w:ascii="Times New Roman" w:eastAsia="Times New Roman" w:hAnsi="Times New Roman" w:cs="Times New Roman"/>
                <w:color w:val="000000" w:themeColor="text1"/>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 xml:space="preserve">Consider the information </w:t>
            </w:r>
            <w:proofErr w:type="gramStart"/>
            <w:r w:rsidRPr="00C16005">
              <w:rPr>
                <w:rFonts w:ascii="Times New Roman" w:eastAsia="Times New Roman" w:hAnsi="Times New Roman" w:cs="Times New Roman"/>
                <w:color w:val="000000" w:themeColor="text1"/>
                <w:sz w:val="24"/>
                <w:szCs w:val="24"/>
                <w:lang w:val="en-US" w:eastAsia="ru-RU"/>
              </w:rPr>
              <w:t>about  central</w:t>
            </w:r>
            <w:proofErr w:type="gramEnd"/>
            <w:r w:rsidRPr="00C16005">
              <w:rPr>
                <w:rFonts w:ascii="Times New Roman" w:eastAsia="Times New Roman" w:hAnsi="Times New Roman" w:cs="Times New Roman"/>
                <w:color w:val="000000" w:themeColor="text1"/>
                <w:sz w:val="24"/>
                <w:szCs w:val="24"/>
                <w:lang w:val="en-US" w:eastAsia="ru-RU"/>
              </w:rPr>
              <w:t xml:space="preserve"> banks. </w:t>
            </w:r>
          </w:p>
          <w:p w14:paraId="31011B56" w14:textId="77777777" w:rsidR="00AF6A65" w:rsidRPr="00C16005" w:rsidRDefault="00AF6A65" w:rsidP="00CC3A34">
            <w:pPr>
              <w:shd w:val="clear" w:color="auto" w:fill="FFFFFF"/>
              <w:spacing w:line="300" w:lineRule="exact"/>
              <w:ind w:left="-57" w:right="-113"/>
              <w:rPr>
                <w:rFonts w:ascii="Times New Roman" w:eastAsia="Times New Roman" w:hAnsi="Times New Roman" w:cs="Times New Roman"/>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2DC63E38" w14:textId="19DB9E9A" w:rsidR="00AF6A65" w:rsidRPr="00C16005" w:rsidRDefault="00C16005" w:rsidP="00CC3A34">
            <w:pPr>
              <w:shd w:val="clear" w:color="auto" w:fill="FFFFFF"/>
              <w:spacing w:line="300" w:lineRule="exact"/>
              <w:ind w:left="-57" w:right="-113"/>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Sum-up the following in discussion groups.</w:t>
            </w:r>
          </w:p>
          <w:p w14:paraId="3D34B54B" w14:textId="777777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Functions of a central bank</w:t>
            </w:r>
          </w:p>
          <w:p w14:paraId="2A1BE37A" w14:textId="316A8882"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Ways to ensure the safety of the banking system</w:t>
            </w:r>
          </w:p>
          <w:p w14:paraId="0AF28203" w14:textId="377A53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Money supply targets</w:t>
            </w:r>
          </w:p>
          <w:p w14:paraId="14725388" w14:textId="15F27D7A"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Legal tender as a means to settle a public or private debt or meet a financial obligation</w:t>
            </w:r>
          </w:p>
          <w:p w14:paraId="2781DB45" w14:textId="3D4F4C59" w:rsidR="00C16005" w:rsidRPr="00C16005" w:rsidRDefault="00C16005" w:rsidP="00CC3A34">
            <w:pPr>
              <w:pStyle w:val="a4"/>
              <w:numPr>
                <w:ilvl w:val="0"/>
                <w:numId w:val="60"/>
              </w:numPr>
              <w:shd w:val="clear" w:color="auto" w:fill="FFFFFF"/>
              <w:spacing w:line="300" w:lineRule="exact"/>
              <w:ind w:left="172" w:right="-113" w:hanging="142"/>
              <w:rPr>
                <w:i/>
                <w:color w:val="000000"/>
                <w:sz w:val="24"/>
                <w:szCs w:val="24"/>
                <w:lang w:val="en-US"/>
              </w:rPr>
            </w:pPr>
            <w:r w:rsidRPr="00C16005">
              <w:rPr>
                <w:color w:val="000000"/>
                <w:sz w:val="24"/>
                <w:szCs w:val="24"/>
                <w:lang w:val="en-US"/>
              </w:rPr>
              <w:t>Central bank as lender of last resort</w:t>
            </w:r>
          </w:p>
        </w:tc>
      </w:tr>
      <w:tr w:rsidR="00AF6A65" w:rsidRPr="00496D0C" w14:paraId="73757003" w14:textId="77777777" w:rsidTr="00655232">
        <w:trPr>
          <w:trHeight w:val="1645"/>
        </w:trPr>
        <w:tc>
          <w:tcPr>
            <w:tcW w:w="1163" w:type="pct"/>
            <w:vMerge/>
          </w:tcPr>
          <w:p w14:paraId="1274C660"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24EB1B81" w14:textId="1075C00E"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1369" w:type="pct"/>
          </w:tcPr>
          <w:p w14:paraId="6C5B9BA4"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Pr="003D778F">
              <w:t xml:space="preserve"> </w:t>
            </w:r>
            <w:r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6A8AFA67" w14:textId="116EC317"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Pr="003D778F">
              <w:rPr>
                <w:rFonts w:ascii="Times New Roman" w:eastAsia="Times New Roman" w:hAnsi="Times New Roman" w:cs="Times New Roman"/>
                <w:color w:val="000000" w:themeColor="text1"/>
                <w:sz w:val="24"/>
                <w:szCs w:val="24"/>
                <w:lang w:eastAsia="ru-RU"/>
              </w:rPr>
              <w:t>соблюдать этикет межличнос</w:t>
            </w:r>
            <w:r>
              <w:rPr>
                <w:rFonts w:ascii="Times New Roman" w:eastAsia="Times New Roman" w:hAnsi="Times New Roman" w:cs="Times New Roman"/>
                <w:color w:val="000000" w:themeColor="text1"/>
                <w:sz w:val="24"/>
                <w:szCs w:val="24"/>
                <w:lang w:eastAsia="ru-RU"/>
              </w:rPr>
              <w:t>тного взаимодействия в команде</w:t>
            </w:r>
          </w:p>
        </w:tc>
        <w:tc>
          <w:tcPr>
            <w:tcW w:w="1232" w:type="pct"/>
          </w:tcPr>
          <w:p w14:paraId="7717D8CE" w14:textId="7C904BFA" w:rsidR="00AF6A65" w:rsidRPr="00C16005" w:rsidRDefault="00AF6A65" w:rsidP="00CC3A34">
            <w:pPr>
              <w:tabs>
                <w:tab w:val="left" w:pos="540"/>
              </w:tabs>
              <w:spacing w:line="300" w:lineRule="exact"/>
              <w:contextualSpacing/>
              <w:rPr>
                <w:rFonts w:ascii="Times New Roman" w:eastAsia="Times New Roman" w:hAnsi="Times New Roman" w:cs="Times New Roman"/>
                <w:sz w:val="24"/>
                <w:szCs w:val="24"/>
                <w:lang w:val="en-US" w:eastAsia="ru-RU"/>
              </w:rPr>
            </w:pPr>
            <w:proofErr w:type="gramStart"/>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w:t>
            </w:r>
            <w:r w:rsidR="00C16005" w:rsidRPr="00C16005">
              <w:rPr>
                <w:rFonts w:ascii="Times New Roman" w:eastAsia="Times New Roman" w:hAnsi="Times New Roman" w:cs="Times New Roman"/>
                <w:sz w:val="24"/>
                <w:szCs w:val="24"/>
                <w:lang w:val="en-US" w:eastAsia="ru-RU"/>
              </w:rPr>
              <w:t>Task</w:t>
            </w:r>
            <w:proofErr w:type="gramEnd"/>
            <w:r w:rsidR="00C16005" w:rsidRPr="00C16005">
              <w:rPr>
                <w:rFonts w:ascii="Times New Roman" w:eastAsia="Times New Roman" w:hAnsi="Times New Roman" w:cs="Times New Roman"/>
                <w:sz w:val="24"/>
                <w:szCs w:val="24"/>
                <w:lang w:val="en-US" w:eastAsia="ru-RU"/>
              </w:rPr>
              <w:t>: Study Rules of business correspondence.</w:t>
            </w:r>
          </w:p>
          <w:p w14:paraId="68C20B0B" w14:textId="77777777" w:rsidR="00AF6A65" w:rsidRPr="00C16005" w:rsidRDefault="00AF6A65" w:rsidP="00CC3A34">
            <w:pPr>
              <w:shd w:val="clear" w:color="auto" w:fill="FFFFFF"/>
              <w:spacing w:line="300" w:lineRule="exact"/>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51737EFF" w14:textId="27064270" w:rsidR="00C16005" w:rsidRPr="00C16005" w:rsidRDefault="00C16005" w:rsidP="00CC3A34">
            <w:pPr>
              <w:widowControl w:val="0"/>
              <w:tabs>
                <w:tab w:val="left" w:pos="1449"/>
              </w:tabs>
              <w:autoSpaceDE w:val="0"/>
              <w:autoSpaceDN w:val="0"/>
              <w:spacing w:line="300" w:lineRule="exact"/>
              <w:rPr>
                <w:rFonts w:ascii="Times New Roman" w:eastAsia="Tahoma" w:hAnsi="Times New Roman" w:cs="Times New Roman"/>
                <w:sz w:val="24"/>
                <w:szCs w:val="24"/>
                <w:lang w:val="en-US"/>
              </w:rPr>
            </w:pPr>
            <w:r w:rsidRPr="00C16005">
              <w:rPr>
                <w:rFonts w:ascii="Times New Roman" w:eastAsia="Tahoma" w:hAnsi="Times New Roman" w:cs="Times New Roman"/>
                <w:color w:val="231F20"/>
                <w:sz w:val="24"/>
                <w:szCs w:val="24"/>
                <w:lang w:val="en-US"/>
              </w:rPr>
              <w:t>Find</w:t>
            </w:r>
            <w:r w:rsidRPr="00C16005">
              <w:rPr>
                <w:rFonts w:ascii="Times New Roman" w:eastAsia="Tahoma" w:hAnsi="Times New Roman" w:cs="Times New Roman"/>
                <w:color w:val="231F20"/>
                <w:spacing w:val="-6"/>
                <w:sz w:val="24"/>
                <w:szCs w:val="24"/>
                <w:lang w:val="en-US"/>
              </w:rPr>
              <w:t xml:space="preserve"> </w:t>
            </w:r>
            <w:r w:rsidRPr="00C16005">
              <w:rPr>
                <w:rFonts w:ascii="Times New Roman" w:eastAsia="Tahoma" w:hAnsi="Times New Roman" w:cs="Times New Roman"/>
                <w:color w:val="231F20"/>
                <w:sz w:val="24"/>
                <w:szCs w:val="24"/>
                <w:lang w:val="en-US"/>
              </w:rPr>
              <w:t>answers</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to</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the</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following</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questions:</w:t>
            </w:r>
          </w:p>
          <w:p w14:paraId="56DBCD0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How</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can</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the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significance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of</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bank</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correspondence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defined?</w:t>
            </w:r>
          </w:p>
          <w:p w14:paraId="4955A84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Why</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should</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letters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from</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banks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written</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with</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awareness?</w:t>
            </w:r>
          </w:p>
          <w:p w14:paraId="7625E670"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should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be</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avoided</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in</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banking</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correspondence</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and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for</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reasons?</w:t>
            </w:r>
          </w:p>
          <w:p w14:paraId="70B539C0" w14:textId="6B2E42B5" w:rsidR="00C16005" w:rsidRPr="00C16005" w:rsidRDefault="00C16005" w:rsidP="00CC3A34">
            <w:pPr>
              <w:shd w:val="clear" w:color="auto" w:fill="FFFFFF"/>
              <w:spacing w:line="300" w:lineRule="exact"/>
              <w:ind w:left="-57" w:right="-113"/>
              <w:rPr>
                <w:rFonts w:ascii="Times New Roman" w:eastAsia="Times New Roman" w:hAnsi="Times New Roman" w:cs="Times New Roman"/>
                <w:i/>
                <w:color w:val="000000"/>
                <w:sz w:val="24"/>
                <w:szCs w:val="24"/>
                <w:lang w:val="en-US" w:eastAsia="ru-RU"/>
              </w:rPr>
            </w:pPr>
          </w:p>
        </w:tc>
      </w:tr>
      <w:tr w:rsidR="00AF6A65" w:rsidRPr="00496D0C" w14:paraId="3B236205" w14:textId="77777777" w:rsidTr="00655232">
        <w:trPr>
          <w:trHeight w:val="1645"/>
        </w:trPr>
        <w:tc>
          <w:tcPr>
            <w:tcW w:w="1163" w:type="pct"/>
            <w:vMerge/>
          </w:tcPr>
          <w:p w14:paraId="7B570744"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54BEB65C" w14:textId="105584EC"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369" w:type="pct"/>
          </w:tcPr>
          <w:p w14:paraId="48314C28"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264363BD" w14:textId="3DC48285"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02560EE6"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3366CE99" w14:textId="0A5F7E5F" w:rsidR="00AF6A65" w:rsidRPr="00C14925" w:rsidRDefault="00AF6A65" w:rsidP="00CC3A34">
            <w:pPr>
              <w:tabs>
                <w:tab w:val="left" w:pos="540"/>
              </w:tabs>
              <w:spacing w:line="30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xml:space="preserve">- применять основные методы и нормы социального взаимодействия для реализации своей роли и </w:t>
            </w:r>
            <w:r w:rsidRPr="003D778F">
              <w:rPr>
                <w:rFonts w:ascii="Times New Roman" w:eastAsia="Times New Roman" w:hAnsi="Times New Roman" w:cs="Times New Roman"/>
                <w:sz w:val="24"/>
                <w:szCs w:val="24"/>
                <w:lang w:eastAsia="ru-RU"/>
              </w:rPr>
              <w:lastRenderedPageBreak/>
              <w:t>взаимодействия внутри команды.</w:t>
            </w:r>
          </w:p>
        </w:tc>
        <w:tc>
          <w:tcPr>
            <w:tcW w:w="1232" w:type="pct"/>
          </w:tcPr>
          <w:p w14:paraId="68E54B59" w14:textId="77777777" w:rsidR="00AF6A65" w:rsidRPr="00DE3727" w:rsidRDefault="00AF6A6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lastRenderedPageBreak/>
              <w:t>Знание</w:t>
            </w:r>
            <w:r w:rsidRPr="00DE3727">
              <w:rPr>
                <w:rFonts w:ascii="Times New Roman" w:eastAsia="Times New Roman" w:hAnsi="Times New Roman" w:cs="Times New Roman"/>
                <w:i/>
                <w:sz w:val="24"/>
                <w:szCs w:val="24"/>
                <w:lang w:val="en-US" w:eastAsia="ru-RU"/>
              </w:rPr>
              <w:t xml:space="preserve">: </w:t>
            </w:r>
          </w:p>
          <w:p w14:paraId="72B89EA6" w14:textId="214D4307" w:rsidR="00AF6A65" w:rsidRPr="00C14925" w:rsidRDefault="00C1600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color w:val="000000"/>
                <w:sz w:val="24"/>
                <w:szCs w:val="24"/>
                <w:lang w:val="en-US" w:eastAsia="ru-RU"/>
              </w:rPr>
              <w:t>Compare the situation in the countries from the texts with that in Russia.</w:t>
            </w:r>
          </w:p>
          <w:p w14:paraId="2FAB490E" w14:textId="77777777" w:rsidR="00AF6A65" w:rsidRPr="00C14925" w:rsidRDefault="00AF6A65" w:rsidP="00CC3A34">
            <w:pPr>
              <w:shd w:val="clear" w:color="auto" w:fill="FFFFFF"/>
              <w:spacing w:line="300" w:lineRule="exact"/>
              <w:ind w:left="-57" w:right="-113"/>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Умение</w:t>
            </w:r>
            <w:r w:rsidRPr="00C14925">
              <w:rPr>
                <w:rFonts w:ascii="Times New Roman" w:eastAsia="Times New Roman" w:hAnsi="Times New Roman" w:cs="Times New Roman"/>
                <w:i/>
                <w:sz w:val="24"/>
                <w:szCs w:val="24"/>
                <w:lang w:val="en-US" w:eastAsia="ru-RU"/>
              </w:rPr>
              <w:t>:</w:t>
            </w:r>
          </w:p>
          <w:p w14:paraId="54E376B8" w14:textId="01586565" w:rsidR="00C16005" w:rsidRPr="00C14925" w:rsidRDefault="00C16005" w:rsidP="00CC3A34">
            <w:pPr>
              <w:shd w:val="clear" w:color="auto" w:fill="FFFFFF"/>
              <w:spacing w:line="300" w:lineRule="exact"/>
              <w:ind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 xml:space="preserve">Discuss </w:t>
            </w:r>
            <w:r w:rsidR="00C14925" w:rsidRPr="00C14925">
              <w:rPr>
                <w:rFonts w:ascii="Times New Roman" w:eastAsia="Times New Roman" w:hAnsi="Times New Roman" w:cs="Times New Roman"/>
                <w:color w:val="000000"/>
                <w:sz w:val="24"/>
                <w:szCs w:val="24"/>
                <w:lang w:val="en-US" w:eastAsia="ru-RU"/>
              </w:rPr>
              <w:t>the collected information</w:t>
            </w:r>
            <w:r w:rsidRPr="00C14925">
              <w:rPr>
                <w:rFonts w:ascii="Times New Roman" w:eastAsia="Times New Roman" w:hAnsi="Times New Roman" w:cs="Times New Roman"/>
                <w:color w:val="000000"/>
                <w:sz w:val="24"/>
                <w:szCs w:val="24"/>
                <w:lang w:val="en-US" w:eastAsia="ru-RU"/>
              </w:rPr>
              <w:t xml:space="preserve"> </w:t>
            </w:r>
            <w:r w:rsidR="00C14925" w:rsidRPr="00C14925">
              <w:rPr>
                <w:rFonts w:ascii="Times New Roman" w:eastAsia="Times New Roman" w:hAnsi="Times New Roman" w:cs="Times New Roman"/>
                <w:color w:val="000000"/>
                <w:sz w:val="24"/>
                <w:szCs w:val="24"/>
                <w:lang w:val="en-US" w:eastAsia="ru-RU"/>
              </w:rPr>
              <w:t xml:space="preserve"> in discussion teams/</w:t>
            </w:r>
            <w:r w:rsidRPr="00C14925">
              <w:rPr>
                <w:rFonts w:ascii="Times New Roman" w:eastAsia="Times New Roman" w:hAnsi="Times New Roman" w:cs="Times New Roman"/>
                <w:color w:val="000000"/>
                <w:sz w:val="24"/>
                <w:szCs w:val="24"/>
                <w:lang w:val="en-US" w:eastAsia="ru-RU"/>
              </w:rPr>
              <w:t>:</w:t>
            </w:r>
          </w:p>
          <w:p w14:paraId="354E4AC2"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banking systems</w:t>
            </w:r>
          </w:p>
          <w:p w14:paraId="1796CD1F"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financial systems</w:t>
            </w:r>
          </w:p>
          <w:p w14:paraId="0F47CD2C"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lastRenderedPageBreak/>
              <w:t>•</w:t>
            </w:r>
            <w:r w:rsidRPr="00C14925">
              <w:rPr>
                <w:rFonts w:ascii="Times New Roman" w:eastAsia="Times New Roman" w:hAnsi="Times New Roman" w:cs="Times New Roman"/>
                <w:color w:val="000000"/>
                <w:sz w:val="24"/>
                <w:szCs w:val="24"/>
                <w:lang w:val="en-US" w:eastAsia="ru-RU"/>
              </w:rPr>
              <w:tab/>
              <w:t>bank technologies</w:t>
            </w:r>
          </w:p>
          <w:p w14:paraId="37368D89"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i/>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attitude to saving</w:t>
            </w:r>
            <w:r w:rsidRPr="00C14925">
              <w:rPr>
                <w:rFonts w:ascii="Times New Roman" w:eastAsia="Times New Roman" w:hAnsi="Times New Roman" w:cs="Times New Roman"/>
                <w:i/>
                <w:color w:val="000000"/>
                <w:sz w:val="24"/>
                <w:szCs w:val="24"/>
                <w:lang w:val="en-US" w:eastAsia="ru-RU"/>
              </w:rPr>
              <w:t>s</w:t>
            </w:r>
          </w:p>
          <w:p w14:paraId="0A10A1FF" w14:textId="78481EEE" w:rsidR="00C14925" w:rsidRPr="00C14925" w:rsidRDefault="00C1492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Share your findings with the other students.</w:t>
            </w:r>
          </w:p>
        </w:tc>
      </w:tr>
    </w:tbl>
    <w:p w14:paraId="414668D6" w14:textId="77777777" w:rsidR="00AF6A65" w:rsidRDefault="00AF6A65"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1AAA5B0" w14:textId="77777777" w:rsidR="00CC3A34" w:rsidRP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09BF3203" w14:textId="77777777" w:rsidR="00655232" w:rsidRPr="00635155" w:rsidRDefault="00655232" w:rsidP="00655232">
      <w:pPr>
        <w:spacing w:before="120" w:after="120" w:line="260" w:lineRule="exact"/>
        <w:ind w:left="624" w:hanging="624"/>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Форма промежуточной аттестации:</w:t>
      </w:r>
    </w:p>
    <w:p w14:paraId="06EE4388" w14:textId="77777777" w:rsidR="00655232" w:rsidRPr="00635155" w:rsidRDefault="00655232" w:rsidP="007C07D3">
      <w:pPr>
        <w:numPr>
          <w:ilvl w:val="0"/>
          <w:numId w:val="3"/>
        </w:numPr>
        <w:spacing w:before="120" w:after="120" w:line="260" w:lineRule="exact"/>
        <w:ind w:left="714" w:hanging="357"/>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 xml:space="preserve">зачета (1, 2 и 3 семестры), 1 </w:t>
      </w:r>
      <w:proofErr w:type="gramStart"/>
      <w:r w:rsidRPr="00635155">
        <w:rPr>
          <w:rFonts w:ascii="Times New Roman" w:eastAsia="Calibri" w:hAnsi="Times New Roman" w:cs="Times New Roman"/>
          <w:b/>
          <w:sz w:val="28"/>
          <w:szCs w:val="28"/>
          <w:lang w:eastAsia="ru-RU"/>
        </w:rPr>
        <w:t>экзамен  (</w:t>
      </w:r>
      <w:proofErr w:type="gramEnd"/>
      <w:r w:rsidRPr="00635155">
        <w:rPr>
          <w:rFonts w:ascii="Times New Roman" w:eastAsia="Calibri" w:hAnsi="Times New Roman" w:cs="Times New Roman"/>
          <w:b/>
          <w:sz w:val="28"/>
          <w:szCs w:val="28"/>
          <w:lang w:eastAsia="ru-RU"/>
        </w:rPr>
        <w:t>4 семестр)</w:t>
      </w:r>
    </w:p>
    <w:p w14:paraId="7DA172D9" w14:textId="4803BCFD" w:rsidR="00635155" w:rsidRPr="009248F6" w:rsidRDefault="00635155" w:rsidP="00635155">
      <w:pPr>
        <w:spacing w:before="240" w:after="120" w:line="260" w:lineRule="exact"/>
        <w:rPr>
          <w:rFonts w:ascii="Times New Roman" w:eastAsia="Calibri" w:hAnsi="Times New Roman" w:cs="Times New Roman"/>
          <w:b/>
          <w:i/>
          <w:sz w:val="28"/>
          <w:szCs w:val="28"/>
          <w:lang w:eastAsia="ru-RU"/>
        </w:rPr>
      </w:pPr>
      <w:r w:rsidRPr="009248F6">
        <w:rPr>
          <w:rFonts w:ascii="Times New Roman" w:eastAsia="Calibri" w:hAnsi="Times New Roman" w:cs="Times New Roman"/>
          <w:b/>
          <w:i/>
          <w:sz w:val="28"/>
          <w:szCs w:val="28"/>
          <w:lang w:eastAsia="ru-RU"/>
        </w:rPr>
        <w:t>Образец Текущей контрольной работы (2 и 4 семестры)</w:t>
      </w:r>
    </w:p>
    <w:p w14:paraId="35BFE2BF" w14:textId="77777777" w:rsidR="00655232" w:rsidRPr="00F62E5B" w:rsidRDefault="00655232" w:rsidP="00655232">
      <w:pPr>
        <w:widowControl w:val="0"/>
        <w:tabs>
          <w:tab w:val="left" w:pos="337"/>
        </w:tabs>
        <w:spacing w:before="120" w:after="0" w:line="260" w:lineRule="exact"/>
        <w:ind w:right="799"/>
        <w:jc w:val="center"/>
        <w:rPr>
          <w:rFonts w:ascii="Times New Roman" w:eastAsia="Calibri" w:hAnsi="Times New Roman" w:cs="Times New Roman"/>
          <w:b/>
          <w:spacing w:val="-3"/>
          <w:sz w:val="24"/>
          <w:szCs w:val="24"/>
        </w:rPr>
      </w:pPr>
      <w:r w:rsidRPr="00635155">
        <w:rPr>
          <w:rFonts w:ascii="Times New Roman" w:eastAsia="Calibri" w:hAnsi="Times New Roman" w:cs="Times New Roman"/>
          <w:b/>
          <w:spacing w:val="-3"/>
          <w:sz w:val="24"/>
          <w:szCs w:val="24"/>
          <w:lang w:val="en-US"/>
        </w:rPr>
        <w:t>LISTENING</w:t>
      </w:r>
    </w:p>
    <w:p w14:paraId="1D6A933A" w14:textId="77777777" w:rsidR="00655232" w:rsidRPr="00635155" w:rsidRDefault="00655232" w:rsidP="00655232">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635155">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C9EE9BF" w14:textId="77777777" w:rsidR="00655232" w:rsidRPr="00635155" w:rsidRDefault="00655232" w:rsidP="00655232">
      <w:pPr>
        <w:spacing w:after="0" w:line="260" w:lineRule="exact"/>
        <w:rPr>
          <w:rFonts w:ascii="Times New Roman" w:eastAsia="Calibri" w:hAnsi="Times New Roman" w:cs="Times New Roman"/>
          <w:b/>
          <w:i/>
          <w:color w:val="000000" w:themeColor="text1"/>
          <w:sz w:val="24"/>
          <w:szCs w:val="24"/>
          <w:lang w:val="en-US"/>
        </w:rPr>
      </w:pPr>
      <w:r w:rsidRPr="00635155">
        <w:rPr>
          <w:rFonts w:ascii="Times New Roman" w:eastAsia="Calibri" w:hAnsi="Times New Roman" w:cs="Times New Roman"/>
          <w:b/>
          <w:i/>
          <w:color w:val="000000" w:themeColor="text1"/>
          <w:sz w:val="24"/>
          <w:szCs w:val="24"/>
          <w:lang w:val="en-US"/>
        </w:rPr>
        <w:t xml:space="preserve">Task 1. </w:t>
      </w:r>
    </w:p>
    <w:p w14:paraId="1779F76A" w14:textId="77777777" w:rsidR="00655232" w:rsidRPr="00635155" w:rsidRDefault="00655232" w:rsidP="00655232">
      <w:pPr>
        <w:spacing w:after="0" w:line="260" w:lineRule="exact"/>
        <w:jc w:val="both"/>
        <w:rPr>
          <w:rFonts w:ascii="Times New Roman" w:eastAsia="Calibri" w:hAnsi="Times New Roman" w:cs="Times New Roman"/>
          <w:b/>
          <w:color w:val="000000" w:themeColor="text1"/>
          <w:sz w:val="24"/>
          <w:szCs w:val="24"/>
          <w:lang w:val="en-US"/>
        </w:rPr>
      </w:pPr>
      <w:r w:rsidRPr="00635155">
        <w:rPr>
          <w:rFonts w:ascii="Times New Roman" w:eastAsia="Times New Roman" w:hAnsi="Times New Roman" w:cs="Times New Roman"/>
          <w:b/>
          <w:color w:val="000000" w:themeColor="text1"/>
          <w:sz w:val="24"/>
          <w:szCs w:val="24"/>
          <w:lang w:val="en-US" w:eastAsia="ru-RU"/>
        </w:rPr>
        <w:t xml:space="preserve">Track 1. </w:t>
      </w:r>
      <w:r w:rsidRPr="00635155">
        <w:rPr>
          <w:rFonts w:ascii="Times New Roman" w:eastAsia="Calibri" w:hAnsi="Times New Roman" w:cs="Times New Roman"/>
          <w:b/>
          <w:color w:val="000000" w:themeColor="text1"/>
          <w:sz w:val="24"/>
          <w:szCs w:val="24"/>
          <w:lang w:val="en-US"/>
        </w:rPr>
        <w:t xml:space="preserve">Listen to the recording.  Decide if the following statement (1-5) is true (T), false (F) or there is no information about it in the recording (NS - not stated). </w:t>
      </w:r>
    </w:p>
    <w:p w14:paraId="3D156BBC" w14:textId="77777777" w:rsidR="00655232" w:rsidRPr="00635155" w:rsidRDefault="00655232" w:rsidP="00655232">
      <w:pPr>
        <w:spacing w:after="0" w:line="26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5 коротких фрагментов на одну из пройденных тем. Общее звучание не более 3х минут</w:t>
      </w:r>
    </w:p>
    <w:p w14:paraId="79D2D70C"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One’s job gives her the chance to meet people.</w:t>
      </w:r>
    </w:p>
    <w:p w14:paraId="2890D9B4"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57FC890F"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Two thinks she should be paid more for the work she does.</w:t>
      </w:r>
    </w:p>
    <w:p w14:paraId="0E22E6E9"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6C011FA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Neither Speaker Two nor Speaker Three is thinking of trying to find a completely different job.</w:t>
      </w:r>
    </w:p>
    <w:p w14:paraId="02294868"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04CB6A5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Four doesn’t have a good relationship with the people she works for.</w:t>
      </w:r>
    </w:p>
    <w:p w14:paraId="0ABC4E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751E3CB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Both Speaker Four and Speaker Five have to travel a lot for their job.</w:t>
      </w:r>
    </w:p>
    <w:p w14:paraId="240D4B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False     Not stated</w:t>
      </w:r>
    </w:p>
    <w:p w14:paraId="2D181CD7" w14:textId="77777777" w:rsidR="00655232" w:rsidRPr="00635155" w:rsidRDefault="00655232" w:rsidP="00655232">
      <w:pPr>
        <w:widowControl w:val="0"/>
        <w:tabs>
          <w:tab w:val="left" w:pos="337"/>
        </w:tabs>
        <w:spacing w:after="0" w:line="260" w:lineRule="exact"/>
        <w:ind w:right="799"/>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Task 2.</w:t>
      </w:r>
    </w:p>
    <w:p w14:paraId="11173BED"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Track 2. Listen to the recording. For questions 6-8, choose the best answer, A, B or C.</w:t>
      </w:r>
    </w:p>
    <w:p w14:paraId="4362A214"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i/>
          <w:color w:val="000000" w:themeColor="text1"/>
          <w:spacing w:val="-3"/>
          <w:sz w:val="24"/>
          <w:szCs w:val="24"/>
        </w:rPr>
      </w:pPr>
      <w:proofErr w:type="spellStart"/>
      <w:r w:rsidRPr="00635155">
        <w:rPr>
          <w:rFonts w:ascii="Times New Roman" w:eastAsia="Calibri" w:hAnsi="Times New Roman" w:cs="Times New Roman"/>
          <w:i/>
          <w:color w:val="000000" w:themeColor="text1"/>
          <w:spacing w:val="-3"/>
          <w:sz w:val="24"/>
          <w:szCs w:val="24"/>
        </w:rPr>
        <w:t>Аудиофрагмент</w:t>
      </w:r>
      <w:proofErr w:type="spellEnd"/>
      <w:r w:rsidRPr="00635155">
        <w:rPr>
          <w:rFonts w:ascii="Times New Roman" w:eastAsia="Calibri" w:hAnsi="Times New Roman" w:cs="Times New Roman"/>
          <w:i/>
          <w:color w:val="000000" w:themeColor="text1"/>
          <w:spacing w:val="-3"/>
          <w:sz w:val="24"/>
          <w:szCs w:val="24"/>
        </w:rPr>
        <w:t xml:space="preserve"> (диалог или монолог) на еще одну из пройденных </w:t>
      </w:r>
      <w:proofErr w:type="gramStart"/>
      <w:r w:rsidRPr="00635155">
        <w:rPr>
          <w:rFonts w:ascii="Times New Roman" w:eastAsia="Calibri" w:hAnsi="Times New Roman" w:cs="Times New Roman"/>
          <w:i/>
          <w:color w:val="000000" w:themeColor="text1"/>
          <w:spacing w:val="-3"/>
          <w:sz w:val="24"/>
          <w:szCs w:val="24"/>
        </w:rPr>
        <w:t>тем,–</w:t>
      </w:r>
      <w:proofErr w:type="gramEnd"/>
      <w:r w:rsidRPr="00635155">
        <w:rPr>
          <w:rFonts w:ascii="Times New Roman" w:eastAsia="Calibri" w:hAnsi="Times New Roman" w:cs="Times New Roman"/>
          <w:i/>
          <w:color w:val="000000" w:themeColor="text1"/>
          <w:spacing w:val="-3"/>
          <w:sz w:val="24"/>
          <w:szCs w:val="24"/>
        </w:rPr>
        <w:t xml:space="preserve"> не более 4,5 минут звучания.</w:t>
      </w:r>
    </w:p>
    <w:p w14:paraId="39F0AED6"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Has the first candidate any previous experience of the job he is applying for?</w:t>
      </w:r>
    </w:p>
    <w:p w14:paraId="61700BDA"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has a lot of experience.</w:t>
      </w:r>
    </w:p>
    <w:p w14:paraId="2283884F"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His experience is not enough for the job.</w:t>
      </w:r>
    </w:p>
    <w:p w14:paraId="2B10F792"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He’s never tried such activity.</w:t>
      </w:r>
    </w:p>
    <w:p w14:paraId="44F670B5" w14:textId="77777777" w:rsidR="00655232" w:rsidRPr="00635155" w:rsidRDefault="00655232" w:rsidP="007C07D3">
      <w:pPr>
        <w:widowControl w:val="0"/>
        <w:numPr>
          <w:ilvl w:val="0"/>
          <w:numId w:val="26"/>
        </w:numPr>
        <w:tabs>
          <w:tab w:val="left" w:pos="337"/>
        </w:tabs>
        <w:spacing w:before="120" w:after="0" w:line="260" w:lineRule="exact"/>
        <w:ind w:left="426"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What does the job he is applying for not involve?</w:t>
      </w:r>
    </w:p>
    <w:p w14:paraId="3D4EB356"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Travelling</w:t>
      </w:r>
    </w:p>
    <w:p w14:paraId="0F42AD15" w14:textId="77777777" w:rsidR="00655232" w:rsidRPr="00635155" w:rsidRDefault="00655232" w:rsidP="007C07D3">
      <w:pPr>
        <w:widowControl w:val="0"/>
        <w:numPr>
          <w:ilvl w:val="0"/>
          <w:numId w:val="24"/>
        </w:numPr>
        <w:tabs>
          <w:tab w:val="left" w:pos="337"/>
        </w:tabs>
        <w:spacing w:after="0" w:line="260" w:lineRule="exact"/>
        <w:ind w:left="714"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Selling books</w:t>
      </w:r>
    </w:p>
    <w:p w14:paraId="0BF6B302"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Meeting people</w:t>
      </w:r>
    </w:p>
    <w:p w14:paraId="123E05EF"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did he leave his last job?</w:t>
      </w:r>
    </w:p>
    <w:p w14:paraId="707649C2"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doesn’t want to say.</w:t>
      </w:r>
    </w:p>
    <w:p w14:paraId="04F89091"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wanted to travel and meet people.</w:t>
      </w:r>
    </w:p>
    <w:p w14:paraId="4ECEAC2B"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didn’t like his boss.</w:t>
      </w:r>
    </w:p>
    <w:p w14:paraId="69AFCEE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is the second candidate interested in the job she’s applying for?</w:t>
      </w:r>
    </w:p>
    <w:p w14:paraId="18A05EBD"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It is similar to her previous job.</w:t>
      </w:r>
    </w:p>
    <w:p w14:paraId="5B5F39B2"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She wants to learn how to deal with different kinds of people.</w:t>
      </w:r>
    </w:p>
    <w:p w14:paraId="6F3554FA"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She can improve some skills she has already learned. </w:t>
      </w:r>
    </w:p>
    <w:p w14:paraId="6C09E99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What else does she say about her previous job?</w:t>
      </w:r>
    </w:p>
    <w:p w14:paraId="53522522"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Her boss made the job too hard.</w:t>
      </w:r>
    </w:p>
    <w:p w14:paraId="116771E1"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It taught her something important. </w:t>
      </w:r>
    </w:p>
    <w:p w14:paraId="48888720"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She liked the job itself very much.</w:t>
      </w:r>
    </w:p>
    <w:p w14:paraId="38B4ADEB" w14:textId="77777777" w:rsidR="00655232" w:rsidRPr="00635155" w:rsidRDefault="00655232" w:rsidP="00655232">
      <w:pPr>
        <w:spacing w:before="120" w:after="120" w:line="320" w:lineRule="exact"/>
        <w:ind w:left="720"/>
        <w:contextualSpacing/>
        <w:jc w:val="center"/>
        <w:rPr>
          <w:rFonts w:ascii="Times New Roman" w:eastAsia="Calibri" w:hAnsi="Times New Roman" w:cs="Times New Roman"/>
          <w:b/>
          <w:sz w:val="24"/>
          <w:szCs w:val="24"/>
          <w:lang w:val="en-US"/>
        </w:rPr>
      </w:pPr>
      <w:proofErr w:type="gramStart"/>
      <w:r w:rsidRPr="00635155">
        <w:rPr>
          <w:rFonts w:ascii="Times New Roman" w:eastAsia="Calibri" w:hAnsi="Times New Roman" w:cs="Times New Roman"/>
          <w:b/>
          <w:sz w:val="24"/>
          <w:szCs w:val="24"/>
          <w:lang w:val="en-US"/>
        </w:rPr>
        <w:t>LEXIS  &amp;</w:t>
      </w:r>
      <w:proofErr w:type="gramEnd"/>
      <w:r w:rsidRPr="00635155">
        <w:rPr>
          <w:rFonts w:ascii="Times New Roman" w:eastAsia="Calibri" w:hAnsi="Times New Roman" w:cs="Times New Roman"/>
          <w:b/>
          <w:sz w:val="24"/>
          <w:szCs w:val="24"/>
          <w:lang w:val="en-US"/>
        </w:rPr>
        <w:t xml:space="preserve"> GRAMMAR</w:t>
      </w:r>
    </w:p>
    <w:p w14:paraId="0680DB4E" w14:textId="77777777" w:rsidR="00655232" w:rsidRPr="00635155" w:rsidRDefault="00655232" w:rsidP="00655232">
      <w:pPr>
        <w:spacing w:after="120" w:line="32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Task 1. Read the text below. Choose the grammatically correct word or word combination from A, B, C, or D for each question 11-20. </w:t>
      </w:r>
    </w:p>
    <w:p w14:paraId="1869E507" w14:textId="77777777" w:rsidR="00655232" w:rsidRPr="00635155" w:rsidRDefault="00655232" w:rsidP="00655232">
      <w:pPr>
        <w:spacing w:after="120" w:line="32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lastRenderedPageBreak/>
        <w:t xml:space="preserve">Около 2000 </w:t>
      </w:r>
      <w:proofErr w:type="spellStart"/>
      <w:r w:rsidRPr="00635155">
        <w:rPr>
          <w:rFonts w:ascii="Times New Roman" w:eastAsia="Calibri" w:hAnsi="Times New Roman" w:cs="Times New Roman"/>
          <w:i/>
          <w:color w:val="000000" w:themeColor="text1"/>
          <w:sz w:val="24"/>
          <w:szCs w:val="24"/>
        </w:rPr>
        <w:t>п.з</w:t>
      </w:r>
      <w:proofErr w:type="spellEnd"/>
      <w:r w:rsidRPr="00635155">
        <w:rPr>
          <w:rFonts w:ascii="Times New Roman" w:eastAsia="Calibri" w:hAnsi="Times New Roman" w:cs="Times New Roman"/>
          <w:i/>
          <w:color w:val="000000" w:themeColor="text1"/>
          <w:sz w:val="24"/>
          <w:szCs w:val="24"/>
        </w:rPr>
        <w:t>. с пробелами. Задания на пройденные грамматические явления.</w:t>
      </w:r>
      <w:r w:rsidRPr="00635155">
        <w:rPr>
          <w:i/>
          <w:color w:val="000000" w:themeColor="text1"/>
        </w:rPr>
        <w:t xml:space="preserve"> </w:t>
      </w:r>
    </w:p>
    <w:p w14:paraId="3183FF08" w14:textId="77777777" w:rsidR="00655232" w:rsidRPr="00635155" w:rsidRDefault="00655232" w:rsidP="00655232">
      <w:pPr>
        <w:spacing w:after="240" w:line="4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Knowing how education and training interact with the economy can help you better understand why some workers, businesses and economies flourish, while others weaken. Employers want workers who are productive and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11)…</w:t>
      </w:r>
      <w:r w:rsidRPr="00635155">
        <w:rPr>
          <w:rFonts w:ascii="Times New Roman" w:eastAsia="Times New Roman" w:hAnsi="Times New Roman" w:cs="Times New Roman"/>
          <w:sz w:val="24"/>
          <w:szCs w:val="24"/>
          <w:lang w:val="en-US" w:eastAsia="ru-RU"/>
        </w:rPr>
        <w:t xml:space="preserve"> management. As the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 xml:space="preserve">12)… </w:t>
      </w:r>
      <w:r w:rsidRPr="00635155">
        <w:rPr>
          <w:rFonts w:ascii="Times New Roman" w:eastAsia="Times New Roman" w:hAnsi="Times New Roman" w:cs="Times New Roman"/>
          <w:sz w:val="24"/>
          <w:szCs w:val="24"/>
          <w:lang w:val="en-US" w:eastAsia="ru-RU"/>
        </w:rPr>
        <w:t xml:space="preserve">, more pressure is placed on the wage rate. If the demand for labor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13)…</w:t>
      </w:r>
      <w:r w:rsidRPr="00635155">
        <w:rPr>
          <w:rFonts w:ascii="Times New Roman" w:eastAsia="Times New Roman" w:hAnsi="Times New Roman" w:cs="Times New Roman"/>
          <w:sz w:val="24"/>
          <w:szCs w:val="24"/>
          <w:lang w:val="en-US" w:eastAsia="ru-RU"/>
        </w:rPr>
        <w:t xml:space="preserve"> the supply of labor, then the wage rate will be depressed. This is particularly harmful for employees working in industries that have low barriers to entry for new employees, i.e. they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14)…</w:t>
      </w:r>
      <w:r w:rsidRPr="00635155">
        <w:rPr>
          <w:rFonts w:ascii="Times New Roman" w:eastAsia="Times New Roman" w:hAnsi="Times New Roman" w:cs="Times New Roman"/>
          <w:sz w:val="24"/>
          <w:szCs w:val="24"/>
          <w:lang w:val="en-US" w:eastAsia="ru-RU"/>
        </w:rPr>
        <w:t xml:space="preserve"> high education or training requirements. Industries with higher requirements tend to pay workers higher wages,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15)…</w:t>
      </w:r>
      <w:r w:rsidRPr="00635155">
        <w:rPr>
          <w:rFonts w:ascii="Times New Roman" w:eastAsia="Times New Roman" w:hAnsi="Times New Roman" w:cs="Times New Roman"/>
          <w:sz w:val="24"/>
          <w:szCs w:val="24"/>
          <w:lang w:val="en-US" w:eastAsia="ru-RU"/>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16)…</w:t>
      </w:r>
      <w:r w:rsidRPr="00635155">
        <w:rPr>
          <w:rFonts w:ascii="Times New Roman" w:eastAsia="Times New Roman" w:hAnsi="Times New Roman" w:cs="Times New Roman"/>
          <w:sz w:val="24"/>
          <w:szCs w:val="24"/>
          <w:lang w:val="en-US" w:eastAsia="ru-RU"/>
        </w:rPr>
        <w:t xml:space="preserve">. Workers increase their earning potential by developing and refining their capabilities. The more they know about a particular job's function or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17)…</w:t>
      </w:r>
      <w:r w:rsidRPr="00635155">
        <w:rPr>
          <w:rFonts w:ascii="Times New Roman" w:eastAsia="Times New Roman" w:hAnsi="Times New Roman" w:cs="Times New Roman"/>
          <w:sz w:val="24"/>
          <w:szCs w:val="24"/>
          <w:lang w:val="en-US" w:eastAsia="ru-RU"/>
        </w:rPr>
        <w:t xml:space="preserve"> understand a particular industry, the more valuable they will become to an employer. Employees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18)…</w:t>
      </w:r>
      <w:r w:rsidRPr="00635155">
        <w:rPr>
          <w:rFonts w:ascii="Times New Roman" w:eastAsia="Times New Roman" w:hAnsi="Times New Roman" w:cs="Times New Roman"/>
          <w:sz w:val="24"/>
          <w:szCs w:val="24"/>
          <w:lang w:val="en-US" w:eastAsia="ru-RU"/>
        </w:rPr>
        <w:t xml:space="preserve">to learn advanced techniques or new skills in order to vie for a higher wage. Usually, workers can expect their wages to increase at a smaller percentage than the productivity gains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19)…</w:t>
      </w:r>
      <w:r w:rsidRPr="00635155">
        <w:rPr>
          <w:rFonts w:ascii="Times New Roman" w:eastAsia="Times New Roman" w:hAnsi="Times New Roman" w:cs="Times New Roman"/>
          <w:sz w:val="24"/>
          <w:szCs w:val="24"/>
          <w:lang w:val="en-US" w:eastAsia="ru-RU"/>
        </w:rPr>
        <w:t xml:space="preserve"> or a portion of the expense of a program, but this is not always the case. In fact, the worker may lose wages if the program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20)…</w:t>
      </w:r>
      <w:r w:rsidRPr="00635155">
        <w:rPr>
          <w:rFonts w:ascii="Times New Roman" w:eastAsia="Times New Roman" w:hAnsi="Times New Roman" w:cs="Times New Roman"/>
          <w:sz w:val="24"/>
          <w:szCs w:val="24"/>
          <w:lang w:val="en-US" w:eastAsia="ru-RU"/>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2712"/>
        <w:gridCol w:w="2497"/>
        <w:gridCol w:w="2637"/>
        <w:gridCol w:w="2152"/>
      </w:tblGrid>
      <w:tr w:rsidR="00655232" w:rsidRPr="00635155" w14:paraId="514AFE9E" w14:textId="77777777" w:rsidTr="00655232">
        <w:tc>
          <w:tcPr>
            <w:tcW w:w="219" w:type="pct"/>
            <w:tcBorders>
              <w:top w:val="single" w:sz="4" w:space="0" w:color="auto"/>
              <w:left w:val="single" w:sz="4" w:space="0" w:color="auto"/>
              <w:bottom w:val="single" w:sz="4" w:space="0" w:color="auto"/>
              <w:right w:val="single" w:sz="4" w:space="0" w:color="auto"/>
            </w:tcBorders>
          </w:tcPr>
          <w:p w14:paraId="2FDBA64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p>
        </w:tc>
        <w:tc>
          <w:tcPr>
            <w:tcW w:w="1297" w:type="pct"/>
            <w:tcBorders>
              <w:top w:val="single" w:sz="4" w:space="0" w:color="auto"/>
              <w:left w:val="single" w:sz="4" w:space="0" w:color="auto"/>
              <w:bottom w:val="single" w:sz="4" w:space="0" w:color="auto"/>
              <w:right w:val="single" w:sz="4" w:space="0" w:color="auto"/>
            </w:tcBorders>
          </w:tcPr>
          <w:p w14:paraId="1887D45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A</w:t>
            </w:r>
          </w:p>
        </w:tc>
        <w:tc>
          <w:tcPr>
            <w:tcW w:w="1194" w:type="pct"/>
            <w:tcBorders>
              <w:top w:val="single" w:sz="4" w:space="0" w:color="auto"/>
              <w:left w:val="single" w:sz="4" w:space="0" w:color="auto"/>
              <w:bottom w:val="single" w:sz="4" w:space="0" w:color="auto"/>
              <w:right w:val="single" w:sz="4" w:space="0" w:color="auto"/>
            </w:tcBorders>
          </w:tcPr>
          <w:p w14:paraId="2DEA6E9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B</w:t>
            </w:r>
          </w:p>
        </w:tc>
        <w:tc>
          <w:tcPr>
            <w:tcW w:w="1261" w:type="pct"/>
            <w:tcBorders>
              <w:top w:val="single" w:sz="4" w:space="0" w:color="auto"/>
              <w:left w:val="single" w:sz="4" w:space="0" w:color="auto"/>
              <w:bottom w:val="single" w:sz="4" w:space="0" w:color="auto"/>
              <w:right w:val="single" w:sz="4" w:space="0" w:color="auto"/>
            </w:tcBorders>
          </w:tcPr>
          <w:p w14:paraId="15A268C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C</w:t>
            </w:r>
          </w:p>
        </w:tc>
        <w:tc>
          <w:tcPr>
            <w:tcW w:w="1029" w:type="pct"/>
            <w:tcBorders>
              <w:top w:val="single" w:sz="4" w:space="0" w:color="auto"/>
              <w:left w:val="single" w:sz="4" w:space="0" w:color="auto"/>
              <w:bottom w:val="single" w:sz="4" w:space="0" w:color="auto"/>
              <w:right w:val="single" w:sz="4" w:space="0" w:color="auto"/>
            </w:tcBorders>
          </w:tcPr>
          <w:p w14:paraId="129AA22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D</w:t>
            </w:r>
          </w:p>
        </w:tc>
      </w:tr>
      <w:tr w:rsidR="00655232" w:rsidRPr="00635155" w14:paraId="150AF0F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4516CE70" w14:textId="77777777" w:rsidR="00655232" w:rsidRPr="00635155" w:rsidRDefault="00655232" w:rsidP="00CC3A34">
            <w:pPr>
              <w:spacing w:after="0" w:line="280" w:lineRule="exact"/>
              <w:jc w:val="center"/>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 xml:space="preserve">11 </w:t>
            </w:r>
          </w:p>
        </w:tc>
        <w:tc>
          <w:tcPr>
            <w:tcW w:w="1297" w:type="pct"/>
            <w:tcBorders>
              <w:top w:val="single" w:sz="4" w:space="0" w:color="auto"/>
              <w:left w:val="single" w:sz="4" w:space="0" w:color="auto"/>
              <w:bottom w:val="single" w:sz="4" w:space="0" w:color="auto"/>
              <w:right w:val="single" w:sz="4" w:space="0" w:color="auto"/>
            </w:tcBorders>
          </w:tcPr>
          <w:p w14:paraId="16FA6CC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requiring fewer</w:t>
            </w:r>
          </w:p>
        </w:tc>
        <w:tc>
          <w:tcPr>
            <w:tcW w:w="1194" w:type="pct"/>
            <w:tcBorders>
              <w:top w:val="single" w:sz="4" w:space="0" w:color="auto"/>
              <w:left w:val="single" w:sz="4" w:space="0" w:color="auto"/>
              <w:bottom w:val="single" w:sz="4" w:space="0" w:color="auto"/>
              <w:right w:val="single" w:sz="4" w:space="0" w:color="auto"/>
            </w:tcBorders>
          </w:tcPr>
          <w:p w14:paraId="202B590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proofErr w:type="spellStart"/>
            <w:r w:rsidRPr="00635155">
              <w:rPr>
                <w:rFonts w:ascii="Times New Roman" w:eastAsia="Calibri" w:hAnsi="Times New Roman" w:cs="Times New Roman"/>
                <w:sz w:val="24"/>
                <w:szCs w:val="24"/>
              </w:rPr>
              <w:t>require</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fewer</w:t>
            </w:r>
          </w:p>
        </w:tc>
        <w:tc>
          <w:tcPr>
            <w:tcW w:w="1261" w:type="pct"/>
            <w:tcBorders>
              <w:top w:val="single" w:sz="4" w:space="0" w:color="auto"/>
              <w:left w:val="single" w:sz="4" w:space="0" w:color="auto"/>
              <w:bottom w:val="single" w:sz="4" w:space="0" w:color="auto"/>
              <w:right w:val="single" w:sz="4" w:space="0" w:color="auto"/>
            </w:tcBorders>
          </w:tcPr>
          <w:p w14:paraId="3A02E909"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require less</w:t>
            </w:r>
          </w:p>
        </w:tc>
        <w:tc>
          <w:tcPr>
            <w:tcW w:w="1029" w:type="pct"/>
            <w:tcBorders>
              <w:top w:val="single" w:sz="4" w:space="0" w:color="auto"/>
              <w:left w:val="single" w:sz="4" w:space="0" w:color="auto"/>
              <w:bottom w:val="single" w:sz="4" w:space="0" w:color="auto"/>
              <w:right w:val="single" w:sz="4" w:space="0" w:color="auto"/>
            </w:tcBorders>
          </w:tcPr>
          <w:p w14:paraId="1CB2DE68" w14:textId="77777777" w:rsidR="00655232" w:rsidRPr="00635155" w:rsidRDefault="00655232" w:rsidP="00CC3A34">
            <w:pPr>
              <w:spacing w:after="0" w:line="280" w:lineRule="exact"/>
              <w:jc w:val="center"/>
              <w:rPr>
                <w:rFonts w:ascii="Times New Roman" w:eastAsia="Calibri" w:hAnsi="Times New Roman" w:cs="Times New Roman"/>
                <w:sz w:val="24"/>
                <w:szCs w:val="24"/>
              </w:rPr>
            </w:pPr>
            <w:proofErr w:type="spellStart"/>
            <w:r w:rsidRPr="00635155">
              <w:rPr>
                <w:rFonts w:ascii="Times New Roman" w:eastAsia="Calibri" w:hAnsi="Times New Roman" w:cs="Times New Roman"/>
                <w:sz w:val="24"/>
                <w:szCs w:val="24"/>
              </w:rPr>
              <w:t>are</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requiring</w:t>
            </w:r>
            <w:proofErr w:type="spellEnd"/>
            <w:r w:rsidRPr="00635155">
              <w:rPr>
                <w:rFonts w:ascii="Times New Roman" w:eastAsia="Calibri" w:hAnsi="Times New Roman" w:cs="Times New Roman"/>
                <w:sz w:val="24"/>
                <w:szCs w:val="24"/>
                <w:lang w:val="en-US"/>
              </w:rPr>
              <w:t xml:space="preserve"> little</w:t>
            </w:r>
          </w:p>
        </w:tc>
      </w:tr>
      <w:tr w:rsidR="00655232" w:rsidRPr="00635155" w14:paraId="1071493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5FCBA5AC"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12</w:t>
            </w:r>
          </w:p>
        </w:tc>
        <w:tc>
          <w:tcPr>
            <w:tcW w:w="1297" w:type="pct"/>
            <w:tcBorders>
              <w:top w:val="single" w:sz="4" w:space="0" w:color="auto"/>
              <w:left w:val="single" w:sz="4" w:space="0" w:color="auto"/>
              <w:bottom w:val="single" w:sz="4" w:space="0" w:color="auto"/>
              <w:right w:val="single" w:sz="4" w:space="0" w:color="auto"/>
            </w:tcBorders>
          </w:tcPr>
          <w:p w14:paraId="229FA52E" w14:textId="77777777" w:rsidR="00655232" w:rsidRPr="00635155" w:rsidRDefault="00655232" w:rsidP="00CC3A34">
            <w:pPr>
              <w:spacing w:after="0" w:line="280" w:lineRule="exact"/>
              <w:ind w:left="-170" w:right="-170"/>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14:paraId="6190AC8D"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14:paraId="06388B12" w14:textId="77777777" w:rsidR="00655232" w:rsidRPr="00635155" w:rsidRDefault="00655232" w:rsidP="00CC3A34">
            <w:pPr>
              <w:spacing w:after="0" w:line="280" w:lineRule="exact"/>
              <w:ind w:left="-57" w:right="-57"/>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labor’s supply increases</w:t>
            </w:r>
          </w:p>
        </w:tc>
        <w:tc>
          <w:tcPr>
            <w:tcW w:w="1029" w:type="pct"/>
            <w:tcBorders>
              <w:top w:val="single" w:sz="4" w:space="0" w:color="auto"/>
              <w:left w:val="single" w:sz="4" w:space="0" w:color="auto"/>
              <w:bottom w:val="single" w:sz="4" w:space="0" w:color="auto"/>
              <w:right w:val="single" w:sz="4" w:space="0" w:color="auto"/>
            </w:tcBorders>
          </w:tcPr>
          <w:p w14:paraId="423BEFF4"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labor supply increases</w:t>
            </w:r>
          </w:p>
        </w:tc>
      </w:tr>
      <w:tr w:rsidR="00655232" w:rsidRPr="00496D0C" w14:paraId="3976D182"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6513B50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13</w:t>
            </w:r>
          </w:p>
        </w:tc>
        <w:tc>
          <w:tcPr>
            <w:tcW w:w="1297" w:type="pct"/>
            <w:tcBorders>
              <w:top w:val="single" w:sz="4" w:space="0" w:color="auto"/>
              <w:left w:val="single" w:sz="4" w:space="0" w:color="auto"/>
              <w:bottom w:val="single" w:sz="4" w:space="0" w:color="auto"/>
              <w:right w:val="single" w:sz="4" w:space="0" w:color="auto"/>
            </w:tcBorders>
          </w:tcPr>
          <w:p w14:paraId="40159248"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won’t keep up with</w:t>
            </w:r>
          </w:p>
        </w:tc>
        <w:tc>
          <w:tcPr>
            <w:tcW w:w="1194" w:type="pct"/>
            <w:tcBorders>
              <w:top w:val="single" w:sz="4" w:space="0" w:color="auto"/>
              <w:left w:val="single" w:sz="4" w:space="0" w:color="auto"/>
              <w:bottom w:val="single" w:sz="4" w:space="0" w:color="auto"/>
              <w:right w:val="single" w:sz="4" w:space="0" w:color="auto"/>
            </w:tcBorders>
          </w:tcPr>
          <w:p w14:paraId="1699B6D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keeps not up with</w:t>
            </w:r>
          </w:p>
        </w:tc>
        <w:tc>
          <w:tcPr>
            <w:tcW w:w="1261" w:type="pct"/>
            <w:tcBorders>
              <w:top w:val="single" w:sz="4" w:space="0" w:color="auto"/>
              <w:left w:val="single" w:sz="4" w:space="0" w:color="auto"/>
              <w:bottom w:val="single" w:sz="4" w:space="0" w:color="auto"/>
              <w:right w:val="single" w:sz="4" w:space="0" w:color="auto"/>
            </w:tcBorders>
          </w:tcPr>
          <w:p w14:paraId="2208120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isn’t keeping up with</w:t>
            </w:r>
          </w:p>
        </w:tc>
        <w:tc>
          <w:tcPr>
            <w:tcW w:w="1029" w:type="pct"/>
            <w:tcBorders>
              <w:top w:val="single" w:sz="4" w:space="0" w:color="auto"/>
              <w:left w:val="single" w:sz="4" w:space="0" w:color="auto"/>
              <w:bottom w:val="single" w:sz="4" w:space="0" w:color="auto"/>
              <w:right w:val="single" w:sz="4" w:space="0" w:color="auto"/>
            </w:tcBorders>
          </w:tcPr>
          <w:p w14:paraId="2AA93C3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does not keep up with</w:t>
            </w:r>
          </w:p>
        </w:tc>
      </w:tr>
      <w:tr w:rsidR="00655232" w:rsidRPr="00635155" w14:paraId="3DFCF249"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E503A6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14</w:t>
            </w:r>
          </w:p>
        </w:tc>
        <w:tc>
          <w:tcPr>
            <w:tcW w:w="1297" w:type="pct"/>
            <w:tcBorders>
              <w:top w:val="single" w:sz="4" w:space="0" w:color="auto"/>
              <w:left w:val="single" w:sz="4" w:space="0" w:color="auto"/>
              <w:bottom w:val="single" w:sz="4" w:space="0" w:color="auto"/>
              <w:right w:val="single" w:sz="4" w:space="0" w:color="auto"/>
            </w:tcBorders>
          </w:tcPr>
          <w:p w14:paraId="06DE250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 not have</w:t>
            </w:r>
          </w:p>
        </w:tc>
        <w:tc>
          <w:tcPr>
            <w:tcW w:w="1194" w:type="pct"/>
            <w:tcBorders>
              <w:top w:val="single" w:sz="4" w:space="0" w:color="auto"/>
              <w:left w:val="single" w:sz="4" w:space="0" w:color="auto"/>
              <w:bottom w:val="single" w:sz="4" w:space="0" w:color="auto"/>
              <w:right w:val="single" w:sz="4" w:space="0" w:color="auto"/>
            </w:tcBorders>
          </w:tcPr>
          <w:p w14:paraId="133FC86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w:t>
            </w:r>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hav</w:t>
            </w:r>
            <w:r w:rsidRPr="00635155">
              <w:rPr>
                <w:rFonts w:ascii="Times New Roman" w:eastAsia="Calibri" w:hAnsi="Times New Roman" w:cs="Times New Roman"/>
                <w:sz w:val="24"/>
                <w:szCs w:val="24"/>
                <w:lang w:val="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14:paraId="10F6D941"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have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had a</w:t>
            </w:r>
          </w:p>
        </w:tc>
        <w:tc>
          <w:tcPr>
            <w:tcW w:w="1029" w:type="pct"/>
            <w:tcBorders>
              <w:top w:val="single" w:sz="4" w:space="0" w:color="auto"/>
              <w:left w:val="single" w:sz="4" w:space="0" w:color="auto"/>
              <w:bottom w:val="single" w:sz="4" w:space="0" w:color="auto"/>
              <w:right w:val="single" w:sz="4" w:space="0" w:color="auto"/>
            </w:tcBorders>
          </w:tcPr>
          <w:p w14:paraId="68F945F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don’t have a</w:t>
            </w:r>
          </w:p>
        </w:tc>
      </w:tr>
      <w:tr w:rsidR="00655232" w:rsidRPr="00496D0C" w14:paraId="75AB1656"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2BE7BC27"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15</w:t>
            </w:r>
          </w:p>
        </w:tc>
        <w:tc>
          <w:tcPr>
            <w:tcW w:w="1297" w:type="pct"/>
            <w:tcBorders>
              <w:top w:val="single" w:sz="4" w:space="0" w:color="auto"/>
              <w:left w:val="single" w:sz="4" w:space="0" w:color="auto"/>
              <w:bottom w:val="single" w:sz="4" w:space="0" w:color="auto"/>
              <w:right w:val="single" w:sz="4" w:space="0" w:color="auto"/>
            </w:tcBorders>
          </w:tcPr>
          <w:p w14:paraId="7429F1A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14:paraId="082819B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14:paraId="0570369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14:paraId="3CE9F00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as there is more smaller</w:t>
            </w:r>
          </w:p>
        </w:tc>
      </w:tr>
      <w:tr w:rsidR="00655232" w:rsidRPr="00635155" w14:paraId="7EAE962D"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F84C57F"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16</w:t>
            </w:r>
          </w:p>
        </w:tc>
        <w:tc>
          <w:tcPr>
            <w:tcW w:w="1297" w:type="pct"/>
            <w:tcBorders>
              <w:top w:val="single" w:sz="4" w:space="0" w:color="auto"/>
              <w:left w:val="single" w:sz="4" w:space="0" w:color="auto"/>
              <w:bottom w:val="single" w:sz="4" w:space="0" w:color="auto"/>
              <w:right w:val="single" w:sz="4" w:space="0" w:color="auto"/>
            </w:tcBorders>
          </w:tcPr>
          <w:p w14:paraId="6399747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14:paraId="11162FE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fewer-skilled employees</w:t>
            </w:r>
          </w:p>
        </w:tc>
        <w:tc>
          <w:tcPr>
            <w:tcW w:w="1261" w:type="pct"/>
            <w:tcBorders>
              <w:top w:val="single" w:sz="4" w:space="0" w:color="auto"/>
              <w:left w:val="single" w:sz="4" w:space="0" w:color="auto"/>
              <w:bottom w:val="single" w:sz="4" w:space="0" w:color="auto"/>
              <w:right w:val="single" w:sz="4" w:space="0" w:color="auto"/>
            </w:tcBorders>
          </w:tcPr>
          <w:p w14:paraId="1B38AAF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little skill employers</w:t>
            </w:r>
          </w:p>
        </w:tc>
        <w:tc>
          <w:tcPr>
            <w:tcW w:w="1029" w:type="pct"/>
            <w:tcBorders>
              <w:top w:val="single" w:sz="4" w:space="0" w:color="auto"/>
              <w:left w:val="single" w:sz="4" w:space="0" w:color="auto"/>
              <w:bottom w:val="single" w:sz="4" w:space="0" w:color="auto"/>
              <w:right w:val="single" w:sz="4" w:space="0" w:color="auto"/>
            </w:tcBorders>
          </w:tcPr>
          <w:p w14:paraId="68040E8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less-trained employees</w:t>
            </w:r>
          </w:p>
        </w:tc>
      </w:tr>
      <w:tr w:rsidR="00655232" w:rsidRPr="00635155" w14:paraId="766B643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AC4389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17</w:t>
            </w:r>
          </w:p>
        </w:tc>
        <w:tc>
          <w:tcPr>
            <w:tcW w:w="1297" w:type="pct"/>
            <w:tcBorders>
              <w:top w:val="single" w:sz="4" w:space="0" w:color="auto"/>
              <w:left w:val="single" w:sz="4" w:space="0" w:color="auto"/>
              <w:bottom w:val="single" w:sz="4" w:space="0" w:color="auto"/>
              <w:right w:val="single" w:sz="4" w:space="0" w:color="auto"/>
            </w:tcBorders>
          </w:tcPr>
          <w:p w14:paraId="24BB65E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14:paraId="4441041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14:paraId="0D47CB6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14:paraId="165282AA"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 xml:space="preserve">the more they </w:t>
            </w:r>
          </w:p>
        </w:tc>
      </w:tr>
      <w:tr w:rsidR="00655232" w:rsidRPr="00635155" w14:paraId="4463659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0F13FA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18</w:t>
            </w:r>
          </w:p>
        </w:tc>
        <w:tc>
          <w:tcPr>
            <w:tcW w:w="1297" w:type="pct"/>
            <w:tcBorders>
              <w:top w:val="single" w:sz="4" w:space="0" w:color="auto"/>
              <w:left w:val="single" w:sz="4" w:space="0" w:color="auto"/>
              <w:bottom w:val="single" w:sz="4" w:space="0" w:color="auto"/>
              <w:right w:val="single" w:sz="4" w:space="0" w:color="auto"/>
            </w:tcBorders>
          </w:tcPr>
          <w:p w14:paraId="12235B82"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want</w:t>
            </w:r>
          </w:p>
        </w:tc>
        <w:tc>
          <w:tcPr>
            <w:tcW w:w="1194" w:type="pct"/>
            <w:tcBorders>
              <w:top w:val="single" w:sz="4" w:space="0" w:color="auto"/>
              <w:left w:val="single" w:sz="4" w:space="0" w:color="auto"/>
              <w:bottom w:val="single" w:sz="4" w:space="0" w:color="auto"/>
              <w:right w:val="single" w:sz="4" w:space="0" w:color="auto"/>
            </w:tcBorders>
          </w:tcPr>
          <w:p w14:paraId="717A5766"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wanting</w:t>
            </w:r>
          </w:p>
        </w:tc>
        <w:tc>
          <w:tcPr>
            <w:tcW w:w="1261" w:type="pct"/>
            <w:tcBorders>
              <w:top w:val="single" w:sz="4" w:space="0" w:color="auto"/>
              <w:left w:val="single" w:sz="4" w:space="0" w:color="auto"/>
              <w:bottom w:val="single" w:sz="4" w:space="0" w:color="auto"/>
              <w:right w:val="single" w:sz="4" w:space="0" w:color="auto"/>
            </w:tcBorders>
          </w:tcPr>
          <w:p w14:paraId="7D77E7B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have been wanting</w:t>
            </w:r>
          </w:p>
        </w:tc>
        <w:tc>
          <w:tcPr>
            <w:tcW w:w="1029" w:type="pct"/>
            <w:tcBorders>
              <w:top w:val="single" w:sz="4" w:space="0" w:color="auto"/>
              <w:left w:val="single" w:sz="4" w:space="0" w:color="auto"/>
              <w:bottom w:val="single" w:sz="4" w:space="0" w:color="auto"/>
              <w:right w:val="single" w:sz="4" w:space="0" w:color="auto"/>
            </w:tcBorders>
          </w:tcPr>
          <w:p w14:paraId="7C00C3C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will have wanted</w:t>
            </w:r>
          </w:p>
        </w:tc>
      </w:tr>
      <w:tr w:rsidR="00655232" w:rsidRPr="00635155" w14:paraId="473CBC6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43DF40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19</w:t>
            </w:r>
          </w:p>
        </w:tc>
        <w:tc>
          <w:tcPr>
            <w:tcW w:w="1297" w:type="pct"/>
            <w:tcBorders>
              <w:top w:val="single" w:sz="4" w:space="0" w:color="auto"/>
              <w:left w:val="single" w:sz="4" w:space="0" w:color="auto"/>
              <w:bottom w:val="single" w:sz="4" w:space="0" w:color="auto"/>
              <w:right w:val="single" w:sz="4" w:space="0" w:color="auto"/>
            </w:tcBorders>
          </w:tcPr>
          <w:p w14:paraId="47C8838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Employers pay for whole</w:t>
            </w:r>
          </w:p>
        </w:tc>
        <w:tc>
          <w:tcPr>
            <w:tcW w:w="1194" w:type="pct"/>
            <w:tcBorders>
              <w:top w:val="single" w:sz="4" w:space="0" w:color="auto"/>
              <w:left w:val="single" w:sz="4" w:space="0" w:color="auto"/>
              <w:bottom w:val="single" w:sz="4" w:space="0" w:color="auto"/>
              <w:right w:val="single" w:sz="4" w:space="0" w:color="auto"/>
            </w:tcBorders>
          </w:tcPr>
          <w:p w14:paraId="726A554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Some employers pay for all</w:t>
            </w:r>
          </w:p>
        </w:tc>
        <w:tc>
          <w:tcPr>
            <w:tcW w:w="1261" w:type="pct"/>
            <w:tcBorders>
              <w:top w:val="single" w:sz="4" w:space="0" w:color="auto"/>
              <w:left w:val="single" w:sz="4" w:space="0" w:color="auto"/>
              <w:bottom w:val="single" w:sz="4" w:space="0" w:color="auto"/>
              <w:right w:val="single" w:sz="4" w:space="0" w:color="auto"/>
            </w:tcBorders>
          </w:tcPr>
          <w:p w14:paraId="7455E44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14:paraId="1E2331D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Each employee pay all</w:t>
            </w:r>
          </w:p>
        </w:tc>
      </w:tr>
      <w:tr w:rsidR="00655232" w:rsidRPr="00635155" w14:paraId="0B347E8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015BD4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20</w:t>
            </w:r>
          </w:p>
        </w:tc>
        <w:tc>
          <w:tcPr>
            <w:tcW w:w="1297" w:type="pct"/>
            <w:tcBorders>
              <w:top w:val="single" w:sz="4" w:space="0" w:color="auto"/>
              <w:left w:val="single" w:sz="4" w:space="0" w:color="auto"/>
              <w:bottom w:val="single" w:sz="4" w:space="0" w:color="auto"/>
              <w:right w:val="single" w:sz="4" w:space="0" w:color="auto"/>
            </w:tcBorders>
          </w:tcPr>
          <w:p w14:paraId="5D0BF7A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prevent them</w:t>
            </w:r>
          </w:p>
        </w:tc>
        <w:tc>
          <w:tcPr>
            <w:tcW w:w="1194" w:type="pct"/>
            <w:tcBorders>
              <w:top w:val="single" w:sz="4" w:space="0" w:color="auto"/>
              <w:left w:val="single" w:sz="4" w:space="0" w:color="auto"/>
              <w:bottom w:val="single" w:sz="4" w:space="0" w:color="auto"/>
              <w:right w:val="single" w:sz="4" w:space="0" w:color="auto"/>
            </w:tcBorders>
          </w:tcPr>
          <w:p w14:paraId="2F29BDB5"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prevents him or her</w:t>
            </w:r>
          </w:p>
        </w:tc>
        <w:tc>
          <w:tcPr>
            <w:tcW w:w="1261" w:type="pct"/>
            <w:tcBorders>
              <w:top w:val="single" w:sz="4" w:space="0" w:color="auto"/>
              <w:left w:val="single" w:sz="4" w:space="0" w:color="auto"/>
              <w:bottom w:val="single" w:sz="4" w:space="0" w:color="auto"/>
              <w:right w:val="single" w:sz="4" w:space="0" w:color="auto"/>
            </w:tcBorders>
          </w:tcPr>
          <w:p w14:paraId="6F5F94A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does prevent he or she</w:t>
            </w:r>
          </w:p>
        </w:tc>
        <w:tc>
          <w:tcPr>
            <w:tcW w:w="1029" w:type="pct"/>
            <w:tcBorders>
              <w:top w:val="single" w:sz="4" w:space="0" w:color="auto"/>
              <w:left w:val="single" w:sz="4" w:space="0" w:color="auto"/>
              <w:bottom w:val="single" w:sz="4" w:space="0" w:color="auto"/>
              <w:right w:val="single" w:sz="4" w:space="0" w:color="auto"/>
            </w:tcBorders>
          </w:tcPr>
          <w:p w14:paraId="40D6CAF2"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is going to prevent </w:t>
            </w:r>
          </w:p>
        </w:tc>
      </w:tr>
    </w:tbl>
    <w:p w14:paraId="77E7E2DA" w14:textId="77777777" w:rsidR="00655232" w:rsidRPr="00635155" w:rsidRDefault="00655232" w:rsidP="00655232">
      <w:pPr>
        <w:spacing w:before="120" w:after="24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17"/>
        <w:gridCol w:w="390"/>
        <w:gridCol w:w="7693"/>
      </w:tblGrid>
      <w:tr w:rsidR="00655232" w:rsidRPr="00496D0C" w14:paraId="69059FE6" w14:textId="77777777" w:rsidTr="00CC3A34">
        <w:trPr>
          <w:trHeight w:val="57"/>
        </w:trPr>
        <w:tc>
          <w:tcPr>
            <w:tcW w:w="0" w:type="auto"/>
            <w:shd w:val="clear" w:color="auto" w:fill="auto"/>
          </w:tcPr>
          <w:p w14:paraId="15F6BA2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21</w:t>
            </w:r>
          </w:p>
        </w:tc>
        <w:tc>
          <w:tcPr>
            <w:tcW w:w="0" w:type="auto"/>
            <w:shd w:val="clear" w:color="auto" w:fill="auto"/>
          </w:tcPr>
          <w:p w14:paraId="35507F3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an advertisement</w:t>
            </w:r>
          </w:p>
        </w:tc>
        <w:tc>
          <w:tcPr>
            <w:tcW w:w="0" w:type="auto"/>
            <w:shd w:val="clear" w:color="auto" w:fill="auto"/>
          </w:tcPr>
          <w:p w14:paraId="6C2CAC3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w:t>
            </w:r>
          </w:p>
        </w:tc>
        <w:tc>
          <w:tcPr>
            <w:tcW w:w="0" w:type="auto"/>
            <w:shd w:val="clear" w:color="auto" w:fill="auto"/>
          </w:tcPr>
          <w:p w14:paraId="08D8321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GB"/>
              </w:rPr>
              <w:t>to have no credit, home delivery, repair, installation and other services</w:t>
            </w:r>
          </w:p>
        </w:tc>
      </w:tr>
      <w:tr w:rsidR="00655232" w:rsidRPr="00496D0C" w14:paraId="08ACA0E0" w14:textId="77777777" w:rsidTr="00CC3A34">
        <w:trPr>
          <w:trHeight w:val="57"/>
        </w:trPr>
        <w:tc>
          <w:tcPr>
            <w:tcW w:w="0" w:type="auto"/>
            <w:shd w:val="clear" w:color="auto" w:fill="auto"/>
          </w:tcPr>
          <w:p w14:paraId="17D41FB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22</w:t>
            </w:r>
          </w:p>
        </w:tc>
        <w:tc>
          <w:tcPr>
            <w:tcW w:w="0" w:type="auto"/>
            <w:shd w:val="clear" w:color="auto" w:fill="auto"/>
          </w:tcPr>
          <w:p w14:paraId="3FD144D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bargain</w:t>
            </w:r>
          </w:p>
        </w:tc>
        <w:tc>
          <w:tcPr>
            <w:tcW w:w="0" w:type="auto"/>
            <w:shd w:val="clear" w:color="auto" w:fill="auto"/>
          </w:tcPr>
          <w:p w14:paraId="5A4A96AA"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w:t>
            </w:r>
          </w:p>
        </w:tc>
        <w:tc>
          <w:tcPr>
            <w:tcW w:w="0" w:type="auto"/>
            <w:shd w:val="clear" w:color="auto" w:fill="auto"/>
          </w:tcPr>
          <w:p w14:paraId="7A82D8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something bought for less than its real value</w:t>
            </w:r>
          </w:p>
        </w:tc>
      </w:tr>
      <w:tr w:rsidR="00655232" w:rsidRPr="00496D0C" w14:paraId="19C96C64" w14:textId="77777777" w:rsidTr="00CC3A34">
        <w:trPr>
          <w:trHeight w:val="57"/>
        </w:trPr>
        <w:tc>
          <w:tcPr>
            <w:tcW w:w="0" w:type="auto"/>
            <w:shd w:val="clear" w:color="auto" w:fill="auto"/>
          </w:tcPr>
          <w:p w14:paraId="61A4798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23</w:t>
            </w:r>
          </w:p>
        </w:tc>
        <w:tc>
          <w:tcPr>
            <w:tcW w:w="0" w:type="auto"/>
            <w:shd w:val="clear" w:color="auto" w:fill="auto"/>
          </w:tcPr>
          <w:p w14:paraId="7DD72D2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commodity</w:t>
            </w:r>
          </w:p>
        </w:tc>
        <w:tc>
          <w:tcPr>
            <w:tcW w:w="0" w:type="auto"/>
            <w:shd w:val="clear" w:color="auto" w:fill="auto"/>
          </w:tcPr>
          <w:p w14:paraId="42ECD7D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C</w:t>
            </w:r>
          </w:p>
        </w:tc>
        <w:tc>
          <w:tcPr>
            <w:tcW w:w="0" w:type="auto"/>
            <w:shd w:val="clear" w:color="auto" w:fill="auto"/>
          </w:tcPr>
          <w:p w14:paraId="1321FBE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something used for advertising things, such as a notice on a wall or in a newspaper, or a short film shown on TV</w:t>
            </w:r>
          </w:p>
        </w:tc>
      </w:tr>
      <w:tr w:rsidR="00655232" w:rsidRPr="00496D0C" w14:paraId="1E30367E" w14:textId="77777777" w:rsidTr="00CC3A34">
        <w:trPr>
          <w:trHeight w:val="57"/>
        </w:trPr>
        <w:tc>
          <w:tcPr>
            <w:tcW w:w="0" w:type="auto"/>
            <w:shd w:val="clear" w:color="auto" w:fill="auto"/>
          </w:tcPr>
          <w:p w14:paraId="5F4FF6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24</w:t>
            </w:r>
          </w:p>
        </w:tc>
        <w:tc>
          <w:tcPr>
            <w:tcW w:w="0" w:type="auto"/>
            <w:shd w:val="clear" w:color="auto" w:fill="auto"/>
          </w:tcPr>
          <w:p w14:paraId="19BF7C5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estimate</w:t>
            </w:r>
          </w:p>
        </w:tc>
        <w:tc>
          <w:tcPr>
            <w:tcW w:w="0" w:type="auto"/>
            <w:shd w:val="clear" w:color="auto" w:fill="auto"/>
          </w:tcPr>
          <w:p w14:paraId="6212FF6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w:t>
            </w:r>
          </w:p>
        </w:tc>
        <w:tc>
          <w:tcPr>
            <w:tcW w:w="0" w:type="auto"/>
            <w:shd w:val="clear" w:color="auto" w:fill="auto"/>
          </w:tcPr>
          <w:p w14:paraId="0DDE24A3"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an article of trade or commerce, esp. a mineral or farm product</w:t>
            </w:r>
          </w:p>
        </w:tc>
      </w:tr>
      <w:tr w:rsidR="00655232" w:rsidRPr="00496D0C" w14:paraId="4192FE9F" w14:textId="77777777" w:rsidTr="00CC3A34">
        <w:trPr>
          <w:trHeight w:val="57"/>
        </w:trPr>
        <w:tc>
          <w:tcPr>
            <w:tcW w:w="0" w:type="auto"/>
            <w:shd w:val="clear" w:color="auto" w:fill="auto"/>
          </w:tcPr>
          <w:p w14:paraId="3AA738D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25</w:t>
            </w:r>
          </w:p>
        </w:tc>
        <w:tc>
          <w:tcPr>
            <w:tcW w:w="0" w:type="auto"/>
            <w:shd w:val="clear" w:color="auto" w:fill="auto"/>
          </w:tcPr>
          <w:p w14:paraId="3C3D863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possess</w:t>
            </w:r>
          </w:p>
        </w:tc>
        <w:tc>
          <w:tcPr>
            <w:tcW w:w="0" w:type="auto"/>
            <w:shd w:val="clear" w:color="auto" w:fill="auto"/>
          </w:tcPr>
          <w:p w14:paraId="1F530F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w:t>
            </w:r>
          </w:p>
        </w:tc>
        <w:tc>
          <w:tcPr>
            <w:tcW w:w="0" w:type="auto"/>
            <w:shd w:val="clear" w:color="auto" w:fill="auto"/>
          </w:tcPr>
          <w:p w14:paraId="5096BB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judge or calculate the nature, value, size, amount, etc. of (something) roughly</w:t>
            </w:r>
          </w:p>
        </w:tc>
      </w:tr>
      <w:tr w:rsidR="00655232" w:rsidRPr="00496D0C" w14:paraId="7D582273" w14:textId="77777777" w:rsidTr="00CC3A34">
        <w:trPr>
          <w:trHeight w:val="57"/>
        </w:trPr>
        <w:tc>
          <w:tcPr>
            <w:tcW w:w="0" w:type="auto"/>
            <w:shd w:val="clear" w:color="auto" w:fill="auto"/>
          </w:tcPr>
          <w:p w14:paraId="3F3F013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lastRenderedPageBreak/>
              <w:t>26</w:t>
            </w:r>
          </w:p>
        </w:tc>
        <w:tc>
          <w:tcPr>
            <w:tcW w:w="0" w:type="auto"/>
            <w:shd w:val="clear" w:color="auto" w:fill="auto"/>
          </w:tcPr>
          <w:p w14:paraId="6F1F551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manufacturing</w:t>
            </w:r>
          </w:p>
        </w:tc>
        <w:tc>
          <w:tcPr>
            <w:tcW w:w="0" w:type="auto"/>
            <w:shd w:val="clear" w:color="auto" w:fill="auto"/>
          </w:tcPr>
          <w:p w14:paraId="200FCA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w:t>
            </w:r>
          </w:p>
        </w:tc>
        <w:tc>
          <w:tcPr>
            <w:tcW w:w="0" w:type="auto"/>
            <w:shd w:val="clear" w:color="auto" w:fill="auto"/>
          </w:tcPr>
          <w:p w14:paraId="18E7529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to have as one’s property, as a quality, </w:t>
            </w:r>
            <w:proofErr w:type="spellStart"/>
            <w:r w:rsidRPr="00635155">
              <w:rPr>
                <w:rFonts w:ascii="Times New Roman" w:eastAsia="Calibri" w:hAnsi="Times New Roman" w:cs="Times New Roman"/>
                <w:sz w:val="24"/>
                <w:szCs w:val="24"/>
                <w:lang w:val="en-US"/>
              </w:rPr>
              <w:t>etc</w:t>
            </w:r>
            <w:proofErr w:type="spellEnd"/>
            <w:r w:rsidRPr="00635155">
              <w:rPr>
                <w:rFonts w:ascii="Times New Roman" w:eastAsia="Calibri" w:hAnsi="Times New Roman" w:cs="Times New Roman"/>
                <w:sz w:val="24"/>
                <w:szCs w:val="24"/>
                <w:lang w:val="en-US"/>
              </w:rPr>
              <w:t>; own</w:t>
            </w:r>
          </w:p>
        </w:tc>
      </w:tr>
      <w:tr w:rsidR="00655232" w:rsidRPr="00496D0C" w14:paraId="624125C0" w14:textId="77777777" w:rsidTr="00CC3A34">
        <w:trPr>
          <w:trHeight w:val="57"/>
        </w:trPr>
        <w:tc>
          <w:tcPr>
            <w:tcW w:w="0" w:type="auto"/>
            <w:shd w:val="clear" w:color="auto" w:fill="auto"/>
          </w:tcPr>
          <w:p w14:paraId="392E8D7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27</w:t>
            </w:r>
          </w:p>
        </w:tc>
        <w:tc>
          <w:tcPr>
            <w:tcW w:w="0" w:type="auto"/>
            <w:shd w:val="clear" w:color="auto" w:fill="auto"/>
          </w:tcPr>
          <w:p w14:paraId="49F4DEA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business</w:t>
            </w:r>
          </w:p>
        </w:tc>
        <w:tc>
          <w:tcPr>
            <w:tcW w:w="0" w:type="auto"/>
            <w:shd w:val="clear" w:color="auto" w:fill="auto"/>
          </w:tcPr>
          <w:p w14:paraId="520F564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G</w:t>
            </w:r>
          </w:p>
        </w:tc>
        <w:tc>
          <w:tcPr>
            <w:tcW w:w="0" w:type="auto"/>
            <w:shd w:val="clear" w:color="auto" w:fill="auto"/>
          </w:tcPr>
          <w:p w14:paraId="316DF44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making (something) on a large scale using machinery</w:t>
            </w:r>
          </w:p>
        </w:tc>
      </w:tr>
      <w:tr w:rsidR="00655232" w:rsidRPr="00496D0C" w14:paraId="346F6FD6" w14:textId="77777777" w:rsidTr="00CC3A34">
        <w:trPr>
          <w:trHeight w:val="57"/>
        </w:trPr>
        <w:tc>
          <w:tcPr>
            <w:tcW w:w="0" w:type="auto"/>
            <w:shd w:val="clear" w:color="auto" w:fill="auto"/>
          </w:tcPr>
          <w:p w14:paraId="78522E6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28</w:t>
            </w:r>
          </w:p>
        </w:tc>
        <w:tc>
          <w:tcPr>
            <w:tcW w:w="0" w:type="auto"/>
            <w:shd w:val="clear" w:color="auto" w:fill="auto"/>
          </w:tcPr>
          <w:p w14:paraId="03CB4F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training</w:t>
            </w:r>
          </w:p>
        </w:tc>
        <w:tc>
          <w:tcPr>
            <w:tcW w:w="0" w:type="auto"/>
            <w:shd w:val="clear" w:color="auto" w:fill="auto"/>
          </w:tcPr>
          <w:p w14:paraId="29A4AEE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w:t>
            </w:r>
          </w:p>
        </w:tc>
        <w:tc>
          <w:tcPr>
            <w:tcW w:w="0" w:type="auto"/>
            <w:shd w:val="clear" w:color="auto" w:fill="auto"/>
          </w:tcPr>
          <w:p w14:paraId="2DD7374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provide with something needed or wanted</w:t>
            </w:r>
          </w:p>
        </w:tc>
      </w:tr>
      <w:tr w:rsidR="00655232" w:rsidRPr="00496D0C" w14:paraId="2E7EFB9F" w14:textId="77777777" w:rsidTr="00CC3A34">
        <w:trPr>
          <w:trHeight w:val="57"/>
        </w:trPr>
        <w:tc>
          <w:tcPr>
            <w:tcW w:w="0" w:type="auto"/>
            <w:shd w:val="clear" w:color="auto" w:fill="auto"/>
          </w:tcPr>
          <w:p w14:paraId="3222399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29</w:t>
            </w:r>
          </w:p>
        </w:tc>
        <w:tc>
          <w:tcPr>
            <w:tcW w:w="0" w:type="auto"/>
            <w:shd w:val="clear" w:color="auto" w:fill="auto"/>
          </w:tcPr>
          <w:p w14:paraId="6607147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supply</w:t>
            </w:r>
          </w:p>
        </w:tc>
        <w:tc>
          <w:tcPr>
            <w:tcW w:w="0" w:type="auto"/>
            <w:shd w:val="clear" w:color="auto" w:fill="auto"/>
          </w:tcPr>
          <w:p w14:paraId="38A8FA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w:t>
            </w:r>
          </w:p>
        </w:tc>
        <w:tc>
          <w:tcPr>
            <w:tcW w:w="0" w:type="auto"/>
            <w:shd w:val="clear" w:color="auto" w:fill="auto"/>
          </w:tcPr>
          <w:p w14:paraId="4592DE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work so as to get one's daily bread</w:t>
            </w:r>
          </w:p>
        </w:tc>
      </w:tr>
      <w:tr w:rsidR="00655232" w:rsidRPr="00496D0C" w14:paraId="68A2B772" w14:textId="77777777" w:rsidTr="00CC3A34">
        <w:trPr>
          <w:trHeight w:val="57"/>
        </w:trPr>
        <w:tc>
          <w:tcPr>
            <w:tcW w:w="0" w:type="auto"/>
            <w:shd w:val="clear" w:color="auto" w:fill="auto"/>
          </w:tcPr>
          <w:p w14:paraId="5887CE3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30</w:t>
            </w:r>
          </w:p>
        </w:tc>
        <w:tc>
          <w:tcPr>
            <w:tcW w:w="0" w:type="auto"/>
            <w:shd w:val="clear" w:color="auto" w:fill="auto"/>
          </w:tcPr>
          <w:p w14:paraId="6CFEEA7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earn one’s living</w:t>
            </w:r>
          </w:p>
        </w:tc>
        <w:tc>
          <w:tcPr>
            <w:tcW w:w="0" w:type="auto"/>
            <w:shd w:val="clear" w:color="auto" w:fill="auto"/>
          </w:tcPr>
          <w:p w14:paraId="0A7508C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J</w:t>
            </w:r>
          </w:p>
        </w:tc>
        <w:tc>
          <w:tcPr>
            <w:tcW w:w="0" w:type="auto"/>
            <w:shd w:val="clear" w:color="auto" w:fill="auto"/>
          </w:tcPr>
          <w:p w14:paraId="46DEB3C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the process of teaching people or of being taught for a profession or activity</w:t>
            </w:r>
          </w:p>
        </w:tc>
      </w:tr>
      <w:tr w:rsidR="00655232" w:rsidRPr="00635155" w14:paraId="61C9E0BF" w14:textId="77777777" w:rsidTr="00CC3A34">
        <w:trPr>
          <w:trHeight w:val="57"/>
        </w:trPr>
        <w:tc>
          <w:tcPr>
            <w:tcW w:w="0" w:type="auto"/>
            <w:shd w:val="clear" w:color="auto" w:fill="auto"/>
          </w:tcPr>
          <w:p w14:paraId="4564836E"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12E5D5"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07F22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w:t>
            </w:r>
          </w:p>
        </w:tc>
        <w:tc>
          <w:tcPr>
            <w:tcW w:w="0" w:type="auto"/>
            <w:shd w:val="clear" w:color="auto" w:fill="auto"/>
          </w:tcPr>
          <w:p w14:paraId="17E25B01"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commercial activity</w:t>
            </w:r>
          </w:p>
        </w:tc>
      </w:tr>
    </w:tbl>
    <w:p w14:paraId="18BFDFBF" w14:textId="77777777" w:rsidR="00655232" w:rsidRPr="00635155" w:rsidRDefault="00655232" w:rsidP="00655232">
      <w:pPr>
        <w:spacing w:before="120" w:after="12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 xml:space="preserve">Task 3. </w:t>
      </w:r>
    </w:p>
    <w:p w14:paraId="13F76C7E"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Times New Roman" w:hAnsi="Times New Roman" w:cs="Times New Roman"/>
          <w:b/>
          <w:sz w:val="24"/>
          <w:lang w:val="en-US" w:bidi="en-US"/>
        </w:rPr>
        <w:t>Match beginning (31-35) with endings (a-f</w:t>
      </w:r>
      <w:proofErr w:type="gramStart"/>
      <w:r w:rsidRPr="00635155">
        <w:rPr>
          <w:rFonts w:ascii="Times New Roman" w:eastAsia="Times New Roman" w:hAnsi="Times New Roman" w:cs="Times New Roman"/>
          <w:b/>
          <w:sz w:val="24"/>
          <w:lang w:val="en-US" w:bidi="en-US"/>
        </w:rPr>
        <w:t>) .</w:t>
      </w:r>
      <w:proofErr w:type="gramEnd"/>
      <w:r w:rsidRPr="00635155">
        <w:rPr>
          <w:rFonts w:ascii="Times New Roman" w:eastAsia="Times New Roman" w:hAnsi="Times New Roman" w:cs="Times New Roman"/>
          <w:b/>
          <w:sz w:val="24"/>
          <w:lang w:val="en-US" w:bidi="en-US"/>
        </w:rPr>
        <w:t xml:space="preserve"> One ending is not needed.</w:t>
      </w:r>
      <w:r w:rsidRPr="00635155">
        <w:rPr>
          <w:rFonts w:ascii="Times New Roman" w:eastAsia="Calibri" w:hAnsi="Times New Roman" w:cs="Times New Roman"/>
          <w:color w:val="FF0000"/>
          <w:sz w:val="24"/>
          <w:szCs w:val="24"/>
          <w:lang w:val="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5"/>
        <w:gridCol w:w="1957"/>
        <w:gridCol w:w="376"/>
        <w:gridCol w:w="7518"/>
      </w:tblGrid>
      <w:tr w:rsidR="00655232" w:rsidRPr="00496D0C" w14:paraId="5E3DAC6C"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609E9E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31.</w:t>
            </w:r>
          </w:p>
        </w:tc>
        <w:tc>
          <w:tcPr>
            <w:tcW w:w="936" w:type="pct"/>
            <w:tcBorders>
              <w:top w:val="single" w:sz="4" w:space="0" w:color="000000"/>
              <w:left w:val="single" w:sz="4" w:space="0" w:color="000000"/>
              <w:bottom w:val="single" w:sz="4" w:space="0" w:color="000000"/>
              <w:right w:val="single" w:sz="4" w:space="0" w:color="000000"/>
            </w:tcBorders>
          </w:tcPr>
          <w:p w14:paraId="155F0B6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14:paraId="7A442E26"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a</w:t>
            </w:r>
          </w:p>
        </w:tc>
        <w:tc>
          <w:tcPr>
            <w:tcW w:w="3594" w:type="pct"/>
            <w:tcBorders>
              <w:top w:val="single" w:sz="4" w:space="0" w:color="000000"/>
              <w:left w:val="single" w:sz="4" w:space="0" w:color="000000"/>
              <w:bottom w:val="single" w:sz="4" w:space="0" w:color="000000"/>
              <w:right w:val="single" w:sz="4" w:space="0" w:color="000000"/>
            </w:tcBorders>
          </w:tcPr>
          <w:p w14:paraId="24AB649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all, I want to explain the reason for delay.</w:t>
            </w:r>
          </w:p>
        </w:tc>
      </w:tr>
      <w:tr w:rsidR="00655232" w:rsidRPr="00496D0C" w14:paraId="3F0DF622"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7F0C895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32.</w:t>
            </w:r>
          </w:p>
        </w:tc>
        <w:tc>
          <w:tcPr>
            <w:tcW w:w="936" w:type="pct"/>
            <w:tcBorders>
              <w:top w:val="single" w:sz="4" w:space="0" w:color="000000"/>
              <w:left w:val="single" w:sz="4" w:space="0" w:color="000000"/>
              <w:bottom w:val="single" w:sz="4" w:space="0" w:color="000000"/>
              <w:right w:val="single" w:sz="4" w:space="0" w:color="000000"/>
            </w:tcBorders>
          </w:tcPr>
          <w:p w14:paraId="1EFDD434"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14:paraId="0AC2A3A3"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b</w:t>
            </w:r>
          </w:p>
        </w:tc>
        <w:tc>
          <w:tcPr>
            <w:tcW w:w="3594" w:type="pct"/>
            <w:tcBorders>
              <w:top w:val="single" w:sz="4" w:space="0" w:color="000000"/>
              <w:left w:val="single" w:sz="4" w:space="0" w:color="000000"/>
              <w:bottom w:val="single" w:sz="4" w:space="0" w:color="000000"/>
              <w:right w:val="single" w:sz="4" w:space="0" w:color="000000"/>
            </w:tcBorders>
          </w:tcPr>
          <w:p w14:paraId="680C6866"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inviting me to the conference.</w:t>
            </w:r>
          </w:p>
        </w:tc>
      </w:tr>
      <w:tr w:rsidR="00655232" w:rsidRPr="00496D0C" w14:paraId="2E558AB8"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5A8517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33.</w:t>
            </w:r>
          </w:p>
        </w:tc>
        <w:tc>
          <w:tcPr>
            <w:tcW w:w="936" w:type="pct"/>
            <w:tcBorders>
              <w:top w:val="single" w:sz="4" w:space="0" w:color="000000"/>
              <w:left w:val="single" w:sz="4" w:space="0" w:color="000000"/>
              <w:bottom w:val="single" w:sz="4" w:space="0" w:color="000000"/>
              <w:right w:val="single" w:sz="4" w:space="0" w:color="000000"/>
            </w:tcBorders>
          </w:tcPr>
          <w:p w14:paraId="754A1745"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14:paraId="366BB87D"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c</w:t>
            </w:r>
          </w:p>
        </w:tc>
        <w:tc>
          <w:tcPr>
            <w:tcW w:w="3594" w:type="pct"/>
            <w:tcBorders>
              <w:top w:val="single" w:sz="4" w:space="0" w:color="000000"/>
              <w:left w:val="single" w:sz="4" w:space="0" w:color="000000"/>
              <w:bottom w:val="single" w:sz="4" w:space="0" w:color="000000"/>
              <w:right w:val="single" w:sz="4" w:space="0" w:color="000000"/>
            </w:tcBorders>
          </w:tcPr>
          <w:p w14:paraId="5D916827"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start with explaining the reason for this mistake.</w:t>
            </w:r>
          </w:p>
        </w:tc>
      </w:tr>
      <w:tr w:rsidR="00655232" w:rsidRPr="00496D0C" w14:paraId="088A88DE"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22B77390"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34.</w:t>
            </w:r>
          </w:p>
        </w:tc>
        <w:tc>
          <w:tcPr>
            <w:tcW w:w="936" w:type="pct"/>
            <w:tcBorders>
              <w:top w:val="single" w:sz="4" w:space="0" w:color="000000"/>
              <w:left w:val="single" w:sz="4" w:space="0" w:color="000000"/>
              <w:bottom w:val="single" w:sz="4" w:space="0" w:color="000000"/>
              <w:right w:val="single" w:sz="4" w:space="0" w:color="000000"/>
            </w:tcBorders>
          </w:tcPr>
          <w:p w14:paraId="72D9100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I’d like to</w:t>
            </w:r>
          </w:p>
        </w:tc>
        <w:tc>
          <w:tcPr>
            <w:tcW w:w="180" w:type="pct"/>
            <w:tcBorders>
              <w:top w:val="single" w:sz="4" w:space="0" w:color="000000"/>
              <w:left w:val="single" w:sz="4" w:space="0" w:color="000000"/>
              <w:bottom w:val="single" w:sz="4" w:space="0" w:color="000000"/>
              <w:right w:val="single" w:sz="4" w:space="0" w:color="000000"/>
            </w:tcBorders>
          </w:tcPr>
          <w:p w14:paraId="0C4A0ADC"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d</w:t>
            </w:r>
          </w:p>
        </w:tc>
        <w:tc>
          <w:tcPr>
            <w:tcW w:w="3594" w:type="pct"/>
            <w:tcBorders>
              <w:top w:val="single" w:sz="4" w:space="0" w:color="000000"/>
              <w:left w:val="single" w:sz="4" w:space="0" w:color="000000"/>
              <w:bottom w:val="single" w:sz="4" w:space="0" w:color="000000"/>
              <w:right w:val="single" w:sz="4" w:space="0" w:color="000000"/>
            </w:tcBorders>
          </w:tcPr>
          <w:p w14:paraId="0F8F53B2"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to tell you that we are going to place an order with you.</w:t>
            </w:r>
          </w:p>
        </w:tc>
      </w:tr>
      <w:tr w:rsidR="00655232" w:rsidRPr="00496D0C" w14:paraId="0081842F"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hideMark/>
          </w:tcPr>
          <w:p w14:paraId="45B15EC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35.</w:t>
            </w:r>
          </w:p>
        </w:tc>
        <w:tc>
          <w:tcPr>
            <w:tcW w:w="936" w:type="pct"/>
            <w:tcBorders>
              <w:top w:val="single" w:sz="4" w:space="0" w:color="000000"/>
              <w:left w:val="single" w:sz="4" w:space="0" w:color="000000"/>
              <w:bottom w:val="single" w:sz="4" w:space="0" w:color="000000"/>
              <w:right w:val="single" w:sz="4" w:space="0" w:color="000000"/>
            </w:tcBorders>
          </w:tcPr>
          <w:p w14:paraId="408DBFA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14:paraId="18FD33F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e</w:t>
            </w:r>
          </w:p>
        </w:tc>
        <w:tc>
          <w:tcPr>
            <w:tcW w:w="3594" w:type="pct"/>
            <w:tcBorders>
              <w:top w:val="single" w:sz="4" w:space="0" w:color="000000"/>
              <w:left w:val="single" w:sz="4" w:space="0" w:color="000000"/>
              <w:bottom w:val="single" w:sz="4" w:space="0" w:color="000000"/>
              <w:right w:val="single" w:sz="4" w:space="0" w:color="000000"/>
            </w:tcBorders>
          </w:tcPr>
          <w:p w14:paraId="44BF7893"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by pointing that we are unhappy about the delay in delivery.</w:t>
            </w:r>
          </w:p>
        </w:tc>
      </w:tr>
      <w:tr w:rsidR="00655232" w:rsidRPr="00635155" w14:paraId="730DE14D"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tcPr>
          <w:p w14:paraId="03B8BE51"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936" w:type="pct"/>
            <w:tcBorders>
              <w:top w:val="single" w:sz="4" w:space="0" w:color="000000"/>
              <w:left w:val="single" w:sz="4" w:space="0" w:color="000000"/>
              <w:bottom w:val="single" w:sz="4" w:space="0" w:color="000000"/>
              <w:right w:val="single" w:sz="4" w:space="0" w:color="000000"/>
            </w:tcBorders>
          </w:tcPr>
          <w:p w14:paraId="6169E89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180" w:type="pct"/>
            <w:tcBorders>
              <w:top w:val="single" w:sz="4" w:space="0" w:color="000000"/>
              <w:left w:val="single" w:sz="4" w:space="0" w:color="000000"/>
              <w:bottom w:val="single" w:sz="4" w:space="0" w:color="000000"/>
              <w:right w:val="single" w:sz="4" w:space="0" w:color="000000"/>
            </w:tcBorders>
          </w:tcPr>
          <w:p w14:paraId="370CD2EA"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f</w:t>
            </w:r>
          </w:p>
        </w:tc>
        <w:tc>
          <w:tcPr>
            <w:tcW w:w="3594" w:type="pct"/>
            <w:tcBorders>
              <w:top w:val="single" w:sz="4" w:space="0" w:color="000000"/>
              <w:left w:val="single" w:sz="4" w:space="0" w:color="000000"/>
              <w:bottom w:val="single" w:sz="4" w:space="0" w:color="000000"/>
              <w:right w:val="single" w:sz="4" w:space="0" w:color="000000"/>
            </w:tcBorders>
          </w:tcPr>
          <w:p w14:paraId="02041E5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questions so far? </w:t>
            </w:r>
          </w:p>
        </w:tc>
      </w:tr>
    </w:tbl>
    <w:p w14:paraId="7689290E" w14:textId="77777777" w:rsidR="00655232" w:rsidRPr="00635155" w:rsidRDefault="00655232" w:rsidP="00655232">
      <w:pPr>
        <w:spacing w:before="120" w:after="0" w:line="380" w:lineRule="exact"/>
        <w:jc w:val="center"/>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COMPREHENSION</w:t>
      </w:r>
    </w:p>
    <w:p w14:paraId="06F8E604" w14:textId="77777777" w:rsidR="00655232" w:rsidRPr="00635155" w:rsidRDefault="00655232" w:rsidP="00655232">
      <w:pPr>
        <w:spacing w:after="120" w:line="380" w:lineRule="exact"/>
        <w:jc w:val="both"/>
        <w:rPr>
          <w:rFonts w:ascii="Times New Roman" w:eastAsia="Calibri" w:hAnsi="Times New Roman" w:cs="Times New Roman"/>
          <w:b/>
          <w:sz w:val="24"/>
          <w:szCs w:val="24"/>
        </w:rPr>
      </w:pPr>
      <w:r w:rsidRPr="00635155">
        <w:rPr>
          <w:rFonts w:ascii="Times New Roman" w:eastAsia="Calibri" w:hAnsi="Times New Roman" w:cs="Times New Roman"/>
          <w:b/>
          <w:sz w:val="24"/>
          <w:szCs w:val="24"/>
          <w:lang w:val="en-US"/>
        </w:rPr>
        <w:t xml:space="preserve">Task </w:t>
      </w:r>
      <w:r w:rsidRPr="00635155">
        <w:rPr>
          <w:rFonts w:ascii="Times New Roman" w:eastAsia="Calibri" w:hAnsi="Times New Roman" w:cs="Times New Roman"/>
          <w:b/>
          <w:sz w:val="24"/>
          <w:szCs w:val="24"/>
        </w:rPr>
        <w:t>4</w:t>
      </w:r>
    </w:p>
    <w:p w14:paraId="159CD889"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Read the following </w:t>
      </w:r>
      <w:proofErr w:type="gramStart"/>
      <w:r w:rsidRPr="00635155">
        <w:rPr>
          <w:rFonts w:ascii="Times New Roman" w:eastAsia="Calibri" w:hAnsi="Times New Roman" w:cs="Times New Roman"/>
          <w:b/>
          <w:sz w:val="24"/>
          <w:szCs w:val="24"/>
          <w:lang w:val="en-US"/>
        </w:rPr>
        <w:t>statements  (</w:t>
      </w:r>
      <w:proofErr w:type="gramEnd"/>
      <w:r w:rsidRPr="00635155">
        <w:rPr>
          <w:rFonts w:ascii="Times New Roman" w:eastAsia="Calibri" w:hAnsi="Times New Roman" w:cs="Times New Roman"/>
          <w:b/>
          <w:sz w:val="24"/>
          <w:szCs w:val="24"/>
          <w:lang w:val="en-US"/>
        </w:rPr>
        <w:t>31-40) and decide if they are true (T) or false (F) according to the materials studied in this course.</w:t>
      </w:r>
      <w:r w:rsidRPr="00635155">
        <w:rPr>
          <w:rFonts w:ascii="Times New Roman" w:eastAsia="Calibri" w:hAnsi="Times New Roman" w:cs="Times New Roman"/>
          <w:color w:val="FF0000"/>
          <w:sz w:val="24"/>
          <w:szCs w:val="24"/>
          <w:lang w:val="en-US"/>
        </w:rPr>
        <w:t xml:space="preserve"> </w:t>
      </w:r>
    </w:p>
    <w:p w14:paraId="3D2BB246" w14:textId="77777777" w:rsidR="00655232" w:rsidRPr="00635155" w:rsidRDefault="00655232" w:rsidP="00655232">
      <w:pPr>
        <w:spacing w:before="120" w:after="120" w:line="380" w:lineRule="exact"/>
        <w:ind w:left="284" w:hanging="397"/>
        <w:contextualSpacing/>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36. Outputs (resources) are produced from inputs (goods and services) also called factors of production. </w:t>
      </w:r>
    </w:p>
    <w:p w14:paraId="5062EB3D"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37. As a rule, in the UK pocket money is not considered to be a payment for work, but a right.</w:t>
      </w:r>
    </w:p>
    <w:p w14:paraId="7DE76BC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38. If a nation increases its production of consumer goods, its people will live better lives today.</w:t>
      </w:r>
    </w:p>
    <w:p w14:paraId="321DE13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39. The students hardly ever receive awards to cover tuition and maintenance.</w:t>
      </w:r>
    </w:p>
    <w:p w14:paraId="3F550E69"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40. The opportunity costs of going to university involve a loss of income and a loss of practical job experience while attending college.</w:t>
      </w:r>
    </w:p>
    <w:p w14:paraId="3D16A46B" w14:textId="77777777" w:rsidR="00655232" w:rsidRPr="00635155" w:rsidRDefault="00655232" w:rsidP="0008675E">
      <w:pPr>
        <w:tabs>
          <w:tab w:val="left" w:pos="900"/>
        </w:tabs>
        <w:spacing w:before="240" w:after="0" w:line="32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5</w:t>
      </w:r>
    </w:p>
    <w:p w14:paraId="28AE6148" w14:textId="77777777" w:rsidR="00655232" w:rsidRPr="00635155" w:rsidRDefault="00655232" w:rsidP="00655232">
      <w:pPr>
        <w:spacing w:before="120" w:after="120" w:line="320" w:lineRule="exact"/>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Arrange the phrases (A-F) in the order (41-45) in which they should appear in the letter. One of the phrases is not needed.</w:t>
      </w:r>
    </w:p>
    <w:tbl>
      <w:tblPr>
        <w:tblStyle w:val="100"/>
        <w:tblW w:w="0" w:type="auto"/>
        <w:tblInd w:w="108" w:type="dxa"/>
        <w:tblLook w:val="04A0" w:firstRow="1" w:lastRow="0" w:firstColumn="1" w:lastColumn="0" w:noHBand="0" w:noVBand="1"/>
      </w:tblPr>
      <w:tblGrid>
        <w:gridCol w:w="8179"/>
        <w:gridCol w:w="390"/>
        <w:gridCol w:w="1779"/>
      </w:tblGrid>
      <w:tr w:rsidR="004015C5" w:rsidRPr="00635155" w14:paraId="63D7DB52" w14:textId="77777777" w:rsidTr="00655232">
        <w:tc>
          <w:tcPr>
            <w:tcW w:w="0" w:type="auto"/>
            <w:vMerge w:val="restart"/>
          </w:tcPr>
          <w:p w14:paraId="44D6DAC7" w14:textId="77777777" w:rsidR="00655232" w:rsidRPr="00635155" w:rsidRDefault="00655232" w:rsidP="00635155">
            <w:pPr>
              <w:spacing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Dear Mr. </w:t>
            </w:r>
            <w:r w:rsidR="00635155">
              <w:rPr>
                <w:rFonts w:ascii="Times New Roman" w:eastAsia="Times New Roman" w:hAnsi="Times New Roman" w:cs="Times New Roman"/>
                <w:sz w:val="24"/>
                <w:szCs w:val="24"/>
                <w:lang w:val="en-US" w:eastAsia="ru-RU"/>
              </w:rPr>
              <w:t>Snow</w:t>
            </w:r>
            <w:r w:rsidRPr="00635155">
              <w:rPr>
                <w:rFonts w:ascii="Times New Roman" w:eastAsia="Times New Roman" w:hAnsi="Times New Roman" w:cs="Times New Roman"/>
                <w:sz w:val="24"/>
                <w:szCs w:val="24"/>
                <w:lang w:val="en-US" w:eastAsia="ru-RU"/>
              </w:rPr>
              <w:t xml:space="preserve">, </w:t>
            </w:r>
          </w:p>
          <w:p w14:paraId="0193D30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would like to invite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41)…</w:t>
            </w:r>
            <w:r w:rsidRPr="00635155">
              <w:rPr>
                <w:rFonts w:ascii="Times New Roman" w:eastAsia="Times New Roman" w:hAnsi="Times New Roman" w:cs="Times New Roman"/>
                <w:sz w:val="24"/>
                <w:szCs w:val="24"/>
                <w:lang w:val="en-US" w:eastAsia="ru-RU"/>
              </w:rPr>
              <w:t xml:space="preserve"> that I believe </w:t>
            </w:r>
            <w:r w:rsidRPr="00635155">
              <w:rPr>
                <w:rFonts w:ascii="Times New Roman" w:eastAsia="Times New Roman" w:hAnsi="Times New Roman" w:cs="Times New Roman"/>
                <w:b/>
                <w:sz w:val="24"/>
                <w:szCs w:val="24"/>
                <w:lang w:val="en-US" w:eastAsia="ru-RU"/>
              </w:rPr>
              <w:t xml:space="preserve">…(42)… </w:t>
            </w:r>
            <w:r w:rsidRPr="00635155">
              <w:rPr>
                <w:rFonts w:ascii="Times New Roman" w:eastAsia="Times New Roman" w:hAnsi="Times New Roman" w:cs="Times New Roman"/>
                <w:sz w:val="24"/>
                <w:szCs w:val="24"/>
                <w:lang w:val="en-US" w:eastAsia="ru-RU"/>
              </w:rPr>
              <w:t xml:space="preserve">. </w:t>
            </w:r>
          </w:p>
          <w:p w14:paraId="1F14232A"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The </w:t>
            </w:r>
            <w:r w:rsidR="0008675E">
              <w:rPr>
                <w:rFonts w:ascii="Times New Roman" w:eastAsia="Times New Roman" w:hAnsi="Times New Roman" w:cs="Times New Roman"/>
                <w:sz w:val="24"/>
                <w:szCs w:val="24"/>
                <w:lang w:val="en-US" w:eastAsia="ru-RU"/>
              </w:rPr>
              <w:t>Modern</w:t>
            </w:r>
            <w:r w:rsidRPr="00635155">
              <w:rPr>
                <w:rFonts w:ascii="Times New Roman" w:eastAsia="Times New Roman" w:hAnsi="Times New Roman" w:cs="Times New Roman"/>
                <w:sz w:val="24"/>
                <w:szCs w:val="24"/>
                <w:lang w:val="en-US" w:eastAsia="ru-RU"/>
              </w:rPr>
              <w:t xml:space="preserve"> Technologies </w:t>
            </w:r>
            <w:r w:rsidR="00635155" w:rsidRPr="00635155">
              <w:rPr>
                <w:rFonts w:ascii="Times New Roman" w:eastAsia="Times New Roman" w:hAnsi="Times New Roman" w:cs="Times New Roman"/>
                <w:sz w:val="24"/>
                <w:szCs w:val="24"/>
                <w:lang w:val="en-US" w:eastAsia="ru-RU"/>
              </w:rPr>
              <w:t>Roundtable</w:t>
            </w:r>
            <w:r w:rsidRPr="00635155">
              <w:rPr>
                <w:rFonts w:ascii="Times New Roman" w:eastAsia="Times New Roman" w:hAnsi="Times New Roman" w:cs="Times New Roman"/>
                <w:sz w:val="24"/>
                <w:szCs w:val="24"/>
                <w:lang w:val="en-US" w:eastAsia="ru-RU"/>
              </w:rPr>
              <w:t xml:space="preserve"> held at </w:t>
            </w:r>
            <w:r w:rsidR="0008675E">
              <w:rPr>
                <w:rFonts w:ascii="Times New Roman" w:eastAsia="Times New Roman" w:hAnsi="Times New Roman" w:cs="Times New Roman"/>
                <w:sz w:val="24"/>
                <w:szCs w:val="24"/>
                <w:lang w:val="en-US" w:eastAsia="ru-RU"/>
              </w:rPr>
              <w:t>Westin</w:t>
            </w: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Conference Hall</w:t>
            </w:r>
            <w:r w:rsidR="004015C5">
              <w:rPr>
                <w:rFonts w:ascii="Times New Roman" w:eastAsia="Times New Roman" w:hAnsi="Times New Roman" w:cs="Times New Roman"/>
                <w:sz w:val="24"/>
                <w:szCs w:val="24"/>
                <w:lang w:val="en-US" w:eastAsia="ru-RU"/>
              </w:rPr>
              <w:t xml:space="preserv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43)…</w:t>
            </w:r>
            <w:r w:rsidRPr="00635155">
              <w:rPr>
                <w:rFonts w:ascii="Times New Roman" w:eastAsia="Times New Roman" w:hAnsi="Times New Roman" w:cs="Times New Roman"/>
                <w:sz w:val="24"/>
                <w:szCs w:val="24"/>
                <w:lang w:val="en-US" w:eastAsia="ru-RU"/>
              </w:rPr>
              <w:t xml:space="preserve"> will </w:t>
            </w:r>
            <w:r w:rsidR="004015C5">
              <w:rPr>
                <w:rFonts w:ascii="Times New Roman" w:eastAsia="Times New Roman" w:hAnsi="Times New Roman" w:cs="Times New Roman"/>
                <w:sz w:val="24"/>
                <w:szCs w:val="24"/>
                <w:lang w:val="en-US" w:eastAsia="ru-RU"/>
              </w:rPr>
              <w:t>offer</w:t>
            </w:r>
            <w:r w:rsidRPr="00635155">
              <w:rPr>
                <w:rFonts w:ascii="Times New Roman" w:eastAsia="Times New Roman" w:hAnsi="Times New Roman" w:cs="Times New Roman"/>
                <w:sz w:val="24"/>
                <w:szCs w:val="24"/>
                <w:lang w:val="en-US" w:eastAsia="ru-RU"/>
              </w:rPr>
              <w:t xml:space="preserve"> lectures by several key programmers in the field of </w:t>
            </w:r>
            <w:r w:rsidR="004015C5">
              <w:rPr>
                <w:rFonts w:ascii="Times New Roman" w:eastAsia="Times New Roman" w:hAnsi="Times New Roman" w:cs="Times New Roman"/>
                <w:sz w:val="24"/>
                <w:szCs w:val="24"/>
                <w:lang w:val="en-US" w:eastAsia="ru-RU"/>
              </w:rPr>
              <w:t xml:space="preserve">AI and </w:t>
            </w:r>
            <w:r w:rsidRPr="00635155">
              <w:rPr>
                <w:rFonts w:ascii="Times New Roman" w:eastAsia="Times New Roman" w:hAnsi="Times New Roman" w:cs="Times New Roman"/>
                <w:sz w:val="24"/>
                <w:szCs w:val="24"/>
                <w:lang w:val="en-US" w:eastAsia="ru-RU"/>
              </w:rPr>
              <w:t xml:space="preserve">3D modeling, </w:t>
            </w:r>
            <w:r w:rsidRPr="00635155">
              <w:rPr>
                <w:rFonts w:ascii="Times New Roman" w:eastAsia="Times New Roman" w:hAnsi="Times New Roman" w:cs="Times New Roman"/>
                <w:b/>
                <w:sz w:val="24"/>
                <w:szCs w:val="24"/>
                <w:lang w:val="en-US" w:eastAsia="ru-RU"/>
              </w:rPr>
              <w:t xml:space="preserve">…(44)… </w:t>
            </w:r>
            <w:r w:rsidRPr="00635155">
              <w:rPr>
                <w:rFonts w:ascii="Times New Roman" w:eastAsia="Times New Roman" w:hAnsi="Times New Roman" w:cs="Times New Roman"/>
                <w:sz w:val="24"/>
                <w:szCs w:val="24"/>
                <w:lang w:val="en-US" w:eastAsia="ru-RU"/>
              </w:rPr>
              <w:t xml:space="preserve">trilinear filtering, anti-aliasing and mipmapping. </w:t>
            </w:r>
          </w:p>
          <w:p w14:paraId="6295D7C0"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am enclosing 3 tickets for you. I hope that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45)…</w:t>
            </w:r>
            <w:r w:rsidRPr="00635155">
              <w:rPr>
                <w:rFonts w:ascii="Times New Roman" w:eastAsia="Times New Roman" w:hAnsi="Times New Roman" w:cs="Times New Roman"/>
                <w:sz w:val="24"/>
                <w:szCs w:val="24"/>
                <w:lang w:val="en-US" w:eastAsia="ru-RU"/>
              </w:rPr>
              <w:t xml:space="preserve"> and I am looking forward to seeing you there. </w:t>
            </w:r>
          </w:p>
          <w:p w14:paraId="2982CFC2"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Kind</w:t>
            </w:r>
            <w:r w:rsidRPr="00635155">
              <w:rPr>
                <w:rFonts w:ascii="Times New Roman" w:eastAsia="Times New Roman" w:hAnsi="Times New Roman" w:cs="Times New Roman"/>
                <w:sz w:val="24"/>
                <w:szCs w:val="24"/>
                <w:lang w:val="en-US" w:eastAsia="ru-RU"/>
              </w:rPr>
              <w:t xml:space="preserve"> regards,</w:t>
            </w:r>
          </w:p>
          <w:p w14:paraId="1A690FF5" w14:textId="77777777" w:rsidR="00655232" w:rsidRPr="00635155" w:rsidRDefault="00655232" w:rsidP="00635155">
            <w:pPr>
              <w:spacing w:before="120" w:after="120" w:line="280" w:lineRule="exact"/>
              <w:rPr>
                <w:rFonts w:ascii="Times New Roman" w:eastAsia="Times New Roman" w:hAnsi="Times New Roman" w:cs="Times New Roman"/>
                <w:b/>
                <w:i/>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sidRPr="00635155">
              <w:rPr>
                <w:rFonts w:ascii="Times New Roman" w:eastAsia="Times New Roman" w:hAnsi="Times New Roman" w:cs="Times New Roman"/>
                <w:b/>
                <w:i/>
                <w:sz w:val="24"/>
                <w:szCs w:val="24"/>
                <w:lang w:val="en-US" w:eastAsia="ru-RU"/>
              </w:rPr>
              <w:t>Alan Malone</w:t>
            </w:r>
            <w:r w:rsidRPr="00635155">
              <w:rPr>
                <w:rFonts w:ascii="Times New Roman" w:eastAsia="Times New Roman" w:hAnsi="Times New Roman" w:cs="Times New Roman"/>
                <w:b/>
                <w:i/>
                <w:sz w:val="24"/>
                <w:szCs w:val="24"/>
                <w:lang w:val="en-US" w:eastAsia="ru-RU"/>
              </w:rPr>
              <w:t>,</w:t>
            </w:r>
          </w:p>
          <w:p w14:paraId="4B95F29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lastRenderedPageBreak/>
              <w:t xml:space="preserve"> Managing Director </w:t>
            </w:r>
          </w:p>
          <w:p w14:paraId="528924E2" w14:textId="77777777" w:rsidR="00655232" w:rsidRPr="00635155" w:rsidRDefault="00635155"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Malone</w:t>
            </w:r>
            <w:r w:rsidR="00655232" w:rsidRPr="00635155">
              <w:rPr>
                <w:rFonts w:ascii="Times New Roman" w:eastAsia="Times New Roman" w:hAnsi="Times New Roman" w:cs="Times New Roman"/>
                <w:sz w:val="24"/>
                <w:szCs w:val="24"/>
                <w:lang w:val="en-US" w:eastAsia="ru-RU"/>
              </w:rPr>
              <w:t xml:space="preserve"> &amp; Co </w:t>
            </w:r>
            <w:r>
              <w:rPr>
                <w:rFonts w:ascii="Times New Roman" w:eastAsia="Times New Roman" w:hAnsi="Times New Roman" w:cs="Times New Roman"/>
                <w:sz w:val="24"/>
                <w:szCs w:val="24"/>
                <w:lang w:val="en-US" w:eastAsia="ru-RU"/>
              </w:rPr>
              <w:t>Plc</w:t>
            </w:r>
            <w:r w:rsidR="00655232" w:rsidRPr="00635155">
              <w:rPr>
                <w:rFonts w:ascii="Times New Roman" w:eastAsia="Times New Roman" w:hAnsi="Times New Roman" w:cs="Times New Roman"/>
                <w:sz w:val="24"/>
                <w:szCs w:val="24"/>
                <w:lang w:val="en-US" w:eastAsia="ru-RU"/>
              </w:rPr>
              <w:t>.</w:t>
            </w:r>
          </w:p>
        </w:tc>
        <w:tc>
          <w:tcPr>
            <w:tcW w:w="0" w:type="auto"/>
          </w:tcPr>
          <w:p w14:paraId="7258E69D"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lastRenderedPageBreak/>
              <w:t>A</w:t>
            </w:r>
          </w:p>
        </w:tc>
        <w:tc>
          <w:tcPr>
            <w:tcW w:w="0" w:type="auto"/>
          </w:tcPr>
          <w:p w14:paraId="5794002E" w14:textId="77777777" w:rsidR="00655232" w:rsidRPr="00635155" w:rsidRDefault="00635155"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agree</w:t>
            </w:r>
            <w:r w:rsidR="00655232" w:rsidRPr="00635155">
              <w:rPr>
                <w:rFonts w:ascii="Times New Roman" w:eastAsia="Times New Roman" w:hAnsi="Times New Roman" w:cs="Times New Roman"/>
                <w:sz w:val="24"/>
                <w:szCs w:val="24"/>
                <w:lang w:val="en-US" w:eastAsia="ru-RU"/>
              </w:rPr>
              <w:t xml:space="preserve"> to </w:t>
            </w:r>
            <w:r w:rsidRPr="00635155">
              <w:rPr>
                <w:rFonts w:ascii="Times New Roman" w:eastAsia="Times New Roman" w:hAnsi="Times New Roman" w:cs="Times New Roman"/>
                <w:sz w:val="24"/>
                <w:szCs w:val="24"/>
                <w:lang w:val="en-US" w:eastAsia="ru-RU"/>
              </w:rPr>
              <w:t>join</w:t>
            </w:r>
            <w:r>
              <w:rPr>
                <w:rFonts w:ascii="Times New Roman" w:eastAsia="Times New Roman" w:hAnsi="Times New Roman" w:cs="Times New Roman"/>
                <w:sz w:val="24"/>
                <w:szCs w:val="24"/>
                <w:lang w:val="en-US" w:eastAsia="ru-RU"/>
              </w:rPr>
              <w:t xml:space="preserve"> us</w:t>
            </w:r>
          </w:p>
        </w:tc>
      </w:tr>
      <w:tr w:rsidR="004015C5" w:rsidRPr="00635155" w14:paraId="32878861" w14:textId="77777777" w:rsidTr="00655232">
        <w:tc>
          <w:tcPr>
            <w:tcW w:w="0" w:type="auto"/>
            <w:vMerge/>
          </w:tcPr>
          <w:p w14:paraId="6B05C73B"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57B9189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B</w:t>
            </w:r>
          </w:p>
        </w:tc>
        <w:tc>
          <w:tcPr>
            <w:tcW w:w="0" w:type="auto"/>
          </w:tcPr>
          <w:p w14:paraId="72F16A4A"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a seminar</w:t>
            </w:r>
          </w:p>
        </w:tc>
      </w:tr>
      <w:tr w:rsidR="004015C5" w:rsidRPr="00635155" w14:paraId="6744885F" w14:textId="77777777" w:rsidTr="00655232">
        <w:tc>
          <w:tcPr>
            <w:tcW w:w="0" w:type="auto"/>
            <w:vMerge/>
          </w:tcPr>
          <w:p w14:paraId="1487AF82"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3464BF8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w:t>
            </w:r>
          </w:p>
        </w:tc>
        <w:tc>
          <w:tcPr>
            <w:tcW w:w="0" w:type="auto"/>
          </w:tcPr>
          <w:p w14:paraId="18148BD1"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with topics including</w:t>
            </w:r>
          </w:p>
        </w:tc>
      </w:tr>
      <w:tr w:rsidR="004015C5" w:rsidRPr="00496D0C" w14:paraId="48366E58" w14:textId="77777777" w:rsidTr="00655232">
        <w:tc>
          <w:tcPr>
            <w:tcW w:w="0" w:type="auto"/>
            <w:vMerge/>
          </w:tcPr>
          <w:p w14:paraId="4B308E3C"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0CD78F4"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w:t>
            </w:r>
          </w:p>
        </w:tc>
        <w:tc>
          <w:tcPr>
            <w:tcW w:w="0" w:type="auto"/>
          </w:tcPr>
          <w:p w14:paraId="05A5E45D"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reservation in your name</w:t>
            </w:r>
          </w:p>
        </w:tc>
      </w:tr>
      <w:tr w:rsidR="004015C5" w:rsidRPr="00635155" w14:paraId="3BE9443A" w14:textId="77777777" w:rsidTr="00655232">
        <w:tc>
          <w:tcPr>
            <w:tcW w:w="0" w:type="auto"/>
            <w:vMerge/>
          </w:tcPr>
          <w:p w14:paraId="6B340666"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45E66E7E"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E</w:t>
            </w:r>
          </w:p>
        </w:tc>
        <w:tc>
          <w:tcPr>
            <w:tcW w:w="0" w:type="auto"/>
          </w:tcPr>
          <w:p w14:paraId="34299FEE"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will interest you</w:t>
            </w:r>
          </w:p>
        </w:tc>
      </w:tr>
      <w:tr w:rsidR="004015C5" w:rsidRPr="00635155" w14:paraId="1DD5016F" w14:textId="77777777" w:rsidTr="00655232">
        <w:tc>
          <w:tcPr>
            <w:tcW w:w="0" w:type="auto"/>
            <w:vMerge/>
          </w:tcPr>
          <w:p w14:paraId="7EEB4BF1"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3CD6BD1"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F</w:t>
            </w:r>
          </w:p>
        </w:tc>
        <w:tc>
          <w:tcPr>
            <w:tcW w:w="0" w:type="auto"/>
          </w:tcPr>
          <w:p w14:paraId="1AADEFCB"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on June 13</w:t>
            </w:r>
          </w:p>
        </w:tc>
      </w:tr>
    </w:tbl>
    <w:p w14:paraId="0FA4CC21"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6</w:t>
      </w:r>
    </w:p>
    <w:p w14:paraId="4037C86F"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hAnsi="Times New Roman" w:cs="Times New Roman"/>
          <w:b/>
          <w:sz w:val="24"/>
          <w:szCs w:val="24"/>
          <w:lang w:val="en-US"/>
        </w:rPr>
        <w:t xml:space="preserve">Read the letter again and </w:t>
      </w:r>
      <w:r w:rsidRPr="00635155">
        <w:rPr>
          <w:rFonts w:ascii="Times New Roman" w:eastAsia="Times New Roman" w:hAnsi="Times New Roman" w:cs="Times New Roman"/>
          <w:b/>
          <w:sz w:val="24"/>
          <w:szCs w:val="24"/>
          <w:lang w:val="en-US" w:eastAsia="ru-RU"/>
        </w:rPr>
        <w:t>choose the best answer (A, B or C)</w:t>
      </w:r>
      <w:r w:rsidRPr="00635155">
        <w:rPr>
          <w:rFonts w:ascii="Times New Roman" w:hAnsi="Times New Roman" w:cs="Times New Roman"/>
          <w:b/>
          <w:sz w:val="24"/>
          <w:szCs w:val="24"/>
          <w:lang w:val="en-US"/>
        </w:rPr>
        <w:t xml:space="preserve"> f</w:t>
      </w:r>
      <w:r w:rsidRPr="00635155">
        <w:rPr>
          <w:rFonts w:ascii="Times New Roman" w:eastAsia="Times New Roman" w:hAnsi="Times New Roman" w:cs="Times New Roman"/>
          <w:b/>
          <w:sz w:val="24"/>
          <w:szCs w:val="24"/>
          <w:lang w:val="en-US" w:eastAsia="ru-RU"/>
        </w:rPr>
        <w:t>or questions 46-50.</w:t>
      </w:r>
    </w:p>
    <w:p w14:paraId="371117E0" w14:textId="77777777" w:rsidR="00655232" w:rsidRPr="00635155" w:rsidRDefault="00655232" w:rsidP="0008675E">
      <w:pPr>
        <w:tabs>
          <w:tab w:val="left" w:pos="900"/>
        </w:tabs>
        <w:spacing w:after="0" w:line="260" w:lineRule="exact"/>
        <w:ind w:left="902" w:hanging="902"/>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46. The letter above is </w:t>
      </w:r>
      <w:proofErr w:type="gramStart"/>
      <w:r w:rsidRPr="00635155">
        <w:rPr>
          <w:rFonts w:ascii="Times New Roman" w:eastAsia="Times New Roman" w:hAnsi="Times New Roman" w:cs="Times New Roman"/>
          <w:sz w:val="24"/>
          <w:szCs w:val="24"/>
          <w:lang w:val="en-US" w:eastAsia="ru-RU"/>
        </w:rPr>
        <w:t>… .</w:t>
      </w:r>
      <w:proofErr w:type="gramEnd"/>
    </w:p>
    <w:p w14:paraId="25CDC624"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application</w:t>
      </w:r>
    </w:p>
    <w:p w14:paraId="62371DC8"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inquiry</w:t>
      </w:r>
    </w:p>
    <w:p w14:paraId="777E5F2A"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a cover letter </w:t>
      </w:r>
    </w:p>
    <w:p w14:paraId="4615C279"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r w:rsidR="0008675E">
        <w:rPr>
          <w:rFonts w:ascii="Times New Roman" w:eastAsia="Times New Roman" w:hAnsi="Times New Roman" w:cs="Times New Roman"/>
          <w:sz w:val="24"/>
          <w:szCs w:val="24"/>
          <w:lang w:val="en-US" w:eastAsia="ru-RU"/>
        </w:rPr>
        <w:t>n</w:t>
      </w:r>
      <w:r w:rsidRPr="00635155">
        <w:rPr>
          <w:rFonts w:ascii="Times New Roman" w:eastAsia="Times New Roman" w:hAnsi="Times New Roman" w:cs="Times New Roman"/>
          <w:sz w:val="24"/>
          <w:szCs w:val="24"/>
          <w:lang w:val="en-US" w:eastAsia="ru-RU"/>
        </w:rPr>
        <w:t xml:space="preserve"> </w:t>
      </w:r>
      <w:r w:rsidR="0008675E">
        <w:rPr>
          <w:rFonts w:ascii="Times New Roman" w:eastAsia="Times New Roman" w:hAnsi="Times New Roman" w:cs="Times New Roman"/>
          <w:sz w:val="24"/>
          <w:szCs w:val="24"/>
          <w:lang w:val="en-US" w:eastAsia="ru-RU"/>
        </w:rPr>
        <w:t>invitation</w:t>
      </w:r>
    </w:p>
    <w:p w14:paraId="4BD26B4E"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47. The letter is written by </w:t>
      </w:r>
      <w:proofErr w:type="gramStart"/>
      <w:r w:rsidRPr="00635155">
        <w:rPr>
          <w:rFonts w:ascii="Times New Roman" w:eastAsia="Times New Roman" w:hAnsi="Times New Roman" w:cs="Times New Roman"/>
          <w:sz w:val="24"/>
          <w:szCs w:val="24"/>
          <w:lang w:val="en-US" w:eastAsia="ru-RU"/>
        </w:rPr>
        <w:t>… .</w:t>
      </w:r>
      <w:proofErr w:type="gramEnd"/>
    </w:p>
    <w:p w14:paraId="626B76E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student looking for internship</w:t>
      </w:r>
    </w:p>
    <w:p w14:paraId="4FBCBD5A"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business partner</w:t>
      </w:r>
    </w:p>
    <w:p w14:paraId="16B90C3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 angry customer</w:t>
      </w:r>
    </w:p>
    <w:p w14:paraId="5415C696"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buyer</w:t>
      </w:r>
    </w:p>
    <w:p w14:paraId="62703BF6"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48. The above letter is written to </w:t>
      </w:r>
      <w:proofErr w:type="gramStart"/>
      <w:r w:rsidRPr="00635155">
        <w:rPr>
          <w:rFonts w:ascii="Times New Roman" w:eastAsia="Times New Roman" w:hAnsi="Times New Roman" w:cs="Times New Roman"/>
          <w:sz w:val="24"/>
          <w:szCs w:val="24"/>
          <w:lang w:val="en-US" w:eastAsia="ru-RU"/>
        </w:rPr>
        <w:t>… .</w:t>
      </w:r>
      <w:proofErr w:type="gramEnd"/>
    </w:p>
    <w:p w14:paraId="06B9338C"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seller</w:t>
      </w:r>
    </w:p>
    <w:p w14:paraId="09FB39E9"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supplier</w:t>
      </w:r>
    </w:p>
    <w:p w14:paraId="05E94E07"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any person interested in the activity</w:t>
      </w:r>
    </w:p>
    <w:p w14:paraId="626326BA"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distributor</w:t>
      </w:r>
    </w:p>
    <w:p w14:paraId="10D192A7"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49. The sender and the recipient are </w:t>
      </w:r>
      <w:proofErr w:type="gramStart"/>
      <w:r w:rsidRPr="00635155">
        <w:rPr>
          <w:rFonts w:ascii="Times New Roman" w:eastAsia="Times New Roman" w:hAnsi="Times New Roman" w:cs="Times New Roman"/>
          <w:sz w:val="24"/>
          <w:szCs w:val="24"/>
          <w:lang w:val="en-US" w:eastAsia="ru-RU"/>
        </w:rPr>
        <w:t>… .</w:t>
      </w:r>
      <w:proofErr w:type="gramEnd"/>
      <w:r w:rsidRPr="00635155">
        <w:rPr>
          <w:rFonts w:ascii="Times New Roman" w:eastAsia="Times New Roman" w:hAnsi="Times New Roman" w:cs="Times New Roman"/>
          <w:sz w:val="24"/>
          <w:szCs w:val="24"/>
          <w:lang w:val="en-US" w:eastAsia="ru-RU"/>
        </w:rPr>
        <w:t xml:space="preserve"> </w:t>
      </w:r>
    </w:p>
    <w:p w14:paraId="52F3C56B"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not acquainted</w:t>
      </w:r>
    </w:p>
    <w:p w14:paraId="6CE96EEA"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good partners</w:t>
      </w:r>
    </w:p>
    <w:p w14:paraId="5250E711"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connected by the common business</w:t>
      </w:r>
    </w:p>
    <w:p w14:paraId="04BD4BEC"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trying to establish business contacts</w:t>
      </w:r>
    </w:p>
    <w:p w14:paraId="6D1660EB"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50. The letter above is written in order to </w:t>
      </w:r>
      <w:proofErr w:type="gramStart"/>
      <w:r w:rsidRPr="00635155">
        <w:rPr>
          <w:rFonts w:ascii="Times New Roman" w:eastAsia="Times New Roman" w:hAnsi="Times New Roman" w:cs="Times New Roman"/>
          <w:sz w:val="24"/>
          <w:szCs w:val="24"/>
          <w:lang w:val="en-US" w:eastAsia="ru-RU"/>
        </w:rPr>
        <w:t>… .</w:t>
      </w:r>
      <w:proofErr w:type="gramEnd"/>
    </w:p>
    <w:p w14:paraId="0E90FC74"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details of the delivery</w:t>
      </w:r>
    </w:p>
    <w:p w14:paraId="6B31A2F6"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out the availability of a discount</w:t>
      </w:r>
    </w:p>
    <w:p w14:paraId="6A45B9BD"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to </w:t>
      </w:r>
      <w:r w:rsidR="0008675E">
        <w:rPr>
          <w:rFonts w:ascii="Times New Roman" w:eastAsia="Times New Roman" w:hAnsi="Times New Roman" w:cs="Times New Roman"/>
          <w:sz w:val="24"/>
          <w:szCs w:val="24"/>
          <w:lang w:val="en-US" w:eastAsia="ru-RU"/>
        </w:rPr>
        <w:t>offer participation in an event</w:t>
      </w:r>
    </w:p>
    <w:p w14:paraId="0FF389F7"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complain about faulty product</w:t>
      </w:r>
    </w:p>
    <w:p w14:paraId="0D007757" w14:textId="77777777" w:rsidR="00655232" w:rsidRPr="00635155" w:rsidRDefault="00655232" w:rsidP="00635155">
      <w:pPr>
        <w:tabs>
          <w:tab w:val="left" w:pos="900"/>
        </w:tabs>
        <w:spacing w:before="120" w:after="120" w:line="320" w:lineRule="exact"/>
        <w:ind w:left="902" w:hanging="902"/>
        <w:jc w:val="center"/>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WRITING</w:t>
      </w:r>
    </w:p>
    <w:p w14:paraId="65EEF754" w14:textId="77777777" w:rsidR="00655232" w:rsidRPr="00635155" w:rsidRDefault="00655232" w:rsidP="00655232">
      <w:pPr>
        <w:spacing w:before="120" w:after="120" w:line="320" w:lineRule="exact"/>
        <w:rPr>
          <w:rFonts w:ascii="Times New Roman" w:eastAsia="Times New Roman" w:hAnsi="Times New Roman" w:cs="Times New Roman"/>
          <w:b/>
          <w:sz w:val="24"/>
          <w:szCs w:val="24"/>
          <w:lang w:val="en-GB" w:eastAsia="ru-RU"/>
        </w:rPr>
      </w:pPr>
      <w:r w:rsidRPr="00635155">
        <w:rPr>
          <w:rFonts w:ascii="Times New Roman" w:eastAsia="Times New Roman" w:hAnsi="Times New Roman" w:cs="Times New Roman"/>
          <w:b/>
          <w:sz w:val="24"/>
          <w:szCs w:val="24"/>
          <w:lang w:val="en-GB" w:eastAsia="ru-RU"/>
        </w:rPr>
        <w:t xml:space="preserve">Complete the below formal business </w:t>
      </w:r>
      <w:r w:rsidR="00ED42D4">
        <w:rPr>
          <w:rFonts w:ascii="Times New Roman" w:eastAsia="Times New Roman" w:hAnsi="Times New Roman" w:cs="Times New Roman"/>
          <w:b/>
          <w:sz w:val="24"/>
          <w:szCs w:val="24"/>
          <w:lang w:val="en-GB" w:eastAsia="ru-RU"/>
        </w:rPr>
        <w:t>letter</w:t>
      </w:r>
      <w:r w:rsidRPr="00635155">
        <w:rPr>
          <w:rFonts w:ascii="Times New Roman" w:eastAsia="Times New Roman" w:hAnsi="Times New Roman" w:cs="Times New Roman"/>
          <w:b/>
          <w:sz w:val="24"/>
          <w:szCs w:val="24"/>
          <w:lang w:val="en-GB" w:eastAsia="ru-RU"/>
        </w:rPr>
        <w:t xml:space="preserve"> of inquiry from </w:t>
      </w:r>
      <w:r w:rsidR="0008675E">
        <w:rPr>
          <w:rFonts w:ascii="Times New Roman" w:eastAsia="Times New Roman" w:hAnsi="Times New Roman" w:cs="Times New Roman"/>
          <w:b/>
          <w:sz w:val="24"/>
          <w:szCs w:val="24"/>
          <w:lang w:val="en-GB" w:eastAsia="ru-RU"/>
        </w:rPr>
        <w:t>Peter M</w:t>
      </w:r>
      <w:r w:rsidR="00ED42D4">
        <w:rPr>
          <w:rFonts w:ascii="Times New Roman" w:eastAsia="Times New Roman" w:hAnsi="Times New Roman" w:cs="Times New Roman"/>
          <w:b/>
          <w:sz w:val="24"/>
          <w:szCs w:val="24"/>
          <w:lang w:val="en-GB" w:eastAsia="ru-RU"/>
        </w:rPr>
        <w:t>ore</w:t>
      </w:r>
      <w:r w:rsidRPr="00635155">
        <w:rPr>
          <w:rFonts w:ascii="Times New Roman" w:eastAsia="Times New Roman" w:hAnsi="Times New Roman" w:cs="Times New Roman"/>
          <w:b/>
          <w:sz w:val="24"/>
          <w:szCs w:val="24"/>
          <w:lang w:val="en-GB" w:eastAsia="ru-RU"/>
        </w:rPr>
        <w:t xml:space="preserve">, a client, to a </w:t>
      </w:r>
      <w:r w:rsidR="00ED42D4">
        <w:rPr>
          <w:rFonts w:ascii="Times New Roman" w:eastAsia="Times New Roman" w:hAnsi="Times New Roman" w:cs="Times New Roman"/>
          <w:b/>
          <w:sz w:val="24"/>
          <w:szCs w:val="24"/>
          <w:lang w:val="en-GB" w:eastAsia="ru-RU"/>
        </w:rPr>
        <w:t>Sales M</w:t>
      </w:r>
      <w:r w:rsidRPr="00635155">
        <w:rPr>
          <w:rFonts w:ascii="Times New Roman" w:eastAsia="Times New Roman" w:hAnsi="Times New Roman" w:cs="Times New Roman"/>
          <w:b/>
          <w:sz w:val="24"/>
          <w:szCs w:val="24"/>
          <w:lang w:val="en-GB" w:eastAsia="ru-RU"/>
        </w:rPr>
        <w:t>anager. Write at least 100 words and cover the following points:</w:t>
      </w:r>
    </w:p>
    <w:p w14:paraId="1B935099"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1. </w:t>
      </w:r>
      <w:r w:rsidR="00ED42D4">
        <w:rPr>
          <w:rFonts w:ascii="Times New Roman" w:eastAsia="Times New Roman" w:hAnsi="Times New Roman" w:cs="Times New Roman"/>
          <w:sz w:val="24"/>
          <w:szCs w:val="24"/>
          <w:lang w:val="en-GB" w:eastAsia="ru-RU"/>
        </w:rPr>
        <w:t>To begin with,</w:t>
      </w:r>
      <w:r w:rsidRPr="00635155">
        <w:rPr>
          <w:rFonts w:ascii="Times New Roman" w:eastAsia="Times New Roman" w:hAnsi="Times New Roman" w:cs="Times New Roman"/>
          <w:sz w:val="24"/>
          <w:szCs w:val="24"/>
          <w:lang w:val="en-GB" w:eastAsia="ru-RU"/>
        </w:rPr>
        <w:t xml:space="preserve"> ask the project manager to provide you with an update on where you are on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Ask him to clarify what the current issues with the delivery system are.</w:t>
      </w:r>
    </w:p>
    <w:p w14:paraId="7D87B374"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2. Remind the project manager that at the end of your last meeting you requested a copy of the latest project update report. Unfortunately, you have still not received it. Ask him to forward it to you.</w:t>
      </w:r>
    </w:p>
    <w:p w14:paraId="59FC59FB"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3. Find out what is actually included in the support. Also mention that you’d like to have confirmation that the cost of parts and labour are included in the package. Point out that you require this information as soon as possible.</w:t>
      </w:r>
    </w:p>
    <w:p w14:paraId="4114E14D"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4. </w:t>
      </w:r>
      <w:r w:rsidR="00ED42D4" w:rsidRPr="00635155">
        <w:rPr>
          <w:rFonts w:ascii="Times New Roman" w:eastAsia="Times New Roman" w:hAnsi="Times New Roman" w:cs="Times New Roman"/>
          <w:sz w:val="24"/>
          <w:szCs w:val="24"/>
          <w:lang w:val="en-GB" w:eastAsia="ru-RU"/>
        </w:rPr>
        <w:t>Indicate</w:t>
      </w:r>
      <w:r w:rsidRPr="00635155">
        <w:rPr>
          <w:rFonts w:ascii="Times New Roman" w:eastAsia="Times New Roman" w:hAnsi="Times New Roman" w:cs="Times New Roman"/>
          <w:sz w:val="24"/>
          <w:szCs w:val="24"/>
          <w:lang w:val="en-GB" w:eastAsia="ru-RU"/>
        </w:rPr>
        <w:t xml:space="preserve"> that you are considering extending the period of the post-installation support from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from 6 months to 12 months. Say that you would be very grateful if they could provide you with a quote for this extension.</w:t>
      </w:r>
    </w:p>
    <w:p w14:paraId="59142F1F" w14:textId="77777777" w:rsidR="00655232" w:rsidRPr="00635155" w:rsidRDefault="00655232" w:rsidP="00635155">
      <w:pPr>
        <w:spacing w:after="12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 5. Finalize the email message saying that you would really appreciate if your partners could deal with these matters </w:t>
      </w:r>
      <w:r w:rsidR="00ED42D4" w:rsidRPr="00635155">
        <w:rPr>
          <w:rFonts w:ascii="Times New Roman" w:eastAsia="Times New Roman" w:hAnsi="Times New Roman" w:cs="Times New Roman"/>
          <w:sz w:val="24"/>
          <w:szCs w:val="24"/>
          <w:lang w:val="en-GB" w:eastAsia="ru-RU"/>
        </w:rPr>
        <w:t>straight away</w:t>
      </w:r>
      <w:r w:rsidRPr="00635155">
        <w:rPr>
          <w:rFonts w:ascii="Times New Roman" w:eastAsia="Times New Roman" w:hAnsi="Times New Roman" w:cs="Times New Roman"/>
          <w:sz w:val="24"/>
          <w:szCs w:val="24"/>
          <w:lang w:val="en-GB" w:eastAsia="ru-RU"/>
        </w:rPr>
        <w:t>.</w:t>
      </w:r>
    </w:p>
    <w:tbl>
      <w:tblPr>
        <w:tblStyle w:val="100"/>
        <w:tblW w:w="5000" w:type="pct"/>
        <w:tblLook w:val="04A0" w:firstRow="1" w:lastRow="0" w:firstColumn="1" w:lastColumn="0" w:noHBand="0" w:noVBand="1"/>
      </w:tblPr>
      <w:tblGrid>
        <w:gridCol w:w="10456"/>
      </w:tblGrid>
      <w:tr w:rsidR="00655232" w:rsidRPr="00496D0C" w14:paraId="0483A8D4" w14:textId="77777777" w:rsidTr="00635155">
        <w:tc>
          <w:tcPr>
            <w:tcW w:w="5000" w:type="pct"/>
          </w:tcPr>
          <w:p w14:paraId="7660A488"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Dear Mr Barnaby</w:t>
            </w:r>
            <w:r w:rsidR="00655232" w:rsidRPr="00635155">
              <w:rPr>
                <w:rFonts w:ascii="Times New Roman" w:eastAsia="Times New Roman" w:hAnsi="Times New Roman" w:cs="Times New Roman"/>
                <w:sz w:val="24"/>
                <w:szCs w:val="24"/>
                <w:lang w:val="en-GB" w:eastAsia="ru-RU"/>
              </w:rPr>
              <w:t>,</w:t>
            </w:r>
          </w:p>
          <w:p w14:paraId="7494E14D"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I am writing in reference to the current situation with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We have a number of questions which we hope you could answer.</w:t>
            </w:r>
          </w:p>
          <w:p w14:paraId="0E943665" w14:textId="77777777" w:rsidR="00655232" w:rsidRPr="00635155" w:rsidRDefault="00655232" w:rsidP="00655232">
            <w:pPr>
              <w:spacing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1</w:t>
            </w:r>
            <w:r w:rsidRPr="00635155">
              <w:rPr>
                <w:rFonts w:ascii="Times New Roman" w:eastAsia="Times New Roman" w:hAnsi="Times New Roman" w:cs="Times New Roman"/>
                <w:sz w:val="24"/>
                <w:szCs w:val="24"/>
                <w:lang w:val="en-GB" w:eastAsia="ru-RU"/>
              </w:rPr>
              <w:t>) First of all, ________________________________________________________________</w:t>
            </w:r>
          </w:p>
          <w:p w14:paraId="66F77810"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2</w:t>
            </w:r>
            <w:r w:rsidRPr="00635155">
              <w:rPr>
                <w:rFonts w:ascii="Times New Roman" w:eastAsia="Times New Roman" w:hAnsi="Times New Roman" w:cs="Times New Roman"/>
                <w:sz w:val="24"/>
                <w:szCs w:val="24"/>
                <w:lang w:val="en-GB" w:eastAsia="ru-RU"/>
              </w:rPr>
              <w:t>) In addition, ________________________________________________________________</w:t>
            </w:r>
          </w:p>
          <w:p w14:paraId="3EC5E092"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lastRenderedPageBreak/>
              <w:t>(</w:t>
            </w:r>
            <w:r w:rsidR="00ED42D4">
              <w:rPr>
                <w:rFonts w:ascii="Times New Roman" w:eastAsia="Times New Roman" w:hAnsi="Times New Roman" w:cs="Times New Roman"/>
                <w:sz w:val="24"/>
                <w:szCs w:val="24"/>
                <w:lang w:val="en-GB" w:eastAsia="ru-RU"/>
              </w:rPr>
              <w:t>3</w:t>
            </w:r>
            <w:r w:rsidRPr="00635155">
              <w:rPr>
                <w:rFonts w:ascii="Times New Roman" w:eastAsia="Times New Roman" w:hAnsi="Times New Roman" w:cs="Times New Roman"/>
                <w:sz w:val="24"/>
                <w:szCs w:val="24"/>
                <w:lang w:val="en-GB" w:eastAsia="ru-RU"/>
              </w:rPr>
              <w:t>) __________________________________________________________________________</w:t>
            </w:r>
          </w:p>
          <w:p w14:paraId="484503F3"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(4) And lastly, ________________________________________________________________</w:t>
            </w:r>
          </w:p>
          <w:p w14:paraId="1AB562FD"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(5</w:t>
            </w:r>
            <w:r w:rsidR="00655232" w:rsidRPr="00635155">
              <w:rPr>
                <w:rFonts w:ascii="Times New Roman" w:eastAsia="Times New Roman" w:hAnsi="Times New Roman" w:cs="Times New Roman"/>
                <w:sz w:val="24"/>
                <w:szCs w:val="24"/>
                <w:lang w:val="en-GB" w:eastAsia="ru-RU"/>
              </w:rPr>
              <w:t>) __________________________________________________________________________</w:t>
            </w:r>
          </w:p>
          <w:p w14:paraId="3BA331FE"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I look forward to hearing from you.</w:t>
            </w:r>
          </w:p>
          <w:p w14:paraId="7EC1ABF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Yours sincerely,</w:t>
            </w:r>
          </w:p>
          <w:p w14:paraId="66EE5879" w14:textId="77777777" w:rsidR="00ED42D4" w:rsidRDefault="00ED42D4" w:rsidP="00ED42D4">
            <w:pPr>
              <w:spacing w:before="120" w:after="120" w:line="320" w:lineRule="exact"/>
              <w:rPr>
                <w:rFonts w:ascii="Times New Roman" w:eastAsia="Times New Roman" w:hAnsi="Times New Roman" w:cs="Times New Roman"/>
                <w:sz w:val="24"/>
                <w:szCs w:val="24"/>
                <w:lang w:val="en-GB" w:eastAsia="ru-RU"/>
              </w:rPr>
            </w:pPr>
            <w:r w:rsidRPr="00ED42D4">
              <w:rPr>
                <w:rFonts w:ascii="Times New Roman" w:eastAsia="Times New Roman" w:hAnsi="Times New Roman" w:cs="Times New Roman"/>
                <w:sz w:val="24"/>
                <w:szCs w:val="24"/>
                <w:lang w:val="en-GB" w:eastAsia="ru-RU"/>
              </w:rPr>
              <w:t>Peter M</w:t>
            </w:r>
            <w:r>
              <w:rPr>
                <w:rFonts w:ascii="Times New Roman" w:eastAsia="Times New Roman" w:hAnsi="Times New Roman" w:cs="Times New Roman"/>
                <w:sz w:val="24"/>
                <w:szCs w:val="24"/>
                <w:lang w:val="en-GB" w:eastAsia="ru-RU"/>
              </w:rPr>
              <w:t>ore</w:t>
            </w:r>
          </w:p>
          <w:p w14:paraId="60C51A0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Development Manager</w:t>
            </w:r>
          </w:p>
        </w:tc>
      </w:tr>
    </w:tbl>
    <w:p w14:paraId="49F08849"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b/>
          <w:sz w:val="28"/>
          <w:szCs w:val="28"/>
          <w:u w:val="single"/>
          <w:lang w:eastAsia="ru-RU"/>
        </w:rPr>
      </w:pPr>
      <w:r w:rsidRPr="00ED42D4">
        <w:rPr>
          <w:rFonts w:ascii="Times New Roman" w:eastAsia="Times New Roman" w:hAnsi="Times New Roman" w:cs="Times New Roman"/>
          <w:b/>
          <w:sz w:val="28"/>
          <w:szCs w:val="28"/>
          <w:u w:val="single"/>
          <w:lang w:eastAsia="ru-RU"/>
        </w:rPr>
        <w:lastRenderedPageBreak/>
        <w:t>Устная часть зачета</w:t>
      </w:r>
    </w:p>
    <w:p w14:paraId="2BA925FF"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i/>
          <w:sz w:val="28"/>
          <w:szCs w:val="28"/>
          <w:lang w:eastAsia="ru-RU"/>
        </w:rPr>
      </w:pPr>
      <w:r w:rsidRPr="00ED42D4">
        <w:rPr>
          <w:rFonts w:ascii="Times New Roman" w:eastAsia="Times New Roman" w:hAnsi="Times New Roman" w:cs="Times New Roman"/>
          <w:i/>
          <w:sz w:val="28"/>
          <w:szCs w:val="28"/>
          <w:lang w:eastAsia="ru-RU"/>
        </w:rPr>
        <w:t xml:space="preserve">Образец ситуационного задания </w:t>
      </w:r>
    </w:p>
    <w:tbl>
      <w:tblPr>
        <w:tblStyle w:val="22"/>
        <w:tblW w:w="5000" w:type="pct"/>
        <w:tblLook w:val="04A0" w:firstRow="1" w:lastRow="0" w:firstColumn="1" w:lastColumn="0" w:noHBand="0" w:noVBand="1"/>
      </w:tblPr>
      <w:tblGrid>
        <w:gridCol w:w="10456"/>
      </w:tblGrid>
      <w:tr w:rsidR="00655232" w:rsidRPr="00496D0C" w14:paraId="43EBC128" w14:textId="77777777" w:rsidTr="00655232">
        <w:tc>
          <w:tcPr>
            <w:tcW w:w="5000" w:type="pct"/>
          </w:tcPr>
          <w:p w14:paraId="13237A6F" w14:textId="77777777" w:rsidR="00655232" w:rsidRPr="00ED42D4" w:rsidRDefault="00655232" w:rsidP="00655232">
            <w:pPr>
              <w:spacing w:line="320" w:lineRule="exact"/>
              <w:jc w:val="both"/>
              <w:rPr>
                <w:rFonts w:ascii="Times New Roman" w:hAnsi="Times New Roman" w:cs="Times New Roman"/>
                <w:sz w:val="24"/>
                <w:szCs w:val="24"/>
              </w:rPr>
            </w:pPr>
          </w:p>
          <w:p w14:paraId="531CC326" w14:textId="77777777" w:rsidR="00655232" w:rsidRPr="00ED42D4" w:rsidRDefault="00655232" w:rsidP="00ED42D4">
            <w:pPr>
              <w:spacing w:after="120" w:line="320" w:lineRule="exact"/>
              <w:jc w:val="both"/>
              <w:rPr>
                <w:rFonts w:ascii="Times New Roman" w:hAnsi="Times New Roman" w:cs="Times New Roman"/>
                <w:sz w:val="24"/>
                <w:szCs w:val="24"/>
                <w:lang w:val="fr-FR"/>
              </w:rPr>
            </w:pPr>
            <w:r w:rsidRPr="00ED42D4">
              <w:rPr>
                <w:rFonts w:ascii="Times New Roman" w:hAnsi="Times New Roman" w:cs="Times New Roman"/>
                <w:sz w:val="24"/>
                <w:szCs w:val="24"/>
                <w:lang w:val="fr-FR"/>
              </w:rPr>
              <w:t xml:space="preserve">Confirm or refute the statement below and present your reasoning in 10-15 full sentences. Make full use of the active vocabulary studied in this course. </w:t>
            </w:r>
          </w:p>
          <w:p w14:paraId="117765F2" w14:textId="77777777" w:rsidR="00655232" w:rsidRPr="00ED42D4" w:rsidRDefault="00ED42D4" w:rsidP="00ED42D4">
            <w:pPr>
              <w:spacing w:after="120" w:line="320" w:lineRule="exact"/>
              <w:jc w:val="center"/>
              <w:rPr>
                <w:rFonts w:ascii="Times New Roman" w:hAnsi="Times New Roman" w:cs="Times New Roman"/>
                <w:b/>
                <w:i/>
                <w:color w:val="000000" w:themeColor="text1"/>
                <w:sz w:val="24"/>
                <w:szCs w:val="24"/>
                <w:lang w:val="en"/>
              </w:rPr>
            </w:pPr>
            <w:r w:rsidRPr="00ED42D4">
              <w:rPr>
                <w:rFonts w:ascii="Times New Roman" w:hAnsi="Times New Roman" w:cs="Times New Roman"/>
                <w:b/>
                <w:i/>
                <w:color w:val="000000" w:themeColor="text1"/>
                <w:sz w:val="24"/>
                <w:szCs w:val="24"/>
                <w:lang w:val="en"/>
              </w:rPr>
              <w:t>In a competitive market, the unit price for a particular good will vary until it settles at a point where the quantity demanded</w:t>
            </w:r>
            <w:r w:rsidR="00655232" w:rsidRPr="00ED42D4">
              <w:rPr>
                <w:rFonts w:ascii="Times New Roman" w:hAnsi="Times New Roman" w:cs="Times New Roman"/>
                <w:b/>
                <w:i/>
                <w:color w:val="000000" w:themeColor="text1"/>
                <w:sz w:val="24"/>
                <w:szCs w:val="24"/>
                <w:lang w:val="en"/>
              </w:rPr>
              <w:t>.</w:t>
            </w:r>
          </w:p>
          <w:p w14:paraId="2C8E9FED" w14:textId="77777777" w:rsidR="00655232" w:rsidRPr="00ED42D4" w:rsidRDefault="00655232" w:rsidP="00655232">
            <w:pPr>
              <w:spacing w:line="320" w:lineRule="exact"/>
              <w:jc w:val="both"/>
              <w:rPr>
                <w:rFonts w:ascii="Times New Roman" w:hAnsi="Times New Roman" w:cs="Times New Roman"/>
                <w:color w:val="000000" w:themeColor="text1"/>
                <w:sz w:val="24"/>
                <w:szCs w:val="24"/>
                <w:lang w:val="en"/>
              </w:rPr>
            </w:pPr>
            <w:r w:rsidRPr="00ED42D4">
              <w:rPr>
                <w:rFonts w:ascii="Times New Roman" w:hAnsi="Times New Roman" w:cs="Times New Roman"/>
                <w:color w:val="000000" w:themeColor="text1"/>
                <w:sz w:val="24"/>
                <w:szCs w:val="24"/>
                <w:lang w:val="en"/>
              </w:rPr>
              <w:t>Follow the plan:</w:t>
            </w:r>
          </w:p>
          <w:p w14:paraId="769A049C"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Say what factors influence the interaction between supply and demand.</w:t>
            </w:r>
          </w:p>
          <w:p w14:paraId="0DAFD9BF"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Explain to what degree supply and demand are dependent on the price.</w:t>
            </w:r>
          </w:p>
          <w:p w14:paraId="2E413EA4"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Speak about the main problems of supply chain management and their solutions.</w:t>
            </w:r>
          </w:p>
          <w:p w14:paraId="180CF3A5" w14:textId="77777777" w:rsidR="00655232" w:rsidRPr="00ED42D4" w:rsidRDefault="00655232" w:rsidP="00655232">
            <w:pPr>
              <w:spacing w:line="320" w:lineRule="exact"/>
              <w:ind w:left="360"/>
              <w:contextualSpacing/>
              <w:rPr>
                <w:sz w:val="24"/>
                <w:szCs w:val="24"/>
                <w:lang w:val="en-US"/>
              </w:rPr>
            </w:pPr>
          </w:p>
        </w:tc>
      </w:tr>
    </w:tbl>
    <w:p w14:paraId="1BAF854D" w14:textId="77777777" w:rsidR="00655232" w:rsidRPr="00ED42D4" w:rsidRDefault="00655232" w:rsidP="00ED42D4">
      <w:pPr>
        <w:spacing w:before="120" w:after="120" w:line="320" w:lineRule="exact"/>
        <w:jc w:val="center"/>
        <w:rPr>
          <w:rFonts w:ascii="Times New Roman" w:eastAsia="Times New Roman" w:hAnsi="Times New Roman" w:cs="Times New Roman"/>
          <w:b/>
          <w:sz w:val="32"/>
          <w:szCs w:val="32"/>
          <w:lang w:eastAsia="ru-RU"/>
        </w:rPr>
      </w:pPr>
      <w:r w:rsidRPr="00ED42D4">
        <w:rPr>
          <w:rFonts w:ascii="Times New Roman" w:eastAsia="Times New Roman" w:hAnsi="Times New Roman" w:cs="Times New Roman"/>
          <w:b/>
          <w:sz w:val="32"/>
          <w:szCs w:val="32"/>
          <w:lang w:eastAsia="ru-RU"/>
        </w:rPr>
        <w:t>Экзамен</w:t>
      </w:r>
    </w:p>
    <w:p w14:paraId="37999C29" w14:textId="77777777" w:rsidR="00205307" w:rsidRPr="009248F6" w:rsidRDefault="00655232" w:rsidP="00205307">
      <w:pPr>
        <w:tabs>
          <w:tab w:val="num" w:pos="360"/>
        </w:tabs>
        <w:spacing w:before="120" w:after="240" w:line="320" w:lineRule="exact"/>
        <w:ind w:left="425" w:right="-142" w:hanging="425"/>
        <w:jc w:val="both"/>
        <w:rPr>
          <w:rFonts w:ascii="Times New Roman" w:eastAsia="Times New Roman" w:hAnsi="Times New Roman" w:cs="Times New Roman"/>
          <w:b/>
          <w:i/>
          <w:sz w:val="28"/>
          <w:szCs w:val="28"/>
          <w:lang w:eastAsia="ru-RU"/>
        </w:rPr>
      </w:pPr>
      <w:r w:rsidRPr="00ED42D4">
        <w:rPr>
          <w:rFonts w:ascii="Times New Roman" w:eastAsia="Times New Roman" w:hAnsi="Times New Roman" w:cs="Times New Roman"/>
          <w:b/>
          <w:i/>
          <w:sz w:val="28"/>
          <w:szCs w:val="28"/>
          <w:lang w:eastAsia="ru-RU"/>
        </w:rPr>
        <w:t xml:space="preserve">Образец экзаменационного билета </w:t>
      </w:r>
    </w:p>
    <w:tbl>
      <w:tblPr>
        <w:tblStyle w:val="22"/>
        <w:tblW w:w="5000" w:type="pct"/>
        <w:tblLook w:val="04A0" w:firstRow="1" w:lastRow="0" w:firstColumn="1" w:lastColumn="0" w:noHBand="0" w:noVBand="1"/>
      </w:tblPr>
      <w:tblGrid>
        <w:gridCol w:w="10456"/>
      </w:tblGrid>
      <w:tr w:rsidR="00205307" w:rsidRPr="009248F6" w14:paraId="6055FF65" w14:textId="77777777" w:rsidTr="006018D0">
        <w:tc>
          <w:tcPr>
            <w:tcW w:w="5000" w:type="pct"/>
          </w:tcPr>
          <w:p w14:paraId="1B08ABC9" w14:textId="77777777" w:rsidR="00205307" w:rsidRDefault="00205307" w:rsidP="006018D0">
            <w:pPr>
              <w:spacing w:line="260" w:lineRule="exact"/>
              <w:jc w:val="center"/>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 xml:space="preserve"> </w:t>
            </w:r>
          </w:p>
          <w:p w14:paraId="36B2FE2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Федеральное государственное образовательное бюджетное учреждение </w:t>
            </w:r>
          </w:p>
          <w:p w14:paraId="0BCD30F5"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высшего образования</w:t>
            </w:r>
          </w:p>
          <w:p w14:paraId="59DBD41C"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 ПРИ ПРАВИТЕЛЬСТВЕ</w:t>
            </w:r>
          </w:p>
          <w:p w14:paraId="61651D5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 РОССИЙСКОЙ ФЕДЕРАЦИИ»</w:t>
            </w:r>
          </w:p>
          <w:p w14:paraId="7F23BDBD"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w:t>
            </w:r>
          </w:p>
          <w:p w14:paraId="1932F6C5" w14:textId="77777777" w:rsidR="00205307" w:rsidRPr="009248F6" w:rsidRDefault="00205307" w:rsidP="006018D0">
            <w:pPr>
              <w:spacing w:line="260" w:lineRule="exact"/>
              <w:rPr>
                <w:rFonts w:ascii="Times New Roman" w:eastAsia="Calibri" w:hAnsi="Times New Roman" w:cs="Times New Roman"/>
                <w:sz w:val="24"/>
                <w:szCs w:val="24"/>
              </w:rPr>
            </w:pPr>
          </w:p>
          <w:p w14:paraId="5331A7D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Кафедра английского языка и профессиональной коммуникации</w:t>
            </w:r>
          </w:p>
          <w:p w14:paraId="330035B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Дисциплина «Иностранный язык»</w:t>
            </w:r>
          </w:p>
          <w:p w14:paraId="2A18EB0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Факультет …</w:t>
            </w:r>
          </w:p>
          <w:p w14:paraId="18FCF43D"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Форма обучения: очная </w:t>
            </w:r>
          </w:p>
          <w:p w14:paraId="3B327E5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Семестр: 4</w:t>
            </w:r>
            <w:r w:rsidRPr="009248F6">
              <w:rPr>
                <w:rFonts w:ascii="Times New Roman" w:eastAsia="Calibri" w:hAnsi="Times New Roman" w:cs="Times New Roman"/>
                <w:sz w:val="24"/>
                <w:szCs w:val="24"/>
              </w:rPr>
              <w:tab/>
            </w:r>
          </w:p>
          <w:p w14:paraId="1B25693C" w14:textId="77777777" w:rsidR="00205307" w:rsidRPr="009248F6" w:rsidRDefault="00205307" w:rsidP="006018D0">
            <w:pPr>
              <w:spacing w:line="260" w:lineRule="exact"/>
              <w:rPr>
                <w:rFonts w:ascii="Times New Roman" w:eastAsia="Calibri" w:hAnsi="Times New Roman" w:cs="Times New Roman"/>
                <w:sz w:val="24"/>
                <w:szCs w:val="24"/>
              </w:rPr>
            </w:pPr>
            <w:r>
              <w:rPr>
                <w:rFonts w:ascii="Times New Roman" w:eastAsia="Calibri" w:hAnsi="Times New Roman" w:cs="Times New Roman"/>
                <w:sz w:val="24"/>
                <w:szCs w:val="24"/>
              </w:rPr>
              <w:t>Направления подготовки:</w:t>
            </w:r>
            <w:r w:rsidRPr="000B226A">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rPr>
              <w:t>«</w:t>
            </w:r>
            <w:r>
              <w:rPr>
                <w:rFonts w:ascii="Times New Roman" w:eastAsia="Calibri" w:hAnsi="Times New Roman" w:cs="Times New Roman"/>
                <w:sz w:val="24"/>
                <w:szCs w:val="24"/>
              </w:rPr>
              <w:t>Экономика</w:t>
            </w:r>
            <w:r w:rsidRPr="009248F6">
              <w:rPr>
                <w:rFonts w:ascii="Times New Roman" w:eastAsia="Calibri" w:hAnsi="Times New Roman" w:cs="Times New Roman"/>
                <w:sz w:val="24"/>
                <w:szCs w:val="24"/>
              </w:rPr>
              <w:t xml:space="preserve">»   </w:t>
            </w:r>
          </w:p>
          <w:p w14:paraId="0542DAEC"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Профиль: «</w:t>
            </w:r>
            <w:r>
              <w:rPr>
                <w:rFonts w:ascii="Times New Roman" w:eastAsia="Calibri" w:hAnsi="Times New Roman" w:cs="Times New Roman"/>
                <w:sz w:val="24"/>
                <w:szCs w:val="24"/>
              </w:rPr>
              <w:t>Корпоративные финансы</w:t>
            </w:r>
            <w:r w:rsidRPr="009248F6">
              <w:rPr>
                <w:rFonts w:ascii="Times New Roman" w:eastAsia="Calibri" w:hAnsi="Times New Roman" w:cs="Times New Roman"/>
                <w:sz w:val="24"/>
                <w:szCs w:val="24"/>
              </w:rPr>
              <w:t xml:space="preserve">»   </w:t>
            </w:r>
          </w:p>
          <w:p w14:paraId="70D54515" w14:textId="77777777" w:rsidR="00205307" w:rsidRPr="009248F6" w:rsidRDefault="00205307" w:rsidP="006018D0">
            <w:pPr>
              <w:spacing w:line="260" w:lineRule="exact"/>
              <w:jc w:val="center"/>
              <w:rPr>
                <w:rFonts w:ascii="Times New Roman" w:eastAsia="Calibri" w:hAnsi="Times New Roman" w:cs="Times New Roman"/>
                <w:b/>
                <w:sz w:val="28"/>
                <w:szCs w:val="28"/>
              </w:rPr>
            </w:pPr>
          </w:p>
          <w:p w14:paraId="40C81D0E" w14:textId="77777777" w:rsidR="00205307" w:rsidRPr="009248F6" w:rsidRDefault="00205307" w:rsidP="00205307">
            <w:pPr>
              <w:spacing w:line="280" w:lineRule="atLeast"/>
              <w:jc w:val="center"/>
              <w:rPr>
                <w:rFonts w:ascii="Times New Roman" w:eastAsia="Calibri" w:hAnsi="Times New Roman" w:cs="Times New Roman"/>
                <w:b/>
                <w:sz w:val="28"/>
                <w:szCs w:val="28"/>
              </w:rPr>
            </w:pPr>
            <w:r w:rsidRPr="009248F6">
              <w:rPr>
                <w:rFonts w:ascii="Times New Roman" w:eastAsia="Calibri" w:hAnsi="Times New Roman" w:cs="Times New Roman"/>
                <w:b/>
                <w:sz w:val="28"/>
                <w:szCs w:val="28"/>
              </w:rPr>
              <w:t>ЭКЗАМЕНАЦИОННЫЙ БИЛЕТ № …</w:t>
            </w:r>
          </w:p>
          <w:p w14:paraId="580F879D"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66D27098"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1.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w:t>
            </w:r>
          </w:p>
          <w:p w14:paraId="323659E7"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2. Выполните ситуационное задание «ТЕМА СИТУАТИВНОГО ЗАДАНИЯ». </w:t>
            </w:r>
          </w:p>
          <w:p w14:paraId="6A23AEDC"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3. Выполните лексико-грамматические задания. </w:t>
            </w:r>
          </w:p>
          <w:p w14:paraId="75F813BF"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491A80D2"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lastRenderedPageBreak/>
              <w:t>Подготовила: ________________________ (ФИО Преподавателя)</w:t>
            </w:r>
          </w:p>
          <w:p w14:paraId="18CCCAA3" w14:textId="77777777" w:rsidR="00205307" w:rsidRPr="009248F6" w:rsidRDefault="00205307" w:rsidP="006018D0">
            <w:pPr>
              <w:spacing w:line="260" w:lineRule="exact"/>
              <w:rPr>
                <w:rFonts w:ascii="Calibri" w:eastAsia="Calibri" w:hAnsi="Calibri" w:cs="Times New Roman"/>
                <w:sz w:val="24"/>
                <w:szCs w:val="24"/>
              </w:rPr>
            </w:pPr>
          </w:p>
          <w:p w14:paraId="03869A99"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Утверждаю:</w:t>
            </w:r>
          </w:p>
          <w:p w14:paraId="5DE588B7"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t xml:space="preserve">         </w:t>
            </w:r>
          </w:p>
          <w:p w14:paraId="49BAC9F8"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 … 202…г.</w:t>
            </w:r>
          </w:p>
          <w:p w14:paraId="1DE301BE" w14:textId="77777777" w:rsidR="00205307" w:rsidRPr="009248F6" w:rsidRDefault="00205307" w:rsidP="006018D0">
            <w:pPr>
              <w:spacing w:line="260" w:lineRule="exact"/>
              <w:rPr>
                <w:rFonts w:ascii="Calibri" w:eastAsia="Calibri" w:hAnsi="Calibri" w:cs="Times New Roman"/>
                <w:sz w:val="24"/>
                <w:szCs w:val="24"/>
              </w:rPr>
            </w:pPr>
          </w:p>
          <w:p w14:paraId="28C696EA" w14:textId="77777777" w:rsidR="00205307" w:rsidRPr="009248F6"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Утверждено на заседании Совета </w:t>
            </w:r>
            <w:r>
              <w:rPr>
                <w:rFonts w:ascii="Times New Roman" w:eastAsia="Calibri" w:hAnsi="Times New Roman" w:cs="Times New Roman"/>
                <w:sz w:val="24"/>
                <w:szCs w:val="24"/>
              </w:rPr>
              <w:t>Кафедры</w:t>
            </w:r>
            <w:r w:rsidRPr="009248F6">
              <w:rPr>
                <w:rFonts w:ascii="Times New Roman" w:eastAsia="Calibri" w:hAnsi="Times New Roman" w:cs="Times New Roman"/>
                <w:sz w:val="24"/>
                <w:szCs w:val="24"/>
              </w:rPr>
              <w:t xml:space="preserve"> английского языка и профессиональной коммуникации</w:t>
            </w:r>
          </w:p>
          <w:p w14:paraId="65984E05" w14:textId="77777777" w:rsidR="00205307"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Протокол</w:t>
            </w:r>
            <w:r w:rsidRPr="009248F6">
              <w:rPr>
                <w:rFonts w:ascii="Times New Roman" w:eastAsia="Calibri" w:hAnsi="Times New Roman" w:cs="Times New Roman"/>
                <w:sz w:val="24"/>
                <w:szCs w:val="24"/>
                <w:lang w:val="en-US"/>
              </w:rPr>
              <w:t xml:space="preserve"> № … </w:t>
            </w:r>
            <w:r w:rsidRPr="009248F6">
              <w:rPr>
                <w:rFonts w:ascii="Times New Roman" w:eastAsia="Calibri" w:hAnsi="Times New Roman" w:cs="Times New Roman"/>
                <w:sz w:val="24"/>
                <w:szCs w:val="24"/>
              </w:rPr>
              <w:t>от</w:t>
            </w:r>
            <w:r>
              <w:rPr>
                <w:rFonts w:ascii="Times New Roman" w:eastAsia="Calibri" w:hAnsi="Times New Roman" w:cs="Times New Roman"/>
                <w:sz w:val="24"/>
                <w:szCs w:val="24"/>
                <w:lang w:val="en-US"/>
              </w:rPr>
              <w:t xml:space="preserve"> …</w:t>
            </w:r>
          </w:p>
          <w:p w14:paraId="1EF60CCE" w14:textId="77777777" w:rsidR="00205307" w:rsidRPr="00205307" w:rsidRDefault="00205307" w:rsidP="006018D0">
            <w:pPr>
              <w:spacing w:line="260" w:lineRule="exact"/>
              <w:jc w:val="center"/>
              <w:rPr>
                <w:rFonts w:ascii="Times New Roman" w:eastAsia="Calibri" w:hAnsi="Times New Roman" w:cs="Times New Roman"/>
                <w:sz w:val="24"/>
                <w:szCs w:val="24"/>
              </w:rPr>
            </w:pPr>
          </w:p>
        </w:tc>
      </w:tr>
    </w:tbl>
    <w:p w14:paraId="4F06F61D" w14:textId="77777777" w:rsidR="00CC3A34" w:rsidRDefault="00CC3A34" w:rsidP="00205307">
      <w:pPr>
        <w:spacing w:before="120" w:after="120"/>
        <w:rPr>
          <w:rFonts w:ascii="Times New Roman" w:eastAsia="Calibri" w:hAnsi="Times New Roman" w:cs="Times New Roman"/>
          <w:b/>
          <w:i/>
          <w:sz w:val="28"/>
          <w:szCs w:val="28"/>
          <w:lang w:val="en-US"/>
        </w:rPr>
      </w:pPr>
    </w:p>
    <w:p w14:paraId="5E33A73F" w14:textId="77777777" w:rsidR="00205307" w:rsidRPr="009248F6" w:rsidRDefault="00205307" w:rsidP="00205307">
      <w:pPr>
        <w:spacing w:before="120" w:after="120"/>
        <w:rPr>
          <w:rFonts w:ascii="Times New Roman" w:eastAsia="Calibri" w:hAnsi="Times New Roman" w:cs="Times New Roman"/>
          <w:b/>
          <w:i/>
          <w:sz w:val="28"/>
          <w:szCs w:val="28"/>
        </w:rPr>
      </w:pPr>
      <w:r w:rsidRPr="009248F6">
        <w:rPr>
          <w:rFonts w:ascii="Times New Roman" w:eastAsia="Calibri" w:hAnsi="Times New Roman" w:cs="Times New Roman"/>
          <w:b/>
          <w:i/>
          <w:sz w:val="28"/>
          <w:szCs w:val="28"/>
        </w:rPr>
        <w:t>Образцы заданий</w:t>
      </w:r>
    </w:p>
    <w:p w14:paraId="7EA408C1" w14:textId="77777777" w:rsidR="00655232" w:rsidRPr="00205307" w:rsidRDefault="00655232" w:rsidP="00655232">
      <w:pPr>
        <w:rPr>
          <w:rFonts w:ascii="Times New Roman" w:eastAsia="Calibri" w:hAnsi="Times New Roman" w:cs="Times New Roman"/>
          <w:b/>
          <w:sz w:val="28"/>
          <w:szCs w:val="28"/>
          <w:lang w:val="en-US"/>
        </w:rPr>
      </w:pPr>
      <w:r w:rsidRPr="00205307">
        <w:rPr>
          <w:rFonts w:ascii="Times New Roman" w:eastAsia="Calibri" w:hAnsi="Times New Roman" w:cs="Times New Roman"/>
          <w:b/>
          <w:sz w:val="28"/>
          <w:szCs w:val="28"/>
        </w:rPr>
        <w:t>3. Прочитайте и частично переведите текст «</w:t>
      </w:r>
      <w:r w:rsidRPr="00205307">
        <w:rPr>
          <w:rFonts w:ascii="Times New Roman" w:eastAsia="Calibri" w:hAnsi="Times New Roman" w:cs="Times New Roman"/>
          <w:b/>
          <w:sz w:val="28"/>
          <w:szCs w:val="28"/>
          <w:lang w:val="en-US"/>
        </w:rPr>
        <w:t>REBRANDING</w:t>
      </w:r>
      <w:r w:rsidRPr="00205307">
        <w:rPr>
          <w:rFonts w:ascii="Times New Roman" w:eastAsia="Calibri" w:hAnsi="Times New Roman" w:cs="Times New Roman"/>
          <w:b/>
          <w:sz w:val="28"/>
          <w:szCs w:val="28"/>
        </w:rPr>
        <w:t xml:space="preserve"> </w:t>
      </w:r>
      <w:r w:rsidRPr="00205307">
        <w:rPr>
          <w:rFonts w:ascii="Times New Roman" w:eastAsia="Calibri" w:hAnsi="Times New Roman" w:cs="Times New Roman"/>
          <w:b/>
          <w:sz w:val="28"/>
          <w:szCs w:val="28"/>
          <w:lang w:val="en-US"/>
        </w:rPr>
        <w:t>RISKS</w:t>
      </w:r>
      <w:r w:rsidRPr="00205307">
        <w:rPr>
          <w:rFonts w:ascii="Times New Roman" w:eastAsia="Calibri" w:hAnsi="Times New Roman" w:cs="Times New Roman"/>
          <w:b/>
          <w:sz w:val="28"/>
          <w:szCs w:val="28"/>
        </w:rPr>
        <w:t xml:space="preserve">» (без словаря). Ответьте на вопросы экзаменатора по содержанию текста и затронутым в нем проблемам. </w:t>
      </w:r>
      <w:r w:rsidRPr="00205307">
        <w:rPr>
          <w:rFonts w:ascii="Times New Roman" w:eastAsia="Calibri" w:hAnsi="Times New Roman" w:cs="Times New Roman"/>
          <w:b/>
          <w:sz w:val="28"/>
          <w:szCs w:val="28"/>
          <w:lang w:val="en-US"/>
        </w:rPr>
        <w:t xml:space="preserve">(15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p w14:paraId="75F0D16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International trade allows nations to expand their markets for both goods and services. For centuries most nations had high t </w:t>
      </w:r>
      <w:proofErr w:type="spellStart"/>
      <w:r w:rsidRPr="00205307">
        <w:rPr>
          <w:rFonts w:ascii="Times New Roman" w:eastAsia="Times New Roman" w:hAnsi="Times New Roman" w:cs="Times New Roman"/>
          <w:sz w:val="24"/>
          <w:szCs w:val="24"/>
          <w:lang w:val="en-US" w:eastAsia="ru-RU"/>
        </w:rPr>
        <w:t>ariffs</w:t>
      </w:r>
      <w:proofErr w:type="spellEnd"/>
      <w:r w:rsidRPr="00205307">
        <w:rPr>
          <w:rFonts w:ascii="Times New Roman" w:eastAsia="Times New Roman" w:hAnsi="Times New Roman" w:cs="Times New Roman"/>
          <w:sz w:val="24"/>
          <w:szCs w:val="24"/>
          <w:lang w:val="en-US" w:eastAsia="ru-RU"/>
        </w:rPr>
        <w:t xml:space="preserve"> and many restrictions on international trade. Governments may impose international trade restrictions to generate tariff revenue or because special interest groups could be hurt by free trade.</w:t>
      </w:r>
    </w:p>
    <w:p w14:paraId="329DDE2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14:paraId="6D5FEBCF"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14:paraId="13E6512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14:paraId="05C3D67B"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14:paraId="4507DE9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Non-tariff barriers are government laws, regulations, restrictions, or specific requirements that protect the domestic industries from foreign competition. They include production restrictions, packing and shipping </w:t>
      </w:r>
      <w:r w:rsidRPr="00205307">
        <w:rPr>
          <w:rFonts w:ascii="Times New Roman" w:eastAsia="Times New Roman" w:hAnsi="Times New Roman" w:cs="Times New Roman"/>
          <w:sz w:val="24"/>
          <w:szCs w:val="24"/>
          <w:lang w:val="en-US" w:eastAsia="ru-RU"/>
        </w:rPr>
        <w:lastRenderedPageBreak/>
        <w:t xml:space="preserve">regulations, harbor and airport permits, and onerous customs clearance procedures. They are the means of keeping the foreign goods out of domestic market while abiding by the multilateral agreements that the country has signed through the WTO.  </w:t>
      </w:r>
    </w:p>
    <w:p w14:paraId="59F2F948" w14:textId="77777777" w:rsidR="00655232" w:rsidRPr="00205307" w:rsidRDefault="00655232" w:rsidP="00655232">
      <w:pPr>
        <w:spacing w:before="240" w:after="240"/>
        <w:rPr>
          <w:rFonts w:ascii="Calibri" w:eastAsia="Calibri" w:hAnsi="Calibri" w:cs="Times New Roman"/>
          <w:sz w:val="24"/>
          <w:szCs w:val="24"/>
          <w:lang w:val="en-US"/>
        </w:rPr>
      </w:pPr>
      <w:r w:rsidRPr="00205307">
        <w:rPr>
          <w:rFonts w:ascii="Times New Roman" w:eastAsia="Calibri" w:hAnsi="Times New Roman" w:cs="Times New Roman"/>
          <w:b/>
          <w:sz w:val="28"/>
          <w:szCs w:val="28"/>
          <w:lang w:val="en-US"/>
        </w:rPr>
        <w:t xml:space="preserve">4. </w:t>
      </w:r>
      <w:r w:rsidRPr="00205307">
        <w:rPr>
          <w:rFonts w:ascii="Times New Roman" w:eastAsia="Calibri" w:hAnsi="Times New Roman" w:cs="Times New Roman"/>
          <w:b/>
          <w:sz w:val="28"/>
          <w:szCs w:val="28"/>
        </w:rPr>
        <w:t>Выполните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ситуационное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задание</w:t>
      </w:r>
      <w:r w:rsidRPr="00205307">
        <w:rPr>
          <w:rFonts w:ascii="Times New Roman" w:eastAsia="Calibri" w:hAnsi="Times New Roman" w:cs="Times New Roman"/>
          <w:b/>
          <w:sz w:val="28"/>
          <w:szCs w:val="28"/>
          <w:lang w:val="en-US"/>
        </w:rPr>
        <w:t xml:space="preserve"> «COUNTERTRADE IN INTERNATIONAL TRADE. INSURANCE. DOCUMENTS NEEDED IN INTERNATIONAL TRADE. METHODS OF PAYMENT. INCOTERMS» (15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55232" w:rsidRPr="00205307" w14:paraId="0D61246D" w14:textId="77777777" w:rsidTr="00655232">
        <w:tc>
          <w:tcPr>
            <w:tcW w:w="5000" w:type="pct"/>
            <w:shd w:val="clear" w:color="auto" w:fill="auto"/>
          </w:tcPr>
          <w:p w14:paraId="5952225C" w14:textId="77777777" w:rsidR="00655232" w:rsidRPr="00205307" w:rsidRDefault="00655232" w:rsidP="00655232">
            <w:pPr>
              <w:spacing w:line="360" w:lineRule="auto"/>
              <w:jc w:val="both"/>
              <w:rPr>
                <w:rFonts w:ascii="Times New Roman" w:eastAsia="Times New Roman" w:hAnsi="Times New Roman" w:cs="Times New Roman"/>
                <w:i/>
                <w:sz w:val="24"/>
                <w:szCs w:val="24"/>
                <w:lang w:val="en-US" w:eastAsia="ru-RU"/>
              </w:rPr>
            </w:pPr>
            <w:r w:rsidRPr="00205307">
              <w:rPr>
                <w:rFonts w:ascii="Times New Roman" w:eastAsia="Times New Roman" w:hAnsi="Times New Roman" w:cs="Times New Roman"/>
                <w:sz w:val="24"/>
                <w:szCs w:val="24"/>
                <w:u w:val="single"/>
                <w:lang w:val="en-US" w:eastAsia="ru-RU"/>
              </w:rPr>
              <w:t>Topic areas</w:t>
            </w:r>
            <w:r w:rsidRPr="00205307">
              <w:rPr>
                <w:rFonts w:ascii="Times New Roman" w:eastAsia="Times New Roman" w:hAnsi="Times New Roman" w:cs="Times New Roman"/>
                <w:i/>
                <w:sz w:val="24"/>
                <w:szCs w:val="24"/>
                <w:lang w:val="en-US" w:eastAsia="ru-RU"/>
              </w:rPr>
              <w:t>:  Countertrade in international trade.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Documents needed in international trade and incoterms. Breaking into a foreign market. Insurance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in international trade. Types of businesses.</w:t>
            </w:r>
          </w:p>
          <w:p w14:paraId="3EFD1025" w14:textId="77777777" w:rsidR="00655232" w:rsidRPr="00205307" w:rsidRDefault="00655232" w:rsidP="00655232">
            <w:pPr>
              <w:spacing w:line="360" w:lineRule="auto"/>
              <w:jc w:val="both"/>
              <w:rPr>
                <w:rFonts w:ascii="Times New Roman" w:eastAsia="Times New Roman" w:hAnsi="Times New Roman" w:cs="Times New Roman"/>
                <w:i/>
                <w:sz w:val="24"/>
                <w:szCs w:val="24"/>
                <w:lang w:eastAsia="ru-RU"/>
              </w:rPr>
            </w:pPr>
            <w:r w:rsidRPr="00205307">
              <w:rPr>
                <w:rFonts w:ascii="Times New Roman" w:eastAsia="Times New Roman" w:hAnsi="Times New Roman" w:cs="Times New Roman"/>
                <w:sz w:val="24"/>
                <w:szCs w:val="24"/>
                <w:lang w:val="en-US" w:eastAsia="ru-RU"/>
              </w:rPr>
              <w:t xml:space="preserve">You are preparing a report on case-analysis of a barter deal from this course. Account for the reason why countertrade exists in international trade and in what way it refers to the case you study. </w:t>
            </w:r>
            <w:proofErr w:type="spellStart"/>
            <w:r w:rsidRPr="00205307">
              <w:rPr>
                <w:rFonts w:ascii="Times New Roman" w:eastAsia="Times New Roman" w:hAnsi="Times New Roman" w:cs="Times New Roman"/>
                <w:sz w:val="24"/>
                <w:szCs w:val="24"/>
                <w:lang w:val="en-US" w:eastAsia="ru-RU"/>
              </w:rPr>
              <w:t>Analyse</w:t>
            </w:r>
            <w:proofErr w:type="spellEnd"/>
            <w:r w:rsidRPr="00205307">
              <w:rPr>
                <w:rFonts w:ascii="Times New Roman" w:eastAsia="Times New Roman" w:hAnsi="Times New Roman" w:cs="Times New Roman"/>
                <w:sz w:val="24"/>
                <w:szCs w:val="24"/>
                <w:lang w:val="en-US" w:eastAsia="ru-RU"/>
              </w:rPr>
              <w:t xml:space="preserv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 </w:t>
            </w:r>
          </w:p>
        </w:tc>
      </w:tr>
    </w:tbl>
    <w:p w14:paraId="6EF90862" w14:textId="77777777" w:rsidR="00205307" w:rsidRPr="009248F6" w:rsidRDefault="00205307" w:rsidP="00205307">
      <w:pPr>
        <w:tabs>
          <w:tab w:val="num" w:pos="360"/>
        </w:tabs>
        <w:spacing w:before="240" w:after="120" w:line="340" w:lineRule="exact"/>
        <w:ind w:left="425" w:right="-142" w:hanging="425"/>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8. Перечень </w:t>
      </w:r>
      <w:proofErr w:type="gramStart"/>
      <w:r w:rsidRPr="009248F6">
        <w:rPr>
          <w:rFonts w:ascii="Times New Roman" w:eastAsia="Times New Roman" w:hAnsi="Times New Roman" w:cs="Times New Roman"/>
          <w:b/>
          <w:sz w:val="28"/>
          <w:szCs w:val="28"/>
          <w:lang w:eastAsia="ru-RU"/>
        </w:rPr>
        <w:t>основной  и</w:t>
      </w:r>
      <w:proofErr w:type="gramEnd"/>
      <w:r w:rsidRPr="009248F6">
        <w:rPr>
          <w:rFonts w:ascii="Times New Roman" w:eastAsia="Times New Roman" w:hAnsi="Times New Roman" w:cs="Times New Roman"/>
          <w:b/>
          <w:sz w:val="28"/>
          <w:szCs w:val="28"/>
          <w:lang w:eastAsia="ru-RU"/>
        </w:rPr>
        <w:t xml:space="preserve"> дополнительной учебной литературы, необходимой для освоения дисциплины </w:t>
      </w:r>
    </w:p>
    <w:p w14:paraId="62C37C74" w14:textId="77777777" w:rsidR="00205307" w:rsidRPr="009248F6" w:rsidRDefault="00205307" w:rsidP="00205307">
      <w:pPr>
        <w:spacing w:after="120" w:line="340" w:lineRule="exact"/>
        <w:jc w:val="center"/>
        <w:rPr>
          <w:rFonts w:ascii="Times New Roman" w:eastAsia="Times New Roman" w:hAnsi="Times New Roman" w:cs="Times New Roman"/>
          <w:b/>
          <w:bCs/>
          <w:sz w:val="28"/>
          <w:szCs w:val="28"/>
          <w:lang w:val="x-none" w:eastAsia="ru-RU"/>
        </w:rPr>
      </w:pPr>
      <w:r w:rsidRPr="009248F6">
        <w:rPr>
          <w:rFonts w:ascii="Times New Roman" w:eastAsia="Times New Roman" w:hAnsi="Times New Roman" w:cs="Times New Roman"/>
          <w:b/>
          <w:bCs/>
          <w:sz w:val="28"/>
          <w:szCs w:val="28"/>
          <w:lang w:val="x-none" w:eastAsia="ru-RU"/>
        </w:rPr>
        <w:t>Нормативные акты</w:t>
      </w:r>
    </w:p>
    <w:p w14:paraId="008A5ADE" w14:textId="77777777" w:rsidR="00205307" w:rsidRPr="009248F6" w:rsidRDefault="00205307" w:rsidP="00205307">
      <w:pPr>
        <w:spacing w:after="120" w:line="340" w:lineRule="exact"/>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val="x-none"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6CC9944" w14:textId="77777777" w:rsidR="00205307" w:rsidRPr="009248F6" w:rsidRDefault="00205307" w:rsidP="0085136A">
      <w:pPr>
        <w:spacing w:after="120" w:line="340" w:lineRule="exact"/>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Основная</w:t>
      </w:r>
    </w:p>
    <w:p w14:paraId="02209C67"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1 курс</w:t>
      </w:r>
    </w:p>
    <w:p w14:paraId="381CBA11"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4329ECBE"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1. Введение в специальность. </w:t>
      </w:r>
      <w:proofErr w:type="spellStart"/>
      <w:r w:rsidRPr="00B133C7">
        <w:rPr>
          <w:rFonts w:ascii="Times New Roman" w:eastAsia="Times New Roman" w:hAnsi="Times New Roman" w:cs="Times New Roman"/>
          <w:sz w:val="28"/>
          <w:szCs w:val="28"/>
          <w:lang w:eastAsia="ru-RU"/>
        </w:rPr>
        <w:t>Threshold</w:t>
      </w:r>
      <w:proofErr w:type="spellEnd"/>
      <w:r w:rsidRPr="00B133C7">
        <w:rPr>
          <w:rFonts w:ascii="Times New Roman" w:eastAsia="Times New Roman" w:hAnsi="Times New Roman" w:cs="Times New Roman"/>
          <w:sz w:val="28"/>
          <w:szCs w:val="28"/>
          <w:lang w:eastAsia="ru-RU"/>
        </w:rPr>
        <w:t xml:space="preserve">: учебник для направлений бакалавриата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w:t>
      </w:r>
      <w:proofErr w:type="spellStart"/>
      <w:proofErr w:type="gram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w:t>
      </w:r>
      <w:proofErr w:type="gramEnd"/>
      <w:r w:rsidRPr="00B133C7">
        <w:rPr>
          <w:rFonts w:ascii="Times New Roman" w:eastAsia="Times New Roman" w:hAnsi="Times New Roman" w:cs="Times New Roman"/>
          <w:sz w:val="28"/>
          <w:szCs w:val="28"/>
          <w:lang w:eastAsia="ru-RU"/>
        </w:rPr>
        <w:t xml:space="preserve"> под ред. Г.А. Дубининой. — 6-е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352 с. — (Бакалавриат). - Текст: непосредственный. - То же. - 2022. - ЭБС BOOK.ru. - URL: https://book.ru</w:t>
      </w:r>
      <w:r>
        <w:rPr>
          <w:rFonts w:ascii="Times New Roman" w:eastAsia="Times New Roman" w:hAnsi="Times New Roman" w:cs="Times New Roman"/>
          <w:sz w:val="28"/>
          <w:szCs w:val="28"/>
          <w:lang w:eastAsia="ru-RU"/>
        </w:rPr>
        <w:t>/book/943798 (дата обращения: 16</w:t>
      </w:r>
      <w:r w:rsidRPr="00B133C7">
        <w:rPr>
          <w:rFonts w:ascii="Times New Roman" w:eastAsia="Times New Roman" w:hAnsi="Times New Roman" w:cs="Times New Roman"/>
          <w:sz w:val="28"/>
          <w:szCs w:val="28"/>
          <w:lang w:eastAsia="ru-RU"/>
        </w:rPr>
        <w:t xml:space="preserve">.05.2024).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3607FEA1"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2. Общее представление. </w:t>
      </w:r>
      <w:proofErr w:type="spellStart"/>
      <w:r w:rsidRPr="00B133C7">
        <w:rPr>
          <w:rFonts w:ascii="Times New Roman" w:eastAsia="Times New Roman" w:hAnsi="Times New Roman" w:cs="Times New Roman"/>
          <w:sz w:val="28"/>
          <w:szCs w:val="28"/>
          <w:lang w:eastAsia="ru-RU"/>
        </w:rPr>
        <w:t>Overview</w:t>
      </w:r>
      <w:proofErr w:type="spellEnd"/>
      <w:r w:rsidRPr="00B133C7">
        <w:rPr>
          <w:rFonts w:ascii="Times New Roman" w:eastAsia="Times New Roman" w:hAnsi="Times New Roman" w:cs="Times New Roman"/>
          <w:sz w:val="28"/>
          <w:szCs w:val="28"/>
          <w:lang w:eastAsia="ru-RU"/>
        </w:rPr>
        <w:t xml:space="preserve">: учебник для направлений бакалавриата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под ред. Г.А. Дубининой; </w:t>
      </w:r>
      <w:proofErr w:type="spell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 5-е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xml:space="preserve">, 2021, 2022 — 345 с.: ил. — (Бакалавриат).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непосредственный. - То же. - 2023. </w:t>
      </w:r>
      <w:r w:rsidRPr="00B133C7">
        <w:rPr>
          <w:rFonts w:ascii="Times New Roman" w:eastAsia="Times New Roman" w:hAnsi="Times New Roman" w:cs="Times New Roman"/>
          <w:sz w:val="28"/>
          <w:szCs w:val="28"/>
          <w:lang w:eastAsia="ru-RU"/>
        </w:rPr>
        <w:lastRenderedPageBreak/>
        <w:t>- ЭБС BOOK.ru. - URL: https</w:t>
      </w:r>
      <w:r>
        <w:rPr>
          <w:rFonts w:ascii="Times New Roman" w:eastAsia="Times New Roman" w:hAnsi="Times New Roman" w:cs="Times New Roman"/>
          <w:sz w:val="28"/>
          <w:szCs w:val="28"/>
          <w:lang w:eastAsia="ru-RU"/>
        </w:rPr>
        <w:t>://book.ru/book/948880 (дата об</w:t>
      </w:r>
      <w:r w:rsidRPr="00B133C7">
        <w:rPr>
          <w:rFonts w:ascii="Times New Roman" w:eastAsia="Times New Roman" w:hAnsi="Times New Roman" w:cs="Times New Roman"/>
          <w:sz w:val="28"/>
          <w:szCs w:val="28"/>
          <w:lang w:eastAsia="ru-RU"/>
        </w:rPr>
        <w:t xml:space="preserve">ращения: 16.05.2024).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21B28E01"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Дополнительная</w:t>
      </w:r>
    </w:p>
    <w:p w14:paraId="59FE7682"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Allison J. The Business 2.0. Pre- Intermediate. B 1: Student's Book / J. Allison, P. Emmerson. - London: Macmillan Publishers Limited, 2014. - 160 p. – </w:t>
      </w:r>
      <w:proofErr w:type="spellStart"/>
      <w:proofErr w:type="gramStart"/>
      <w:r w:rsidRPr="00205307">
        <w:rPr>
          <w:rFonts w:ascii="Times New Roman" w:eastAsia="Times New Roman" w:hAnsi="Times New Roman" w:cs="Times New Roman"/>
          <w:color w:val="000000" w:themeColor="text1"/>
          <w:sz w:val="28"/>
          <w:szCs w:val="28"/>
          <w:lang w:val="en-US" w:eastAsia="ru-RU"/>
        </w:rPr>
        <w:t>Текст</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End"/>
      <w:r w:rsidRPr="00205307">
        <w:rPr>
          <w:rFonts w:ascii="Times New Roman" w:eastAsia="Times New Roman" w:hAnsi="Times New Roman" w:cs="Times New Roman"/>
          <w:color w:val="000000" w:themeColor="text1"/>
          <w:sz w:val="28"/>
          <w:szCs w:val="28"/>
          <w:lang w:val="en-US" w:eastAsia="ru-RU"/>
        </w:rPr>
        <w:t xml:space="preserve"> </w:t>
      </w:r>
      <w:proofErr w:type="spellStart"/>
      <w:r w:rsidRPr="00205307">
        <w:rPr>
          <w:rFonts w:ascii="Times New Roman" w:eastAsia="Times New Roman" w:hAnsi="Times New Roman" w:cs="Times New Roman"/>
          <w:color w:val="000000" w:themeColor="text1"/>
          <w:sz w:val="28"/>
          <w:szCs w:val="28"/>
          <w:lang w:val="en-US" w:eastAsia="ru-RU"/>
        </w:rPr>
        <w:t>непосредственный</w:t>
      </w:r>
      <w:proofErr w:type="spellEnd"/>
      <w:r w:rsidRPr="00205307">
        <w:rPr>
          <w:rFonts w:ascii="Times New Roman" w:eastAsia="Times New Roman" w:hAnsi="Times New Roman" w:cs="Times New Roman"/>
          <w:color w:val="000000" w:themeColor="text1"/>
          <w:sz w:val="28"/>
          <w:szCs w:val="28"/>
          <w:lang w:val="en-US" w:eastAsia="ru-RU"/>
        </w:rPr>
        <w:t>.</w:t>
      </w:r>
    </w:p>
    <w:p w14:paraId="12153145"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Mann, M. </w:t>
      </w:r>
      <w:proofErr w:type="spellStart"/>
      <w:r w:rsidRPr="00205307">
        <w:rPr>
          <w:rFonts w:ascii="Times New Roman" w:eastAsia="Times New Roman" w:hAnsi="Times New Roman" w:cs="Times New Roman"/>
          <w:color w:val="000000" w:themeColor="text1"/>
          <w:sz w:val="28"/>
          <w:szCs w:val="28"/>
          <w:lang w:val="en-US" w:eastAsia="ru-RU"/>
        </w:rPr>
        <w:t>Optimise</w:t>
      </w:r>
      <w:proofErr w:type="spellEnd"/>
      <w:r w:rsidRPr="00205307">
        <w:rPr>
          <w:rFonts w:ascii="Times New Roman" w:eastAsia="Times New Roman" w:hAnsi="Times New Roman" w:cs="Times New Roman"/>
          <w:color w:val="000000" w:themeColor="text1"/>
          <w:sz w:val="28"/>
          <w:szCs w:val="28"/>
          <w:lang w:val="en-US" w:eastAsia="ru-RU"/>
        </w:rPr>
        <w:t>. B</w:t>
      </w:r>
      <w:proofErr w:type="gramStart"/>
      <w:r w:rsidRPr="00205307">
        <w:rPr>
          <w:rFonts w:ascii="Times New Roman" w:eastAsia="Times New Roman" w:hAnsi="Times New Roman" w:cs="Times New Roman"/>
          <w:color w:val="000000" w:themeColor="text1"/>
          <w:sz w:val="28"/>
          <w:szCs w:val="28"/>
          <w:lang w:val="en-US" w:eastAsia="ru-RU"/>
        </w:rPr>
        <w:t>1 :</w:t>
      </w:r>
      <w:proofErr w:type="gramEnd"/>
      <w:r w:rsidRPr="0020530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205307">
        <w:rPr>
          <w:rFonts w:ascii="Times New Roman" w:eastAsia="Times New Roman" w:hAnsi="Times New Roman" w:cs="Times New Roman"/>
          <w:color w:val="000000" w:themeColor="text1"/>
          <w:sz w:val="28"/>
          <w:szCs w:val="28"/>
          <w:lang w:val="en-US" w:eastAsia="ru-RU"/>
        </w:rPr>
        <w:t>Taylore</w:t>
      </w:r>
      <w:proofErr w:type="spellEnd"/>
      <w:r w:rsidRPr="00205307">
        <w:rPr>
          <w:rFonts w:ascii="Times New Roman" w:eastAsia="Times New Roman" w:hAnsi="Times New Roman" w:cs="Times New Roman"/>
          <w:color w:val="000000" w:themeColor="text1"/>
          <w:sz w:val="28"/>
          <w:szCs w:val="28"/>
          <w:lang w:val="en-US" w:eastAsia="ru-RU"/>
        </w:rPr>
        <w:t xml:space="preserve">-Knowles. </w:t>
      </w:r>
      <w:proofErr w:type="gramStart"/>
      <w:r w:rsidRPr="00205307">
        <w:rPr>
          <w:rFonts w:ascii="Times New Roman" w:eastAsia="Times New Roman" w:hAnsi="Times New Roman" w:cs="Times New Roman"/>
          <w:color w:val="000000" w:themeColor="text1"/>
          <w:sz w:val="28"/>
          <w:szCs w:val="28"/>
          <w:lang w:val="en-US" w:eastAsia="ru-RU"/>
        </w:rPr>
        <w:t>London :</w:t>
      </w:r>
      <w:proofErr w:type="gramEnd"/>
      <w:r w:rsidRPr="00205307">
        <w:rPr>
          <w:rFonts w:ascii="Times New Roman" w:eastAsia="Times New Roman" w:hAnsi="Times New Roman" w:cs="Times New Roman"/>
          <w:color w:val="000000" w:themeColor="text1"/>
          <w:sz w:val="28"/>
          <w:szCs w:val="28"/>
          <w:lang w:val="en-US" w:eastAsia="ru-RU"/>
        </w:rPr>
        <w:t xml:space="preserve"> Macmillan Education, 2017. 176 p. ISBN 978-0-230-48846-5.</w:t>
      </w:r>
    </w:p>
    <w:p w14:paraId="33AE608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val="en-US" w:eastAsia="ru-RU"/>
        </w:rPr>
      </w:pPr>
      <w:r w:rsidRPr="00B133C7">
        <w:rPr>
          <w:rFonts w:ascii="Times New Roman" w:eastAsia="Times New Roman" w:hAnsi="Times New Roman" w:cs="Times New Roman"/>
          <w:color w:val="000000" w:themeColor="text1"/>
          <w:sz w:val="28"/>
          <w:szCs w:val="28"/>
          <w:lang w:val="en-US" w:eastAsia="ru-RU"/>
        </w:rPr>
        <w:t xml:space="preserve">Mann, M. </w:t>
      </w:r>
      <w:proofErr w:type="spellStart"/>
      <w:r w:rsidRPr="00B133C7">
        <w:rPr>
          <w:rFonts w:ascii="Times New Roman" w:eastAsia="Times New Roman" w:hAnsi="Times New Roman" w:cs="Times New Roman"/>
          <w:color w:val="000000" w:themeColor="text1"/>
          <w:sz w:val="28"/>
          <w:szCs w:val="28"/>
          <w:lang w:val="en-US" w:eastAsia="ru-RU"/>
        </w:rPr>
        <w:t>Optimise</w:t>
      </w:r>
      <w:proofErr w:type="spellEnd"/>
      <w:r w:rsidRPr="00B133C7">
        <w:rPr>
          <w:rFonts w:ascii="Times New Roman" w:eastAsia="Times New Roman" w:hAnsi="Times New Roman" w:cs="Times New Roman"/>
          <w:color w:val="000000" w:themeColor="text1"/>
          <w:sz w:val="28"/>
          <w:szCs w:val="28"/>
          <w:lang w:val="en-US" w:eastAsia="ru-RU"/>
        </w:rPr>
        <w:t>. B1</w:t>
      </w:r>
      <w:proofErr w:type="gramStart"/>
      <w:r w:rsidRPr="00B133C7">
        <w:rPr>
          <w:rFonts w:ascii="Times New Roman" w:eastAsia="Times New Roman" w:hAnsi="Times New Roman" w:cs="Times New Roman"/>
          <w:color w:val="000000" w:themeColor="text1"/>
          <w:sz w:val="28"/>
          <w:szCs w:val="28"/>
          <w:lang w:val="en-US" w:eastAsia="ru-RU"/>
        </w:rPr>
        <w:t>+ :</w:t>
      </w:r>
      <w:proofErr w:type="gramEnd"/>
      <w:r w:rsidRPr="00B133C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B133C7">
        <w:rPr>
          <w:rFonts w:ascii="Times New Roman" w:eastAsia="Times New Roman" w:hAnsi="Times New Roman" w:cs="Times New Roman"/>
          <w:color w:val="000000" w:themeColor="text1"/>
          <w:sz w:val="28"/>
          <w:szCs w:val="28"/>
          <w:lang w:val="en-US" w:eastAsia="ru-RU"/>
        </w:rPr>
        <w:t>Taylore</w:t>
      </w:r>
      <w:proofErr w:type="spellEnd"/>
      <w:r w:rsidRPr="00B133C7">
        <w:rPr>
          <w:rFonts w:ascii="Times New Roman" w:eastAsia="Times New Roman" w:hAnsi="Times New Roman" w:cs="Times New Roman"/>
          <w:color w:val="000000" w:themeColor="text1"/>
          <w:sz w:val="28"/>
          <w:szCs w:val="28"/>
          <w:lang w:val="en-US" w:eastAsia="ru-RU"/>
        </w:rPr>
        <w:t xml:space="preserve">-Knowles. </w:t>
      </w:r>
      <w:proofErr w:type="gramStart"/>
      <w:r w:rsidRPr="00B133C7">
        <w:rPr>
          <w:rFonts w:ascii="Times New Roman" w:eastAsia="Times New Roman" w:hAnsi="Times New Roman" w:cs="Times New Roman"/>
          <w:color w:val="000000" w:themeColor="text1"/>
          <w:sz w:val="28"/>
          <w:szCs w:val="28"/>
          <w:lang w:val="en-US" w:eastAsia="ru-RU"/>
        </w:rPr>
        <w:t>London :</w:t>
      </w:r>
      <w:proofErr w:type="gramEnd"/>
      <w:r w:rsidRPr="00B133C7">
        <w:rPr>
          <w:rFonts w:ascii="Times New Roman" w:eastAsia="Times New Roman" w:hAnsi="Times New Roman" w:cs="Times New Roman"/>
          <w:color w:val="000000" w:themeColor="text1"/>
          <w:sz w:val="28"/>
          <w:szCs w:val="28"/>
          <w:lang w:val="en-US" w:eastAsia="ru-RU"/>
        </w:rPr>
        <w:t xml:space="preserve"> Macmillan Education, 2017.  - 176 p. - ISBN 978-0-230-48863-2.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w:t>
      </w:r>
    </w:p>
    <w:p w14:paraId="4020BCD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B133C7">
        <w:rPr>
          <w:rFonts w:ascii="Times New Roman" w:eastAsia="Times New Roman" w:hAnsi="Times New Roman" w:cs="Times New Roman"/>
          <w:color w:val="000000" w:themeColor="text1"/>
          <w:sz w:val="28"/>
          <w:szCs w:val="28"/>
          <w:lang w:val="en-US" w:eastAsia="ru-RU"/>
        </w:rPr>
        <w:t xml:space="preserve">Powell M. Dynamic Presentations: Student's Book / M. Powell. - Cambridge: Cambridge University Press, 2012, 2013. - 96 p.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 xml:space="preserve">. - ЭБ </w:t>
      </w:r>
      <w:proofErr w:type="spellStart"/>
      <w:r w:rsidRPr="00B133C7">
        <w:rPr>
          <w:rFonts w:ascii="Times New Roman" w:eastAsia="Times New Roman" w:hAnsi="Times New Roman" w:cs="Times New Roman"/>
          <w:color w:val="000000" w:themeColor="text1"/>
          <w:sz w:val="28"/>
          <w:szCs w:val="28"/>
          <w:lang w:val="en-US" w:eastAsia="ru-RU"/>
        </w:rPr>
        <w:t>Финунивеситета</w:t>
      </w:r>
      <w:proofErr w:type="spellEnd"/>
      <w:r w:rsidRPr="00B133C7">
        <w:rPr>
          <w:rFonts w:ascii="Times New Roman" w:eastAsia="Times New Roman" w:hAnsi="Times New Roman" w:cs="Times New Roman"/>
          <w:color w:val="000000" w:themeColor="text1"/>
          <w:sz w:val="28"/>
          <w:szCs w:val="28"/>
          <w:lang w:val="en-US" w:eastAsia="ru-RU"/>
        </w:rPr>
        <w:t>. – URL: http://elib.fa.ru/rbook/dynamic_presentations.pdf. (</w:t>
      </w:r>
      <w:proofErr w:type="spellStart"/>
      <w:r w:rsidRPr="00B133C7">
        <w:rPr>
          <w:rFonts w:ascii="Times New Roman" w:eastAsia="Times New Roman" w:hAnsi="Times New Roman" w:cs="Times New Roman"/>
          <w:color w:val="000000" w:themeColor="text1"/>
          <w:sz w:val="28"/>
          <w:szCs w:val="28"/>
          <w:lang w:val="en-US" w:eastAsia="ru-RU"/>
        </w:rPr>
        <w:t>дата</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создания</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spellStart"/>
      <w:proofErr w:type="gramStart"/>
      <w:r w:rsidRPr="00B133C7">
        <w:rPr>
          <w:rFonts w:ascii="Times New Roman" w:eastAsia="Times New Roman" w:hAnsi="Times New Roman" w:cs="Times New Roman"/>
          <w:color w:val="000000" w:themeColor="text1"/>
          <w:sz w:val="28"/>
          <w:szCs w:val="28"/>
          <w:lang w:val="en-US" w:eastAsia="ru-RU"/>
        </w:rPr>
        <w:t>записи</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29.10.2019).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электронный</w:t>
      </w:r>
      <w:proofErr w:type="spellEnd"/>
      <w:r w:rsidRPr="00B133C7">
        <w:rPr>
          <w:rFonts w:ascii="Times New Roman" w:eastAsia="Times New Roman" w:hAnsi="Times New Roman" w:cs="Times New Roman"/>
          <w:color w:val="000000" w:themeColor="text1"/>
          <w:sz w:val="28"/>
          <w:szCs w:val="28"/>
          <w:lang w:val="en-US" w:eastAsia="ru-RU"/>
        </w:rPr>
        <w:t xml:space="preserve">.  </w:t>
      </w:r>
      <w:r w:rsidRPr="00B133C7">
        <w:rPr>
          <w:rFonts w:ascii="Times New Roman" w:eastAsia="Times New Roman" w:hAnsi="Times New Roman" w:cs="Times New Roman"/>
          <w:color w:val="000000" w:themeColor="text1"/>
          <w:sz w:val="28"/>
          <w:szCs w:val="28"/>
          <w:lang w:eastAsia="ru-RU"/>
        </w:rPr>
        <w:t xml:space="preserve">- Режим доступа: полный текст доступен из сети </w:t>
      </w:r>
      <w:proofErr w:type="spellStart"/>
      <w:r w:rsidRPr="00B133C7">
        <w:rPr>
          <w:rFonts w:ascii="Times New Roman" w:eastAsia="Times New Roman" w:hAnsi="Times New Roman" w:cs="Times New Roman"/>
          <w:color w:val="000000" w:themeColor="text1"/>
          <w:sz w:val="28"/>
          <w:szCs w:val="28"/>
          <w:lang w:eastAsia="ru-RU"/>
        </w:rPr>
        <w:t>Финуниверситета</w:t>
      </w:r>
      <w:proofErr w:type="spellEnd"/>
      <w:r w:rsidRPr="00B133C7">
        <w:rPr>
          <w:rFonts w:ascii="Times New Roman" w:eastAsia="Times New Roman" w:hAnsi="Times New Roman" w:cs="Times New Roman"/>
          <w:color w:val="000000" w:themeColor="text1"/>
          <w:sz w:val="28"/>
          <w:szCs w:val="28"/>
          <w:lang w:eastAsia="ru-RU"/>
        </w:rPr>
        <w:t xml:space="preserve"> (чтение). </w:t>
      </w:r>
    </w:p>
    <w:p w14:paraId="081E8F50" w14:textId="77777777" w:rsidR="00F1713B" w:rsidRPr="00B133C7"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proofErr w:type="spellStart"/>
      <w:r w:rsidRPr="00B133C7">
        <w:rPr>
          <w:rFonts w:ascii="Times New Roman" w:eastAsia="Times New Roman" w:hAnsi="Times New Roman" w:cs="Times New Roman"/>
          <w:color w:val="000000" w:themeColor="text1"/>
          <w:sz w:val="28"/>
          <w:szCs w:val="28"/>
          <w:lang w:val="en-US" w:eastAsia="ru-RU"/>
        </w:rPr>
        <w:t>Белогаш</w:t>
      </w:r>
      <w:proofErr w:type="spellEnd"/>
      <w:r w:rsidRPr="00B133C7">
        <w:rPr>
          <w:rFonts w:ascii="Times New Roman" w:eastAsia="Times New Roman" w:hAnsi="Times New Roman" w:cs="Times New Roman"/>
          <w:color w:val="000000" w:themeColor="text1"/>
          <w:sz w:val="28"/>
          <w:szCs w:val="28"/>
          <w:lang w:val="en-US" w:eastAsia="ru-RU"/>
        </w:rPr>
        <w:t>, М.А. Economics. Finance. Management</w:t>
      </w:r>
      <w:r w:rsidRPr="00A415BD">
        <w:rPr>
          <w:rFonts w:ascii="Times New Roman" w:eastAsia="Times New Roman" w:hAnsi="Times New Roman" w:cs="Times New Roman"/>
          <w:color w:val="000000" w:themeColor="text1"/>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color w:val="000000" w:themeColor="text1"/>
          <w:sz w:val="28"/>
          <w:szCs w:val="28"/>
          <w:lang w:eastAsia="ru-RU"/>
        </w:rPr>
        <w:t>Белогаш</w:t>
      </w:r>
      <w:proofErr w:type="spellEnd"/>
      <w:r w:rsidRPr="00A415BD">
        <w:rPr>
          <w:rFonts w:ascii="Times New Roman" w:eastAsia="Times New Roman" w:hAnsi="Times New Roman" w:cs="Times New Roman"/>
          <w:color w:val="000000" w:themeColor="text1"/>
          <w:sz w:val="28"/>
          <w:szCs w:val="28"/>
          <w:lang w:eastAsia="ru-RU"/>
        </w:rPr>
        <w:t xml:space="preserve">, М.В. Мельничук; </w:t>
      </w:r>
      <w:proofErr w:type="spellStart"/>
      <w:proofErr w:type="gram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w:t>
      </w:r>
      <w:proofErr w:type="gramEnd"/>
      <w:r w:rsidRPr="00A415BD">
        <w:rPr>
          <w:rFonts w:ascii="Times New Roman" w:eastAsia="Times New Roman" w:hAnsi="Times New Roman" w:cs="Times New Roman"/>
          <w:color w:val="000000" w:themeColor="text1"/>
          <w:sz w:val="28"/>
          <w:szCs w:val="28"/>
          <w:lang w:eastAsia="ru-RU"/>
        </w:rPr>
        <w:t xml:space="preserve"> под ред. М.В. Мельничук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2017, 2021. - 231 с. - Бакалавриат.</w:t>
      </w:r>
      <w:r>
        <w:rPr>
          <w:rFonts w:ascii="Times New Roman" w:eastAsia="Times New Roman" w:hAnsi="Times New Roman" w:cs="Times New Roman"/>
          <w:color w:val="000000" w:themeColor="text1"/>
          <w:sz w:val="28"/>
          <w:szCs w:val="28"/>
          <w:lang w:eastAsia="ru-RU"/>
        </w:rPr>
        <w:t xml:space="preserve"> </w:t>
      </w:r>
      <w:r w:rsidRPr="00A415BD">
        <w:rPr>
          <w:rFonts w:ascii="Times New Roman" w:eastAsia="Times New Roman" w:hAnsi="Times New Roman" w:cs="Times New Roman"/>
          <w:color w:val="000000" w:themeColor="text1"/>
          <w:sz w:val="28"/>
          <w:szCs w:val="28"/>
          <w:lang w:eastAsia="ru-RU"/>
        </w:rPr>
        <w:t xml:space="preserve">-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непосредственный - То же. - 2024. –  ЭБС </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B133C7">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 xml:space="preserve">/951879 (дата обращения: 16.05.2024). —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электронный. </w:t>
      </w:r>
    </w:p>
    <w:p w14:paraId="4EBAA5B8" w14:textId="77777777" w:rsidR="00655232" w:rsidRPr="00205307" w:rsidRDefault="00655232" w:rsidP="0085136A">
      <w:pPr>
        <w:spacing w:before="240"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2 курс</w:t>
      </w:r>
    </w:p>
    <w:p w14:paraId="697471FC"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1523580C" w14:textId="77777777" w:rsidR="00F1713B" w:rsidRPr="00A415BD"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A415BD">
        <w:rPr>
          <w:rFonts w:ascii="Times New Roman" w:eastAsia="Times New Roman" w:hAnsi="Times New Roman" w:cs="Times New Roman"/>
          <w:color w:val="000000" w:themeColor="text1"/>
          <w:sz w:val="28"/>
          <w:szCs w:val="28"/>
          <w:lang w:eastAsia="ru-RU"/>
        </w:rPr>
        <w:t xml:space="preserve">Английский язык: экономика и финансы. Ч. 3. Финансово-экономическая среда. </w:t>
      </w:r>
      <w:r w:rsidRPr="00B133C7">
        <w:rPr>
          <w:rFonts w:ascii="Times New Roman" w:eastAsia="Times New Roman" w:hAnsi="Times New Roman" w:cs="Times New Roman"/>
          <w:color w:val="000000" w:themeColor="text1"/>
          <w:sz w:val="28"/>
          <w:szCs w:val="28"/>
          <w:lang w:val="en-US" w:eastAsia="ru-RU"/>
        </w:rPr>
        <w:t>Environment</w:t>
      </w:r>
      <w:r w:rsidRPr="00A415BD">
        <w:rPr>
          <w:rFonts w:ascii="Times New Roman" w:eastAsia="Times New Roman" w:hAnsi="Times New Roman" w:cs="Times New Roman"/>
          <w:color w:val="000000" w:themeColor="text1"/>
          <w:sz w:val="28"/>
          <w:szCs w:val="28"/>
          <w:lang w:eastAsia="ru-RU"/>
        </w:rPr>
        <w:t xml:space="preserve">: учебник для направлений бакалавриата "Экономика", "Менеджмент", "Управление персоналом" / Г.А. Дубинина, И.Ф. </w:t>
      </w:r>
      <w:proofErr w:type="spellStart"/>
      <w:r w:rsidRPr="00A415BD">
        <w:rPr>
          <w:rFonts w:ascii="Times New Roman" w:eastAsia="Times New Roman" w:hAnsi="Times New Roman" w:cs="Times New Roman"/>
          <w:color w:val="000000" w:themeColor="text1"/>
          <w:sz w:val="28"/>
          <w:szCs w:val="28"/>
          <w:lang w:eastAsia="ru-RU"/>
        </w:rPr>
        <w:t>Драчинская</w:t>
      </w:r>
      <w:proofErr w:type="spellEnd"/>
      <w:r w:rsidRPr="00A415BD">
        <w:rPr>
          <w:rFonts w:ascii="Times New Roman" w:eastAsia="Times New Roman" w:hAnsi="Times New Roman" w:cs="Times New Roman"/>
          <w:color w:val="000000" w:themeColor="text1"/>
          <w:sz w:val="28"/>
          <w:szCs w:val="28"/>
          <w:lang w:eastAsia="ru-RU"/>
        </w:rPr>
        <w:t xml:space="preserve">, Н.Г. </w:t>
      </w:r>
      <w:proofErr w:type="spellStart"/>
      <w:r w:rsidRPr="00A415BD">
        <w:rPr>
          <w:rFonts w:ascii="Times New Roman" w:eastAsia="Times New Roman" w:hAnsi="Times New Roman" w:cs="Times New Roman"/>
          <w:color w:val="000000" w:themeColor="text1"/>
          <w:sz w:val="28"/>
          <w:szCs w:val="28"/>
          <w:lang w:eastAsia="ru-RU"/>
        </w:rPr>
        <w:t>Кондрахина</w:t>
      </w:r>
      <w:proofErr w:type="spellEnd"/>
      <w:r w:rsidRPr="00A415BD">
        <w:rPr>
          <w:rFonts w:ascii="Times New Roman" w:eastAsia="Times New Roman" w:hAnsi="Times New Roman" w:cs="Times New Roman"/>
          <w:color w:val="000000" w:themeColor="text1"/>
          <w:sz w:val="28"/>
          <w:szCs w:val="28"/>
          <w:lang w:eastAsia="ru-RU"/>
        </w:rPr>
        <w:t xml:space="preserve">, О.Г. Петрова; </w:t>
      </w:r>
      <w:proofErr w:type="spell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под ред. Г.А. Дубининой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2018, 2021. - 340 с. - Бакалавриат. - То же. - 2024. - ЭБС </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A415BD">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 xml:space="preserve">/954385 (дата обращения: 16.05.2024). — </w:t>
      </w:r>
      <w:proofErr w:type="gramStart"/>
      <w:r w:rsidRPr="00A415BD">
        <w:rPr>
          <w:rFonts w:ascii="Times New Roman" w:eastAsia="Times New Roman" w:hAnsi="Times New Roman" w:cs="Times New Roman"/>
          <w:color w:val="000000" w:themeColor="text1"/>
          <w:sz w:val="28"/>
          <w:szCs w:val="28"/>
          <w:lang w:eastAsia="ru-RU"/>
        </w:rPr>
        <w:t>Текст :</w:t>
      </w:r>
      <w:proofErr w:type="gramEnd"/>
      <w:r w:rsidRPr="00A415BD">
        <w:rPr>
          <w:rFonts w:ascii="Times New Roman" w:eastAsia="Times New Roman" w:hAnsi="Times New Roman" w:cs="Times New Roman"/>
          <w:color w:val="000000" w:themeColor="text1"/>
          <w:sz w:val="28"/>
          <w:szCs w:val="28"/>
          <w:lang w:eastAsia="ru-RU"/>
        </w:rPr>
        <w:t xml:space="preserve"> электронный.</w:t>
      </w:r>
    </w:p>
    <w:p w14:paraId="187766A6" w14:textId="77777777" w:rsidR="00655232" w:rsidRPr="0085136A" w:rsidRDefault="00655232" w:rsidP="0085136A">
      <w:pPr>
        <w:spacing w:after="120" w:line="360" w:lineRule="exact"/>
        <w:jc w:val="center"/>
        <w:rPr>
          <w:rFonts w:ascii="Times New Roman" w:eastAsia="Calibri" w:hAnsi="Times New Roman" w:cs="Times New Roman"/>
          <w:b/>
          <w:sz w:val="28"/>
          <w:szCs w:val="28"/>
          <w:lang w:val="en-US" w:eastAsia="ru-RU"/>
        </w:rPr>
      </w:pPr>
      <w:r w:rsidRPr="0085136A">
        <w:rPr>
          <w:rFonts w:ascii="Times New Roman" w:eastAsia="Calibri" w:hAnsi="Times New Roman" w:cs="Times New Roman"/>
          <w:b/>
          <w:sz w:val="28"/>
          <w:szCs w:val="28"/>
          <w:lang w:eastAsia="ru-RU"/>
        </w:rPr>
        <w:t>Дополнительная</w:t>
      </w:r>
    </w:p>
    <w:p w14:paraId="5F8069A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sz w:val="28"/>
          <w:szCs w:val="28"/>
          <w:lang w:val="en-US" w:eastAsia="ru-RU"/>
        </w:rPr>
        <w:t xml:space="preserve">Allison J. The Business 2.0. B1 + Intermediate: Student's Book / J. Allison, P. Emmerson. - Oxford: Macmillan </w:t>
      </w:r>
      <w:proofErr w:type="spellStart"/>
      <w:r w:rsidRPr="0085136A">
        <w:rPr>
          <w:rFonts w:ascii="Times New Roman" w:eastAsia="Times New Roman" w:hAnsi="Times New Roman" w:cs="Times New Roman"/>
          <w:sz w:val="28"/>
          <w:szCs w:val="28"/>
          <w:lang w:val="en-US" w:eastAsia="ru-RU"/>
        </w:rPr>
        <w:t>Pablishers</w:t>
      </w:r>
      <w:proofErr w:type="spellEnd"/>
      <w:r w:rsidRPr="0085136A">
        <w:rPr>
          <w:rFonts w:ascii="Times New Roman" w:eastAsia="Times New Roman" w:hAnsi="Times New Roman" w:cs="Times New Roman"/>
          <w:sz w:val="28"/>
          <w:szCs w:val="28"/>
          <w:lang w:val="en-US" w:eastAsia="ru-RU"/>
        </w:rPr>
        <w:t xml:space="preserve"> Limited, 2013. - 160 p. + 1 CD.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5136A">
        <w:rPr>
          <w:rFonts w:ascii="Times New Roman" w:eastAsia="Times New Roman" w:hAnsi="Times New Roman" w:cs="Times New Roman"/>
          <w:sz w:val="28"/>
          <w:szCs w:val="28"/>
          <w:lang w:val="en-US" w:eastAsia="ru-RU"/>
        </w:rPr>
        <w:t xml:space="preserve"> :</w:t>
      </w:r>
      <w:proofErr w:type="gramEnd"/>
      <w:r w:rsidRPr="0085136A">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5136A">
        <w:rPr>
          <w:rFonts w:ascii="Times New Roman" w:eastAsia="Times New Roman" w:hAnsi="Times New Roman" w:cs="Times New Roman"/>
          <w:sz w:val="28"/>
          <w:szCs w:val="28"/>
          <w:lang w:val="en-US" w:eastAsia="ru-RU"/>
        </w:rPr>
        <w:t xml:space="preserve">. </w:t>
      </w:r>
    </w:p>
    <w:p w14:paraId="03AA3092" w14:textId="2B6CB3B4" w:rsidR="00655232" w:rsidRPr="0085136A" w:rsidRDefault="00655232" w:rsidP="0085136A">
      <w:pPr>
        <w:numPr>
          <w:ilvl w:val="0"/>
          <w:numId w:val="4"/>
        </w:numPr>
        <w:spacing w:line="360" w:lineRule="exact"/>
        <w:rPr>
          <w:rFonts w:ascii="Times New Roman" w:eastAsia="Times New Roman" w:hAnsi="Times New Roman" w:cs="Times New Roman"/>
          <w:color w:val="000000" w:themeColor="text1"/>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r w:rsidR="00F1713B" w:rsidRPr="008E4D9D">
        <w:rPr>
          <w:rFonts w:ascii="Times New Roman" w:eastAsia="Times New Roman" w:hAnsi="Times New Roman" w:cs="Times New Roman"/>
          <w:sz w:val="28"/>
          <w:szCs w:val="28"/>
          <w:lang w:val="en-US" w:eastAsia="ru-RU"/>
        </w:rPr>
        <w:t xml:space="preserve">Mann, M. </w:t>
      </w:r>
      <w:proofErr w:type="spellStart"/>
      <w:r w:rsidR="00F1713B" w:rsidRPr="008E4D9D">
        <w:rPr>
          <w:rFonts w:ascii="Times New Roman" w:eastAsia="Times New Roman" w:hAnsi="Times New Roman" w:cs="Times New Roman"/>
          <w:sz w:val="28"/>
          <w:szCs w:val="28"/>
          <w:lang w:val="en-US" w:eastAsia="ru-RU"/>
        </w:rPr>
        <w:t>Optimise</w:t>
      </w:r>
      <w:proofErr w:type="spellEnd"/>
      <w:r w:rsidR="00F1713B" w:rsidRPr="008E4D9D">
        <w:rPr>
          <w:rFonts w:ascii="Times New Roman" w:eastAsia="Times New Roman" w:hAnsi="Times New Roman" w:cs="Times New Roman"/>
          <w:sz w:val="28"/>
          <w:szCs w:val="28"/>
          <w:lang w:val="en-US" w:eastAsia="ru-RU"/>
        </w:rPr>
        <w:t>. B</w:t>
      </w:r>
      <w:proofErr w:type="gramStart"/>
      <w:r w:rsidR="00F1713B" w:rsidRPr="008E4D9D">
        <w:rPr>
          <w:rFonts w:ascii="Times New Roman" w:eastAsia="Times New Roman" w:hAnsi="Times New Roman" w:cs="Times New Roman"/>
          <w:sz w:val="28"/>
          <w:szCs w:val="28"/>
          <w:lang w:val="en-US" w:eastAsia="ru-RU"/>
        </w:rPr>
        <w:t>2 :</w:t>
      </w:r>
      <w:proofErr w:type="gramEnd"/>
      <w:r w:rsidR="00F1713B" w:rsidRPr="008E4D9D">
        <w:rPr>
          <w:rFonts w:ascii="Times New Roman" w:eastAsia="Times New Roman" w:hAnsi="Times New Roman" w:cs="Times New Roman"/>
          <w:sz w:val="28"/>
          <w:szCs w:val="28"/>
          <w:lang w:val="en-US" w:eastAsia="ru-RU"/>
        </w:rPr>
        <w:t xml:space="preserve"> Student's Resource Centre &amp; Online Workbook : Stu-dent's Book Premium Pack / Malcolm Mann, Steve </w:t>
      </w:r>
      <w:proofErr w:type="spellStart"/>
      <w:r w:rsidR="00F1713B" w:rsidRPr="008E4D9D">
        <w:rPr>
          <w:rFonts w:ascii="Times New Roman" w:eastAsia="Times New Roman" w:hAnsi="Times New Roman" w:cs="Times New Roman"/>
          <w:sz w:val="28"/>
          <w:szCs w:val="28"/>
          <w:lang w:val="en-US" w:eastAsia="ru-RU"/>
        </w:rPr>
        <w:t>Taylore</w:t>
      </w:r>
      <w:proofErr w:type="spellEnd"/>
      <w:r w:rsidR="00F1713B" w:rsidRPr="008E4D9D">
        <w:rPr>
          <w:rFonts w:ascii="Times New Roman" w:eastAsia="Times New Roman" w:hAnsi="Times New Roman" w:cs="Times New Roman"/>
          <w:sz w:val="28"/>
          <w:szCs w:val="28"/>
          <w:lang w:val="en-US" w:eastAsia="ru-RU"/>
        </w:rPr>
        <w:t xml:space="preserve">-Knowles. </w:t>
      </w:r>
      <w:proofErr w:type="gramStart"/>
      <w:r w:rsidR="00F1713B" w:rsidRPr="008E4D9D">
        <w:rPr>
          <w:rFonts w:ascii="Times New Roman" w:eastAsia="Times New Roman" w:hAnsi="Times New Roman" w:cs="Times New Roman"/>
          <w:sz w:val="28"/>
          <w:szCs w:val="28"/>
          <w:lang w:val="en-US" w:eastAsia="ru-RU"/>
        </w:rPr>
        <w:t>London :</w:t>
      </w:r>
      <w:proofErr w:type="gramEnd"/>
      <w:r w:rsidR="00F1713B" w:rsidRPr="008E4D9D">
        <w:rPr>
          <w:rFonts w:ascii="Times New Roman" w:eastAsia="Times New Roman" w:hAnsi="Times New Roman" w:cs="Times New Roman"/>
          <w:sz w:val="28"/>
          <w:szCs w:val="28"/>
          <w:lang w:val="en-US" w:eastAsia="ru-RU"/>
        </w:rPr>
        <w:t xml:space="preserve"> Macmillan Education, 2017.  - 176 p.  - ISBN 978-0-230-48880-9.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043A064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proofErr w:type="spellStart"/>
      <w:r w:rsidRPr="008E4D9D">
        <w:rPr>
          <w:rFonts w:ascii="Times New Roman" w:eastAsia="Times New Roman" w:hAnsi="Times New Roman" w:cs="Times New Roman"/>
          <w:sz w:val="28"/>
          <w:szCs w:val="28"/>
          <w:lang w:val="en-US" w:eastAsia="ru-RU"/>
        </w:rPr>
        <w:lastRenderedPageBreak/>
        <w:t>MacKenzie</w:t>
      </w:r>
      <w:proofErr w:type="spellEnd"/>
      <w:r w:rsidRPr="008E4D9D">
        <w:rPr>
          <w:rFonts w:ascii="Times New Roman" w:eastAsia="Times New Roman" w:hAnsi="Times New Roman" w:cs="Times New Roman"/>
          <w:sz w:val="28"/>
          <w:szCs w:val="28"/>
          <w:lang w:val="en-US" w:eastAsia="ru-RU"/>
        </w:rPr>
        <w:t xml:space="preserve"> I. Professional English in Use. Finance / I. </w:t>
      </w: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E4D9D">
        <w:rPr>
          <w:rFonts w:ascii="Times New Roman" w:eastAsia="Times New Roman" w:hAnsi="Times New Roman" w:cs="Times New Roman"/>
          <w:sz w:val="28"/>
          <w:szCs w:val="28"/>
          <w:lang w:val="en-US" w:eastAsia="ru-RU"/>
        </w:rPr>
        <w:t xml:space="preserve"> :</w:t>
      </w:r>
      <w:proofErr w:type="gramEnd"/>
      <w:r w:rsidRPr="008E4D9D">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E4D9D">
        <w:rPr>
          <w:rFonts w:ascii="Times New Roman" w:eastAsia="Times New Roman" w:hAnsi="Times New Roman" w:cs="Times New Roman"/>
          <w:sz w:val="28"/>
          <w:szCs w:val="28"/>
          <w:lang w:val="en-US" w:eastAsia="ru-RU"/>
        </w:rPr>
        <w:t xml:space="preserve">. </w:t>
      </w:r>
    </w:p>
    <w:p w14:paraId="6F30C831" w14:textId="6572DCA2" w:rsidR="00655232" w:rsidRPr="0085136A" w:rsidRDefault="00655232" w:rsidP="0085136A">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I. Professional English in Use. Finance / I.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2CBEEDCE" w14:textId="77777777" w:rsidR="00F1713B" w:rsidRPr="00A415BD" w:rsidRDefault="00F1713B" w:rsidP="00F1713B">
      <w:pPr>
        <w:numPr>
          <w:ilvl w:val="0"/>
          <w:numId w:val="4"/>
        </w:numPr>
        <w:spacing w:after="0" w:line="360" w:lineRule="exact"/>
        <w:rPr>
          <w:rFonts w:ascii="Times New Roman" w:eastAsia="Times New Roman" w:hAnsi="Times New Roman" w:cs="Times New Roman"/>
          <w:sz w:val="28"/>
          <w:szCs w:val="28"/>
          <w:lang w:eastAsia="ru-RU"/>
        </w:rPr>
      </w:pPr>
      <w:proofErr w:type="spellStart"/>
      <w:r w:rsidRPr="008E4D9D">
        <w:rPr>
          <w:rFonts w:ascii="Times New Roman" w:eastAsia="Times New Roman" w:hAnsi="Times New Roman" w:cs="Times New Roman"/>
          <w:sz w:val="28"/>
          <w:szCs w:val="28"/>
          <w:lang w:val="en-US" w:eastAsia="ru-RU"/>
        </w:rPr>
        <w:t>Белогаш</w:t>
      </w:r>
      <w:proofErr w:type="spellEnd"/>
      <w:r w:rsidRPr="008E4D9D">
        <w:rPr>
          <w:rFonts w:ascii="Times New Roman" w:eastAsia="Times New Roman" w:hAnsi="Times New Roman" w:cs="Times New Roman"/>
          <w:sz w:val="28"/>
          <w:szCs w:val="28"/>
          <w:lang w:val="en-US" w:eastAsia="ru-RU"/>
        </w:rPr>
        <w:t>, М.А. Economics. Finance. Management</w:t>
      </w:r>
      <w:r w:rsidRPr="00A415BD">
        <w:rPr>
          <w:rFonts w:ascii="Times New Roman" w:eastAsia="Times New Roman" w:hAnsi="Times New Roman" w:cs="Times New Roman"/>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sz w:val="28"/>
          <w:szCs w:val="28"/>
          <w:lang w:eastAsia="ru-RU"/>
        </w:rPr>
        <w:t>Белогаш</w:t>
      </w:r>
      <w:proofErr w:type="spellEnd"/>
      <w:r w:rsidRPr="00A415BD">
        <w:rPr>
          <w:rFonts w:ascii="Times New Roman" w:eastAsia="Times New Roman" w:hAnsi="Times New Roman" w:cs="Times New Roman"/>
          <w:sz w:val="28"/>
          <w:szCs w:val="28"/>
          <w:lang w:eastAsia="ru-RU"/>
        </w:rPr>
        <w:t xml:space="preserve">, М.В. Мельничук; </w:t>
      </w:r>
      <w:proofErr w:type="spellStart"/>
      <w:proofErr w:type="gramStart"/>
      <w:r w:rsidRPr="00A415BD">
        <w:rPr>
          <w:rFonts w:ascii="Times New Roman" w:eastAsia="Times New Roman" w:hAnsi="Times New Roman" w:cs="Times New Roman"/>
          <w:sz w:val="28"/>
          <w:szCs w:val="28"/>
          <w:lang w:eastAsia="ru-RU"/>
        </w:rPr>
        <w:t>Финуниверситет</w:t>
      </w:r>
      <w:proofErr w:type="spellEnd"/>
      <w:r w:rsidRPr="00A415BD">
        <w:rPr>
          <w:rFonts w:ascii="Times New Roman" w:eastAsia="Times New Roman" w:hAnsi="Times New Roman" w:cs="Times New Roman"/>
          <w:sz w:val="28"/>
          <w:szCs w:val="28"/>
          <w:lang w:eastAsia="ru-RU"/>
        </w:rPr>
        <w:t xml:space="preserve"> ;</w:t>
      </w:r>
      <w:proofErr w:type="gramEnd"/>
      <w:r w:rsidRPr="00A415BD">
        <w:rPr>
          <w:rFonts w:ascii="Times New Roman" w:eastAsia="Times New Roman" w:hAnsi="Times New Roman" w:cs="Times New Roman"/>
          <w:sz w:val="28"/>
          <w:szCs w:val="28"/>
          <w:lang w:eastAsia="ru-RU"/>
        </w:rPr>
        <w:t xml:space="preserve"> под ред. М.В. Мельничук - Москва: </w:t>
      </w:r>
      <w:proofErr w:type="spellStart"/>
      <w:r w:rsidRPr="00A415BD">
        <w:rPr>
          <w:rFonts w:ascii="Times New Roman" w:eastAsia="Times New Roman" w:hAnsi="Times New Roman" w:cs="Times New Roman"/>
          <w:sz w:val="28"/>
          <w:szCs w:val="28"/>
          <w:lang w:eastAsia="ru-RU"/>
        </w:rPr>
        <w:t>Кнорус</w:t>
      </w:r>
      <w:proofErr w:type="spellEnd"/>
      <w:r w:rsidRPr="00A415BD">
        <w:rPr>
          <w:rFonts w:ascii="Times New Roman" w:eastAsia="Times New Roman" w:hAnsi="Times New Roman" w:cs="Times New Roman"/>
          <w:sz w:val="28"/>
          <w:szCs w:val="28"/>
          <w:lang w:eastAsia="ru-RU"/>
        </w:rPr>
        <w:t>, 2017, 2021. - 231 с. - Бакалавриат.</w:t>
      </w:r>
      <w:r>
        <w:rPr>
          <w:rFonts w:ascii="Times New Roman" w:eastAsia="Times New Roman" w:hAnsi="Times New Roman" w:cs="Times New Roman"/>
          <w:sz w:val="28"/>
          <w:szCs w:val="28"/>
          <w:lang w:eastAsia="ru-RU"/>
        </w:rPr>
        <w:t xml:space="preserve"> </w:t>
      </w:r>
      <w:r w:rsidRPr="00A415BD">
        <w:rPr>
          <w:rFonts w:ascii="Times New Roman" w:eastAsia="Times New Roman" w:hAnsi="Times New Roman" w:cs="Times New Roman"/>
          <w:sz w:val="28"/>
          <w:szCs w:val="28"/>
          <w:lang w:eastAsia="ru-RU"/>
        </w:rPr>
        <w:t xml:space="preserve">-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непосредственный - То же. - 2024. –  ЭБС </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 xml:space="preserve">. - </w:t>
      </w:r>
      <w:r w:rsidRPr="008E4D9D">
        <w:rPr>
          <w:rFonts w:ascii="Times New Roman" w:eastAsia="Times New Roman" w:hAnsi="Times New Roman" w:cs="Times New Roman"/>
          <w:sz w:val="28"/>
          <w:szCs w:val="28"/>
          <w:lang w:val="en-US" w:eastAsia="ru-RU"/>
        </w:rPr>
        <w:t>URL</w:t>
      </w:r>
      <w:r w:rsidRPr="00A415BD">
        <w:rPr>
          <w:rFonts w:ascii="Times New Roman" w:eastAsia="Times New Roman" w:hAnsi="Times New Roman" w:cs="Times New Roman"/>
          <w:sz w:val="28"/>
          <w:szCs w:val="28"/>
          <w:lang w:eastAsia="ru-RU"/>
        </w:rPr>
        <w:t xml:space="preserve">: </w:t>
      </w:r>
      <w:r w:rsidRPr="008E4D9D">
        <w:rPr>
          <w:rFonts w:ascii="Times New Roman" w:eastAsia="Times New Roman" w:hAnsi="Times New Roman" w:cs="Times New Roman"/>
          <w:sz w:val="28"/>
          <w:szCs w:val="28"/>
          <w:lang w:val="en-US" w:eastAsia="ru-RU"/>
        </w:rPr>
        <w:t>https</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 xml:space="preserve">/951879 (дата обращения: 16.05.2024). —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электронный. </w:t>
      </w:r>
    </w:p>
    <w:p w14:paraId="19BF74D1" w14:textId="77777777" w:rsidR="00F1713B" w:rsidRDefault="00F1713B" w:rsidP="00655232">
      <w:pPr>
        <w:spacing w:after="120" w:line="360" w:lineRule="auto"/>
        <w:ind w:left="425"/>
        <w:contextualSpacing/>
        <w:jc w:val="both"/>
        <w:rPr>
          <w:rFonts w:ascii="Times New Roman" w:eastAsia="Calibri" w:hAnsi="Times New Roman" w:cs="Times New Roman"/>
          <w:b/>
          <w:sz w:val="28"/>
          <w:szCs w:val="28"/>
          <w:lang w:eastAsia="ru-RU"/>
        </w:rPr>
      </w:pPr>
    </w:p>
    <w:p w14:paraId="7C739AC4" w14:textId="4C66AB1E" w:rsidR="00655232" w:rsidRPr="0085136A" w:rsidRDefault="00655232" w:rsidP="00655232">
      <w:pPr>
        <w:spacing w:after="120" w:line="360" w:lineRule="auto"/>
        <w:ind w:left="425"/>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3B1A9932" w14:textId="77777777" w:rsidR="00F1713B" w:rsidRPr="009248F6" w:rsidRDefault="00F1713B" w:rsidP="00F1713B">
      <w:pPr>
        <w:spacing w:after="120" w:line="340" w:lineRule="exact"/>
        <w:ind w:left="425"/>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sidRPr="009248F6">
        <w:rPr>
          <w:rFonts w:ascii="Times New Roman" w:eastAsia="Calibri" w:hAnsi="Times New Roman" w:cs="Times New Roman"/>
          <w:sz w:val="28"/>
          <w:szCs w:val="28"/>
          <w:lang w:eastAsia="ru-RU"/>
        </w:rPr>
        <w:t>Электронные ресурсы БИК:</w:t>
      </w:r>
    </w:p>
    <w:p w14:paraId="0673E03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Электронная библиотека Финансового университета (ЭБ) http://elib.fa.ru/</w:t>
      </w:r>
    </w:p>
    <w:p w14:paraId="266C872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BOOK.RU http://www.book.ru</w:t>
      </w:r>
    </w:p>
    <w:p w14:paraId="2C89A45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377311F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Электронно-библиотечная система </w:t>
      </w:r>
      <w:proofErr w:type="spellStart"/>
      <w:r w:rsidRPr="000735B6">
        <w:rPr>
          <w:rFonts w:ascii="Times New Roman" w:hAnsi="Times New Roman" w:cs="Times New Roman"/>
          <w:color w:val="000000" w:themeColor="text1"/>
          <w:sz w:val="28"/>
          <w:szCs w:val="28"/>
        </w:rPr>
        <w:t>Znanium</w:t>
      </w:r>
      <w:proofErr w:type="spellEnd"/>
      <w:r w:rsidRPr="000735B6">
        <w:rPr>
          <w:rFonts w:ascii="Times New Roman" w:hAnsi="Times New Roman" w:cs="Times New Roman"/>
          <w:color w:val="000000" w:themeColor="text1"/>
          <w:sz w:val="28"/>
          <w:szCs w:val="28"/>
        </w:rPr>
        <w:t xml:space="preserve"> http://www.znanium.ru/</w:t>
      </w:r>
    </w:p>
    <w:p w14:paraId="5484576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«ЮРАЙТ» https://urait.ru/</w:t>
      </w:r>
    </w:p>
    <w:p w14:paraId="741A69E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345EA2E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Лань https://e.lanbook.com/</w:t>
      </w:r>
    </w:p>
    <w:p w14:paraId="2D9D6BC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Деловая онлайн-библиотека </w:t>
      </w:r>
      <w:proofErr w:type="spellStart"/>
      <w:r w:rsidRPr="000735B6">
        <w:rPr>
          <w:rFonts w:ascii="Times New Roman" w:hAnsi="Times New Roman" w:cs="Times New Roman"/>
          <w:color w:val="000000" w:themeColor="text1"/>
          <w:sz w:val="28"/>
          <w:szCs w:val="28"/>
        </w:rPr>
        <w:t>Alpina</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Digital</w:t>
      </w:r>
      <w:proofErr w:type="spellEnd"/>
      <w:r w:rsidRPr="000735B6">
        <w:rPr>
          <w:rFonts w:ascii="Times New Roman" w:hAnsi="Times New Roman" w:cs="Times New Roman"/>
          <w:color w:val="000000" w:themeColor="text1"/>
          <w:sz w:val="28"/>
          <w:szCs w:val="28"/>
        </w:rPr>
        <w:t xml:space="preserve"> http://lib.alpinadigital.ru/</w:t>
      </w:r>
    </w:p>
    <w:p w14:paraId="0B3CEA5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Научная электронная библиотека eLibrary.ru http://elibrary.ru  </w:t>
      </w:r>
    </w:p>
    <w:p w14:paraId="3AF7E4A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Национальная электронная библиотека http://нэб.рф/</w:t>
      </w:r>
    </w:p>
    <w:p w14:paraId="530B9F9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Библиотека онлайн Лекций по Бизнесу и Маркетингу издательства </w:t>
      </w:r>
      <w:proofErr w:type="spellStart"/>
      <w:r w:rsidRPr="000735B6">
        <w:rPr>
          <w:rFonts w:ascii="Times New Roman" w:hAnsi="Times New Roman" w:cs="Times New Roman"/>
          <w:color w:val="000000" w:themeColor="text1"/>
          <w:sz w:val="28"/>
          <w:szCs w:val="28"/>
        </w:rPr>
        <w:t>Неnrу</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Stewart</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Talks</w:t>
      </w:r>
      <w:proofErr w:type="spellEnd"/>
      <w:r w:rsidRPr="000735B6">
        <w:rPr>
          <w:rFonts w:ascii="Times New Roman" w:hAnsi="Times New Roman" w:cs="Times New Roman"/>
          <w:color w:val="000000" w:themeColor="text1"/>
          <w:sz w:val="28"/>
          <w:szCs w:val="28"/>
        </w:rPr>
        <w:t xml:space="preserve"> https://hstalks.com/business/</w:t>
      </w:r>
    </w:p>
    <w:p w14:paraId="7FF6B4F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Henry Stewart Talks: Journals in The Business &amp; Management Collection https://hstalks.com/business/journals/</w:t>
      </w:r>
    </w:p>
    <w:p w14:paraId="3689D97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Academic Reference https://ar.oversea.cnki.net/</w:t>
      </w:r>
    </w:p>
    <w:p w14:paraId="6167E9B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China Academic Journals Full-text Database https://oversea.cnki.net/kns?dbcode=CFLQ</w:t>
      </w:r>
    </w:p>
    <w:p w14:paraId="6A7E029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JSTOR Arts &amp; Sciences I Collection http://jstor.org</w:t>
      </w:r>
    </w:p>
    <w:p w14:paraId="7F37723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продукты издательства </w:t>
      </w:r>
      <w:proofErr w:type="spellStart"/>
      <w:r w:rsidRPr="000735B6">
        <w:rPr>
          <w:rFonts w:ascii="Times New Roman" w:hAnsi="Times New Roman" w:cs="Times New Roman"/>
          <w:color w:val="000000" w:themeColor="text1"/>
          <w:sz w:val="28"/>
          <w:szCs w:val="28"/>
        </w:rPr>
        <w:t>Elsevier</w:t>
      </w:r>
      <w:proofErr w:type="spellEnd"/>
      <w:r w:rsidRPr="000735B6">
        <w:rPr>
          <w:rFonts w:ascii="Times New Roman" w:hAnsi="Times New Roman" w:cs="Times New Roman"/>
          <w:color w:val="000000" w:themeColor="text1"/>
          <w:sz w:val="28"/>
          <w:szCs w:val="28"/>
        </w:rPr>
        <w:t xml:space="preserve"> http://www.sciencedirect.com</w:t>
      </w:r>
    </w:p>
    <w:p w14:paraId="0D267E4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 xml:space="preserve">Emerald: Management </w:t>
      </w:r>
      <w:proofErr w:type="spellStart"/>
      <w:r w:rsidRPr="000735B6">
        <w:rPr>
          <w:rFonts w:ascii="Times New Roman" w:hAnsi="Times New Roman" w:cs="Times New Roman"/>
          <w:color w:val="000000" w:themeColor="text1"/>
          <w:sz w:val="28"/>
          <w:szCs w:val="28"/>
          <w:lang w:val="en-US"/>
        </w:rPr>
        <w:t>eJournal</w:t>
      </w:r>
      <w:proofErr w:type="spellEnd"/>
      <w:r w:rsidRPr="000735B6">
        <w:rPr>
          <w:rFonts w:ascii="Times New Roman" w:hAnsi="Times New Roman" w:cs="Times New Roman"/>
          <w:color w:val="000000" w:themeColor="text1"/>
          <w:sz w:val="28"/>
          <w:szCs w:val="28"/>
          <w:lang w:val="en-US"/>
        </w:rPr>
        <w:t xml:space="preserve"> Portfolio https://www.emerald.com/insight/</w:t>
      </w:r>
    </w:p>
    <w:p w14:paraId="18C65344"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Коллекция научных журналов </w:t>
      </w:r>
      <w:proofErr w:type="spellStart"/>
      <w:r w:rsidRPr="000735B6">
        <w:rPr>
          <w:rFonts w:ascii="Times New Roman" w:hAnsi="Times New Roman" w:cs="Times New Roman"/>
          <w:color w:val="000000" w:themeColor="text1"/>
          <w:sz w:val="28"/>
          <w:szCs w:val="28"/>
        </w:rPr>
        <w:t>Oxford</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University</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Press</w:t>
      </w:r>
      <w:proofErr w:type="spellEnd"/>
      <w:r w:rsidRPr="000735B6">
        <w:rPr>
          <w:rFonts w:ascii="Times New Roman" w:hAnsi="Times New Roman" w:cs="Times New Roman"/>
          <w:color w:val="000000" w:themeColor="text1"/>
          <w:sz w:val="28"/>
          <w:szCs w:val="28"/>
        </w:rPr>
        <w:t xml:space="preserve"> </w:t>
      </w:r>
      <w:hyperlink r:id="rId13" w:history="1">
        <w:r w:rsidRPr="000735B6">
          <w:rPr>
            <w:rFonts w:ascii="Times New Roman" w:hAnsi="Times New Roman" w:cs="Times New Roman"/>
            <w:color w:val="0000FF"/>
            <w:sz w:val="28"/>
            <w:szCs w:val="28"/>
            <w:u w:val="single"/>
          </w:rPr>
          <w:t>https://academic.oup.com/journals/</w:t>
        </w:r>
      </w:hyperlink>
    </w:p>
    <w:p w14:paraId="0B750E68"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lastRenderedPageBreak/>
        <w:t>Справочная правовая система «Консультант Плюс» https://www.consultant.ru/</w:t>
      </w:r>
    </w:p>
    <w:p w14:paraId="24B64FD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«ГАРАНТ» https://www.garant.ru/</w:t>
      </w:r>
    </w:p>
    <w:p w14:paraId="0121134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коллекции книг и журналов издательства </w:t>
      </w:r>
      <w:proofErr w:type="spellStart"/>
      <w:r w:rsidRPr="000735B6">
        <w:rPr>
          <w:rFonts w:ascii="Times New Roman" w:hAnsi="Times New Roman" w:cs="Times New Roman"/>
          <w:color w:val="000000" w:themeColor="text1"/>
          <w:sz w:val="28"/>
          <w:szCs w:val="28"/>
        </w:rPr>
        <w:t>Springer</w:t>
      </w:r>
      <w:proofErr w:type="spellEnd"/>
      <w:r w:rsidRPr="000735B6">
        <w:rPr>
          <w:rFonts w:ascii="Times New Roman" w:hAnsi="Times New Roman" w:cs="Times New Roman"/>
          <w:color w:val="000000" w:themeColor="text1"/>
          <w:sz w:val="28"/>
          <w:szCs w:val="28"/>
        </w:rPr>
        <w:t>: http://link.springer.com/</w:t>
      </w:r>
    </w:p>
    <w:p w14:paraId="6CEDDC3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0735B6">
        <w:rPr>
          <w:rFonts w:ascii="Times New Roman" w:hAnsi="Times New Roman" w:cs="Times New Roman"/>
          <w:color w:val="000000" w:themeColor="text1"/>
          <w:sz w:val="28"/>
          <w:szCs w:val="28"/>
        </w:rPr>
        <w:t>Wiley</w:t>
      </w:r>
      <w:proofErr w:type="spellEnd"/>
      <w:r w:rsidRPr="000735B6">
        <w:rPr>
          <w:rFonts w:ascii="Times New Roman" w:hAnsi="Times New Roman" w:cs="Times New Roman"/>
          <w:color w:val="000000" w:themeColor="text1"/>
          <w:sz w:val="28"/>
          <w:szCs w:val="28"/>
        </w:rPr>
        <w:t xml:space="preserve"> https://onlinelibrary.wiley.com/</w:t>
      </w:r>
    </w:p>
    <w:p w14:paraId="7C261E1E" w14:textId="77777777" w:rsidR="00F1713B" w:rsidRPr="000735B6" w:rsidRDefault="00F1713B" w:rsidP="00F1713B">
      <w:pPr>
        <w:numPr>
          <w:ilvl w:val="0"/>
          <w:numId w:val="63"/>
        </w:numPr>
        <w:spacing w:after="160"/>
        <w:contextualSpacing/>
        <w:jc w:val="both"/>
        <w:rPr>
          <w:rFonts w:ascii="Times New Roman" w:hAnsi="Times New Roman" w:cs="Times New Roman"/>
          <w:sz w:val="28"/>
          <w:szCs w:val="28"/>
        </w:rPr>
      </w:pPr>
      <w:r w:rsidRPr="000735B6">
        <w:rPr>
          <w:rFonts w:ascii="Times New Roman" w:hAnsi="Times New Roman" w:cs="Times New Roman"/>
          <w:color w:val="000000" w:themeColor="text1"/>
          <w:sz w:val="28"/>
          <w:szCs w:val="28"/>
        </w:rPr>
        <w:t xml:space="preserve">Цифровой архив научных журналов: </w:t>
      </w:r>
      <w:hyperlink r:id="rId14" w:history="1">
        <w:r w:rsidRPr="00E43A01">
          <w:rPr>
            <w:rStyle w:val="af5"/>
            <w:rFonts w:ascii="Times New Roman" w:hAnsi="Times New Roman" w:cs="Times New Roman"/>
            <w:sz w:val="28"/>
            <w:szCs w:val="28"/>
          </w:rPr>
          <w:t>http://arch.neicon.ru/xmlui/</w:t>
        </w:r>
      </w:hyperlink>
    </w:p>
    <w:p w14:paraId="1F8CD2A8" w14:textId="77777777" w:rsidR="00F1713B" w:rsidRDefault="00F1713B" w:rsidP="00655232">
      <w:pPr>
        <w:spacing w:before="120" w:after="120" w:line="400" w:lineRule="exact"/>
        <w:contextualSpacing/>
        <w:jc w:val="both"/>
        <w:rPr>
          <w:rFonts w:ascii="Times New Roman" w:eastAsia="Calibri" w:hAnsi="Times New Roman" w:cs="Times New Roman"/>
          <w:b/>
          <w:sz w:val="28"/>
          <w:szCs w:val="28"/>
          <w:lang w:eastAsia="ru-RU"/>
        </w:rPr>
      </w:pPr>
    </w:p>
    <w:p w14:paraId="34C0660C" w14:textId="316234B5" w:rsidR="00655232" w:rsidRPr="0085136A" w:rsidRDefault="00655232" w:rsidP="00655232">
      <w:pPr>
        <w:spacing w:before="120" w:after="120" w:line="400" w:lineRule="exact"/>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10.</w:t>
      </w:r>
      <w:r w:rsidRPr="0085136A">
        <w:rPr>
          <w:rFonts w:ascii="Times New Roman" w:eastAsia="Calibri" w:hAnsi="Times New Roman" w:cs="Times New Roman"/>
          <w:b/>
          <w:sz w:val="28"/>
          <w:szCs w:val="28"/>
          <w:lang w:eastAsia="ru-RU"/>
        </w:rPr>
        <w:tab/>
        <w:t>Методические указания для обучающихся по освоению дисциплины</w:t>
      </w:r>
    </w:p>
    <w:p w14:paraId="5417B300" w14:textId="77777777" w:rsidR="00655232" w:rsidRPr="0085136A" w:rsidRDefault="00655232" w:rsidP="00655232">
      <w:pPr>
        <w:widowControl w:val="0"/>
        <w:shd w:val="clear" w:color="auto" w:fill="FFFFFF"/>
        <w:spacing w:after="0" w:line="360" w:lineRule="exact"/>
        <w:ind w:firstLine="709"/>
        <w:jc w:val="both"/>
        <w:rPr>
          <w:rFonts w:ascii="Times New Roman" w:eastAsia="Calibri" w:hAnsi="Times New Roman" w:cs="Times New Roman"/>
          <w:sz w:val="28"/>
          <w:szCs w:val="28"/>
          <w:lang w:eastAsia="ru-RU"/>
        </w:rPr>
      </w:pPr>
      <w:r w:rsidRPr="0085136A">
        <w:rPr>
          <w:rFonts w:ascii="Times New Roman" w:eastAsia="Calibri"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использовать методические рекомендации департамента.</w:t>
      </w:r>
    </w:p>
    <w:p w14:paraId="2C3ADC45" w14:textId="77777777" w:rsidR="00655232" w:rsidRPr="0085136A" w:rsidRDefault="00655232" w:rsidP="00655232">
      <w:pPr>
        <w:overflowPunct w:val="0"/>
        <w:autoSpaceDE w:val="0"/>
        <w:autoSpaceDN w:val="0"/>
        <w:adjustRightInd w:val="0"/>
        <w:spacing w:before="120" w:after="120" w:line="360" w:lineRule="exact"/>
        <w:textAlignment w:val="baseline"/>
        <w:rPr>
          <w:rFonts w:ascii="Times New Roman" w:eastAsia="Times New Roman" w:hAnsi="Times New Roman" w:cs="Times New Roman"/>
          <w:b/>
          <w:sz w:val="28"/>
          <w:szCs w:val="28"/>
          <w:lang w:eastAsia="ru-RU"/>
        </w:rPr>
      </w:pPr>
      <w:proofErr w:type="gramStart"/>
      <w:r w:rsidRPr="0085136A">
        <w:rPr>
          <w:rFonts w:ascii="Times New Roman" w:eastAsia="Times New Roman" w:hAnsi="Times New Roman" w:cs="Times New Roman"/>
          <w:b/>
          <w:sz w:val="28"/>
          <w:szCs w:val="28"/>
          <w:lang w:eastAsia="ru-RU"/>
        </w:rPr>
        <w:t>10.1.1  Методические</w:t>
      </w:r>
      <w:proofErr w:type="gramEnd"/>
      <w:r w:rsidRPr="0085136A">
        <w:rPr>
          <w:rFonts w:ascii="Times New Roman" w:eastAsia="Times New Roman" w:hAnsi="Times New Roman" w:cs="Times New Roman"/>
          <w:b/>
          <w:sz w:val="28"/>
          <w:szCs w:val="28"/>
          <w:lang w:eastAsia="ru-RU"/>
        </w:rPr>
        <w:t xml:space="preserve"> рекомендации студентам по подготовке презентации</w:t>
      </w:r>
    </w:p>
    <w:p w14:paraId="692111AA" w14:textId="77777777" w:rsidR="00655232" w:rsidRPr="0085136A" w:rsidRDefault="00655232" w:rsidP="00655232">
      <w:pPr>
        <w:overflowPunct w:val="0"/>
        <w:autoSpaceDE w:val="0"/>
        <w:autoSpaceDN w:val="0"/>
        <w:adjustRightInd w:val="0"/>
        <w:spacing w:after="0" w:line="360" w:lineRule="exact"/>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14:paraId="34AF955A"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отвечать поставленной </w:t>
      </w:r>
      <w:proofErr w:type="gramStart"/>
      <w:r w:rsidRPr="0085136A">
        <w:rPr>
          <w:rFonts w:ascii="Times New Roman" w:eastAsia="Times New Roman" w:hAnsi="Times New Roman" w:cs="Times New Roman"/>
          <w:sz w:val="28"/>
          <w:szCs w:val="28"/>
          <w:lang w:eastAsia="ru-RU"/>
        </w:rPr>
        <w:t>цели .</w:t>
      </w:r>
      <w:proofErr w:type="gramEnd"/>
    </w:p>
    <w:p w14:paraId="4F017B6E"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Подбор информации должен осуществляться из актуальных и проверенных источников.</w:t>
      </w:r>
    </w:p>
    <w:p w14:paraId="06E90DB8"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Необходимо строго придерживаться установленного регламента.</w:t>
      </w:r>
    </w:p>
    <w:p w14:paraId="35C00EC1"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быть спланирована и логично структурирована, иметь вступление, основную часть и </w:t>
      </w:r>
      <w:proofErr w:type="gramStart"/>
      <w:r w:rsidRPr="0085136A">
        <w:rPr>
          <w:rFonts w:ascii="Times New Roman" w:eastAsia="Times New Roman" w:hAnsi="Times New Roman" w:cs="Times New Roman"/>
          <w:sz w:val="28"/>
          <w:szCs w:val="28"/>
          <w:lang w:eastAsia="ru-RU"/>
        </w:rPr>
        <w:t>заключение .</w:t>
      </w:r>
      <w:proofErr w:type="gramEnd"/>
    </w:p>
    <w:p w14:paraId="2402E3D2"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презентации выполняются в тезисной форме с учетом рекомендаций о выборе шрифта, фона, иллюстраций и анимации.</w:t>
      </w:r>
    </w:p>
    <w:p w14:paraId="1DEAC3BC"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не должны содержать орфографических и пунктуационных ошибок.</w:t>
      </w:r>
    </w:p>
    <w:p w14:paraId="5263D1F9"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должны быть выполнены в едином стиле.</w:t>
      </w:r>
    </w:p>
    <w:p w14:paraId="5A7B0CA8" w14:textId="77777777" w:rsidR="00655232" w:rsidRPr="0085136A" w:rsidRDefault="00655232" w:rsidP="00655232">
      <w:pPr>
        <w:overflowPunct w:val="0"/>
        <w:autoSpaceDE w:val="0"/>
        <w:autoSpaceDN w:val="0"/>
        <w:adjustRightInd w:val="0"/>
        <w:spacing w:after="0" w:line="360" w:lineRule="exact"/>
        <w:ind w:left="425"/>
        <w:jc w:val="center"/>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Требования к оформлению слайдов</w:t>
      </w:r>
    </w:p>
    <w:p w14:paraId="3DA162A5" w14:textId="77777777" w:rsidR="00655232" w:rsidRPr="0085136A" w:rsidRDefault="00655232" w:rsidP="00655232">
      <w:pPr>
        <w:overflowPunct w:val="0"/>
        <w:autoSpaceDE w:val="0"/>
        <w:autoSpaceDN w:val="0"/>
        <w:adjustRightInd w:val="0"/>
        <w:spacing w:after="0" w:line="360" w:lineRule="exact"/>
        <w:ind w:left="425"/>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Слайд 1 </w:t>
      </w:r>
    </w:p>
    <w:p w14:paraId="7352371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Шапка </w:t>
      </w:r>
    </w:p>
    <w:p w14:paraId="3417934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Заголовок  </w:t>
      </w:r>
    </w:p>
    <w:p w14:paraId="077A7180"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Имя Автора, Студенческая Группа / Степень, Должность, Подразделение </w:t>
      </w:r>
    </w:p>
    <w:p w14:paraId="7F60F96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Место, Дата</w:t>
      </w:r>
    </w:p>
    <w:p w14:paraId="464C4C8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Слайд 2</w:t>
      </w:r>
    </w:p>
    <w:p w14:paraId="7820400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План презентации</w:t>
      </w:r>
    </w:p>
    <w:p w14:paraId="0845A28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Слайд 3</w:t>
      </w:r>
      <w:r w:rsidRPr="0085136A">
        <w:rPr>
          <w:rFonts w:ascii="Times New Roman" w:eastAsia="Times New Roman" w:hAnsi="Times New Roman" w:cs="Times New Roman"/>
          <w:sz w:val="28"/>
          <w:szCs w:val="28"/>
          <w:lang w:eastAsia="ru-RU"/>
        </w:rPr>
        <w:t xml:space="preserve"> и последующие</w:t>
      </w:r>
    </w:p>
    <w:p w14:paraId="727958FA"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lastRenderedPageBreak/>
        <w:t>•</w:t>
      </w:r>
      <w:r w:rsidRPr="0085136A">
        <w:rPr>
          <w:rFonts w:ascii="Times New Roman" w:eastAsia="Times New Roman" w:hAnsi="Times New Roman" w:cs="Times New Roman"/>
          <w:sz w:val="28"/>
          <w:szCs w:val="28"/>
          <w:lang w:eastAsia="ru-RU"/>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34576EA6"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193CABA7"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использовать анимацию и др. средства, способные отвлечь аудиторию от содержания презентации</w:t>
      </w:r>
    </w:p>
    <w:p w14:paraId="4791D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Картинки и иллюстрации используются только, если они поясняются лектором в ходе презентации</w:t>
      </w:r>
    </w:p>
    <w:p w14:paraId="40A0597C"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Шрифт не менее 18 пунктов, желательно </w:t>
      </w:r>
      <w:proofErr w:type="spellStart"/>
      <w:r w:rsidRPr="0085136A">
        <w:rPr>
          <w:rFonts w:ascii="Times New Roman" w:eastAsia="Times New Roman" w:hAnsi="Times New Roman" w:cs="Times New Roman"/>
          <w:sz w:val="28"/>
          <w:szCs w:val="28"/>
          <w:lang w:eastAsia="ru-RU"/>
        </w:rPr>
        <w:t>Times</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New</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Roman</w:t>
      </w:r>
      <w:proofErr w:type="spellEnd"/>
      <w:r w:rsidRPr="0085136A">
        <w:rPr>
          <w:rFonts w:ascii="Times New Roman" w:eastAsia="Times New Roman" w:hAnsi="Times New Roman" w:cs="Times New Roman"/>
          <w:sz w:val="28"/>
          <w:szCs w:val="28"/>
          <w:lang w:eastAsia="ru-RU"/>
        </w:rPr>
        <w:t xml:space="preserve"> или </w:t>
      </w:r>
      <w:proofErr w:type="spellStart"/>
      <w:r w:rsidRPr="0085136A">
        <w:rPr>
          <w:rFonts w:ascii="Times New Roman" w:eastAsia="Times New Roman" w:hAnsi="Times New Roman" w:cs="Times New Roman"/>
          <w:sz w:val="28"/>
          <w:szCs w:val="28"/>
          <w:lang w:eastAsia="ru-RU"/>
        </w:rPr>
        <w:t>Arial</w:t>
      </w:r>
      <w:proofErr w:type="spellEnd"/>
    </w:p>
    <w:p w14:paraId="6295C82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Для главной и второстепенной информации – шрифт разного размера</w:t>
      </w:r>
    </w:p>
    <w:p w14:paraId="272C85C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Цвет шрифта и фона должен быть контрастным, используйте цвет для выделения информации с осторожностью</w:t>
      </w:r>
    </w:p>
    <w:p w14:paraId="72148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Предпочтителен светлый фон</w:t>
      </w:r>
    </w:p>
    <w:p w14:paraId="183A429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Графики и схемы должны содержать заголовки</w:t>
      </w:r>
    </w:p>
    <w:p w14:paraId="0E19842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не должны содержать лексико-грамматических ошибок</w:t>
      </w:r>
    </w:p>
    <w:p w14:paraId="03EEC7B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Пунктуация на слайдах сведена к минимуму</w:t>
      </w:r>
    </w:p>
    <w:p w14:paraId="7A6FCC1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Заключительный слайд </w:t>
      </w:r>
    </w:p>
    <w:p w14:paraId="2DF61CD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Контактная информация \ либо ссылки на источники (2-3 самых важных)</w:t>
      </w:r>
    </w:p>
    <w:p w14:paraId="55BD802E"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рекомендуются разговорные формулы («Спасибо!», «Благодарю за внимание» и пр.)</w:t>
      </w:r>
    </w:p>
    <w:p w14:paraId="61EB4C43" w14:textId="77777777" w:rsidR="00655232" w:rsidRPr="0085136A" w:rsidRDefault="00655232" w:rsidP="00655232">
      <w:pPr>
        <w:overflowPunct w:val="0"/>
        <w:autoSpaceDE w:val="0"/>
        <w:autoSpaceDN w:val="0"/>
        <w:adjustRightInd w:val="0"/>
        <w:spacing w:after="0" w:line="360" w:lineRule="auto"/>
        <w:ind w:left="426"/>
        <w:textAlignment w:val="baseline"/>
        <w:rPr>
          <w:rFonts w:ascii="Times New Roman" w:eastAsia="Times New Roman" w:hAnsi="Times New Roman" w:cs="Times New Roman"/>
          <w:b/>
          <w:sz w:val="28"/>
          <w:szCs w:val="28"/>
          <w:lang w:eastAsia="ru-RU"/>
        </w:rPr>
      </w:pPr>
    </w:p>
    <w:p w14:paraId="1AD9813B" w14:textId="77777777" w:rsidR="00655232" w:rsidRPr="0085136A" w:rsidRDefault="00655232" w:rsidP="00655232">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кейс-анализу и ролевой игре.</w:t>
      </w:r>
    </w:p>
    <w:p w14:paraId="253F7493"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proofErr w:type="spellStart"/>
      <w:r w:rsidRPr="0085136A">
        <w:rPr>
          <w:rFonts w:ascii="Times New Roman" w:eastAsia="Times New Roman" w:hAnsi="Times New Roman" w:cs="Times New Roman"/>
          <w:b/>
          <w:sz w:val="28"/>
          <w:szCs w:val="28"/>
          <w:lang w:eastAsia="ru-RU"/>
        </w:rPr>
        <w:t>Case-study</w:t>
      </w:r>
      <w:proofErr w:type="spellEnd"/>
      <w:r w:rsidRPr="0085136A">
        <w:rPr>
          <w:rFonts w:ascii="Times New Roman" w:eastAsia="Times New Roman" w:hAnsi="Times New Roman" w:cs="Times New Roman"/>
          <w:b/>
          <w:sz w:val="28"/>
          <w:szCs w:val="28"/>
          <w:lang w:eastAsia="ru-RU"/>
        </w:rPr>
        <w:t xml:space="preserve"> &amp; </w:t>
      </w:r>
      <w:proofErr w:type="spellStart"/>
      <w:r w:rsidRPr="0085136A">
        <w:rPr>
          <w:rFonts w:ascii="Times New Roman" w:eastAsia="Times New Roman" w:hAnsi="Times New Roman" w:cs="Times New Roman"/>
          <w:b/>
          <w:sz w:val="28"/>
          <w:szCs w:val="28"/>
          <w:lang w:eastAsia="ru-RU"/>
        </w:rPr>
        <w:t>Role-play</w:t>
      </w:r>
      <w:proofErr w:type="spellEnd"/>
      <w:r w:rsidRPr="0085136A">
        <w:rPr>
          <w:rFonts w:ascii="Times New Roman" w:eastAsia="Times New Roman" w:hAnsi="Times New Roman" w:cs="Times New Roman"/>
          <w:sz w:val="28"/>
          <w:szCs w:val="28"/>
          <w:lang w:eastAsia="ru-RU"/>
        </w:rPr>
        <w:t xml:space="preserve"> представляет собой коммуникативную деятельность по тематике, соответствующей учебно-познавательной и социально-культурной направленности этапу обучения.</w:t>
      </w:r>
    </w:p>
    <w:p w14:paraId="0E67F177"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Кейс анализ</w:t>
      </w:r>
      <w:r w:rsidRPr="0085136A">
        <w:rPr>
          <w:rFonts w:ascii="Times New Roman" w:eastAsia="Times New Roman" w:hAnsi="Times New Roman" w:cs="Times New Roman"/>
          <w:sz w:val="28"/>
          <w:szCs w:val="28"/>
          <w:lang w:eastAsia="ru-RU"/>
        </w:rPr>
        <w:t xml:space="preserve">: конкретные ситуации (кейсы) данного пособия имеют подзаголовок </w:t>
      </w:r>
      <w:proofErr w:type="spellStart"/>
      <w:r w:rsidRPr="0085136A">
        <w:rPr>
          <w:rFonts w:ascii="Times New Roman" w:eastAsia="Times New Roman" w:hAnsi="Times New Roman" w:cs="Times New Roman"/>
          <w:sz w:val="28"/>
          <w:szCs w:val="28"/>
          <w:lang w:eastAsia="ru-RU"/>
        </w:rPr>
        <w:t>Consumer</w:t>
      </w:r>
      <w:proofErr w:type="spellEnd"/>
      <w:r w:rsidRPr="0085136A">
        <w:rPr>
          <w:rFonts w:ascii="Times New Roman" w:eastAsia="Times New Roman" w:hAnsi="Times New Roman" w:cs="Times New Roman"/>
          <w:sz w:val="28"/>
          <w:szCs w:val="28"/>
          <w:lang w:eastAsia="ru-RU"/>
        </w:rPr>
        <w:t xml:space="preserve"> </w:t>
      </w:r>
      <w:proofErr w:type="spellStart"/>
      <w:proofErr w:type="gramStart"/>
      <w:r w:rsidRPr="0085136A">
        <w:rPr>
          <w:rFonts w:ascii="Times New Roman" w:eastAsia="Times New Roman" w:hAnsi="Times New Roman" w:cs="Times New Roman"/>
          <w:sz w:val="28"/>
          <w:szCs w:val="28"/>
          <w:lang w:eastAsia="ru-RU"/>
        </w:rPr>
        <w:t>skills</w:t>
      </w:r>
      <w:proofErr w:type="spellEnd"/>
      <w:r w:rsidRPr="0085136A">
        <w:rPr>
          <w:rFonts w:ascii="Times New Roman" w:eastAsia="Times New Roman" w:hAnsi="Times New Roman" w:cs="Times New Roman"/>
          <w:sz w:val="28"/>
          <w:szCs w:val="28"/>
          <w:lang w:eastAsia="ru-RU"/>
        </w:rPr>
        <w:t xml:space="preserve">  (</w:t>
      </w:r>
      <w:proofErr w:type="gramEnd"/>
      <w:r w:rsidRPr="0085136A">
        <w:rPr>
          <w:rFonts w:ascii="Times New Roman" w:eastAsia="Times New Roman" w:hAnsi="Times New Roman" w:cs="Times New Roman"/>
          <w:sz w:val="28"/>
          <w:szCs w:val="28"/>
          <w:lang w:eastAsia="ru-RU"/>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85136A">
        <w:rPr>
          <w:rFonts w:ascii="Times New Roman" w:eastAsia="Times New Roman" w:hAnsi="Times New Roman" w:cs="Times New Roman"/>
          <w:sz w:val="28"/>
          <w:szCs w:val="28"/>
          <w:lang w:eastAsia="ru-RU"/>
        </w:rPr>
        <w:t>кейса  проходит</w:t>
      </w:r>
      <w:proofErr w:type="gramEnd"/>
      <w:r w:rsidRPr="0085136A">
        <w:rPr>
          <w:rFonts w:ascii="Times New Roman" w:eastAsia="Times New Roman" w:hAnsi="Times New Roman" w:cs="Times New Roman"/>
          <w:sz w:val="28"/>
          <w:szCs w:val="28"/>
          <w:lang w:eastAsia="ru-RU"/>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w:t>
      </w:r>
      <w:r w:rsidRPr="0085136A">
        <w:rPr>
          <w:rFonts w:ascii="Times New Roman" w:eastAsia="Times New Roman" w:hAnsi="Times New Roman" w:cs="Times New Roman"/>
          <w:sz w:val="28"/>
          <w:szCs w:val="28"/>
          <w:lang w:eastAsia="ru-RU"/>
        </w:rPr>
        <w:lastRenderedPageBreak/>
        <w:t xml:space="preserve">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85136A">
        <w:rPr>
          <w:rFonts w:ascii="Times New Roman" w:eastAsia="Times New Roman" w:hAnsi="Times New Roman" w:cs="Times New Roman"/>
          <w:sz w:val="28"/>
          <w:szCs w:val="28"/>
          <w:lang w:eastAsia="ru-RU"/>
        </w:rPr>
        <w:t>записки  или</w:t>
      </w:r>
      <w:proofErr w:type="gramEnd"/>
      <w:r w:rsidRPr="0085136A">
        <w:rPr>
          <w:rFonts w:ascii="Times New Roman" w:eastAsia="Times New Roman" w:hAnsi="Times New Roman" w:cs="Times New Roman"/>
          <w:sz w:val="28"/>
          <w:szCs w:val="28"/>
          <w:lang w:eastAsia="ru-RU"/>
        </w:rPr>
        <w:t xml:space="preserve"> отчета.</w:t>
      </w:r>
    </w:p>
    <w:p w14:paraId="44A70F56"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Ролевая игра</w:t>
      </w:r>
      <w:r w:rsidRPr="0085136A">
        <w:rPr>
          <w:rFonts w:ascii="Times New Roman" w:eastAsia="Times New Roman" w:hAnsi="Times New Roman" w:cs="Times New Roman"/>
          <w:sz w:val="28"/>
          <w:szCs w:val="28"/>
          <w:lang w:eastAsia="ru-RU"/>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85136A">
        <w:rPr>
          <w:rFonts w:ascii="Times New Roman" w:eastAsia="Times New Roman" w:hAnsi="Times New Roman" w:cs="Times New Roman"/>
          <w:sz w:val="28"/>
          <w:szCs w:val="28"/>
          <w:lang w:eastAsia="ru-RU"/>
        </w:rPr>
        <w:t>без  развития</w:t>
      </w:r>
      <w:proofErr w:type="gramEnd"/>
      <w:r w:rsidRPr="0085136A">
        <w:rPr>
          <w:rFonts w:ascii="Times New Roman" w:eastAsia="Times New Roman" w:hAnsi="Times New Roman" w:cs="Times New Roman"/>
          <w:sz w:val="28"/>
          <w:szCs w:val="28"/>
          <w:lang w:eastAsia="ru-RU"/>
        </w:rPr>
        <w:t xml:space="preserve"> социо-культурной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8043D6B"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На этапе подготовки к ролевой </w:t>
      </w:r>
      <w:proofErr w:type="gramStart"/>
      <w:r w:rsidRPr="0085136A">
        <w:rPr>
          <w:rFonts w:ascii="Times New Roman" w:eastAsia="Times New Roman" w:hAnsi="Times New Roman" w:cs="Times New Roman"/>
          <w:sz w:val="28"/>
          <w:szCs w:val="28"/>
          <w:lang w:eastAsia="ru-RU"/>
        </w:rPr>
        <w:t>игре  преподаватель</w:t>
      </w:r>
      <w:proofErr w:type="gramEnd"/>
      <w:r w:rsidRPr="0085136A">
        <w:rPr>
          <w:rFonts w:ascii="Times New Roman" w:eastAsia="Times New Roman" w:hAnsi="Times New Roman" w:cs="Times New Roman"/>
          <w:sz w:val="28"/>
          <w:szCs w:val="28"/>
          <w:lang w:eastAsia="ru-RU"/>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85136A">
        <w:rPr>
          <w:rFonts w:ascii="Times New Roman" w:eastAsia="Times New Roman" w:hAnsi="Times New Roman" w:cs="Times New Roman"/>
          <w:sz w:val="28"/>
          <w:szCs w:val="28"/>
          <w:lang w:eastAsia="ru-RU"/>
        </w:rPr>
        <w:t>реплицирования</w:t>
      </w:r>
      <w:proofErr w:type="spellEnd"/>
      <w:r w:rsidRPr="0085136A">
        <w:rPr>
          <w:rFonts w:ascii="Times New Roman" w:eastAsia="Times New Roman" w:hAnsi="Times New Roman" w:cs="Times New Roman"/>
          <w:sz w:val="28"/>
          <w:szCs w:val="28"/>
          <w:lang w:eastAsia="ru-RU"/>
        </w:rPr>
        <w:t>,  модератор</w:t>
      </w:r>
      <w:proofErr w:type="gramEnd"/>
      <w:r w:rsidRPr="0085136A">
        <w:rPr>
          <w:rFonts w:ascii="Times New Roman" w:eastAsia="Times New Roman" w:hAnsi="Times New Roman" w:cs="Times New Roman"/>
          <w:sz w:val="28"/>
          <w:szCs w:val="28"/>
          <w:lang w:eastAsia="ru-RU"/>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5B51048"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Последовательность подготовки студента к ролевой игре:</w:t>
      </w:r>
    </w:p>
    <w:p w14:paraId="7E3E6EE6"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1. Изучить описанную ситуацию. </w:t>
      </w:r>
    </w:p>
    <w:p w14:paraId="3C31581A"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Этап 2. Выбрать роль</w:t>
      </w:r>
    </w:p>
    <w:p w14:paraId="4C0DC2AC"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3. Подготовиться </w:t>
      </w:r>
      <w:proofErr w:type="gramStart"/>
      <w:r w:rsidRPr="0085136A">
        <w:rPr>
          <w:rFonts w:ascii="Times New Roman" w:eastAsia="Times New Roman" w:hAnsi="Times New Roman" w:cs="Times New Roman"/>
          <w:sz w:val="28"/>
          <w:szCs w:val="28"/>
          <w:lang w:eastAsia="ru-RU"/>
        </w:rPr>
        <w:t xml:space="preserve">к  </w:t>
      </w:r>
      <w:proofErr w:type="spellStart"/>
      <w:r w:rsidRPr="0085136A">
        <w:rPr>
          <w:rFonts w:ascii="Times New Roman" w:eastAsia="Times New Roman" w:hAnsi="Times New Roman" w:cs="Times New Roman"/>
          <w:sz w:val="28"/>
          <w:szCs w:val="28"/>
          <w:lang w:eastAsia="ru-RU"/>
        </w:rPr>
        <w:t>реплицированию</w:t>
      </w:r>
      <w:proofErr w:type="spellEnd"/>
      <w:proofErr w:type="gramEnd"/>
      <w:r w:rsidRPr="0085136A">
        <w:rPr>
          <w:rFonts w:ascii="Times New Roman" w:eastAsia="Times New Roman" w:hAnsi="Times New Roman" w:cs="Times New Roman"/>
          <w:sz w:val="28"/>
          <w:szCs w:val="28"/>
          <w:lang w:eastAsia="ru-RU"/>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85136A">
        <w:rPr>
          <w:rFonts w:ascii="Times New Roman" w:eastAsia="Times New Roman" w:hAnsi="Times New Roman" w:cs="Times New Roman"/>
          <w:sz w:val="28"/>
          <w:szCs w:val="28"/>
          <w:lang w:eastAsia="ru-RU"/>
        </w:rPr>
        <w:t>Power</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Point</w:t>
      </w:r>
      <w:proofErr w:type="spellEnd"/>
      <w:r w:rsidRPr="0085136A">
        <w:rPr>
          <w:rFonts w:ascii="Times New Roman" w:eastAsia="Times New Roman" w:hAnsi="Times New Roman" w:cs="Times New Roman"/>
          <w:sz w:val="28"/>
          <w:szCs w:val="28"/>
          <w:lang w:eastAsia="ru-RU"/>
        </w:rPr>
        <w:t xml:space="preserve"> презентация, как добавочный аргумент в дискуссии, или способ представления решения, оценивается дополнительными баллами.</w:t>
      </w:r>
    </w:p>
    <w:p w14:paraId="46F22989"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3303992"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выполнению ситуационного задания.</w:t>
      </w:r>
    </w:p>
    <w:p w14:paraId="7C1D76D8" w14:textId="77777777" w:rsidR="00655232" w:rsidRPr="0085136A" w:rsidRDefault="00655232" w:rsidP="00655232">
      <w:pPr>
        <w:widowControl w:val="0"/>
        <w:shd w:val="clear" w:color="auto" w:fill="FFFFFF"/>
        <w:spacing w:after="0" w:line="400" w:lineRule="exact"/>
        <w:jc w:val="both"/>
        <w:rPr>
          <w:rFonts w:ascii="Times New Roman" w:eastAsia="Calibri" w:hAnsi="Times New Roman" w:cs="Times New Roman"/>
          <w:color w:val="000000" w:themeColor="text1"/>
          <w:sz w:val="28"/>
          <w:szCs w:val="28"/>
          <w:lang w:eastAsia="ru-RU"/>
        </w:rPr>
      </w:pPr>
      <w:r w:rsidRPr="0085136A">
        <w:rPr>
          <w:rFonts w:ascii="Times New Roman" w:eastAsia="Calibri" w:hAnsi="Times New Roman" w:cs="Times New Roman"/>
          <w:color w:val="000000" w:themeColor="text1"/>
          <w:sz w:val="28"/>
          <w:szCs w:val="28"/>
          <w:lang w:eastAsia="ru-RU"/>
        </w:rPr>
        <w:t xml:space="preserve">Ситуативное задание предназначено </w:t>
      </w:r>
      <w:proofErr w:type="gramStart"/>
      <w:r w:rsidRPr="0085136A">
        <w:rPr>
          <w:rFonts w:ascii="Times New Roman" w:eastAsia="Calibri" w:hAnsi="Times New Roman" w:cs="Times New Roman"/>
          <w:color w:val="000000" w:themeColor="text1"/>
          <w:sz w:val="28"/>
          <w:szCs w:val="28"/>
          <w:lang w:eastAsia="ru-RU"/>
        </w:rPr>
        <w:t>для формирование</w:t>
      </w:r>
      <w:proofErr w:type="gramEnd"/>
      <w:r w:rsidRPr="0085136A">
        <w:rPr>
          <w:rFonts w:ascii="Times New Roman" w:eastAsia="Calibri" w:hAnsi="Times New Roman" w:cs="Times New Roman"/>
          <w:color w:val="000000" w:themeColor="text1"/>
          <w:sz w:val="28"/>
          <w:szCs w:val="28"/>
          <w:lang w:eastAsia="ru-RU"/>
        </w:rPr>
        <w:t xml:space="preserve"> умений и навыков устной </w:t>
      </w:r>
      <w:r w:rsidRPr="0085136A">
        <w:rPr>
          <w:rFonts w:ascii="Times New Roman" w:eastAsia="Calibri" w:hAnsi="Times New Roman" w:cs="Times New Roman"/>
          <w:color w:val="000000" w:themeColor="text1"/>
          <w:sz w:val="28"/>
          <w:szCs w:val="28"/>
          <w:lang w:eastAsia="ru-RU"/>
        </w:rPr>
        <w:lastRenderedPageBreak/>
        <w:t>подготовленной и неподготовленной профессионально ориентированной речи для последующего использования в профессиональных дискуссиях, конференциях, переговорах, интервью и др.</w:t>
      </w:r>
    </w:p>
    <w:p w14:paraId="11653063" w14:textId="77777777" w:rsidR="00655232" w:rsidRPr="0085136A" w:rsidRDefault="00655232" w:rsidP="00655232">
      <w:pPr>
        <w:widowControl w:val="0"/>
        <w:shd w:val="clear" w:color="auto" w:fill="FFFFFF"/>
        <w:spacing w:after="0" w:line="400" w:lineRule="exact"/>
        <w:ind w:left="794" w:hanging="397"/>
        <w:jc w:val="both"/>
        <w:rPr>
          <w:rFonts w:ascii="Times New Roman" w:eastAsia="Calibri" w:hAnsi="Times New Roman" w:cs="Times New Roman"/>
          <w:color w:val="000000" w:themeColor="text1"/>
          <w:sz w:val="28"/>
          <w:szCs w:val="28"/>
          <w:lang w:eastAsia="ru-RU"/>
        </w:rPr>
      </w:pPr>
    </w:p>
    <w:p w14:paraId="71FDF970" w14:textId="754FE541" w:rsidR="0085136A" w:rsidRPr="009248F6" w:rsidRDefault="00CC3A34" w:rsidP="0085136A">
      <w:pPr>
        <w:spacing w:after="120" w:line="400" w:lineRule="exact"/>
        <w:contextualSpacing/>
        <w:jc w:val="both"/>
        <w:rPr>
          <w:rFonts w:ascii="Times New Roman" w:eastAsia="Calibri" w:hAnsi="Times New Roman" w:cs="Times New Roman"/>
          <w:b/>
          <w:strike/>
          <w:sz w:val="28"/>
          <w:szCs w:val="28"/>
          <w:lang w:eastAsia="ru-RU"/>
        </w:rPr>
      </w:pPr>
      <w:r w:rsidRPr="00CC3A34">
        <w:rPr>
          <w:rFonts w:ascii="Times New Roman" w:eastAsia="Calibri" w:hAnsi="Times New Roman" w:cs="Times New Roman"/>
          <w:b/>
          <w:sz w:val="28"/>
          <w:szCs w:val="28"/>
          <w:lang w:eastAsia="ru-RU"/>
        </w:rPr>
        <w:t xml:space="preserve">11. </w:t>
      </w:r>
      <w:r w:rsidR="0085136A" w:rsidRPr="009248F6">
        <w:rPr>
          <w:rFonts w:ascii="Times New Roman" w:eastAsia="Calibri"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36A" w:rsidRPr="009248F6">
        <w:rPr>
          <w:rFonts w:ascii="Times New Roman" w:eastAsia="Calibri" w:hAnsi="Times New Roman" w:cs="Times New Roman"/>
          <w:b/>
          <w:strike/>
          <w:sz w:val="28"/>
          <w:szCs w:val="28"/>
          <w:lang w:eastAsia="ru-RU"/>
        </w:rPr>
        <w:t>.</w:t>
      </w:r>
    </w:p>
    <w:p w14:paraId="591C9A30" w14:textId="77777777" w:rsidR="00CC3A34" w:rsidRPr="00CC3A34" w:rsidRDefault="00CC3A34" w:rsidP="0085136A">
      <w:pPr>
        <w:spacing w:after="120" w:line="400" w:lineRule="exact"/>
        <w:contextualSpacing/>
        <w:jc w:val="both"/>
        <w:rPr>
          <w:rFonts w:ascii="Times New Roman" w:eastAsia="Calibri" w:hAnsi="Times New Roman" w:cs="Times New Roman"/>
          <w:b/>
          <w:bCs/>
          <w:sz w:val="28"/>
          <w:szCs w:val="28"/>
          <w:lang w:eastAsia="ru-RU"/>
        </w:rPr>
      </w:pPr>
      <w:bookmarkStart w:id="1" w:name="_Toc531614950"/>
      <w:bookmarkStart w:id="2" w:name="_Toc531686467"/>
    </w:p>
    <w:p w14:paraId="375735B9"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11. 1. Комплект лицензионного программного обеспечения:</w:t>
      </w:r>
      <w:bookmarkEnd w:id="1"/>
      <w:bookmarkEnd w:id="2"/>
    </w:p>
    <w:p w14:paraId="27B4D3C0" w14:textId="77777777" w:rsidR="0085136A" w:rsidRPr="008D7805" w:rsidRDefault="0085136A" w:rsidP="0085136A">
      <w:pPr>
        <w:spacing w:after="120" w:line="400" w:lineRule="exact"/>
        <w:ind w:left="708"/>
        <w:contextualSpacing/>
        <w:jc w:val="both"/>
        <w:rPr>
          <w:rFonts w:ascii="Times New Roman" w:eastAsia="Calibri" w:hAnsi="Times New Roman" w:cs="Times New Roman"/>
          <w:bCs/>
          <w:sz w:val="28"/>
          <w:szCs w:val="28"/>
          <w:lang w:eastAsia="ru-RU"/>
        </w:rPr>
      </w:pPr>
      <w:bookmarkStart w:id="3" w:name="_Toc531614951"/>
      <w:bookmarkStart w:id="4" w:name="_Toc531686468"/>
      <w:r w:rsidRPr="008D7805">
        <w:rPr>
          <w:rFonts w:ascii="Times New Roman" w:eastAsia="Calibri" w:hAnsi="Times New Roman" w:cs="Times New Roman"/>
          <w:bCs/>
          <w:sz w:val="28"/>
          <w:szCs w:val="28"/>
          <w:lang w:eastAsia="ru-RU"/>
        </w:rPr>
        <w:t xml:space="preserve">1. </w:t>
      </w:r>
      <w:r w:rsidRPr="009248F6">
        <w:rPr>
          <w:rFonts w:ascii="Times New Roman" w:eastAsia="Calibri" w:hAnsi="Times New Roman" w:cs="Times New Roman"/>
          <w:bCs/>
          <w:sz w:val="28"/>
          <w:szCs w:val="28"/>
          <w:lang w:val="en-US" w:eastAsia="ru-RU"/>
        </w:rPr>
        <w:t>Windows</w:t>
      </w:r>
      <w:r w:rsidRPr="008D7805">
        <w:rPr>
          <w:rFonts w:ascii="Times New Roman" w:eastAsia="Calibri" w:hAnsi="Times New Roman" w:cs="Times New Roman"/>
          <w:bCs/>
          <w:sz w:val="28"/>
          <w:szCs w:val="28"/>
          <w:lang w:eastAsia="ru-RU"/>
        </w:rPr>
        <w:t xml:space="preserve">, </w:t>
      </w:r>
      <w:r w:rsidRPr="009248F6">
        <w:rPr>
          <w:rFonts w:ascii="Times New Roman" w:eastAsia="Calibri" w:hAnsi="Times New Roman" w:cs="Times New Roman"/>
          <w:bCs/>
          <w:sz w:val="28"/>
          <w:szCs w:val="28"/>
          <w:lang w:val="en-US" w:eastAsia="ru-RU"/>
        </w:rPr>
        <w:t>Microsoft</w:t>
      </w:r>
      <w:r w:rsidRPr="008D7805">
        <w:rPr>
          <w:rFonts w:ascii="Times New Roman" w:eastAsia="Calibri" w:hAnsi="Times New Roman" w:cs="Times New Roman"/>
          <w:bCs/>
          <w:sz w:val="28"/>
          <w:szCs w:val="28"/>
          <w:lang w:eastAsia="ru-RU"/>
        </w:rPr>
        <w:t xml:space="preserve"> </w:t>
      </w:r>
      <w:r w:rsidRPr="009248F6">
        <w:rPr>
          <w:rFonts w:ascii="Times New Roman" w:eastAsia="Calibri" w:hAnsi="Times New Roman" w:cs="Times New Roman"/>
          <w:bCs/>
          <w:sz w:val="28"/>
          <w:szCs w:val="28"/>
          <w:lang w:val="en-US" w:eastAsia="ru-RU"/>
        </w:rPr>
        <w:t>Office</w:t>
      </w:r>
      <w:r w:rsidRPr="008D7805">
        <w:rPr>
          <w:rFonts w:ascii="Times New Roman" w:eastAsia="Calibri" w:hAnsi="Times New Roman" w:cs="Times New Roman"/>
          <w:bCs/>
          <w:sz w:val="28"/>
          <w:szCs w:val="28"/>
          <w:lang w:eastAsia="ru-RU"/>
        </w:rPr>
        <w:t>.</w:t>
      </w:r>
      <w:bookmarkEnd w:id="3"/>
      <w:bookmarkEnd w:id="4"/>
    </w:p>
    <w:p w14:paraId="5F2C228C" w14:textId="77777777" w:rsidR="0085136A" w:rsidRPr="008D7805" w:rsidRDefault="0085136A" w:rsidP="0085136A">
      <w:pPr>
        <w:spacing w:after="120" w:line="400" w:lineRule="exact"/>
        <w:ind w:left="708"/>
        <w:contextualSpacing/>
        <w:jc w:val="both"/>
        <w:rPr>
          <w:rFonts w:ascii="Times New Roman" w:eastAsia="Calibri" w:hAnsi="Times New Roman" w:cs="Times New Roman"/>
          <w:bCs/>
          <w:color w:val="000000" w:themeColor="text1"/>
          <w:sz w:val="28"/>
          <w:szCs w:val="28"/>
          <w:lang w:eastAsia="ru-RU"/>
        </w:rPr>
      </w:pPr>
      <w:bookmarkStart w:id="5" w:name="_Toc531614952"/>
      <w:bookmarkStart w:id="6" w:name="_Toc531686469"/>
      <w:r w:rsidRPr="008D7805">
        <w:rPr>
          <w:rFonts w:ascii="Times New Roman" w:eastAsia="Calibri" w:hAnsi="Times New Roman" w:cs="Times New Roman"/>
          <w:bCs/>
          <w:sz w:val="28"/>
          <w:szCs w:val="28"/>
          <w:lang w:eastAsia="ru-RU"/>
        </w:rPr>
        <w:t xml:space="preserve">2. </w:t>
      </w:r>
      <w:r w:rsidRPr="009248F6">
        <w:rPr>
          <w:rFonts w:ascii="Times New Roman" w:eastAsia="Calibri" w:hAnsi="Times New Roman" w:cs="Times New Roman"/>
          <w:bCs/>
          <w:sz w:val="28"/>
          <w:szCs w:val="28"/>
          <w:lang w:eastAsia="ru-RU"/>
        </w:rPr>
        <w:t>Антивирус</w:t>
      </w:r>
      <w:r w:rsidRPr="008D7805">
        <w:rPr>
          <w:rFonts w:ascii="Times New Roman" w:eastAsia="Calibri" w:hAnsi="Times New Roman" w:cs="Times New Roman"/>
          <w:bCs/>
          <w:sz w:val="28"/>
          <w:szCs w:val="28"/>
          <w:lang w:eastAsia="ru-RU"/>
        </w:rPr>
        <w:t xml:space="preserve"> </w:t>
      </w:r>
      <w:bookmarkEnd w:id="5"/>
      <w:bookmarkEnd w:id="6"/>
      <w:r w:rsidRPr="009248F6">
        <w:rPr>
          <w:rFonts w:ascii="Times New Roman" w:eastAsia="Calibri" w:hAnsi="Times New Roman" w:cs="Times New Roman"/>
          <w:bCs/>
          <w:color w:val="000000" w:themeColor="text1"/>
          <w:sz w:val="28"/>
          <w:szCs w:val="28"/>
          <w:lang w:val="en-US" w:eastAsia="ru-RU"/>
        </w:rPr>
        <w:t>Kaspersky</w:t>
      </w:r>
    </w:p>
    <w:p w14:paraId="3954139B" w14:textId="77777777" w:rsidR="00CC3A34" w:rsidRPr="008D7805" w:rsidRDefault="00CC3A34" w:rsidP="0085136A">
      <w:pPr>
        <w:spacing w:after="120" w:line="400" w:lineRule="exact"/>
        <w:contextualSpacing/>
        <w:jc w:val="both"/>
        <w:rPr>
          <w:rFonts w:ascii="Times New Roman" w:eastAsia="Calibri" w:hAnsi="Times New Roman" w:cs="Times New Roman"/>
          <w:b/>
          <w:bCs/>
          <w:sz w:val="28"/>
          <w:szCs w:val="28"/>
          <w:lang w:eastAsia="ru-RU"/>
        </w:rPr>
      </w:pPr>
      <w:bookmarkStart w:id="7" w:name="_Toc531614953"/>
      <w:bookmarkStart w:id="8" w:name="_Toc531686470"/>
    </w:p>
    <w:p w14:paraId="3B363EBC"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8D7805">
        <w:rPr>
          <w:rFonts w:ascii="Times New Roman" w:eastAsia="Calibri" w:hAnsi="Times New Roman" w:cs="Times New Roman"/>
          <w:b/>
          <w:bCs/>
          <w:sz w:val="28"/>
          <w:szCs w:val="28"/>
          <w:lang w:eastAsia="ru-RU"/>
        </w:rPr>
        <w:t xml:space="preserve">11.2. </w:t>
      </w:r>
      <w:r w:rsidRPr="009248F6">
        <w:rPr>
          <w:rFonts w:ascii="Times New Roman" w:eastAsia="Calibri" w:hAnsi="Times New Roman" w:cs="Times New Roman"/>
          <w:b/>
          <w:bCs/>
          <w:sz w:val="28"/>
          <w:szCs w:val="28"/>
          <w:lang w:eastAsia="ru-RU"/>
        </w:rPr>
        <w:t>Современные профессиональные базы данных и информационные справочные системы</w:t>
      </w:r>
      <w:bookmarkEnd w:id="7"/>
      <w:bookmarkEnd w:id="8"/>
    </w:p>
    <w:p w14:paraId="2B117F06" w14:textId="77777777" w:rsidR="0085136A" w:rsidRPr="009248F6" w:rsidRDefault="0085136A" w:rsidP="0085136A">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6813"/>
        <w:gridCol w:w="2798"/>
      </w:tblGrid>
      <w:tr w:rsidR="0085136A" w:rsidRPr="009248F6" w14:paraId="2EF692C6" w14:textId="77777777" w:rsidTr="006018D0">
        <w:tc>
          <w:tcPr>
            <w:tcW w:w="404" w:type="pct"/>
            <w:vAlign w:val="center"/>
          </w:tcPr>
          <w:p w14:paraId="5942E304"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№п/п</w:t>
            </w:r>
          </w:p>
        </w:tc>
        <w:tc>
          <w:tcPr>
            <w:tcW w:w="3258" w:type="pct"/>
            <w:vAlign w:val="center"/>
          </w:tcPr>
          <w:p w14:paraId="760C087C"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Название рекомендуемых технических и компьютерных средств обучения</w:t>
            </w:r>
          </w:p>
        </w:tc>
        <w:tc>
          <w:tcPr>
            <w:tcW w:w="1339" w:type="pct"/>
            <w:vAlign w:val="center"/>
          </w:tcPr>
          <w:p w14:paraId="46AE7CCD"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Наименование разделов и тем</w:t>
            </w:r>
          </w:p>
        </w:tc>
      </w:tr>
      <w:tr w:rsidR="0085136A" w:rsidRPr="009248F6" w14:paraId="269C2F30" w14:textId="77777777" w:rsidTr="006018D0">
        <w:tc>
          <w:tcPr>
            <w:tcW w:w="404" w:type="pct"/>
          </w:tcPr>
          <w:p w14:paraId="446988A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1.</w:t>
            </w:r>
          </w:p>
        </w:tc>
        <w:tc>
          <w:tcPr>
            <w:tcW w:w="3258" w:type="pct"/>
          </w:tcPr>
          <w:p w14:paraId="1FAC368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«Гарант»</w:t>
            </w:r>
          </w:p>
        </w:tc>
        <w:tc>
          <w:tcPr>
            <w:tcW w:w="1339" w:type="pct"/>
          </w:tcPr>
          <w:p w14:paraId="2CB493F0"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A597E0" w14:textId="77777777" w:rsidTr="006018D0">
        <w:tc>
          <w:tcPr>
            <w:tcW w:w="404" w:type="pct"/>
          </w:tcPr>
          <w:p w14:paraId="50CB0579"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2.</w:t>
            </w:r>
          </w:p>
        </w:tc>
        <w:tc>
          <w:tcPr>
            <w:tcW w:w="3258" w:type="pct"/>
          </w:tcPr>
          <w:p w14:paraId="179DE64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«Консультант Плюс»</w:t>
            </w:r>
          </w:p>
        </w:tc>
        <w:tc>
          <w:tcPr>
            <w:tcW w:w="1339" w:type="pct"/>
          </w:tcPr>
          <w:p w14:paraId="1F97D3D0"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2CFCAF" w14:textId="77777777" w:rsidTr="006018D0">
        <w:tc>
          <w:tcPr>
            <w:tcW w:w="404" w:type="pct"/>
          </w:tcPr>
          <w:p w14:paraId="51C0208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3.</w:t>
            </w:r>
          </w:p>
        </w:tc>
        <w:tc>
          <w:tcPr>
            <w:tcW w:w="3258" w:type="pct"/>
          </w:tcPr>
          <w:p w14:paraId="52AC9EB4"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 xml:space="preserve">Электронная энциклопедия: </w:t>
            </w:r>
            <w:hyperlink r:id="rId15" w:history="1">
              <w:r w:rsidRPr="009248F6">
                <w:rPr>
                  <w:rFonts w:ascii="Times New Roman" w:eastAsia="Calibri" w:hAnsi="Times New Roman" w:cs="Times New Roman"/>
                  <w:bCs/>
                  <w:color w:val="0000FF"/>
                  <w:sz w:val="28"/>
                  <w:szCs w:val="28"/>
                  <w:u w:val="single"/>
                  <w:lang w:val="en-US" w:eastAsia="ru-RU"/>
                </w:rPr>
                <w:t>http</w:t>
              </w:r>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ru</w:t>
              </w:r>
              <w:proofErr w:type="spellEnd"/>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wikipedia</w:t>
              </w:r>
              <w:proofErr w:type="spellEnd"/>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org</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hyperlink>
          </w:p>
        </w:tc>
        <w:tc>
          <w:tcPr>
            <w:tcW w:w="1339" w:type="pct"/>
          </w:tcPr>
          <w:p w14:paraId="43513A0E"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53142499" w14:textId="77777777" w:rsidTr="006018D0">
        <w:tc>
          <w:tcPr>
            <w:tcW w:w="404" w:type="pct"/>
          </w:tcPr>
          <w:p w14:paraId="3EE697FF"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4.</w:t>
            </w:r>
          </w:p>
        </w:tc>
        <w:tc>
          <w:tcPr>
            <w:tcW w:w="3258" w:type="pct"/>
          </w:tcPr>
          <w:p w14:paraId="2F61E3FC"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Система комплексного раскрытия информации «СКРИН» -</w:t>
            </w:r>
            <w:r w:rsidRPr="009248F6">
              <w:rPr>
                <w:rFonts w:ascii="Times New Roman" w:eastAsia="Calibri" w:hAnsi="Times New Roman" w:cs="Times New Roman"/>
                <w:bCs/>
                <w:sz w:val="28"/>
                <w:szCs w:val="28"/>
                <w:lang w:val="en-US" w:eastAsia="ru-RU"/>
              </w:rPr>
              <w:t>http</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www</w:t>
            </w:r>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skrin</w:t>
            </w:r>
            <w:proofErr w:type="spellEnd"/>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ru</w:t>
            </w:r>
            <w:proofErr w:type="spellEnd"/>
            <w:r w:rsidRPr="009248F6">
              <w:rPr>
                <w:rFonts w:ascii="Times New Roman" w:eastAsia="Calibri" w:hAnsi="Times New Roman" w:cs="Times New Roman"/>
                <w:bCs/>
                <w:sz w:val="28"/>
                <w:szCs w:val="28"/>
                <w:lang w:eastAsia="ru-RU"/>
              </w:rPr>
              <w:t>/</w:t>
            </w:r>
          </w:p>
        </w:tc>
        <w:tc>
          <w:tcPr>
            <w:tcW w:w="1339" w:type="pct"/>
          </w:tcPr>
          <w:p w14:paraId="597405EC"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bl>
    <w:p w14:paraId="46CCD0B5" w14:textId="77777777" w:rsidR="0085136A" w:rsidRPr="009248F6" w:rsidRDefault="0085136A" w:rsidP="0085136A">
      <w:pPr>
        <w:spacing w:after="24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 xml:space="preserve">11.3. Сертифицированные программные и аппаратные средства защиты информации </w:t>
      </w:r>
    </w:p>
    <w:p w14:paraId="3A6F8267" w14:textId="77777777" w:rsidR="0085136A" w:rsidRPr="009248F6" w:rsidRDefault="0085136A" w:rsidP="0085136A">
      <w:pPr>
        <w:spacing w:after="240" w:line="400" w:lineRule="exact"/>
        <w:contextualSpacing/>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Указанные средства не используются</w:t>
      </w:r>
    </w:p>
    <w:p w14:paraId="62EA6A4E" w14:textId="77777777" w:rsidR="0085136A" w:rsidRPr="009248F6" w:rsidRDefault="0085136A" w:rsidP="0085136A">
      <w:pPr>
        <w:spacing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12.</w:t>
      </w:r>
      <w:r w:rsidRPr="009248F6">
        <w:rPr>
          <w:rFonts w:ascii="Times New Roman" w:eastAsia="Calibri" w:hAnsi="Times New Roman" w:cs="Times New Roman"/>
          <w:b/>
          <w:sz w:val="28"/>
          <w:szCs w:val="28"/>
          <w:lang w:eastAsia="ru-RU"/>
        </w:rPr>
        <w:tab/>
        <w:t>Описание материально-технической базы, необходимой для осуществления образовательного процесса по дисциплине</w:t>
      </w:r>
    </w:p>
    <w:p w14:paraId="55FD17B7"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учебные аудитории, оборудованные компьютером, выходом в интернет и СДП;</w:t>
      </w:r>
    </w:p>
    <w:p w14:paraId="6983981A"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наборы учебно-наглядных пособий, соответствующие рабочим программам дисциплины; </w:t>
      </w:r>
    </w:p>
    <w:p w14:paraId="786F085D"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помещения для самостоятельной работы – </w:t>
      </w:r>
      <w:proofErr w:type="spellStart"/>
      <w:r w:rsidRPr="009248F6">
        <w:rPr>
          <w:rFonts w:ascii="Times New Roman" w:eastAsia="Times New Roman" w:hAnsi="Times New Roman" w:cs="Times New Roman"/>
          <w:sz w:val="28"/>
          <w:szCs w:val="28"/>
          <w:lang w:eastAsia="ru-RU"/>
        </w:rPr>
        <w:t>коуворкинги</w:t>
      </w:r>
      <w:proofErr w:type="spellEnd"/>
      <w:r w:rsidRPr="009248F6">
        <w:rPr>
          <w:rFonts w:ascii="Times New Roman" w:eastAsia="Times New Roman" w:hAnsi="Times New Roman" w:cs="Times New Roman"/>
          <w:sz w:val="28"/>
          <w:szCs w:val="28"/>
          <w:lang w:eastAsia="ru-RU"/>
        </w:rPr>
        <w:t xml:space="preserve"> (компьютеры с выходом в Интернет); </w:t>
      </w:r>
    </w:p>
    <w:p w14:paraId="56A0DFB4"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74B2E969"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sz w:val="28"/>
          <w:szCs w:val="28"/>
          <w:lang w:eastAsia="ru-RU"/>
        </w:rPr>
        <w:t>технические средства обучения: компьютеры.</w:t>
      </w:r>
    </w:p>
    <w:p w14:paraId="41D7345C" w14:textId="7B43DCC9" w:rsidR="002E74C5" w:rsidRDefault="0085136A" w:rsidP="00CE3502">
      <w:r w:rsidRPr="00CE3502">
        <w:rPr>
          <w:rFonts w:ascii="Times New Roman" w:eastAsia="Times New Roman" w:hAnsi="Times New Roman" w:cs="Times New Roman"/>
          <w:sz w:val="20"/>
          <w:szCs w:val="20"/>
          <w:lang w:eastAsia="ru-RU"/>
        </w:rPr>
        <w:br/>
      </w:r>
      <w:r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lastRenderedPageBreak/>
        <w:br/>
      </w:r>
    </w:p>
    <w:sectPr w:rsidR="002E74C5" w:rsidSect="00F86EE1">
      <w:footerReference w:type="default" r:id="rId16"/>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E12BA" w14:textId="77777777" w:rsidR="00211713" w:rsidRDefault="00211713" w:rsidP="00A0051E">
      <w:pPr>
        <w:spacing w:after="0" w:line="240" w:lineRule="auto"/>
      </w:pPr>
      <w:r>
        <w:separator/>
      </w:r>
    </w:p>
  </w:endnote>
  <w:endnote w:type="continuationSeparator" w:id="0">
    <w:p w14:paraId="0786E3F9" w14:textId="77777777" w:rsidR="00211713" w:rsidRDefault="00211713" w:rsidP="00A0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NewsGothicCBdBT-Reg">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4833650"/>
      <w:docPartObj>
        <w:docPartGallery w:val="Page Numbers (Bottom of Page)"/>
        <w:docPartUnique/>
      </w:docPartObj>
    </w:sdtPr>
    <w:sdtEndPr/>
    <w:sdtContent>
      <w:p w14:paraId="41E7804B" w14:textId="36401E0E" w:rsidR="00CD0073" w:rsidRDefault="00CD0073">
        <w:pPr>
          <w:pStyle w:val="ae"/>
          <w:jc w:val="center"/>
        </w:pPr>
        <w:r>
          <w:fldChar w:fldCharType="begin"/>
        </w:r>
        <w:r>
          <w:instrText>PAGE   \* MERGEFORMAT</w:instrText>
        </w:r>
        <w:r>
          <w:fldChar w:fldCharType="separate"/>
        </w:r>
        <w:r w:rsidR="00AD1A0B">
          <w:rPr>
            <w:noProof/>
          </w:rPr>
          <w:t>67</w:t>
        </w:r>
        <w:r>
          <w:fldChar w:fldCharType="end"/>
        </w:r>
      </w:p>
    </w:sdtContent>
  </w:sdt>
  <w:p w14:paraId="693194FC" w14:textId="77777777" w:rsidR="00CD0073" w:rsidRDefault="00CD007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14C41" w14:textId="77777777" w:rsidR="00211713" w:rsidRDefault="00211713" w:rsidP="00A0051E">
      <w:pPr>
        <w:spacing w:after="0" w:line="240" w:lineRule="auto"/>
      </w:pPr>
      <w:r>
        <w:separator/>
      </w:r>
    </w:p>
  </w:footnote>
  <w:footnote w:type="continuationSeparator" w:id="0">
    <w:p w14:paraId="1403BB06" w14:textId="77777777" w:rsidR="00211713" w:rsidRDefault="00211713" w:rsidP="00A00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1E4940"/>
    <w:multiLevelType w:val="hybridMultilevel"/>
    <w:tmpl w:val="B07AC5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144FE9"/>
    <w:multiLevelType w:val="hybridMultilevel"/>
    <w:tmpl w:val="AAB8EE00"/>
    <w:lvl w:ilvl="0" w:tplc="0419000B">
      <w:start w:val="1"/>
      <w:numFmt w:val="bullet"/>
      <w:lvlText w:val=""/>
      <w:lvlJc w:val="left"/>
      <w:pPr>
        <w:ind w:left="1032" w:hanging="360"/>
      </w:pPr>
      <w:rPr>
        <w:rFonts w:ascii="Wingdings" w:hAnsi="Wingdings"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24"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38887208"/>
    <w:multiLevelType w:val="hybridMultilevel"/>
    <w:tmpl w:val="C29A1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04261FF"/>
    <w:multiLevelType w:val="hybridMultilevel"/>
    <w:tmpl w:val="7A822C32"/>
    <w:lvl w:ilvl="0" w:tplc="1C58A82C">
      <w:numFmt w:val="bullet"/>
      <w:lvlText w:val="–"/>
      <w:lvlJc w:val="left"/>
      <w:pPr>
        <w:ind w:left="360" w:hanging="360"/>
      </w:pPr>
      <w:rPr>
        <w:rFonts w:ascii="Trebuchet MS" w:eastAsia="Trebuchet MS" w:hAnsi="Trebuchet MS" w:cs="Trebuchet MS" w:hint="default"/>
        <w:i/>
        <w:iCs/>
        <w:color w:val="231F20"/>
        <w:w w:val="136"/>
        <w:sz w:val="19"/>
        <w:szCs w:val="19"/>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7"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050E41"/>
    <w:multiLevelType w:val="hybridMultilevel"/>
    <w:tmpl w:val="1BD62AF8"/>
    <w:lvl w:ilvl="0" w:tplc="04190015">
      <w:start w:val="1"/>
      <w:numFmt w:val="upp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2"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B762A1E"/>
    <w:multiLevelType w:val="hybridMultilevel"/>
    <w:tmpl w:val="DFD23626"/>
    <w:lvl w:ilvl="0" w:tplc="B8F08214">
      <w:start w:val="1"/>
      <w:numFmt w:val="decimal"/>
      <w:lvlText w:val="%1."/>
      <w:lvlJc w:val="left"/>
      <w:pPr>
        <w:ind w:left="0" w:hanging="255"/>
      </w:pPr>
      <w:rPr>
        <w:rFonts w:ascii="Tahoma" w:eastAsia="Tahoma" w:hAnsi="Tahoma" w:cs="Tahoma" w:hint="default"/>
        <w:color w:val="231F20"/>
        <w:w w:val="104"/>
        <w:sz w:val="19"/>
        <w:szCs w:val="19"/>
        <w:lang w:val="ru-RU" w:eastAsia="en-US" w:bidi="ar-SA"/>
      </w:rPr>
    </w:lvl>
    <w:lvl w:ilvl="1" w:tplc="C412906A">
      <w:numFmt w:val="bullet"/>
      <w:lvlText w:val="•"/>
      <w:lvlJc w:val="left"/>
      <w:pPr>
        <w:ind w:left="606" w:hanging="255"/>
      </w:pPr>
      <w:rPr>
        <w:rFonts w:hint="default"/>
        <w:lang w:val="ru-RU" w:eastAsia="en-US" w:bidi="ar-SA"/>
      </w:rPr>
    </w:lvl>
    <w:lvl w:ilvl="2" w:tplc="B6A44458">
      <w:numFmt w:val="bullet"/>
      <w:lvlText w:val="•"/>
      <w:lvlJc w:val="left"/>
      <w:pPr>
        <w:ind w:left="1222" w:hanging="255"/>
      </w:pPr>
      <w:rPr>
        <w:rFonts w:hint="default"/>
        <w:lang w:val="ru-RU" w:eastAsia="en-US" w:bidi="ar-SA"/>
      </w:rPr>
    </w:lvl>
    <w:lvl w:ilvl="3" w:tplc="30187570">
      <w:numFmt w:val="bullet"/>
      <w:lvlText w:val="•"/>
      <w:lvlJc w:val="left"/>
      <w:pPr>
        <w:ind w:left="1838" w:hanging="255"/>
      </w:pPr>
      <w:rPr>
        <w:rFonts w:hint="default"/>
        <w:lang w:val="ru-RU" w:eastAsia="en-US" w:bidi="ar-SA"/>
      </w:rPr>
    </w:lvl>
    <w:lvl w:ilvl="4" w:tplc="AA3C709E">
      <w:numFmt w:val="bullet"/>
      <w:lvlText w:val="•"/>
      <w:lvlJc w:val="left"/>
      <w:pPr>
        <w:ind w:left="2453" w:hanging="255"/>
      </w:pPr>
      <w:rPr>
        <w:rFonts w:hint="default"/>
        <w:lang w:val="ru-RU" w:eastAsia="en-US" w:bidi="ar-SA"/>
      </w:rPr>
    </w:lvl>
    <w:lvl w:ilvl="5" w:tplc="E1B8D604">
      <w:numFmt w:val="bullet"/>
      <w:lvlText w:val="•"/>
      <w:lvlJc w:val="left"/>
      <w:pPr>
        <w:ind w:left="3069" w:hanging="255"/>
      </w:pPr>
      <w:rPr>
        <w:rFonts w:hint="default"/>
        <w:lang w:val="ru-RU" w:eastAsia="en-US" w:bidi="ar-SA"/>
      </w:rPr>
    </w:lvl>
    <w:lvl w:ilvl="6" w:tplc="F8AEC906">
      <w:numFmt w:val="bullet"/>
      <w:lvlText w:val="•"/>
      <w:lvlJc w:val="left"/>
      <w:pPr>
        <w:ind w:left="3685" w:hanging="255"/>
      </w:pPr>
      <w:rPr>
        <w:rFonts w:hint="default"/>
        <w:lang w:val="ru-RU" w:eastAsia="en-US" w:bidi="ar-SA"/>
      </w:rPr>
    </w:lvl>
    <w:lvl w:ilvl="7" w:tplc="8F287874">
      <w:numFmt w:val="bullet"/>
      <w:lvlText w:val="•"/>
      <w:lvlJc w:val="left"/>
      <w:pPr>
        <w:ind w:left="4300" w:hanging="255"/>
      </w:pPr>
      <w:rPr>
        <w:rFonts w:hint="default"/>
        <w:lang w:val="ru-RU" w:eastAsia="en-US" w:bidi="ar-SA"/>
      </w:rPr>
    </w:lvl>
    <w:lvl w:ilvl="8" w:tplc="9B6053DC">
      <w:numFmt w:val="bullet"/>
      <w:lvlText w:val="•"/>
      <w:lvlJc w:val="left"/>
      <w:pPr>
        <w:ind w:left="4916" w:hanging="255"/>
      </w:pPr>
      <w:rPr>
        <w:rFonts w:hint="default"/>
        <w:lang w:val="ru-RU" w:eastAsia="en-US" w:bidi="ar-SA"/>
      </w:rPr>
    </w:lvl>
  </w:abstractNum>
  <w:abstractNum w:abstractNumId="46"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C282411"/>
    <w:multiLevelType w:val="multilevel"/>
    <w:tmpl w:val="9F40C372"/>
    <w:lvl w:ilvl="0">
      <w:start w:val="3"/>
      <w:numFmt w:val="decimal"/>
      <w:lvlText w:val="%1"/>
      <w:lvlJc w:val="left"/>
      <w:pPr>
        <w:ind w:left="1077" w:hanging="655"/>
      </w:pPr>
      <w:rPr>
        <w:rFonts w:hint="default"/>
        <w:lang w:val="ru-RU" w:eastAsia="en-US" w:bidi="ar-SA"/>
      </w:rPr>
    </w:lvl>
    <w:lvl w:ilvl="1">
      <w:start w:val="5"/>
      <w:numFmt w:val="decimal"/>
      <w:lvlText w:val="%1.%2"/>
      <w:lvlJc w:val="left"/>
      <w:pPr>
        <w:ind w:left="1077" w:hanging="655"/>
      </w:pPr>
      <w:rPr>
        <w:rFonts w:hint="default"/>
        <w:lang w:val="ru-RU" w:eastAsia="en-US" w:bidi="ar-SA"/>
      </w:rPr>
    </w:lvl>
    <w:lvl w:ilvl="2">
      <w:start w:val="1"/>
      <w:numFmt w:val="decimal"/>
      <w:lvlText w:val="%1.%2.%3"/>
      <w:lvlJc w:val="left"/>
      <w:pPr>
        <w:ind w:left="1077" w:hanging="655"/>
      </w:pPr>
      <w:rPr>
        <w:rFonts w:ascii="Tahoma" w:eastAsia="Tahoma" w:hAnsi="Tahoma" w:cs="Tahoma" w:hint="default"/>
        <w:color w:val="006DB8"/>
        <w:w w:val="108"/>
        <w:sz w:val="24"/>
        <w:szCs w:val="24"/>
        <w:lang w:val="ru-RU" w:eastAsia="en-US" w:bidi="ar-SA"/>
      </w:rPr>
    </w:lvl>
    <w:lvl w:ilvl="3">
      <w:numFmt w:val="bullet"/>
      <w:lvlText w:val=""/>
      <w:lvlJc w:val="left"/>
      <w:pPr>
        <w:ind w:left="1531" w:hanging="256"/>
      </w:pPr>
      <w:rPr>
        <w:rFonts w:ascii="Wingdings" w:eastAsia="Wingdings" w:hAnsi="Wingdings" w:cs="Wingdings" w:hint="default"/>
        <w:color w:val="006DB8"/>
        <w:w w:val="100"/>
        <w:sz w:val="19"/>
        <w:szCs w:val="19"/>
        <w:lang w:val="ru-RU" w:eastAsia="en-US" w:bidi="ar-SA"/>
      </w:rPr>
    </w:lvl>
    <w:lvl w:ilvl="4">
      <w:numFmt w:val="bullet"/>
      <w:lvlText w:val="•"/>
      <w:lvlJc w:val="left"/>
      <w:pPr>
        <w:ind w:left="3539" w:hanging="256"/>
      </w:pPr>
      <w:rPr>
        <w:rFonts w:hint="default"/>
        <w:lang w:val="ru-RU" w:eastAsia="en-US" w:bidi="ar-SA"/>
      </w:rPr>
    </w:lvl>
    <w:lvl w:ilvl="5">
      <w:numFmt w:val="bullet"/>
      <w:lvlText w:val="•"/>
      <w:lvlJc w:val="left"/>
      <w:pPr>
        <w:ind w:left="4205" w:hanging="256"/>
      </w:pPr>
      <w:rPr>
        <w:rFonts w:hint="default"/>
        <w:lang w:val="ru-RU" w:eastAsia="en-US" w:bidi="ar-SA"/>
      </w:rPr>
    </w:lvl>
    <w:lvl w:ilvl="6">
      <w:numFmt w:val="bullet"/>
      <w:lvlText w:val="•"/>
      <w:lvlJc w:val="left"/>
      <w:pPr>
        <w:ind w:left="4871" w:hanging="256"/>
      </w:pPr>
      <w:rPr>
        <w:rFonts w:hint="default"/>
        <w:lang w:val="ru-RU" w:eastAsia="en-US" w:bidi="ar-SA"/>
      </w:rPr>
    </w:lvl>
    <w:lvl w:ilvl="7">
      <w:numFmt w:val="bullet"/>
      <w:lvlText w:val="•"/>
      <w:lvlJc w:val="left"/>
      <w:pPr>
        <w:ind w:left="5538" w:hanging="256"/>
      </w:pPr>
      <w:rPr>
        <w:rFonts w:hint="default"/>
        <w:lang w:val="ru-RU" w:eastAsia="en-US" w:bidi="ar-SA"/>
      </w:rPr>
    </w:lvl>
    <w:lvl w:ilvl="8">
      <w:numFmt w:val="bullet"/>
      <w:lvlText w:val="•"/>
      <w:lvlJc w:val="left"/>
      <w:pPr>
        <w:ind w:left="6204" w:hanging="256"/>
      </w:pPr>
      <w:rPr>
        <w:rFonts w:hint="default"/>
        <w:lang w:val="ru-RU" w:eastAsia="en-US" w:bidi="ar-SA"/>
      </w:rPr>
    </w:lvl>
  </w:abstractNum>
  <w:abstractNum w:abstractNumId="51"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1C352C9"/>
    <w:multiLevelType w:val="hybridMultilevel"/>
    <w:tmpl w:val="3A88EF4C"/>
    <w:lvl w:ilvl="0" w:tplc="CEE01754">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4"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6AFC0736"/>
    <w:multiLevelType w:val="hybridMultilevel"/>
    <w:tmpl w:val="12DE2A0E"/>
    <w:lvl w:ilvl="0" w:tplc="0419000F">
      <w:start w:val="1"/>
      <w:numFmt w:val="decimal"/>
      <w:lvlText w:val="%1."/>
      <w:lvlJc w:val="left"/>
      <w:pPr>
        <w:ind w:left="360" w:hanging="360"/>
      </w:pPr>
      <w:rPr>
        <w:rFonts w:hint="default"/>
      </w:rPr>
    </w:lvl>
    <w:lvl w:ilvl="1" w:tplc="04190019">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7"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BE576B4"/>
    <w:multiLevelType w:val="hybridMultilevel"/>
    <w:tmpl w:val="65BE7FFA"/>
    <w:lvl w:ilvl="0" w:tplc="FC667CA4">
      <w:start w:val="1"/>
      <w:numFmt w:val="upperLetter"/>
      <w:lvlText w:val="%1."/>
      <w:lvlJc w:val="left"/>
      <w:pPr>
        <w:ind w:left="1306" w:hanging="176"/>
      </w:pPr>
      <w:rPr>
        <w:rFonts w:ascii="Tahoma" w:eastAsia="Tahoma" w:hAnsi="Tahoma" w:cs="Tahoma" w:hint="default"/>
        <w:color w:val="231F20"/>
        <w:w w:val="101"/>
        <w:sz w:val="17"/>
        <w:szCs w:val="17"/>
        <w:lang w:val="ru-RU" w:eastAsia="en-US" w:bidi="ar-SA"/>
      </w:rPr>
    </w:lvl>
    <w:lvl w:ilvl="1" w:tplc="3CC01388">
      <w:start w:val="1"/>
      <w:numFmt w:val="decimal"/>
      <w:lvlText w:val="%2."/>
      <w:lvlJc w:val="left"/>
      <w:pPr>
        <w:ind w:left="1300" w:hanging="224"/>
      </w:pPr>
      <w:rPr>
        <w:rFonts w:ascii="Trebuchet MS" w:eastAsia="Trebuchet MS" w:hAnsi="Trebuchet MS" w:cs="Trebuchet MS" w:hint="default"/>
        <w:i/>
        <w:iCs/>
        <w:color w:val="231F20"/>
        <w:spacing w:val="-6"/>
        <w:w w:val="101"/>
        <w:sz w:val="19"/>
        <w:szCs w:val="19"/>
        <w:lang w:val="ru-RU" w:eastAsia="en-US" w:bidi="ar-SA"/>
      </w:rPr>
    </w:lvl>
    <w:lvl w:ilvl="2" w:tplc="C0087958">
      <w:numFmt w:val="bullet"/>
      <w:lvlText w:val="•"/>
      <w:lvlJc w:val="left"/>
      <w:pPr>
        <w:ind w:left="2547" w:hanging="224"/>
      </w:pPr>
      <w:rPr>
        <w:rFonts w:hint="default"/>
        <w:lang w:val="ru-RU" w:eastAsia="en-US" w:bidi="ar-SA"/>
      </w:rPr>
    </w:lvl>
    <w:lvl w:ilvl="3" w:tplc="8B9ED47C">
      <w:numFmt w:val="bullet"/>
      <w:lvlText w:val="•"/>
      <w:lvlJc w:val="left"/>
      <w:pPr>
        <w:ind w:left="3171" w:hanging="224"/>
      </w:pPr>
      <w:rPr>
        <w:rFonts w:hint="default"/>
        <w:lang w:val="ru-RU" w:eastAsia="en-US" w:bidi="ar-SA"/>
      </w:rPr>
    </w:lvl>
    <w:lvl w:ilvl="4" w:tplc="2C447F4C">
      <w:numFmt w:val="bullet"/>
      <w:lvlText w:val="•"/>
      <w:lvlJc w:val="left"/>
      <w:pPr>
        <w:ind w:left="3794" w:hanging="224"/>
      </w:pPr>
      <w:rPr>
        <w:rFonts w:hint="default"/>
        <w:lang w:val="ru-RU" w:eastAsia="en-US" w:bidi="ar-SA"/>
      </w:rPr>
    </w:lvl>
    <w:lvl w:ilvl="5" w:tplc="0FD84D98">
      <w:numFmt w:val="bullet"/>
      <w:lvlText w:val="•"/>
      <w:lvlJc w:val="left"/>
      <w:pPr>
        <w:ind w:left="4418" w:hanging="224"/>
      </w:pPr>
      <w:rPr>
        <w:rFonts w:hint="default"/>
        <w:lang w:val="ru-RU" w:eastAsia="en-US" w:bidi="ar-SA"/>
      </w:rPr>
    </w:lvl>
    <w:lvl w:ilvl="6" w:tplc="2DAA4DA8">
      <w:numFmt w:val="bullet"/>
      <w:lvlText w:val="•"/>
      <w:lvlJc w:val="left"/>
      <w:pPr>
        <w:ind w:left="5042" w:hanging="224"/>
      </w:pPr>
      <w:rPr>
        <w:rFonts w:hint="default"/>
        <w:lang w:val="ru-RU" w:eastAsia="en-US" w:bidi="ar-SA"/>
      </w:rPr>
    </w:lvl>
    <w:lvl w:ilvl="7" w:tplc="9E70CEC4">
      <w:numFmt w:val="bullet"/>
      <w:lvlText w:val="•"/>
      <w:lvlJc w:val="left"/>
      <w:pPr>
        <w:ind w:left="5665" w:hanging="224"/>
      </w:pPr>
      <w:rPr>
        <w:rFonts w:hint="default"/>
        <w:lang w:val="ru-RU" w:eastAsia="en-US" w:bidi="ar-SA"/>
      </w:rPr>
    </w:lvl>
    <w:lvl w:ilvl="8" w:tplc="C7DCEE56">
      <w:numFmt w:val="bullet"/>
      <w:lvlText w:val="•"/>
      <w:lvlJc w:val="left"/>
      <w:pPr>
        <w:ind w:left="6289" w:hanging="224"/>
      </w:pPr>
      <w:rPr>
        <w:rFonts w:hint="default"/>
        <w:lang w:val="ru-RU" w:eastAsia="en-US" w:bidi="ar-SA"/>
      </w:rPr>
    </w:lvl>
  </w:abstractNum>
  <w:abstractNum w:abstractNumId="59"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0"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60"/>
  </w:num>
  <w:num w:numId="3">
    <w:abstractNumId w:val="12"/>
  </w:num>
  <w:num w:numId="4">
    <w:abstractNumId w:val="56"/>
  </w:num>
  <w:num w:numId="5">
    <w:abstractNumId w:val="57"/>
  </w:num>
  <w:num w:numId="6">
    <w:abstractNumId w:val="15"/>
  </w:num>
  <w:num w:numId="7">
    <w:abstractNumId w:val="38"/>
  </w:num>
  <w:num w:numId="8">
    <w:abstractNumId w:val="25"/>
  </w:num>
  <w:num w:numId="9">
    <w:abstractNumId w:val="0"/>
  </w:num>
  <w:num w:numId="10">
    <w:abstractNumId w:val="10"/>
  </w:num>
  <w:num w:numId="11">
    <w:abstractNumId w:val="44"/>
  </w:num>
  <w:num w:numId="12">
    <w:abstractNumId w:val="17"/>
  </w:num>
  <w:num w:numId="13">
    <w:abstractNumId w:val="16"/>
  </w:num>
  <w:num w:numId="14">
    <w:abstractNumId w:val="40"/>
  </w:num>
  <w:num w:numId="15">
    <w:abstractNumId w:val="55"/>
  </w:num>
  <w:num w:numId="16">
    <w:abstractNumId w:val="24"/>
  </w:num>
  <w:num w:numId="17">
    <w:abstractNumId w:val="34"/>
  </w:num>
  <w:num w:numId="18">
    <w:abstractNumId w:val="19"/>
  </w:num>
  <w:num w:numId="19">
    <w:abstractNumId w:val="7"/>
  </w:num>
  <w:num w:numId="20">
    <w:abstractNumId w:val="21"/>
  </w:num>
  <w:num w:numId="21">
    <w:abstractNumId w:val="11"/>
  </w:num>
  <w:num w:numId="22">
    <w:abstractNumId w:val="14"/>
  </w:num>
  <w:num w:numId="23">
    <w:abstractNumId w:val="49"/>
  </w:num>
  <w:num w:numId="24">
    <w:abstractNumId w:val="1"/>
  </w:num>
  <w:num w:numId="25">
    <w:abstractNumId w:val="18"/>
  </w:num>
  <w:num w:numId="26">
    <w:abstractNumId w:val="9"/>
  </w:num>
  <w:num w:numId="27">
    <w:abstractNumId w:val="46"/>
  </w:num>
  <w:num w:numId="28">
    <w:abstractNumId w:val="51"/>
  </w:num>
  <w:num w:numId="29">
    <w:abstractNumId w:val="6"/>
  </w:num>
  <w:num w:numId="30">
    <w:abstractNumId w:val="52"/>
  </w:num>
  <w:num w:numId="31">
    <w:abstractNumId w:val="33"/>
  </w:num>
  <w:num w:numId="32">
    <w:abstractNumId w:val="30"/>
  </w:num>
  <w:num w:numId="33">
    <w:abstractNumId w:val="28"/>
  </w:num>
  <w:num w:numId="34">
    <w:abstractNumId w:val="2"/>
  </w:num>
  <w:num w:numId="35">
    <w:abstractNumId w:val="26"/>
  </w:num>
  <w:num w:numId="36">
    <w:abstractNumId w:val="37"/>
  </w:num>
  <w:num w:numId="37">
    <w:abstractNumId w:val="59"/>
  </w:num>
  <w:num w:numId="38">
    <w:abstractNumId w:val="47"/>
  </w:num>
  <w:num w:numId="39">
    <w:abstractNumId w:val="61"/>
  </w:num>
  <w:num w:numId="40">
    <w:abstractNumId w:val="42"/>
  </w:num>
  <w:num w:numId="41">
    <w:abstractNumId w:val="62"/>
  </w:num>
  <w:num w:numId="42">
    <w:abstractNumId w:val="4"/>
  </w:num>
  <w:num w:numId="43">
    <w:abstractNumId w:val="48"/>
  </w:num>
  <w:num w:numId="44">
    <w:abstractNumId w:val="36"/>
  </w:num>
  <w:num w:numId="45">
    <w:abstractNumId w:val="43"/>
  </w:num>
  <w:num w:numId="46">
    <w:abstractNumId w:val="31"/>
  </w:num>
  <w:num w:numId="47">
    <w:abstractNumId w:val="41"/>
  </w:num>
  <w:num w:numId="48">
    <w:abstractNumId w:val="29"/>
  </w:num>
  <w:num w:numId="49">
    <w:abstractNumId w:val="5"/>
  </w:num>
  <w:num w:numId="50">
    <w:abstractNumId w:val="54"/>
  </w:num>
  <w:num w:numId="51">
    <w:abstractNumId w:val="13"/>
  </w:num>
  <w:num w:numId="52">
    <w:abstractNumId w:val="3"/>
  </w:num>
  <w:num w:numId="53">
    <w:abstractNumId w:val="27"/>
  </w:num>
  <w:num w:numId="54">
    <w:abstractNumId w:val="39"/>
  </w:num>
  <w:num w:numId="55">
    <w:abstractNumId w:val="20"/>
  </w:num>
  <w:num w:numId="56">
    <w:abstractNumId w:val="8"/>
  </w:num>
  <w:num w:numId="57">
    <w:abstractNumId w:val="32"/>
  </w:num>
  <w:num w:numId="58">
    <w:abstractNumId w:val="23"/>
  </w:num>
  <w:num w:numId="59">
    <w:abstractNumId w:val="58"/>
  </w:num>
  <w:num w:numId="60">
    <w:abstractNumId w:val="35"/>
  </w:num>
  <w:num w:numId="61">
    <w:abstractNumId w:val="45"/>
  </w:num>
  <w:num w:numId="62">
    <w:abstractNumId w:val="50"/>
  </w:num>
  <w:num w:numId="63">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502"/>
    <w:rsid w:val="000118B9"/>
    <w:rsid w:val="0008675E"/>
    <w:rsid w:val="000D389C"/>
    <w:rsid w:val="0010075F"/>
    <w:rsid w:val="0013741C"/>
    <w:rsid w:val="00151038"/>
    <w:rsid w:val="00153670"/>
    <w:rsid w:val="00155A6F"/>
    <w:rsid w:val="00165D43"/>
    <w:rsid w:val="00177D93"/>
    <w:rsid w:val="0019635E"/>
    <w:rsid w:val="001D312E"/>
    <w:rsid w:val="00203ADA"/>
    <w:rsid w:val="00205307"/>
    <w:rsid w:val="00211713"/>
    <w:rsid w:val="0026369F"/>
    <w:rsid w:val="00286841"/>
    <w:rsid w:val="002A3EA8"/>
    <w:rsid w:val="002D50E8"/>
    <w:rsid w:val="002E74C5"/>
    <w:rsid w:val="00324EF9"/>
    <w:rsid w:val="003261D6"/>
    <w:rsid w:val="0035455A"/>
    <w:rsid w:val="0035545C"/>
    <w:rsid w:val="003C2BA7"/>
    <w:rsid w:val="003D778F"/>
    <w:rsid w:val="004015C5"/>
    <w:rsid w:val="004553AF"/>
    <w:rsid w:val="00465933"/>
    <w:rsid w:val="00470ABD"/>
    <w:rsid w:val="00471130"/>
    <w:rsid w:val="00496D0C"/>
    <w:rsid w:val="005025B6"/>
    <w:rsid w:val="00527FD5"/>
    <w:rsid w:val="0056059D"/>
    <w:rsid w:val="00564325"/>
    <w:rsid w:val="00567CE5"/>
    <w:rsid w:val="00587332"/>
    <w:rsid w:val="00590FB1"/>
    <w:rsid w:val="00591625"/>
    <w:rsid w:val="005E757D"/>
    <w:rsid w:val="005E7FB3"/>
    <w:rsid w:val="006018D0"/>
    <w:rsid w:val="00635155"/>
    <w:rsid w:val="0064110B"/>
    <w:rsid w:val="00655232"/>
    <w:rsid w:val="00680AEC"/>
    <w:rsid w:val="006822C7"/>
    <w:rsid w:val="00696956"/>
    <w:rsid w:val="00696CC2"/>
    <w:rsid w:val="006B798C"/>
    <w:rsid w:val="006F53F7"/>
    <w:rsid w:val="00704DD6"/>
    <w:rsid w:val="00724B99"/>
    <w:rsid w:val="00760EDE"/>
    <w:rsid w:val="0077612D"/>
    <w:rsid w:val="007A3403"/>
    <w:rsid w:val="007C07D3"/>
    <w:rsid w:val="007C5A41"/>
    <w:rsid w:val="00817E9A"/>
    <w:rsid w:val="00844D4C"/>
    <w:rsid w:val="0085136A"/>
    <w:rsid w:val="008879F3"/>
    <w:rsid w:val="008C6D3B"/>
    <w:rsid w:val="008C7EFE"/>
    <w:rsid w:val="008D485B"/>
    <w:rsid w:val="008D7805"/>
    <w:rsid w:val="008E3788"/>
    <w:rsid w:val="008E5A44"/>
    <w:rsid w:val="008F3A11"/>
    <w:rsid w:val="009347C5"/>
    <w:rsid w:val="00963B5E"/>
    <w:rsid w:val="00990AA6"/>
    <w:rsid w:val="00A0051E"/>
    <w:rsid w:val="00A05A5B"/>
    <w:rsid w:val="00A21B0A"/>
    <w:rsid w:val="00A4633B"/>
    <w:rsid w:val="00A571A3"/>
    <w:rsid w:val="00AD1A0B"/>
    <w:rsid w:val="00AD31C7"/>
    <w:rsid w:val="00AF6A49"/>
    <w:rsid w:val="00AF6A65"/>
    <w:rsid w:val="00B47184"/>
    <w:rsid w:val="00B56926"/>
    <w:rsid w:val="00B73AF3"/>
    <w:rsid w:val="00B8506B"/>
    <w:rsid w:val="00B90696"/>
    <w:rsid w:val="00B937FC"/>
    <w:rsid w:val="00BB72DC"/>
    <w:rsid w:val="00BC3A48"/>
    <w:rsid w:val="00BD71E9"/>
    <w:rsid w:val="00BD73B9"/>
    <w:rsid w:val="00C14925"/>
    <w:rsid w:val="00C15DFA"/>
    <w:rsid w:val="00C16005"/>
    <w:rsid w:val="00C34A64"/>
    <w:rsid w:val="00C438F9"/>
    <w:rsid w:val="00CA3471"/>
    <w:rsid w:val="00CC3A34"/>
    <w:rsid w:val="00CD0073"/>
    <w:rsid w:val="00CE3502"/>
    <w:rsid w:val="00CF6325"/>
    <w:rsid w:val="00D74871"/>
    <w:rsid w:val="00D9267E"/>
    <w:rsid w:val="00DE3727"/>
    <w:rsid w:val="00E307FE"/>
    <w:rsid w:val="00E43C1C"/>
    <w:rsid w:val="00E43D50"/>
    <w:rsid w:val="00E831C2"/>
    <w:rsid w:val="00E93683"/>
    <w:rsid w:val="00EC6FF6"/>
    <w:rsid w:val="00ED3F81"/>
    <w:rsid w:val="00ED42D4"/>
    <w:rsid w:val="00EF7158"/>
    <w:rsid w:val="00F1713B"/>
    <w:rsid w:val="00F3442A"/>
    <w:rsid w:val="00F4245D"/>
    <w:rsid w:val="00F62E5B"/>
    <w:rsid w:val="00F86EE1"/>
    <w:rsid w:val="00F934EE"/>
    <w:rsid w:val="00FC0626"/>
    <w:rsid w:val="00FD0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F354"/>
  <w15:docId w15:val="{288EFD52-F495-4F6D-A2E4-CFBD68E4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0073"/>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iPriority w:val="99"/>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13"/>
    <w:qFormat/>
    <w:rsid w:val="00655232"/>
    <w:pPr>
      <w:jc w:val="center"/>
    </w:pPr>
    <w:rPr>
      <w:rFonts w:ascii="Times New Roman" w:eastAsia="Times New Roman" w:hAnsi="Times New Roman" w:cs="Times New Roman"/>
      <w:b/>
      <w:sz w:val="28"/>
      <w:szCs w:val="20"/>
      <w:lang w:eastAsia="ru-RU"/>
    </w:rPr>
  </w:style>
  <w:style w:type="character" w:customStyle="1" w:styleId="13">
    <w:name w:val="Заголовок Знак1"/>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655232"/>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655232"/>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uiPriority w:val="1"/>
    <w:rsid w:val="00655232"/>
    <w:rPr>
      <w:rFonts w:ascii="Times New Roman" w:eastAsia="Times New Roman" w:hAnsi="Times New Roman" w:cs="Times New Roman"/>
      <w:sz w:val="20"/>
      <w:szCs w:val="20"/>
      <w:lang w:eastAsia="ru-RU"/>
    </w:rPr>
  </w:style>
  <w:style w:type="paragraph" w:styleId="af2">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4">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5">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6">
    <w:name w:val="Body Text Indent"/>
    <w:basedOn w:val="a"/>
    <w:link w:val="af7"/>
    <w:rsid w:val="00655232"/>
    <w:pPr>
      <w:spacing w:after="120"/>
      <w:ind w:left="283"/>
    </w:pPr>
    <w:rPr>
      <w:rFonts w:ascii="Times New Roman" w:eastAsia="Times New Roman" w:hAnsi="Times New Roman" w:cs="Times New Roman"/>
      <w:sz w:val="20"/>
      <w:szCs w:val="20"/>
      <w:lang w:eastAsia="ru-RU"/>
    </w:rPr>
  </w:style>
  <w:style w:type="character" w:customStyle="1" w:styleId="af7">
    <w:name w:val="Основной текст с отступом Знак"/>
    <w:basedOn w:val="a0"/>
    <w:link w:val="af6"/>
    <w:rsid w:val="00655232"/>
    <w:rPr>
      <w:rFonts w:ascii="Times New Roman" w:eastAsia="Times New Roman" w:hAnsi="Times New Roman" w:cs="Times New Roman"/>
      <w:sz w:val="20"/>
      <w:szCs w:val="20"/>
      <w:lang w:eastAsia="ru-RU"/>
    </w:rPr>
  </w:style>
  <w:style w:type="paragraph" w:styleId="af8">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9">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6"/>
    <w:link w:val="28"/>
    <w:rsid w:val="00655232"/>
    <w:pPr>
      <w:ind w:firstLine="210"/>
    </w:pPr>
  </w:style>
  <w:style w:type="character" w:customStyle="1" w:styleId="28">
    <w:name w:val="Красная строка 2 Знак"/>
    <w:basedOn w:val="af7"/>
    <w:link w:val="27"/>
    <w:rsid w:val="00655232"/>
    <w:rPr>
      <w:rFonts w:ascii="Times New Roman" w:eastAsia="Times New Roman" w:hAnsi="Times New Roman" w:cs="Times New Roman"/>
      <w:sz w:val="20"/>
      <w:szCs w:val="20"/>
      <w:lang w:eastAsia="ru-RU"/>
    </w:rPr>
  </w:style>
  <w:style w:type="character" w:styleId="afa">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b">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d">
    <w:name w:val="Strong"/>
    <w:uiPriority w:val="22"/>
    <w:qFormat/>
    <w:rsid w:val="00655232"/>
    <w:rPr>
      <w:b/>
      <w:bCs/>
    </w:rPr>
  </w:style>
  <w:style w:type="character" w:styleId="afe">
    <w:name w:val="Book Title"/>
    <w:uiPriority w:val="33"/>
    <w:qFormat/>
    <w:rsid w:val="00655232"/>
    <w:rPr>
      <w:b/>
      <w:bCs/>
      <w:smallCaps/>
      <w:spacing w:val="5"/>
    </w:rPr>
  </w:style>
  <w:style w:type="paragraph" w:styleId="aff">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0">
    <w:name w:val="Subtitle"/>
    <w:basedOn w:val="a"/>
    <w:link w:val="aff1"/>
    <w:qFormat/>
    <w:rsid w:val="00655232"/>
    <w:pPr>
      <w:jc w:val="both"/>
    </w:pPr>
    <w:rPr>
      <w:rFonts w:ascii="Times New Roman" w:eastAsia="Times New Roman" w:hAnsi="Times New Roman" w:cs="Times New Roman"/>
      <w:sz w:val="28"/>
      <w:szCs w:val="24"/>
      <w:lang w:eastAsia="ru-RU"/>
    </w:rPr>
  </w:style>
  <w:style w:type="character" w:customStyle="1" w:styleId="aff1">
    <w:name w:val="Подзаголовок Знак"/>
    <w:basedOn w:val="a0"/>
    <w:link w:val="aff0"/>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4">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5">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655232"/>
    <w:rPr>
      <w:rFonts w:ascii="Century Gothic" w:hAnsi="Century Gothic"/>
      <w:b/>
      <w:bCs/>
      <w:sz w:val="19"/>
      <w:szCs w:val="19"/>
      <w:shd w:val="clear" w:color="auto" w:fill="FFFFFF"/>
    </w:rPr>
  </w:style>
  <w:style w:type="paragraph" w:customStyle="1" w:styleId="17">
    <w:name w:val="Заголовок №1"/>
    <w:basedOn w:val="a"/>
    <w:link w:val="16"/>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655232"/>
    <w:rPr>
      <w:rFonts w:ascii="Courier New" w:eastAsia="Times New Roman" w:hAnsi="Courier New" w:cs="Times New Roman"/>
      <w:sz w:val="20"/>
      <w:szCs w:val="20"/>
    </w:rPr>
  </w:style>
  <w:style w:type="character" w:customStyle="1" w:styleId="aff3">
    <w:name w:val="Текст Знак"/>
    <w:basedOn w:val="a0"/>
    <w:link w:val="aff2"/>
    <w:uiPriority w:val="99"/>
    <w:rsid w:val="00655232"/>
    <w:rPr>
      <w:rFonts w:ascii="Courier New" w:eastAsia="Times New Roman" w:hAnsi="Courier New" w:cs="Times New Roman"/>
      <w:sz w:val="20"/>
      <w:szCs w:val="20"/>
    </w:rPr>
  </w:style>
  <w:style w:type="paragraph" w:customStyle="1" w:styleId="aff4">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5">
    <w:name w:val="Основной текст_"/>
    <w:link w:val="18"/>
    <w:rsid w:val="00655232"/>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6">
    <w:name w:val="Подпись к картинке_"/>
    <w:link w:val="aff7"/>
    <w:rsid w:val="00655232"/>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8">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9"/>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9">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a">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655232"/>
  </w:style>
  <w:style w:type="character" w:customStyle="1" w:styleId="js-phone-number">
    <w:name w:val="js-phone-number"/>
    <w:rsid w:val="00655232"/>
  </w:style>
  <w:style w:type="character" w:styleId="affb">
    <w:name w:val="annotation reference"/>
    <w:semiHidden/>
    <w:unhideWhenUsed/>
    <w:rsid w:val="00655232"/>
    <w:rPr>
      <w:sz w:val="16"/>
      <w:szCs w:val="16"/>
    </w:rPr>
  </w:style>
  <w:style w:type="paragraph" w:styleId="affc">
    <w:name w:val="annotation text"/>
    <w:basedOn w:val="a"/>
    <w:link w:val="affd"/>
    <w:semiHidden/>
    <w:unhideWhenUsed/>
    <w:rsid w:val="00655232"/>
    <w:rPr>
      <w:rFonts w:ascii="Times New Roman" w:eastAsia="Times New Roman" w:hAnsi="Times New Roman" w:cs="Times New Roman"/>
      <w:sz w:val="20"/>
      <w:szCs w:val="20"/>
      <w:lang w:eastAsia="ru-RU"/>
    </w:rPr>
  </w:style>
  <w:style w:type="character" w:customStyle="1" w:styleId="affd">
    <w:name w:val="Текст примечания Знак"/>
    <w:basedOn w:val="a0"/>
    <w:link w:val="affc"/>
    <w:semiHidden/>
    <w:rsid w:val="00655232"/>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655232"/>
    <w:rPr>
      <w:b/>
      <w:bCs/>
    </w:rPr>
  </w:style>
  <w:style w:type="character" w:customStyle="1" w:styleId="afff">
    <w:name w:val="Тема примечания Знак"/>
    <w:basedOn w:val="affd"/>
    <w:link w:val="affe"/>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5523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Базовый"/>
    <w:rsid w:val="006018D0"/>
    <w:pPr>
      <w:tabs>
        <w:tab w:val="left" w:pos="709"/>
      </w:tabs>
      <w:suppressAutoHyphens/>
      <w:spacing w:after="160"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148972">
      <w:bodyDiv w:val="1"/>
      <w:marLeft w:val="0"/>
      <w:marRight w:val="0"/>
      <w:marTop w:val="0"/>
      <w:marBottom w:val="0"/>
      <w:divBdr>
        <w:top w:val="none" w:sz="0" w:space="0" w:color="auto"/>
        <w:left w:val="none" w:sz="0" w:space="0" w:color="auto"/>
        <w:bottom w:val="none" w:sz="0" w:space="0" w:color="auto"/>
        <w:right w:val="none" w:sz="0" w:space="0" w:color="auto"/>
      </w:divBdr>
    </w:div>
    <w:div w:id="207434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money" TargetMode="External"/><Relationship Id="rId13" Type="http://schemas.openxmlformats.org/officeDocument/2006/relationships/hyperlink" Target="https://academic.oup.com/journa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investmen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received"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dictionary.cambridge.org/dictionary/english/work" TargetMode="External"/><Relationship Id="rId4" Type="http://schemas.openxmlformats.org/officeDocument/2006/relationships/settings" Target="settings.xml"/><Relationship Id="rId9" Type="http://schemas.openxmlformats.org/officeDocument/2006/relationships/hyperlink" Target="https://dictionary.cambridge.org/dictionary/english/earn" TargetMode="External"/><Relationship Id="rId14"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7CCF9BE-316F-43B2-9D4F-D969244FB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76</Pages>
  <Words>20048</Words>
  <Characters>114280</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Васильева Светлана Викторовна</cp:lastModifiedBy>
  <cp:revision>5</cp:revision>
  <dcterms:created xsi:type="dcterms:W3CDTF">2025-03-25T12:25:00Z</dcterms:created>
  <dcterms:modified xsi:type="dcterms:W3CDTF">2026-05-27T05:54:00Z</dcterms:modified>
</cp:coreProperties>
</file>