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Ректору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4A3FAD">
        <w:rPr>
          <w:rFonts w:ascii="Times New Roman" w:hAnsi="Times New Roman"/>
          <w:b/>
          <w:sz w:val="24"/>
        </w:rPr>
        <w:t>Прокофьеву С. Е</w:t>
      </w:r>
      <w:r w:rsidR="004A3FAD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205D8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05D8A" w:rsidRPr="00B824C7" w:rsidTr="00967C37">
        <w:trPr>
          <w:trHeight w:val="461"/>
        </w:trPr>
        <w:tc>
          <w:tcPr>
            <w:tcW w:w="2449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05D8A" w:rsidRPr="00B824C7" w:rsidTr="00967C3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B824C7" w:rsidTr="00967C3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9574EB" w:rsidRDefault="00205D8A" w:rsidP="00967C37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F43EA2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4A3FAD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4A3FAD" w:rsidRPr="00F43EA2" w:rsidRDefault="004A3FAD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205D8A" w:rsidRDefault="00205D8A" w:rsidP="00205D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205D8A" w:rsidRDefault="00205D8A" w:rsidP="00205D8A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F43EA2" w:rsidRDefault="00F43EA2" w:rsidP="003D70DC">
      <w:pPr>
        <w:ind w:firstLine="851"/>
        <w:jc w:val="both"/>
        <w:rPr>
          <w:rFonts w:ascii="Times New Roman" w:hAnsi="Times New Roman"/>
          <w:b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>Прошу принять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на </w:t>
      </w:r>
      <w:r w:rsidR="003D70DC">
        <w:rPr>
          <w:rFonts w:ascii="Sylfaen" w:hAnsi="Sylfaen"/>
          <w:b/>
          <w:color w:val="000000"/>
          <w:sz w:val="24"/>
          <w:szCs w:val="24"/>
        </w:rPr>
        <w:t>обучение по программам</w:t>
      </w:r>
      <w:r w:rsidR="003D70DC" w:rsidRPr="007B19F6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D70DC" w:rsidRPr="004414A5">
        <w:rPr>
          <w:rFonts w:ascii="Times New Roman" w:hAnsi="Times New Roman"/>
          <w:b/>
          <w:color w:val="000000"/>
          <w:sz w:val="24"/>
          <w:szCs w:val="24"/>
        </w:rPr>
        <w:t>среднего профессионального образования на базе 9/11 классов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5"/>
        <w:gridCol w:w="26"/>
        <w:gridCol w:w="5381"/>
      </w:tblGrid>
      <w:tr w:rsidR="00F43EA2" w:rsidTr="002E1D46">
        <w:tc>
          <w:tcPr>
            <w:tcW w:w="10762" w:type="dxa"/>
            <w:gridSpan w:val="3"/>
          </w:tcPr>
          <w:p w:rsidR="00F43EA2" w:rsidRPr="00F43EA2" w:rsidRDefault="00F43EA2" w:rsidP="00A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в исходной</w:t>
            </w:r>
            <w:r w:rsidR="00A03F52" w:rsidRPr="00A0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43EA2" w:rsidTr="00F43EA2">
        <w:tc>
          <w:tcPr>
            <w:tcW w:w="5381" w:type="dxa"/>
            <w:gridSpan w:val="2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 которой обучаюсь</w:t>
            </w:r>
          </w:p>
          <w:p w:rsidR="001535D7" w:rsidRDefault="001535D7" w:rsidP="00FE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5D7">
              <w:rPr>
                <w:rFonts w:ascii="Times New Roman" w:hAnsi="Times New Roman" w:cs="Times New Roman"/>
                <w:sz w:val="24"/>
                <w:szCs w:val="24"/>
              </w:rPr>
              <w:t>полностью без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81" w:type="dxa"/>
          </w:tcPr>
          <w:p w:rsidR="003D70DC" w:rsidRPr="007B19F6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D70DC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D70DC" w:rsidTr="00F43EA2">
        <w:tc>
          <w:tcPr>
            <w:tcW w:w="5381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A03F52" w:rsidTr="00A03F52">
        <w:trPr>
          <w:trHeight w:val="253"/>
        </w:trPr>
        <w:tc>
          <w:tcPr>
            <w:tcW w:w="10762" w:type="dxa"/>
            <w:gridSpan w:val="3"/>
          </w:tcPr>
          <w:p w:rsidR="00A03F52" w:rsidRDefault="00A03F52" w:rsidP="00A0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перевода в Финансовый университет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специальности: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3D70DC" w:rsidRDefault="003D70DC" w:rsidP="003D70DC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3D70DC" w:rsidRPr="004A3FAD" w:rsidRDefault="003D70DC" w:rsidP="003D70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заочно 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3D70DC" w:rsidTr="00A03F52">
        <w:tc>
          <w:tcPr>
            <w:tcW w:w="5355" w:type="dxa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Рассматриваю обучение по договорам об оказании платных образовательных услуг, в случае отсутствия вакантного места для перевода за счет бюджетных ассигнований федерального бюджета</w:t>
            </w:r>
          </w:p>
        </w:tc>
        <w:tc>
          <w:tcPr>
            <w:tcW w:w="5407" w:type="dxa"/>
            <w:gridSpan w:val="2"/>
          </w:tcPr>
          <w:p w:rsidR="003D70DC" w:rsidRPr="007B19F6" w:rsidRDefault="003D70DC" w:rsidP="003D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Да / Нет</w:t>
            </w:r>
          </w:p>
        </w:tc>
      </w:tr>
    </w:tbl>
    <w:p w:rsidR="007D4D99" w:rsidRDefault="007D4D99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0DC" w:rsidRDefault="003D70DC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0DC" w:rsidRPr="0023245C" w:rsidRDefault="003D70DC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4D99" w:rsidRPr="00B824C7" w:rsidTr="00967C37">
        <w:tc>
          <w:tcPr>
            <w:tcW w:w="10348" w:type="dxa"/>
          </w:tcPr>
          <w:p w:rsidR="007D4D99" w:rsidRPr="00B824C7" w:rsidRDefault="007D4D99" w:rsidP="00BA5A1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824C7">
              <w:rPr>
                <w:rFonts w:ascii="Times New Roman" w:hAnsi="Times New Roman"/>
                <w:b/>
                <w:sz w:val="24"/>
              </w:rPr>
              <w:lastRenderedPageBreak/>
              <w:t xml:space="preserve">Ознакомлен (а) с правилами </w:t>
            </w:r>
            <w:r w:rsidR="00BA5A14">
              <w:rPr>
                <w:rFonts w:ascii="Times New Roman" w:hAnsi="Times New Roman"/>
                <w:b/>
                <w:sz w:val="24"/>
              </w:rPr>
              <w:t>перевода обучающихся в Финансовый университет</w:t>
            </w:r>
          </w:p>
        </w:tc>
      </w:tr>
    </w:tbl>
    <w:p w:rsidR="007D4D99" w:rsidRPr="00B824C7" w:rsidRDefault="007D4D99" w:rsidP="007D4D99">
      <w:pPr>
        <w:rPr>
          <w:rFonts w:ascii="Times New Roman" w:hAnsi="Times New Roman"/>
          <w:sz w:val="24"/>
          <w:szCs w:val="24"/>
        </w:rPr>
      </w:pPr>
    </w:p>
    <w:p w:rsidR="007D4D99" w:rsidRPr="00B824C7" w:rsidRDefault="007D4D99" w:rsidP="007D4D99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7D4D99" w:rsidRPr="00B824C7" w:rsidTr="00967C37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D4D99" w:rsidRPr="00B824C7" w:rsidRDefault="007D4D99" w:rsidP="00967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C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</w:t>
            </w:r>
            <w:r w:rsidR="001449D4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приложению к заявлению о переводе</w:t>
            </w:r>
          </w:p>
        </w:tc>
      </w:tr>
    </w:tbl>
    <w:p w:rsidR="007D4D99" w:rsidRPr="00B824C7" w:rsidRDefault="007D4D99" w:rsidP="007D4D9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D21E3" w:rsidRPr="00B824C7" w:rsidRDefault="00FD21E3" w:rsidP="003D70DC">
      <w:pPr>
        <w:ind w:left="7200" w:firstLine="72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BA5A14" w:rsidRPr="00B824C7" w:rsidTr="00967C37">
        <w:trPr>
          <w:trHeight w:val="1561"/>
        </w:trPr>
        <w:tc>
          <w:tcPr>
            <w:tcW w:w="4082" w:type="dxa"/>
          </w:tcPr>
          <w:p w:rsidR="00BA5A14" w:rsidRPr="00B824C7" w:rsidRDefault="00BA5A14" w:rsidP="00967C37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0414B2" w:rsidRDefault="00BA5A14" w:rsidP="00BA5A14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147A15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="00C55102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 w:rsidR="00C55102"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0E8" w:rsidSect="00FE2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946"/>
    <w:multiLevelType w:val="hybridMultilevel"/>
    <w:tmpl w:val="AD3C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2F7"/>
    <w:multiLevelType w:val="hybridMultilevel"/>
    <w:tmpl w:val="FD9CE18A"/>
    <w:lvl w:ilvl="0" w:tplc="9B14D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94EAA"/>
    <w:multiLevelType w:val="hybridMultilevel"/>
    <w:tmpl w:val="33023D7A"/>
    <w:lvl w:ilvl="0" w:tplc="9CFAB5F8">
      <w:start w:val="1"/>
      <w:numFmt w:val="bullet"/>
      <w:lvlText w:val=" "/>
      <w:lvlJc w:val="left"/>
      <w:pPr>
        <w:ind w:left="54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826C5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1AD0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4"/>
    <w:rsid w:val="00013018"/>
    <w:rsid w:val="0001323D"/>
    <w:rsid w:val="0001507F"/>
    <w:rsid w:val="0002230C"/>
    <w:rsid w:val="00031904"/>
    <w:rsid w:val="000B64A1"/>
    <w:rsid w:val="001449D4"/>
    <w:rsid w:val="00147A15"/>
    <w:rsid w:val="001535D7"/>
    <w:rsid w:val="00186EE0"/>
    <w:rsid w:val="00205D8A"/>
    <w:rsid w:val="0021177C"/>
    <w:rsid w:val="0023245C"/>
    <w:rsid w:val="002D095B"/>
    <w:rsid w:val="002E02C7"/>
    <w:rsid w:val="00330EE1"/>
    <w:rsid w:val="00334472"/>
    <w:rsid w:val="003525F9"/>
    <w:rsid w:val="003D70DC"/>
    <w:rsid w:val="003E16E4"/>
    <w:rsid w:val="004477DC"/>
    <w:rsid w:val="004902CF"/>
    <w:rsid w:val="004A0EFF"/>
    <w:rsid w:val="004A3FAD"/>
    <w:rsid w:val="004D659A"/>
    <w:rsid w:val="004E0B62"/>
    <w:rsid w:val="00513306"/>
    <w:rsid w:val="00533FA4"/>
    <w:rsid w:val="00560C56"/>
    <w:rsid w:val="005618A7"/>
    <w:rsid w:val="005D48EA"/>
    <w:rsid w:val="006171BB"/>
    <w:rsid w:val="006B4C3B"/>
    <w:rsid w:val="006E2A3E"/>
    <w:rsid w:val="006F7D1D"/>
    <w:rsid w:val="00712DD0"/>
    <w:rsid w:val="00715FC1"/>
    <w:rsid w:val="007241D8"/>
    <w:rsid w:val="00763832"/>
    <w:rsid w:val="007804E3"/>
    <w:rsid w:val="00796743"/>
    <w:rsid w:val="007C0CC2"/>
    <w:rsid w:val="007D4D99"/>
    <w:rsid w:val="00806925"/>
    <w:rsid w:val="0082452A"/>
    <w:rsid w:val="008359CB"/>
    <w:rsid w:val="00835E44"/>
    <w:rsid w:val="0084767A"/>
    <w:rsid w:val="00871D5D"/>
    <w:rsid w:val="008C3BA4"/>
    <w:rsid w:val="0095460E"/>
    <w:rsid w:val="009574EB"/>
    <w:rsid w:val="00970D52"/>
    <w:rsid w:val="009E0AFD"/>
    <w:rsid w:val="00A03F52"/>
    <w:rsid w:val="00A264A2"/>
    <w:rsid w:val="00A83283"/>
    <w:rsid w:val="00A8744D"/>
    <w:rsid w:val="00AF0F5E"/>
    <w:rsid w:val="00BA1712"/>
    <w:rsid w:val="00BA5A14"/>
    <w:rsid w:val="00BA5C41"/>
    <w:rsid w:val="00C16A33"/>
    <w:rsid w:val="00C32A59"/>
    <w:rsid w:val="00C55102"/>
    <w:rsid w:val="00C61694"/>
    <w:rsid w:val="00C71803"/>
    <w:rsid w:val="00C861CB"/>
    <w:rsid w:val="00CA7C9A"/>
    <w:rsid w:val="00CE6F40"/>
    <w:rsid w:val="00D24479"/>
    <w:rsid w:val="00D32F27"/>
    <w:rsid w:val="00D714A0"/>
    <w:rsid w:val="00E055AC"/>
    <w:rsid w:val="00E13381"/>
    <w:rsid w:val="00E2123A"/>
    <w:rsid w:val="00E54398"/>
    <w:rsid w:val="00EC21D1"/>
    <w:rsid w:val="00EF50EF"/>
    <w:rsid w:val="00F02A2E"/>
    <w:rsid w:val="00F2225A"/>
    <w:rsid w:val="00F24E3F"/>
    <w:rsid w:val="00F43EA2"/>
    <w:rsid w:val="00F93BF3"/>
    <w:rsid w:val="00FA59E4"/>
    <w:rsid w:val="00FD21E3"/>
    <w:rsid w:val="00FE20E8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6BCF"/>
  <w15:chartTrackingRefBased/>
  <w15:docId w15:val="{9F0B07B1-D1E7-4A5E-B0F8-43BB969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C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39"/>
    <w:rsid w:val="00205D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0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Линькова Светлана Алексеевна</dc:creator>
  <cp:keywords/>
  <dc:description/>
  <cp:lastModifiedBy>Карабаева Кристина Николаевна</cp:lastModifiedBy>
  <cp:revision>7</cp:revision>
  <cp:lastPrinted>2018-11-19T07:44:00Z</cp:lastPrinted>
  <dcterms:created xsi:type="dcterms:W3CDTF">2021-06-11T07:43:00Z</dcterms:created>
  <dcterms:modified xsi:type="dcterms:W3CDTF">2025-01-16T12:43:00Z</dcterms:modified>
</cp:coreProperties>
</file>