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7D8F7" w14:textId="77777777" w:rsidR="00490D7A" w:rsidRPr="0000661B" w:rsidRDefault="00490D7A" w:rsidP="00490D7A"/>
    <w:p w14:paraId="35BB3294" w14:textId="77777777" w:rsidR="00490D7A" w:rsidRPr="0000661B" w:rsidRDefault="00490D7A" w:rsidP="00490D7A"/>
    <w:p w14:paraId="6990301B" w14:textId="77777777" w:rsidR="00490D7A" w:rsidRPr="0000661B" w:rsidRDefault="00490D7A" w:rsidP="00490D7A">
      <w:pPr>
        <w:jc w:val="center"/>
        <w:rPr>
          <w:b/>
          <w:sz w:val="28"/>
        </w:rPr>
      </w:pPr>
    </w:p>
    <w:p w14:paraId="5B925B91" w14:textId="77777777" w:rsidR="00490D7A" w:rsidRPr="0000661B" w:rsidRDefault="00490D7A" w:rsidP="00490D7A">
      <w:pPr>
        <w:jc w:val="center"/>
        <w:rPr>
          <w:b/>
          <w:sz w:val="28"/>
        </w:rPr>
      </w:pPr>
    </w:p>
    <w:p w14:paraId="18CFA8C3" w14:textId="77777777" w:rsidR="00490D7A" w:rsidRPr="0000661B" w:rsidRDefault="00490D7A" w:rsidP="00490D7A">
      <w:pPr>
        <w:jc w:val="center"/>
        <w:rPr>
          <w:b/>
          <w:sz w:val="28"/>
        </w:rPr>
      </w:pPr>
    </w:p>
    <w:p w14:paraId="718A0792" w14:textId="77777777" w:rsidR="00490D7A" w:rsidRPr="0000661B" w:rsidRDefault="00490D7A" w:rsidP="00490D7A">
      <w:pPr>
        <w:jc w:val="center"/>
        <w:rPr>
          <w:b/>
          <w:sz w:val="28"/>
        </w:rPr>
      </w:pPr>
    </w:p>
    <w:p w14:paraId="575157DC" w14:textId="77777777" w:rsidR="00490D7A" w:rsidRPr="0000661B" w:rsidRDefault="00490D7A" w:rsidP="00490D7A">
      <w:pPr>
        <w:jc w:val="center"/>
        <w:rPr>
          <w:b/>
          <w:sz w:val="28"/>
        </w:rPr>
      </w:pPr>
    </w:p>
    <w:p w14:paraId="66A47B72" w14:textId="77777777" w:rsidR="00490D7A" w:rsidRPr="0000661B" w:rsidRDefault="00490D7A" w:rsidP="00490D7A">
      <w:pPr>
        <w:jc w:val="center"/>
        <w:rPr>
          <w:b/>
          <w:sz w:val="28"/>
        </w:rPr>
      </w:pPr>
    </w:p>
    <w:p w14:paraId="4F20AD2A" w14:textId="77777777" w:rsidR="00490D7A" w:rsidRPr="0000661B" w:rsidRDefault="00490D7A" w:rsidP="00490D7A">
      <w:pPr>
        <w:jc w:val="center"/>
        <w:rPr>
          <w:b/>
          <w:sz w:val="28"/>
        </w:rPr>
      </w:pPr>
    </w:p>
    <w:p w14:paraId="339FFB8D" w14:textId="77777777" w:rsidR="00490D7A" w:rsidRPr="0000661B" w:rsidRDefault="00490D7A" w:rsidP="00490D7A">
      <w:pPr>
        <w:jc w:val="center"/>
        <w:rPr>
          <w:b/>
          <w:sz w:val="28"/>
          <w:vertAlign w:val="subscript"/>
        </w:rPr>
      </w:pPr>
    </w:p>
    <w:p w14:paraId="1B821B27" w14:textId="77777777" w:rsidR="00490D7A" w:rsidRPr="0000661B" w:rsidRDefault="00490D7A" w:rsidP="00490D7A">
      <w:pPr>
        <w:rPr>
          <w:b/>
          <w:sz w:val="28"/>
        </w:rPr>
      </w:pPr>
    </w:p>
    <w:p w14:paraId="69587338" w14:textId="77777777" w:rsidR="00490D7A" w:rsidRPr="0000661B" w:rsidRDefault="00490D7A" w:rsidP="00490D7A">
      <w:pPr>
        <w:rPr>
          <w:b/>
          <w:sz w:val="28"/>
        </w:rPr>
      </w:pPr>
    </w:p>
    <w:p w14:paraId="01491333" w14:textId="77777777" w:rsidR="00490D7A" w:rsidRPr="0000661B" w:rsidRDefault="00490D7A" w:rsidP="00490D7A">
      <w:pPr>
        <w:rPr>
          <w:b/>
          <w:sz w:val="28"/>
        </w:rPr>
      </w:pPr>
    </w:p>
    <w:p w14:paraId="6B72358F" w14:textId="77777777" w:rsidR="00490D7A" w:rsidRPr="0000661B" w:rsidRDefault="00490D7A" w:rsidP="00490D7A">
      <w:pPr>
        <w:rPr>
          <w:b/>
          <w:sz w:val="28"/>
        </w:rPr>
      </w:pPr>
    </w:p>
    <w:p w14:paraId="177DAB56" w14:textId="77777777" w:rsidR="00490D7A" w:rsidRPr="0000661B" w:rsidRDefault="00490D7A" w:rsidP="00490D7A">
      <w:pPr>
        <w:rPr>
          <w:b/>
          <w:sz w:val="28"/>
        </w:rPr>
      </w:pPr>
    </w:p>
    <w:p w14:paraId="4B22AEF9" w14:textId="77777777" w:rsidR="00490D7A" w:rsidRPr="0000661B" w:rsidRDefault="00490D7A" w:rsidP="00747542">
      <w:pPr>
        <w:ind w:firstLine="709"/>
        <w:rPr>
          <w:b/>
          <w:sz w:val="28"/>
        </w:rPr>
      </w:pPr>
    </w:p>
    <w:p w14:paraId="0F48D3F7" w14:textId="77777777" w:rsidR="00747542" w:rsidRDefault="00490D7A" w:rsidP="00747542">
      <w:pPr>
        <w:ind w:firstLine="709"/>
        <w:jc w:val="center"/>
        <w:rPr>
          <w:b/>
          <w:sz w:val="28"/>
          <w:szCs w:val="28"/>
        </w:rPr>
      </w:pPr>
      <w:r w:rsidRPr="009A2741">
        <w:rPr>
          <w:b/>
          <w:sz w:val="28"/>
          <w:szCs w:val="28"/>
        </w:rPr>
        <w:t>Об утверждении условий приема</w:t>
      </w:r>
    </w:p>
    <w:p w14:paraId="5BC4D82E" w14:textId="7272BCD5" w:rsidR="00490D7A" w:rsidRPr="009A2741" w:rsidRDefault="00490D7A" w:rsidP="00747542">
      <w:pPr>
        <w:jc w:val="center"/>
        <w:rPr>
          <w:b/>
          <w:sz w:val="28"/>
          <w:szCs w:val="28"/>
        </w:rPr>
      </w:pPr>
      <w:r w:rsidRPr="009A2741">
        <w:rPr>
          <w:b/>
          <w:sz w:val="28"/>
          <w:szCs w:val="28"/>
        </w:rPr>
        <w:t>на обучение по договорам об о</w:t>
      </w:r>
      <w:r w:rsidR="00747542">
        <w:rPr>
          <w:b/>
          <w:sz w:val="28"/>
          <w:szCs w:val="28"/>
        </w:rPr>
        <w:t xml:space="preserve">бразовании </w:t>
      </w:r>
      <w:r w:rsidRPr="009A2741">
        <w:rPr>
          <w:b/>
          <w:sz w:val="28"/>
          <w:szCs w:val="28"/>
        </w:rPr>
        <w:t>по образовательным программам среднего профессионального образования</w:t>
      </w:r>
      <w:r w:rsidR="00747542">
        <w:rPr>
          <w:b/>
          <w:sz w:val="28"/>
          <w:szCs w:val="28"/>
        </w:rPr>
        <w:t xml:space="preserve"> </w:t>
      </w:r>
      <w:r w:rsidRPr="009A2741">
        <w:rPr>
          <w:b/>
          <w:sz w:val="28"/>
          <w:szCs w:val="28"/>
        </w:rPr>
        <w:t>на 202</w:t>
      </w:r>
      <w:r w:rsidR="00747542">
        <w:rPr>
          <w:b/>
          <w:sz w:val="28"/>
          <w:szCs w:val="28"/>
        </w:rPr>
        <w:t>6</w:t>
      </w:r>
      <w:r w:rsidRPr="009A2741">
        <w:rPr>
          <w:b/>
          <w:sz w:val="28"/>
          <w:szCs w:val="28"/>
        </w:rPr>
        <w:t>/202</w:t>
      </w:r>
      <w:r w:rsidR="00747542">
        <w:rPr>
          <w:b/>
          <w:sz w:val="28"/>
          <w:szCs w:val="28"/>
        </w:rPr>
        <w:t>7</w:t>
      </w:r>
      <w:r w:rsidRPr="009A2741">
        <w:rPr>
          <w:b/>
          <w:sz w:val="28"/>
          <w:szCs w:val="28"/>
        </w:rPr>
        <w:t xml:space="preserve"> учебный год</w:t>
      </w:r>
    </w:p>
    <w:p w14:paraId="29A655F2" w14:textId="77777777" w:rsidR="00490D7A" w:rsidRPr="0000661B" w:rsidRDefault="00490D7A" w:rsidP="00747542">
      <w:pPr>
        <w:ind w:firstLine="709"/>
        <w:jc w:val="both"/>
        <w:rPr>
          <w:sz w:val="28"/>
          <w:szCs w:val="28"/>
        </w:rPr>
      </w:pPr>
    </w:p>
    <w:p w14:paraId="6D3BFAB4" w14:textId="1D3CB09B" w:rsidR="00490D7A" w:rsidRDefault="00490D7A" w:rsidP="00747542">
      <w:pPr>
        <w:ind w:firstLine="709"/>
        <w:jc w:val="both"/>
        <w:rPr>
          <w:sz w:val="28"/>
          <w:szCs w:val="28"/>
        </w:rPr>
      </w:pPr>
      <w:r w:rsidRPr="007D4E6A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154441">
        <w:rPr>
          <w:sz w:val="28"/>
          <w:szCs w:val="28"/>
        </w:rPr>
        <w:t>Порядком приема на обучение по образовательным программам среднего профессионального образования</w:t>
      </w:r>
      <w:r w:rsidRPr="00154441">
        <w:rPr>
          <w:bCs/>
          <w:sz w:val="28"/>
          <w:szCs w:val="28"/>
        </w:rPr>
        <w:t xml:space="preserve">, утвержденным приказом </w:t>
      </w:r>
      <w:proofErr w:type="spellStart"/>
      <w:r w:rsidRPr="00154441">
        <w:rPr>
          <w:bCs/>
          <w:sz w:val="28"/>
          <w:szCs w:val="28"/>
        </w:rPr>
        <w:t>Минпросвещения</w:t>
      </w:r>
      <w:proofErr w:type="spellEnd"/>
      <w:r w:rsidRPr="00154441">
        <w:rPr>
          <w:bCs/>
          <w:sz w:val="28"/>
          <w:szCs w:val="28"/>
        </w:rPr>
        <w:t xml:space="preserve"> России от 02.09.2020 № 457</w:t>
      </w:r>
      <w:r>
        <w:rPr>
          <w:sz w:val="28"/>
          <w:szCs w:val="28"/>
        </w:rPr>
        <w:t xml:space="preserve">, и Правилами приема </w:t>
      </w:r>
      <w:r w:rsidRPr="00AE2183">
        <w:rPr>
          <w:sz w:val="28"/>
          <w:szCs w:val="28"/>
        </w:rPr>
        <w:t>в федеральное государств</w:t>
      </w:r>
      <w:r>
        <w:rPr>
          <w:sz w:val="28"/>
          <w:szCs w:val="28"/>
        </w:rPr>
        <w:t xml:space="preserve">енное образовательное бюджетное </w:t>
      </w:r>
      <w:r w:rsidRPr="00AE2183">
        <w:rPr>
          <w:sz w:val="28"/>
          <w:szCs w:val="28"/>
        </w:rPr>
        <w:t xml:space="preserve">учреждение высшего образования «Финансовый университет при Правительстве Российской Федерации» на обучение по образовательным программам </w:t>
      </w:r>
      <w:r>
        <w:rPr>
          <w:sz w:val="28"/>
          <w:szCs w:val="28"/>
        </w:rPr>
        <w:t>среднего профессионального образования на 202</w:t>
      </w:r>
      <w:r w:rsidR="00747542">
        <w:rPr>
          <w:sz w:val="28"/>
          <w:szCs w:val="28"/>
        </w:rPr>
        <w:t>6</w:t>
      </w:r>
      <w:r w:rsidRPr="00AE2183">
        <w:rPr>
          <w:sz w:val="28"/>
          <w:szCs w:val="28"/>
        </w:rPr>
        <w:t>/</w:t>
      </w:r>
      <w:r>
        <w:rPr>
          <w:sz w:val="28"/>
          <w:szCs w:val="28"/>
        </w:rPr>
        <w:t>202</w:t>
      </w:r>
      <w:r w:rsidR="00747542">
        <w:rPr>
          <w:sz w:val="28"/>
          <w:szCs w:val="28"/>
        </w:rPr>
        <w:t>7</w:t>
      </w:r>
      <w:r w:rsidRPr="00AE2183">
        <w:rPr>
          <w:sz w:val="28"/>
          <w:szCs w:val="28"/>
        </w:rPr>
        <w:t xml:space="preserve"> учебный год</w:t>
      </w:r>
      <w:r w:rsidRPr="00C304E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304E2">
        <w:rPr>
          <w:sz w:val="28"/>
          <w:szCs w:val="28"/>
        </w:rPr>
        <w:t>п р и к а з ы в а ю:</w:t>
      </w:r>
    </w:p>
    <w:p w14:paraId="310DCAC5" w14:textId="69AD4176" w:rsidR="00490D7A" w:rsidRPr="009A2741" w:rsidRDefault="00490D7A" w:rsidP="00747542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9A2741">
        <w:rPr>
          <w:sz w:val="28"/>
          <w:szCs w:val="28"/>
        </w:rPr>
        <w:t xml:space="preserve">Утвердить условия приема на обучение по договорам об </w:t>
      </w:r>
      <w:r w:rsidR="00747542">
        <w:rPr>
          <w:sz w:val="28"/>
          <w:szCs w:val="28"/>
        </w:rPr>
        <w:t xml:space="preserve">образовании </w:t>
      </w:r>
      <w:r w:rsidRPr="009A2741">
        <w:rPr>
          <w:sz w:val="28"/>
          <w:szCs w:val="28"/>
        </w:rPr>
        <w:t>по образовательным программам среднего профессионального образования на 202</w:t>
      </w:r>
      <w:r w:rsidR="00747542">
        <w:rPr>
          <w:sz w:val="28"/>
          <w:szCs w:val="28"/>
        </w:rPr>
        <w:t>6</w:t>
      </w:r>
      <w:r w:rsidRPr="009A2741">
        <w:rPr>
          <w:sz w:val="28"/>
          <w:szCs w:val="28"/>
        </w:rPr>
        <w:t>/202</w:t>
      </w:r>
      <w:r w:rsidR="00747542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9A2741">
        <w:rPr>
          <w:sz w:val="28"/>
          <w:szCs w:val="28"/>
        </w:rPr>
        <w:t>учебный год согласно приложению.</w:t>
      </w:r>
    </w:p>
    <w:p w14:paraId="7928B94F" w14:textId="5FD5F284" w:rsidR="00490D7A" w:rsidRPr="009A2741" w:rsidRDefault="00490D7A" w:rsidP="00747542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9A2741">
        <w:rPr>
          <w:sz w:val="28"/>
          <w:szCs w:val="28"/>
        </w:rPr>
        <w:t xml:space="preserve">Ответственному секретарю приемной комиссии Брюховецкой С.В. </w:t>
      </w:r>
      <w:r w:rsidRPr="009A2741">
        <w:rPr>
          <w:sz w:val="28"/>
          <w:szCs w:val="28"/>
        </w:rPr>
        <w:br/>
        <w:t>до 01 марта 202</w:t>
      </w:r>
      <w:r w:rsidR="00747542">
        <w:rPr>
          <w:sz w:val="28"/>
          <w:szCs w:val="28"/>
        </w:rPr>
        <w:t>6</w:t>
      </w:r>
      <w:r w:rsidRPr="009A2741">
        <w:rPr>
          <w:sz w:val="28"/>
          <w:szCs w:val="28"/>
        </w:rPr>
        <w:t xml:space="preserve"> года разместить утвержденные условия приема на официальном сайте Финансового университета, на информационн</w:t>
      </w:r>
      <w:r>
        <w:rPr>
          <w:sz w:val="28"/>
          <w:szCs w:val="28"/>
        </w:rPr>
        <w:t>ом</w:t>
      </w:r>
      <w:r w:rsidRPr="009A2741">
        <w:rPr>
          <w:sz w:val="28"/>
          <w:szCs w:val="28"/>
        </w:rPr>
        <w:t xml:space="preserve"> стенд</w:t>
      </w:r>
      <w:r>
        <w:rPr>
          <w:sz w:val="28"/>
          <w:szCs w:val="28"/>
        </w:rPr>
        <w:t>е</w:t>
      </w:r>
      <w:r w:rsidRPr="009A2741">
        <w:rPr>
          <w:sz w:val="28"/>
          <w:szCs w:val="28"/>
        </w:rPr>
        <w:t xml:space="preserve"> приемной комиссии. </w:t>
      </w:r>
    </w:p>
    <w:p w14:paraId="2A5A126C" w14:textId="77777777" w:rsidR="00490D7A" w:rsidRPr="000B537D" w:rsidRDefault="00490D7A" w:rsidP="00747542">
      <w:pPr>
        <w:pStyle w:val="a3"/>
        <w:spacing w:after="0" w:line="240" w:lineRule="auto"/>
        <w:ind w:left="851" w:firstLine="709"/>
        <w:jc w:val="both"/>
        <w:rPr>
          <w:sz w:val="28"/>
          <w:szCs w:val="28"/>
        </w:rPr>
      </w:pPr>
    </w:p>
    <w:p w14:paraId="5C81837D" w14:textId="77777777" w:rsidR="00490D7A" w:rsidRPr="000B537D" w:rsidRDefault="00490D7A" w:rsidP="00747542">
      <w:pPr>
        <w:tabs>
          <w:tab w:val="left" w:pos="-142"/>
          <w:tab w:val="left" w:pos="993"/>
          <w:tab w:val="left" w:pos="6795"/>
        </w:tabs>
        <w:ind w:right="-365" w:firstLine="709"/>
        <w:rPr>
          <w:bCs/>
          <w:sz w:val="28"/>
          <w:szCs w:val="28"/>
        </w:rPr>
      </w:pPr>
    </w:p>
    <w:p w14:paraId="6F9E2C79" w14:textId="77777777" w:rsidR="00490D7A" w:rsidRPr="000B537D" w:rsidRDefault="00490D7A" w:rsidP="00747542">
      <w:pPr>
        <w:tabs>
          <w:tab w:val="left" w:pos="-142"/>
          <w:tab w:val="left" w:pos="993"/>
          <w:tab w:val="left" w:pos="6795"/>
        </w:tabs>
        <w:ind w:right="-365" w:firstLine="709"/>
        <w:rPr>
          <w:bCs/>
          <w:sz w:val="28"/>
          <w:szCs w:val="28"/>
        </w:rPr>
      </w:pPr>
    </w:p>
    <w:p w14:paraId="221D0489" w14:textId="16442CB6" w:rsidR="00490D7A" w:rsidRPr="000B537D" w:rsidRDefault="00490D7A" w:rsidP="00747542">
      <w:pPr>
        <w:tabs>
          <w:tab w:val="left" w:pos="-142"/>
          <w:tab w:val="left" w:pos="993"/>
          <w:tab w:val="left" w:pos="6795"/>
        </w:tabs>
        <w:ind w:right="-365"/>
        <w:rPr>
          <w:bCs/>
          <w:sz w:val="28"/>
          <w:szCs w:val="28"/>
        </w:rPr>
      </w:pPr>
      <w:r w:rsidRPr="000B537D">
        <w:rPr>
          <w:bCs/>
          <w:sz w:val="28"/>
          <w:szCs w:val="28"/>
        </w:rPr>
        <w:t>Ректор</w:t>
      </w:r>
      <w:r w:rsidRPr="000B537D">
        <w:rPr>
          <w:bCs/>
          <w:sz w:val="28"/>
          <w:szCs w:val="28"/>
        </w:rPr>
        <w:tab/>
      </w:r>
      <w:r w:rsidRPr="000B537D">
        <w:rPr>
          <w:bCs/>
          <w:sz w:val="28"/>
          <w:szCs w:val="28"/>
        </w:rPr>
        <w:tab/>
      </w:r>
      <w:r w:rsidRPr="000B537D">
        <w:rPr>
          <w:bCs/>
          <w:sz w:val="28"/>
          <w:szCs w:val="28"/>
        </w:rPr>
        <w:tab/>
      </w:r>
      <w:r w:rsidR="00747542"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>С.Е. Прокофьев</w:t>
      </w:r>
    </w:p>
    <w:p w14:paraId="4E43C8DF" w14:textId="77777777" w:rsidR="00490D7A" w:rsidRDefault="00490D7A" w:rsidP="00747542">
      <w:pPr>
        <w:tabs>
          <w:tab w:val="left" w:pos="915"/>
        </w:tabs>
        <w:ind w:firstLine="709"/>
        <w:jc w:val="both"/>
        <w:rPr>
          <w:sz w:val="28"/>
          <w:szCs w:val="28"/>
        </w:rPr>
      </w:pPr>
    </w:p>
    <w:p w14:paraId="197DE955" w14:textId="77777777" w:rsidR="00490D7A" w:rsidRDefault="00490D7A" w:rsidP="000B4DD4">
      <w:pPr>
        <w:tabs>
          <w:tab w:val="left" w:pos="142"/>
        </w:tabs>
        <w:ind w:left="5812"/>
        <w:jc w:val="both"/>
        <w:outlineLvl w:val="0"/>
        <w:rPr>
          <w:rFonts w:eastAsia="Calibri"/>
          <w:bCs/>
          <w:kern w:val="36"/>
          <w:sz w:val="28"/>
          <w:szCs w:val="28"/>
        </w:rPr>
      </w:pPr>
      <w:r w:rsidRPr="00BE3247">
        <w:rPr>
          <w:sz w:val="28"/>
          <w:szCs w:val="28"/>
        </w:rPr>
        <w:br w:type="column"/>
      </w:r>
      <w:r w:rsidRPr="008526FD">
        <w:rPr>
          <w:rFonts w:eastAsia="Calibri"/>
          <w:bCs/>
          <w:kern w:val="36"/>
          <w:sz w:val="28"/>
          <w:szCs w:val="28"/>
        </w:rPr>
        <w:lastRenderedPageBreak/>
        <w:t>Приложение</w:t>
      </w:r>
    </w:p>
    <w:p w14:paraId="0E6D1EF3" w14:textId="77777777" w:rsidR="00490D7A" w:rsidRPr="002226BE" w:rsidRDefault="00490D7A" w:rsidP="000B4DD4">
      <w:pPr>
        <w:tabs>
          <w:tab w:val="left" w:pos="142"/>
        </w:tabs>
        <w:spacing w:line="480" w:lineRule="auto"/>
        <w:ind w:left="5812"/>
        <w:jc w:val="both"/>
        <w:outlineLvl w:val="0"/>
        <w:rPr>
          <w:rFonts w:eastAsia="Calibri"/>
          <w:bCs/>
          <w:kern w:val="36"/>
          <w:sz w:val="16"/>
          <w:szCs w:val="16"/>
        </w:rPr>
      </w:pPr>
    </w:p>
    <w:p w14:paraId="0B49052E" w14:textId="77777777" w:rsidR="00490D7A" w:rsidRDefault="00490D7A" w:rsidP="000B4DD4">
      <w:pPr>
        <w:tabs>
          <w:tab w:val="left" w:pos="142"/>
        </w:tabs>
        <w:ind w:left="5812"/>
        <w:jc w:val="both"/>
        <w:outlineLvl w:val="0"/>
        <w:rPr>
          <w:rFonts w:eastAsia="Calibri"/>
          <w:bCs/>
          <w:kern w:val="36"/>
          <w:sz w:val="28"/>
          <w:szCs w:val="28"/>
        </w:rPr>
      </w:pPr>
      <w:r>
        <w:rPr>
          <w:rFonts w:eastAsia="Calibri"/>
          <w:bCs/>
          <w:kern w:val="36"/>
          <w:sz w:val="28"/>
          <w:szCs w:val="28"/>
        </w:rPr>
        <w:t>УТВЕРЖД</w:t>
      </w:r>
      <w:bookmarkStart w:id="0" w:name="_GoBack"/>
      <w:bookmarkEnd w:id="0"/>
      <w:r>
        <w:rPr>
          <w:rFonts w:eastAsia="Calibri"/>
          <w:bCs/>
          <w:kern w:val="36"/>
          <w:sz w:val="28"/>
          <w:szCs w:val="28"/>
        </w:rPr>
        <w:t>ЕНЫ</w:t>
      </w:r>
    </w:p>
    <w:p w14:paraId="0B587255" w14:textId="77777777" w:rsidR="00490D7A" w:rsidRPr="008526FD" w:rsidRDefault="00490D7A" w:rsidP="000B4DD4">
      <w:pPr>
        <w:tabs>
          <w:tab w:val="left" w:pos="142"/>
        </w:tabs>
        <w:ind w:left="5812"/>
        <w:jc w:val="both"/>
        <w:outlineLvl w:val="0"/>
        <w:rPr>
          <w:rFonts w:eastAsia="Calibri"/>
          <w:bCs/>
          <w:kern w:val="36"/>
          <w:sz w:val="28"/>
          <w:szCs w:val="28"/>
        </w:rPr>
      </w:pPr>
      <w:r>
        <w:rPr>
          <w:rFonts w:eastAsia="Calibri"/>
          <w:bCs/>
          <w:kern w:val="36"/>
          <w:sz w:val="28"/>
          <w:szCs w:val="28"/>
        </w:rPr>
        <w:t>приказом</w:t>
      </w:r>
      <w:r w:rsidRPr="008526FD">
        <w:rPr>
          <w:rFonts w:eastAsia="Calibri"/>
          <w:bCs/>
          <w:kern w:val="36"/>
          <w:sz w:val="28"/>
          <w:szCs w:val="28"/>
        </w:rPr>
        <w:t xml:space="preserve"> Финуниверситета</w:t>
      </w:r>
    </w:p>
    <w:p w14:paraId="5B26D855" w14:textId="77777777" w:rsidR="00490D7A" w:rsidRPr="008526FD" w:rsidRDefault="00490D7A" w:rsidP="000B4DD4">
      <w:pPr>
        <w:tabs>
          <w:tab w:val="left" w:pos="142"/>
        </w:tabs>
        <w:ind w:left="5812"/>
        <w:jc w:val="both"/>
        <w:outlineLvl w:val="0"/>
        <w:rPr>
          <w:rFonts w:eastAsia="Calibri"/>
          <w:bCs/>
          <w:kern w:val="36"/>
          <w:sz w:val="28"/>
          <w:szCs w:val="28"/>
        </w:rPr>
      </w:pPr>
      <w:r w:rsidRPr="008526FD">
        <w:rPr>
          <w:rFonts w:eastAsia="Calibri"/>
          <w:bCs/>
          <w:kern w:val="36"/>
          <w:sz w:val="28"/>
          <w:szCs w:val="28"/>
        </w:rPr>
        <w:t>от «___»</w:t>
      </w:r>
      <w:r>
        <w:rPr>
          <w:rFonts w:eastAsia="Calibri"/>
          <w:bCs/>
          <w:kern w:val="36"/>
          <w:sz w:val="28"/>
          <w:szCs w:val="28"/>
        </w:rPr>
        <w:t xml:space="preserve"> </w:t>
      </w:r>
      <w:r w:rsidRPr="008526FD">
        <w:rPr>
          <w:rFonts w:eastAsia="Calibri"/>
          <w:bCs/>
          <w:kern w:val="36"/>
          <w:sz w:val="28"/>
          <w:szCs w:val="28"/>
        </w:rPr>
        <w:t>________ №_________</w:t>
      </w:r>
    </w:p>
    <w:p w14:paraId="7C460A38" w14:textId="77777777" w:rsidR="00490D7A" w:rsidRPr="008526FD" w:rsidRDefault="00490D7A" w:rsidP="000B4DD4">
      <w:pPr>
        <w:ind w:left="5812" w:right="-469"/>
        <w:jc w:val="both"/>
        <w:rPr>
          <w:rFonts w:eastAsia="Calibri"/>
          <w:sz w:val="28"/>
          <w:szCs w:val="28"/>
        </w:rPr>
      </w:pPr>
      <w:r w:rsidRPr="008526FD">
        <w:rPr>
          <w:rFonts w:eastAsia="Calibri"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14:paraId="26030247" w14:textId="77777777" w:rsidR="00490D7A" w:rsidRDefault="00490D7A" w:rsidP="00490D7A">
      <w:pPr>
        <w:ind w:right="-469"/>
        <w:jc w:val="center"/>
        <w:rPr>
          <w:rFonts w:eastAsia="Calibri"/>
          <w:b/>
          <w:sz w:val="28"/>
          <w:szCs w:val="28"/>
        </w:rPr>
      </w:pPr>
    </w:p>
    <w:p w14:paraId="5C7B220D" w14:textId="77777777" w:rsidR="00490D7A" w:rsidRDefault="00490D7A" w:rsidP="00490D7A">
      <w:pPr>
        <w:ind w:right="-469"/>
        <w:jc w:val="center"/>
        <w:rPr>
          <w:rFonts w:eastAsia="Calibri"/>
          <w:b/>
          <w:sz w:val="28"/>
          <w:szCs w:val="28"/>
        </w:rPr>
      </w:pPr>
      <w:r w:rsidRPr="006B364F">
        <w:rPr>
          <w:rFonts w:eastAsia="Calibri"/>
          <w:b/>
          <w:sz w:val="28"/>
          <w:szCs w:val="28"/>
        </w:rPr>
        <w:t>УСЛОВИЯ ПРИЕМА</w:t>
      </w:r>
    </w:p>
    <w:p w14:paraId="7AD638C4" w14:textId="77777777" w:rsidR="00490D7A" w:rsidRPr="006447D0" w:rsidRDefault="00490D7A" w:rsidP="00490D7A">
      <w:pPr>
        <w:ind w:right="-469"/>
        <w:jc w:val="center"/>
        <w:rPr>
          <w:rFonts w:eastAsia="Calibri"/>
          <w:b/>
          <w:sz w:val="28"/>
          <w:szCs w:val="28"/>
        </w:rPr>
      </w:pPr>
    </w:p>
    <w:p w14:paraId="074CB490" w14:textId="12287287" w:rsidR="00490D7A" w:rsidRPr="009A2741" w:rsidRDefault="00490D7A" w:rsidP="00490D7A">
      <w:pPr>
        <w:jc w:val="center"/>
        <w:rPr>
          <w:b/>
          <w:sz w:val="28"/>
          <w:szCs w:val="28"/>
        </w:rPr>
      </w:pPr>
      <w:r w:rsidRPr="009A2741">
        <w:rPr>
          <w:b/>
          <w:sz w:val="28"/>
          <w:szCs w:val="28"/>
        </w:rPr>
        <w:t xml:space="preserve">на обучение по договорам об </w:t>
      </w:r>
      <w:r w:rsidR="00747542">
        <w:rPr>
          <w:b/>
          <w:sz w:val="28"/>
          <w:szCs w:val="28"/>
        </w:rPr>
        <w:t xml:space="preserve">образовании </w:t>
      </w:r>
      <w:r w:rsidRPr="009A2741">
        <w:rPr>
          <w:b/>
          <w:sz w:val="28"/>
          <w:szCs w:val="28"/>
        </w:rPr>
        <w:t>по образовательным программам среднего профессионального образования на 20</w:t>
      </w:r>
      <w:r w:rsidR="00E32292">
        <w:rPr>
          <w:b/>
          <w:sz w:val="28"/>
          <w:szCs w:val="28"/>
        </w:rPr>
        <w:t>2</w:t>
      </w:r>
      <w:r w:rsidR="0074754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747542">
        <w:rPr>
          <w:b/>
          <w:sz w:val="28"/>
          <w:szCs w:val="28"/>
        </w:rPr>
        <w:t>7</w:t>
      </w:r>
      <w:r w:rsidRPr="009A2741">
        <w:rPr>
          <w:b/>
          <w:sz w:val="28"/>
          <w:szCs w:val="28"/>
        </w:rPr>
        <w:t xml:space="preserve"> учебный год</w:t>
      </w:r>
    </w:p>
    <w:p w14:paraId="24B7A772" w14:textId="77777777" w:rsidR="00490D7A" w:rsidRDefault="00490D7A" w:rsidP="00490D7A">
      <w:pPr>
        <w:jc w:val="both"/>
        <w:rPr>
          <w:sz w:val="28"/>
          <w:szCs w:val="28"/>
        </w:rPr>
      </w:pPr>
    </w:p>
    <w:p w14:paraId="349F7D8E" w14:textId="2AA226B7" w:rsidR="00490D7A" w:rsidRPr="00BE3247" w:rsidRDefault="00490D7A" w:rsidP="00490D7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BE3247">
        <w:rPr>
          <w:sz w:val="28"/>
          <w:szCs w:val="28"/>
        </w:rPr>
        <w:t xml:space="preserve">Прием в 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(далее – </w:t>
      </w:r>
      <w:proofErr w:type="spellStart"/>
      <w:r w:rsidRPr="00BE3247">
        <w:rPr>
          <w:sz w:val="28"/>
          <w:szCs w:val="28"/>
        </w:rPr>
        <w:t>Финуниверситет</w:t>
      </w:r>
      <w:proofErr w:type="spellEnd"/>
      <w:r w:rsidRPr="00BE3247">
        <w:rPr>
          <w:sz w:val="28"/>
          <w:szCs w:val="28"/>
        </w:rPr>
        <w:t xml:space="preserve">) на первый курс на обучение </w:t>
      </w:r>
      <w:r>
        <w:rPr>
          <w:sz w:val="28"/>
          <w:szCs w:val="28"/>
        </w:rPr>
        <w:br/>
      </w:r>
      <w:r w:rsidRPr="00BE3247">
        <w:rPr>
          <w:sz w:val="28"/>
          <w:szCs w:val="28"/>
        </w:rPr>
        <w:t xml:space="preserve">по договорам об </w:t>
      </w:r>
      <w:r w:rsidR="00747542">
        <w:rPr>
          <w:sz w:val="28"/>
          <w:szCs w:val="28"/>
        </w:rPr>
        <w:t xml:space="preserve">образовании </w:t>
      </w:r>
      <w:r w:rsidRPr="00BE3247">
        <w:rPr>
          <w:sz w:val="28"/>
          <w:szCs w:val="28"/>
        </w:rPr>
        <w:t>проводится</w:t>
      </w:r>
      <w:r w:rsidR="00747542">
        <w:rPr>
          <w:sz w:val="28"/>
          <w:szCs w:val="28"/>
        </w:rPr>
        <w:t xml:space="preserve"> </w:t>
      </w:r>
      <w:r w:rsidRPr="00BE3247">
        <w:rPr>
          <w:sz w:val="28"/>
          <w:szCs w:val="28"/>
        </w:rPr>
        <w:t>на образовательные программы среднего профессионального образования сверх установленных контрольных цифр приема</w:t>
      </w:r>
      <w:r>
        <w:rPr>
          <w:sz w:val="28"/>
          <w:szCs w:val="28"/>
        </w:rPr>
        <w:t>, финансируемых за счет средств федерального бюджета</w:t>
      </w:r>
      <w:r w:rsidRPr="00BE3247">
        <w:rPr>
          <w:sz w:val="28"/>
          <w:szCs w:val="28"/>
        </w:rPr>
        <w:t xml:space="preserve">. Количество мест с оплатой стоимости обучения физическими и (или) юридическими лицами по каждой специальности среднего профессионального образования определяется </w:t>
      </w:r>
      <w:proofErr w:type="spellStart"/>
      <w:r w:rsidRPr="00BE3247">
        <w:rPr>
          <w:sz w:val="28"/>
          <w:szCs w:val="28"/>
        </w:rPr>
        <w:t>Финуниверситет</w:t>
      </w:r>
      <w:r>
        <w:rPr>
          <w:sz w:val="28"/>
          <w:szCs w:val="28"/>
        </w:rPr>
        <w:t>ом</w:t>
      </w:r>
      <w:proofErr w:type="spellEnd"/>
      <w:r w:rsidRPr="00BE3247">
        <w:rPr>
          <w:sz w:val="28"/>
          <w:szCs w:val="28"/>
        </w:rPr>
        <w:t xml:space="preserve"> самостоятельно.</w:t>
      </w:r>
    </w:p>
    <w:p w14:paraId="65A092D1" w14:textId="1CEEF49D" w:rsidR="00490D7A" w:rsidRDefault="00490D7A" w:rsidP="00490D7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BE3247">
        <w:rPr>
          <w:sz w:val="28"/>
          <w:szCs w:val="28"/>
        </w:rPr>
        <w:t xml:space="preserve">Сроки приема документов для обучения по договорам об </w:t>
      </w:r>
      <w:r w:rsidR="00747542">
        <w:rPr>
          <w:sz w:val="28"/>
          <w:szCs w:val="28"/>
        </w:rPr>
        <w:t xml:space="preserve">образовании </w:t>
      </w:r>
      <w:r w:rsidRPr="00BE3247">
        <w:rPr>
          <w:sz w:val="28"/>
          <w:szCs w:val="28"/>
        </w:rPr>
        <w:t>определяются</w:t>
      </w:r>
      <w:r>
        <w:rPr>
          <w:sz w:val="28"/>
          <w:szCs w:val="28"/>
        </w:rPr>
        <w:t xml:space="preserve"> П</w:t>
      </w:r>
      <w:r w:rsidRPr="00BE3247">
        <w:rPr>
          <w:sz w:val="28"/>
          <w:szCs w:val="28"/>
        </w:rPr>
        <w:t>равилами приема</w:t>
      </w:r>
      <w:r>
        <w:rPr>
          <w:sz w:val="28"/>
          <w:szCs w:val="28"/>
        </w:rPr>
        <w:t>.</w:t>
      </w:r>
    </w:p>
    <w:p w14:paraId="5C2D3AC9" w14:textId="77777777" w:rsidR="00490D7A" w:rsidRDefault="00490D7A" w:rsidP="00490D7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9A2741">
        <w:rPr>
          <w:sz w:val="28"/>
          <w:szCs w:val="28"/>
        </w:rPr>
        <w:t>Перечень документов, необходимых для поступления, определяется Правилами приема.</w:t>
      </w:r>
    </w:p>
    <w:p w14:paraId="4E350936" w14:textId="5DB47743" w:rsidR="00490D7A" w:rsidRDefault="00490D7A" w:rsidP="00490D7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DC07B6">
        <w:rPr>
          <w:sz w:val="28"/>
          <w:szCs w:val="28"/>
        </w:rPr>
        <w:t xml:space="preserve">Зачисление на места по договорам об </w:t>
      </w:r>
      <w:r w:rsidR="00747542">
        <w:rPr>
          <w:sz w:val="28"/>
          <w:szCs w:val="28"/>
        </w:rPr>
        <w:t xml:space="preserve">образовании </w:t>
      </w:r>
      <w:r w:rsidRPr="00DC07B6">
        <w:rPr>
          <w:sz w:val="28"/>
          <w:szCs w:val="28"/>
        </w:rPr>
        <w:t xml:space="preserve">производится после заключения договора об </w:t>
      </w:r>
      <w:r w:rsidR="00747542">
        <w:rPr>
          <w:sz w:val="28"/>
          <w:szCs w:val="28"/>
        </w:rPr>
        <w:t xml:space="preserve">образовании </w:t>
      </w:r>
      <w:r>
        <w:rPr>
          <w:sz w:val="28"/>
          <w:szCs w:val="28"/>
        </w:rPr>
        <w:t xml:space="preserve">и </w:t>
      </w:r>
      <w:r w:rsidRPr="00DC07B6">
        <w:rPr>
          <w:sz w:val="28"/>
          <w:szCs w:val="28"/>
        </w:rPr>
        <w:t>оплаты обучения в соответствии с условиями договора и предоставления оригинала документа об образовании и (или) документа об образовании и о квалификации в установленный Правилами приема срок и до момента заполнения утвержденных мест.</w:t>
      </w:r>
    </w:p>
    <w:p w14:paraId="63AF2E70" w14:textId="77777777" w:rsidR="00490D7A" w:rsidRPr="007164C4" w:rsidRDefault="00490D7A" w:rsidP="00490D7A">
      <w:pPr>
        <w:jc w:val="both"/>
        <w:rPr>
          <w:sz w:val="28"/>
          <w:szCs w:val="28"/>
        </w:rPr>
      </w:pPr>
    </w:p>
    <w:p w14:paraId="52956603" w14:textId="77777777" w:rsidR="00490D7A" w:rsidRDefault="00490D7A" w:rsidP="00490D7A">
      <w:pPr>
        <w:jc w:val="both"/>
        <w:rPr>
          <w:sz w:val="28"/>
          <w:szCs w:val="28"/>
        </w:rPr>
      </w:pPr>
    </w:p>
    <w:p w14:paraId="48776D70" w14:textId="77777777" w:rsidR="00490D7A" w:rsidRPr="001B0309" w:rsidRDefault="00490D7A" w:rsidP="00490D7A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B0309">
        <w:rPr>
          <w:sz w:val="28"/>
          <w:szCs w:val="28"/>
        </w:rPr>
        <w:t>ачальник Управления</w:t>
      </w:r>
    </w:p>
    <w:p w14:paraId="28AE2E31" w14:textId="7979C4CA" w:rsidR="00490D7A" w:rsidRDefault="00490D7A" w:rsidP="00490D7A">
      <w:pPr>
        <w:jc w:val="both"/>
        <w:rPr>
          <w:sz w:val="28"/>
          <w:szCs w:val="28"/>
        </w:rPr>
      </w:pPr>
      <w:r w:rsidRPr="001B0309">
        <w:rPr>
          <w:sz w:val="28"/>
          <w:szCs w:val="28"/>
        </w:rPr>
        <w:t>по обеспечению приемной кампании</w:t>
      </w:r>
      <w:r w:rsidRPr="001B0309">
        <w:rPr>
          <w:sz w:val="28"/>
          <w:szCs w:val="28"/>
        </w:rPr>
        <w:tab/>
      </w:r>
      <w:r w:rsidRPr="001B0309">
        <w:rPr>
          <w:sz w:val="28"/>
          <w:szCs w:val="28"/>
        </w:rPr>
        <w:tab/>
      </w:r>
      <w:r w:rsidRPr="001B0309">
        <w:rPr>
          <w:sz w:val="28"/>
          <w:szCs w:val="28"/>
        </w:rPr>
        <w:tab/>
      </w:r>
      <w:r w:rsidRPr="001B0309">
        <w:rPr>
          <w:sz w:val="28"/>
          <w:szCs w:val="28"/>
        </w:rPr>
        <w:tab/>
      </w:r>
      <w:r w:rsidRPr="001B0309">
        <w:rPr>
          <w:sz w:val="28"/>
          <w:szCs w:val="28"/>
        </w:rPr>
        <w:tab/>
      </w:r>
      <w:r w:rsidR="00E32292">
        <w:rPr>
          <w:sz w:val="28"/>
          <w:szCs w:val="28"/>
        </w:rPr>
        <w:t xml:space="preserve">С.А. Линькова </w:t>
      </w:r>
    </w:p>
    <w:p w14:paraId="3D2ED2BC" w14:textId="77777777" w:rsidR="00490D7A" w:rsidRPr="007C1C6C" w:rsidRDefault="00490D7A" w:rsidP="00490D7A"/>
    <w:p w14:paraId="48575455" w14:textId="77777777" w:rsidR="00490D7A" w:rsidRPr="00070370" w:rsidRDefault="00490D7A" w:rsidP="00490D7A"/>
    <w:p w14:paraId="7B67846B" w14:textId="77777777" w:rsidR="006D52CF" w:rsidRDefault="006D52CF"/>
    <w:sectPr w:rsidR="006D52CF" w:rsidSect="00747542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D595F" w14:textId="77777777" w:rsidR="00CA4A72" w:rsidRDefault="00CA4A72">
      <w:r>
        <w:separator/>
      </w:r>
    </w:p>
  </w:endnote>
  <w:endnote w:type="continuationSeparator" w:id="0">
    <w:p w14:paraId="78FB6FA3" w14:textId="77777777" w:rsidR="00CA4A72" w:rsidRDefault="00CA4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6F23C" w14:textId="77777777" w:rsidR="00CA4A72" w:rsidRDefault="00CA4A72">
      <w:r>
        <w:separator/>
      </w:r>
    </w:p>
  </w:footnote>
  <w:footnote w:type="continuationSeparator" w:id="0">
    <w:p w14:paraId="560CF339" w14:textId="77777777" w:rsidR="00CA4A72" w:rsidRDefault="00CA4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577512"/>
      <w:docPartObj>
        <w:docPartGallery w:val="Page Numbers (Top of Page)"/>
        <w:docPartUnique/>
      </w:docPartObj>
    </w:sdtPr>
    <w:sdtEndPr/>
    <w:sdtContent>
      <w:p w14:paraId="594B1925" w14:textId="77777777" w:rsidR="004C0997" w:rsidRPr="004C0997" w:rsidRDefault="00490D7A">
        <w:pPr>
          <w:pStyle w:val="a4"/>
          <w:jc w:val="center"/>
        </w:pPr>
        <w:r w:rsidRPr="004C0997">
          <w:fldChar w:fldCharType="begin"/>
        </w:r>
        <w:r w:rsidRPr="004C0997">
          <w:instrText>PAGE   \* MERGEFORMAT</w:instrText>
        </w:r>
        <w:r w:rsidRPr="004C0997">
          <w:fldChar w:fldCharType="separate"/>
        </w:r>
        <w:r>
          <w:rPr>
            <w:noProof/>
          </w:rPr>
          <w:t>2</w:t>
        </w:r>
        <w:r w:rsidRPr="004C0997">
          <w:fldChar w:fldCharType="end"/>
        </w:r>
      </w:p>
    </w:sdtContent>
  </w:sdt>
  <w:p w14:paraId="3110793C" w14:textId="77777777" w:rsidR="00204B82" w:rsidRDefault="000B4DD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0669795"/>
      <w:docPartObj>
        <w:docPartGallery w:val="Page Numbers (Top of Page)"/>
        <w:docPartUnique/>
      </w:docPartObj>
    </w:sdtPr>
    <w:sdtEndPr/>
    <w:sdtContent>
      <w:p w14:paraId="21E9ECF0" w14:textId="77777777" w:rsidR="00167482" w:rsidRPr="00167482" w:rsidRDefault="00490D7A">
        <w:pPr>
          <w:pStyle w:val="a4"/>
          <w:jc w:val="center"/>
        </w:pPr>
        <w:r w:rsidRPr="00167482">
          <w:t>2</w:t>
        </w:r>
      </w:p>
    </w:sdtContent>
  </w:sdt>
  <w:p w14:paraId="26337C2B" w14:textId="77777777" w:rsidR="008002AE" w:rsidRDefault="000B4DD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65364"/>
    <w:multiLevelType w:val="hybridMultilevel"/>
    <w:tmpl w:val="ED78D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F0CD9"/>
    <w:multiLevelType w:val="hybridMultilevel"/>
    <w:tmpl w:val="EF9CBDDA"/>
    <w:lvl w:ilvl="0" w:tplc="04A8F0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ED2"/>
    <w:rsid w:val="00043E1C"/>
    <w:rsid w:val="00094AF6"/>
    <w:rsid w:val="000B4DD4"/>
    <w:rsid w:val="00490D7A"/>
    <w:rsid w:val="004F0ED2"/>
    <w:rsid w:val="006D52CF"/>
    <w:rsid w:val="00747542"/>
    <w:rsid w:val="009A6BA3"/>
    <w:rsid w:val="00CA4A72"/>
    <w:rsid w:val="00E32292"/>
    <w:rsid w:val="00F06BE5"/>
    <w:rsid w:val="00F7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260F8"/>
  <w15:chartTrackingRefBased/>
  <w15:docId w15:val="{13BF137F-2498-4FFF-8FDA-C6C5FBF7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0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D7A"/>
    <w:pPr>
      <w:spacing w:after="200" w:line="276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90D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90D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 Артур Владимирович</dc:creator>
  <cp:keywords/>
  <dc:description/>
  <cp:lastModifiedBy>Линькова Светлана Алексеевна</cp:lastModifiedBy>
  <cp:revision>3</cp:revision>
  <cp:lastPrinted>2026-02-24T07:52:00Z</cp:lastPrinted>
  <dcterms:created xsi:type="dcterms:W3CDTF">2026-02-24T07:00:00Z</dcterms:created>
  <dcterms:modified xsi:type="dcterms:W3CDTF">2026-02-24T07:53:00Z</dcterms:modified>
</cp:coreProperties>
</file>