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D96EB" w14:textId="77777777" w:rsidR="001C469D" w:rsidRPr="001C469D" w:rsidRDefault="001C469D" w:rsidP="00DC4ACD">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12A37E48" w14:textId="4572B882" w:rsidR="001C469D" w:rsidRPr="001C469D" w:rsidRDefault="001C469D" w:rsidP="00DC4ACD">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253044FC"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7D32D32"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0B79B31B" w14:textId="79F97422" w:rsid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71E93C67" w14:textId="77777777" w:rsidR="00DC4ACD" w:rsidRPr="001C469D" w:rsidRDefault="00DC4ACD" w:rsidP="001C469D">
      <w:pPr>
        <w:spacing w:after="120" w:line="240" w:lineRule="auto"/>
        <w:jc w:val="center"/>
        <w:rPr>
          <w:rFonts w:ascii="Times New Roman" w:hAnsi="Times New Roman" w:cs="Times New Roman"/>
          <w:b/>
          <w:sz w:val="28"/>
          <w:szCs w:val="28"/>
        </w:rPr>
      </w:pPr>
    </w:p>
    <w:p w14:paraId="1D6DDD86" w14:textId="77777777" w:rsidR="00DC4ACD" w:rsidRPr="00DC4ACD" w:rsidRDefault="00DC4ACD" w:rsidP="00DC4ACD">
      <w:pPr>
        <w:spacing w:after="0" w:line="240" w:lineRule="auto"/>
        <w:jc w:val="center"/>
        <w:rPr>
          <w:rFonts w:ascii="Times New Roman" w:eastAsia="Calibri" w:hAnsi="Times New Roman" w:cs="Times New Roman"/>
          <w:b/>
          <w:sz w:val="28"/>
          <w:szCs w:val="28"/>
          <w:lang w:eastAsia="zh-CN"/>
        </w:rPr>
      </w:pPr>
      <w:r w:rsidRPr="00DC4ACD">
        <w:rPr>
          <w:rFonts w:ascii="Times New Roman" w:eastAsia="Calibri" w:hAnsi="Times New Roman" w:cs="Times New Roman"/>
          <w:b/>
          <w:sz w:val="28"/>
          <w:szCs w:val="28"/>
          <w:lang w:eastAsia="zh-CN"/>
        </w:rPr>
        <w:t xml:space="preserve">Кафедра международного бизнеса </w:t>
      </w:r>
    </w:p>
    <w:p w14:paraId="1AD8192D" w14:textId="73E7E3B8" w:rsidR="00DC4ACD" w:rsidRDefault="00DC4ACD" w:rsidP="00DC4ACD">
      <w:pPr>
        <w:spacing w:after="0" w:line="240" w:lineRule="auto"/>
        <w:jc w:val="center"/>
        <w:rPr>
          <w:rFonts w:ascii="Times New Roman" w:eastAsia="Calibri" w:hAnsi="Times New Roman" w:cs="Times New Roman"/>
          <w:b/>
          <w:color w:val="000000"/>
          <w:sz w:val="28"/>
          <w:szCs w:val="28"/>
          <w:lang w:eastAsia="en-US"/>
        </w:rPr>
      </w:pPr>
      <w:r w:rsidRPr="00DC4ACD">
        <w:rPr>
          <w:rFonts w:ascii="Times New Roman" w:eastAsia="Calibri" w:hAnsi="Times New Roman" w:cs="Times New Roman"/>
          <w:b/>
          <w:color w:val="000000"/>
          <w:sz w:val="28"/>
          <w:szCs w:val="28"/>
          <w:lang w:eastAsia="en-US"/>
        </w:rPr>
        <w:t>Факультета международных экономических отношений</w:t>
      </w:r>
    </w:p>
    <w:p w14:paraId="22180973" w14:textId="77777777" w:rsidR="00DC4ACD" w:rsidRPr="00DC4ACD" w:rsidRDefault="00DC4ACD" w:rsidP="00DC4ACD">
      <w:pPr>
        <w:spacing w:after="0" w:line="240" w:lineRule="auto"/>
        <w:jc w:val="center"/>
        <w:rPr>
          <w:rFonts w:ascii="Times New Roman" w:eastAsia="Calibri" w:hAnsi="Times New Roman" w:cs="Times New Roman"/>
          <w:b/>
          <w:color w:val="000000"/>
          <w:sz w:val="28"/>
          <w:szCs w:val="28"/>
          <w:lang w:eastAsia="en-US"/>
        </w:rPr>
      </w:pPr>
    </w:p>
    <w:tbl>
      <w:tblPr>
        <w:tblW w:w="9356" w:type="dxa"/>
        <w:tblLook w:val="04A0" w:firstRow="1" w:lastRow="0" w:firstColumn="1" w:lastColumn="0" w:noHBand="0" w:noVBand="1"/>
      </w:tblPr>
      <w:tblGrid>
        <w:gridCol w:w="4221"/>
        <w:gridCol w:w="5135"/>
      </w:tblGrid>
      <w:tr w:rsidR="00D156B6" w:rsidRPr="00D156B6" w14:paraId="35FB5F0A" w14:textId="77777777" w:rsidTr="00DC4ACD">
        <w:trPr>
          <w:trHeight w:val="2427"/>
        </w:trPr>
        <w:tc>
          <w:tcPr>
            <w:tcW w:w="4221" w:type="dxa"/>
            <w:shd w:val="clear" w:color="auto" w:fill="auto"/>
          </w:tcPr>
          <w:p w14:paraId="0EE2F5AD" w14:textId="3D7D3A84" w:rsidR="00D156B6" w:rsidRPr="00D156B6" w:rsidRDefault="00D156B6" w:rsidP="00DC4ACD">
            <w:pPr>
              <w:spacing w:after="0" w:line="240" w:lineRule="auto"/>
              <w:rPr>
                <w:rFonts w:ascii="Times New Roman" w:eastAsia="Times New Roman" w:hAnsi="Times New Roman" w:cs="Times New Roman"/>
                <w:sz w:val="28"/>
                <w:szCs w:val="28"/>
              </w:rPr>
            </w:pPr>
          </w:p>
        </w:tc>
        <w:tc>
          <w:tcPr>
            <w:tcW w:w="5135" w:type="dxa"/>
            <w:shd w:val="clear" w:color="auto" w:fill="auto"/>
          </w:tcPr>
          <w:p w14:paraId="33F7B39B" w14:textId="77777777" w:rsidR="00D156B6" w:rsidRPr="00D156B6" w:rsidRDefault="00D156B6" w:rsidP="00D156B6">
            <w:pPr>
              <w:spacing w:after="0" w:line="240" w:lineRule="auto"/>
              <w:ind w:left="315"/>
              <w:rPr>
                <w:rFonts w:ascii="Times New Roman" w:eastAsia="Times New Roman" w:hAnsi="Times New Roman" w:cs="Times New Roman"/>
                <w:b/>
                <w:sz w:val="28"/>
                <w:szCs w:val="28"/>
              </w:rPr>
            </w:pPr>
            <w:r w:rsidRPr="00D156B6">
              <w:rPr>
                <w:rFonts w:ascii="Times New Roman" w:eastAsia="Times New Roman" w:hAnsi="Times New Roman" w:cs="Times New Roman"/>
                <w:b/>
                <w:sz w:val="28"/>
                <w:szCs w:val="28"/>
              </w:rPr>
              <w:t>УТВЕРЖДАЮ</w:t>
            </w:r>
          </w:p>
          <w:p w14:paraId="40B21F45" w14:textId="77777777" w:rsidR="00D156B6" w:rsidRPr="00D156B6" w:rsidRDefault="00D156B6" w:rsidP="00D156B6">
            <w:pPr>
              <w:spacing w:before="240" w:after="240" w:line="240" w:lineRule="auto"/>
              <w:ind w:left="318"/>
              <w:rPr>
                <w:rFonts w:ascii="Times New Roman" w:eastAsia="Times New Roman" w:hAnsi="Times New Roman" w:cs="Times New Roman"/>
                <w:sz w:val="28"/>
                <w:szCs w:val="28"/>
              </w:rPr>
            </w:pPr>
            <w:r w:rsidRPr="00D156B6">
              <w:rPr>
                <w:rFonts w:ascii="Times New Roman" w:eastAsia="Times New Roman" w:hAnsi="Times New Roman" w:cs="Times New Roman"/>
                <w:sz w:val="28"/>
                <w:szCs w:val="28"/>
              </w:rPr>
              <w:t>Проректор по учебной и методической работе</w:t>
            </w:r>
          </w:p>
          <w:p w14:paraId="0C666B5E" w14:textId="4C5D1F39" w:rsidR="00D156B6" w:rsidRPr="00D156B6" w:rsidRDefault="00D156B6" w:rsidP="00DC4ACD">
            <w:pPr>
              <w:spacing w:before="240" w:after="0" w:line="240" w:lineRule="auto"/>
              <w:ind w:left="318"/>
              <w:rPr>
                <w:rFonts w:ascii="Times New Roman" w:eastAsia="Times New Roman" w:hAnsi="Times New Roman" w:cs="Times New Roman"/>
                <w:sz w:val="28"/>
                <w:szCs w:val="28"/>
              </w:rPr>
            </w:pPr>
            <w:r w:rsidRPr="00D156B6">
              <w:rPr>
                <w:rFonts w:ascii="Times New Roman" w:eastAsia="Times New Roman" w:hAnsi="Times New Roman" w:cs="Times New Roman"/>
                <w:sz w:val="28"/>
                <w:szCs w:val="28"/>
              </w:rPr>
              <w:t>Е. А. Каменева</w:t>
            </w:r>
          </w:p>
          <w:p w14:paraId="5031ABB2" w14:textId="19F80872" w:rsidR="00D156B6" w:rsidRPr="00D156B6" w:rsidRDefault="00864869" w:rsidP="00DC4ACD">
            <w:pPr>
              <w:spacing w:after="0" w:line="240" w:lineRule="auto"/>
              <w:ind w:left="315"/>
              <w:rPr>
                <w:rFonts w:ascii="Times New Roman" w:eastAsia="Times New Roman" w:hAnsi="Times New Roman" w:cs="Times New Roman"/>
                <w:sz w:val="28"/>
                <w:szCs w:val="28"/>
              </w:rPr>
            </w:pPr>
            <w:r>
              <w:rPr>
                <w:rFonts w:ascii="Times New Roman" w:eastAsia="Times New Roman" w:hAnsi="Times New Roman" w:cs="Times New Roman"/>
                <w:sz w:val="28"/>
                <w:szCs w:val="28"/>
              </w:rPr>
              <w:t>22.05.</w:t>
            </w:r>
            <w:bookmarkStart w:id="0" w:name="_GoBack"/>
            <w:bookmarkEnd w:id="0"/>
            <w:r w:rsidR="00D156B6" w:rsidRPr="00D156B6">
              <w:rPr>
                <w:rFonts w:ascii="Times New Roman" w:eastAsia="Times New Roman" w:hAnsi="Times New Roman" w:cs="Times New Roman"/>
                <w:sz w:val="28"/>
                <w:szCs w:val="28"/>
              </w:rPr>
              <w:t>202</w:t>
            </w:r>
            <w:r w:rsidR="00BA7E7D">
              <w:rPr>
                <w:rFonts w:ascii="Times New Roman" w:eastAsia="Times New Roman" w:hAnsi="Times New Roman" w:cs="Times New Roman"/>
                <w:sz w:val="28"/>
                <w:szCs w:val="28"/>
              </w:rPr>
              <w:t>4</w:t>
            </w:r>
            <w:r w:rsidR="00D156B6" w:rsidRPr="00D156B6">
              <w:rPr>
                <w:rFonts w:ascii="Times New Roman" w:eastAsia="Times New Roman" w:hAnsi="Times New Roman" w:cs="Times New Roman"/>
                <w:sz w:val="28"/>
                <w:szCs w:val="28"/>
              </w:rPr>
              <w:t xml:space="preserve"> г.</w:t>
            </w:r>
          </w:p>
          <w:p w14:paraId="1C94AE7F" w14:textId="77777777" w:rsidR="00D156B6" w:rsidRPr="00D156B6" w:rsidRDefault="00D156B6" w:rsidP="00D156B6">
            <w:pPr>
              <w:spacing w:after="0" w:line="360" w:lineRule="auto"/>
              <w:ind w:right="-770" w:firstLine="627"/>
              <w:rPr>
                <w:rFonts w:ascii="Times New Roman" w:eastAsia="SimSun" w:hAnsi="Times New Roman" w:cs="Times New Roman"/>
                <w:bCs/>
                <w:sz w:val="28"/>
                <w:szCs w:val="28"/>
                <w:lang w:eastAsia="zh-CN"/>
              </w:rPr>
            </w:pPr>
          </w:p>
          <w:p w14:paraId="0EF70805" w14:textId="77777777" w:rsidR="00D156B6" w:rsidRPr="00D156B6" w:rsidRDefault="00D156B6" w:rsidP="00D156B6">
            <w:pPr>
              <w:spacing w:after="0" w:line="240" w:lineRule="auto"/>
              <w:jc w:val="right"/>
              <w:rPr>
                <w:rFonts w:ascii="Times New Roman" w:eastAsia="Times New Roman" w:hAnsi="Times New Roman" w:cs="Times New Roman"/>
                <w:sz w:val="28"/>
                <w:szCs w:val="28"/>
              </w:rPr>
            </w:pPr>
          </w:p>
        </w:tc>
      </w:tr>
    </w:tbl>
    <w:p w14:paraId="73F0D585" w14:textId="77777777" w:rsidR="00DC4ACD" w:rsidRDefault="00DC4ACD"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p>
    <w:p w14:paraId="74111D0A" w14:textId="5CC45B56" w:rsidR="001C469D" w:rsidRPr="001C469D" w:rsidRDefault="009F7244"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Ж</w:t>
      </w:r>
      <w:r w:rsidR="001C5CFF">
        <w:rPr>
          <w:rFonts w:ascii="Times New Roman" w:hAnsi="Times New Roman" w:cs="Times New Roman"/>
          <w:b/>
          <w:color w:val="000000"/>
          <w:sz w:val="28"/>
          <w:szCs w:val="28"/>
        </w:rPr>
        <w:t xml:space="preserve">.В. </w:t>
      </w:r>
      <w:r>
        <w:rPr>
          <w:rFonts w:ascii="Times New Roman" w:hAnsi="Times New Roman" w:cs="Times New Roman"/>
          <w:b/>
          <w:color w:val="000000"/>
          <w:sz w:val="28"/>
          <w:szCs w:val="28"/>
        </w:rPr>
        <w:t>Ивановская</w:t>
      </w:r>
      <w:r w:rsidR="001C469D" w:rsidRPr="001C469D">
        <w:rPr>
          <w:rFonts w:ascii="Times New Roman" w:hAnsi="Times New Roman" w:cs="Times New Roman"/>
          <w:b/>
          <w:color w:val="000000"/>
          <w:sz w:val="28"/>
          <w:szCs w:val="28"/>
        </w:rPr>
        <w:t xml:space="preserve">  </w:t>
      </w:r>
    </w:p>
    <w:p w14:paraId="4F93FFB2" w14:textId="0FA668F1" w:rsidR="001C469D" w:rsidRPr="001C469D" w:rsidRDefault="00D936B1" w:rsidP="001C469D">
      <w:pPr>
        <w:shd w:val="clear" w:color="auto" w:fill="FFFFFF"/>
        <w:ind w:left="28"/>
        <w:jc w:val="center"/>
        <w:rPr>
          <w:rFonts w:ascii="Times New Roman" w:hAnsi="Times New Roman" w:cs="Times New Roman"/>
          <w:b/>
          <w:color w:val="000000"/>
          <w:sz w:val="28"/>
          <w:szCs w:val="28"/>
        </w:rPr>
      </w:pPr>
      <w:r w:rsidRPr="00D936B1">
        <w:rPr>
          <w:rFonts w:ascii="Times New Roman" w:hAnsi="Times New Roman" w:cs="Times New Roman"/>
          <w:b/>
          <w:color w:val="000000"/>
          <w:sz w:val="28"/>
          <w:szCs w:val="28"/>
        </w:rPr>
        <w:t>ТЕХНОЛОГИИ ИНЖИНИРИНГА БИЗНЕС-ПРОЦЕССОВ</w:t>
      </w:r>
    </w:p>
    <w:p w14:paraId="7BC53231" w14:textId="77777777" w:rsidR="001C469D" w:rsidRPr="001C469D" w:rsidRDefault="001C469D" w:rsidP="001C469D">
      <w:pPr>
        <w:spacing w:after="12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57237C88" w14:textId="0503B768" w:rsidR="001C469D" w:rsidRPr="00865DAC" w:rsidRDefault="001C469D" w:rsidP="001C469D">
      <w:pPr>
        <w:spacing w:after="120"/>
        <w:jc w:val="center"/>
        <w:rPr>
          <w:rFonts w:ascii="Times New Roman" w:hAnsi="Times New Roman" w:cs="Times New Roman"/>
          <w:sz w:val="28"/>
          <w:szCs w:val="28"/>
        </w:rPr>
      </w:pPr>
      <w:r w:rsidRPr="001C469D">
        <w:rPr>
          <w:rFonts w:ascii="Times New Roman" w:hAnsi="Times New Roman" w:cs="Times New Roman"/>
          <w:sz w:val="28"/>
          <w:szCs w:val="28"/>
        </w:rPr>
        <w:t>для обучающихся по направлению</w:t>
      </w:r>
      <w:r w:rsidR="00865DAC" w:rsidRPr="00DC4ACD">
        <w:rPr>
          <w:rFonts w:ascii="Times New Roman" w:hAnsi="Times New Roman" w:cs="Times New Roman"/>
          <w:sz w:val="28"/>
          <w:szCs w:val="28"/>
        </w:rPr>
        <w:t xml:space="preserve"> </w:t>
      </w:r>
      <w:r w:rsidR="00865DAC">
        <w:rPr>
          <w:rFonts w:ascii="Times New Roman" w:hAnsi="Times New Roman" w:cs="Times New Roman"/>
          <w:sz w:val="28"/>
          <w:szCs w:val="28"/>
        </w:rPr>
        <w:t>подготовки</w:t>
      </w:r>
    </w:p>
    <w:p w14:paraId="076D5BA1" w14:textId="77777777" w:rsidR="001C469D" w:rsidRPr="001C469D" w:rsidRDefault="001C469D" w:rsidP="001C469D">
      <w:pPr>
        <w:spacing w:after="120"/>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14:paraId="0960EA63" w14:textId="77777777" w:rsidR="001C469D" w:rsidRPr="001C469D" w:rsidRDefault="007E1794" w:rsidP="001C469D">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14:paraId="6D39509A" w14:textId="77777777" w:rsidR="00865DAC" w:rsidRDefault="00EB54CA" w:rsidP="001C469D">
      <w:pPr>
        <w:spacing w:after="120" w:line="24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Международн</w:t>
      </w:r>
      <w:r w:rsidR="00E310B6">
        <w:rPr>
          <w:rFonts w:ascii="Times New Roman" w:hAnsi="Times New Roman" w:cs="Times New Roman"/>
          <w:bCs/>
          <w:color w:val="000000"/>
          <w:sz w:val="28"/>
          <w:szCs w:val="28"/>
        </w:rPr>
        <w:t xml:space="preserve">ая экономика и бизнес-инжиниринг </w:t>
      </w:r>
    </w:p>
    <w:p w14:paraId="08FB0EFD" w14:textId="7CDAB406" w:rsidR="00DC32C6" w:rsidRDefault="004B6D11" w:rsidP="001C469D">
      <w:pPr>
        <w:spacing w:after="120" w:line="240" w:lineRule="auto"/>
        <w:jc w:val="center"/>
        <w:rPr>
          <w:rFonts w:ascii="Times New Roman" w:eastAsia="Calibri" w:hAnsi="Times New Roman" w:cs="Times New Roman"/>
          <w:sz w:val="28"/>
          <w:szCs w:val="28"/>
          <w:lang w:eastAsia="en-US"/>
        </w:rPr>
      </w:pPr>
      <w:r w:rsidRPr="004B6D11">
        <w:rPr>
          <w:rFonts w:ascii="Times New Roman" w:eastAsia="Calibri" w:hAnsi="Times New Roman" w:cs="Times New Roman"/>
          <w:sz w:val="28"/>
          <w:szCs w:val="28"/>
          <w:lang w:eastAsia="en-US"/>
        </w:rPr>
        <w:t>(с частичной реализацией на английском языке)</w:t>
      </w:r>
    </w:p>
    <w:p w14:paraId="6C6FFDDF" w14:textId="3455E601" w:rsidR="00865DAC" w:rsidRDefault="00865DAC" w:rsidP="001C469D">
      <w:pPr>
        <w:spacing w:after="120" w:line="240" w:lineRule="auto"/>
        <w:jc w:val="center"/>
        <w:rPr>
          <w:rFonts w:ascii="Times New Roman" w:hAnsi="Times New Roman" w:cs="Times New Roman"/>
          <w:sz w:val="28"/>
          <w:szCs w:val="28"/>
        </w:rPr>
      </w:pPr>
    </w:p>
    <w:p w14:paraId="5E6581FD" w14:textId="77777777" w:rsidR="00DC4ACD" w:rsidRPr="004B6D11" w:rsidRDefault="00DC4ACD" w:rsidP="001C469D">
      <w:pPr>
        <w:spacing w:after="120" w:line="240" w:lineRule="auto"/>
        <w:jc w:val="center"/>
        <w:rPr>
          <w:rFonts w:ascii="Times New Roman" w:hAnsi="Times New Roman" w:cs="Times New Roman"/>
          <w:sz w:val="28"/>
          <w:szCs w:val="28"/>
        </w:rPr>
      </w:pPr>
    </w:p>
    <w:p w14:paraId="5882A774" w14:textId="77777777" w:rsidR="00DC4ACD" w:rsidRDefault="007202B6" w:rsidP="007202B6">
      <w:pPr>
        <w:spacing w:after="0" w:line="240" w:lineRule="auto"/>
        <w:jc w:val="center"/>
        <w:rPr>
          <w:rFonts w:ascii="Times New Roman" w:hAnsi="Times New Roman" w:cs="Times New Roman"/>
          <w:i/>
          <w:sz w:val="24"/>
          <w:szCs w:val="24"/>
          <w:lang w:eastAsia="en-US"/>
        </w:rPr>
      </w:pPr>
      <w:r w:rsidRPr="00DC4ACD">
        <w:rPr>
          <w:rFonts w:ascii="Times New Roman" w:hAnsi="Times New Roman" w:cs="Times New Roman"/>
          <w:i/>
          <w:sz w:val="24"/>
          <w:szCs w:val="24"/>
          <w:lang w:eastAsia="en-US"/>
        </w:rPr>
        <w:t>Рекомендовано Ученым советом Факультета международных</w:t>
      </w:r>
    </w:p>
    <w:p w14:paraId="2685467B" w14:textId="0198A871" w:rsidR="007202B6" w:rsidRPr="00DC4ACD" w:rsidRDefault="007202B6" w:rsidP="007202B6">
      <w:pPr>
        <w:spacing w:after="0" w:line="240" w:lineRule="auto"/>
        <w:jc w:val="center"/>
        <w:rPr>
          <w:rFonts w:ascii="Times New Roman" w:hAnsi="Times New Roman" w:cs="Times New Roman"/>
          <w:i/>
          <w:sz w:val="24"/>
          <w:szCs w:val="24"/>
          <w:lang w:eastAsia="en-US"/>
        </w:rPr>
      </w:pPr>
      <w:r w:rsidRPr="00DC4ACD">
        <w:rPr>
          <w:rFonts w:ascii="Times New Roman" w:hAnsi="Times New Roman" w:cs="Times New Roman"/>
          <w:i/>
          <w:sz w:val="24"/>
          <w:szCs w:val="24"/>
          <w:lang w:eastAsia="en-US"/>
        </w:rPr>
        <w:t xml:space="preserve"> экономических отношений </w:t>
      </w:r>
    </w:p>
    <w:p w14:paraId="61EDA271" w14:textId="7F00020A" w:rsidR="007202B6" w:rsidRPr="00DC4ACD" w:rsidRDefault="007202B6" w:rsidP="007202B6">
      <w:pPr>
        <w:spacing w:after="0" w:line="240" w:lineRule="auto"/>
        <w:jc w:val="center"/>
        <w:rPr>
          <w:rFonts w:ascii="Times New Roman" w:hAnsi="Times New Roman" w:cs="Times New Roman"/>
          <w:i/>
          <w:sz w:val="24"/>
          <w:szCs w:val="24"/>
          <w:lang w:eastAsia="en-US"/>
        </w:rPr>
      </w:pPr>
      <w:r w:rsidRPr="00DC4ACD">
        <w:rPr>
          <w:rFonts w:ascii="Times New Roman" w:hAnsi="Times New Roman" w:cs="Times New Roman"/>
          <w:i/>
          <w:iCs/>
          <w:sz w:val="24"/>
          <w:szCs w:val="24"/>
          <w:lang w:eastAsia="en-US"/>
        </w:rPr>
        <w:t>(</w:t>
      </w:r>
      <w:r w:rsidRPr="00DC4ACD">
        <w:rPr>
          <w:rFonts w:ascii="Times New Roman" w:hAnsi="Times New Roman" w:cs="Times New Roman"/>
          <w:i/>
          <w:sz w:val="24"/>
          <w:szCs w:val="24"/>
          <w:lang w:eastAsia="en-US"/>
        </w:rPr>
        <w:t xml:space="preserve">протокол № </w:t>
      </w:r>
      <w:r w:rsidR="0000020A">
        <w:rPr>
          <w:rFonts w:ascii="Times New Roman" w:hAnsi="Times New Roman" w:cs="Times New Roman"/>
          <w:i/>
          <w:sz w:val="24"/>
          <w:szCs w:val="24"/>
          <w:lang w:eastAsia="en-US"/>
        </w:rPr>
        <w:t>46</w:t>
      </w:r>
      <w:r w:rsidRPr="00DC4ACD">
        <w:rPr>
          <w:rFonts w:ascii="Times New Roman" w:hAnsi="Times New Roman" w:cs="Times New Roman"/>
          <w:i/>
          <w:sz w:val="24"/>
          <w:szCs w:val="24"/>
          <w:lang w:eastAsia="en-US"/>
        </w:rPr>
        <w:t xml:space="preserve"> от </w:t>
      </w:r>
      <w:r w:rsidR="0000020A">
        <w:rPr>
          <w:rFonts w:ascii="Times New Roman" w:hAnsi="Times New Roman" w:cs="Times New Roman"/>
          <w:i/>
          <w:sz w:val="24"/>
          <w:szCs w:val="24"/>
          <w:lang w:eastAsia="en-US"/>
        </w:rPr>
        <w:t>21.05.</w:t>
      </w:r>
      <w:r w:rsidRPr="00DC4ACD">
        <w:rPr>
          <w:rFonts w:ascii="Times New Roman" w:hAnsi="Times New Roman" w:cs="Times New Roman"/>
          <w:i/>
          <w:sz w:val="24"/>
          <w:szCs w:val="24"/>
          <w:lang w:eastAsia="en-US"/>
        </w:rPr>
        <w:t>20</w:t>
      </w:r>
      <w:r w:rsidR="00865DAC" w:rsidRPr="00DC4ACD">
        <w:rPr>
          <w:rFonts w:ascii="Times New Roman" w:hAnsi="Times New Roman" w:cs="Times New Roman"/>
          <w:i/>
          <w:sz w:val="24"/>
          <w:szCs w:val="24"/>
          <w:lang w:eastAsia="en-US"/>
        </w:rPr>
        <w:t>2</w:t>
      </w:r>
      <w:r w:rsidR="00BA7E7D" w:rsidRPr="00DC4ACD">
        <w:rPr>
          <w:rFonts w:ascii="Times New Roman" w:hAnsi="Times New Roman" w:cs="Times New Roman"/>
          <w:i/>
          <w:sz w:val="24"/>
          <w:szCs w:val="24"/>
          <w:lang w:eastAsia="en-US"/>
        </w:rPr>
        <w:t>4</w:t>
      </w:r>
      <w:r w:rsidRPr="00DC4ACD">
        <w:rPr>
          <w:rFonts w:ascii="Times New Roman" w:hAnsi="Times New Roman" w:cs="Times New Roman"/>
          <w:i/>
          <w:sz w:val="24"/>
          <w:szCs w:val="24"/>
          <w:lang w:eastAsia="en-US"/>
        </w:rPr>
        <w:t xml:space="preserve"> г.</w:t>
      </w:r>
      <w:r w:rsidRPr="00DC4ACD">
        <w:rPr>
          <w:rFonts w:ascii="Times New Roman" w:hAnsi="Times New Roman" w:cs="Times New Roman"/>
          <w:i/>
          <w:iCs/>
          <w:sz w:val="24"/>
          <w:szCs w:val="24"/>
          <w:lang w:eastAsia="en-US"/>
        </w:rPr>
        <w:t>)</w:t>
      </w:r>
    </w:p>
    <w:p w14:paraId="747DA702" w14:textId="77777777" w:rsidR="007202B6" w:rsidRPr="00DC4ACD" w:rsidRDefault="007202B6" w:rsidP="007202B6">
      <w:pPr>
        <w:spacing w:after="0" w:line="240" w:lineRule="auto"/>
        <w:jc w:val="center"/>
        <w:rPr>
          <w:rFonts w:ascii="Times New Roman" w:hAnsi="Times New Roman" w:cs="Times New Roman"/>
          <w:i/>
          <w:sz w:val="24"/>
          <w:szCs w:val="24"/>
          <w:lang w:eastAsia="en-US"/>
        </w:rPr>
      </w:pPr>
    </w:p>
    <w:p w14:paraId="3AF885F4" w14:textId="269514AF" w:rsidR="007202B6" w:rsidRPr="00DC4ACD" w:rsidRDefault="007202B6" w:rsidP="00DC4ACD">
      <w:pPr>
        <w:spacing w:after="0" w:line="240" w:lineRule="auto"/>
        <w:jc w:val="center"/>
        <w:rPr>
          <w:rFonts w:ascii="Times New Roman" w:hAnsi="Times New Roman" w:cs="Times New Roman"/>
          <w:i/>
          <w:sz w:val="24"/>
          <w:szCs w:val="24"/>
          <w:lang w:eastAsia="en-US"/>
        </w:rPr>
      </w:pPr>
      <w:r w:rsidRPr="00DC4ACD">
        <w:rPr>
          <w:rFonts w:ascii="Times New Roman" w:hAnsi="Times New Roman" w:cs="Times New Roman"/>
          <w:i/>
          <w:sz w:val="24"/>
          <w:szCs w:val="24"/>
          <w:lang w:eastAsia="en-US"/>
        </w:rPr>
        <w:t xml:space="preserve">Одобрено </w:t>
      </w:r>
      <w:r w:rsidR="00DC4ACD">
        <w:rPr>
          <w:rFonts w:ascii="Times New Roman" w:hAnsi="Times New Roman" w:cs="Times New Roman"/>
          <w:i/>
          <w:sz w:val="24"/>
          <w:szCs w:val="24"/>
          <w:lang w:eastAsia="en-US"/>
        </w:rPr>
        <w:t>заседанием</w:t>
      </w:r>
      <w:r w:rsidRPr="00DC4ACD">
        <w:rPr>
          <w:rFonts w:ascii="Times New Roman" w:hAnsi="Times New Roman" w:cs="Times New Roman"/>
          <w:i/>
          <w:sz w:val="24"/>
          <w:szCs w:val="24"/>
          <w:lang w:eastAsia="en-US"/>
        </w:rPr>
        <w:t xml:space="preserve"> </w:t>
      </w:r>
      <w:r w:rsidR="00DC4ACD">
        <w:rPr>
          <w:rFonts w:ascii="Times New Roman" w:hAnsi="Times New Roman" w:cs="Times New Roman"/>
          <w:i/>
          <w:sz w:val="24"/>
          <w:szCs w:val="24"/>
          <w:lang w:eastAsia="en-US"/>
        </w:rPr>
        <w:t>Кафедры</w:t>
      </w:r>
      <w:r w:rsidRPr="00DC4ACD">
        <w:rPr>
          <w:rFonts w:ascii="Times New Roman" w:hAnsi="Times New Roman" w:cs="Times New Roman"/>
          <w:i/>
          <w:sz w:val="24"/>
          <w:szCs w:val="24"/>
          <w:lang w:eastAsia="en-US"/>
        </w:rPr>
        <w:t xml:space="preserve"> м</w:t>
      </w:r>
      <w:r w:rsidR="00FF56FC" w:rsidRPr="00DC4ACD">
        <w:rPr>
          <w:rFonts w:ascii="Times New Roman" w:hAnsi="Times New Roman" w:cs="Times New Roman"/>
          <w:i/>
          <w:sz w:val="24"/>
          <w:szCs w:val="24"/>
          <w:lang w:eastAsia="en-US"/>
        </w:rPr>
        <w:t>еждународн</w:t>
      </w:r>
      <w:r w:rsidR="00DC4ACD">
        <w:rPr>
          <w:rFonts w:ascii="Times New Roman" w:hAnsi="Times New Roman" w:cs="Times New Roman"/>
          <w:i/>
          <w:sz w:val="24"/>
          <w:szCs w:val="24"/>
          <w:lang w:eastAsia="en-US"/>
        </w:rPr>
        <w:t>ого</w:t>
      </w:r>
      <w:r w:rsidR="00FF56FC" w:rsidRPr="00DC4ACD">
        <w:rPr>
          <w:rFonts w:ascii="Times New Roman" w:hAnsi="Times New Roman" w:cs="Times New Roman"/>
          <w:i/>
          <w:sz w:val="24"/>
          <w:szCs w:val="24"/>
          <w:lang w:eastAsia="en-US"/>
        </w:rPr>
        <w:t xml:space="preserve"> бизнес</w:t>
      </w:r>
      <w:r w:rsidR="00DC4ACD">
        <w:rPr>
          <w:rFonts w:ascii="Times New Roman" w:hAnsi="Times New Roman" w:cs="Times New Roman"/>
          <w:i/>
          <w:sz w:val="24"/>
          <w:szCs w:val="24"/>
          <w:lang w:eastAsia="en-US"/>
        </w:rPr>
        <w:t>а</w:t>
      </w:r>
    </w:p>
    <w:p w14:paraId="6B37A513" w14:textId="6DBAD568" w:rsidR="007202B6" w:rsidRPr="00DC4ACD" w:rsidRDefault="007202B6" w:rsidP="007202B6">
      <w:pPr>
        <w:spacing w:after="0" w:line="240" w:lineRule="auto"/>
        <w:jc w:val="center"/>
        <w:rPr>
          <w:rFonts w:ascii="Times New Roman" w:hAnsi="Times New Roman" w:cs="Times New Roman"/>
          <w:b/>
          <w:bCs/>
          <w:i/>
          <w:sz w:val="24"/>
          <w:szCs w:val="24"/>
          <w:lang w:eastAsia="en-US"/>
        </w:rPr>
      </w:pPr>
      <w:r w:rsidRPr="00DC4ACD">
        <w:rPr>
          <w:rFonts w:ascii="Times New Roman" w:hAnsi="Times New Roman" w:cs="Times New Roman"/>
          <w:i/>
          <w:sz w:val="24"/>
          <w:szCs w:val="24"/>
          <w:lang w:eastAsia="en-US"/>
        </w:rPr>
        <w:t xml:space="preserve">(протокол № </w:t>
      </w:r>
      <w:r w:rsidR="0000020A">
        <w:rPr>
          <w:rFonts w:ascii="Times New Roman" w:hAnsi="Times New Roman" w:cs="Times New Roman"/>
          <w:i/>
          <w:sz w:val="24"/>
          <w:szCs w:val="24"/>
          <w:lang w:eastAsia="en-US"/>
        </w:rPr>
        <w:t>13</w:t>
      </w:r>
      <w:r w:rsidRPr="00DC4ACD">
        <w:rPr>
          <w:rFonts w:ascii="Times New Roman" w:hAnsi="Times New Roman" w:cs="Times New Roman"/>
          <w:i/>
          <w:sz w:val="24"/>
          <w:szCs w:val="24"/>
          <w:lang w:eastAsia="en-US"/>
        </w:rPr>
        <w:t xml:space="preserve"> от </w:t>
      </w:r>
      <w:r w:rsidR="0000020A">
        <w:rPr>
          <w:rFonts w:ascii="Times New Roman" w:hAnsi="Times New Roman" w:cs="Times New Roman"/>
          <w:i/>
          <w:sz w:val="24"/>
          <w:szCs w:val="24"/>
          <w:lang w:eastAsia="en-US"/>
        </w:rPr>
        <w:t>20.05.</w:t>
      </w:r>
      <w:r w:rsidRPr="00DC4ACD">
        <w:rPr>
          <w:rFonts w:ascii="Times New Roman" w:hAnsi="Times New Roman" w:cs="Times New Roman"/>
          <w:i/>
          <w:sz w:val="24"/>
          <w:szCs w:val="24"/>
          <w:lang w:eastAsia="en-US"/>
        </w:rPr>
        <w:t>20</w:t>
      </w:r>
      <w:r w:rsidR="00865DAC" w:rsidRPr="00DC4ACD">
        <w:rPr>
          <w:rFonts w:ascii="Times New Roman" w:hAnsi="Times New Roman" w:cs="Times New Roman"/>
          <w:i/>
          <w:sz w:val="24"/>
          <w:szCs w:val="24"/>
          <w:lang w:eastAsia="en-US"/>
        </w:rPr>
        <w:t>2</w:t>
      </w:r>
      <w:r w:rsidR="00BA7E7D" w:rsidRPr="00DC4ACD">
        <w:rPr>
          <w:rFonts w:ascii="Times New Roman" w:hAnsi="Times New Roman" w:cs="Times New Roman"/>
          <w:i/>
          <w:sz w:val="24"/>
          <w:szCs w:val="24"/>
          <w:lang w:eastAsia="en-US"/>
        </w:rPr>
        <w:t>4</w:t>
      </w:r>
      <w:r w:rsidRPr="00DC4ACD">
        <w:rPr>
          <w:rFonts w:ascii="Times New Roman" w:hAnsi="Times New Roman" w:cs="Times New Roman"/>
          <w:i/>
          <w:sz w:val="24"/>
          <w:szCs w:val="24"/>
          <w:lang w:eastAsia="en-US"/>
        </w:rPr>
        <w:t xml:space="preserve"> г.)</w:t>
      </w:r>
    </w:p>
    <w:p w14:paraId="200CE259" w14:textId="77777777" w:rsidR="007E1794" w:rsidRDefault="007E1794" w:rsidP="00EA4D99">
      <w:pPr>
        <w:pStyle w:val="af0"/>
        <w:suppressAutoHyphens/>
        <w:ind w:left="0"/>
        <w:jc w:val="center"/>
        <w:rPr>
          <w:rFonts w:ascii="Times New Roman" w:hAnsi="Times New Roman"/>
          <w:b/>
          <w:sz w:val="28"/>
          <w:szCs w:val="28"/>
        </w:rPr>
      </w:pPr>
    </w:p>
    <w:p w14:paraId="5B550A6E" w14:textId="77777777" w:rsidR="00DC4ACD" w:rsidRDefault="00DC4ACD" w:rsidP="00EA4D99">
      <w:pPr>
        <w:pStyle w:val="af0"/>
        <w:suppressAutoHyphens/>
        <w:ind w:left="0"/>
        <w:jc w:val="center"/>
        <w:rPr>
          <w:rFonts w:ascii="Times New Roman" w:hAnsi="Times New Roman"/>
          <w:b/>
          <w:sz w:val="28"/>
          <w:szCs w:val="28"/>
        </w:rPr>
      </w:pPr>
    </w:p>
    <w:p w14:paraId="65CA4C81" w14:textId="77777777" w:rsidR="00DC4ACD" w:rsidRDefault="00DC4ACD" w:rsidP="00EA4D99">
      <w:pPr>
        <w:pStyle w:val="af0"/>
        <w:suppressAutoHyphens/>
        <w:ind w:left="0"/>
        <w:jc w:val="center"/>
        <w:rPr>
          <w:rFonts w:ascii="Times New Roman" w:hAnsi="Times New Roman"/>
          <w:b/>
          <w:sz w:val="28"/>
          <w:szCs w:val="28"/>
        </w:rPr>
      </w:pPr>
    </w:p>
    <w:p w14:paraId="295442C1" w14:textId="6034D488" w:rsidR="00DC32C6" w:rsidRDefault="00DC32C6" w:rsidP="00EA4D99">
      <w:pPr>
        <w:pStyle w:val="af0"/>
        <w:suppressAutoHyphens/>
        <w:ind w:left="0"/>
        <w:jc w:val="center"/>
        <w:rPr>
          <w:rFonts w:ascii="Times New Roman" w:hAnsi="Times New Roman"/>
          <w:b/>
          <w:caps/>
          <w:sz w:val="28"/>
          <w:szCs w:val="28"/>
        </w:rPr>
        <w:sectPr w:rsidR="00DC32C6" w:rsidSect="00E474FF">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9F7244">
        <w:rPr>
          <w:rFonts w:ascii="Times New Roman" w:hAnsi="Times New Roman"/>
          <w:b/>
          <w:caps/>
          <w:sz w:val="28"/>
          <w:szCs w:val="28"/>
        </w:rPr>
        <w:t>2</w:t>
      </w:r>
      <w:r w:rsidR="00BA7E7D">
        <w:rPr>
          <w:rFonts w:ascii="Times New Roman" w:hAnsi="Times New Roman"/>
          <w:b/>
          <w:caps/>
          <w:sz w:val="28"/>
          <w:szCs w:val="28"/>
        </w:rPr>
        <w:t>4</w:t>
      </w:r>
    </w:p>
    <w:p w14:paraId="77AD242C" w14:textId="247CAAB7" w:rsidR="00CC17CA" w:rsidRPr="00CC17CA" w:rsidRDefault="00CC17CA" w:rsidP="00CC17CA">
      <w:pPr>
        <w:shd w:val="clear" w:color="auto" w:fill="FFFFFF"/>
        <w:spacing w:after="0" w:line="240" w:lineRule="auto"/>
        <w:rPr>
          <w:rFonts w:ascii="Times New Roman" w:eastAsia="Times New Roman" w:hAnsi="Times New Roman" w:cs="Times New Roman"/>
          <w:b/>
          <w:color w:val="2C2D2E"/>
          <w:sz w:val="28"/>
          <w:szCs w:val="23"/>
        </w:rPr>
      </w:pPr>
      <w:r w:rsidRPr="00CC17CA">
        <w:rPr>
          <w:rFonts w:ascii="Times New Roman" w:eastAsia="Times New Roman" w:hAnsi="Times New Roman" w:cs="Times New Roman"/>
          <w:b/>
          <w:color w:val="2C2D2E"/>
          <w:sz w:val="28"/>
          <w:szCs w:val="23"/>
        </w:rPr>
        <w:lastRenderedPageBreak/>
        <w:t>УДК 339(073)</w:t>
      </w:r>
    </w:p>
    <w:p w14:paraId="48519C09" w14:textId="75D5E23D" w:rsidR="00CC17CA" w:rsidRPr="00CC17CA" w:rsidRDefault="00CC17CA" w:rsidP="00CC17CA">
      <w:pPr>
        <w:shd w:val="clear" w:color="auto" w:fill="FFFFFF"/>
        <w:spacing w:after="0" w:line="240" w:lineRule="auto"/>
        <w:rPr>
          <w:rFonts w:ascii="Times New Roman" w:eastAsia="Times New Roman" w:hAnsi="Times New Roman" w:cs="Times New Roman"/>
          <w:b/>
          <w:color w:val="2C2D2E"/>
          <w:sz w:val="28"/>
          <w:szCs w:val="23"/>
        </w:rPr>
      </w:pPr>
      <w:r w:rsidRPr="00CC17CA">
        <w:rPr>
          <w:rFonts w:ascii="Times New Roman" w:eastAsia="Times New Roman" w:hAnsi="Times New Roman" w:cs="Times New Roman"/>
          <w:b/>
          <w:color w:val="2C2D2E"/>
          <w:sz w:val="28"/>
          <w:szCs w:val="23"/>
        </w:rPr>
        <w:t>ББК 65.29</w:t>
      </w:r>
    </w:p>
    <w:p w14:paraId="7DDBDD02" w14:textId="77777777" w:rsidR="00CC17CA" w:rsidRPr="00CC17CA" w:rsidRDefault="00CC17CA" w:rsidP="00CC17CA">
      <w:pPr>
        <w:shd w:val="clear" w:color="auto" w:fill="FFFFFF"/>
        <w:spacing w:after="0" w:line="240" w:lineRule="auto"/>
        <w:rPr>
          <w:rFonts w:ascii="Arial" w:eastAsia="Times New Roman" w:hAnsi="Arial" w:cs="Arial"/>
          <w:color w:val="2C2D2E"/>
          <w:sz w:val="23"/>
          <w:szCs w:val="23"/>
        </w:rPr>
      </w:pPr>
      <w:r w:rsidRPr="00CC17CA">
        <w:rPr>
          <w:rFonts w:ascii="Times New Roman" w:eastAsia="Times New Roman" w:hAnsi="Times New Roman" w:cs="Times New Roman"/>
          <w:b/>
          <w:color w:val="2C2D2E"/>
          <w:sz w:val="28"/>
          <w:szCs w:val="23"/>
        </w:rPr>
        <w:t>И22</w:t>
      </w:r>
    </w:p>
    <w:p w14:paraId="33494717" w14:textId="0690AF99" w:rsidR="007B2858" w:rsidRDefault="007B2858" w:rsidP="002B4B14">
      <w:pPr>
        <w:spacing w:after="80" w:line="240" w:lineRule="auto"/>
        <w:rPr>
          <w:rFonts w:ascii="Times New Roman" w:eastAsia="SimSun" w:hAnsi="Times New Roman" w:cs="Times New Roman"/>
          <w:b/>
          <w:sz w:val="28"/>
          <w:szCs w:val="28"/>
          <w:lang w:eastAsia="zh-CN"/>
        </w:rPr>
      </w:pPr>
    </w:p>
    <w:p w14:paraId="22830850" w14:textId="77777777" w:rsidR="00CC17CA" w:rsidRDefault="00CC17CA" w:rsidP="001C469D">
      <w:pPr>
        <w:spacing w:after="120" w:line="240" w:lineRule="auto"/>
        <w:ind w:firstLine="709"/>
        <w:jc w:val="both"/>
        <w:rPr>
          <w:rFonts w:ascii="Times New Roman" w:hAnsi="Times New Roman" w:cs="Times New Roman"/>
          <w:b/>
          <w:sz w:val="28"/>
          <w:szCs w:val="28"/>
        </w:rPr>
      </w:pPr>
    </w:p>
    <w:p w14:paraId="1D391001" w14:textId="74CE1EDD" w:rsidR="001C469D" w:rsidRPr="00EA4D99" w:rsidRDefault="007B2858" w:rsidP="001C469D">
      <w:pPr>
        <w:spacing w:after="120" w:line="240" w:lineRule="auto"/>
        <w:ind w:firstLine="709"/>
        <w:jc w:val="both"/>
        <w:rPr>
          <w:rFonts w:ascii="Times New Roman" w:hAnsi="Times New Roman" w:cs="Times New Roman"/>
          <w:sz w:val="28"/>
          <w:szCs w:val="28"/>
        </w:rPr>
      </w:pPr>
      <w:r w:rsidRPr="00EA4D99">
        <w:rPr>
          <w:rFonts w:ascii="Times New Roman" w:hAnsi="Times New Roman" w:cs="Times New Roman"/>
          <w:b/>
          <w:sz w:val="28"/>
          <w:szCs w:val="28"/>
        </w:rPr>
        <w:t>Рецензенты:</w:t>
      </w:r>
      <w:r w:rsidRPr="00EA4D99">
        <w:rPr>
          <w:rFonts w:ascii="Times New Roman" w:hAnsi="Times New Roman" w:cs="Times New Roman"/>
          <w:sz w:val="28"/>
          <w:szCs w:val="28"/>
        </w:rPr>
        <w:t xml:space="preserve"> </w:t>
      </w:r>
      <w:r w:rsidR="00BA7E7D" w:rsidRPr="00BA7E7D">
        <w:rPr>
          <w:rFonts w:ascii="Times New Roman" w:hAnsi="Times New Roman"/>
          <w:b/>
          <w:sz w:val="24"/>
        </w:rPr>
        <w:t>И</w:t>
      </w:r>
      <w:r w:rsidR="00DB2810">
        <w:rPr>
          <w:rFonts w:ascii="Times New Roman" w:hAnsi="Times New Roman"/>
          <w:b/>
          <w:sz w:val="24"/>
        </w:rPr>
        <w:t>.</w:t>
      </w:r>
      <w:r w:rsidR="00BA7E7D">
        <w:rPr>
          <w:rFonts w:ascii="Times New Roman" w:hAnsi="Times New Roman"/>
          <w:b/>
          <w:sz w:val="24"/>
        </w:rPr>
        <w:t>А</w:t>
      </w:r>
      <w:r w:rsidR="00DB2810">
        <w:rPr>
          <w:rFonts w:ascii="Times New Roman" w:hAnsi="Times New Roman"/>
          <w:b/>
          <w:sz w:val="24"/>
        </w:rPr>
        <w:t>.</w:t>
      </w:r>
      <w:r w:rsidR="00DB2810" w:rsidRPr="00BC2127">
        <w:rPr>
          <w:rFonts w:ascii="Times New Roman" w:hAnsi="Times New Roman"/>
          <w:b/>
          <w:sz w:val="24"/>
        </w:rPr>
        <w:t xml:space="preserve"> </w:t>
      </w:r>
      <w:r w:rsidR="00BA7E7D">
        <w:rPr>
          <w:rFonts w:ascii="Times New Roman" w:hAnsi="Times New Roman"/>
          <w:b/>
          <w:sz w:val="24"/>
        </w:rPr>
        <w:t>Стрелкова</w:t>
      </w:r>
      <w:r w:rsidR="00DB2810" w:rsidRPr="00BC2127">
        <w:rPr>
          <w:rFonts w:ascii="Times New Roman" w:hAnsi="Times New Roman"/>
          <w:b/>
          <w:sz w:val="24"/>
        </w:rPr>
        <w:t xml:space="preserve">, </w:t>
      </w:r>
      <w:r w:rsidR="00DB2810">
        <w:rPr>
          <w:rFonts w:ascii="Times New Roman" w:hAnsi="Times New Roman"/>
          <w:b/>
          <w:sz w:val="24"/>
        </w:rPr>
        <w:t>д</w:t>
      </w:r>
      <w:r w:rsidR="00DB2810">
        <w:rPr>
          <w:rFonts w:ascii="Times New Roman" w:hAnsi="Times New Roman"/>
          <w:sz w:val="24"/>
        </w:rPr>
        <w:t xml:space="preserve">.э.н., профессор </w:t>
      </w:r>
      <w:r w:rsidR="00BA7E7D">
        <w:rPr>
          <w:rFonts w:ascii="Times New Roman" w:hAnsi="Times New Roman"/>
          <w:sz w:val="24"/>
        </w:rPr>
        <w:t>кафедры</w:t>
      </w:r>
      <w:r w:rsidR="00DB2810">
        <w:rPr>
          <w:rFonts w:ascii="Times New Roman" w:hAnsi="Times New Roman"/>
          <w:sz w:val="24"/>
        </w:rPr>
        <w:t xml:space="preserve"> международного бизнеса</w:t>
      </w:r>
    </w:p>
    <w:p w14:paraId="3C01AC1D" w14:textId="77777777" w:rsidR="007B690F" w:rsidRPr="00E4383C" w:rsidRDefault="007B690F" w:rsidP="001C469D">
      <w:pPr>
        <w:spacing w:after="120" w:line="240" w:lineRule="auto"/>
        <w:ind w:firstLine="567"/>
        <w:jc w:val="both"/>
        <w:rPr>
          <w:rFonts w:ascii="Times New Roman" w:hAnsi="Times New Roman" w:cs="Times New Roman"/>
          <w:b/>
          <w:sz w:val="24"/>
          <w:szCs w:val="24"/>
        </w:rPr>
      </w:pPr>
    </w:p>
    <w:p w14:paraId="27349919" w14:textId="145A766C" w:rsidR="00592A0F" w:rsidRPr="00592A0F" w:rsidRDefault="009F7244" w:rsidP="001C469D">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Ж</w:t>
      </w:r>
      <w:r w:rsidR="00D936B1">
        <w:rPr>
          <w:rFonts w:ascii="Times New Roman" w:hAnsi="Times New Roman" w:cs="Times New Roman"/>
          <w:b/>
          <w:sz w:val="28"/>
          <w:szCs w:val="28"/>
        </w:rPr>
        <w:t>.В.</w:t>
      </w:r>
      <w:r w:rsidR="00E4383C">
        <w:rPr>
          <w:rFonts w:ascii="Times New Roman" w:hAnsi="Times New Roman" w:cs="Times New Roman"/>
          <w:b/>
          <w:sz w:val="28"/>
          <w:szCs w:val="28"/>
        </w:rPr>
        <w:t xml:space="preserve"> </w:t>
      </w:r>
      <w:r>
        <w:rPr>
          <w:rFonts w:ascii="Times New Roman" w:hAnsi="Times New Roman" w:cs="Times New Roman"/>
          <w:b/>
          <w:sz w:val="28"/>
          <w:szCs w:val="28"/>
        </w:rPr>
        <w:t>Ивановская</w:t>
      </w:r>
    </w:p>
    <w:p w14:paraId="27E20F47" w14:textId="7C8B035D" w:rsidR="007B2858" w:rsidRDefault="00D936B1" w:rsidP="001C469D">
      <w:pPr>
        <w:spacing w:line="240" w:lineRule="auto"/>
        <w:ind w:firstLine="567"/>
        <w:jc w:val="both"/>
        <w:rPr>
          <w:rFonts w:ascii="Times New Roman" w:hAnsi="Times New Roman" w:cs="Times New Roman"/>
          <w:sz w:val="28"/>
          <w:szCs w:val="28"/>
        </w:rPr>
      </w:pPr>
      <w:r w:rsidRPr="00D936B1">
        <w:rPr>
          <w:rFonts w:ascii="Times New Roman" w:hAnsi="Times New Roman" w:cs="Times New Roman"/>
          <w:b/>
          <w:color w:val="000000"/>
          <w:sz w:val="28"/>
          <w:szCs w:val="28"/>
        </w:rPr>
        <w:t>Технологии инжиниринга бизнес-процессов</w:t>
      </w:r>
      <w:r w:rsidR="007B2858">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w:t>
      </w:r>
      <w:r w:rsidR="007B2858">
        <w:rPr>
          <w:rFonts w:ascii="Times New Roman" w:hAnsi="Times New Roman" w:cs="Times New Roman"/>
          <w:color w:val="000000"/>
          <w:sz w:val="28"/>
          <w:szCs w:val="28"/>
        </w:rPr>
        <w:t>образовательной программы</w:t>
      </w:r>
      <w:r w:rsidR="007B2858">
        <w:rPr>
          <w:rFonts w:ascii="Times New Roman" w:hAnsi="Times New Roman" w:cs="Times New Roman"/>
          <w:bCs/>
          <w:color w:val="000000"/>
          <w:sz w:val="28"/>
          <w:szCs w:val="28"/>
        </w:rPr>
        <w:t xml:space="preserve"> для студентов, обучающихся по </w:t>
      </w:r>
      <w:bookmarkStart w:id="1" w:name="OLE_LINK5"/>
      <w:bookmarkStart w:id="2" w:name="OLE_LINK4"/>
      <w:r w:rsidR="007B2858">
        <w:rPr>
          <w:rFonts w:ascii="Times New Roman" w:hAnsi="Times New Roman" w:cs="Times New Roman"/>
          <w:bCs/>
          <w:color w:val="000000"/>
          <w:sz w:val="28"/>
          <w:szCs w:val="28"/>
        </w:rPr>
        <w:t>направлению</w:t>
      </w:r>
      <w:r w:rsidR="00865DAC">
        <w:rPr>
          <w:rFonts w:ascii="Times New Roman" w:hAnsi="Times New Roman" w:cs="Times New Roman"/>
          <w:bCs/>
          <w:color w:val="000000"/>
          <w:sz w:val="28"/>
          <w:szCs w:val="28"/>
        </w:rPr>
        <w:t xml:space="preserve"> подготовки</w:t>
      </w:r>
      <w:r w:rsidR="007B2858">
        <w:rPr>
          <w:rFonts w:ascii="Times New Roman" w:hAnsi="Times New Roman" w:cs="Times New Roman"/>
          <w:bCs/>
          <w:color w:val="000000"/>
          <w:sz w:val="28"/>
          <w:szCs w:val="28"/>
        </w:rPr>
        <w:t xml:space="preserve"> </w:t>
      </w:r>
      <w:r w:rsidR="007B2858">
        <w:rPr>
          <w:rFonts w:ascii="Times New Roman" w:hAnsi="Times New Roman" w:cs="Times New Roman"/>
          <w:color w:val="000000"/>
          <w:sz w:val="28"/>
          <w:szCs w:val="28"/>
        </w:rPr>
        <w:t>38.0</w:t>
      </w:r>
      <w:r w:rsidR="005D7C2D">
        <w:rPr>
          <w:rFonts w:ascii="Times New Roman" w:hAnsi="Times New Roman" w:cs="Times New Roman"/>
          <w:color w:val="000000"/>
          <w:sz w:val="28"/>
          <w:szCs w:val="28"/>
        </w:rPr>
        <w:t>4</w:t>
      </w:r>
      <w:r w:rsidR="007B2858">
        <w:rPr>
          <w:rFonts w:ascii="Times New Roman" w:hAnsi="Times New Roman" w:cs="Times New Roman"/>
          <w:color w:val="000000"/>
          <w:sz w:val="28"/>
          <w:szCs w:val="28"/>
        </w:rPr>
        <w:t xml:space="preserve">.01 </w:t>
      </w:r>
      <w:r w:rsidR="007B2858">
        <w:rPr>
          <w:rFonts w:ascii="Times New Roman" w:hAnsi="Times New Roman" w:cs="Times New Roman"/>
          <w:bCs/>
          <w:color w:val="000000"/>
          <w:sz w:val="28"/>
          <w:szCs w:val="28"/>
        </w:rPr>
        <w:t>«</w:t>
      </w:r>
      <w:bookmarkEnd w:id="1"/>
      <w:bookmarkEnd w:id="2"/>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00E310B6">
        <w:rPr>
          <w:rFonts w:ascii="Times New Roman" w:hAnsi="Times New Roman" w:cs="Times New Roman"/>
          <w:bCs/>
          <w:color w:val="000000"/>
          <w:sz w:val="28"/>
          <w:szCs w:val="28"/>
        </w:rPr>
        <w:t>Международная экономика и бизнес-инжиниринг»</w:t>
      </w:r>
      <w:r w:rsidR="004B6D11" w:rsidRPr="004B6D11">
        <w:rPr>
          <w:rFonts w:ascii="Times New Roman" w:hAnsi="Times New Roman" w:cs="Times New Roman"/>
          <w:bCs/>
          <w:color w:val="000000"/>
          <w:sz w:val="28"/>
          <w:szCs w:val="28"/>
        </w:rPr>
        <w:t xml:space="preserve"> (с частичной реализацией на английском языке)</w:t>
      </w:r>
      <w:r w:rsidR="007B2858">
        <w:rPr>
          <w:rFonts w:ascii="Times New Roman" w:hAnsi="Times New Roman" w:cs="Times New Roman"/>
          <w:color w:val="000000"/>
          <w:sz w:val="28"/>
          <w:szCs w:val="28"/>
        </w:rPr>
        <w:t xml:space="preserve"> — М.: 20</w:t>
      </w:r>
      <w:r w:rsidR="009F7244">
        <w:rPr>
          <w:rFonts w:ascii="Times New Roman" w:hAnsi="Times New Roman" w:cs="Times New Roman"/>
          <w:color w:val="000000"/>
          <w:sz w:val="28"/>
          <w:szCs w:val="28"/>
        </w:rPr>
        <w:t>2</w:t>
      </w:r>
      <w:r w:rsidR="00BA7E7D">
        <w:rPr>
          <w:rFonts w:ascii="Times New Roman" w:hAnsi="Times New Roman" w:cs="Times New Roman"/>
          <w:color w:val="000000"/>
          <w:sz w:val="28"/>
          <w:szCs w:val="28"/>
        </w:rPr>
        <w:t>4</w:t>
      </w:r>
      <w:r w:rsidR="00EA4D99">
        <w:rPr>
          <w:rFonts w:ascii="Times New Roman" w:hAnsi="Times New Roman" w:cs="Times New Roman"/>
          <w:color w:val="000000"/>
          <w:sz w:val="28"/>
          <w:szCs w:val="28"/>
        </w:rPr>
        <w:t xml:space="preserve"> -</w:t>
      </w:r>
      <w:r w:rsidR="004B1048" w:rsidRPr="0011292B">
        <w:rPr>
          <w:rFonts w:ascii="Times New Roman" w:hAnsi="Times New Roman" w:cs="Times New Roman"/>
          <w:color w:val="000000"/>
          <w:sz w:val="28"/>
          <w:szCs w:val="28"/>
        </w:rPr>
        <w:t>2</w:t>
      </w:r>
      <w:r w:rsidR="00EC4138">
        <w:rPr>
          <w:rFonts w:ascii="Times New Roman" w:hAnsi="Times New Roman" w:cs="Times New Roman"/>
          <w:color w:val="000000"/>
          <w:sz w:val="28"/>
          <w:szCs w:val="28"/>
        </w:rPr>
        <w:t>4</w:t>
      </w:r>
      <w:r w:rsidR="007B2858" w:rsidRPr="0011292B">
        <w:rPr>
          <w:rFonts w:ascii="Times New Roman" w:hAnsi="Times New Roman" w:cs="Times New Roman"/>
          <w:color w:val="000000"/>
          <w:sz w:val="28"/>
          <w:szCs w:val="28"/>
        </w:rPr>
        <w:t xml:space="preserve"> с</w:t>
      </w:r>
      <w:r w:rsidR="007B2858" w:rsidRPr="0011292B">
        <w:rPr>
          <w:rFonts w:ascii="Times New Roman" w:hAnsi="Times New Roman" w:cs="Times New Roman"/>
          <w:sz w:val="28"/>
          <w:szCs w:val="28"/>
        </w:rPr>
        <w:t>.</w:t>
      </w:r>
      <w:r w:rsidR="007B2858">
        <w:rPr>
          <w:rFonts w:ascii="Times New Roman" w:hAnsi="Times New Roman" w:cs="Times New Roman"/>
          <w:sz w:val="28"/>
          <w:szCs w:val="28"/>
        </w:rPr>
        <w:t xml:space="preserve"> </w:t>
      </w:r>
    </w:p>
    <w:p w14:paraId="2670DD4D" w14:textId="56A12D5F" w:rsidR="007B2858" w:rsidRDefault="007B2858" w:rsidP="007B2858">
      <w:pPr>
        <w:pStyle w:val="Normal1"/>
        <w:ind w:firstLine="540"/>
        <w:jc w:val="both"/>
        <w:rPr>
          <w:sz w:val="24"/>
          <w:szCs w:val="24"/>
        </w:rPr>
      </w:pPr>
      <w:r>
        <w:rPr>
          <w:sz w:val="24"/>
          <w:szCs w:val="24"/>
        </w:rPr>
        <w:t>Рабочая программа предназначена для изучения дисциплины «</w:t>
      </w:r>
      <w:r w:rsidR="00D936B1" w:rsidRPr="00D936B1">
        <w:rPr>
          <w:color w:val="000000"/>
          <w:sz w:val="24"/>
          <w:szCs w:val="24"/>
        </w:rPr>
        <w:t>Технологии инжиниринга бизнес-процессов</w:t>
      </w:r>
      <w:r>
        <w:rPr>
          <w:sz w:val="24"/>
          <w:szCs w:val="24"/>
        </w:rPr>
        <w:t xml:space="preserve">» студентами </w:t>
      </w:r>
      <w:r w:rsidR="009F7244" w:rsidRPr="004B1048">
        <w:rPr>
          <w:sz w:val="24"/>
          <w:szCs w:val="24"/>
        </w:rPr>
        <w:t>1</w:t>
      </w:r>
      <w:r w:rsidRPr="004B1048">
        <w:rPr>
          <w:sz w:val="24"/>
          <w:szCs w:val="24"/>
        </w:rPr>
        <w:t xml:space="preserve"> курса</w:t>
      </w:r>
      <w:r>
        <w:rPr>
          <w:sz w:val="24"/>
          <w:szCs w:val="24"/>
        </w:rPr>
        <w:t xml:space="preserve"> очной формы обучения (программа подготовки </w:t>
      </w:r>
      <w:r w:rsidR="005D7C2D">
        <w:rPr>
          <w:sz w:val="24"/>
          <w:szCs w:val="24"/>
        </w:rPr>
        <w:t>магистров</w:t>
      </w:r>
      <w:r>
        <w:rPr>
          <w:sz w:val="24"/>
          <w:szCs w:val="24"/>
        </w:rPr>
        <w:t>) в соответствии с утвержденным учебным планом Финансового университета при Правительстве Российской Федерации.</w:t>
      </w:r>
    </w:p>
    <w:p w14:paraId="52E6A9E3" w14:textId="77777777"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6105E46" w14:textId="56BEFADC" w:rsidR="007B2858" w:rsidRDefault="007B2858" w:rsidP="007B2858">
      <w:pPr>
        <w:pStyle w:val="Normal1"/>
        <w:ind w:firstLine="540"/>
        <w:jc w:val="both"/>
        <w:rPr>
          <w:sz w:val="28"/>
          <w:szCs w:val="28"/>
        </w:rPr>
      </w:pPr>
    </w:p>
    <w:p w14:paraId="77AAB7D7" w14:textId="45E86974" w:rsidR="00EC4138" w:rsidRDefault="00EC4138" w:rsidP="007B2858">
      <w:pPr>
        <w:pStyle w:val="Normal1"/>
        <w:ind w:firstLine="540"/>
        <w:jc w:val="both"/>
        <w:rPr>
          <w:sz w:val="28"/>
          <w:szCs w:val="28"/>
        </w:rPr>
      </w:pPr>
    </w:p>
    <w:p w14:paraId="00226EFF" w14:textId="76446E76" w:rsidR="00EC4138" w:rsidRDefault="00EC4138" w:rsidP="007B2858">
      <w:pPr>
        <w:pStyle w:val="Normal1"/>
        <w:ind w:firstLine="540"/>
        <w:jc w:val="both"/>
        <w:rPr>
          <w:sz w:val="28"/>
          <w:szCs w:val="28"/>
        </w:rPr>
      </w:pPr>
    </w:p>
    <w:p w14:paraId="3A4E9483" w14:textId="274CD8EC" w:rsidR="00EC4138" w:rsidRDefault="00EC4138" w:rsidP="007B2858">
      <w:pPr>
        <w:pStyle w:val="Normal1"/>
        <w:ind w:firstLine="540"/>
        <w:jc w:val="both"/>
        <w:rPr>
          <w:sz w:val="28"/>
          <w:szCs w:val="28"/>
        </w:rPr>
      </w:pPr>
    </w:p>
    <w:p w14:paraId="4A2AAF80" w14:textId="77777777" w:rsidR="00EC4138" w:rsidRDefault="00EC4138" w:rsidP="007B2858">
      <w:pPr>
        <w:pStyle w:val="Normal1"/>
        <w:ind w:firstLine="540"/>
        <w:jc w:val="both"/>
        <w:rPr>
          <w:sz w:val="28"/>
          <w:szCs w:val="28"/>
        </w:rPr>
      </w:pPr>
    </w:p>
    <w:p w14:paraId="6CFDAA73" w14:textId="77777777"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5A80E3E7" w14:textId="35D45BE9" w:rsidR="005D1571" w:rsidRPr="005D1571" w:rsidRDefault="0099655D" w:rsidP="005D1571">
      <w:pPr>
        <w:shd w:val="clear" w:color="auto" w:fill="FFFFFF"/>
        <w:ind w:left="28"/>
        <w:jc w:val="center"/>
        <w:rPr>
          <w:rFonts w:ascii="Times New Roman" w:hAnsi="Times New Roman" w:cs="Times New Roman"/>
          <w:color w:val="000000"/>
          <w:sz w:val="28"/>
          <w:szCs w:val="28"/>
        </w:rPr>
      </w:pPr>
      <w:r w:rsidRPr="0099655D">
        <w:rPr>
          <w:rFonts w:ascii="Times New Roman" w:hAnsi="Times New Roman" w:cs="Times New Roman"/>
          <w:color w:val="000000"/>
          <w:sz w:val="28"/>
          <w:szCs w:val="28"/>
        </w:rPr>
        <w:t>ТЕХНОЛОГИИ ИНЖИНИРИНГА БИЗНЕС-ПРОЦЕССОВ</w:t>
      </w:r>
    </w:p>
    <w:p w14:paraId="1DB404F0"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1E2E33DF" w14:textId="71B92FB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proofErr w:type="spellStart"/>
      <w:r w:rsidR="009F7244">
        <w:rPr>
          <w:rFonts w:ascii="Times New Roman" w:hAnsi="Times New Roman" w:cs="Times New Roman"/>
          <w:sz w:val="24"/>
          <w:szCs w:val="24"/>
        </w:rPr>
        <w:t>Ж</w:t>
      </w:r>
      <w:r w:rsidR="0099655D">
        <w:rPr>
          <w:rFonts w:ascii="Times New Roman" w:hAnsi="Times New Roman" w:cs="Times New Roman"/>
          <w:sz w:val="24"/>
          <w:szCs w:val="24"/>
        </w:rPr>
        <w:t>.В.</w:t>
      </w:r>
      <w:r w:rsidR="009F7244">
        <w:rPr>
          <w:rFonts w:ascii="Times New Roman" w:hAnsi="Times New Roman" w:cs="Times New Roman"/>
          <w:sz w:val="24"/>
          <w:szCs w:val="24"/>
        </w:rPr>
        <w:t>Ивановская</w:t>
      </w:r>
      <w:proofErr w:type="spellEnd"/>
    </w:p>
    <w:p w14:paraId="6D88ACD4"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14:paraId="2F5B3169" w14:textId="0AA74B24"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Pr>
          <w:rFonts w:ascii="Times New Roman" w:hAnsi="Times New Roman" w:cs="Times New Roman"/>
          <w:sz w:val="24"/>
          <w:szCs w:val="24"/>
        </w:rPr>
        <w:t>1,</w:t>
      </w:r>
      <w:r w:rsidR="00DC4ACD">
        <w:rPr>
          <w:rFonts w:ascii="Times New Roman" w:hAnsi="Times New Roman" w:cs="Times New Roman"/>
          <w:sz w:val="24"/>
          <w:szCs w:val="24"/>
        </w:rPr>
        <w:t>5</w:t>
      </w:r>
      <w:r>
        <w:rPr>
          <w:rFonts w:ascii="Times New Roman" w:hAnsi="Times New Roman" w:cs="Times New Roman"/>
          <w:sz w:val="24"/>
          <w:szCs w:val="24"/>
        </w:rPr>
        <w:t>. Изд. № -20</w:t>
      </w:r>
      <w:r w:rsidR="00716D92">
        <w:rPr>
          <w:rFonts w:ascii="Times New Roman" w:hAnsi="Times New Roman" w:cs="Times New Roman"/>
          <w:sz w:val="24"/>
          <w:szCs w:val="24"/>
        </w:rPr>
        <w:t>2</w:t>
      </w:r>
      <w:r w:rsidR="00BA7E7D">
        <w:rPr>
          <w:rFonts w:ascii="Times New Roman" w:hAnsi="Times New Roman" w:cs="Times New Roman"/>
          <w:sz w:val="24"/>
          <w:szCs w:val="24"/>
        </w:rPr>
        <w:t>4</w:t>
      </w:r>
      <w:r>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14:paraId="58834E4D"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14:paraId="405FD2EA" w14:textId="39548E8D"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14:paraId="7BED964E" w14:textId="3C23AD62" w:rsidR="00EC4138" w:rsidRDefault="00EC4138" w:rsidP="002B4B14">
      <w:pPr>
        <w:spacing w:after="120" w:line="240" w:lineRule="auto"/>
        <w:jc w:val="center"/>
        <w:rPr>
          <w:rFonts w:ascii="Times New Roman" w:hAnsi="Times New Roman" w:cs="Times New Roman"/>
          <w:bCs/>
          <w:sz w:val="24"/>
          <w:szCs w:val="24"/>
        </w:rPr>
      </w:pPr>
    </w:p>
    <w:p w14:paraId="3FBF6AD5" w14:textId="77777777" w:rsidR="00EC4138" w:rsidRDefault="00EC4138" w:rsidP="002B4B14">
      <w:pPr>
        <w:spacing w:after="120" w:line="240" w:lineRule="auto"/>
        <w:jc w:val="center"/>
        <w:rPr>
          <w:rFonts w:ascii="Times New Roman" w:hAnsi="Times New Roman" w:cs="Times New Roman"/>
          <w:bCs/>
          <w:sz w:val="24"/>
          <w:szCs w:val="24"/>
        </w:rPr>
      </w:pPr>
    </w:p>
    <w:p w14:paraId="372B26E9" w14:textId="3EB2BBDB"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9F7244">
        <w:rPr>
          <w:rFonts w:ascii="Times New Roman" w:hAnsi="Times New Roman" w:cs="Times New Roman"/>
          <w:bCs/>
          <w:sz w:val="24"/>
          <w:szCs w:val="24"/>
        </w:rPr>
        <w:t>Ж</w:t>
      </w:r>
      <w:r w:rsidR="0099655D">
        <w:rPr>
          <w:rFonts w:ascii="Times New Roman" w:hAnsi="Times New Roman" w:cs="Times New Roman"/>
          <w:bCs/>
          <w:sz w:val="24"/>
          <w:szCs w:val="24"/>
        </w:rPr>
        <w:t>.В.</w:t>
      </w:r>
      <w:r w:rsidR="00E4383C">
        <w:rPr>
          <w:rFonts w:ascii="Times New Roman" w:hAnsi="Times New Roman" w:cs="Times New Roman"/>
          <w:bCs/>
          <w:sz w:val="24"/>
          <w:szCs w:val="24"/>
        </w:rPr>
        <w:t xml:space="preserve"> </w:t>
      </w:r>
      <w:r w:rsidR="009F7244">
        <w:rPr>
          <w:rFonts w:ascii="Times New Roman" w:hAnsi="Times New Roman" w:cs="Times New Roman"/>
          <w:bCs/>
          <w:sz w:val="24"/>
          <w:szCs w:val="24"/>
        </w:rPr>
        <w:t>Ивановская</w:t>
      </w:r>
    </w:p>
    <w:p w14:paraId="0D809290" w14:textId="5F24F7D6" w:rsidR="007B2858" w:rsidRPr="00592A0F"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E57679">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9F7244">
        <w:rPr>
          <w:rFonts w:ascii="Times New Roman" w:hAnsi="Times New Roman" w:cs="Times New Roman"/>
          <w:bCs/>
          <w:sz w:val="24"/>
          <w:szCs w:val="24"/>
        </w:rPr>
        <w:t>2</w:t>
      </w:r>
      <w:r w:rsidR="00BA7E7D">
        <w:rPr>
          <w:rFonts w:ascii="Times New Roman" w:hAnsi="Times New Roman" w:cs="Times New Roman"/>
          <w:bCs/>
          <w:sz w:val="24"/>
          <w:szCs w:val="24"/>
        </w:rPr>
        <w:t>4</w:t>
      </w:r>
      <w:r w:rsidRPr="00592A0F">
        <w:rPr>
          <w:rFonts w:ascii="Times New Roman" w:hAnsi="Times New Roman" w:cs="Times New Roman"/>
          <w:bCs/>
          <w:sz w:val="24"/>
          <w:szCs w:val="24"/>
        </w:rPr>
        <w:t xml:space="preserve"> </w:t>
      </w:r>
    </w:p>
    <w:p w14:paraId="18835098" w14:textId="11B1A3B7" w:rsidR="003E33B5" w:rsidRDefault="007B2858" w:rsidP="007B2858">
      <w:pPr>
        <w:shd w:val="clear" w:color="auto" w:fill="FFFFFF" w:themeFill="background1"/>
        <w:rPr>
          <w:rFonts w:ascii="Times New Roman" w:hAnsi="Times New Roman" w:cs="Times New Roman"/>
          <w:bCs/>
          <w:sz w:val="28"/>
          <w:szCs w:val="28"/>
        </w:rPr>
      </w:pPr>
      <w:r>
        <w:rPr>
          <w:rFonts w:ascii="Times New Roman" w:hAnsi="Times New Roman" w:cs="Times New Roman"/>
          <w:bCs/>
          <w:sz w:val="28"/>
          <w:szCs w:val="28"/>
        </w:rPr>
        <w:t xml:space="preserve"> </w:t>
      </w:r>
    </w:p>
    <w:p w14:paraId="0AFF0CE7" w14:textId="77777777" w:rsidR="00145F63" w:rsidRDefault="007B2858" w:rsidP="00145F63">
      <w:pPr>
        <w:shd w:val="clear" w:color="auto" w:fill="FFFFFF" w:themeFill="background1"/>
        <w:rPr>
          <w:noProof/>
        </w:rPr>
      </w:pPr>
      <w:r w:rsidRPr="003E33B5">
        <w:rPr>
          <w:rFonts w:ascii="Times New Roman" w:hAnsi="Times New Roman" w:cs="Times New Roman"/>
          <w:b/>
          <w:color w:val="000000"/>
          <w:sz w:val="28"/>
          <w:szCs w:val="28"/>
        </w:rPr>
        <w:lastRenderedPageBreak/>
        <w:t>Содержание</w:t>
      </w:r>
      <w:r w:rsidR="00441CCC"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441CCC" w:rsidRPr="003E33B5">
        <w:rPr>
          <w:rFonts w:ascii="Times New Roman" w:hAnsi="Times New Roman" w:cs="Times New Roman"/>
          <w:b/>
          <w:color w:val="000000"/>
          <w:sz w:val="28"/>
          <w:szCs w:val="28"/>
        </w:rPr>
        <w:fldChar w:fldCharType="separate"/>
      </w:r>
    </w:p>
    <w:p w14:paraId="759EBB67" w14:textId="3342CA20" w:rsidR="00145F63" w:rsidRDefault="005F3568">
      <w:pPr>
        <w:pStyle w:val="11"/>
        <w:rPr>
          <w:rFonts w:asciiTheme="minorHAnsi" w:eastAsiaTheme="minorEastAsia" w:hAnsiTheme="minorHAnsi" w:cstheme="minorBidi"/>
          <w:spacing w:val="0"/>
          <w:sz w:val="22"/>
          <w:szCs w:val="22"/>
        </w:rPr>
      </w:pPr>
      <w:hyperlink w:anchor="_Toc16252814" w:history="1">
        <w:r w:rsidR="00145F63" w:rsidRPr="005E5725">
          <w:rPr>
            <w:rStyle w:val="a4"/>
          </w:rPr>
          <w:t>1.Наименование дисциплины</w:t>
        </w:r>
        <w:r w:rsidR="00145F63">
          <w:rPr>
            <w:webHidden/>
          </w:rPr>
          <w:tab/>
        </w:r>
        <w:r w:rsidR="00145F63">
          <w:rPr>
            <w:webHidden/>
          </w:rPr>
          <w:fldChar w:fldCharType="begin"/>
        </w:r>
        <w:r w:rsidR="00145F63">
          <w:rPr>
            <w:webHidden/>
          </w:rPr>
          <w:instrText xml:space="preserve"> PAGEREF _Toc16252814 \h </w:instrText>
        </w:r>
        <w:r w:rsidR="00145F63">
          <w:rPr>
            <w:webHidden/>
          </w:rPr>
        </w:r>
        <w:r w:rsidR="00145F63">
          <w:rPr>
            <w:webHidden/>
          </w:rPr>
          <w:fldChar w:fldCharType="separate"/>
        </w:r>
        <w:r w:rsidR="00904C18">
          <w:rPr>
            <w:webHidden/>
          </w:rPr>
          <w:t>4</w:t>
        </w:r>
        <w:r w:rsidR="00145F63">
          <w:rPr>
            <w:webHidden/>
          </w:rPr>
          <w:fldChar w:fldCharType="end"/>
        </w:r>
      </w:hyperlink>
    </w:p>
    <w:p w14:paraId="6588552D" w14:textId="355258FE" w:rsidR="00145F63" w:rsidRDefault="005F3568">
      <w:pPr>
        <w:pStyle w:val="11"/>
        <w:rPr>
          <w:rFonts w:asciiTheme="minorHAnsi" w:eastAsiaTheme="minorEastAsia" w:hAnsiTheme="minorHAnsi" w:cstheme="minorBidi"/>
          <w:spacing w:val="0"/>
          <w:sz w:val="22"/>
          <w:szCs w:val="22"/>
        </w:rPr>
      </w:pPr>
      <w:hyperlink w:anchor="_Toc16252815" w:history="1">
        <w:r w:rsidR="00145F63" w:rsidRPr="005E5725">
          <w:rPr>
            <w:rStyle w:val="a4"/>
          </w:rPr>
          <w:t>2.</w:t>
        </w:r>
        <w:r w:rsidR="00145F63">
          <w:rPr>
            <w:rFonts w:asciiTheme="minorHAnsi" w:eastAsiaTheme="minorEastAsia" w:hAnsiTheme="minorHAnsi" w:cstheme="minorBidi"/>
            <w:spacing w:val="0"/>
            <w:sz w:val="22"/>
            <w:szCs w:val="22"/>
          </w:rPr>
          <w:tab/>
        </w:r>
        <w:r w:rsidR="00145F63" w:rsidRPr="005E5725">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5F63">
          <w:rPr>
            <w:webHidden/>
          </w:rPr>
          <w:tab/>
        </w:r>
        <w:r w:rsidR="00145F63">
          <w:rPr>
            <w:webHidden/>
          </w:rPr>
          <w:fldChar w:fldCharType="begin"/>
        </w:r>
        <w:r w:rsidR="00145F63">
          <w:rPr>
            <w:webHidden/>
          </w:rPr>
          <w:instrText xml:space="preserve"> PAGEREF _Toc16252815 \h </w:instrText>
        </w:r>
        <w:r w:rsidR="00145F63">
          <w:rPr>
            <w:webHidden/>
          </w:rPr>
        </w:r>
        <w:r w:rsidR="00145F63">
          <w:rPr>
            <w:webHidden/>
          </w:rPr>
          <w:fldChar w:fldCharType="separate"/>
        </w:r>
        <w:r w:rsidR="00904C18">
          <w:rPr>
            <w:webHidden/>
          </w:rPr>
          <w:t>4</w:t>
        </w:r>
        <w:r w:rsidR="00145F63">
          <w:rPr>
            <w:webHidden/>
          </w:rPr>
          <w:fldChar w:fldCharType="end"/>
        </w:r>
      </w:hyperlink>
    </w:p>
    <w:p w14:paraId="3A389BCE" w14:textId="59841FE2" w:rsidR="00145F63" w:rsidRDefault="005F3568">
      <w:pPr>
        <w:pStyle w:val="11"/>
        <w:rPr>
          <w:rFonts w:asciiTheme="minorHAnsi" w:eastAsiaTheme="minorEastAsia" w:hAnsiTheme="minorHAnsi" w:cstheme="minorBidi"/>
          <w:spacing w:val="0"/>
          <w:sz w:val="22"/>
          <w:szCs w:val="22"/>
        </w:rPr>
      </w:pPr>
      <w:hyperlink w:anchor="_Toc16252816" w:history="1">
        <w:r w:rsidR="00145F63" w:rsidRPr="005E5725">
          <w:rPr>
            <w:rStyle w:val="a4"/>
          </w:rPr>
          <w:t>3.</w:t>
        </w:r>
        <w:r w:rsidR="00145F63">
          <w:rPr>
            <w:rFonts w:asciiTheme="minorHAnsi" w:eastAsiaTheme="minorEastAsia" w:hAnsiTheme="minorHAnsi" w:cstheme="minorBidi"/>
            <w:spacing w:val="0"/>
            <w:sz w:val="22"/>
            <w:szCs w:val="22"/>
          </w:rPr>
          <w:tab/>
        </w:r>
        <w:r w:rsidR="00145F63" w:rsidRPr="005E5725">
          <w:rPr>
            <w:rStyle w:val="a4"/>
          </w:rPr>
          <w:t>Место дисциплины в структуре образовательной программы</w:t>
        </w:r>
        <w:r w:rsidR="00145F63">
          <w:rPr>
            <w:webHidden/>
          </w:rPr>
          <w:tab/>
        </w:r>
        <w:r w:rsidR="00145F63">
          <w:rPr>
            <w:webHidden/>
          </w:rPr>
          <w:fldChar w:fldCharType="begin"/>
        </w:r>
        <w:r w:rsidR="00145F63">
          <w:rPr>
            <w:webHidden/>
          </w:rPr>
          <w:instrText xml:space="preserve"> PAGEREF _Toc16252816 \h </w:instrText>
        </w:r>
        <w:r w:rsidR="00145F63">
          <w:rPr>
            <w:webHidden/>
          </w:rPr>
        </w:r>
        <w:r w:rsidR="00145F63">
          <w:rPr>
            <w:webHidden/>
          </w:rPr>
          <w:fldChar w:fldCharType="separate"/>
        </w:r>
        <w:r w:rsidR="00904C18">
          <w:rPr>
            <w:webHidden/>
          </w:rPr>
          <w:t>6</w:t>
        </w:r>
        <w:r w:rsidR="00145F63">
          <w:rPr>
            <w:webHidden/>
          </w:rPr>
          <w:fldChar w:fldCharType="end"/>
        </w:r>
      </w:hyperlink>
    </w:p>
    <w:p w14:paraId="28BDFC5D" w14:textId="5ED042C6" w:rsidR="00145F63" w:rsidRDefault="005F3568">
      <w:pPr>
        <w:pStyle w:val="11"/>
        <w:rPr>
          <w:rFonts w:asciiTheme="minorHAnsi" w:eastAsiaTheme="minorEastAsia" w:hAnsiTheme="minorHAnsi" w:cstheme="minorBidi"/>
          <w:spacing w:val="0"/>
          <w:sz w:val="22"/>
          <w:szCs w:val="22"/>
        </w:rPr>
      </w:pPr>
      <w:hyperlink w:anchor="_Toc16252817" w:history="1">
        <w:r w:rsidR="00145F63" w:rsidRPr="005E5725">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45F63">
          <w:rPr>
            <w:webHidden/>
          </w:rPr>
          <w:tab/>
        </w:r>
        <w:r w:rsidR="00145F63">
          <w:rPr>
            <w:webHidden/>
          </w:rPr>
          <w:fldChar w:fldCharType="begin"/>
        </w:r>
        <w:r w:rsidR="00145F63">
          <w:rPr>
            <w:webHidden/>
          </w:rPr>
          <w:instrText xml:space="preserve"> PAGEREF _Toc16252817 \h </w:instrText>
        </w:r>
        <w:r w:rsidR="00145F63">
          <w:rPr>
            <w:webHidden/>
          </w:rPr>
        </w:r>
        <w:r w:rsidR="00145F63">
          <w:rPr>
            <w:webHidden/>
          </w:rPr>
          <w:fldChar w:fldCharType="separate"/>
        </w:r>
        <w:r w:rsidR="00904C18">
          <w:rPr>
            <w:webHidden/>
          </w:rPr>
          <w:t>7</w:t>
        </w:r>
        <w:r w:rsidR="00145F63">
          <w:rPr>
            <w:webHidden/>
          </w:rPr>
          <w:fldChar w:fldCharType="end"/>
        </w:r>
      </w:hyperlink>
    </w:p>
    <w:p w14:paraId="1B873D0D" w14:textId="3B30A7E0" w:rsidR="00145F63" w:rsidRDefault="005F3568">
      <w:pPr>
        <w:pStyle w:val="11"/>
        <w:rPr>
          <w:rFonts w:asciiTheme="minorHAnsi" w:eastAsiaTheme="minorEastAsia" w:hAnsiTheme="minorHAnsi" w:cstheme="minorBidi"/>
          <w:spacing w:val="0"/>
          <w:sz w:val="22"/>
          <w:szCs w:val="22"/>
        </w:rPr>
      </w:pPr>
      <w:hyperlink w:anchor="_Toc16252818" w:history="1">
        <w:r w:rsidR="00145F63" w:rsidRPr="005E5725">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5F63">
          <w:rPr>
            <w:webHidden/>
          </w:rPr>
          <w:tab/>
        </w:r>
        <w:r w:rsidR="00145F63">
          <w:rPr>
            <w:webHidden/>
          </w:rPr>
          <w:fldChar w:fldCharType="begin"/>
        </w:r>
        <w:r w:rsidR="00145F63">
          <w:rPr>
            <w:webHidden/>
          </w:rPr>
          <w:instrText xml:space="preserve"> PAGEREF _Toc16252818 \h </w:instrText>
        </w:r>
        <w:r w:rsidR="00145F63">
          <w:rPr>
            <w:webHidden/>
          </w:rPr>
        </w:r>
        <w:r w:rsidR="00145F63">
          <w:rPr>
            <w:webHidden/>
          </w:rPr>
          <w:fldChar w:fldCharType="separate"/>
        </w:r>
        <w:r w:rsidR="00904C18">
          <w:rPr>
            <w:webHidden/>
          </w:rPr>
          <w:t>7</w:t>
        </w:r>
        <w:r w:rsidR="00145F63">
          <w:rPr>
            <w:webHidden/>
          </w:rPr>
          <w:fldChar w:fldCharType="end"/>
        </w:r>
      </w:hyperlink>
    </w:p>
    <w:p w14:paraId="2E3DD738" w14:textId="5ACB1F3D" w:rsidR="00145F63" w:rsidRDefault="005F3568">
      <w:pPr>
        <w:pStyle w:val="11"/>
        <w:rPr>
          <w:rFonts w:asciiTheme="minorHAnsi" w:eastAsiaTheme="minorEastAsia" w:hAnsiTheme="minorHAnsi" w:cstheme="minorBidi"/>
          <w:spacing w:val="0"/>
          <w:sz w:val="22"/>
          <w:szCs w:val="22"/>
        </w:rPr>
      </w:pPr>
      <w:hyperlink w:anchor="_Toc16252819" w:history="1">
        <w:r w:rsidR="00145F63" w:rsidRPr="005E5725">
          <w:rPr>
            <w:rStyle w:val="a4"/>
          </w:rPr>
          <w:t>5.1.</w:t>
        </w:r>
        <w:r w:rsidR="00145F63">
          <w:rPr>
            <w:rFonts w:asciiTheme="minorHAnsi" w:eastAsiaTheme="minorEastAsia" w:hAnsiTheme="minorHAnsi" w:cstheme="minorBidi"/>
            <w:spacing w:val="0"/>
            <w:sz w:val="22"/>
            <w:szCs w:val="22"/>
          </w:rPr>
          <w:tab/>
        </w:r>
        <w:r w:rsidR="00145F63" w:rsidRPr="005E5725">
          <w:rPr>
            <w:rStyle w:val="a4"/>
          </w:rPr>
          <w:t>Содержание дисциплины</w:t>
        </w:r>
        <w:r w:rsidR="00145F63">
          <w:rPr>
            <w:webHidden/>
          </w:rPr>
          <w:tab/>
        </w:r>
        <w:r w:rsidR="00145F63">
          <w:rPr>
            <w:webHidden/>
          </w:rPr>
          <w:fldChar w:fldCharType="begin"/>
        </w:r>
        <w:r w:rsidR="00145F63">
          <w:rPr>
            <w:webHidden/>
          </w:rPr>
          <w:instrText xml:space="preserve"> PAGEREF _Toc16252819 \h </w:instrText>
        </w:r>
        <w:r w:rsidR="00145F63">
          <w:rPr>
            <w:webHidden/>
          </w:rPr>
        </w:r>
        <w:r w:rsidR="00145F63">
          <w:rPr>
            <w:webHidden/>
          </w:rPr>
          <w:fldChar w:fldCharType="separate"/>
        </w:r>
        <w:r w:rsidR="00904C18">
          <w:rPr>
            <w:webHidden/>
          </w:rPr>
          <w:t>7</w:t>
        </w:r>
        <w:r w:rsidR="00145F63">
          <w:rPr>
            <w:webHidden/>
          </w:rPr>
          <w:fldChar w:fldCharType="end"/>
        </w:r>
      </w:hyperlink>
    </w:p>
    <w:p w14:paraId="15763B5D" w14:textId="198C071A" w:rsidR="00145F63" w:rsidRDefault="005F3568">
      <w:pPr>
        <w:pStyle w:val="11"/>
        <w:rPr>
          <w:rFonts w:asciiTheme="minorHAnsi" w:eastAsiaTheme="minorEastAsia" w:hAnsiTheme="minorHAnsi" w:cstheme="minorBidi"/>
          <w:spacing w:val="0"/>
          <w:sz w:val="22"/>
          <w:szCs w:val="22"/>
        </w:rPr>
      </w:pPr>
      <w:hyperlink w:anchor="_Toc16252820" w:history="1">
        <w:r w:rsidR="00145F63" w:rsidRPr="005E5725">
          <w:rPr>
            <w:rStyle w:val="a4"/>
          </w:rPr>
          <w:t>5.2. Учебно - тематический план</w:t>
        </w:r>
        <w:r w:rsidR="00145F63">
          <w:rPr>
            <w:webHidden/>
          </w:rPr>
          <w:tab/>
        </w:r>
        <w:r w:rsidR="00145F63">
          <w:rPr>
            <w:webHidden/>
          </w:rPr>
          <w:fldChar w:fldCharType="begin"/>
        </w:r>
        <w:r w:rsidR="00145F63">
          <w:rPr>
            <w:webHidden/>
          </w:rPr>
          <w:instrText xml:space="preserve"> PAGEREF _Toc16252820 \h </w:instrText>
        </w:r>
        <w:r w:rsidR="00145F63">
          <w:rPr>
            <w:webHidden/>
          </w:rPr>
        </w:r>
        <w:r w:rsidR="00145F63">
          <w:rPr>
            <w:webHidden/>
          </w:rPr>
          <w:fldChar w:fldCharType="separate"/>
        </w:r>
        <w:r w:rsidR="00904C18">
          <w:rPr>
            <w:webHidden/>
          </w:rPr>
          <w:t>8</w:t>
        </w:r>
        <w:r w:rsidR="00145F63">
          <w:rPr>
            <w:webHidden/>
          </w:rPr>
          <w:fldChar w:fldCharType="end"/>
        </w:r>
      </w:hyperlink>
    </w:p>
    <w:p w14:paraId="73D02537" w14:textId="10905EA6" w:rsidR="00145F63" w:rsidRDefault="005F3568">
      <w:pPr>
        <w:pStyle w:val="11"/>
        <w:rPr>
          <w:rFonts w:asciiTheme="minorHAnsi" w:eastAsiaTheme="minorEastAsia" w:hAnsiTheme="minorHAnsi" w:cstheme="minorBidi"/>
          <w:spacing w:val="0"/>
          <w:sz w:val="22"/>
          <w:szCs w:val="22"/>
        </w:rPr>
      </w:pPr>
      <w:hyperlink w:anchor="_Toc16252821" w:history="1">
        <w:r w:rsidR="00145F63" w:rsidRPr="005E5725">
          <w:rPr>
            <w:rStyle w:val="a4"/>
          </w:rPr>
          <w:t>5.3. Содержание семинарских занятий</w:t>
        </w:r>
        <w:r w:rsidR="00145F63">
          <w:rPr>
            <w:webHidden/>
          </w:rPr>
          <w:tab/>
        </w:r>
        <w:r w:rsidR="00145F63">
          <w:rPr>
            <w:webHidden/>
          </w:rPr>
          <w:fldChar w:fldCharType="begin"/>
        </w:r>
        <w:r w:rsidR="00145F63">
          <w:rPr>
            <w:webHidden/>
          </w:rPr>
          <w:instrText xml:space="preserve"> PAGEREF _Toc16252821 \h </w:instrText>
        </w:r>
        <w:r w:rsidR="00145F63">
          <w:rPr>
            <w:webHidden/>
          </w:rPr>
        </w:r>
        <w:r w:rsidR="00145F63">
          <w:rPr>
            <w:webHidden/>
          </w:rPr>
          <w:fldChar w:fldCharType="separate"/>
        </w:r>
        <w:r w:rsidR="00904C18">
          <w:rPr>
            <w:webHidden/>
          </w:rPr>
          <w:t>9</w:t>
        </w:r>
        <w:r w:rsidR="00145F63">
          <w:rPr>
            <w:webHidden/>
          </w:rPr>
          <w:fldChar w:fldCharType="end"/>
        </w:r>
      </w:hyperlink>
    </w:p>
    <w:p w14:paraId="1330A54C" w14:textId="47821B60" w:rsidR="00145F63" w:rsidRDefault="005F3568">
      <w:pPr>
        <w:pStyle w:val="11"/>
        <w:rPr>
          <w:rFonts w:asciiTheme="minorHAnsi" w:eastAsiaTheme="minorEastAsia" w:hAnsiTheme="minorHAnsi" w:cstheme="minorBidi"/>
          <w:spacing w:val="0"/>
          <w:sz w:val="22"/>
          <w:szCs w:val="22"/>
        </w:rPr>
      </w:pPr>
      <w:hyperlink w:anchor="_Toc16252822" w:history="1">
        <w:r w:rsidR="00145F63" w:rsidRPr="005E5725">
          <w:rPr>
            <w:rStyle w:val="a4"/>
          </w:rPr>
          <w:t>6. Учебно-методическое обеспечение для самостоятельной работы обучающихся по дисциплине</w:t>
        </w:r>
        <w:r w:rsidR="00145F63">
          <w:rPr>
            <w:webHidden/>
          </w:rPr>
          <w:tab/>
        </w:r>
        <w:r w:rsidR="00145F63">
          <w:rPr>
            <w:webHidden/>
          </w:rPr>
          <w:fldChar w:fldCharType="begin"/>
        </w:r>
        <w:r w:rsidR="00145F63">
          <w:rPr>
            <w:webHidden/>
          </w:rPr>
          <w:instrText xml:space="preserve"> PAGEREF _Toc16252822 \h </w:instrText>
        </w:r>
        <w:r w:rsidR="00145F63">
          <w:rPr>
            <w:webHidden/>
          </w:rPr>
        </w:r>
        <w:r w:rsidR="00145F63">
          <w:rPr>
            <w:webHidden/>
          </w:rPr>
          <w:fldChar w:fldCharType="separate"/>
        </w:r>
        <w:r w:rsidR="00904C18">
          <w:rPr>
            <w:webHidden/>
          </w:rPr>
          <w:t>10</w:t>
        </w:r>
        <w:r w:rsidR="00145F63">
          <w:rPr>
            <w:webHidden/>
          </w:rPr>
          <w:fldChar w:fldCharType="end"/>
        </w:r>
      </w:hyperlink>
    </w:p>
    <w:p w14:paraId="4C4200E4" w14:textId="57C334E0" w:rsidR="00145F63" w:rsidRDefault="005F3568">
      <w:pPr>
        <w:pStyle w:val="11"/>
        <w:rPr>
          <w:rFonts w:asciiTheme="minorHAnsi" w:eastAsiaTheme="minorEastAsia" w:hAnsiTheme="minorHAnsi" w:cstheme="minorBidi"/>
          <w:spacing w:val="0"/>
          <w:sz w:val="22"/>
          <w:szCs w:val="22"/>
        </w:rPr>
      </w:pPr>
      <w:hyperlink w:anchor="_Toc16252823" w:history="1">
        <w:r w:rsidR="00145F63" w:rsidRPr="005E5725">
          <w:rPr>
            <w:rStyle w:val="a4"/>
          </w:rPr>
          <w:t>6.1. Формы внеаудиторной самостоятельной работы</w:t>
        </w:r>
        <w:r w:rsidR="00145F63">
          <w:rPr>
            <w:webHidden/>
          </w:rPr>
          <w:tab/>
        </w:r>
        <w:r w:rsidR="00145F63">
          <w:rPr>
            <w:webHidden/>
          </w:rPr>
          <w:fldChar w:fldCharType="begin"/>
        </w:r>
        <w:r w:rsidR="00145F63">
          <w:rPr>
            <w:webHidden/>
          </w:rPr>
          <w:instrText xml:space="preserve"> PAGEREF _Toc16252823 \h </w:instrText>
        </w:r>
        <w:r w:rsidR="00145F63">
          <w:rPr>
            <w:webHidden/>
          </w:rPr>
        </w:r>
        <w:r w:rsidR="00145F63">
          <w:rPr>
            <w:webHidden/>
          </w:rPr>
          <w:fldChar w:fldCharType="separate"/>
        </w:r>
        <w:r w:rsidR="00904C18">
          <w:rPr>
            <w:webHidden/>
          </w:rPr>
          <w:t>10</w:t>
        </w:r>
        <w:r w:rsidR="00145F63">
          <w:rPr>
            <w:webHidden/>
          </w:rPr>
          <w:fldChar w:fldCharType="end"/>
        </w:r>
      </w:hyperlink>
    </w:p>
    <w:p w14:paraId="1B291215" w14:textId="31227B27" w:rsidR="00145F63" w:rsidRDefault="005F3568">
      <w:pPr>
        <w:pStyle w:val="11"/>
        <w:rPr>
          <w:rFonts w:asciiTheme="minorHAnsi" w:eastAsiaTheme="minorEastAsia" w:hAnsiTheme="minorHAnsi" w:cstheme="minorBidi"/>
          <w:spacing w:val="0"/>
          <w:sz w:val="22"/>
          <w:szCs w:val="22"/>
        </w:rPr>
      </w:pPr>
      <w:hyperlink w:anchor="_Toc16252824" w:history="1">
        <w:r w:rsidR="00145F63" w:rsidRPr="005E5725">
          <w:rPr>
            <w:rStyle w:val="a4"/>
          </w:rPr>
          <w:t>6.2. Методическое обеспечение для аудиторной и внеаудиторной самостоятельной работы.</w:t>
        </w:r>
        <w:r w:rsidR="00145F63">
          <w:rPr>
            <w:webHidden/>
          </w:rPr>
          <w:tab/>
        </w:r>
        <w:r w:rsidR="00145F63">
          <w:rPr>
            <w:webHidden/>
          </w:rPr>
          <w:fldChar w:fldCharType="begin"/>
        </w:r>
        <w:r w:rsidR="00145F63">
          <w:rPr>
            <w:webHidden/>
          </w:rPr>
          <w:instrText xml:space="preserve"> PAGEREF _Toc16252824 \h </w:instrText>
        </w:r>
        <w:r w:rsidR="00145F63">
          <w:rPr>
            <w:webHidden/>
          </w:rPr>
        </w:r>
        <w:r w:rsidR="00145F63">
          <w:rPr>
            <w:webHidden/>
          </w:rPr>
          <w:fldChar w:fldCharType="separate"/>
        </w:r>
        <w:r w:rsidR="00904C18">
          <w:rPr>
            <w:webHidden/>
          </w:rPr>
          <w:t>11</w:t>
        </w:r>
        <w:r w:rsidR="00145F63">
          <w:rPr>
            <w:webHidden/>
          </w:rPr>
          <w:fldChar w:fldCharType="end"/>
        </w:r>
      </w:hyperlink>
    </w:p>
    <w:p w14:paraId="11A76EA6" w14:textId="03C0EB70" w:rsidR="00145F63" w:rsidRDefault="005F3568">
      <w:pPr>
        <w:pStyle w:val="11"/>
        <w:rPr>
          <w:rFonts w:asciiTheme="minorHAnsi" w:eastAsiaTheme="minorEastAsia" w:hAnsiTheme="minorHAnsi" w:cstheme="minorBidi"/>
          <w:spacing w:val="0"/>
          <w:sz w:val="22"/>
          <w:szCs w:val="22"/>
        </w:rPr>
      </w:pPr>
      <w:hyperlink w:anchor="_Toc16252825" w:history="1">
        <w:r w:rsidR="00145F63" w:rsidRPr="005E5725">
          <w:rPr>
            <w:rStyle w:val="a4"/>
          </w:rPr>
          <w:t>7.</w:t>
        </w:r>
        <w:r w:rsidR="00145F63">
          <w:rPr>
            <w:rFonts w:asciiTheme="minorHAnsi" w:eastAsiaTheme="minorEastAsia" w:hAnsiTheme="minorHAnsi" w:cstheme="minorBidi"/>
            <w:spacing w:val="0"/>
            <w:sz w:val="22"/>
            <w:szCs w:val="22"/>
          </w:rPr>
          <w:tab/>
        </w:r>
        <w:r w:rsidR="00145F63" w:rsidRPr="005E5725">
          <w:rPr>
            <w:rStyle w:val="a4"/>
          </w:rPr>
          <w:t>Фонд оценочных средств для проведения промежуточной аттестации обучающихся по дисциплине:</w:t>
        </w:r>
        <w:r w:rsidR="00145F63">
          <w:rPr>
            <w:webHidden/>
          </w:rPr>
          <w:tab/>
        </w:r>
        <w:r w:rsidR="00145F63">
          <w:rPr>
            <w:webHidden/>
          </w:rPr>
          <w:fldChar w:fldCharType="begin"/>
        </w:r>
        <w:r w:rsidR="00145F63">
          <w:rPr>
            <w:webHidden/>
          </w:rPr>
          <w:instrText xml:space="preserve"> PAGEREF _Toc16252825 \h </w:instrText>
        </w:r>
        <w:r w:rsidR="00145F63">
          <w:rPr>
            <w:webHidden/>
          </w:rPr>
        </w:r>
        <w:r w:rsidR="00145F63">
          <w:rPr>
            <w:webHidden/>
          </w:rPr>
          <w:fldChar w:fldCharType="separate"/>
        </w:r>
        <w:r w:rsidR="00904C18">
          <w:rPr>
            <w:webHidden/>
          </w:rPr>
          <w:t>11</w:t>
        </w:r>
        <w:r w:rsidR="00145F63">
          <w:rPr>
            <w:webHidden/>
          </w:rPr>
          <w:fldChar w:fldCharType="end"/>
        </w:r>
      </w:hyperlink>
    </w:p>
    <w:p w14:paraId="5F4C8090" w14:textId="0BEED780" w:rsidR="00145F63" w:rsidRDefault="005F3568">
      <w:pPr>
        <w:pStyle w:val="11"/>
        <w:rPr>
          <w:rFonts w:asciiTheme="minorHAnsi" w:eastAsiaTheme="minorEastAsia" w:hAnsiTheme="minorHAnsi" w:cstheme="minorBidi"/>
          <w:spacing w:val="0"/>
          <w:sz w:val="22"/>
          <w:szCs w:val="22"/>
        </w:rPr>
      </w:pPr>
      <w:hyperlink w:anchor="_Toc16252826" w:history="1">
        <w:r w:rsidR="00145F63" w:rsidRPr="005E5725">
          <w:rPr>
            <w:rStyle w:val="a4"/>
          </w:rPr>
          <w:t>7.1 Перечень компетенций с указанием этапов их формирования в процессе освоения образовательной программы</w:t>
        </w:r>
        <w:r w:rsidR="00145F63">
          <w:rPr>
            <w:webHidden/>
          </w:rPr>
          <w:tab/>
        </w:r>
        <w:r w:rsidR="00145F63">
          <w:rPr>
            <w:webHidden/>
          </w:rPr>
          <w:fldChar w:fldCharType="begin"/>
        </w:r>
        <w:r w:rsidR="00145F63">
          <w:rPr>
            <w:webHidden/>
          </w:rPr>
          <w:instrText xml:space="preserve"> PAGEREF _Toc16252826 \h </w:instrText>
        </w:r>
        <w:r w:rsidR="00145F63">
          <w:rPr>
            <w:webHidden/>
          </w:rPr>
        </w:r>
        <w:r w:rsidR="00145F63">
          <w:rPr>
            <w:webHidden/>
          </w:rPr>
          <w:fldChar w:fldCharType="separate"/>
        </w:r>
        <w:r w:rsidR="00904C18">
          <w:rPr>
            <w:webHidden/>
          </w:rPr>
          <w:t>11</w:t>
        </w:r>
        <w:r w:rsidR="00145F63">
          <w:rPr>
            <w:webHidden/>
          </w:rPr>
          <w:fldChar w:fldCharType="end"/>
        </w:r>
      </w:hyperlink>
    </w:p>
    <w:p w14:paraId="14ECFF3D" w14:textId="4D85D375" w:rsidR="00145F63" w:rsidRDefault="005F3568">
      <w:pPr>
        <w:pStyle w:val="11"/>
        <w:rPr>
          <w:rFonts w:asciiTheme="minorHAnsi" w:eastAsiaTheme="minorEastAsia" w:hAnsiTheme="minorHAnsi" w:cstheme="minorBidi"/>
          <w:spacing w:val="0"/>
          <w:sz w:val="22"/>
          <w:szCs w:val="22"/>
        </w:rPr>
      </w:pPr>
      <w:hyperlink w:anchor="_Toc16252827" w:history="1">
        <w:r w:rsidR="00145F63" w:rsidRPr="005E5725">
          <w:rPr>
            <w:rStyle w:val="a4"/>
          </w:rPr>
          <w:t>7.2. Типовые контрольные задания или иные материалы, необходимые для оценки знаний, умений, владений.</w:t>
        </w:r>
        <w:r w:rsidR="00145F63">
          <w:rPr>
            <w:webHidden/>
          </w:rPr>
          <w:tab/>
        </w:r>
        <w:r w:rsidR="00145F63">
          <w:rPr>
            <w:webHidden/>
          </w:rPr>
          <w:fldChar w:fldCharType="begin"/>
        </w:r>
        <w:r w:rsidR="00145F63">
          <w:rPr>
            <w:webHidden/>
          </w:rPr>
          <w:instrText xml:space="preserve"> PAGEREF _Toc16252827 \h </w:instrText>
        </w:r>
        <w:r w:rsidR="00145F63">
          <w:rPr>
            <w:webHidden/>
          </w:rPr>
        </w:r>
        <w:r w:rsidR="00145F63">
          <w:rPr>
            <w:webHidden/>
          </w:rPr>
          <w:fldChar w:fldCharType="separate"/>
        </w:r>
        <w:r w:rsidR="00904C18">
          <w:rPr>
            <w:webHidden/>
          </w:rPr>
          <w:t>11</w:t>
        </w:r>
        <w:r w:rsidR="00145F63">
          <w:rPr>
            <w:webHidden/>
          </w:rPr>
          <w:fldChar w:fldCharType="end"/>
        </w:r>
      </w:hyperlink>
    </w:p>
    <w:p w14:paraId="6308825A" w14:textId="1046FE1C" w:rsidR="00145F63" w:rsidRDefault="005F3568">
      <w:pPr>
        <w:pStyle w:val="11"/>
        <w:rPr>
          <w:rFonts w:asciiTheme="minorHAnsi" w:eastAsiaTheme="minorEastAsia" w:hAnsiTheme="minorHAnsi" w:cstheme="minorBidi"/>
          <w:spacing w:val="0"/>
          <w:sz w:val="22"/>
          <w:szCs w:val="22"/>
        </w:rPr>
      </w:pPr>
      <w:hyperlink w:anchor="_Toc16252828" w:history="1">
        <w:r w:rsidR="00145F63" w:rsidRPr="005E5725">
          <w:rPr>
            <w:rStyle w:val="a4"/>
          </w:rPr>
          <w:t>7.3. Методические материалы, определяющие процедуры оценивания знаний, умений и владений</w:t>
        </w:r>
        <w:r w:rsidR="00145F63">
          <w:rPr>
            <w:webHidden/>
          </w:rPr>
          <w:tab/>
        </w:r>
        <w:r w:rsidR="00145F63">
          <w:rPr>
            <w:webHidden/>
          </w:rPr>
          <w:fldChar w:fldCharType="begin"/>
        </w:r>
        <w:r w:rsidR="00145F63">
          <w:rPr>
            <w:webHidden/>
          </w:rPr>
          <w:instrText xml:space="preserve"> PAGEREF _Toc16252828 \h </w:instrText>
        </w:r>
        <w:r w:rsidR="00145F63">
          <w:rPr>
            <w:webHidden/>
          </w:rPr>
        </w:r>
        <w:r w:rsidR="00145F63">
          <w:rPr>
            <w:webHidden/>
          </w:rPr>
          <w:fldChar w:fldCharType="separate"/>
        </w:r>
        <w:r w:rsidR="00904C18">
          <w:rPr>
            <w:webHidden/>
          </w:rPr>
          <w:t>13</w:t>
        </w:r>
        <w:r w:rsidR="00145F63">
          <w:rPr>
            <w:webHidden/>
          </w:rPr>
          <w:fldChar w:fldCharType="end"/>
        </w:r>
      </w:hyperlink>
    </w:p>
    <w:p w14:paraId="587DA391" w14:textId="24F4D7B4" w:rsidR="00145F63" w:rsidRDefault="005F3568">
      <w:pPr>
        <w:pStyle w:val="11"/>
        <w:rPr>
          <w:rFonts w:asciiTheme="minorHAnsi" w:eastAsiaTheme="minorEastAsia" w:hAnsiTheme="minorHAnsi" w:cstheme="minorBidi"/>
          <w:spacing w:val="0"/>
          <w:sz w:val="22"/>
          <w:szCs w:val="22"/>
        </w:rPr>
      </w:pPr>
      <w:hyperlink w:anchor="_Toc16252829" w:history="1">
        <w:r w:rsidR="00145F63" w:rsidRPr="005E5725">
          <w:rPr>
            <w:rStyle w:val="a4"/>
          </w:rPr>
          <w:t>8.</w:t>
        </w:r>
        <w:r w:rsidR="00145F63">
          <w:rPr>
            <w:rFonts w:asciiTheme="minorHAnsi" w:eastAsiaTheme="minorEastAsia" w:hAnsiTheme="minorHAnsi" w:cstheme="minorBidi"/>
            <w:spacing w:val="0"/>
            <w:sz w:val="22"/>
            <w:szCs w:val="22"/>
          </w:rPr>
          <w:tab/>
        </w:r>
        <w:r w:rsidR="00145F63" w:rsidRPr="005E5725">
          <w:rPr>
            <w:rStyle w:val="a4"/>
          </w:rPr>
          <w:t>Перечень основной и дополнительной учебной литературы, необходимой для освоения дисциплины:</w:t>
        </w:r>
        <w:r w:rsidR="00145F63">
          <w:rPr>
            <w:webHidden/>
          </w:rPr>
          <w:tab/>
        </w:r>
        <w:r w:rsidR="00145F63">
          <w:rPr>
            <w:webHidden/>
          </w:rPr>
          <w:fldChar w:fldCharType="begin"/>
        </w:r>
        <w:r w:rsidR="00145F63">
          <w:rPr>
            <w:webHidden/>
          </w:rPr>
          <w:instrText xml:space="preserve"> PAGEREF _Toc16252829 \h </w:instrText>
        </w:r>
        <w:r w:rsidR="00145F63">
          <w:rPr>
            <w:webHidden/>
          </w:rPr>
        </w:r>
        <w:r w:rsidR="00145F63">
          <w:rPr>
            <w:webHidden/>
          </w:rPr>
          <w:fldChar w:fldCharType="separate"/>
        </w:r>
        <w:r w:rsidR="00904C18">
          <w:rPr>
            <w:webHidden/>
          </w:rPr>
          <w:t>13</w:t>
        </w:r>
        <w:r w:rsidR="00145F63">
          <w:rPr>
            <w:webHidden/>
          </w:rPr>
          <w:fldChar w:fldCharType="end"/>
        </w:r>
      </w:hyperlink>
    </w:p>
    <w:p w14:paraId="66F8C897" w14:textId="0F647B4D" w:rsidR="00145F63" w:rsidRDefault="005F3568">
      <w:pPr>
        <w:pStyle w:val="11"/>
        <w:rPr>
          <w:rFonts w:asciiTheme="minorHAnsi" w:eastAsiaTheme="minorEastAsia" w:hAnsiTheme="minorHAnsi" w:cstheme="minorBidi"/>
          <w:spacing w:val="0"/>
          <w:sz w:val="22"/>
          <w:szCs w:val="22"/>
        </w:rPr>
      </w:pPr>
      <w:hyperlink w:anchor="_Toc16252830" w:history="1">
        <w:r w:rsidR="00145F63" w:rsidRPr="005E5725">
          <w:rPr>
            <w:rStyle w:val="a4"/>
          </w:rPr>
          <w:t>9. Перечень ресурсов информационно-телекоммуникационной сети «Интернет», необходимых для освоения дисциплины:</w:t>
        </w:r>
        <w:r w:rsidR="00145F63">
          <w:rPr>
            <w:webHidden/>
          </w:rPr>
          <w:tab/>
        </w:r>
        <w:r w:rsidR="00145F63">
          <w:rPr>
            <w:webHidden/>
          </w:rPr>
          <w:fldChar w:fldCharType="begin"/>
        </w:r>
        <w:r w:rsidR="00145F63">
          <w:rPr>
            <w:webHidden/>
          </w:rPr>
          <w:instrText xml:space="preserve"> PAGEREF _Toc16252830 \h </w:instrText>
        </w:r>
        <w:r w:rsidR="00145F63">
          <w:rPr>
            <w:webHidden/>
          </w:rPr>
        </w:r>
        <w:r w:rsidR="00145F63">
          <w:rPr>
            <w:webHidden/>
          </w:rPr>
          <w:fldChar w:fldCharType="separate"/>
        </w:r>
        <w:r w:rsidR="00904C18">
          <w:rPr>
            <w:webHidden/>
          </w:rPr>
          <w:t>14</w:t>
        </w:r>
        <w:r w:rsidR="00145F63">
          <w:rPr>
            <w:webHidden/>
          </w:rPr>
          <w:fldChar w:fldCharType="end"/>
        </w:r>
      </w:hyperlink>
    </w:p>
    <w:p w14:paraId="71343DAA" w14:textId="1803AE8D" w:rsidR="00145F63" w:rsidRDefault="005F3568">
      <w:pPr>
        <w:pStyle w:val="11"/>
        <w:rPr>
          <w:rFonts w:asciiTheme="minorHAnsi" w:eastAsiaTheme="minorEastAsia" w:hAnsiTheme="minorHAnsi" w:cstheme="minorBidi"/>
          <w:spacing w:val="0"/>
          <w:sz w:val="22"/>
          <w:szCs w:val="22"/>
        </w:rPr>
      </w:pPr>
      <w:hyperlink w:anchor="_Toc16252831" w:history="1">
        <w:r w:rsidR="00145F63" w:rsidRPr="005E5725">
          <w:rPr>
            <w:rStyle w:val="a4"/>
          </w:rPr>
          <w:t>10.</w:t>
        </w:r>
        <w:r w:rsidR="00145F63">
          <w:rPr>
            <w:rFonts w:asciiTheme="minorHAnsi" w:eastAsiaTheme="minorEastAsia" w:hAnsiTheme="minorHAnsi" w:cstheme="minorBidi"/>
            <w:spacing w:val="0"/>
            <w:sz w:val="22"/>
            <w:szCs w:val="22"/>
          </w:rPr>
          <w:tab/>
        </w:r>
        <w:r w:rsidR="00145F63" w:rsidRPr="005E5725">
          <w:rPr>
            <w:rStyle w:val="a4"/>
          </w:rPr>
          <w:t>Методические указания для обучающихся по освоению дисциплины</w:t>
        </w:r>
        <w:r w:rsidR="00145F63">
          <w:rPr>
            <w:webHidden/>
          </w:rPr>
          <w:tab/>
        </w:r>
        <w:r w:rsidR="00145F63">
          <w:rPr>
            <w:webHidden/>
          </w:rPr>
          <w:fldChar w:fldCharType="begin"/>
        </w:r>
        <w:r w:rsidR="00145F63">
          <w:rPr>
            <w:webHidden/>
          </w:rPr>
          <w:instrText xml:space="preserve"> PAGEREF _Toc16252831 \h </w:instrText>
        </w:r>
        <w:r w:rsidR="00145F63">
          <w:rPr>
            <w:webHidden/>
          </w:rPr>
        </w:r>
        <w:r w:rsidR="00145F63">
          <w:rPr>
            <w:webHidden/>
          </w:rPr>
          <w:fldChar w:fldCharType="separate"/>
        </w:r>
        <w:r w:rsidR="00904C18">
          <w:rPr>
            <w:webHidden/>
          </w:rPr>
          <w:t>14</w:t>
        </w:r>
        <w:r w:rsidR="00145F63">
          <w:rPr>
            <w:webHidden/>
          </w:rPr>
          <w:fldChar w:fldCharType="end"/>
        </w:r>
      </w:hyperlink>
    </w:p>
    <w:p w14:paraId="7C2EA9C6" w14:textId="63F7DC05" w:rsidR="00145F63" w:rsidRDefault="005F3568">
      <w:pPr>
        <w:pStyle w:val="11"/>
        <w:rPr>
          <w:rFonts w:asciiTheme="minorHAnsi" w:eastAsiaTheme="minorEastAsia" w:hAnsiTheme="minorHAnsi" w:cstheme="minorBidi"/>
          <w:spacing w:val="0"/>
          <w:sz w:val="22"/>
          <w:szCs w:val="22"/>
        </w:rPr>
      </w:pPr>
      <w:hyperlink w:anchor="_Toc16252832" w:history="1">
        <w:r w:rsidR="00145F63" w:rsidRPr="005E5725">
          <w:rPr>
            <w:rStyle w:val="a4"/>
          </w:rPr>
          <w:t>11.</w:t>
        </w:r>
        <w:r w:rsidR="00145F63">
          <w:rPr>
            <w:rFonts w:asciiTheme="minorHAnsi" w:eastAsiaTheme="minorEastAsia" w:hAnsiTheme="minorHAnsi" w:cstheme="minorBidi"/>
            <w:spacing w:val="0"/>
            <w:sz w:val="22"/>
            <w:szCs w:val="22"/>
          </w:rPr>
          <w:tab/>
        </w:r>
        <w:r w:rsidR="00145F63" w:rsidRPr="005E5725">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45F63">
          <w:rPr>
            <w:webHidden/>
          </w:rPr>
          <w:tab/>
        </w:r>
        <w:r w:rsidR="00145F63">
          <w:rPr>
            <w:webHidden/>
          </w:rPr>
          <w:fldChar w:fldCharType="begin"/>
        </w:r>
        <w:r w:rsidR="00145F63">
          <w:rPr>
            <w:webHidden/>
          </w:rPr>
          <w:instrText xml:space="preserve"> PAGEREF _Toc16252832 \h </w:instrText>
        </w:r>
        <w:r w:rsidR="00145F63">
          <w:rPr>
            <w:webHidden/>
          </w:rPr>
        </w:r>
        <w:r w:rsidR="00145F63">
          <w:rPr>
            <w:webHidden/>
          </w:rPr>
          <w:fldChar w:fldCharType="separate"/>
        </w:r>
        <w:r w:rsidR="00904C18">
          <w:rPr>
            <w:webHidden/>
          </w:rPr>
          <w:t>19</w:t>
        </w:r>
        <w:r w:rsidR="00145F63">
          <w:rPr>
            <w:webHidden/>
          </w:rPr>
          <w:fldChar w:fldCharType="end"/>
        </w:r>
      </w:hyperlink>
    </w:p>
    <w:p w14:paraId="13D8D083" w14:textId="7E2F33B6" w:rsidR="00145F63" w:rsidRDefault="005F3568">
      <w:pPr>
        <w:pStyle w:val="11"/>
        <w:rPr>
          <w:rFonts w:asciiTheme="minorHAnsi" w:eastAsiaTheme="minorEastAsia" w:hAnsiTheme="minorHAnsi" w:cstheme="minorBidi"/>
          <w:spacing w:val="0"/>
          <w:sz w:val="22"/>
          <w:szCs w:val="22"/>
        </w:rPr>
      </w:pPr>
      <w:hyperlink w:anchor="_Toc16252835" w:history="1">
        <w:r w:rsidR="00145F63" w:rsidRPr="005E5725">
          <w:rPr>
            <w:rStyle w:val="a4"/>
          </w:rPr>
          <w:t>12. Описание материально-технической базы, необходимой для осуществления образовательного процесса по дисциплине</w:t>
        </w:r>
        <w:r w:rsidR="00145F63">
          <w:rPr>
            <w:webHidden/>
          </w:rPr>
          <w:tab/>
        </w:r>
        <w:r w:rsidR="00145F63">
          <w:rPr>
            <w:webHidden/>
          </w:rPr>
          <w:fldChar w:fldCharType="begin"/>
        </w:r>
        <w:r w:rsidR="00145F63">
          <w:rPr>
            <w:webHidden/>
          </w:rPr>
          <w:instrText xml:space="preserve"> PAGEREF _Toc16252835 \h </w:instrText>
        </w:r>
        <w:r w:rsidR="00145F63">
          <w:rPr>
            <w:webHidden/>
          </w:rPr>
        </w:r>
        <w:r w:rsidR="00145F63">
          <w:rPr>
            <w:webHidden/>
          </w:rPr>
          <w:fldChar w:fldCharType="separate"/>
        </w:r>
        <w:r w:rsidR="00904C18">
          <w:rPr>
            <w:webHidden/>
          </w:rPr>
          <w:t>19</w:t>
        </w:r>
        <w:r w:rsidR="00145F63">
          <w:rPr>
            <w:webHidden/>
          </w:rPr>
          <w:fldChar w:fldCharType="end"/>
        </w:r>
      </w:hyperlink>
    </w:p>
    <w:p w14:paraId="3628E620" w14:textId="79470504" w:rsidR="00145F63" w:rsidRDefault="00441CCC" w:rsidP="00145F63">
      <w:pPr>
        <w:shd w:val="clear" w:color="auto" w:fill="FFFFFF" w:themeFill="background1"/>
        <w:rPr>
          <w:rFonts w:ascii="Times New Roman" w:hAnsi="Times New Roman" w:cs="Times New Roman"/>
          <w:color w:val="000000"/>
          <w:sz w:val="28"/>
          <w:szCs w:val="28"/>
        </w:rPr>
      </w:pPr>
      <w:r w:rsidRPr="003E33B5">
        <w:rPr>
          <w:rFonts w:ascii="Times New Roman" w:hAnsi="Times New Roman" w:cs="Times New Roman"/>
          <w:color w:val="000000"/>
          <w:sz w:val="28"/>
          <w:szCs w:val="28"/>
        </w:rPr>
        <w:fldChar w:fldCharType="end"/>
      </w:r>
    </w:p>
    <w:p w14:paraId="34985095" w14:textId="77777777" w:rsidR="00145F63" w:rsidRDefault="00145F63">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6E3819E9" w14:textId="77777777" w:rsidR="007B2858" w:rsidRDefault="007B2858" w:rsidP="00145F63">
      <w:pPr>
        <w:shd w:val="clear" w:color="auto" w:fill="FFFFFF" w:themeFill="background1"/>
        <w:rPr>
          <w:rFonts w:ascii="Times New Roman" w:hAnsi="Times New Roman" w:cs="Times New Roman"/>
          <w:bCs/>
          <w:sz w:val="28"/>
          <w:szCs w:val="28"/>
        </w:rPr>
      </w:pPr>
    </w:p>
    <w:p w14:paraId="5A11235A" w14:textId="6ED11589" w:rsidR="007B2858" w:rsidRDefault="007B2858" w:rsidP="007B2858">
      <w:pPr>
        <w:pStyle w:val="1"/>
        <w:spacing w:line="360" w:lineRule="auto"/>
        <w:ind w:firstLine="720"/>
        <w:rPr>
          <w:rFonts w:ascii="Times New Roman" w:hAnsi="Times New Roman" w:cs="Times New Roman"/>
          <w:sz w:val="28"/>
          <w:szCs w:val="28"/>
        </w:rPr>
      </w:pPr>
      <w:bookmarkStart w:id="3" w:name="_Toc3995497"/>
      <w:bookmarkStart w:id="4" w:name="_Toc16252814"/>
      <w:r>
        <w:rPr>
          <w:rFonts w:ascii="Times New Roman" w:hAnsi="Times New Roman" w:cs="Times New Roman"/>
          <w:sz w:val="28"/>
          <w:szCs w:val="28"/>
        </w:rPr>
        <w:t>1.</w:t>
      </w:r>
      <w:r w:rsidRPr="00ED7487">
        <w:rPr>
          <w:rFonts w:ascii="Times New Roman" w:hAnsi="Times New Roman" w:cs="Times New Roman"/>
          <w:sz w:val="28"/>
        </w:rPr>
        <w:t>Наименование дисциплины</w:t>
      </w:r>
      <w:bookmarkEnd w:id="3"/>
      <w:bookmarkEnd w:id="4"/>
    </w:p>
    <w:p w14:paraId="5E8629B5" w14:textId="42F339F1" w:rsidR="007B2858" w:rsidRDefault="00FB5665" w:rsidP="00FB5665">
      <w:pPr>
        <w:shd w:val="clear" w:color="auto" w:fill="FFFFFF"/>
        <w:ind w:left="2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216DAD" w:rsidRPr="00216DAD">
        <w:rPr>
          <w:rFonts w:ascii="Times New Roman" w:hAnsi="Times New Roman" w:cs="Times New Roman"/>
          <w:color w:val="000000"/>
          <w:sz w:val="28"/>
          <w:szCs w:val="28"/>
        </w:rPr>
        <w:t>Технологии инжиниринга бизнес-процессов</w:t>
      </w:r>
      <w:r w:rsidR="007B2858">
        <w:rPr>
          <w:rFonts w:ascii="Times New Roman" w:hAnsi="Times New Roman" w:cs="Times New Roman"/>
          <w:bCs/>
          <w:color w:val="000000"/>
          <w:sz w:val="28"/>
          <w:szCs w:val="28"/>
        </w:rPr>
        <w:t>».</w:t>
      </w:r>
    </w:p>
    <w:p w14:paraId="69BA4C18" w14:textId="11107946" w:rsidR="004F1003" w:rsidRPr="00ED7487" w:rsidRDefault="007B2858" w:rsidP="00865DAC">
      <w:pPr>
        <w:pStyle w:val="1"/>
        <w:rPr>
          <w:rFonts w:ascii="Times New Roman" w:hAnsi="Times New Roman" w:cs="Times New Roman"/>
          <w:sz w:val="28"/>
        </w:rPr>
      </w:pPr>
      <w:bookmarkStart w:id="5" w:name="_Toc3995498"/>
      <w:bookmarkStart w:id="6" w:name="_Toc16252815"/>
      <w:r w:rsidRPr="00ED7487">
        <w:rPr>
          <w:rFonts w:ascii="Times New Roman" w:hAnsi="Times New Roman" w:cs="Times New Roman"/>
          <w:sz w:val="28"/>
        </w:rPr>
        <w:t>2.</w:t>
      </w:r>
      <w:r w:rsidRPr="00ED7487">
        <w:rPr>
          <w:rFonts w:ascii="Times New Roman" w:hAnsi="Times New Roman" w:cs="Times New Roman"/>
          <w:sz w:val="28"/>
        </w:rPr>
        <w:tab/>
      </w:r>
      <w:bookmarkStart w:id="7" w:name="_Toc11530052"/>
      <w:bookmarkStart w:id="8" w:name="_Toc3995499"/>
      <w:bookmarkEnd w:id="5"/>
      <w:r w:rsidR="00E57679" w:rsidRPr="00ED7487">
        <w:rPr>
          <w:rFonts w:ascii="Times New Roman" w:hAnsi="Times New Roman" w:cs="Times New Roman"/>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p>
    <w:tbl>
      <w:tblPr>
        <w:tblStyle w:val="af3"/>
        <w:tblW w:w="9918" w:type="dxa"/>
        <w:tblLook w:val="04A0" w:firstRow="1" w:lastRow="0" w:firstColumn="1" w:lastColumn="0" w:noHBand="0" w:noVBand="1"/>
      </w:tblPr>
      <w:tblGrid>
        <w:gridCol w:w="960"/>
        <w:gridCol w:w="1997"/>
        <w:gridCol w:w="2392"/>
        <w:gridCol w:w="4569"/>
      </w:tblGrid>
      <w:tr w:rsidR="000E3E16" w:rsidRPr="007E1794" w14:paraId="058F6EBD" w14:textId="77777777" w:rsidTr="00004302">
        <w:trPr>
          <w:trHeight w:val="922"/>
          <w:tblHeader/>
        </w:trPr>
        <w:tc>
          <w:tcPr>
            <w:tcW w:w="960" w:type="dxa"/>
          </w:tcPr>
          <w:p w14:paraId="01F3BFCB" w14:textId="77777777" w:rsidR="000E3E16" w:rsidRPr="007E1794" w:rsidRDefault="000E3E16" w:rsidP="00004302">
            <w:pPr>
              <w:spacing w:after="200"/>
              <w:rPr>
                <w:rFonts w:ascii="Times New Roman" w:eastAsiaTheme="minorEastAsia" w:hAnsi="Times New Roman" w:cs="Times New Roman"/>
                <w:b/>
              </w:rPr>
            </w:pPr>
            <w:r w:rsidRPr="007E1794">
              <w:rPr>
                <w:rFonts w:ascii="Times New Roman" w:eastAsiaTheme="minorEastAsia" w:hAnsi="Times New Roman" w:cs="Times New Roman"/>
                <w:b/>
              </w:rPr>
              <w:t>Код компе-</w:t>
            </w:r>
            <w:proofErr w:type="spellStart"/>
            <w:r w:rsidRPr="007E1794">
              <w:rPr>
                <w:rFonts w:ascii="Times New Roman" w:eastAsiaTheme="minorEastAsia" w:hAnsi="Times New Roman" w:cs="Times New Roman"/>
                <w:b/>
              </w:rPr>
              <w:t>тенции</w:t>
            </w:r>
            <w:proofErr w:type="spellEnd"/>
          </w:p>
        </w:tc>
        <w:tc>
          <w:tcPr>
            <w:tcW w:w="1997" w:type="dxa"/>
          </w:tcPr>
          <w:p w14:paraId="7F118AFC" w14:textId="77777777" w:rsidR="000E3E16" w:rsidRPr="007E1794" w:rsidRDefault="000E3E16" w:rsidP="00004302">
            <w:pPr>
              <w:spacing w:after="200"/>
              <w:rPr>
                <w:rFonts w:ascii="Times New Roman" w:eastAsiaTheme="minorEastAsia" w:hAnsi="Times New Roman" w:cs="Times New Roman"/>
                <w:b/>
              </w:rPr>
            </w:pPr>
            <w:r w:rsidRPr="007E1794">
              <w:rPr>
                <w:rFonts w:ascii="Times New Roman" w:eastAsiaTheme="minorEastAsia" w:hAnsi="Times New Roman" w:cs="Times New Roman"/>
                <w:b/>
              </w:rPr>
              <w:t>Наименование компетенции</w:t>
            </w:r>
          </w:p>
        </w:tc>
        <w:tc>
          <w:tcPr>
            <w:tcW w:w="2392" w:type="dxa"/>
          </w:tcPr>
          <w:p w14:paraId="5F0DE740" w14:textId="77777777" w:rsidR="000E3E16" w:rsidRPr="007E1794" w:rsidRDefault="000E3E16" w:rsidP="00004302">
            <w:pPr>
              <w:spacing w:after="200"/>
              <w:rPr>
                <w:rFonts w:ascii="Times New Roman" w:eastAsiaTheme="minorEastAsia" w:hAnsi="Times New Roman" w:cs="Times New Roman"/>
                <w:b/>
              </w:rPr>
            </w:pPr>
            <w:r w:rsidRPr="007E1794">
              <w:rPr>
                <w:rFonts w:ascii="Times New Roman" w:eastAsiaTheme="minorEastAsia" w:hAnsi="Times New Roman" w:cs="Times New Roman"/>
                <w:b/>
              </w:rPr>
              <w:t>Индикаторы достижения компетенции</w:t>
            </w:r>
          </w:p>
        </w:tc>
        <w:tc>
          <w:tcPr>
            <w:tcW w:w="4569" w:type="dxa"/>
          </w:tcPr>
          <w:p w14:paraId="336D5CD7" w14:textId="1F44051A" w:rsidR="000E3E16" w:rsidRPr="007E1794" w:rsidRDefault="000E3E16" w:rsidP="00865DAC">
            <w:pPr>
              <w:spacing w:after="200"/>
              <w:rPr>
                <w:rFonts w:ascii="Times New Roman" w:eastAsiaTheme="minorEastAsia" w:hAnsi="Times New Roman" w:cs="Times New Roman"/>
                <w:b/>
              </w:rPr>
            </w:pPr>
            <w:r w:rsidRPr="007E1794">
              <w:rPr>
                <w:rFonts w:ascii="Times New Roman" w:eastAsiaTheme="minorEastAsia" w:hAnsi="Times New Roman" w:cs="Times New Roman"/>
                <w:b/>
              </w:rPr>
              <w:t>Результаты обучения (умения и знания), соотнесенные с компетенциями / индикаторами достижения компетенции</w:t>
            </w:r>
          </w:p>
        </w:tc>
      </w:tr>
      <w:tr w:rsidR="00EF3AFE" w:rsidRPr="007E1794" w14:paraId="59D51A46" w14:textId="77777777" w:rsidTr="00004302">
        <w:trPr>
          <w:trHeight w:val="1912"/>
        </w:trPr>
        <w:tc>
          <w:tcPr>
            <w:tcW w:w="960" w:type="dxa"/>
          </w:tcPr>
          <w:p w14:paraId="205176D9" w14:textId="3C10C491" w:rsidR="00E310B6" w:rsidRPr="007E1794" w:rsidRDefault="009D5CA6" w:rsidP="00EF3AFE">
            <w:pPr>
              <w:spacing w:after="200" w:line="276" w:lineRule="auto"/>
              <w:rPr>
                <w:rFonts w:ascii="Times New Roman" w:eastAsiaTheme="minorEastAsia" w:hAnsi="Times New Roman" w:cs="Times New Roman"/>
              </w:rPr>
            </w:pPr>
            <w:r>
              <w:rPr>
                <w:rFonts w:ascii="Times New Roman" w:eastAsiaTheme="minorEastAsia" w:hAnsi="Times New Roman" w:cs="Times New Roman"/>
              </w:rPr>
              <w:t>ПК</w:t>
            </w:r>
            <w:r w:rsidR="00E310B6" w:rsidRPr="007E1794">
              <w:rPr>
                <w:rFonts w:ascii="Times New Roman" w:eastAsiaTheme="minorEastAsia" w:hAnsi="Times New Roman" w:cs="Times New Roman"/>
              </w:rPr>
              <w:t>-</w:t>
            </w:r>
            <w:r w:rsidR="00E310B6">
              <w:rPr>
                <w:rFonts w:ascii="Times New Roman" w:eastAsiaTheme="minorEastAsia" w:hAnsi="Times New Roman" w:cs="Times New Roman"/>
              </w:rPr>
              <w:t>2</w:t>
            </w:r>
          </w:p>
        </w:tc>
        <w:tc>
          <w:tcPr>
            <w:tcW w:w="1997" w:type="dxa"/>
          </w:tcPr>
          <w:p w14:paraId="70492A3C" w14:textId="5AF94EBF" w:rsidR="00E310B6" w:rsidRPr="007E1794" w:rsidRDefault="00E310B6" w:rsidP="00EF3AFE">
            <w:pPr>
              <w:spacing w:after="200" w:line="276" w:lineRule="auto"/>
              <w:rPr>
                <w:rFonts w:ascii="Times New Roman" w:eastAsiaTheme="minorEastAsia" w:hAnsi="Times New Roman" w:cs="Times New Roman"/>
              </w:rPr>
            </w:pPr>
            <w:r w:rsidRPr="007E1794">
              <w:rPr>
                <w:rFonts w:ascii="Times New Roman" w:hAnsi="Times New Roman" w:cs="Times New Roman"/>
              </w:rPr>
              <w:t>Способность использовать современные информационные технологии</w:t>
            </w:r>
            <w:r w:rsidR="00EF3AFE">
              <w:rPr>
                <w:rFonts w:ascii="Times New Roman" w:hAnsi="Times New Roman" w:cs="Times New Roman"/>
              </w:rPr>
              <w:t>, каналы получения международной информации, методы и механизмы обработки и анализа экономико-статистической, финансовой и маркетинговой информации</w:t>
            </w:r>
          </w:p>
        </w:tc>
        <w:tc>
          <w:tcPr>
            <w:tcW w:w="2392" w:type="dxa"/>
          </w:tcPr>
          <w:p w14:paraId="18671198" w14:textId="1B18F790" w:rsidR="00EF3AFE" w:rsidRDefault="00E310B6" w:rsidP="00EF3AFE">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 xml:space="preserve">1. </w:t>
            </w:r>
            <w:r w:rsidR="00EF3AFE" w:rsidRPr="00004302">
              <w:rPr>
                <w:rFonts w:ascii="Times New Roman" w:eastAsiaTheme="minorHAnsi" w:hAnsi="Times New Roman"/>
                <w:sz w:val="20"/>
                <w:szCs w:val="20"/>
              </w:rPr>
              <w:t>Выбирает формы, методы и инструменты анализа деловой среды субъектов ведения международного бизнеса.</w:t>
            </w:r>
          </w:p>
          <w:p w14:paraId="27DE1D04" w14:textId="77777777" w:rsidR="0058230B" w:rsidRPr="00004302" w:rsidRDefault="0058230B" w:rsidP="00EF3AFE">
            <w:pPr>
              <w:pStyle w:val="af0"/>
              <w:ind w:left="0"/>
              <w:rPr>
                <w:rFonts w:ascii="Times New Roman" w:eastAsiaTheme="minorHAnsi" w:hAnsi="Times New Roman"/>
                <w:sz w:val="20"/>
                <w:szCs w:val="20"/>
              </w:rPr>
            </w:pPr>
          </w:p>
          <w:p w14:paraId="41E643F8" w14:textId="78424817" w:rsidR="00E310B6" w:rsidRDefault="00EF3AFE" w:rsidP="00EF3AFE">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2. Демонстрирует владение современными</w:t>
            </w:r>
            <w:r w:rsidR="00E310B6" w:rsidRPr="00004302">
              <w:rPr>
                <w:rFonts w:ascii="Times New Roman" w:eastAsiaTheme="minorHAnsi" w:hAnsi="Times New Roman"/>
                <w:sz w:val="20"/>
                <w:szCs w:val="20"/>
              </w:rPr>
              <w:t xml:space="preserve"> </w:t>
            </w:r>
            <w:r w:rsidRPr="00004302">
              <w:rPr>
                <w:rFonts w:ascii="Times New Roman" w:eastAsiaTheme="minorHAnsi" w:hAnsi="Times New Roman"/>
                <w:sz w:val="20"/>
                <w:szCs w:val="20"/>
              </w:rPr>
              <w:t>информационными технологиями и пакетом необходимых прикладных программ, повышающих эффективность анализа.</w:t>
            </w:r>
          </w:p>
          <w:p w14:paraId="21D493E4" w14:textId="77777777" w:rsidR="0058230B" w:rsidRPr="00004302" w:rsidRDefault="0058230B" w:rsidP="00EF3AFE">
            <w:pPr>
              <w:pStyle w:val="af0"/>
              <w:ind w:left="0"/>
              <w:rPr>
                <w:rFonts w:ascii="Times New Roman" w:eastAsiaTheme="minorHAnsi" w:hAnsi="Times New Roman"/>
                <w:sz w:val="20"/>
                <w:szCs w:val="20"/>
              </w:rPr>
            </w:pPr>
          </w:p>
          <w:p w14:paraId="2570B915" w14:textId="6985F7F7" w:rsidR="00E310B6" w:rsidRPr="00004302" w:rsidRDefault="00EF3AFE" w:rsidP="00EF3AFE">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3. Разрабатывает методики анализа, а также методические и нормативные документы на основе результатов проведенных исследований.</w:t>
            </w:r>
          </w:p>
        </w:tc>
        <w:tc>
          <w:tcPr>
            <w:tcW w:w="4569" w:type="dxa"/>
          </w:tcPr>
          <w:p w14:paraId="70791658" w14:textId="77777777" w:rsidR="00E310B6" w:rsidRPr="001557BF" w:rsidRDefault="00E310B6" w:rsidP="00EF3AFE">
            <w:pPr>
              <w:rPr>
                <w:rFonts w:ascii="Times New Roman" w:hAnsi="Times New Roman" w:cs="Times New Roman"/>
              </w:rPr>
            </w:pPr>
            <w:r w:rsidRPr="0045175B">
              <w:rPr>
                <w:rFonts w:ascii="Times New Roman" w:eastAsiaTheme="minorEastAsia" w:hAnsi="Times New Roman" w:cs="Times New Roman"/>
                <w:b/>
              </w:rPr>
              <w:t>знания:</w:t>
            </w:r>
            <w:r w:rsidRPr="007E1794">
              <w:rPr>
                <w:rFonts w:ascii="Times New Roman" w:eastAsiaTheme="minorEastAsia" w:hAnsi="Times New Roman" w:cs="Times New Roman"/>
              </w:rPr>
              <w:t xml:space="preserve"> </w:t>
            </w:r>
            <w:r w:rsidRPr="001557BF">
              <w:rPr>
                <w:rFonts w:ascii="Times New Roman" w:hAnsi="Times New Roman" w:cs="Times New Roman"/>
              </w:rPr>
              <w:t>основных методик моделирования и оптимизации бизнес-процессов</w:t>
            </w:r>
            <w:r>
              <w:rPr>
                <w:rFonts w:ascii="Times New Roman" w:hAnsi="Times New Roman" w:cs="Times New Roman"/>
              </w:rPr>
              <w:t xml:space="preserve"> </w:t>
            </w:r>
            <w:r w:rsidRPr="00216FB9">
              <w:rPr>
                <w:rFonts w:ascii="Times New Roman" w:hAnsi="Times New Roman" w:cs="Times New Roman"/>
              </w:rPr>
              <w:t>для решения прикладных организационно-управленческих задач</w:t>
            </w:r>
          </w:p>
          <w:p w14:paraId="705B2541" w14:textId="67DFE477" w:rsidR="00E310B6" w:rsidRPr="001557BF" w:rsidRDefault="00E310B6" w:rsidP="00EF3AFE">
            <w:pPr>
              <w:rPr>
                <w:rFonts w:ascii="Times New Roman" w:hAnsi="Times New Roman" w:cs="Times New Roman"/>
              </w:rPr>
            </w:pPr>
            <w:r w:rsidRPr="0045175B">
              <w:rPr>
                <w:rFonts w:ascii="Times New Roman" w:eastAsiaTheme="minorEastAsia" w:hAnsi="Times New Roman" w:cs="Times New Roman"/>
                <w:b/>
              </w:rPr>
              <w:t>умения:</w:t>
            </w:r>
            <w:r w:rsidRPr="007E1794">
              <w:rPr>
                <w:rFonts w:ascii="Times New Roman" w:eastAsiaTheme="minorEastAsia" w:hAnsi="Times New Roman" w:cs="Times New Roman"/>
              </w:rPr>
              <w:t xml:space="preserve"> </w:t>
            </w:r>
            <w:r w:rsidR="00EF3AFE">
              <w:rPr>
                <w:rFonts w:ascii="Times New Roman" w:hAnsi="Times New Roman" w:cs="Times New Roman"/>
              </w:rPr>
              <w:t>строить модели бизнес-процессов</w:t>
            </w:r>
          </w:p>
          <w:p w14:paraId="0E97654C" w14:textId="77777777" w:rsidR="0058230B" w:rsidRDefault="0058230B" w:rsidP="00EF3AFE">
            <w:pPr>
              <w:rPr>
                <w:rFonts w:ascii="Times New Roman" w:hAnsi="Times New Roman" w:cs="Times New Roman"/>
                <w:b/>
              </w:rPr>
            </w:pPr>
          </w:p>
          <w:p w14:paraId="31C603C0" w14:textId="419F128C" w:rsidR="00EF3AFE" w:rsidRDefault="00EF3AFE" w:rsidP="00EF3AFE">
            <w:pPr>
              <w:rPr>
                <w:rFonts w:ascii="Times New Roman" w:hAnsi="Times New Roman" w:cs="Times New Roman"/>
                <w:b/>
              </w:rPr>
            </w:pPr>
            <w:r>
              <w:rPr>
                <w:rFonts w:ascii="Times New Roman" w:hAnsi="Times New Roman" w:cs="Times New Roman"/>
                <w:b/>
              </w:rPr>
              <w:t xml:space="preserve">знания: </w:t>
            </w:r>
            <w:r w:rsidRPr="00EF3AFE">
              <w:rPr>
                <w:rFonts w:ascii="Times New Roman" w:hAnsi="Times New Roman" w:cs="Times New Roman"/>
              </w:rPr>
              <w:t>прикладных программ, используемых для моделирования бизнес-процессов</w:t>
            </w:r>
          </w:p>
          <w:p w14:paraId="163A6B8C" w14:textId="79EE6051" w:rsidR="00EF3AFE" w:rsidRDefault="00EF3AFE" w:rsidP="00EF3AFE">
            <w:pPr>
              <w:rPr>
                <w:rFonts w:ascii="Times New Roman" w:hAnsi="Times New Roman" w:cs="Times New Roman"/>
                <w:b/>
              </w:rPr>
            </w:pPr>
            <w:r>
              <w:rPr>
                <w:rFonts w:ascii="Times New Roman" w:hAnsi="Times New Roman" w:cs="Times New Roman"/>
                <w:b/>
              </w:rPr>
              <w:t xml:space="preserve">умения: </w:t>
            </w:r>
            <w:r w:rsidRPr="001557BF">
              <w:rPr>
                <w:rFonts w:ascii="Times New Roman" w:hAnsi="Times New Roman" w:cs="Times New Roman"/>
              </w:rPr>
              <w:t>применять специализированные программные инструменты</w:t>
            </w:r>
            <w:r>
              <w:rPr>
                <w:rFonts w:ascii="Times New Roman" w:hAnsi="Times New Roman" w:cs="Times New Roman"/>
              </w:rPr>
              <w:t xml:space="preserve"> </w:t>
            </w:r>
            <w:r w:rsidRPr="00EF3AFE">
              <w:rPr>
                <w:rFonts w:ascii="Times New Roman" w:hAnsi="Times New Roman" w:cs="Times New Roman"/>
              </w:rPr>
              <w:t>для моделирования бизнес-процессов</w:t>
            </w:r>
          </w:p>
          <w:p w14:paraId="3398B188" w14:textId="77777777" w:rsidR="00EF3AFE" w:rsidRDefault="00EF3AFE" w:rsidP="00EF3AFE">
            <w:pPr>
              <w:rPr>
                <w:rFonts w:ascii="Times New Roman" w:hAnsi="Times New Roman" w:cs="Times New Roman"/>
                <w:b/>
              </w:rPr>
            </w:pPr>
          </w:p>
          <w:p w14:paraId="73B10F0B" w14:textId="656493B6" w:rsidR="00E310B6" w:rsidRPr="001557BF" w:rsidRDefault="00E310B6" w:rsidP="00EF3AFE">
            <w:pPr>
              <w:rPr>
                <w:rFonts w:ascii="Times New Roman" w:hAnsi="Times New Roman" w:cs="Times New Roman"/>
              </w:rPr>
            </w:pPr>
            <w:r w:rsidRPr="001557BF">
              <w:rPr>
                <w:rFonts w:ascii="Times New Roman" w:hAnsi="Times New Roman" w:cs="Times New Roman"/>
                <w:b/>
              </w:rPr>
              <w:t>знания:</w:t>
            </w:r>
            <w:r w:rsidRPr="001557BF">
              <w:rPr>
                <w:rFonts w:ascii="Times New Roman" w:hAnsi="Times New Roman" w:cs="Times New Roman"/>
              </w:rPr>
              <w:t xml:space="preserve"> состава основных параметров, характеризующих бизнес-процессы с операционной и экономической точек зрения, знание источников информации, необходимых для оценки численных значений этих параметров</w:t>
            </w:r>
          </w:p>
          <w:p w14:paraId="6A9B1081" w14:textId="77777777" w:rsidR="00E310B6" w:rsidRPr="001557BF" w:rsidRDefault="00E310B6" w:rsidP="00EF3AFE">
            <w:pPr>
              <w:rPr>
                <w:rFonts w:ascii="Times New Roman" w:eastAsiaTheme="minorEastAsia" w:hAnsi="Times New Roman" w:cs="Times New Roman"/>
                <w:b/>
              </w:rPr>
            </w:pPr>
            <w:r w:rsidRPr="001557BF">
              <w:rPr>
                <w:rFonts w:ascii="Times New Roman" w:hAnsi="Times New Roman" w:cs="Times New Roman"/>
                <w:b/>
              </w:rPr>
              <w:t>умения</w:t>
            </w:r>
            <w:r w:rsidRPr="00216FB9">
              <w:rPr>
                <w:rFonts w:ascii="Times New Roman" w:hAnsi="Times New Roman" w:cs="Times New Roman"/>
                <w:b/>
              </w:rPr>
              <w:t xml:space="preserve">: </w:t>
            </w:r>
            <w:r w:rsidRPr="00216FB9">
              <w:rPr>
                <w:rFonts w:ascii="Times New Roman" w:hAnsi="Times New Roman" w:cs="Times New Roman"/>
              </w:rPr>
              <w:t>определять параметры бизнес-процессов на основе собранных эмпирических данных, а также прогнозировать изменение параметров процесса при внесении в него изменений</w:t>
            </w:r>
          </w:p>
        </w:tc>
      </w:tr>
      <w:tr w:rsidR="000E3E16" w:rsidRPr="007E1794" w14:paraId="776A4E01" w14:textId="77777777" w:rsidTr="00CD756B">
        <w:trPr>
          <w:trHeight w:val="1142"/>
        </w:trPr>
        <w:tc>
          <w:tcPr>
            <w:tcW w:w="960" w:type="dxa"/>
          </w:tcPr>
          <w:p w14:paraId="6A97F8D6" w14:textId="4DAE9022" w:rsidR="000E3E16" w:rsidRPr="007E1794" w:rsidRDefault="009D5CA6" w:rsidP="00E310B6">
            <w:pPr>
              <w:rPr>
                <w:rFonts w:ascii="Times New Roman" w:hAnsi="Times New Roman" w:cs="Times New Roman"/>
              </w:rPr>
            </w:pPr>
            <w:r>
              <w:rPr>
                <w:rFonts w:ascii="Times New Roman" w:eastAsiaTheme="minorEastAsia" w:hAnsi="Times New Roman" w:cs="Times New Roman"/>
              </w:rPr>
              <w:t>ПК</w:t>
            </w:r>
            <w:r w:rsidR="000E3E16" w:rsidRPr="007E1794">
              <w:rPr>
                <w:rFonts w:ascii="Times New Roman" w:eastAsiaTheme="minorEastAsia" w:hAnsi="Times New Roman" w:cs="Times New Roman"/>
              </w:rPr>
              <w:t>-</w:t>
            </w:r>
            <w:r w:rsidR="00E310B6">
              <w:rPr>
                <w:rFonts w:ascii="Times New Roman" w:eastAsiaTheme="minorEastAsia" w:hAnsi="Times New Roman" w:cs="Times New Roman"/>
              </w:rPr>
              <w:t>7</w:t>
            </w:r>
          </w:p>
        </w:tc>
        <w:tc>
          <w:tcPr>
            <w:tcW w:w="1997" w:type="dxa"/>
          </w:tcPr>
          <w:p w14:paraId="63322213" w14:textId="47B077A6" w:rsidR="000E3E16" w:rsidRPr="007E1794" w:rsidRDefault="00E310B6" w:rsidP="00C70075">
            <w:pPr>
              <w:spacing w:after="200" w:line="276" w:lineRule="auto"/>
              <w:rPr>
                <w:rFonts w:ascii="Times New Roman" w:hAnsi="Times New Roman" w:cs="Times New Roman"/>
              </w:rPr>
            </w:pPr>
            <w:r>
              <w:rPr>
                <w:rFonts w:ascii="Times New Roman" w:eastAsiaTheme="minorEastAsia" w:hAnsi="Times New Roman" w:cs="Times New Roman"/>
              </w:rPr>
              <w:t>Способность к организации и управлению деятельностью структурных подразделений государственных и коммерческих корпораций, связанных с международной экономической деятельностью</w:t>
            </w:r>
          </w:p>
        </w:tc>
        <w:tc>
          <w:tcPr>
            <w:tcW w:w="2392" w:type="dxa"/>
          </w:tcPr>
          <w:p w14:paraId="265D242F" w14:textId="77777777" w:rsidR="000E3E16" w:rsidRPr="00004302" w:rsidRDefault="00E310B6" w:rsidP="00C70075">
            <w:pPr>
              <w:pStyle w:val="af0"/>
              <w:ind w:left="0"/>
              <w:rPr>
                <w:rFonts w:ascii="Times New Roman" w:hAnsi="Times New Roman"/>
                <w:sz w:val="20"/>
                <w:szCs w:val="20"/>
              </w:rPr>
            </w:pPr>
            <w:r w:rsidRPr="00004302">
              <w:rPr>
                <w:rFonts w:ascii="Times New Roman" w:hAnsi="Times New Roman"/>
                <w:sz w:val="20"/>
                <w:szCs w:val="20"/>
              </w:rPr>
              <w:t xml:space="preserve">1. </w:t>
            </w:r>
            <w:r w:rsidR="00EF3AFE" w:rsidRPr="00004302">
              <w:rPr>
                <w:rFonts w:ascii="Times New Roman" w:hAnsi="Times New Roman"/>
                <w:sz w:val="20"/>
                <w:szCs w:val="20"/>
              </w:rPr>
              <w:t>Демонстрирует способность разрабатывать идеи осуществления международной коммерческой деятельности.</w:t>
            </w:r>
          </w:p>
          <w:p w14:paraId="4A1F1CF7" w14:textId="3F6BCD7C" w:rsidR="00EF3AFE" w:rsidRPr="00004302" w:rsidRDefault="00EF3AFE" w:rsidP="00C70075">
            <w:pPr>
              <w:pStyle w:val="af0"/>
              <w:ind w:left="0"/>
              <w:rPr>
                <w:rFonts w:ascii="Times New Roman" w:hAnsi="Times New Roman"/>
                <w:sz w:val="20"/>
                <w:szCs w:val="20"/>
              </w:rPr>
            </w:pPr>
            <w:r w:rsidRPr="00004302">
              <w:rPr>
                <w:rFonts w:ascii="Times New Roman" w:hAnsi="Times New Roman"/>
                <w:sz w:val="20"/>
                <w:szCs w:val="20"/>
              </w:rPr>
              <w:t>2. Демонстрирует навыки оптимального делегирования полномочий членам коллектива, участвующего в решении поставленных задач.</w:t>
            </w:r>
          </w:p>
          <w:p w14:paraId="25B6DB00" w14:textId="19265753" w:rsidR="00EF3AFE" w:rsidRPr="00004302" w:rsidRDefault="00EF3AFE" w:rsidP="00C70075">
            <w:pPr>
              <w:pStyle w:val="af0"/>
              <w:ind w:left="0"/>
              <w:rPr>
                <w:rFonts w:ascii="Times New Roman" w:hAnsi="Times New Roman"/>
                <w:sz w:val="20"/>
                <w:szCs w:val="20"/>
              </w:rPr>
            </w:pPr>
          </w:p>
          <w:p w14:paraId="6EF0D9D3" w14:textId="2A967174" w:rsidR="00EF3AFE" w:rsidRPr="00004302" w:rsidRDefault="00EF3AFE" w:rsidP="00C70075">
            <w:pPr>
              <w:pStyle w:val="af0"/>
              <w:ind w:left="0"/>
              <w:rPr>
                <w:rFonts w:ascii="Times New Roman" w:hAnsi="Times New Roman"/>
                <w:sz w:val="20"/>
                <w:szCs w:val="20"/>
              </w:rPr>
            </w:pPr>
          </w:p>
          <w:p w14:paraId="688B2922" w14:textId="34F17FCD" w:rsidR="00EF3AFE" w:rsidRPr="00004302" w:rsidRDefault="00EF3AFE" w:rsidP="00C70075">
            <w:pPr>
              <w:pStyle w:val="af0"/>
              <w:ind w:left="0"/>
              <w:rPr>
                <w:rFonts w:ascii="Times New Roman" w:hAnsi="Times New Roman"/>
                <w:sz w:val="20"/>
                <w:szCs w:val="20"/>
              </w:rPr>
            </w:pPr>
          </w:p>
          <w:p w14:paraId="2FC09ADD" w14:textId="167F50D0" w:rsidR="00EF3AFE" w:rsidRPr="00004302" w:rsidRDefault="00EF3AFE" w:rsidP="00C70075">
            <w:pPr>
              <w:pStyle w:val="af0"/>
              <w:ind w:left="0"/>
              <w:rPr>
                <w:rFonts w:ascii="Times New Roman" w:hAnsi="Times New Roman"/>
                <w:sz w:val="20"/>
                <w:szCs w:val="20"/>
              </w:rPr>
            </w:pPr>
          </w:p>
          <w:p w14:paraId="77497EBC" w14:textId="02CF2C9B" w:rsidR="00EF3AFE" w:rsidRPr="00004302" w:rsidRDefault="00EF3AFE" w:rsidP="00004302">
            <w:pPr>
              <w:pStyle w:val="af0"/>
              <w:ind w:left="0"/>
              <w:rPr>
                <w:rFonts w:ascii="Times New Roman" w:eastAsiaTheme="minorHAnsi" w:hAnsi="Times New Roman"/>
                <w:sz w:val="20"/>
                <w:szCs w:val="20"/>
              </w:rPr>
            </w:pPr>
            <w:r w:rsidRPr="00004302">
              <w:rPr>
                <w:rFonts w:ascii="Times New Roman" w:hAnsi="Times New Roman"/>
                <w:sz w:val="20"/>
                <w:szCs w:val="20"/>
              </w:rPr>
              <w:t xml:space="preserve">3. Устанавливает порядок взаимодействия работников и </w:t>
            </w:r>
            <w:r w:rsidRPr="00004302">
              <w:rPr>
                <w:rFonts w:ascii="Times New Roman" w:hAnsi="Times New Roman"/>
                <w:sz w:val="20"/>
                <w:szCs w:val="20"/>
              </w:rPr>
              <w:lastRenderedPageBreak/>
              <w:t>последовательность выполняемых ими функций</w:t>
            </w:r>
          </w:p>
        </w:tc>
        <w:tc>
          <w:tcPr>
            <w:tcW w:w="4569" w:type="dxa"/>
          </w:tcPr>
          <w:p w14:paraId="598FF220" w14:textId="0D165B1E" w:rsidR="000E3E16" w:rsidRDefault="000E3E16" w:rsidP="00C70075">
            <w:pPr>
              <w:rPr>
                <w:rFonts w:ascii="Times New Roman" w:hAnsi="Times New Roman" w:cs="Times New Roman"/>
              </w:rPr>
            </w:pPr>
            <w:r w:rsidRPr="00806593">
              <w:rPr>
                <w:rFonts w:ascii="Times New Roman" w:hAnsi="Times New Roman" w:cs="Times New Roman"/>
                <w:b/>
              </w:rPr>
              <w:lastRenderedPageBreak/>
              <w:t>знания:</w:t>
            </w:r>
            <w:r w:rsidRPr="007E1794">
              <w:rPr>
                <w:rFonts w:ascii="Times New Roman" w:hAnsi="Times New Roman" w:cs="Times New Roman"/>
              </w:rPr>
              <w:t xml:space="preserve"> </w:t>
            </w:r>
            <w:r w:rsidR="00EF3AFE">
              <w:rPr>
                <w:rFonts w:ascii="Times New Roman" w:hAnsi="Times New Roman" w:cs="Times New Roman"/>
              </w:rPr>
              <w:t>основных операционных моделей и их влияния на построение бизнес-процессов</w:t>
            </w:r>
          </w:p>
          <w:p w14:paraId="51EC8B7E" w14:textId="77777777" w:rsidR="00EF3AFE" w:rsidRDefault="000E3E16" w:rsidP="00C70075">
            <w:pPr>
              <w:rPr>
                <w:rFonts w:ascii="Times New Roman" w:hAnsi="Times New Roman" w:cs="Times New Roman"/>
              </w:rPr>
            </w:pPr>
            <w:r w:rsidRPr="00806593">
              <w:rPr>
                <w:rFonts w:ascii="Times New Roman" w:hAnsi="Times New Roman" w:cs="Times New Roman"/>
                <w:b/>
              </w:rPr>
              <w:t xml:space="preserve">умения: </w:t>
            </w:r>
            <w:r w:rsidRPr="00806593">
              <w:rPr>
                <w:rFonts w:ascii="Times New Roman" w:hAnsi="Times New Roman" w:cs="Times New Roman"/>
              </w:rPr>
              <w:t>всесторонне оценивать состояние бизнес-процессов и потенциальных их изменений</w:t>
            </w:r>
          </w:p>
          <w:p w14:paraId="63785500" w14:textId="77777777" w:rsidR="00004302" w:rsidRDefault="00004302" w:rsidP="00EF3AFE">
            <w:pPr>
              <w:rPr>
                <w:rFonts w:ascii="Times New Roman" w:hAnsi="Times New Roman" w:cs="Times New Roman"/>
                <w:b/>
              </w:rPr>
            </w:pPr>
          </w:p>
          <w:p w14:paraId="2811C774" w14:textId="235521DB" w:rsidR="00EF3AFE" w:rsidRDefault="00EF3AFE" w:rsidP="00EF3AFE">
            <w:pPr>
              <w:rPr>
                <w:rFonts w:ascii="Times New Roman" w:hAnsi="Times New Roman" w:cs="Times New Roman"/>
              </w:rPr>
            </w:pPr>
            <w:r w:rsidRPr="00806593">
              <w:rPr>
                <w:rFonts w:ascii="Times New Roman" w:hAnsi="Times New Roman" w:cs="Times New Roman"/>
                <w:b/>
              </w:rPr>
              <w:t>знания:</w:t>
            </w:r>
            <w:r>
              <w:rPr>
                <w:rFonts w:ascii="Times New Roman" w:hAnsi="Times New Roman" w:cs="Times New Roman"/>
              </w:rPr>
              <w:t xml:space="preserve"> </w:t>
            </w:r>
            <w:r w:rsidRPr="00806593">
              <w:rPr>
                <w:rFonts w:ascii="Times New Roman" w:hAnsi="Times New Roman" w:cs="Times New Roman"/>
              </w:rPr>
              <w:t>основных функциональных ролей в организационно-штатной структуре организации и вклад каждой роли в подготовку и согласование решений о внедрении или изменении бизнес-процессов</w:t>
            </w:r>
          </w:p>
          <w:p w14:paraId="02488AF9" w14:textId="667F9900" w:rsidR="000E3E16" w:rsidRPr="007E1794" w:rsidRDefault="00EF3AFE" w:rsidP="00C70075">
            <w:pPr>
              <w:rPr>
                <w:rFonts w:ascii="Times New Roman" w:hAnsi="Times New Roman" w:cs="Times New Roman"/>
              </w:rPr>
            </w:pPr>
            <w:r>
              <w:rPr>
                <w:rFonts w:ascii="Times New Roman" w:hAnsi="Times New Roman" w:cs="Times New Roman"/>
                <w:b/>
              </w:rPr>
              <w:t xml:space="preserve">умения: </w:t>
            </w:r>
            <w:r w:rsidR="000E3E16" w:rsidRPr="00806593">
              <w:rPr>
                <w:rFonts w:ascii="Times New Roman" w:hAnsi="Times New Roman" w:cs="Times New Roman"/>
              </w:rPr>
              <w:t>аргументированно выдвигать предложения по оптимизации бизнес-процессов, поддерживать свои предложения результатами анализа экономических и операционных последствий внедрения рассматриваемых изменений</w:t>
            </w:r>
          </w:p>
          <w:p w14:paraId="0648DA41" w14:textId="06740CB4" w:rsidR="00EF3AFE" w:rsidRPr="00EF3AFE" w:rsidRDefault="00EF3AFE" w:rsidP="00C70075">
            <w:pPr>
              <w:rPr>
                <w:rFonts w:ascii="Times New Roman" w:hAnsi="Times New Roman" w:cs="Times New Roman"/>
              </w:rPr>
            </w:pPr>
            <w:r>
              <w:rPr>
                <w:rFonts w:ascii="Times New Roman" w:hAnsi="Times New Roman" w:cs="Times New Roman"/>
                <w:b/>
              </w:rPr>
              <w:t xml:space="preserve">знания: </w:t>
            </w:r>
            <w:r>
              <w:rPr>
                <w:rFonts w:ascii="Times New Roman" w:hAnsi="Times New Roman" w:cs="Times New Roman"/>
              </w:rPr>
              <w:t>форм документирования и регламентирования бизнес-процессов</w:t>
            </w:r>
          </w:p>
          <w:p w14:paraId="1EDF4BC4" w14:textId="088F32A4" w:rsidR="000E3E16" w:rsidRPr="005D58DB" w:rsidRDefault="000E3E16" w:rsidP="00E57679">
            <w:pPr>
              <w:rPr>
                <w:rFonts w:ascii="Times New Roman" w:hAnsi="Times New Roman" w:cs="Times New Roman"/>
              </w:rPr>
            </w:pPr>
            <w:r w:rsidRPr="00806593">
              <w:rPr>
                <w:rFonts w:ascii="Times New Roman" w:hAnsi="Times New Roman" w:cs="Times New Roman"/>
                <w:b/>
              </w:rPr>
              <w:lastRenderedPageBreak/>
              <w:t>умения:</w:t>
            </w:r>
            <w:r>
              <w:rPr>
                <w:rFonts w:ascii="Times New Roman" w:hAnsi="Times New Roman" w:cs="Times New Roman"/>
              </w:rPr>
              <w:t xml:space="preserve"> </w:t>
            </w:r>
            <w:r w:rsidRPr="00806593">
              <w:rPr>
                <w:rFonts w:ascii="Times New Roman" w:hAnsi="Times New Roman" w:cs="Times New Roman"/>
              </w:rPr>
              <w:t xml:space="preserve">подготовки и внедрения организационно-управленческих решений, связанных с оптимизацией или </w:t>
            </w:r>
            <w:r w:rsidR="00EA01D5">
              <w:rPr>
                <w:rFonts w:ascii="Times New Roman" w:hAnsi="Times New Roman" w:cs="Times New Roman"/>
              </w:rPr>
              <w:t>реинжинирингом</w:t>
            </w:r>
            <w:r w:rsidR="00712D80">
              <w:rPr>
                <w:rFonts w:ascii="Times New Roman" w:hAnsi="Times New Roman" w:cs="Times New Roman"/>
              </w:rPr>
              <w:t xml:space="preserve"> </w:t>
            </w:r>
            <w:r w:rsidRPr="00806593">
              <w:rPr>
                <w:rFonts w:ascii="Times New Roman" w:hAnsi="Times New Roman" w:cs="Times New Roman"/>
              </w:rPr>
              <w:t>бизнес-процессов</w:t>
            </w:r>
          </w:p>
        </w:tc>
      </w:tr>
      <w:tr w:rsidR="000E3E16" w:rsidRPr="007E1794" w14:paraId="30FF5129" w14:textId="77777777" w:rsidTr="00004302">
        <w:trPr>
          <w:trHeight w:val="595"/>
        </w:trPr>
        <w:tc>
          <w:tcPr>
            <w:tcW w:w="960" w:type="dxa"/>
          </w:tcPr>
          <w:p w14:paraId="0E092D3F" w14:textId="1C9D628A" w:rsidR="000E3E16" w:rsidRPr="007E1794" w:rsidRDefault="0073245C" w:rsidP="00C70075">
            <w:pPr>
              <w:rPr>
                <w:rFonts w:ascii="Times New Roman" w:hAnsi="Times New Roman" w:cs="Times New Roman"/>
              </w:rPr>
            </w:pPr>
            <w:r>
              <w:rPr>
                <w:rFonts w:ascii="Times New Roman" w:hAnsi="Times New Roman" w:cs="Times New Roman"/>
              </w:rPr>
              <w:lastRenderedPageBreak/>
              <w:t>ПКН-2</w:t>
            </w:r>
          </w:p>
        </w:tc>
        <w:tc>
          <w:tcPr>
            <w:tcW w:w="1997" w:type="dxa"/>
          </w:tcPr>
          <w:p w14:paraId="11197439" w14:textId="43E195AB" w:rsidR="000E3E16" w:rsidRPr="007E1794" w:rsidRDefault="000E3E16" w:rsidP="0073245C">
            <w:pPr>
              <w:spacing w:after="200" w:line="276" w:lineRule="auto"/>
              <w:rPr>
                <w:rFonts w:ascii="Times New Roman" w:hAnsi="Times New Roman" w:cs="Times New Roman"/>
              </w:rPr>
            </w:pPr>
            <w:r w:rsidRPr="007E1794">
              <w:rPr>
                <w:rFonts w:ascii="Times New Roman" w:hAnsi="Times New Roman" w:cs="Times New Roman"/>
              </w:rPr>
              <w:t xml:space="preserve">Способность </w:t>
            </w:r>
            <w:r w:rsidR="0073245C">
              <w:rPr>
                <w:rFonts w:ascii="Times New Roman" w:hAnsi="Times New Roman" w:cs="Times New Roman"/>
              </w:rPr>
              <w:t>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392" w:type="dxa"/>
          </w:tcPr>
          <w:p w14:paraId="648BE38D" w14:textId="09004D63" w:rsidR="0073245C" w:rsidRPr="00004302" w:rsidRDefault="000E3E16" w:rsidP="00C70075">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 xml:space="preserve">1. </w:t>
            </w:r>
            <w:r w:rsidR="0073245C" w:rsidRPr="00004302">
              <w:rPr>
                <w:rFonts w:ascii="Times New Roman" w:eastAsiaTheme="minorHAnsi" w:hAnsi="Times New Roman"/>
                <w:sz w:val="20"/>
                <w:szCs w:val="20"/>
              </w:rPr>
              <w:t>Осуществляет постановку исследовательских и прикладных задач.</w:t>
            </w:r>
          </w:p>
          <w:p w14:paraId="6BA58BA8" w14:textId="7ED5BE4C" w:rsidR="00135BD2" w:rsidRPr="00004302" w:rsidRDefault="00135BD2" w:rsidP="00C70075">
            <w:pPr>
              <w:pStyle w:val="af0"/>
              <w:ind w:left="0"/>
              <w:rPr>
                <w:rFonts w:ascii="Times New Roman" w:eastAsiaTheme="minorHAnsi" w:hAnsi="Times New Roman"/>
                <w:sz w:val="20"/>
                <w:szCs w:val="20"/>
              </w:rPr>
            </w:pPr>
          </w:p>
          <w:p w14:paraId="68F252CE" w14:textId="104B1ADB" w:rsidR="00135BD2" w:rsidRPr="00004302" w:rsidRDefault="00135BD2" w:rsidP="00C70075">
            <w:pPr>
              <w:pStyle w:val="af0"/>
              <w:ind w:left="0"/>
              <w:rPr>
                <w:rFonts w:ascii="Times New Roman" w:eastAsiaTheme="minorHAnsi" w:hAnsi="Times New Roman"/>
                <w:sz w:val="20"/>
                <w:szCs w:val="20"/>
              </w:rPr>
            </w:pPr>
          </w:p>
          <w:p w14:paraId="2C520D84" w14:textId="6DC725EE" w:rsidR="00135BD2" w:rsidRPr="00004302" w:rsidRDefault="00135BD2" w:rsidP="00C70075">
            <w:pPr>
              <w:pStyle w:val="af0"/>
              <w:ind w:left="0"/>
              <w:rPr>
                <w:rFonts w:ascii="Times New Roman" w:eastAsiaTheme="minorHAnsi" w:hAnsi="Times New Roman"/>
                <w:sz w:val="20"/>
                <w:szCs w:val="20"/>
              </w:rPr>
            </w:pPr>
          </w:p>
          <w:p w14:paraId="0C06FAC6" w14:textId="4BC96F21" w:rsidR="00135BD2" w:rsidRPr="00004302" w:rsidRDefault="00135BD2" w:rsidP="00C70075">
            <w:pPr>
              <w:pStyle w:val="af0"/>
              <w:ind w:left="0"/>
              <w:rPr>
                <w:rFonts w:ascii="Times New Roman" w:eastAsiaTheme="minorHAnsi" w:hAnsi="Times New Roman"/>
                <w:sz w:val="20"/>
                <w:szCs w:val="20"/>
              </w:rPr>
            </w:pPr>
          </w:p>
          <w:p w14:paraId="4E8DAF3D" w14:textId="77777777" w:rsidR="00004302" w:rsidRDefault="00004302" w:rsidP="00C70075">
            <w:pPr>
              <w:pStyle w:val="af0"/>
              <w:ind w:left="0"/>
              <w:rPr>
                <w:rFonts w:ascii="Times New Roman" w:eastAsiaTheme="minorHAnsi" w:hAnsi="Times New Roman"/>
                <w:sz w:val="20"/>
                <w:szCs w:val="20"/>
              </w:rPr>
            </w:pPr>
          </w:p>
          <w:p w14:paraId="188C7A3D" w14:textId="3DA71998" w:rsidR="000E3E16" w:rsidRPr="00004302" w:rsidRDefault="0073245C" w:rsidP="00C70075">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2. Выбирает формы, методы и инструменты реализации исследовательских и прикладных задач.</w:t>
            </w:r>
          </w:p>
          <w:p w14:paraId="068F84B2" w14:textId="77777777" w:rsidR="00004302" w:rsidRDefault="00004302" w:rsidP="00C70075">
            <w:pPr>
              <w:pStyle w:val="af0"/>
              <w:ind w:left="0"/>
              <w:rPr>
                <w:rFonts w:ascii="Times New Roman" w:eastAsiaTheme="minorHAnsi" w:hAnsi="Times New Roman"/>
                <w:sz w:val="20"/>
                <w:szCs w:val="20"/>
              </w:rPr>
            </w:pPr>
          </w:p>
          <w:p w14:paraId="57F76F41" w14:textId="77777777" w:rsidR="00004302" w:rsidRDefault="00004302" w:rsidP="00C70075">
            <w:pPr>
              <w:pStyle w:val="af0"/>
              <w:ind w:left="0"/>
              <w:rPr>
                <w:rFonts w:ascii="Times New Roman" w:eastAsiaTheme="minorHAnsi" w:hAnsi="Times New Roman"/>
                <w:sz w:val="20"/>
                <w:szCs w:val="20"/>
              </w:rPr>
            </w:pPr>
          </w:p>
          <w:p w14:paraId="40BDF8E1" w14:textId="23FDBAE3" w:rsidR="0073245C" w:rsidRPr="00004302" w:rsidRDefault="0073245C" w:rsidP="00C70075">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3. Демонстрирует владение современными информационными технологиями.</w:t>
            </w:r>
          </w:p>
          <w:p w14:paraId="46CFD98F" w14:textId="7948AECD" w:rsidR="00DC21F9" w:rsidRPr="00004302" w:rsidRDefault="00DC21F9" w:rsidP="00C70075">
            <w:pPr>
              <w:pStyle w:val="af0"/>
              <w:ind w:left="0"/>
              <w:rPr>
                <w:rFonts w:ascii="Times New Roman" w:eastAsiaTheme="minorHAnsi" w:hAnsi="Times New Roman"/>
                <w:sz w:val="20"/>
                <w:szCs w:val="20"/>
              </w:rPr>
            </w:pPr>
          </w:p>
          <w:p w14:paraId="150A190B" w14:textId="77777777" w:rsidR="00004302" w:rsidRDefault="00004302" w:rsidP="00C70075">
            <w:pPr>
              <w:pStyle w:val="af0"/>
              <w:ind w:left="0"/>
              <w:rPr>
                <w:rFonts w:ascii="Times New Roman" w:eastAsiaTheme="minorHAnsi" w:hAnsi="Times New Roman"/>
                <w:sz w:val="20"/>
                <w:szCs w:val="20"/>
              </w:rPr>
            </w:pPr>
          </w:p>
          <w:p w14:paraId="36618720" w14:textId="1ECAA30A" w:rsidR="0073245C" w:rsidRDefault="0073245C" w:rsidP="00C70075">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4. Выбирает и использует необходимое прикладное программное обеспечение в зависимости от решаемых задач.</w:t>
            </w:r>
          </w:p>
          <w:p w14:paraId="5EDD744C" w14:textId="77777777" w:rsidR="00DC4ACD" w:rsidRPr="00004302" w:rsidRDefault="00DC4ACD" w:rsidP="00C70075">
            <w:pPr>
              <w:pStyle w:val="af0"/>
              <w:ind w:left="0"/>
              <w:rPr>
                <w:rFonts w:ascii="Times New Roman" w:eastAsiaTheme="minorHAnsi" w:hAnsi="Times New Roman"/>
                <w:sz w:val="20"/>
                <w:szCs w:val="20"/>
              </w:rPr>
            </w:pPr>
          </w:p>
          <w:p w14:paraId="32E61DAE" w14:textId="675B5673" w:rsidR="000E3E16" w:rsidRPr="00004302" w:rsidRDefault="0073245C" w:rsidP="00E57679">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5. Разрабатывает методические и нормативные документы на основе результатов проведенных исследований.</w:t>
            </w:r>
          </w:p>
        </w:tc>
        <w:tc>
          <w:tcPr>
            <w:tcW w:w="4569" w:type="dxa"/>
          </w:tcPr>
          <w:p w14:paraId="5CEA2688" w14:textId="77777777" w:rsidR="0073245C" w:rsidRDefault="000E3E16" w:rsidP="00C70075">
            <w:pPr>
              <w:rPr>
                <w:rFonts w:ascii="Times New Roman" w:hAnsi="Times New Roman" w:cs="Times New Roman"/>
              </w:rPr>
            </w:pPr>
            <w:r w:rsidRPr="006B390C">
              <w:rPr>
                <w:rFonts w:ascii="Times New Roman" w:hAnsi="Times New Roman" w:cs="Times New Roman"/>
                <w:b/>
              </w:rPr>
              <w:t>знания:</w:t>
            </w:r>
            <w:r w:rsidRPr="007E1794">
              <w:rPr>
                <w:rFonts w:ascii="Times New Roman" w:hAnsi="Times New Roman" w:cs="Times New Roman"/>
              </w:rPr>
              <w:t xml:space="preserve"> </w:t>
            </w:r>
            <w:r w:rsidRPr="00986100">
              <w:rPr>
                <w:rFonts w:ascii="Times New Roman" w:hAnsi="Times New Roman" w:cs="Times New Roman"/>
              </w:rPr>
              <w:t>состава основных организационно-управленческих задач, для решения которых может использоваться анализ бизнес-процессов</w:t>
            </w:r>
          </w:p>
          <w:p w14:paraId="6EDC695C" w14:textId="77777777" w:rsidR="00135BD2" w:rsidRDefault="0073245C" w:rsidP="00C70075">
            <w:pPr>
              <w:rPr>
                <w:rFonts w:ascii="Times New Roman" w:hAnsi="Times New Roman" w:cs="Times New Roman"/>
              </w:rPr>
            </w:pPr>
            <w:r>
              <w:rPr>
                <w:rFonts w:ascii="Times New Roman" w:hAnsi="Times New Roman" w:cs="Times New Roman"/>
                <w:b/>
              </w:rPr>
              <w:t xml:space="preserve">умения: </w:t>
            </w:r>
            <w:r w:rsidR="00135BD2">
              <w:rPr>
                <w:rFonts w:ascii="Times New Roman" w:hAnsi="Times New Roman" w:cs="Times New Roman"/>
              </w:rPr>
              <w:t xml:space="preserve">ставить задачи по моделированию бизнес-процессов для решения более крупных </w:t>
            </w:r>
            <w:r w:rsidR="00135BD2" w:rsidRPr="00986100">
              <w:rPr>
                <w:rFonts w:ascii="Times New Roman" w:hAnsi="Times New Roman" w:cs="Times New Roman"/>
              </w:rPr>
              <w:t>организационно-управленческих задач</w:t>
            </w:r>
          </w:p>
          <w:p w14:paraId="410D6F9B" w14:textId="76263C79" w:rsidR="000E3E16" w:rsidRDefault="00135BD2" w:rsidP="00C70075">
            <w:pPr>
              <w:rPr>
                <w:rFonts w:ascii="Times New Roman" w:hAnsi="Times New Roman" w:cs="Times New Roman"/>
              </w:rPr>
            </w:pPr>
            <w:r>
              <w:rPr>
                <w:rFonts w:ascii="Times New Roman" w:hAnsi="Times New Roman" w:cs="Times New Roman"/>
                <w:b/>
              </w:rPr>
              <w:t>знания:</w:t>
            </w:r>
            <w:r>
              <w:rPr>
                <w:rFonts w:ascii="Times New Roman" w:hAnsi="Times New Roman" w:cs="Times New Roman"/>
              </w:rPr>
              <w:t xml:space="preserve"> </w:t>
            </w:r>
            <w:r w:rsidR="000E3E16" w:rsidRPr="00986100">
              <w:rPr>
                <w:rFonts w:ascii="Times New Roman" w:hAnsi="Times New Roman" w:cs="Times New Roman"/>
              </w:rPr>
              <w:t>возможных путей решения</w:t>
            </w:r>
            <w:r>
              <w:rPr>
                <w:rFonts w:ascii="Times New Roman" w:hAnsi="Times New Roman" w:cs="Times New Roman"/>
              </w:rPr>
              <w:t xml:space="preserve"> </w:t>
            </w:r>
            <w:r w:rsidRPr="00986100">
              <w:rPr>
                <w:rFonts w:ascii="Times New Roman" w:hAnsi="Times New Roman" w:cs="Times New Roman"/>
              </w:rPr>
              <w:t>организационно-управленческих задач</w:t>
            </w:r>
            <w:r w:rsidR="000E3E16" w:rsidRPr="00986100">
              <w:rPr>
                <w:rFonts w:ascii="Times New Roman" w:hAnsi="Times New Roman" w:cs="Times New Roman"/>
              </w:rPr>
              <w:t xml:space="preserve"> при помощи инструментария моделирования и оптимизации бизнес-процессов</w:t>
            </w:r>
          </w:p>
          <w:p w14:paraId="4BA67D3E" w14:textId="3E3F66AB" w:rsidR="00DA5D5B" w:rsidRDefault="00DA5D5B" w:rsidP="00C70075">
            <w:pPr>
              <w:rPr>
                <w:rFonts w:ascii="Times New Roman" w:hAnsi="Times New Roman" w:cs="Times New Roman"/>
              </w:rPr>
            </w:pPr>
            <w:r>
              <w:rPr>
                <w:rFonts w:ascii="Times New Roman" w:hAnsi="Times New Roman" w:cs="Times New Roman"/>
                <w:b/>
              </w:rPr>
              <w:t xml:space="preserve">умения: </w:t>
            </w:r>
            <w:r>
              <w:rPr>
                <w:rFonts w:ascii="Times New Roman" w:hAnsi="Times New Roman" w:cs="Times New Roman"/>
              </w:rPr>
              <w:t>применять актуальные методы инжиниринга бизнес-процессов</w:t>
            </w:r>
          </w:p>
          <w:p w14:paraId="0BEB86AF" w14:textId="77777777" w:rsidR="00DC21F9" w:rsidRDefault="00DC21F9" w:rsidP="00DC21F9">
            <w:pPr>
              <w:rPr>
                <w:rFonts w:ascii="Times New Roman" w:hAnsi="Times New Roman" w:cs="Times New Roman"/>
                <w:b/>
              </w:rPr>
            </w:pPr>
            <w:r>
              <w:rPr>
                <w:rFonts w:ascii="Times New Roman" w:hAnsi="Times New Roman" w:cs="Times New Roman"/>
                <w:b/>
              </w:rPr>
              <w:t xml:space="preserve">знания: </w:t>
            </w:r>
            <w:r w:rsidRPr="00EF3AFE">
              <w:rPr>
                <w:rFonts w:ascii="Times New Roman" w:hAnsi="Times New Roman" w:cs="Times New Roman"/>
              </w:rPr>
              <w:t>прикладных программ, используемых для моделирования бизнес-процессов</w:t>
            </w:r>
          </w:p>
          <w:p w14:paraId="659AAF21" w14:textId="77777777" w:rsidR="00DC21F9" w:rsidRDefault="00DC21F9" w:rsidP="00DC21F9">
            <w:pPr>
              <w:rPr>
                <w:rFonts w:ascii="Times New Roman" w:hAnsi="Times New Roman" w:cs="Times New Roman"/>
                <w:b/>
              </w:rPr>
            </w:pPr>
            <w:r>
              <w:rPr>
                <w:rFonts w:ascii="Times New Roman" w:hAnsi="Times New Roman" w:cs="Times New Roman"/>
                <w:b/>
              </w:rPr>
              <w:t xml:space="preserve">умения: </w:t>
            </w:r>
            <w:r w:rsidRPr="001557BF">
              <w:rPr>
                <w:rFonts w:ascii="Times New Roman" w:hAnsi="Times New Roman" w:cs="Times New Roman"/>
              </w:rPr>
              <w:t>применять специализированные программные инструменты</w:t>
            </w:r>
            <w:r>
              <w:rPr>
                <w:rFonts w:ascii="Times New Roman" w:hAnsi="Times New Roman" w:cs="Times New Roman"/>
              </w:rPr>
              <w:t xml:space="preserve"> </w:t>
            </w:r>
            <w:r w:rsidRPr="00EF3AFE">
              <w:rPr>
                <w:rFonts w:ascii="Times New Roman" w:hAnsi="Times New Roman" w:cs="Times New Roman"/>
              </w:rPr>
              <w:t>для моделирования бизнес-процессов</w:t>
            </w:r>
          </w:p>
          <w:p w14:paraId="21527455" w14:textId="2A8FB5E5" w:rsidR="00DC21F9" w:rsidRDefault="00DC21F9" w:rsidP="00C70075">
            <w:pPr>
              <w:rPr>
                <w:rFonts w:ascii="Times New Roman" w:hAnsi="Times New Roman" w:cs="Times New Roman"/>
              </w:rPr>
            </w:pPr>
            <w:r>
              <w:rPr>
                <w:rFonts w:ascii="Times New Roman" w:hAnsi="Times New Roman" w:cs="Times New Roman"/>
                <w:b/>
              </w:rPr>
              <w:t xml:space="preserve">знания: </w:t>
            </w:r>
            <w:r>
              <w:rPr>
                <w:rFonts w:ascii="Times New Roman" w:hAnsi="Times New Roman" w:cs="Times New Roman"/>
              </w:rPr>
              <w:t>целевое назначение различных программных продуктов</w:t>
            </w:r>
          </w:p>
          <w:p w14:paraId="6641EA3B" w14:textId="112ED95B" w:rsidR="00DC21F9" w:rsidRDefault="00DC21F9" w:rsidP="00C70075">
            <w:pPr>
              <w:rPr>
                <w:rFonts w:ascii="Times New Roman" w:hAnsi="Times New Roman" w:cs="Times New Roman"/>
              </w:rPr>
            </w:pPr>
            <w:r>
              <w:rPr>
                <w:rFonts w:ascii="Times New Roman" w:hAnsi="Times New Roman" w:cs="Times New Roman"/>
                <w:b/>
              </w:rPr>
              <w:t xml:space="preserve">умения: </w:t>
            </w:r>
            <w:r>
              <w:rPr>
                <w:rFonts w:ascii="Times New Roman" w:hAnsi="Times New Roman" w:cs="Times New Roman"/>
              </w:rPr>
              <w:t>выбирать программное обеспечение и тип используемых моделей в зависимости от решаемых задач</w:t>
            </w:r>
          </w:p>
          <w:p w14:paraId="75FF02F5" w14:textId="77777777" w:rsidR="00EA01D5" w:rsidRPr="00DC21F9" w:rsidRDefault="00EA01D5" w:rsidP="00C70075">
            <w:pPr>
              <w:rPr>
                <w:rFonts w:ascii="Times New Roman" w:hAnsi="Times New Roman" w:cs="Times New Roman"/>
              </w:rPr>
            </w:pPr>
          </w:p>
          <w:p w14:paraId="5E059C7F" w14:textId="4C4AB7D9" w:rsidR="00DA5D5B" w:rsidRPr="00DA5D5B" w:rsidRDefault="00DA5D5B" w:rsidP="00C70075">
            <w:pPr>
              <w:rPr>
                <w:rFonts w:ascii="Times New Roman" w:hAnsi="Times New Roman" w:cs="Times New Roman"/>
              </w:rPr>
            </w:pPr>
            <w:r>
              <w:rPr>
                <w:rFonts w:ascii="Times New Roman" w:hAnsi="Times New Roman" w:cs="Times New Roman"/>
                <w:b/>
              </w:rPr>
              <w:t xml:space="preserve">знания: </w:t>
            </w:r>
            <w:r>
              <w:rPr>
                <w:rFonts w:ascii="Times New Roman" w:hAnsi="Times New Roman" w:cs="Times New Roman"/>
              </w:rPr>
              <w:t>требований к формату моделей процессов, необходимых для облегчения их визуального восприятия</w:t>
            </w:r>
          </w:p>
          <w:p w14:paraId="6CE89093" w14:textId="53216D4F" w:rsidR="000E3E16" w:rsidRPr="007E1794" w:rsidRDefault="000E3E16" w:rsidP="00EA01D5">
            <w:pPr>
              <w:rPr>
                <w:rFonts w:ascii="Times New Roman" w:hAnsi="Times New Roman" w:cs="Times New Roman"/>
              </w:rPr>
            </w:pPr>
            <w:r w:rsidRPr="007E45E5">
              <w:rPr>
                <w:rFonts w:ascii="Times New Roman" w:hAnsi="Times New Roman" w:cs="Times New Roman"/>
                <w:b/>
              </w:rPr>
              <w:t>умения:</w:t>
            </w:r>
            <w:r w:rsidRPr="00986100">
              <w:rPr>
                <w:rFonts w:ascii="Times New Roman" w:hAnsi="Times New Roman" w:cs="Times New Roman"/>
              </w:rPr>
              <w:t xml:space="preserve"> интерпретировать результаты моделирования бизнес-процессов</w:t>
            </w:r>
          </w:p>
        </w:tc>
      </w:tr>
      <w:tr w:rsidR="00DC21F9" w:rsidRPr="007E1794" w14:paraId="6548BCAE" w14:textId="77777777" w:rsidTr="00234E58">
        <w:trPr>
          <w:trHeight w:val="2559"/>
        </w:trPr>
        <w:tc>
          <w:tcPr>
            <w:tcW w:w="960" w:type="dxa"/>
          </w:tcPr>
          <w:p w14:paraId="7BFCFC25" w14:textId="0BE5B835" w:rsidR="00DC21F9" w:rsidRDefault="00DC21F9" w:rsidP="00C70075">
            <w:pPr>
              <w:rPr>
                <w:rFonts w:ascii="Times New Roman" w:hAnsi="Times New Roman" w:cs="Times New Roman"/>
              </w:rPr>
            </w:pPr>
            <w:r>
              <w:rPr>
                <w:rFonts w:ascii="Times New Roman" w:hAnsi="Times New Roman" w:cs="Times New Roman"/>
              </w:rPr>
              <w:t>ПКН-3</w:t>
            </w:r>
          </w:p>
        </w:tc>
        <w:tc>
          <w:tcPr>
            <w:tcW w:w="1997" w:type="dxa"/>
          </w:tcPr>
          <w:p w14:paraId="33621E9D" w14:textId="0278E1B6" w:rsidR="00DC21F9" w:rsidRPr="007E1794" w:rsidRDefault="00DC21F9" w:rsidP="0073245C">
            <w:pPr>
              <w:rPr>
                <w:rFonts w:ascii="Times New Roman" w:hAnsi="Times New Roman" w:cs="Times New Roman"/>
              </w:rPr>
            </w:pPr>
            <w:r>
              <w:rPr>
                <w:rFonts w:ascii="Times New Roman" w:hAnsi="Times New Roman" w:cs="Times New Roman"/>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392" w:type="dxa"/>
          </w:tcPr>
          <w:p w14:paraId="2AF2FDD3" w14:textId="77777777" w:rsidR="00DC21F9" w:rsidRPr="00004302" w:rsidRDefault="00DC21F9" w:rsidP="00C70075">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1. Применяет современные математический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экономических решений</w:t>
            </w:r>
          </w:p>
          <w:p w14:paraId="563D3A96" w14:textId="2B948568" w:rsidR="00DC21F9" w:rsidRPr="00004302" w:rsidRDefault="00DC21F9" w:rsidP="00C70075">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 xml:space="preserve">2. </w:t>
            </w:r>
            <w:r w:rsidR="00EA01D5">
              <w:rPr>
                <w:rFonts w:ascii="Times New Roman" w:eastAsiaTheme="minorHAnsi" w:hAnsi="Times New Roman"/>
                <w:sz w:val="20"/>
                <w:szCs w:val="20"/>
              </w:rPr>
              <w:t>Р</w:t>
            </w:r>
            <w:r w:rsidRPr="00004302">
              <w:rPr>
                <w:rFonts w:ascii="Times New Roman" w:eastAsiaTheme="minorHAnsi" w:hAnsi="Times New Roman"/>
                <w:sz w:val="20"/>
                <w:szCs w:val="20"/>
              </w:rPr>
              <w:t>анжир</w:t>
            </w:r>
            <w:r w:rsidR="00EA01D5">
              <w:rPr>
                <w:rFonts w:ascii="Times New Roman" w:eastAsiaTheme="minorHAnsi" w:hAnsi="Times New Roman"/>
                <w:sz w:val="20"/>
                <w:szCs w:val="20"/>
              </w:rPr>
              <w:t>ует</w:t>
            </w:r>
            <w:r w:rsidRPr="00004302">
              <w:rPr>
                <w:rFonts w:ascii="Times New Roman" w:eastAsiaTheme="minorHAnsi" w:hAnsi="Times New Roman"/>
                <w:sz w:val="20"/>
                <w:szCs w:val="20"/>
              </w:rPr>
              <w:t xml:space="preserve"> стратегические и тактические цели экономического развития на макро-, </w:t>
            </w:r>
            <w:r w:rsidRPr="00004302">
              <w:rPr>
                <w:rFonts w:ascii="Times New Roman" w:eastAsiaTheme="minorHAnsi" w:hAnsi="Times New Roman"/>
                <w:sz w:val="20"/>
                <w:szCs w:val="20"/>
              </w:rPr>
              <w:lastRenderedPageBreak/>
              <w:t>мезо- и микроуровнях</w:t>
            </w:r>
            <w:r w:rsidR="00EA01D5">
              <w:rPr>
                <w:rFonts w:ascii="Times New Roman" w:eastAsiaTheme="minorHAnsi" w:hAnsi="Times New Roman"/>
                <w:sz w:val="20"/>
                <w:szCs w:val="20"/>
              </w:rPr>
              <w:t>,</w:t>
            </w:r>
            <w:r w:rsidRPr="00004302">
              <w:rPr>
                <w:rFonts w:ascii="Times New Roman" w:eastAsiaTheme="minorHAnsi" w:hAnsi="Times New Roman"/>
                <w:sz w:val="20"/>
                <w:szCs w:val="20"/>
              </w:rPr>
              <w:t xml:space="preserve"> использ</w:t>
            </w:r>
            <w:r w:rsidR="00EA01D5">
              <w:rPr>
                <w:rFonts w:ascii="Times New Roman" w:eastAsiaTheme="minorHAnsi" w:hAnsi="Times New Roman"/>
                <w:sz w:val="20"/>
                <w:szCs w:val="20"/>
              </w:rPr>
              <w:t>ует</w:t>
            </w:r>
            <w:r w:rsidRPr="00004302">
              <w:rPr>
                <w:rFonts w:ascii="Times New Roman" w:eastAsiaTheme="minorHAnsi" w:hAnsi="Times New Roman"/>
                <w:sz w:val="20"/>
                <w:szCs w:val="20"/>
              </w:rPr>
              <w:t xml:space="preserve"> фактологические (статистические и экономико-математические) методы для проведения анализа и системных оценок.</w:t>
            </w:r>
          </w:p>
        </w:tc>
        <w:tc>
          <w:tcPr>
            <w:tcW w:w="4569" w:type="dxa"/>
          </w:tcPr>
          <w:p w14:paraId="3C599CC6" w14:textId="77777777" w:rsidR="00DC21F9" w:rsidRDefault="00DC21F9" w:rsidP="00DC21F9">
            <w:pPr>
              <w:rPr>
                <w:rFonts w:ascii="Times New Roman" w:hAnsi="Times New Roman" w:cs="Times New Roman"/>
              </w:rPr>
            </w:pPr>
            <w:r w:rsidRPr="009C1F79">
              <w:rPr>
                <w:rFonts w:ascii="Times New Roman" w:hAnsi="Times New Roman" w:cs="Times New Roman"/>
                <w:b/>
              </w:rPr>
              <w:lastRenderedPageBreak/>
              <w:t>знания:</w:t>
            </w:r>
            <w:r w:rsidRPr="009C1F79">
              <w:rPr>
                <w:rFonts w:ascii="Times New Roman" w:hAnsi="Times New Roman" w:cs="Times New Roman"/>
              </w:rPr>
              <w:t xml:space="preserve"> результатов, полученных в результате научных исследований в области исследования операций, в частности, в области систем массового обслуживания и календарного планирования</w:t>
            </w:r>
          </w:p>
          <w:p w14:paraId="54E020E9" w14:textId="77777777" w:rsidR="00DC21F9" w:rsidRPr="00740979" w:rsidRDefault="00DC21F9" w:rsidP="00DC21F9">
            <w:pPr>
              <w:rPr>
                <w:rFonts w:ascii="Times New Roman" w:hAnsi="Times New Roman" w:cs="Times New Roman"/>
              </w:rPr>
            </w:pPr>
            <w:r w:rsidRPr="009C1F79">
              <w:rPr>
                <w:rFonts w:ascii="Times New Roman" w:hAnsi="Times New Roman" w:cs="Times New Roman"/>
                <w:b/>
              </w:rPr>
              <w:t>умения:</w:t>
            </w:r>
            <w:r w:rsidRPr="009C1F79">
              <w:rPr>
                <w:rFonts w:ascii="Times New Roman" w:hAnsi="Times New Roman" w:cs="Times New Roman"/>
              </w:rPr>
              <w:t xml:space="preserve"> применять основанные на результатах научных исследований прикладные методы при подготовке и обосновании организационно-управленческий решений, касающихся построения и оптимизации бизнес-процессов</w:t>
            </w:r>
          </w:p>
          <w:p w14:paraId="1C77754A" w14:textId="77777777" w:rsidR="00DC21F9" w:rsidRDefault="00DC21F9" w:rsidP="00DC21F9">
            <w:pPr>
              <w:rPr>
                <w:rFonts w:ascii="Times New Roman" w:hAnsi="Times New Roman" w:cs="Times New Roman"/>
                <w:b/>
              </w:rPr>
            </w:pPr>
          </w:p>
          <w:p w14:paraId="78FC912C" w14:textId="77777777" w:rsidR="00004302" w:rsidRDefault="00004302" w:rsidP="00DC21F9">
            <w:pPr>
              <w:rPr>
                <w:rFonts w:ascii="Times New Roman" w:hAnsi="Times New Roman" w:cs="Times New Roman"/>
                <w:b/>
              </w:rPr>
            </w:pPr>
          </w:p>
          <w:p w14:paraId="56ADC959" w14:textId="5834B47A" w:rsidR="00DC21F9" w:rsidRPr="00986100" w:rsidRDefault="00DC21F9" w:rsidP="00DC21F9">
            <w:pPr>
              <w:rPr>
                <w:rFonts w:ascii="Times New Roman" w:hAnsi="Times New Roman" w:cs="Times New Roman"/>
              </w:rPr>
            </w:pPr>
            <w:r w:rsidRPr="007E45E5">
              <w:rPr>
                <w:rFonts w:ascii="Times New Roman" w:hAnsi="Times New Roman" w:cs="Times New Roman"/>
                <w:b/>
              </w:rPr>
              <w:t>знания:</w:t>
            </w:r>
            <w:r>
              <w:rPr>
                <w:rFonts w:ascii="Times New Roman" w:hAnsi="Times New Roman" w:cs="Times New Roman"/>
              </w:rPr>
              <w:t xml:space="preserve"> </w:t>
            </w:r>
            <w:r w:rsidRPr="00986100">
              <w:rPr>
                <w:rFonts w:ascii="Times New Roman" w:hAnsi="Times New Roman" w:cs="Times New Roman"/>
              </w:rPr>
              <w:t xml:space="preserve">взаимосвязей между бизнес-процессами и смежными элементами операционной модели организации (организационная структура, информационные системы, управление </w:t>
            </w:r>
            <w:r w:rsidRPr="00986100">
              <w:rPr>
                <w:rFonts w:ascii="Times New Roman" w:hAnsi="Times New Roman" w:cs="Times New Roman"/>
              </w:rPr>
              <w:lastRenderedPageBreak/>
              <w:t>персоналом)</w:t>
            </w:r>
            <w:r>
              <w:rPr>
                <w:rFonts w:ascii="Times New Roman" w:hAnsi="Times New Roman" w:cs="Times New Roman"/>
              </w:rPr>
              <w:t xml:space="preserve">, </w:t>
            </w:r>
            <w:r w:rsidRPr="00986100">
              <w:rPr>
                <w:rFonts w:ascii="Times New Roman" w:hAnsi="Times New Roman" w:cs="Times New Roman"/>
              </w:rPr>
              <w:t>принципов организации систем внутреннего контроля и правила построения контрольных процедур в рамках бизнес-процессов</w:t>
            </w:r>
          </w:p>
          <w:p w14:paraId="641250AB" w14:textId="77777777" w:rsidR="00DC21F9" w:rsidRDefault="00DC21F9" w:rsidP="00DC21F9">
            <w:pPr>
              <w:rPr>
                <w:rFonts w:ascii="Times New Roman" w:hAnsi="Times New Roman" w:cs="Times New Roman"/>
              </w:rPr>
            </w:pPr>
            <w:r w:rsidRPr="00986100">
              <w:rPr>
                <w:rFonts w:ascii="Times New Roman" w:hAnsi="Times New Roman" w:cs="Times New Roman"/>
              </w:rPr>
              <w:t>принципов обеспечения качества данных, генерируемых внутри бизнес-процесса, умение оценивать соблюдение указанных принципов по результатам анализа и моделирования бизнес-процессов</w:t>
            </w:r>
          </w:p>
          <w:p w14:paraId="05FD6643" w14:textId="2A35366D" w:rsidR="00DC21F9" w:rsidRPr="006B390C" w:rsidRDefault="00DC21F9" w:rsidP="00004302">
            <w:pPr>
              <w:rPr>
                <w:rFonts w:ascii="Times New Roman" w:hAnsi="Times New Roman" w:cs="Times New Roman"/>
                <w:b/>
              </w:rPr>
            </w:pPr>
            <w:r>
              <w:rPr>
                <w:rFonts w:ascii="Times New Roman" w:hAnsi="Times New Roman" w:cs="Times New Roman"/>
                <w:b/>
              </w:rPr>
              <w:t xml:space="preserve">умения: </w:t>
            </w:r>
            <w:r>
              <w:rPr>
                <w:rFonts w:ascii="Times New Roman" w:hAnsi="Times New Roman" w:cs="Times New Roman"/>
              </w:rPr>
              <w:t>оценивать экономический эффект предлагаемых изменений бизнес-процессов</w:t>
            </w:r>
          </w:p>
        </w:tc>
      </w:tr>
      <w:tr w:rsidR="000E3E16" w:rsidRPr="007E1794" w14:paraId="20731EDA" w14:textId="77777777" w:rsidTr="00004302">
        <w:trPr>
          <w:trHeight w:val="1912"/>
        </w:trPr>
        <w:tc>
          <w:tcPr>
            <w:tcW w:w="960" w:type="dxa"/>
          </w:tcPr>
          <w:p w14:paraId="4DD9722D" w14:textId="523A2D65" w:rsidR="000E3E16" w:rsidRPr="007E1794" w:rsidRDefault="001273D9" w:rsidP="00C70075">
            <w:pPr>
              <w:rPr>
                <w:rFonts w:ascii="Times New Roman" w:hAnsi="Times New Roman" w:cs="Times New Roman"/>
              </w:rPr>
            </w:pPr>
            <w:r>
              <w:rPr>
                <w:rFonts w:ascii="Times New Roman" w:hAnsi="Times New Roman" w:cs="Times New Roman"/>
              </w:rPr>
              <w:lastRenderedPageBreak/>
              <w:t>УК-5</w:t>
            </w:r>
            <w:r w:rsidR="000E3E16">
              <w:rPr>
                <w:rFonts w:ascii="Times New Roman" w:hAnsi="Times New Roman" w:cs="Times New Roman"/>
              </w:rPr>
              <w:t xml:space="preserve"> </w:t>
            </w:r>
          </w:p>
        </w:tc>
        <w:tc>
          <w:tcPr>
            <w:tcW w:w="1997" w:type="dxa"/>
          </w:tcPr>
          <w:p w14:paraId="29FE11D9" w14:textId="119AB384" w:rsidR="000E3E16" w:rsidRPr="007E1794" w:rsidRDefault="000E3E16" w:rsidP="001273D9">
            <w:pPr>
              <w:spacing w:after="200" w:line="276" w:lineRule="auto"/>
              <w:rPr>
                <w:rFonts w:ascii="Times New Roman" w:hAnsi="Times New Roman" w:cs="Times New Roman"/>
              </w:rPr>
            </w:pPr>
            <w:r w:rsidRPr="007E1794">
              <w:rPr>
                <w:rFonts w:ascii="Times New Roman" w:hAnsi="Times New Roman" w:cs="Times New Roman"/>
              </w:rPr>
              <w:t xml:space="preserve">Способность </w:t>
            </w:r>
            <w:r w:rsidR="001273D9">
              <w:rPr>
                <w:rFonts w:ascii="Times New Roman" w:hAnsi="Times New Roman" w:cs="Times New Roman"/>
              </w:rPr>
              <w:t>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392" w:type="dxa"/>
          </w:tcPr>
          <w:p w14:paraId="4C4C3D54" w14:textId="77777777" w:rsidR="000E3E16" w:rsidRPr="00004302" w:rsidRDefault="000E3E16" w:rsidP="001273D9">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 xml:space="preserve">1. </w:t>
            </w:r>
            <w:r w:rsidR="001273D9" w:rsidRPr="00004302">
              <w:rPr>
                <w:rFonts w:ascii="Times New Roman" w:eastAsiaTheme="minorHAnsi" w:hAnsi="Times New Roman"/>
                <w:sz w:val="20"/>
                <w:szCs w:val="20"/>
              </w:rPr>
              <w:t>Организовывает работу в команде, ставит цели командной работы.</w:t>
            </w:r>
          </w:p>
          <w:p w14:paraId="13C7FF10" w14:textId="77777777" w:rsidR="001273D9" w:rsidRPr="00004302" w:rsidRDefault="001273D9" w:rsidP="001273D9">
            <w:pPr>
              <w:pStyle w:val="af0"/>
              <w:ind w:left="0"/>
              <w:rPr>
                <w:rFonts w:ascii="Times New Roman" w:eastAsiaTheme="minorHAnsi" w:hAnsi="Times New Roman"/>
                <w:sz w:val="20"/>
                <w:szCs w:val="20"/>
              </w:rPr>
            </w:pPr>
          </w:p>
          <w:p w14:paraId="3D1F7C07" w14:textId="129ECD91" w:rsidR="001273D9" w:rsidRDefault="001273D9" w:rsidP="001273D9">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2. Вырабатывает командную стратегию для достижения поставленной цели на основе задач и методов их решения.</w:t>
            </w:r>
          </w:p>
          <w:p w14:paraId="3FE890AF" w14:textId="77777777" w:rsidR="00C46DB9" w:rsidRPr="00004302" w:rsidRDefault="00C46DB9" w:rsidP="001273D9">
            <w:pPr>
              <w:pStyle w:val="af0"/>
              <w:ind w:left="0"/>
              <w:rPr>
                <w:rFonts w:ascii="Times New Roman" w:eastAsiaTheme="minorHAnsi" w:hAnsi="Times New Roman"/>
                <w:sz w:val="20"/>
                <w:szCs w:val="20"/>
              </w:rPr>
            </w:pPr>
          </w:p>
          <w:p w14:paraId="0F3EBAC3" w14:textId="506082CC" w:rsidR="001273D9" w:rsidRPr="00004302" w:rsidRDefault="001273D9" w:rsidP="001273D9">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3. Принимает ответственность за принятые организационно-управленческие решения.</w:t>
            </w:r>
          </w:p>
        </w:tc>
        <w:tc>
          <w:tcPr>
            <w:tcW w:w="4569" w:type="dxa"/>
          </w:tcPr>
          <w:p w14:paraId="748F891A" w14:textId="51D00FBF" w:rsidR="000E3E16" w:rsidRPr="007E1794" w:rsidRDefault="000E3E16" w:rsidP="00C70075">
            <w:pPr>
              <w:rPr>
                <w:rFonts w:ascii="Times New Roman" w:hAnsi="Times New Roman" w:cs="Times New Roman"/>
              </w:rPr>
            </w:pPr>
            <w:r w:rsidRPr="00740979">
              <w:rPr>
                <w:rFonts w:ascii="Times New Roman" w:hAnsi="Times New Roman" w:cs="Times New Roman"/>
                <w:b/>
              </w:rPr>
              <w:t>знания:</w:t>
            </w:r>
            <w:r w:rsidRPr="007E1794">
              <w:rPr>
                <w:rFonts w:ascii="Times New Roman" w:hAnsi="Times New Roman" w:cs="Times New Roman"/>
              </w:rPr>
              <w:t xml:space="preserve"> методов </w:t>
            </w:r>
            <w:r w:rsidR="001273D9">
              <w:rPr>
                <w:rFonts w:ascii="Times New Roman" w:hAnsi="Times New Roman" w:cs="Times New Roman"/>
              </w:rPr>
              <w:t>организации коллегиального принятия решения</w:t>
            </w:r>
            <w:r w:rsidRPr="007E1794">
              <w:rPr>
                <w:rFonts w:ascii="Times New Roman" w:hAnsi="Times New Roman" w:cs="Times New Roman"/>
              </w:rPr>
              <w:t xml:space="preserve"> </w:t>
            </w:r>
          </w:p>
          <w:p w14:paraId="418BA87A" w14:textId="3662C93F" w:rsidR="000E3E16" w:rsidRDefault="000E3E16" w:rsidP="00C70075">
            <w:pPr>
              <w:rPr>
                <w:rFonts w:ascii="Times New Roman" w:hAnsi="Times New Roman" w:cs="Times New Roman"/>
              </w:rPr>
            </w:pPr>
            <w:r w:rsidRPr="00740979">
              <w:rPr>
                <w:rFonts w:ascii="Times New Roman" w:hAnsi="Times New Roman" w:cs="Times New Roman"/>
                <w:b/>
              </w:rPr>
              <w:t>умения</w:t>
            </w:r>
            <w:r w:rsidRPr="007E1794">
              <w:rPr>
                <w:rFonts w:ascii="Times New Roman" w:hAnsi="Times New Roman" w:cs="Times New Roman"/>
              </w:rPr>
              <w:t xml:space="preserve">: </w:t>
            </w:r>
            <w:r w:rsidR="001273D9">
              <w:rPr>
                <w:rFonts w:ascii="Times New Roman" w:hAnsi="Times New Roman" w:cs="Times New Roman"/>
              </w:rPr>
              <w:t>организовывать совместную работу и согласование бизнес-процессов</w:t>
            </w:r>
            <w:r w:rsidRPr="007E1794">
              <w:rPr>
                <w:rFonts w:ascii="Times New Roman" w:hAnsi="Times New Roman" w:cs="Times New Roman"/>
              </w:rPr>
              <w:t xml:space="preserve"> </w:t>
            </w:r>
          </w:p>
          <w:p w14:paraId="0EE1B9F8" w14:textId="77777777" w:rsidR="00C46DB9" w:rsidRDefault="00C46DB9" w:rsidP="00C70075">
            <w:pPr>
              <w:rPr>
                <w:rFonts w:ascii="Times New Roman" w:hAnsi="Times New Roman" w:cs="Times New Roman"/>
              </w:rPr>
            </w:pPr>
          </w:p>
          <w:p w14:paraId="25CB17E1" w14:textId="119D4477" w:rsidR="000E3E16" w:rsidRDefault="000E3E16" w:rsidP="00C70075">
            <w:pPr>
              <w:rPr>
                <w:rFonts w:ascii="Times New Roman" w:hAnsi="Times New Roman" w:cs="Times New Roman"/>
              </w:rPr>
            </w:pPr>
            <w:r w:rsidRPr="00740979">
              <w:rPr>
                <w:rFonts w:ascii="Times New Roman" w:hAnsi="Times New Roman" w:cs="Times New Roman"/>
                <w:b/>
              </w:rPr>
              <w:t>знания:</w:t>
            </w:r>
            <w:r>
              <w:t xml:space="preserve"> </w:t>
            </w:r>
            <w:r w:rsidR="00130A76">
              <w:rPr>
                <w:rFonts w:ascii="Times New Roman" w:hAnsi="Times New Roman" w:cs="Times New Roman"/>
              </w:rPr>
              <w:t>основных задач, решаемых посредством инжиниринга бизнес-процессов</w:t>
            </w:r>
          </w:p>
          <w:p w14:paraId="7B5FD81E" w14:textId="1907BA03" w:rsidR="000E3E16" w:rsidRDefault="000E3E16" w:rsidP="00C70075">
            <w:pPr>
              <w:rPr>
                <w:rFonts w:ascii="Times New Roman" w:hAnsi="Times New Roman" w:cs="Times New Roman"/>
              </w:rPr>
            </w:pPr>
            <w:r w:rsidRPr="00740979">
              <w:rPr>
                <w:rFonts w:ascii="Times New Roman" w:hAnsi="Times New Roman" w:cs="Times New Roman"/>
                <w:b/>
              </w:rPr>
              <w:t>умения:</w:t>
            </w:r>
            <w:r>
              <w:rPr>
                <w:rFonts w:ascii="Times New Roman" w:hAnsi="Times New Roman" w:cs="Times New Roman"/>
              </w:rPr>
              <w:t xml:space="preserve"> </w:t>
            </w:r>
            <w:r w:rsidR="00130A76">
              <w:rPr>
                <w:rFonts w:ascii="Times New Roman" w:hAnsi="Times New Roman" w:cs="Times New Roman"/>
              </w:rPr>
              <w:t>обосновывать предлагаемые решения на основании расчетов</w:t>
            </w:r>
          </w:p>
          <w:p w14:paraId="5B6E53A3" w14:textId="77777777" w:rsidR="00004302" w:rsidRDefault="00004302" w:rsidP="00130A76">
            <w:pPr>
              <w:rPr>
                <w:rFonts w:ascii="Times New Roman" w:hAnsi="Times New Roman" w:cs="Times New Roman"/>
                <w:b/>
              </w:rPr>
            </w:pPr>
          </w:p>
          <w:p w14:paraId="2BB01086" w14:textId="77777777" w:rsidR="00004302" w:rsidRDefault="00004302" w:rsidP="00130A76">
            <w:pPr>
              <w:rPr>
                <w:rFonts w:ascii="Times New Roman" w:hAnsi="Times New Roman" w:cs="Times New Roman"/>
                <w:b/>
              </w:rPr>
            </w:pPr>
          </w:p>
          <w:p w14:paraId="197DD302" w14:textId="752F1E73" w:rsidR="000E3E16" w:rsidRDefault="000E3E16" w:rsidP="00130A76">
            <w:pPr>
              <w:rPr>
                <w:rFonts w:ascii="Times New Roman" w:hAnsi="Times New Roman" w:cs="Times New Roman"/>
                <w:b/>
              </w:rPr>
            </w:pPr>
            <w:r w:rsidRPr="00740979">
              <w:rPr>
                <w:rFonts w:ascii="Times New Roman" w:hAnsi="Times New Roman" w:cs="Times New Roman"/>
                <w:b/>
              </w:rPr>
              <w:t>знания:</w:t>
            </w:r>
            <w:r>
              <w:t xml:space="preserve"> </w:t>
            </w:r>
            <w:r w:rsidR="00130A76">
              <w:rPr>
                <w:rFonts w:ascii="Times New Roman" w:hAnsi="Times New Roman" w:cs="Times New Roman"/>
              </w:rPr>
              <w:t>взаимосвязей и возможных последствий изменения бизнес-процессов</w:t>
            </w:r>
          </w:p>
          <w:p w14:paraId="4D7F1C72" w14:textId="58036356" w:rsidR="000E3E16" w:rsidRPr="007E1794" w:rsidRDefault="000E3E16" w:rsidP="00C46DB9">
            <w:pPr>
              <w:rPr>
                <w:rFonts w:ascii="Times New Roman" w:hAnsi="Times New Roman" w:cs="Times New Roman"/>
              </w:rPr>
            </w:pPr>
            <w:r w:rsidRPr="00740979">
              <w:rPr>
                <w:rFonts w:ascii="Times New Roman" w:hAnsi="Times New Roman" w:cs="Times New Roman"/>
                <w:b/>
              </w:rPr>
              <w:t>умения:</w:t>
            </w:r>
            <w:r w:rsidRPr="00740979">
              <w:rPr>
                <w:rFonts w:ascii="Times New Roman" w:hAnsi="Times New Roman" w:cs="Times New Roman"/>
              </w:rPr>
              <w:t xml:space="preserve"> </w:t>
            </w:r>
            <w:r w:rsidR="00130A76">
              <w:rPr>
                <w:rFonts w:ascii="Times New Roman" w:hAnsi="Times New Roman" w:cs="Times New Roman"/>
              </w:rPr>
              <w:t>излагать основные результаты анализа влияния изменений процессов на бизнес организации</w:t>
            </w:r>
          </w:p>
        </w:tc>
      </w:tr>
    </w:tbl>
    <w:p w14:paraId="7B735813" w14:textId="77777777" w:rsidR="000E3E16" w:rsidRDefault="000E3E16" w:rsidP="000E3E16">
      <w:pPr>
        <w:pStyle w:val="af4"/>
        <w:spacing w:before="0" w:beforeAutospacing="0" w:after="0" w:afterAutospacing="0" w:line="252" w:lineRule="auto"/>
        <w:rPr>
          <w:lang w:eastAsia="en-US"/>
        </w:rPr>
      </w:pPr>
    </w:p>
    <w:p w14:paraId="586C81C5" w14:textId="77777777" w:rsidR="004F1003" w:rsidRPr="004F1003" w:rsidRDefault="004F1003" w:rsidP="004F1003"/>
    <w:p w14:paraId="55BB58CD" w14:textId="77777777" w:rsidR="007B2858" w:rsidRPr="00ED7487" w:rsidRDefault="007B2858" w:rsidP="00ED7487">
      <w:pPr>
        <w:pStyle w:val="1"/>
        <w:rPr>
          <w:rFonts w:ascii="Times New Roman" w:hAnsi="Times New Roman" w:cs="Times New Roman"/>
          <w:sz w:val="28"/>
        </w:rPr>
      </w:pPr>
      <w:bookmarkStart w:id="9" w:name="_Toc3995500"/>
      <w:bookmarkStart w:id="10" w:name="_Toc16252816"/>
      <w:r w:rsidRPr="00ED7487">
        <w:rPr>
          <w:rFonts w:ascii="Times New Roman" w:hAnsi="Times New Roman" w:cs="Times New Roman"/>
          <w:sz w:val="28"/>
        </w:rPr>
        <w:t>3.</w:t>
      </w:r>
      <w:r w:rsidRPr="00ED7487">
        <w:rPr>
          <w:rFonts w:ascii="Times New Roman" w:hAnsi="Times New Roman" w:cs="Times New Roman"/>
          <w:sz w:val="28"/>
        </w:rPr>
        <w:tab/>
        <w:t>Место дисциплины в структуре образовательной программы</w:t>
      </w:r>
      <w:bookmarkEnd w:id="9"/>
      <w:bookmarkEnd w:id="10"/>
    </w:p>
    <w:p w14:paraId="38A21CCF" w14:textId="77777777" w:rsidR="00417ACA" w:rsidRDefault="007B2858" w:rsidP="00417ACA">
      <w:pPr>
        <w:shd w:val="clear" w:color="auto" w:fill="FFFFFF"/>
        <w:spacing w:after="0" w:line="360" w:lineRule="auto"/>
        <w:ind w:right="5" w:firstLine="709"/>
        <w:jc w:val="both"/>
        <w:rPr>
          <w:rFonts w:ascii="Times New Roman" w:hAnsi="Times New Roman" w:cs="Times New Roman"/>
          <w:bCs/>
          <w:color w:val="000000"/>
          <w:sz w:val="28"/>
          <w:szCs w:val="28"/>
        </w:rPr>
      </w:pPr>
      <w:r>
        <w:rPr>
          <w:rFonts w:ascii="Times New Roman" w:hAnsi="Times New Roman" w:cs="Times New Roman"/>
          <w:color w:val="000000"/>
          <w:sz w:val="28"/>
          <w:szCs w:val="28"/>
        </w:rPr>
        <w:t>Дисциплина «</w:t>
      </w:r>
      <w:r w:rsidR="00257596" w:rsidRPr="00257596">
        <w:rPr>
          <w:rFonts w:ascii="Times New Roman" w:hAnsi="Times New Roman" w:cs="Times New Roman"/>
          <w:color w:val="000000"/>
          <w:sz w:val="28"/>
          <w:szCs w:val="28"/>
        </w:rPr>
        <w:t>Технологии инжиниринга бизнес-процессов</w:t>
      </w:r>
      <w:r>
        <w:rPr>
          <w:rFonts w:ascii="Times New Roman" w:hAnsi="Times New Roman" w:cs="Times New Roman"/>
          <w:color w:val="000000"/>
          <w:sz w:val="28"/>
          <w:szCs w:val="28"/>
        </w:rPr>
        <w:t xml:space="preserve">» является обязательной дисциплиной </w:t>
      </w:r>
      <w:r w:rsidR="000E6A8F">
        <w:rPr>
          <w:rFonts w:ascii="Times New Roman" w:hAnsi="Times New Roman" w:cs="Times New Roman"/>
          <w:color w:val="000000"/>
          <w:sz w:val="28"/>
          <w:szCs w:val="28"/>
        </w:rPr>
        <w:t>модуля направленности программы магистратуры</w:t>
      </w:r>
      <w:r>
        <w:rPr>
          <w:rFonts w:ascii="Times New Roman" w:hAnsi="Times New Roman" w:cs="Times New Roman"/>
          <w:color w:val="000000"/>
          <w:sz w:val="28"/>
          <w:szCs w:val="28"/>
        </w:rPr>
        <w:t xml:space="preserve"> образовательной программы по направлению подготовки 38.0</w:t>
      </w:r>
      <w:r w:rsidR="00343B54">
        <w:rPr>
          <w:rFonts w:ascii="Times New Roman" w:hAnsi="Times New Roman" w:cs="Times New Roman"/>
          <w:color w:val="000000"/>
          <w:sz w:val="28"/>
          <w:szCs w:val="28"/>
        </w:rPr>
        <w:t>4</w:t>
      </w:r>
      <w:r>
        <w:rPr>
          <w:rFonts w:ascii="Times New Roman" w:hAnsi="Times New Roman" w:cs="Times New Roman"/>
          <w:color w:val="000000"/>
          <w:sz w:val="28"/>
          <w:szCs w:val="28"/>
        </w:rPr>
        <w:t>.01</w:t>
      </w:r>
      <w:r w:rsidR="005470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«Экономика»</w:t>
      </w:r>
      <w:r w:rsidR="00343B54">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862547">
        <w:rPr>
          <w:rFonts w:ascii="Times New Roman" w:hAnsi="Times New Roman" w:cs="Times New Roman"/>
          <w:color w:val="000000"/>
          <w:sz w:val="28"/>
          <w:szCs w:val="28"/>
        </w:rPr>
        <w:t xml:space="preserve">направленность программы </w:t>
      </w:r>
      <w:r w:rsidR="00862547">
        <w:rPr>
          <w:rFonts w:ascii="Times New Roman" w:hAnsi="Times New Roman" w:cs="Times New Roman"/>
          <w:bCs/>
          <w:color w:val="000000"/>
          <w:sz w:val="28"/>
          <w:szCs w:val="28"/>
        </w:rPr>
        <w:t>магистратуры</w:t>
      </w:r>
      <w:r w:rsidR="00343B54">
        <w:rPr>
          <w:rFonts w:ascii="Times New Roman" w:hAnsi="Times New Roman" w:cs="Times New Roman"/>
          <w:bCs/>
          <w:color w:val="000000"/>
          <w:sz w:val="28"/>
          <w:szCs w:val="28"/>
        </w:rPr>
        <w:t xml:space="preserve"> </w:t>
      </w:r>
      <w:r w:rsidR="00AA08F1">
        <w:rPr>
          <w:rFonts w:ascii="Times New Roman" w:hAnsi="Times New Roman" w:cs="Times New Roman"/>
          <w:bCs/>
          <w:color w:val="000000"/>
          <w:sz w:val="28"/>
          <w:szCs w:val="28"/>
        </w:rPr>
        <w:t>«Международная экономика и бизнес-инжиниринг»</w:t>
      </w:r>
      <w:r w:rsidR="00AA08F1" w:rsidRPr="004B6D11">
        <w:rPr>
          <w:rFonts w:ascii="Times New Roman" w:hAnsi="Times New Roman" w:cs="Times New Roman"/>
          <w:bCs/>
          <w:color w:val="000000"/>
          <w:sz w:val="28"/>
          <w:szCs w:val="28"/>
        </w:rPr>
        <w:t xml:space="preserve"> (с частичной реализацией на английском языке)</w:t>
      </w:r>
      <w:r w:rsidR="008524A1">
        <w:rPr>
          <w:rFonts w:ascii="Times New Roman" w:hAnsi="Times New Roman" w:cs="Times New Roman"/>
          <w:bCs/>
          <w:color w:val="000000"/>
          <w:sz w:val="28"/>
          <w:szCs w:val="28"/>
        </w:rPr>
        <w:t>.</w:t>
      </w:r>
    </w:p>
    <w:p w14:paraId="0F4AA271" w14:textId="5F14B64A" w:rsidR="007B2858" w:rsidRPr="00516A16" w:rsidRDefault="007B2858" w:rsidP="00516A16">
      <w:pPr>
        <w:shd w:val="clear" w:color="auto" w:fill="FFFFFF"/>
        <w:spacing w:line="360" w:lineRule="auto"/>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Дисциплина «</w:t>
      </w:r>
      <w:r w:rsidR="001B20EC" w:rsidRPr="00257596">
        <w:rPr>
          <w:rFonts w:ascii="Times New Roman" w:hAnsi="Times New Roman" w:cs="Times New Roman"/>
          <w:color w:val="000000"/>
          <w:sz w:val="28"/>
          <w:szCs w:val="28"/>
        </w:rPr>
        <w:t>Технологии инжиниринга бизнес-процессов</w:t>
      </w:r>
      <w:r>
        <w:rPr>
          <w:rFonts w:ascii="Times New Roman" w:hAnsi="Times New Roman" w:cs="Times New Roman"/>
          <w:color w:val="000000"/>
          <w:sz w:val="28"/>
          <w:szCs w:val="28"/>
        </w:rPr>
        <w:t>» базируется на знаниях, умениях и владениях, приобретенных в результате изучения дисциплин</w:t>
      </w:r>
      <w:r w:rsidR="001B20EC">
        <w:rPr>
          <w:rFonts w:ascii="Times New Roman" w:hAnsi="Times New Roman" w:cs="Times New Roman"/>
          <w:color w:val="000000"/>
          <w:sz w:val="28"/>
          <w:szCs w:val="28"/>
        </w:rPr>
        <w:t xml:space="preserve"> </w:t>
      </w:r>
      <w:r w:rsidR="001B20EC" w:rsidRPr="00716D92">
        <w:rPr>
          <w:rFonts w:ascii="Times New Roman" w:hAnsi="Times New Roman" w:cs="Times New Roman"/>
          <w:color w:val="000000"/>
          <w:sz w:val="28"/>
          <w:szCs w:val="28"/>
        </w:rPr>
        <w:t>«Информационные технологии в профессиональной деятельности», «Математическое обеспечение финансовых решений» и «Менеджмент»</w:t>
      </w:r>
      <w:r w:rsidR="00516A16" w:rsidRPr="00716D92">
        <w:rPr>
          <w:rFonts w:ascii="Times New Roman" w:hAnsi="Times New Roman" w:cs="Times New Roman"/>
          <w:color w:val="000000"/>
          <w:sz w:val="28"/>
          <w:szCs w:val="28"/>
        </w:rPr>
        <w:t>.</w:t>
      </w:r>
      <w:r w:rsidR="00516A16">
        <w:rPr>
          <w:rFonts w:ascii="Times New Roman" w:hAnsi="Times New Roman" w:cs="Times New Roman"/>
          <w:color w:val="000000"/>
          <w:sz w:val="28"/>
          <w:szCs w:val="28"/>
        </w:rPr>
        <w:t xml:space="preserve"> </w:t>
      </w:r>
    </w:p>
    <w:p w14:paraId="3D468718" w14:textId="77777777" w:rsidR="007B2858" w:rsidRPr="00ED7487" w:rsidRDefault="007B2858" w:rsidP="00ED7487">
      <w:pPr>
        <w:pStyle w:val="1"/>
        <w:rPr>
          <w:rFonts w:ascii="Times New Roman" w:hAnsi="Times New Roman" w:cs="Times New Roman"/>
          <w:sz w:val="28"/>
        </w:rPr>
      </w:pPr>
      <w:bookmarkStart w:id="11" w:name="_Toc3995501"/>
      <w:bookmarkStart w:id="12" w:name="_Toc16252817"/>
      <w:r w:rsidRPr="00ED7487">
        <w:rPr>
          <w:rFonts w:ascii="Times New Roman" w:hAnsi="Times New Roman" w:cs="Times New Roman"/>
          <w:sz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1"/>
      <w:bookmarkEnd w:id="12"/>
    </w:p>
    <w:p w14:paraId="55B9667B" w14:textId="719DBBF5" w:rsidR="007B2858" w:rsidRDefault="007B2858" w:rsidP="007B2858">
      <w:pPr>
        <w:shd w:val="clear" w:color="auto" w:fill="FFFFFF"/>
        <w:jc w:val="right"/>
        <w:rPr>
          <w:rFonts w:ascii="Times New Roman" w:hAnsi="Times New Roman" w:cs="Times New Roman"/>
          <w:color w:val="000000"/>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7"/>
        <w:gridCol w:w="1953"/>
        <w:gridCol w:w="1400"/>
        <w:gridCol w:w="1270"/>
      </w:tblGrid>
      <w:tr w:rsidR="00532CC4" w:rsidRPr="00F66B57" w14:paraId="10CEC9FF" w14:textId="79D4AC09" w:rsidTr="00577343">
        <w:trPr>
          <w:trHeight w:val="428"/>
        </w:trPr>
        <w:tc>
          <w:tcPr>
            <w:tcW w:w="5017" w:type="dxa"/>
          </w:tcPr>
          <w:p w14:paraId="6E3C1B53" w14:textId="38FD9A23" w:rsidR="00532CC4" w:rsidRPr="00F66B57" w:rsidRDefault="00532CC4" w:rsidP="00DB2810">
            <w:pPr>
              <w:autoSpaceDE w:val="0"/>
              <w:autoSpaceDN w:val="0"/>
              <w:adjustRightInd w:val="0"/>
              <w:spacing w:line="240" w:lineRule="auto"/>
              <w:jc w:val="center"/>
              <w:rPr>
                <w:rFonts w:ascii="Times New Roman" w:hAnsi="Times New Roman"/>
                <w:b/>
                <w:iCs/>
                <w:sz w:val="24"/>
                <w:szCs w:val="24"/>
              </w:rPr>
            </w:pPr>
            <w:bookmarkStart w:id="13" w:name="_Toc3995502"/>
            <w:bookmarkStart w:id="14" w:name="_Toc16252818"/>
            <w:r w:rsidRPr="0011292B">
              <w:rPr>
                <w:rFonts w:ascii="Times New Roman" w:hAnsi="Times New Roman"/>
                <w:b/>
                <w:bCs/>
                <w:sz w:val="24"/>
                <w:szCs w:val="24"/>
              </w:rPr>
              <w:t>Вид учебной работы</w:t>
            </w:r>
            <w:r w:rsidR="00417ACA" w:rsidRPr="0011292B">
              <w:rPr>
                <w:rFonts w:ascii="Times New Roman" w:hAnsi="Times New Roman"/>
                <w:b/>
                <w:bCs/>
                <w:sz w:val="24"/>
                <w:szCs w:val="24"/>
              </w:rPr>
              <w:t xml:space="preserve"> по дисциплине «Технологии инжиниринга бизнес-процессов», программа магистратуры «</w:t>
            </w:r>
            <w:r w:rsidR="00577343" w:rsidRPr="0011292B">
              <w:rPr>
                <w:rFonts w:ascii="Times New Roman" w:hAnsi="Times New Roman"/>
                <w:b/>
                <w:bCs/>
                <w:sz w:val="24"/>
                <w:szCs w:val="24"/>
              </w:rPr>
              <w:t xml:space="preserve">Мировая экономика и </w:t>
            </w:r>
            <w:r w:rsidR="00417ACA" w:rsidRPr="0011292B">
              <w:rPr>
                <w:rFonts w:ascii="Times New Roman" w:hAnsi="Times New Roman"/>
                <w:b/>
                <w:bCs/>
                <w:sz w:val="24"/>
                <w:szCs w:val="24"/>
              </w:rPr>
              <w:t>бизнес</w:t>
            </w:r>
            <w:r w:rsidR="00577343" w:rsidRPr="0011292B">
              <w:rPr>
                <w:rFonts w:ascii="Times New Roman" w:hAnsi="Times New Roman"/>
                <w:b/>
                <w:bCs/>
                <w:sz w:val="24"/>
                <w:szCs w:val="24"/>
              </w:rPr>
              <w:t>-инжиниринг</w:t>
            </w:r>
            <w:r w:rsidR="00417ACA" w:rsidRPr="0011292B">
              <w:rPr>
                <w:rFonts w:ascii="Times New Roman" w:hAnsi="Times New Roman"/>
                <w:b/>
                <w:bCs/>
                <w:sz w:val="24"/>
                <w:szCs w:val="24"/>
              </w:rPr>
              <w:t xml:space="preserve"> (с частичной реализацией на английском языке)»</w:t>
            </w:r>
          </w:p>
        </w:tc>
        <w:tc>
          <w:tcPr>
            <w:tcW w:w="1953" w:type="dxa"/>
          </w:tcPr>
          <w:p w14:paraId="12F12415" w14:textId="01DA5B72" w:rsidR="00532CC4" w:rsidRPr="0011292B" w:rsidRDefault="00577343" w:rsidP="00DB2810">
            <w:pPr>
              <w:autoSpaceDE w:val="0"/>
              <w:autoSpaceDN w:val="0"/>
              <w:adjustRightInd w:val="0"/>
              <w:spacing w:line="240" w:lineRule="auto"/>
              <w:jc w:val="center"/>
              <w:rPr>
                <w:rFonts w:ascii="Times New Roman" w:hAnsi="Times New Roman"/>
                <w:b/>
                <w:bCs/>
                <w:sz w:val="24"/>
                <w:szCs w:val="24"/>
              </w:rPr>
            </w:pPr>
            <w:r w:rsidRPr="0011292B">
              <w:rPr>
                <w:rFonts w:ascii="Times New Roman" w:hAnsi="Times New Roman"/>
                <w:b/>
                <w:bCs/>
                <w:sz w:val="24"/>
                <w:szCs w:val="24"/>
              </w:rPr>
              <w:t xml:space="preserve">Всего (в </w:t>
            </w:r>
            <w:proofErr w:type="spellStart"/>
            <w:r w:rsidRPr="0011292B">
              <w:rPr>
                <w:rFonts w:ascii="Times New Roman" w:hAnsi="Times New Roman"/>
                <w:b/>
                <w:bCs/>
                <w:sz w:val="24"/>
                <w:szCs w:val="24"/>
              </w:rPr>
              <w:t>зач</w:t>
            </w:r>
            <w:proofErr w:type="spellEnd"/>
            <w:r w:rsidRPr="0011292B">
              <w:rPr>
                <w:rFonts w:ascii="Times New Roman" w:hAnsi="Times New Roman"/>
                <w:b/>
                <w:bCs/>
                <w:sz w:val="24"/>
                <w:szCs w:val="24"/>
              </w:rPr>
              <w:t>./ед. и часах)</w:t>
            </w:r>
          </w:p>
        </w:tc>
        <w:tc>
          <w:tcPr>
            <w:tcW w:w="1400" w:type="dxa"/>
          </w:tcPr>
          <w:p w14:paraId="480206E1" w14:textId="42C46BF9" w:rsidR="00532CC4" w:rsidRPr="0011292B" w:rsidRDefault="00532CC4" w:rsidP="00DB2810">
            <w:pPr>
              <w:autoSpaceDE w:val="0"/>
              <w:autoSpaceDN w:val="0"/>
              <w:adjustRightInd w:val="0"/>
              <w:spacing w:line="240" w:lineRule="auto"/>
              <w:jc w:val="center"/>
              <w:rPr>
                <w:rFonts w:ascii="Times New Roman" w:hAnsi="Times New Roman"/>
                <w:b/>
                <w:bCs/>
                <w:sz w:val="24"/>
                <w:szCs w:val="24"/>
              </w:rPr>
            </w:pPr>
            <w:r w:rsidRPr="0011292B">
              <w:rPr>
                <w:rFonts w:ascii="Times New Roman" w:hAnsi="Times New Roman"/>
                <w:b/>
                <w:bCs/>
                <w:sz w:val="24"/>
                <w:szCs w:val="24"/>
              </w:rPr>
              <w:t>2 модуль</w:t>
            </w:r>
            <w:r w:rsidR="00577343" w:rsidRPr="0011292B">
              <w:rPr>
                <w:rFonts w:ascii="Times New Roman" w:hAnsi="Times New Roman"/>
                <w:b/>
                <w:bCs/>
                <w:sz w:val="24"/>
                <w:szCs w:val="24"/>
              </w:rPr>
              <w:t xml:space="preserve">  (в часах)</w:t>
            </w:r>
          </w:p>
        </w:tc>
        <w:tc>
          <w:tcPr>
            <w:tcW w:w="1270" w:type="dxa"/>
          </w:tcPr>
          <w:p w14:paraId="6ED8C090" w14:textId="46095045" w:rsidR="00532CC4" w:rsidRPr="0011292B" w:rsidRDefault="00532CC4" w:rsidP="00DB2810">
            <w:pPr>
              <w:autoSpaceDE w:val="0"/>
              <w:autoSpaceDN w:val="0"/>
              <w:adjustRightInd w:val="0"/>
              <w:spacing w:line="240" w:lineRule="auto"/>
              <w:jc w:val="center"/>
              <w:rPr>
                <w:rFonts w:ascii="Times New Roman" w:hAnsi="Times New Roman"/>
                <w:b/>
                <w:bCs/>
                <w:sz w:val="24"/>
                <w:szCs w:val="24"/>
              </w:rPr>
            </w:pPr>
            <w:r w:rsidRPr="0011292B">
              <w:rPr>
                <w:rFonts w:ascii="Times New Roman" w:hAnsi="Times New Roman"/>
                <w:b/>
                <w:bCs/>
                <w:sz w:val="24"/>
                <w:szCs w:val="24"/>
              </w:rPr>
              <w:t>3 модуль</w:t>
            </w:r>
            <w:r w:rsidR="00577343" w:rsidRPr="0011292B">
              <w:rPr>
                <w:rFonts w:ascii="Times New Roman" w:hAnsi="Times New Roman"/>
                <w:b/>
                <w:bCs/>
                <w:sz w:val="24"/>
                <w:szCs w:val="24"/>
              </w:rPr>
              <w:t xml:space="preserve"> (в часах)</w:t>
            </w:r>
          </w:p>
        </w:tc>
      </w:tr>
      <w:tr w:rsidR="00532CC4" w:rsidRPr="00F66B57" w14:paraId="3E0832D1" w14:textId="0C6058B7" w:rsidTr="00577343">
        <w:trPr>
          <w:trHeight w:val="219"/>
        </w:trPr>
        <w:tc>
          <w:tcPr>
            <w:tcW w:w="5017" w:type="dxa"/>
          </w:tcPr>
          <w:p w14:paraId="6827F076" w14:textId="77777777" w:rsidR="00532CC4" w:rsidRPr="00F66B57" w:rsidRDefault="00532CC4" w:rsidP="00DB2810">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1953" w:type="dxa"/>
          </w:tcPr>
          <w:p w14:paraId="5F40BAE1" w14:textId="09CE65FC" w:rsidR="00532CC4" w:rsidRPr="00F66B57" w:rsidRDefault="00532CC4" w:rsidP="00CD756B">
            <w:pPr>
              <w:autoSpaceDE w:val="0"/>
              <w:autoSpaceDN w:val="0"/>
              <w:adjustRightInd w:val="0"/>
              <w:spacing w:line="240" w:lineRule="auto"/>
              <w:ind w:right="-66"/>
              <w:rPr>
                <w:rFonts w:ascii="Times New Roman" w:hAnsi="Times New Roman"/>
                <w:i/>
                <w:iCs/>
                <w:sz w:val="24"/>
                <w:szCs w:val="24"/>
              </w:rPr>
            </w:pPr>
            <w:r>
              <w:rPr>
                <w:rFonts w:ascii="Times New Roman" w:hAnsi="Times New Roman"/>
                <w:b/>
                <w:bCs/>
                <w:sz w:val="24"/>
                <w:szCs w:val="24"/>
              </w:rPr>
              <w:t>5</w:t>
            </w:r>
            <w:r w:rsidRPr="00F66B57">
              <w:rPr>
                <w:rFonts w:ascii="Times New Roman" w:hAnsi="Times New Roman"/>
                <w:b/>
                <w:bCs/>
                <w:sz w:val="24"/>
                <w:szCs w:val="24"/>
              </w:rPr>
              <w:t xml:space="preserve"> </w:t>
            </w:r>
            <w:proofErr w:type="spellStart"/>
            <w:r w:rsidRPr="00F66B57">
              <w:rPr>
                <w:rFonts w:ascii="Times New Roman" w:hAnsi="Times New Roman"/>
                <w:b/>
                <w:bCs/>
                <w:sz w:val="24"/>
                <w:szCs w:val="24"/>
              </w:rPr>
              <w:t>з.е</w:t>
            </w:r>
            <w:proofErr w:type="spellEnd"/>
            <w:r w:rsidRPr="00F66B57">
              <w:rPr>
                <w:rFonts w:ascii="Times New Roman" w:hAnsi="Times New Roman"/>
                <w:b/>
                <w:bCs/>
                <w:sz w:val="24"/>
                <w:szCs w:val="24"/>
              </w:rPr>
              <w:t xml:space="preserve">; </w:t>
            </w:r>
            <w:r w:rsidRPr="00577343">
              <w:rPr>
                <w:rFonts w:ascii="Times New Roman" w:hAnsi="Times New Roman"/>
                <w:b/>
                <w:bCs/>
                <w:sz w:val="24"/>
                <w:szCs w:val="24"/>
              </w:rPr>
              <w:t xml:space="preserve">108 </w:t>
            </w:r>
            <w:r w:rsidRPr="00F66B57">
              <w:rPr>
                <w:rFonts w:ascii="Times New Roman" w:hAnsi="Times New Roman"/>
                <w:b/>
                <w:bCs/>
                <w:sz w:val="24"/>
                <w:szCs w:val="24"/>
              </w:rPr>
              <w:t>час</w:t>
            </w:r>
            <w:r>
              <w:rPr>
                <w:rFonts w:ascii="Times New Roman" w:hAnsi="Times New Roman"/>
                <w:b/>
                <w:bCs/>
                <w:sz w:val="24"/>
                <w:szCs w:val="24"/>
              </w:rPr>
              <w:t>ов</w:t>
            </w:r>
          </w:p>
        </w:tc>
        <w:tc>
          <w:tcPr>
            <w:tcW w:w="1400" w:type="dxa"/>
          </w:tcPr>
          <w:p w14:paraId="514E25AD" w14:textId="32124245" w:rsidR="00532CC4" w:rsidRPr="00F66B57" w:rsidRDefault="00532CC4" w:rsidP="00DB2810">
            <w:pPr>
              <w:autoSpaceDE w:val="0"/>
              <w:autoSpaceDN w:val="0"/>
              <w:adjustRightInd w:val="0"/>
              <w:spacing w:line="240" w:lineRule="auto"/>
              <w:jc w:val="center"/>
              <w:rPr>
                <w:rFonts w:ascii="Times New Roman" w:hAnsi="Times New Roman"/>
                <w:i/>
                <w:iCs/>
                <w:sz w:val="24"/>
                <w:szCs w:val="24"/>
              </w:rPr>
            </w:pPr>
          </w:p>
        </w:tc>
        <w:tc>
          <w:tcPr>
            <w:tcW w:w="1270" w:type="dxa"/>
          </w:tcPr>
          <w:p w14:paraId="67381675" w14:textId="77777777" w:rsidR="00532CC4" w:rsidRDefault="00532CC4" w:rsidP="00DB2810">
            <w:pPr>
              <w:autoSpaceDE w:val="0"/>
              <w:autoSpaceDN w:val="0"/>
              <w:adjustRightInd w:val="0"/>
              <w:spacing w:line="240" w:lineRule="auto"/>
              <w:jc w:val="center"/>
              <w:rPr>
                <w:rFonts w:ascii="Times New Roman" w:hAnsi="Times New Roman"/>
                <w:i/>
                <w:iCs/>
                <w:sz w:val="24"/>
                <w:szCs w:val="24"/>
              </w:rPr>
            </w:pPr>
          </w:p>
        </w:tc>
      </w:tr>
      <w:tr w:rsidR="00532CC4" w:rsidRPr="00F66B57" w14:paraId="329AE667" w14:textId="6DC26643" w:rsidTr="00577343">
        <w:trPr>
          <w:trHeight w:val="325"/>
        </w:trPr>
        <w:tc>
          <w:tcPr>
            <w:tcW w:w="5017" w:type="dxa"/>
          </w:tcPr>
          <w:p w14:paraId="5B925504" w14:textId="77777777" w:rsidR="00532CC4" w:rsidRPr="00F66B57" w:rsidRDefault="00532CC4" w:rsidP="00DB2810">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 </w:t>
            </w:r>
            <w:r w:rsidRPr="00F66B57">
              <w:rPr>
                <w:rFonts w:ascii="Times New Roman" w:hAnsi="Times New Roman"/>
                <w:b/>
                <w:bCs/>
                <w:i/>
                <w:iCs/>
                <w:sz w:val="24"/>
                <w:szCs w:val="24"/>
              </w:rPr>
              <w:t>Аудиторные занятия</w:t>
            </w:r>
          </w:p>
        </w:tc>
        <w:tc>
          <w:tcPr>
            <w:tcW w:w="1953" w:type="dxa"/>
          </w:tcPr>
          <w:p w14:paraId="17D4532C" w14:textId="23BF7501" w:rsidR="00532CC4" w:rsidRPr="00F66B57"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54</w:t>
            </w:r>
          </w:p>
        </w:tc>
        <w:tc>
          <w:tcPr>
            <w:tcW w:w="1400" w:type="dxa"/>
          </w:tcPr>
          <w:p w14:paraId="478774DC" w14:textId="77777777" w:rsidR="00532CC4" w:rsidRPr="00F66B57"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30</w:t>
            </w:r>
          </w:p>
        </w:tc>
        <w:tc>
          <w:tcPr>
            <w:tcW w:w="1270" w:type="dxa"/>
          </w:tcPr>
          <w:p w14:paraId="55D9F76C" w14:textId="2F0699C7" w:rsidR="00532CC4"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24</w:t>
            </w:r>
          </w:p>
        </w:tc>
      </w:tr>
      <w:tr w:rsidR="00532CC4" w:rsidRPr="00F66B57" w14:paraId="5CCBF140" w14:textId="25F5D768" w:rsidTr="00577343">
        <w:tc>
          <w:tcPr>
            <w:tcW w:w="5017" w:type="dxa"/>
          </w:tcPr>
          <w:p w14:paraId="7B85C605" w14:textId="77777777" w:rsidR="00532CC4" w:rsidRPr="00F66B57" w:rsidRDefault="00532CC4" w:rsidP="00DB2810">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Лекции (Л)</w:t>
            </w:r>
          </w:p>
        </w:tc>
        <w:tc>
          <w:tcPr>
            <w:tcW w:w="1953" w:type="dxa"/>
          </w:tcPr>
          <w:p w14:paraId="560AAE64" w14:textId="0EE6C314" w:rsidR="00532CC4" w:rsidRPr="00F66B57"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1400" w:type="dxa"/>
          </w:tcPr>
          <w:p w14:paraId="72D126D7" w14:textId="5D762100" w:rsidR="00532CC4" w:rsidRPr="00F66B57"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c>
          <w:tcPr>
            <w:tcW w:w="1270" w:type="dxa"/>
          </w:tcPr>
          <w:p w14:paraId="63557D35" w14:textId="2B46215D" w:rsidR="00532CC4"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r>
      <w:tr w:rsidR="00532CC4" w:rsidRPr="00F66B57" w14:paraId="12DB77EA" w14:textId="61B13E95" w:rsidTr="00577343">
        <w:trPr>
          <w:trHeight w:val="340"/>
        </w:trPr>
        <w:tc>
          <w:tcPr>
            <w:tcW w:w="5017" w:type="dxa"/>
          </w:tcPr>
          <w:p w14:paraId="16F31ADD" w14:textId="77777777" w:rsidR="00532CC4" w:rsidRPr="00F66B57" w:rsidRDefault="00532CC4" w:rsidP="00DB2810">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1953" w:type="dxa"/>
          </w:tcPr>
          <w:p w14:paraId="075A585F" w14:textId="577A8D3A" w:rsidR="00532CC4" w:rsidRPr="00F66B57"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38</w:t>
            </w:r>
          </w:p>
        </w:tc>
        <w:tc>
          <w:tcPr>
            <w:tcW w:w="1400" w:type="dxa"/>
          </w:tcPr>
          <w:p w14:paraId="2FFCDDF3" w14:textId="47C5B450" w:rsidR="00532CC4" w:rsidRPr="00F66B57"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22</w:t>
            </w:r>
          </w:p>
        </w:tc>
        <w:tc>
          <w:tcPr>
            <w:tcW w:w="1270" w:type="dxa"/>
          </w:tcPr>
          <w:p w14:paraId="67BABC48" w14:textId="4056933C" w:rsidR="00532CC4"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532CC4" w:rsidRPr="00F66B57" w14:paraId="0A4B80C5" w14:textId="01D6146A" w:rsidTr="00577343">
        <w:trPr>
          <w:trHeight w:val="276"/>
        </w:trPr>
        <w:tc>
          <w:tcPr>
            <w:tcW w:w="5017" w:type="dxa"/>
          </w:tcPr>
          <w:p w14:paraId="08940E2C" w14:textId="77777777" w:rsidR="00532CC4" w:rsidRPr="00F66B57" w:rsidRDefault="00532CC4" w:rsidP="00DB2810">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1953" w:type="dxa"/>
          </w:tcPr>
          <w:p w14:paraId="32F0705F" w14:textId="7DA1C9F2" w:rsidR="00532CC4" w:rsidRPr="00F66B57"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126</w:t>
            </w:r>
          </w:p>
        </w:tc>
        <w:tc>
          <w:tcPr>
            <w:tcW w:w="1400" w:type="dxa"/>
          </w:tcPr>
          <w:p w14:paraId="4D13C3CD" w14:textId="57FC5B56" w:rsidR="00532CC4" w:rsidRPr="00F66B57"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c>
          <w:tcPr>
            <w:tcW w:w="1270" w:type="dxa"/>
          </w:tcPr>
          <w:p w14:paraId="0CD9DC76" w14:textId="0E31BA29" w:rsidR="00532CC4"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r>
      <w:tr w:rsidR="00532CC4" w:rsidRPr="00F66B57" w14:paraId="4BEBCB81" w14:textId="1CEB45F5" w:rsidTr="00577343">
        <w:trPr>
          <w:trHeight w:val="503"/>
        </w:trPr>
        <w:tc>
          <w:tcPr>
            <w:tcW w:w="5017" w:type="dxa"/>
          </w:tcPr>
          <w:p w14:paraId="0D97AB42" w14:textId="77777777" w:rsidR="00532CC4" w:rsidRPr="00F66B57" w:rsidRDefault="00532CC4" w:rsidP="00DB2810">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 xml:space="preserve">Вид текущего контроля </w:t>
            </w:r>
          </w:p>
        </w:tc>
        <w:tc>
          <w:tcPr>
            <w:tcW w:w="1953" w:type="dxa"/>
          </w:tcPr>
          <w:p w14:paraId="0E91C478" w14:textId="7BB92071" w:rsidR="00532CC4" w:rsidRPr="00F66B57" w:rsidRDefault="00532CC4" w:rsidP="00DB2810">
            <w:pPr>
              <w:autoSpaceDE w:val="0"/>
              <w:autoSpaceDN w:val="0"/>
              <w:adjustRightInd w:val="0"/>
              <w:spacing w:line="240" w:lineRule="auto"/>
              <w:jc w:val="center"/>
              <w:rPr>
                <w:rFonts w:ascii="Times New Roman" w:hAnsi="Times New Roman"/>
                <w:i/>
                <w:iCs/>
                <w:sz w:val="24"/>
                <w:szCs w:val="24"/>
              </w:rPr>
            </w:pPr>
          </w:p>
        </w:tc>
        <w:tc>
          <w:tcPr>
            <w:tcW w:w="1400" w:type="dxa"/>
          </w:tcPr>
          <w:p w14:paraId="092AD9A2" w14:textId="64864A74" w:rsidR="00532CC4" w:rsidRPr="00F66B57" w:rsidRDefault="00532CC4" w:rsidP="00DB2810">
            <w:pPr>
              <w:autoSpaceDE w:val="0"/>
              <w:autoSpaceDN w:val="0"/>
              <w:adjustRightInd w:val="0"/>
              <w:spacing w:line="240" w:lineRule="auto"/>
              <w:rPr>
                <w:rFonts w:ascii="Times New Roman" w:hAnsi="Times New Roman"/>
                <w:i/>
                <w:iCs/>
                <w:sz w:val="24"/>
                <w:szCs w:val="24"/>
              </w:rPr>
            </w:pPr>
            <w:r>
              <w:rPr>
                <w:rFonts w:ascii="Times New Roman" w:hAnsi="Times New Roman"/>
                <w:i/>
                <w:iCs/>
                <w:sz w:val="24"/>
                <w:szCs w:val="24"/>
              </w:rPr>
              <w:t>Домашнее творческое задание</w:t>
            </w:r>
          </w:p>
        </w:tc>
        <w:tc>
          <w:tcPr>
            <w:tcW w:w="1270" w:type="dxa"/>
          </w:tcPr>
          <w:p w14:paraId="08E77D1F" w14:textId="77777777" w:rsidR="00532CC4" w:rsidRDefault="00532CC4" w:rsidP="00DB2810">
            <w:pPr>
              <w:autoSpaceDE w:val="0"/>
              <w:autoSpaceDN w:val="0"/>
              <w:adjustRightInd w:val="0"/>
              <w:spacing w:line="240" w:lineRule="auto"/>
              <w:rPr>
                <w:rFonts w:ascii="Times New Roman" w:hAnsi="Times New Roman"/>
                <w:i/>
                <w:iCs/>
                <w:sz w:val="24"/>
                <w:szCs w:val="24"/>
              </w:rPr>
            </w:pPr>
          </w:p>
        </w:tc>
      </w:tr>
      <w:tr w:rsidR="00532CC4" w:rsidRPr="00F66B57" w14:paraId="1EB87676" w14:textId="33B7D089" w:rsidTr="00577343">
        <w:tc>
          <w:tcPr>
            <w:tcW w:w="5017" w:type="dxa"/>
          </w:tcPr>
          <w:p w14:paraId="2FEB01C9" w14:textId="77777777" w:rsidR="00532CC4" w:rsidRPr="00F66B57" w:rsidRDefault="00532CC4" w:rsidP="00DB2810">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1953" w:type="dxa"/>
          </w:tcPr>
          <w:p w14:paraId="65B04167" w14:textId="081E813F" w:rsidR="00532CC4" w:rsidRPr="00F66B57" w:rsidRDefault="00532CC4" w:rsidP="00DB2810">
            <w:pPr>
              <w:autoSpaceDE w:val="0"/>
              <w:autoSpaceDN w:val="0"/>
              <w:adjustRightInd w:val="0"/>
              <w:spacing w:line="240" w:lineRule="auto"/>
              <w:jc w:val="center"/>
              <w:rPr>
                <w:rFonts w:ascii="Times New Roman" w:hAnsi="Times New Roman"/>
                <w:i/>
                <w:iCs/>
                <w:sz w:val="24"/>
                <w:szCs w:val="24"/>
              </w:rPr>
            </w:pPr>
          </w:p>
        </w:tc>
        <w:tc>
          <w:tcPr>
            <w:tcW w:w="1400" w:type="dxa"/>
          </w:tcPr>
          <w:p w14:paraId="35C9EDE7" w14:textId="5646F886" w:rsidR="00532CC4" w:rsidRPr="00F66B57"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1270" w:type="dxa"/>
          </w:tcPr>
          <w:p w14:paraId="2DC7F7CB" w14:textId="5EA5AA5A" w:rsidR="00532CC4" w:rsidRDefault="00532CC4"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r>
    </w:tbl>
    <w:p w14:paraId="194C5C1D" w14:textId="77777777" w:rsidR="003C397B" w:rsidRDefault="003C397B" w:rsidP="00ED7487">
      <w:pPr>
        <w:pStyle w:val="1"/>
        <w:rPr>
          <w:rFonts w:ascii="Times New Roman" w:hAnsi="Times New Roman" w:cs="Times New Roman"/>
          <w:sz w:val="28"/>
        </w:rPr>
      </w:pPr>
    </w:p>
    <w:p w14:paraId="24684C1D" w14:textId="787E1DDB" w:rsidR="007B2858" w:rsidRPr="00ED7487" w:rsidRDefault="007B2858" w:rsidP="00ED7487">
      <w:pPr>
        <w:pStyle w:val="1"/>
        <w:rPr>
          <w:rFonts w:ascii="Times New Roman" w:hAnsi="Times New Roman" w:cs="Times New Roman"/>
          <w:sz w:val="28"/>
        </w:rPr>
      </w:pPr>
      <w:r w:rsidRPr="00ED7487">
        <w:rPr>
          <w:rFonts w:ascii="Times New Roman" w:hAnsi="Times New Roman" w:cs="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14:paraId="503CAE01" w14:textId="77777777" w:rsidR="007B2858" w:rsidRPr="00ED7487" w:rsidRDefault="007B2858" w:rsidP="00ED7487">
      <w:pPr>
        <w:pStyle w:val="1"/>
        <w:rPr>
          <w:rFonts w:ascii="Times New Roman" w:hAnsi="Times New Roman" w:cs="Times New Roman"/>
        </w:rPr>
      </w:pPr>
      <w:bookmarkStart w:id="15" w:name="_Toc3995503"/>
      <w:bookmarkStart w:id="16" w:name="_Toc16252819"/>
      <w:r w:rsidRPr="00ED7487">
        <w:rPr>
          <w:rFonts w:ascii="Times New Roman" w:hAnsi="Times New Roman" w:cs="Times New Roman"/>
          <w:sz w:val="28"/>
        </w:rPr>
        <w:t>5.1.</w:t>
      </w:r>
      <w:r w:rsidRPr="00ED7487">
        <w:rPr>
          <w:rFonts w:ascii="Times New Roman" w:hAnsi="Times New Roman" w:cs="Times New Roman"/>
          <w:sz w:val="28"/>
        </w:rPr>
        <w:tab/>
        <w:t>Содержание дисциплины</w:t>
      </w:r>
      <w:bookmarkEnd w:id="15"/>
      <w:bookmarkEnd w:id="16"/>
    </w:p>
    <w:p w14:paraId="42EC426A" w14:textId="56C09D6B" w:rsidR="007B2858" w:rsidRPr="00172747" w:rsidRDefault="007B2858" w:rsidP="00A72EA6">
      <w:pPr>
        <w:ind w:right="-6"/>
        <w:jc w:val="both"/>
        <w:rPr>
          <w:rFonts w:ascii="Times New Roman" w:hAnsi="Times New Roman" w:cs="Times New Roman"/>
          <w:b/>
          <w:sz w:val="28"/>
          <w:szCs w:val="28"/>
        </w:rPr>
      </w:pPr>
      <w:r>
        <w:rPr>
          <w:rFonts w:ascii="Times New Roman" w:hAnsi="Times New Roman" w:cs="Times New Roman"/>
          <w:b/>
          <w:bCs/>
          <w:sz w:val="28"/>
          <w:szCs w:val="28"/>
        </w:rPr>
        <w:t xml:space="preserve">Тема 1. </w:t>
      </w:r>
      <w:r w:rsidR="0066598F" w:rsidRPr="0066598F">
        <w:rPr>
          <w:rFonts w:ascii="Times New Roman" w:hAnsi="Times New Roman" w:cs="Times New Roman"/>
          <w:b/>
          <w:sz w:val="28"/>
          <w:szCs w:val="28"/>
        </w:rPr>
        <w:t>Процессный подход к построению организации</w:t>
      </w:r>
      <w:r w:rsidRPr="00172747">
        <w:rPr>
          <w:rFonts w:ascii="Times New Roman" w:hAnsi="Times New Roman" w:cs="Times New Roman"/>
          <w:b/>
          <w:sz w:val="28"/>
          <w:szCs w:val="28"/>
        </w:rPr>
        <w:t>.</w:t>
      </w:r>
    </w:p>
    <w:p w14:paraId="7CBCC57B" w14:textId="423162F4" w:rsidR="007B2858" w:rsidRDefault="005B3FC5" w:rsidP="00A72EA6">
      <w:pPr>
        <w:jc w:val="both"/>
        <w:rPr>
          <w:rFonts w:ascii="Times New Roman" w:hAnsi="Times New Roman" w:cs="Times New Roman"/>
          <w:sz w:val="28"/>
          <w:szCs w:val="28"/>
        </w:rPr>
      </w:pPr>
      <w:r w:rsidRPr="005B3FC5">
        <w:rPr>
          <w:rFonts w:ascii="Times New Roman" w:hAnsi="Times New Roman"/>
          <w:sz w:val="28"/>
          <w:szCs w:val="28"/>
        </w:rPr>
        <w:t>Функциональный и процессный подходы к построению организации – основные характеристики и различия, преимущества и недостатки. Взаимосвязь между процессами и организационной структурой. Системы менеджмента качества и стандарт ISO 9000. Уровни процессов, интеграция процессов организации в единую систему</w:t>
      </w:r>
      <w:r w:rsidR="005D1571" w:rsidRPr="005D1571">
        <w:rPr>
          <w:rFonts w:ascii="Times New Roman" w:hAnsi="Times New Roman"/>
          <w:sz w:val="28"/>
          <w:szCs w:val="28"/>
        </w:rPr>
        <w:t>.</w:t>
      </w:r>
      <w:r w:rsidR="005D1571">
        <w:rPr>
          <w:rFonts w:ascii="Times New Roman" w:hAnsi="Times New Roman"/>
          <w:sz w:val="28"/>
          <w:szCs w:val="28"/>
        </w:rPr>
        <w:t xml:space="preserve"> </w:t>
      </w:r>
    </w:p>
    <w:p w14:paraId="70F0EBE1" w14:textId="3A9D757A" w:rsidR="005D1571" w:rsidRDefault="007B2858" w:rsidP="00234E58">
      <w:pPr>
        <w:spacing w:after="0"/>
        <w:ind w:right="-6"/>
        <w:jc w:val="both"/>
        <w:rPr>
          <w:rFonts w:ascii="Times New Roman" w:hAnsi="Times New Roman" w:cs="Times New Roman"/>
          <w:b/>
          <w:sz w:val="18"/>
          <w:szCs w:val="18"/>
        </w:rPr>
      </w:pPr>
      <w:r>
        <w:rPr>
          <w:rFonts w:ascii="Times New Roman" w:hAnsi="Times New Roman" w:cs="Times New Roman"/>
          <w:b/>
          <w:sz w:val="28"/>
          <w:szCs w:val="28"/>
        </w:rPr>
        <w:t xml:space="preserve">Тема 2. </w:t>
      </w:r>
      <w:r w:rsidR="005B3FC5" w:rsidRPr="005B3FC5">
        <w:rPr>
          <w:rFonts w:ascii="Times New Roman" w:hAnsi="Times New Roman" w:cs="Times New Roman"/>
          <w:b/>
          <w:sz w:val="28"/>
          <w:szCs w:val="28"/>
        </w:rPr>
        <w:t>Основные элементы процесса</w:t>
      </w:r>
      <w:r w:rsidR="005D1571" w:rsidRPr="005D1571">
        <w:rPr>
          <w:rFonts w:ascii="Times New Roman" w:hAnsi="Times New Roman" w:cs="Times New Roman"/>
          <w:b/>
          <w:sz w:val="18"/>
          <w:szCs w:val="18"/>
        </w:rPr>
        <w:t>.</w:t>
      </w:r>
    </w:p>
    <w:p w14:paraId="6595FBAA" w14:textId="0179A893" w:rsidR="003750D5" w:rsidRPr="003750D5" w:rsidRDefault="007A186E" w:rsidP="00234E58">
      <w:pPr>
        <w:spacing w:after="0"/>
        <w:ind w:right="-6"/>
        <w:jc w:val="both"/>
        <w:rPr>
          <w:rFonts w:ascii="Times New Roman" w:hAnsi="Times New Roman" w:cs="Times New Roman"/>
          <w:sz w:val="28"/>
          <w:szCs w:val="28"/>
        </w:rPr>
      </w:pPr>
      <w:r w:rsidRPr="007A186E">
        <w:rPr>
          <w:rFonts w:ascii="Times New Roman" w:hAnsi="Times New Roman" w:cs="Times New Roman"/>
          <w:sz w:val="28"/>
          <w:szCs w:val="28"/>
        </w:rPr>
        <w:t>Определение процесса. Цель процесса, владелец процесса, входы-выходы процесса, интерфейсы с внешними процессами, процессы-поставщики и процессы-потребители, подпроцессы, ресурсы процесса. Основные метрики процесса, временные характеристики процесса, стоимостные характеристики процесса</w:t>
      </w:r>
      <w:r w:rsidR="00C77D9C">
        <w:rPr>
          <w:rFonts w:ascii="Times New Roman" w:hAnsi="Times New Roman" w:cs="Times New Roman"/>
          <w:sz w:val="28"/>
          <w:szCs w:val="28"/>
        </w:rPr>
        <w:t>.</w:t>
      </w:r>
    </w:p>
    <w:p w14:paraId="45E49C5F" w14:textId="7998317C" w:rsidR="005D1571" w:rsidRDefault="007B2858" w:rsidP="00234E58">
      <w:pPr>
        <w:spacing w:after="0"/>
        <w:ind w:right="-6"/>
        <w:jc w:val="both"/>
        <w:rPr>
          <w:rFonts w:ascii="Times New Roman" w:hAnsi="Times New Roman" w:cs="Times New Roman"/>
          <w:sz w:val="28"/>
          <w:szCs w:val="28"/>
        </w:rPr>
      </w:pPr>
      <w:r>
        <w:rPr>
          <w:rFonts w:ascii="Times New Roman" w:hAnsi="Times New Roman" w:cs="Times New Roman"/>
          <w:b/>
          <w:sz w:val="28"/>
          <w:szCs w:val="28"/>
        </w:rPr>
        <w:lastRenderedPageBreak/>
        <w:t xml:space="preserve">Тема 3. </w:t>
      </w:r>
      <w:r w:rsidR="007A186E" w:rsidRPr="007A186E">
        <w:rPr>
          <w:rFonts w:ascii="Times New Roman" w:hAnsi="Times New Roman" w:cs="Times New Roman"/>
          <w:b/>
          <w:sz w:val="28"/>
          <w:szCs w:val="28"/>
        </w:rPr>
        <w:t>Методики моделирования процессов</w:t>
      </w:r>
      <w:r w:rsidR="005D1571" w:rsidRPr="005D1571">
        <w:rPr>
          <w:rFonts w:ascii="Times New Roman" w:eastAsia="Times New Roman" w:hAnsi="Times New Roman" w:cs="Times New Roman"/>
          <w:b/>
          <w:sz w:val="28"/>
          <w:szCs w:val="28"/>
        </w:rPr>
        <w:t>.</w:t>
      </w:r>
      <w:r w:rsidR="005D1571">
        <w:rPr>
          <w:rFonts w:ascii="Times New Roman" w:eastAsia="Times New Roman" w:hAnsi="Times New Roman" w:cs="Times New Roman"/>
          <w:sz w:val="18"/>
          <w:szCs w:val="18"/>
        </w:rPr>
        <w:t xml:space="preserve"> </w:t>
      </w:r>
    </w:p>
    <w:p w14:paraId="433FA08D" w14:textId="77777777" w:rsidR="007A186E" w:rsidRPr="007A186E" w:rsidRDefault="007A186E" w:rsidP="00234E58">
      <w:pPr>
        <w:spacing w:after="0"/>
        <w:ind w:right="-6"/>
        <w:jc w:val="both"/>
        <w:rPr>
          <w:rFonts w:ascii="Times New Roman" w:hAnsi="Times New Roman" w:cs="Times New Roman"/>
          <w:sz w:val="28"/>
          <w:szCs w:val="28"/>
        </w:rPr>
      </w:pPr>
      <w:r w:rsidRPr="007A186E">
        <w:rPr>
          <w:rFonts w:ascii="Times New Roman" w:hAnsi="Times New Roman" w:cs="Times New Roman"/>
          <w:sz w:val="28"/>
          <w:szCs w:val="28"/>
        </w:rPr>
        <w:t>Основные типы задач, решаемых при помощи моделирования процессов. Требования к моделям (целостность, полнота, разумная достаточность, единая степень детализации, возможность визуального восприятия).</w:t>
      </w:r>
    </w:p>
    <w:p w14:paraId="6E4FCCC3" w14:textId="3C449AE3" w:rsidR="003750D5" w:rsidRPr="003750D5" w:rsidRDefault="007A186E" w:rsidP="00234E58">
      <w:pPr>
        <w:spacing w:after="0"/>
        <w:jc w:val="both"/>
        <w:rPr>
          <w:rFonts w:ascii="Times New Roman" w:hAnsi="Times New Roman"/>
          <w:sz w:val="28"/>
          <w:szCs w:val="28"/>
        </w:rPr>
      </w:pPr>
      <w:r w:rsidRPr="007A186E">
        <w:rPr>
          <w:rFonts w:ascii="Times New Roman" w:hAnsi="Times New Roman" w:cs="Times New Roman"/>
          <w:sz w:val="28"/>
          <w:szCs w:val="28"/>
        </w:rPr>
        <w:t xml:space="preserve">Моделирование процессов для целей оптимизации, методики </w:t>
      </w:r>
      <w:proofErr w:type="spellStart"/>
      <w:r w:rsidRPr="007A186E">
        <w:rPr>
          <w:rFonts w:ascii="Times New Roman" w:hAnsi="Times New Roman" w:cs="Times New Roman"/>
          <w:sz w:val="28"/>
          <w:szCs w:val="28"/>
        </w:rPr>
        <w:t>eEPC</w:t>
      </w:r>
      <w:proofErr w:type="spellEnd"/>
      <w:r w:rsidRPr="007A186E">
        <w:rPr>
          <w:rFonts w:ascii="Times New Roman" w:hAnsi="Times New Roman" w:cs="Times New Roman"/>
          <w:sz w:val="28"/>
          <w:szCs w:val="28"/>
        </w:rPr>
        <w:t xml:space="preserve"> и </w:t>
      </w:r>
      <w:proofErr w:type="spellStart"/>
      <w:r w:rsidRPr="007A186E">
        <w:rPr>
          <w:rFonts w:ascii="Times New Roman" w:hAnsi="Times New Roman" w:cs="Times New Roman"/>
          <w:sz w:val="28"/>
          <w:szCs w:val="28"/>
        </w:rPr>
        <w:t>Wor</w:t>
      </w:r>
      <w:proofErr w:type="spellEnd"/>
      <w:r w:rsidR="00EB28E8">
        <w:rPr>
          <w:rFonts w:ascii="Times New Roman" w:hAnsi="Times New Roman" w:cs="Times New Roman"/>
          <w:sz w:val="28"/>
          <w:szCs w:val="28"/>
          <w:lang w:val="en-US"/>
        </w:rPr>
        <w:t>k</w:t>
      </w:r>
      <w:proofErr w:type="spellStart"/>
      <w:r w:rsidRPr="007A186E">
        <w:rPr>
          <w:rFonts w:ascii="Times New Roman" w:hAnsi="Times New Roman" w:cs="Times New Roman"/>
          <w:sz w:val="28"/>
          <w:szCs w:val="28"/>
        </w:rPr>
        <w:t>flow</w:t>
      </w:r>
      <w:proofErr w:type="spellEnd"/>
      <w:r w:rsidRPr="007A186E">
        <w:rPr>
          <w:rFonts w:ascii="Times New Roman" w:hAnsi="Times New Roman" w:cs="Times New Roman"/>
          <w:sz w:val="28"/>
          <w:szCs w:val="28"/>
        </w:rPr>
        <w:t xml:space="preserve">. Моделирование для целей автоматизации процессов, методики UML и IDEF. Инструментальные средства ARIS, </w:t>
      </w:r>
      <w:proofErr w:type="spellStart"/>
      <w:r w:rsidRPr="007A186E">
        <w:rPr>
          <w:rFonts w:ascii="Times New Roman" w:hAnsi="Times New Roman" w:cs="Times New Roman"/>
          <w:sz w:val="28"/>
          <w:szCs w:val="28"/>
        </w:rPr>
        <w:t>BPWin</w:t>
      </w:r>
      <w:proofErr w:type="spellEnd"/>
      <w:r w:rsidRPr="007A186E">
        <w:rPr>
          <w:rFonts w:ascii="Times New Roman" w:hAnsi="Times New Roman" w:cs="Times New Roman"/>
          <w:sz w:val="28"/>
          <w:szCs w:val="28"/>
        </w:rPr>
        <w:t xml:space="preserve">, </w:t>
      </w:r>
      <w:proofErr w:type="spellStart"/>
      <w:r w:rsidRPr="007A186E">
        <w:rPr>
          <w:rFonts w:ascii="Times New Roman" w:hAnsi="Times New Roman" w:cs="Times New Roman"/>
          <w:sz w:val="28"/>
          <w:szCs w:val="28"/>
        </w:rPr>
        <w:t>Visio</w:t>
      </w:r>
      <w:proofErr w:type="spellEnd"/>
      <w:r w:rsidRPr="007A186E">
        <w:rPr>
          <w:rFonts w:ascii="Times New Roman" w:hAnsi="Times New Roman" w:cs="Times New Roman"/>
          <w:sz w:val="28"/>
          <w:szCs w:val="28"/>
        </w:rPr>
        <w:t>. Способы документирования процессов в графическом,</w:t>
      </w:r>
      <w:r>
        <w:rPr>
          <w:rFonts w:ascii="Times New Roman" w:hAnsi="Times New Roman" w:cs="Times New Roman"/>
          <w:sz w:val="28"/>
          <w:szCs w:val="28"/>
        </w:rPr>
        <w:t xml:space="preserve"> текстовом и табличном форматах</w:t>
      </w:r>
      <w:r w:rsidR="003750D5" w:rsidRPr="003750D5">
        <w:rPr>
          <w:rFonts w:ascii="Times New Roman" w:hAnsi="Times New Roman"/>
          <w:sz w:val="28"/>
          <w:szCs w:val="28"/>
        </w:rPr>
        <w:t>.</w:t>
      </w:r>
    </w:p>
    <w:p w14:paraId="066F5665" w14:textId="1D584859" w:rsidR="005D1571" w:rsidRDefault="007B2858" w:rsidP="00234E58">
      <w:pPr>
        <w:spacing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4. </w:t>
      </w:r>
      <w:r w:rsidR="007A186E" w:rsidRPr="007A186E">
        <w:rPr>
          <w:rFonts w:ascii="Times New Roman" w:hAnsi="Times New Roman" w:cs="Times New Roman"/>
          <w:b/>
          <w:sz w:val="28"/>
          <w:szCs w:val="28"/>
        </w:rPr>
        <w:t>Методики анализа процессов</w:t>
      </w:r>
      <w:r w:rsidR="005D1571" w:rsidRPr="005D1571">
        <w:rPr>
          <w:rFonts w:ascii="Times New Roman" w:hAnsi="Times New Roman" w:cs="Times New Roman"/>
          <w:b/>
          <w:sz w:val="28"/>
          <w:szCs w:val="28"/>
        </w:rPr>
        <w:t>.</w:t>
      </w:r>
    </w:p>
    <w:p w14:paraId="78521669" w14:textId="6EE12D98" w:rsidR="001B2663" w:rsidRPr="001B2663" w:rsidRDefault="007A186E" w:rsidP="00234E58">
      <w:pPr>
        <w:spacing w:after="0"/>
        <w:ind w:right="-6"/>
        <w:jc w:val="both"/>
        <w:rPr>
          <w:rFonts w:ascii="Times New Roman" w:hAnsi="Times New Roman" w:cs="Times New Roman"/>
          <w:sz w:val="28"/>
          <w:szCs w:val="28"/>
        </w:rPr>
      </w:pPr>
      <w:r w:rsidRPr="007A186E">
        <w:rPr>
          <w:rFonts w:ascii="Times New Roman" w:hAnsi="Times New Roman" w:cs="Times New Roman"/>
          <w:sz w:val="28"/>
          <w:szCs w:val="28"/>
        </w:rPr>
        <w:t>Задачи, решаемые в ходе анализа процессов. Анализ структуры процесса (избыточные передачи и перекрестные вызовы, петли, разрывы). Анализ временных характеристик процесса (общее и чистое время процесса, время ожидания, хронометрирование процесса, имитационное моделирование процесса). Анализ стоимостных характеристик процесса (расчет стоимости процесса, АВС-анализ). Анализ данных процесса (входные и выходные данные, операции с данными в ходе процесса). Анализ операционных рисков процесса и оценка эффективности контрольных процедур</w:t>
      </w:r>
      <w:r w:rsidR="008E2425">
        <w:rPr>
          <w:rFonts w:ascii="Times New Roman" w:hAnsi="Times New Roman" w:cs="Times New Roman"/>
          <w:sz w:val="28"/>
          <w:szCs w:val="28"/>
        </w:rPr>
        <w:t xml:space="preserve">. </w:t>
      </w:r>
    </w:p>
    <w:p w14:paraId="0032C36B" w14:textId="6C7CFDFC" w:rsidR="007B2858" w:rsidRDefault="007B2858" w:rsidP="00234E58">
      <w:pPr>
        <w:spacing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5. </w:t>
      </w:r>
      <w:r w:rsidR="0087443B" w:rsidRPr="0087443B">
        <w:rPr>
          <w:rFonts w:ascii="Times New Roman" w:hAnsi="Times New Roman" w:cs="Times New Roman"/>
          <w:b/>
          <w:sz w:val="28"/>
          <w:szCs w:val="28"/>
        </w:rPr>
        <w:t>Математические методы, используемые для анализа процессов</w:t>
      </w:r>
      <w:r w:rsidR="005D1571" w:rsidRPr="005D1571">
        <w:rPr>
          <w:rFonts w:ascii="Times New Roman" w:hAnsi="Times New Roman" w:cs="Times New Roman"/>
          <w:b/>
          <w:sz w:val="28"/>
          <w:szCs w:val="28"/>
        </w:rPr>
        <w:t>.</w:t>
      </w:r>
    </w:p>
    <w:p w14:paraId="367F8A5B" w14:textId="5C80B7B6" w:rsidR="00C46454" w:rsidRDefault="0087443B" w:rsidP="00234E58">
      <w:pPr>
        <w:spacing w:after="0"/>
        <w:ind w:right="-6"/>
        <w:jc w:val="both"/>
        <w:rPr>
          <w:rFonts w:ascii="Times New Roman" w:hAnsi="Times New Roman" w:cs="Times New Roman"/>
          <w:sz w:val="28"/>
          <w:szCs w:val="28"/>
        </w:rPr>
      </w:pPr>
      <w:r w:rsidRPr="0087443B">
        <w:rPr>
          <w:rFonts w:ascii="Times New Roman" w:hAnsi="Times New Roman" w:cs="Times New Roman"/>
          <w:sz w:val="28"/>
          <w:szCs w:val="28"/>
        </w:rPr>
        <w:t>Методы математической статистики (оценка характеристик на основе выборки, статистическое распределение параметров процессов). Методы теории массового обслуживания (пуассоновские процессы и допущения, при которых процесс является пуассоновским, теорема Эрланга, определение необходимого количества ресурсов). Методы календарного планирования (определение критического пути процесса, оценка минимального времени выполнения процесса)</w:t>
      </w:r>
      <w:r w:rsidR="00A83602">
        <w:rPr>
          <w:rFonts w:ascii="Times New Roman" w:hAnsi="Times New Roman" w:cs="Times New Roman"/>
          <w:sz w:val="28"/>
          <w:szCs w:val="28"/>
        </w:rPr>
        <w:t>.</w:t>
      </w:r>
    </w:p>
    <w:p w14:paraId="5511DB8E" w14:textId="43E19B05" w:rsidR="0087443B" w:rsidRDefault="0087443B" w:rsidP="00234E58">
      <w:pPr>
        <w:spacing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6. </w:t>
      </w:r>
      <w:r w:rsidRPr="0087443B">
        <w:rPr>
          <w:rFonts w:ascii="Times New Roman" w:hAnsi="Times New Roman" w:cs="Times New Roman"/>
          <w:b/>
          <w:sz w:val="28"/>
          <w:szCs w:val="28"/>
        </w:rPr>
        <w:t>Концепции совершенствования процессов</w:t>
      </w:r>
      <w:r w:rsidRPr="005D1571">
        <w:rPr>
          <w:rFonts w:ascii="Times New Roman" w:hAnsi="Times New Roman" w:cs="Times New Roman"/>
          <w:b/>
          <w:sz w:val="28"/>
          <w:szCs w:val="28"/>
        </w:rPr>
        <w:t>.</w:t>
      </w:r>
    </w:p>
    <w:p w14:paraId="40A2511E" w14:textId="097796B8" w:rsidR="0087443B" w:rsidRPr="009F7CCE" w:rsidRDefault="00EB57D6" w:rsidP="00234E58">
      <w:pPr>
        <w:spacing w:after="0"/>
        <w:ind w:right="-6"/>
        <w:jc w:val="both"/>
        <w:rPr>
          <w:rFonts w:ascii="Times New Roman" w:hAnsi="Times New Roman" w:cs="Times New Roman"/>
          <w:sz w:val="28"/>
          <w:szCs w:val="28"/>
        </w:rPr>
      </w:pPr>
      <w:r w:rsidRPr="00EB57D6">
        <w:rPr>
          <w:rFonts w:ascii="Times New Roman" w:hAnsi="Times New Roman" w:cs="Times New Roman"/>
          <w:sz w:val="28"/>
          <w:szCs w:val="28"/>
        </w:rPr>
        <w:t xml:space="preserve">Цикл </w:t>
      </w:r>
      <w:proofErr w:type="spellStart"/>
      <w:r w:rsidRPr="00EB57D6">
        <w:rPr>
          <w:rFonts w:ascii="Times New Roman" w:hAnsi="Times New Roman" w:cs="Times New Roman"/>
          <w:sz w:val="28"/>
          <w:szCs w:val="28"/>
        </w:rPr>
        <w:t>Деминга-Шухарта</w:t>
      </w:r>
      <w:proofErr w:type="spellEnd"/>
      <w:r w:rsidRPr="00EB57D6">
        <w:rPr>
          <w:rFonts w:ascii="Times New Roman" w:hAnsi="Times New Roman" w:cs="Times New Roman"/>
          <w:sz w:val="28"/>
          <w:szCs w:val="28"/>
        </w:rPr>
        <w:t xml:space="preserve"> (PDC, PDCA, PDSA). </w:t>
      </w:r>
      <w:r w:rsidR="00712D80">
        <w:rPr>
          <w:rFonts w:ascii="Times New Roman" w:hAnsi="Times New Roman" w:cs="Times New Roman"/>
          <w:sz w:val="28"/>
          <w:szCs w:val="28"/>
        </w:rPr>
        <w:t>Диаграмма</w:t>
      </w:r>
      <w:r w:rsidRPr="00EB57D6">
        <w:rPr>
          <w:rFonts w:ascii="Times New Roman" w:hAnsi="Times New Roman" w:cs="Times New Roman"/>
          <w:sz w:val="28"/>
          <w:szCs w:val="28"/>
        </w:rPr>
        <w:t xml:space="preserve"> Исикавы. Канбан. </w:t>
      </w:r>
      <w:proofErr w:type="spellStart"/>
      <w:r w:rsidR="0048416E">
        <w:rPr>
          <w:rFonts w:ascii="Times New Roman" w:hAnsi="Times New Roman" w:cs="Times New Roman"/>
          <w:sz w:val="28"/>
          <w:szCs w:val="28"/>
        </w:rPr>
        <w:t>Кайцзен</w:t>
      </w:r>
      <w:proofErr w:type="spellEnd"/>
      <w:r w:rsidR="0048416E">
        <w:rPr>
          <w:rFonts w:ascii="Times New Roman" w:hAnsi="Times New Roman" w:cs="Times New Roman"/>
          <w:sz w:val="28"/>
          <w:szCs w:val="28"/>
        </w:rPr>
        <w:t xml:space="preserve">. </w:t>
      </w:r>
      <w:r w:rsidRPr="00EB57D6">
        <w:rPr>
          <w:rFonts w:ascii="Times New Roman" w:hAnsi="Times New Roman" w:cs="Times New Roman"/>
          <w:sz w:val="28"/>
          <w:szCs w:val="28"/>
        </w:rPr>
        <w:t>Концепция непрерывного совершенствования процессов. Шесть сигм. Бережливое производство.</w:t>
      </w:r>
      <w:r w:rsidR="0048416E">
        <w:rPr>
          <w:rFonts w:ascii="Times New Roman" w:hAnsi="Times New Roman" w:cs="Times New Roman"/>
          <w:sz w:val="28"/>
          <w:szCs w:val="28"/>
        </w:rPr>
        <w:t xml:space="preserve"> Методология </w:t>
      </w:r>
      <w:r w:rsidR="0048416E">
        <w:rPr>
          <w:rFonts w:ascii="Times New Roman" w:hAnsi="Times New Roman" w:cs="Times New Roman"/>
          <w:sz w:val="28"/>
          <w:szCs w:val="28"/>
          <w:lang w:val="en-US"/>
        </w:rPr>
        <w:t>Agile</w:t>
      </w:r>
      <w:r w:rsidR="0048416E">
        <w:rPr>
          <w:rFonts w:ascii="Times New Roman" w:hAnsi="Times New Roman" w:cs="Times New Roman"/>
          <w:sz w:val="28"/>
          <w:szCs w:val="28"/>
        </w:rPr>
        <w:t xml:space="preserve"> и ее применение в </w:t>
      </w:r>
      <w:r w:rsidR="009F7CCE">
        <w:rPr>
          <w:rFonts w:ascii="Times New Roman" w:hAnsi="Times New Roman" w:cs="Times New Roman"/>
          <w:sz w:val="28"/>
          <w:szCs w:val="28"/>
        </w:rPr>
        <w:t xml:space="preserve">бизнесе. </w:t>
      </w:r>
      <w:r w:rsidR="00712D80">
        <w:rPr>
          <w:rFonts w:ascii="Times New Roman" w:hAnsi="Times New Roman" w:cs="Times New Roman"/>
          <w:sz w:val="28"/>
          <w:szCs w:val="28"/>
        </w:rPr>
        <w:t xml:space="preserve">Использование </w:t>
      </w:r>
      <w:r w:rsidR="009F7CCE">
        <w:rPr>
          <w:rFonts w:ascii="Times New Roman" w:hAnsi="Times New Roman" w:cs="Times New Roman"/>
          <w:sz w:val="28"/>
          <w:szCs w:val="28"/>
          <w:lang w:val="en-US"/>
        </w:rPr>
        <w:t>Scrum</w:t>
      </w:r>
      <w:r w:rsidR="009F7CCE" w:rsidRPr="009F7CCE">
        <w:rPr>
          <w:rFonts w:ascii="Times New Roman" w:hAnsi="Times New Roman" w:cs="Times New Roman"/>
          <w:sz w:val="28"/>
          <w:szCs w:val="28"/>
        </w:rPr>
        <w:t xml:space="preserve"> </w:t>
      </w:r>
      <w:r w:rsidR="009F7CCE">
        <w:rPr>
          <w:rFonts w:ascii="Times New Roman" w:hAnsi="Times New Roman" w:cs="Times New Roman"/>
          <w:sz w:val="28"/>
          <w:szCs w:val="28"/>
        </w:rPr>
        <w:t>и его возможности для управления бизнес-процессами.</w:t>
      </w:r>
    </w:p>
    <w:p w14:paraId="55EB9E86" w14:textId="235E1CCC" w:rsidR="007B2858" w:rsidRDefault="007B2858" w:rsidP="00ED7487">
      <w:pPr>
        <w:pStyle w:val="1"/>
        <w:rPr>
          <w:rFonts w:ascii="Times New Roman" w:hAnsi="Times New Roman" w:cs="Times New Roman"/>
          <w:sz w:val="28"/>
        </w:rPr>
      </w:pPr>
      <w:bookmarkStart w:id="17" w:name="_Toc3995504"/>
      <w:bookmarkStart w:id="18" w:name="_Toc16252820"/>
      <w:r w:rsidRPr="00ED7487">
        <w:rPr>
          <w:rFonts w:ascii="Times New Roman" w:hAnsi="Times New Roman" w:cs="Times New Roman"/>
          <w:sz w:val="28"/>
        </w:rPr>
        <w:t xml:space="preserve">5.2. </w:t>
      </w:r>
      <w:proofErr w:type="spellStart"/>
      <w:r w:rsidRPr="00ED7487">
        <w:rPr>
          <w:rFonts w:ascii="Times New Roman" w:hAnsi="Times New Roman" w:cs="Times New Roman"/>
          <w:sz w:val="28"/>
        </w:rPr>
        <w:t>Учебно</w:t>
      </w:r>
      <w:proofErr w:type="spellEnd"/>
      <w:r w:rsidRPr="00ED7487">
        <w:rPr>
          <w:rFonts w:ascii="Times New Roman" w:hAnsi="Times New Roman" w:cs="Times New Roman"/>
          <w:sz w:val="28"/>
        </w:rPr>
        <w:t xml:space="preserve"> - тематический план</w:t>
      </w:r>
      <w:bookmarkEnd w:id="17"/>
      <w:bookmarkEnd w:id="18"/>
    </w:p>
    <w:tbl>
      <w:tblPr>
        <w:tblW w:w="10395" w:type="dxa"/>
        <w:tblInd w:w="-575" w:type="dxa"/>
        <w:tblLayout w:type="fixed"/>
        <w:tblCellMar>
          <w:left w:w="40" w:type="dxa"/>
          <w:right w:w="40" w:type="dxa"/>
        </w:tblCellMar>
        <w:tblLook w:val="04A0" w:firstRow="1" w:lastRow="0" w:firstColumn="1" w:lastColumn="0" w:noHBand="0" w:noVBand="1"/>
      </w:tblPr>
      <w:tblGrid>
        <w:gridCol w:w="567"/>
        <w:gridCol w:w="3686"/>
        <w:gridCol w:w="850"/>
        <w:gridCol w:w="851"/>
        <w:gridCol w:w="709"/>
        <w:gridCol w:w="992"/>
        <w:gridCol w:w="992"/>
        <w:gridCol w:w="1748"/>
      </w:tblGrid>
      <w:tr w:rsidR="007B2858" w14:paraId="3BBE99B6" w14:textId="77777777" w:rsidTr="00417ACA">
        <w:trPr>
          <w:trHeight w:val="503"/>
        </w:trPr>
        <w:tc>
          <w:tcPr>
            <w:tcW w:w="567" w:type="dxa"/>
            <w:tcBorders>
              <w:top w:val="single" w:sz="6" w:space="0" w:color="auto"/>
              <w:left w:val="single" w:sz="6" w:space="0" w:color="auto"/>
              <w:bottom w:val="nil"/>
              <w:right w:val="single" w:sz="6" w:space="0" w:color="auto"/>
            </w:tcBorders>
            <w:shd w:val="clear" w:color="auto" w:fill="FFFFFF"/>
            <w:hideMark/>
          </w:tcPr>
          <w:p w14:paraId="2685F32E" w14:textId="77777777" w:rsidR="007B2858" w:rsidRPr="00AE5E5E" w:rsidRDefault="007B2858">
            <w:pPr>
              <w:shd w:val="clear" w:color="auto" w:fill="FFFFFF"/>
              <w:ind w:right="24"/>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 п/п</w:t>
            </w:r>
          </w:p>
        </w:tc>
        <w:tc>
          <w:tcPr>
            <w:tcW w:w="3686" w:type="dxa"/>
            <w:tcBorders>
              <w:top w:val="single" w:sz="6" w:space="0" w:color="auto"/>
              <w:left w:val="single" w:sz="6" w:space="0" w:color="auto"/>
              <w:bottom w:val="nil"/>
              <w:right w:val="single" w:sz="6" w:space="0" w:color="auto"/>
            </w:tcBorders>
            <w:shd w:val="clear" w:color="auto" w:fill="FFFFFF"/>
            <w:hideMark/>
          </w:tcPr>
          <w:p w14:paraId="7BCEE015" w14:textId="77777777" w:rsidR="007B2858" w:rsidRPr="00AE5E5E" w:rsidRDefault="007B2858">
            <w:pPr>
              <w:shd w:val="clear" w:color="auto" w:fill="FFFFFF"/>
              <w:ind w:left="5" w:right="226"/>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Наименование темы (раздела) дисциплины</w:t>
            </w:r>
          </w:p>
        </w:tc>
        <w:tc>
          <w:tcPr>
            <w:tcW w:w="4394"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4A77848F" w14:textId="77777777" w:rsidR="007B2858" w:rsidRPr="00AE5E5E" w:rsidRDefault="007B2858">
            <w:pPr>
              <w:shd w:val="clear" w:color="auto" w:fill="FFFFFF"/>
              <w:ind w:right="1181"/>
              <w:jc w:val="center"/>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Трудоемкость в часах</w:t>
            </w:r>
          </w:p>
        </w:tc>
        <w:tc>
          <w:tcPr>
            <w:tcW w:w="174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66253066" w14:textId="77777777" w:rsidR="007B2858" w:rsidRPr="00A72EA6" w:rsidRDefault="007B2858">
            <w:pPr>
              <w:shd w:val="clear" w:color="auto" w:fill="FFFFFF"/>
              <w:rPr>
                <w:rFonts w:ascii="Times New Roman" w:hAnsi="Times New Roman" w:cs="Times New Roman"/>
                <w:b/>
                <w:bCs/>
                <w:color w:val="000000"/>
                <w:sz w:val="20"/>
                <w:szCs w:val="20"/>
              </w:rPr>
            </w:pPr>
            <w:r w:rsidRPr="00A72EA6">
              <w:rPr>
                <w:rFonts w:ascii="Times New Roman" w:hAnsi="Times New Roman" w:cs="Times New Roman"/>
                <w:b/>
                <w:bCs/>
                <w:color w:val="000000"/>
                <w:sz w:val="20"/>
                <w:szCs w:val="20"/>
              </w:rPr>
              <w:t>Формы текущего контроля успеваемости</w:t>
            </w:r>
          </w:p>
        </w:tc>
      </w:tr>
      <w:tr w:rsidR="007B2858" w14:paraId="5DF95D31" w14:textId="77777777" w:rsidTr="00417ACA">
        <w:trPr>
          <w:trHeight w:val="574"/>
        </w:trPr>
        <w:tc>
          <w:tcPr>
            <w:tcW w:w="567" w:type="dxa"/>
            <w:tcBorders>
              <w:top w:val="nil"/>
              <w:left w:val="single" w:sz="6" w:space="0" w:color="auto"/>
              <w:bottom w:val="nil"/>
              <w:right w:val="single" w:sz="6" w:space="0" w:color="auto"/>
            </w:tcBorders>
            <w:shd w:val="clear" w:color="auto" w:fill="FFFFFF"/>
          </w:tcPr>
          <w:p w14:paraId="1A1BC119" w14:textId="77777777" w:rsidR="007B2858" w:rsidRPr="00AE5E5E" w:rsidRDefault="007B2858">
            <w:pPr>
              <w:rPr>
                <w:rFonts w:ascii="Times New Roman" w:eastAsia="Times New Roman" w:hAnsi="Times New Roman" w:cs="Times New Roman"/>
                <w:sz w:val="24"/>
                <w:szCs w:val="24"/>
              </w:rPr>
            </w:pPr>
          </w:p>
        </w:tc>
        <w:tc>
          <w:tcPr>
            <w:tcW w:w="3686" w:type="dxa"/>
            <w:tcBorders>
              <w:top w:val="nil"/>
              <w:left w:val="single" w:sz="6" w:space="0" w:color="auto"/>
              <w:bottom w:val="nil"/>
              <w:right w:val="single" w:sz="6" w:space="0" w:color="auto"/>
            </w:tcBorders>
            <w:shd w:val="clear" w:color="auto" w:fill="FFFFFF"/>
          </w:tcPr>
          <w:p w14:paraId="35CB97BA" w14:textId="77777777" w:rsidR="007B2858" w:rsidRPr="00AE5E5E" w:rsidRDefault="007B2858">
            <w:pPr>
              <w:rPr>
                <w:rFonts w:ascii="Times New Roman" w:eastAsia="Times New Roman" w:hAnsi="Times New Roman" w:cs="Times New Roman"/>
                <w:sz w:val="24"/>
                <w:szCs w:val="24"/>
              </w:rPr>
            </w:pPr>
          </w:p>
        </w:tc>
        <w:tc>
          <w:tcPr>
            <w:tcW w:w="850" w:type="dxa"/>
            <w:tcBorders>
              <w:top w:val="single" w:sz="6" w:space="0" w:color="auto"/>
              <w:left w:val="single" w:sz="6" w:space="0" w:color="auto"/>
              <w:bottom w:val="nil"/>
              <w:right w:val="single" w:sz="6" w:space="0" w:color="auto"/>
            </w:tcBorders>
            <w:shd w:val="clear" w:color="auto" w:fill="FFFFFF"/>
            <w:hideMark/>
          </w:tcPr>
          <w:p w14:paraId="5E888486" w14:textId="77777777" w:rsidR="007B2858" w:rsidRPr="00A72EA6" w:rsidRDefault="007B2858">
            <w:pPr>
              <w:shd w:val="clear" w:color="auto" w:fill="FFFFFF"/>
              <w:ind w:left="-40" w:right="-40"/>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Всего</w:t>
            </w:r>
          </w:p>
        </w:tc>
        <w:tc>
          <w:tcPr>
            <w:tcW w:w="2552"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650ED3C" w14:textId="77777777" w:rsidR="007B2858" w:rsidRPr="00A72EA6" w:rsidRDefault="007B2858">
            <w:pPr>
              <w:shd w:val="clear" w:color="auto" w:fill="FFFFFF"/>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Аудиторная работа</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9A9E77E" w14:textId="0877027F" w:rsidR="007B2858" w:rsidRPr="00A72EA6" w:rsidRDefault="007B2858" w:rsidP="00A72EA6">
            <w:pPr>
              <w:shd w:val="clear" w:color="auto" w:fill="FFFFFF"/>
              <w:ind w:left="10"/>
              <w:rPr>
                <w:rFonts w:ascii="Times New Roman" w:hAnsi="Times New Roman" w:cs="Times New Roman"/>
                <w:b/>
                <w:bCs/>
                <w:color w:val="000000"/>
                <w:sz w:val="20"/>
                <w:szCs w:val="20"/>
              </w:rPr>
            </w:pPr>
            <w:proofErr w:type="spellStart"/>
            <w:r w:rsidRPr="00A72EA6">
              <w:rPr>
                <w:rFonts w:ascii="Times New Roman" w:hAnsi="Times New Roman" w:cs="Times New Roman"/>
                <w:b/>
                <w:bCs/>
                <w:color w:val="000000"/>
                <w:sz w:val="20"/>
                <w:szCs w:val="20"/>
              </w:rPr>
              <w:t>Самост</w:t>
            </w:r>
            <w:proofErr w:type="spellEnd"/>
            <w:r w:rsidR="00417ACA">
              <w:rPr>
                <w:rFonts w:ascii="Times New Roman" w:hAnsi="Times New Roman" w:cs="Times New Roman"/>
                <w:b/>
                <w:bCs/>
                <w:color w:val="000000"/>
                <w:sz w:val="20"/>
                <w:szCs w:val="20"/>
              </w:rPr>
              <w:t xml:space="preserve">. </w:t>
            </w:r>
            <w:r w:rsidRPr="00A72EA6">
              <w:rPr>
                <w:rFonts w:ascii="Times New Roman" w:hAnsi="Times New Roman" w:cs="Times New Roman"/>
                <w:b/>
                <w:bCs/>
                <w:color w:val="000000"/>
                <w:sz w:val="20"/>
                <w:szCs w:val="20"/>
              </w:rPr>
              <w:t>работа</w:t>
            </w:r>
          </w:p>
        </w:tc>
        <w:tc>
          <w:tcPr>
            <w:tcW w:w="1748" w:type="dxa"/>
            <w:vMerge/>
            <w:tcBorders>
              <w:top w:val="single" w:sz="6" w:space="0" w:color="auto"/>
              <w:left w:val="single" w:sz="6" w:space="0" w:color="auto"/>
              <w:bottom w:val="single" w:sz="6" w:space="0" w:color="auto"/>
              <w:right w:val="single" w:sz="6" w:space="0" w:color="auto"/>
            </w:tcBorders>
            <w:vAlign w:val="center"/>
            <w:hideMark/>
          </w:tcPr>
          <w:p w14:paraId="6622BEAA" w14:textId="77777777" w:rsidR="007B2858" w:rsidRPr="00AE5E5E" w:rsidRDefault="007B2858">
            <w:pPr>
              <w:spacing w:after="0" w:line="240" w:lineRule="auto"/>
              <w:rPr>
                <w:rFonts w:ascii="Times New Roman" w:hAnsi="Times New Roman" w:cs="Times New Roman"/>
                <w:b/>
                <w:bCs/>
                <w:color w:val="000000"/>
                <w:sz w:val="24"/>
                <w:szCs w:val="24"/>
              </w:rPr>
            </w:pPr>
          </w:p>
        </w:tc>
      </w:tr>
      <w:tr w:rsidR="00234E58" w14:paraId="036DF5E4" w14:textId="77777777" w:rsidTr="00417ACA">
        <w:trPr>
          <w:trHeight w:hRule="exact" w:val="712"/>
        </w:trPr>
        <w:tc>
          <w:tcPr>
            <w:tcW w:w="567" w:type="dxa"/>
            <w:tcBorders>
              <w:top w:val="nil"/>
              <w:left w:val="single" w:sz="6" w:space="0" w:color="auto"/>
              <w:bottom w:val="single" w:sz="6" w:space="0" w:color="auto"/>
              <w:right w:val="single" w:sz="6" w:space="0" w:color="auto"/>
            </w:tcBorders>
            <w:shd w:val="clear" w:color="auto" w:fill="FFFFFF"/>
          </w:tcPr>
          <w:p w14:paraId="42790E0C" w14:textId="77777777" w:rsidR="00234E58" w:rsidRPr="00AE5E5E" w:rsidRDefault="00234E58">
            <w:pPr>
              <w:rPr>
                <w:rFonts w:ascii="Times New Roman" w:eastAsia="Times New Roman" w:hAnsi="Times New Roman" w:cs="Times New Roman"/>
                <w:sz w:val="24"/>
                <w:szCs w:val="24"/>
              </w:rPr>
            </w:pPr>
          </w:p>
        </w:tc>
        <w:tc>
          <w:tcPr>
            <w:tcW w:w="3686" w:type="dxa"/>
            <w:tcBorders>
              <w:top w:val="nil"/>
              <w:left w:val="single" w:sz="6" w:space="0" w:color="auto"/>
              <w:bottom w:val="single" w:sz="6" w:space="0" w:color="auto"/>
              <w:right w:val="single" w:sz="6" w:space="0" w:color="auto"/>
            </w:tcBorders>
            <w:shd w:val="clear" w:color="auto" w:fill="FFFFFF"/>
          </w:tcPr>
          <w:p w14:paraId="391CB5C1" w14:textId="77777777" w:rsidR="00234E58" w:rsidRPr="00AE5E5E" w:rsidRDefault="00234E58">
            <w:pPr>
              <w:rPr>
                <w:rFonts w:ascii="Times New Roman" w:eastAsia="Times New Roman" w:hAnsi="Times New Roman" w:cs="Times New Roman"/>
                <w:sz w:val="24"/>
                <w:szCs w:val="24"/>
              </w:rPr>
            </w:pPr>
          </w:p>
        </w:tc>
        <w:tc>
          <w:tcPr>
            <w:tcW w:w="850" w:type="dxa"/>
            <w:tcBorders>
              <w:top w:val="nil"/>
              <w:left w:val="single" w:sz="6" w:space="0" w:color="auto"/>
              <w:bottom w:val="single" w:sz="6" w:space="0" w:color="auto"/>
              <w:right w:val="single" w:sz="6" w:space="0" w:color="auto"/>
            </w:tcBorders>
            <w:shd w:val="clear" w:color="auto" w:fill="FFFFFF"/>
          </w:tcPr>
          <w:p w14:paraId="1D758D53" w14:textId="77777777" w:rsidR="00234E58" w:rsidRPr="00AE5E5E" w:rsidRDefault="00234E58">
            <w:pPr>
              <w:rPr>
                <w:rFonts w:ascii="Times New Roman" w:eastAsia="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1BB6552" w14:textId="77777777" w:rsidR="00234E58" w:rsidRPr="00A72EA6" w:rsidRDefault="00234E58">
            <w:pPr>
              <w:shd w:val="clear" w:color="auto" w:fill="FFFFFF"/>
              <w:jc w:val="center"/>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4D2ACF28" w14:textId="77777777" w:rsidR="00234E58" w:rsidRPr="00A72EA6" w:rsidRDefault="00234E58">
            <w:pPr>
              <w:shd w:val="clear" w:color="auto" w:fill="FFFFFF"/>
              <w:rPr>
                <w:rFonts w:ascii="Times New Roman" w:hAnsi="Times New Roman" w:cs="Times New Roman"/>
                <w:b/>
                <w:bCs/>
                <w:color w:val="000000"/>
                <w:sz w:val="18"/>
                <w:szCs w:val="18"/>
              </w:rPr>
            </w:pPr>
            <w:r w:rsidRPr="00A72EA6">
              <w:rPr>
                <w:rFonts w:ascii="Times New Roman" w:hAnsi="Times New Roman" w:cs="Times New Roman"/>
                <w:b/>
                <w:color w:val="000000"/>
                <w:sz w:val="18"/>
                <w:szCs w:val="18"/>
              </w:rPr>
              <w:t>Лекц</w:t>
            </w:r>
            <w:r w:rsidRPr="00A72EA6">
              <w:rPr>
                <w:rFonts w:ascii="Times New Roman" w:hAnsi="Times New Roman" w:cs="Times New Roman"/>
                <w:b/>
                <w:bCs/>
                <w:color w:val="000000"/>
                <w:sz w:val="18"/>
                <w:szCs w:val="18"/>
              </w:rPr>
              <w:t>ии</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627B2A44" w14:textId="5853BBEF" w:rsidR="00234E58" w:rsidRPr="00A72EA6" w:rsidRDefault="00234E58">
            <w:pPr>
              <w:shd w:val="clear" w:color="auto" w:fill="FFFFFF"/>
              <w:rPr>
                <w:rFonts w:ascii="Times New Roman" w:hAnsi="Times New Roman" w:cs="Times New Roman"/>
                <w:b/>
                <w:color w:val="000000"/>
                <w:sz w:val="18"/>
                <w:szCs w:val="18"/>
              </w:rPr>
            </w:pPr>
            <w:proofErr w:type="spellStart"/>
            <w:r w:rsidRPr="00A72EA6">
              <w:rPr>
                <w:rFonts w:ascii="Times New Roman" w:hAnsi="Times New Roman" w:cs="Times New Roman"/>
                <w:b/>
                <w:color w:val="000000"/>
                <w:sz w:val="18"/>
                <w:szCs w:val="18"/>
              </w:rPr>
              <w:t>Практ</w:t>
            </w:r>
            <w:proofErr w:type="spellEnd"/>
            <w:proofErr w:type="gramStart"/>
            <w:r w:rsidRPr="00A72EA6">
              <w:rPr>
                <w:rFonts w:ascii="Times New Roman" w:hAnsi="Times New Roman" w:cs="Times New Roman"/>
                <w:b/>
                <w:color w:val="000000"/>
                <w:sz w:val="18"/>
                <w:szCs w:val="18"/>
              </w:rPr>
              <w:t>.</w:t>
            </w:r>
            <w:proofErr w:type="gramEnd"/>
            <w:r w:rsidRPr="00A72EA6">
              <w:rPr>
                <w:rFonts w:ascii="Times New Roman" w:hAnsi="Times New Roman" w:cs="Times New Roman"/>
                <w:b/>
                <w:color w:val="000000"/>
                <w:sz w:val="18"/>
                <w:szCs w:val="18"/>
              </w:rPr>
              <w:t xml:space="preserve"> и </w:t>
            </w:r>
            <w:proofErr w:type="spellStart"/>
            <w:r w:rsidRPr="00A72EA6">
              <w:rPr>
                <w:rFonts w:ascii="Times New Roman" w:hAnsi="Times New Roman" w:cs="Times New Roman"/>
                <w:b/>
                <w:color w:val="000000"/>
                <w:sz w:val="18"/>
                <w:szCs w:val="18"/>
              </w:rPr>
              <w:t>семин</w:t>
            </w:r>
            <w:proofErr w:type="spellEnd"/>
            <w:r w:rsidRPr="00A72EA6">
              <w:rPr>
                <w:rFonts w:ascii="Times New Roman" w:hAnsi="Times New Roman" w:cs="Times New Roman"/>
                <w:b/>
                <w:color w:val="000000"/>
                <w:sz w:val="18"/>
                <w:szCs w:val="18"/>
              </w:rPr>
              <w:t>.  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2A114BF2" w14:textId="77777777" w:rsidR="00234E58" w:rsidRPr="00AE5E5E" w:rsidRDefault="00234E58">
            <w:pPr>
              <w:spacing w:after="0" w:line="240" w:lineRule="auto"/>
              <w:rPr>
                <w:rFonts w:ascii="Times New Roman" w:hAnsi="Times New Roman" w:cs="Times New Roman"/>
                <w:b/>
                <w:bCs/>
                <w:color w:val="000000"/>
                <w:sz w:val="24"/>
                <w:szCs w:val="24"/>
              </w:rPr>
            </w:pPr>
          </w:p>
        </w:tc>
        <w:tc>
          <w:tcPr>
            <w:tcW w:w="1748" w:type="dxa"/>
            <w:vMerge/>
            <w:tcBorders>
              <w:top w:val="single" w:sz="6" w:space="0" w:color="auto"/>
              <w:left w:val="single" w:sz="6" w:space="0" w:color="auto"/>
              <w:bottom w:val="single" w:sz="6" w:space="0" w:color="auto"/>
              <w:right w:val="single" w:sz="6" w:space="0" w:color="auto"/>
            </w:tcBorders>
            <w:vAlign w:val="center"/>
            <w:hideMark/>
          </w:tcPr>
          <w:p w14:paraId="749B4333" w14:textId="77777777" w:rsidR="00234E58" w:rsidRPr="00AE5E5E" w:rsidRDefault="00234E58">
            <w:pPr>
              <w:spacing w:after="0" w:line="240" w:lineRule="auto"/>
              <w:rPr>
                <w:rFonts w:ascii="Times New Roman" w:hAnsi="Times New Roman" w:cs="Times New Roman"/>
                <w:b/>
                <w:bCs/>
                <w:color w:val="000000"/>
                <w:sz w:val="24"/>
                <w:szCs w:val="24"/>
              </w:rPr>
            </w:pPr>
          </w:p>
        </w:tc>
      </w:tr>
      <w:tr w:rsidR="00234E58" w14:paraId="15C7FCC7" w14:textId="77777777" w:rsidTr="00417ACA">
        <w:trPr>
          <w:trHeight w:hRule="exact" w:val="586"/>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C7ED0C5" w14:textId="77777777" w:rsidR="00234E58" w:rsidRPr="00AE5E5E" w:rsidRDefault="00234E58" w:rsidP="00A72EA6">
            <w:pPr>
              <w:shd w:val="clear" w:color="auto" w:fill="FFFFFF"/>
              <w:spacing w:line="240" w:lineRule="auto"/>
              <w:ind w:left="29"/>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lastRenderedPageBreak/>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181BDE1A" w14:textId="200245A1" w:rsidR="00234E58" w:rsidRPr="00046406" w:rsidRDefault="00234E58" w:rsidP="00D51F5E">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Процессный подход к построению организации</w:t>
            </w:r>
            <w:r w:rsidRPr="00046406">
              <w:rPr>
                <w:rFonts w:ascii="Times New Roman" w:hAnsi="Times New Roman" w:cs="Times New Roman"/>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0243855" w14:textId="0B51AFC4" w:rsidR="00234E58" w:rsidRPr="00046406" w:rsidRDefault="00234E58" w:rsidP="003C397B">
            <w:pPr>
              <w:shd w:val="clear" w:color="auto" w:fill="FFFFFF"/>
              <w:spacing w:line="240" w:lineRule="auto"/>
              <w:rPr>
                <w:rFonts w:ascii="Times New Roman" w:eastAsia="Times New Roman" w:hAnsi="Times New Roman" w:cs="Times New Roman"/>
                <w:color w:val="000000" w:themeColor="text1"/>
                <w:szCs w:val="24"/>
              </w:rPr>
            </w:pPr>
            <w:r w:rsidRPr="00046406">
              <w:rPr>
                <w:rFonts w:ascii="Times New Roman" w:eastAsia="Times New Roman" w:hAnsi="Times New Roman" w:cs="Times New Roman"/>
                <w:color w:val="000000" w:themeColor="text1"/>
                <w:szCs w:val="24"/>
              </w:rPr>
              <w:t>2</w:t>
            </w:r>
            <w:r w:rsidR="003C397B">
              <w:rPr>
                <w:rFonts w:ascii="Times New Roman" w:eastAsia="Times New Roman" w:hAnsi="Times New Roman" w:cs="Times New Roman"/>
                <w:color w:val="000000" w:themeColor="text1"/>
                <w:szCs w:val="24"/>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891C0CA" w14:textId="6D6CDC01" w:rsidR="00234E58" w:rsidRPr="00046406" w:rsidRDefault="003C397B"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5A9DC9CB" w14:textId="5C012492" w:rsidR="00234E58" w:rsidRPr="00046406" w:rsidRDefault="00234E58" w:rsidP="00A72EA6">
            <w:pPr>
              <w:shd w:val="clear" w:color="auto" w:fill="FFFFFF"/>
              <w:spacing w:line="240" w:lineRule="auto"/>
              <w:rPr>
                <w:rFonts w:ascii="Times New Roman" w:eastAsia="Times New Roman" w:hAnsi="Times New Roman" w:cs="Times New Roman"/>
                <w:color w:val="FF0000"/>
                <w:szCs w:val="24"/>
              </w:rPr>
            </w:pPr>
            <w:r>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19A240F" w14:textId="18A73FBA" w:rsidR="00234E58" w:rsidRPr="008524A1" w:rsidRDefault="003C397B"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color w:val="000000" w:themeColor="text1"/>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1660F9F" w14:textId="463C67CE" w:rsidR="00234E58" w:rsidRPr="00046406" w:rsidRDefault="00234E58" w:rsidP="00A72EA6">
            <w:pPr>
              <w:shd w:val="clear" w:color="auto" w:fill="FFFFFF"/>
              <w:spacing w:line="240" w:lineRule="auto"/>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20</w:t>
            </w:r>
          </w:p>
        </w:tc>
        <w:tc>
          <w:tcPr>
            <w:tcW w:w="1748" w:type="dxa"/>
            <w:tcBorders>
              <w:top w:val="single" w:sz="6" w:space="0" w:color="auto"/>
              <w:left w:val="single" w:sz="6" w:space="0" w:color="auto"/>
              <w:bottom w:val="single" w:sz="6" w:space="0" w:color="auto"/>
              <w:right w:val="single" w:sz="6" w:space="0" w:color="auto"/>
            </w:tcBorders>
            <w:shd w:val="clear" w:color="auto" w:fill="FFFFFF"/>
            <w:hideMark/>
          </w:tcPr>
          <w:p w14:paraId="1371F4C6" w14:textId="3C1CD9F1" w:rsidR="00234E58" w:rsidRPr="00046406" w:rsidRDefault="00577343"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Опрос, разбор кейса</w:t>
            </w:r>
          </w:p>
        </w:tc>
      </w:tr>
      <w:tr w:rsidR="00234E58" w14:paraId="1B9B44E8" w14:textId="77777777" w:rsidTr="00417ACA">
        <w:trPr>
          <w:trHeight w:hRule="exact" w:val="870"/>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343919E6" w14:textId="77777777" w:rsidR="00234E58" w:rsidRPr="00AE5E5E" w:rsidRDefault="00234E58" w:rsidP="00A72EA6">
            <w:pPr>
              <w:shd w:val="clear" w:color="auto" w:fill="FFFFFF"/>
              <w:spacing w:line="240" w:lineRule="auto"/>
              <w:ind w:left="10"/>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0DA36636" w14:textId="5B4B4399" w:rsidR="00234E58" w:rsidRPr="00D51F5E" w:rsidRDefault="00234E58" w:rsidP="00D51F5E">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Основные элементы процесса</w:t>
            </w:r>
            <w:r w:rsidRPr="00046406">
              <w:rPr>
                <w:rFonts w:ascii="Times New Roman" w:hAnsi="Times New Roman" w:cs="Times New Roman"/>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5094D2B0" w14:textId="42B7FA6D" w:rsidR="00234E58" w:rsidRPr="00046406" w:rsidRDefault="00234E58" w:rsidP="003C397B">
            <w:pPr>
              <w:shd w:val="clear" w:color="auto" w:fill="FFFFFF"/>
              <w:spacing w:line="240" w:lineRule="auto"/>
              <w:rPr>
                <w:rFonts w:ascii="Times New Roman" w:eastAsia="Times New Roman" w:hAnsi="Times New Roman" w:cs="Times New Roman"/>
                <w:color w:val="000000" w:themeColor="text1"/>
                <w:szCs w:val="24"/>
              </w:rPr>
            </w:pPr>
            <w:r w:rsidRPr="00046406">
              <w:rPr>
                <w:rFonts w:ascii="Times New Roman" w:eastAsia="Times New Roman" w:hAnsi="Times New Roman" w:cs="Times New Roman"/>
                <w:color w:val="000000" w:themeColor="text1"/>
                <w:szCs w:val="24"/>
              </w:rPr>
              <w:t>2</w:t>
            </w:r>
            <w:r w:rsidR="003C397B">
              <w:rPr>
                <w:rFonts w:ascii="Times New Roman" w:eastAsia="Times New Roman" w:hAnsi="Times New Roman" w:cs="Times New Roman"/>
                <w:color w:val="000000" w:themeColor="text1"/>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8637A72" w14:textId="3160AFC4" w:rsidR="00234E58" w:rsidRPr="00046406" w:rsidRDefault="003C397B"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1B5D5B1B" w14:textId="08014B5E" w:rsidR="00234E58" w:rsidRPr="00046406" w:rsidRDefault="00234E58" w:rsidP="00A72EA6">
            <w:pPr>
              <w:shd w:val="clear" w:color="auto" w:fill="FFFFFF"/>
              <w:spacing w:line="240" w:lineRule="auto"/>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C9D7A30" w14:textId="5CFD240E" w:rsidR="00234E58" w:rsidRPr="008524A1" w:rsidRDefault="00234E58"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0655FD4" w14:textId="77777777"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20</w:t>
            </w:r>
          </w:p>
        </w:tc>
        <w:tc>
          <w:tcPr>
            <w:tcW w:w="1748" w:type="dxa"/>
            <w:tcBorders>
              <w:top w:val="single" w:sz="6" w:space="0" w:color="auto"/>
              <w:left w:val="single" w:sz="6" w:space="0" w:color="auto"/>
              <w:bottom w:val="single" w:sz="6" w:space="0" w:color="auto"/>
              <w:right w:val="single" w:sz="6" w:space="0" w:color="auto"/>
            </w:tcBorders>
            <w:shd w:val="clear" w:color="auto" w:fill="FFFFFF"/>
            <w:hideMark/>
          </w:tcPr>
          <w:p w14:paraId="4C19FA11" w14:textId="77777777"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234E58" w14:paraId="2E395317" w14:textId="77777777" w:rsidTr="00417ACA">
        <w:trPr>
          <w:trHeight w:hRule="exact" w:val="870"/>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EAF3B45" w14:textId="77777777" w:rsidR="00234E58" w:rsidRPr="00AE5E5E" w:rsidRDefault="00234E5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 xml:space="preserve">3. </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13818862" w14:textId="45D758FC" w:rsidR="00234E58" w:rsidRPr="00D51F5E" w:rsidRDefault="00234E58" w:rsidP="00A72EA6">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 xml:space="preserve">Методики моделирования процессов. </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6B59C18F" w14:textId="42687CE0" w:rsidR="00234E58" w:rsidRPr="00046406" w:rsidRDefault="003C397B"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D63805C" w14:textId="25DD326B" w:rsidR="00234E58" w:rsidRPr="00046406" w:rsidRDefault="00234E58" w:rsidP="003C397B">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1</w:t>
            </w:r>
            <w:r w:rsidR="003C397B">
              <w:rPr>
                <w:rFonts w:ascii="Times New Roman" w:eastAsia="Times New Roman" w:hAnsi="Times New Roman" w:cs="Times New Roman"/>
                <w:szCs w:val="24"/>
              </w:rPr>
              <w:t>4</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1D403B8A" w14:textId="0F2DABE2"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65697EC" w14:textId="4A3E4EDB" w:rsidR="00234E58" w:rsidRPr="008524A1" w:rsidRDefault="00234E58"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30F2F7F" w14:textId="37543586"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30</w:t>
            </w:r>
          </w:p>
        </w:tc>
        <w:tc>
          <w:tcPr>
            <w:tcW w:w="1748" w:type="dxa"/>
            <w:tcBorders>
              <w:top w:val="single" w:sz="6" w:space="0" w:color="auto"/>
              <w:left w:val="single" w:sz="6" w:space="0" w:color="auto"/>
              <w:bottom w:val="single" w:sz="6" w:space="0" w:color="auto"/>
              <w:right w:val="single" w:sz="6" w:space="0" w:color="auto"/>
            </w:tcBorders>
            <w:shd w:val="clear" w:color="auto" w:fill="FFFFFF"/>
            <w:hideMark/>
          </w:tcPr>
          <w:p w14:paraId="089DF128" w14:textId="2B533BBA"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234E58" w14:paraId="52447949" w14:textId="77777777" w:rsidTr="00417ACA">
        <w:trPr>
          <w:trHeight w:hRule="exact" w:val="837"/>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68355EBD" w14:textId="77777777" w:rsidR="00234E58" w:rsidRPr="00AE5E5E" w:rsidRDefault="00234E5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4.</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62805A24" w14:textId="6DAF0ECA" w:rsidR="00234E58" w:rsidRPr="00046406" w:rsidRDefault="00234E58" w:rsidP="00D51F5E">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Методики анализа процессов</w:t>
            </w:r>
            <w:r w:rsidRPr="00046406">
              <w:rPr>
                <w:rFonts w:ascii="Times New Roman" w:hAnsi="Times New Roman" w:cs="Times New Roman"/>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710EFCFA" w14:textId="75201A1B" w:rsidR="00234E58" w:rsidRPr="00046406" w:rsidRDefault="003C397B"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w:t>
            </w:r>
            <w:r w:rsidR="00234E58" w:rsidRPr="00046406">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70C0438" w14:textId="5582454D" w:rsidR="00234E58" w:rsidRPr="00046406" w:rsidRDefault="003C397B"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18</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530ACCDB" w14:textId="63587869"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4C367DB" w14:textId="1FBBDBE0" w:rsidR="00234E58" w:rsidRPr="008524A1" w:rsidRDefault="00234E58"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773F6B3" w14:textId="2A771F2C"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30</w:t>
            </w:r>
          </w:p>
        </w:tc>
        <w:tc>
          <w:tcPr>
            <w:tcW w:w="1748" w:type="dxa"/>
            <w:tcBorders>
              <w:top w:val="single" w:sz="6" w:space="0" w:color="auto"/>
              <w:left w:val="single" w:sz="6" w:space="0" w:color="auto"/>
              <w:bottom w:val="single" w:sz="6" w:space="0" w:color="auto"/>
              <w:right w:val="single" w:sz="6" w:space="0" w:color="auto"/>
            </w:tcBorders>
            <w:shd w:val="clear" w:color="auto" w:fill="FFFFFF"/>
            <w:hideMark/>
          </w:tcPr>
          <w:p w14:paraId="36CC2F6F" w14:textId="19E6C7DB"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234E58" w14:paraId="79D1ABAB" w14:textId="77777777" w:rsidTr="00417ACA">
        <w:trPr>
          <w:trHeight w:hRule="exact" w:val="106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7EDB5B2" w14:textId="77777777" w:rsidR="00234E58" w:rsidRPr="00AE5E5E" w:rsidRDefault="00234E5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5.</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65602EC6" w14:textId="6FB80DF3" w:rsidR="00234E58" w:rsidRPr="00D51F5E" w:rsidRDefault="00234E58" w:rsidP="00A72EA6">
            <w:pPr>
              <w:shd w:val="clear" w:color="auto" w:fill="FFFFFF"/>
              <w:spacing w:line="240" w:lineRule="auto"/>
              <w:rPr>
                <w:rFonts w:ascii="Times New Roman" w:hAnsi="Times New Roman" w:cs="Times New Roman"/>
                <w:szCs w:val="24"/>
              </w:rPr>
            </w:pPr>
            <w:r w:rsidRPr="000938C4">
              <w:rPr>
                <w:rFonts w:ascii="Times New Roman" w:hAnsi="Times New Roman" w:cs="Times New Roman"/>
                <w:szCs w:val="24"/>
              </w:rPr>
              <w:t>Математические методы, используемые для анализа процессов</w:t>
            </w:r>
            <w:r w:rsidRPr="00D51F5E">
              <w:rPr>
                <w:rFonts w:ascii="Times New Roman" w:hAnsi="Times New Roman" w:cs="Times New Roman"/>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35EF5C37" w14:textId="690302DD" w:rsidR="00234E58" w:rsidRPr="00046406" w:rsidRDefault="00234E58" w:rsidP="006C71DE">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3</w:t>
            </w:r>
            <w:r w:rsidR="006C71DE">
              <w:rPr>
                <w:rFonts w:ascii="Times New Roman" w:eastAsia="Times New Roman" w:hAnsi="Times New Roman" w:cs="Times New Roman"/>
                <w:szCs w:val="24"/>
              </w:rPr>
              <w:t>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AB16E3E" w14:textId="63100215" w:rsidR="00234E58" w:rsidRPr="00046406" w:rsidRDefault="00234E58" w:rsidP="003C397B">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w:t>
            </w:r>
            <w:r w:rsidR="003C397B">
              <w:rPr>
                <w:rFonts w:ascii="Times New Roman" w:eastAsia="Times New Roman" w:hAnsi="Times New Roman" w:cs="Times New Roman"/>
                <w:szCs w:val="24"/>
              </w:rPr>
              <w:t>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43DF0635" w14:textId="4EB6957E"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2DCA44D" w14:textId="486826F9" w:rsidR="00234E58" w:rsidRPr="008524A1" w:rsidRDefault="00234E58"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8</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59820E0" w14:textId="77777777"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20</w:t>
            </w:r>
          </w:p>
        </w:tc>
        <w:tc>
          <w:tcPr>
            <w:tcW w:w="1748" w:type="dxa"/>
            <w:tcBorders>
              <w:top w:val="single" w:sz="6" w:space="0" w:color="auto"/>
              <w:left w:val="single" w:sz="6" w:space="0" w:color="auto"/>
              <w:bottom w:val="single" w:sz="6" w:space="0" w:color="auto"/>
              <w:right w:val="single" w:sz="6" w:space="0" w:color="auto"/>
            </w:tcBorders>
            <w:shd w:val="clear" w:color="auto" w:fill="FFFFFF"/>
            <w:hideMark/>
          </w:tcPr>
          <w:p w14:paraId="0831F171" w14:textId="77777777"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 xml:space="preserve">Проверка конспектов, </w:t>
            </w:r>
            <w:r>
              <w:rPr>
                <w:rFonts w:ascii="Times New Roman" w:eastAsia="Times New Roman" w:hAnsi="Times New Roman" w:cs="Times New Roman"/>
                <w:szCs w:val="24"/>
              </w:rPr>
              <w:t>выполнение заданий</w:t>
            </w:r>
          </w:p>
          <w:p w14:paraId="7F083B23" w14:textId="77777777" w:rsidR="00234E58" w:rsidRPr="00046406" w:rsidRDefault="00234E58" w:rsidP="00A72EA6">
            <w:pPr>
              <w:shd w:val="clear" w:color="auto" w:fill="FFFFFF"/>
              <w:spacing w:line="240" w:lineRule="auto"/>
              <w:rPr>
                <w:rFonts w:ascii="Times New Roman" w:eastAsia="Times New Roman" w:hAnsi="Times New Roman" w:cs="Times New Roman"/>
                <w:szCs w:val="24"/>
              </w:rPr>
            </w:pPr>
          </w:p>
        </w:tc>
      </w:tr>
      <w:tr w:rsidR="00234E58" w14:paraId="6C7013F9" w14:textId="77777777" w:rsidTr="00417ACA">
        <w:trPr>
          <w:trHeight w:hRule="exact" w:val="852"/>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12A627B5" w14:textId="16F9C790" w:rsidR="00234E58" w:rsidRPr="00AE5E5E" w:rsidRDefault="00234E58"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0B4E0DAB" w14:textId="6C32EAEF" w:rsidR="00234E58" w:rsidRPr="00046406" w:rsidRDefault="00234E58" w:rsidP="00A72EA6">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Концепции совершенствования процессов</w:t>
            </w:r>
            <w:r>
              <w:rPr>
                <w:rFonts w:ascii="Times New Roman" w:hAnsi="Times New Roman" w:cs="Times New Roman"/>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C6F1477" w14:textId="2F1141D9" w:rsidR="00234E58" w:rsidRPr="00046406" w:rsidRDefault="003C397B"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C70EDAC" w14:textId="1BB008CD" w:rsidR="00234E58" w:rsidRPr="00046406" w:rsidRDefault="003C397B"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735AD485" w14:textId="38EE8D40"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4A77C6E" w14:textId="5BCCC62E" w:rsidR="00234E58" w:rsidRDefault="003C397B"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85D4BC5" w14:textId="52112C1F"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748" w:type="dxa"/>
            <w:tcBorders>
              <w:top w:val="single" w:sz="6" w:space="0" w:color="auto"/>
              <w:left w:val="single" w:sz="6" w:space="0" w:color="auto"/>
              <w:bottom w:val="single" w:sz="6" w:space="0" w:color="auto"/>
              <w:right w:val="single" w:sz="6" w:space="0" w:color="auto"/>
            </w:tcBorders>
            <w:shd w:val="clear" w:color="auto" w:fill="FFFFFF"/>
          </w:tcPr>
          <w:p w14:paraId="3E30AD2B" w14:textId="6828D892" w:rsidR="00234E58" w:rsidRPr="00046406" w:rsidRDefault="00577343"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Опрос, разбор кейсов</w:t>
            </w:r>
          </w:p>
        </w:tc>
      </w:tr>
      <w:tr w:rsidR="00234E58" w14:paraId="0064AC89" w14:textId="77777777" w:rsidTr="00417ACA">
        <w:trPr>
          <w:trHeight w:hRule="exact" w:val="682"/>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BB3A5FF" w14:textId="77777777" w:rsidR="00234E58" w:rsidRPr="00AE5E5E" w:rsidRDefault="00234E58" w:rsidP="00A72EA6">
            <w:pPr>
              <w:spacing w:after="0" w:line="240" w:lineRule="auto"/>
              <w:rPr>
                <w:rFonts w:ascii="Times New Roman" w:hAnsi="Times New Roman" w:cs="Times New Roman"/>
                <w:sz w:val="24"/>
                <w:szCs w:val="24"/>
              </w:rPr>
            </w:pP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35F4109D" w14:textId="77777777" w:rsidR="00234E58" w:rsidRPr="00046406" w:rsidRDefault="00234E58" w:rsidP="00A72EA6">
            <w:pPr>
              <w:shd w:val="clear" w:color="auto" w:fill="FFFFFF"/>
              <w:spacing w:line="240" w:lineRule="auto"/>
              <w:rPr>
                <w:rFonts w:ascii="Times New Roman" w:hAnsi="Times New Roman" w:cs="Times New Roman"/>
                <w:szCs w:val="24"/>
              </w:rPr>
            </w:pPr>
            <w:r w:rsidRPr="008524A1">
              <w:rPr>
                <w:rFonts w:ascii="Times New Roman" w:eastAsia="Times New Roman" w:hAnsi="Times New Roman" w:cs="Times New Roman"/>
                <w:b/>
                <w:bCs/>
                <w:color w:val="000000"/>
                <w:sz w:val="24"/>
                <w:szCs w:val="24"/>
              </w:rPr>
              <w:t>В целом по дисциплине</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6F2E1CF1" w14:textId="7DED3873"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1</w:t>
            </w:r>
            <w:r>
              <w:rPr>
                <w:rFonts w:ascii="Times New Roman" w:eastAsia="Times New Roman" w:hAnsi="Times New Roman" w:cs="Times New Roman"/>
                <w:szCs w:val="24"/>
              </w:rPr>
              <w:t>80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7193572" w14:textId="55FF72F7"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5</w:t>
            </w:r>
            <w:r>
              <w:rPr>
                <w:rFonts w:ascii="Times New Roman" w:eastAsia="Times New Roman" w:hAnsi="Times New Roman" w:cs="Times New Roman"/>
                <w:szCs w:val="24"/>
              </w:rPr>
              <w:t>4</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D2445D4" w14:textId="17E48C3A"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3948D92" w14:textId="56DDF19E" w:rsidR="00234E58" w:rsidRPr="008524A1" w:rsidRDefault="00234E58" w:rsidP="007A3DA3">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38</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507EF16" w14:textId="5F08A0A9"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126</w:t>
            </w:r>
          </w:p>
        </w:tc>
        <w:tc>
          <w:tcPr>
            <w:tcW w:w="1748" w:type="dxa"/>
            <w:tcBorders>
              <w:top w:val="single" w:sz="6" w:space="0" w:color="auto"/>
              <w:left w:val="single" w:sz="6" w:space="0" w:color="auto"/>
              <w:bottom w:val="single" w:sz="6" w:space="0" w:color="auto"/>
              <w:right w:val="single" w:sz="6" w:space="0" w:color="auto"/>
            </w:tcBorders>
            <w:shd w:val="clear" w:color="auto" w:fill="FFFFFF"/>
            <w:hideMark/>
          </w:tcPr>
          <w:p w14:paraId="6C6BD8AF" w14:textId="38577835" w:rsidR="00234E58" w:rsidRPr="008524A1" w:rsidRDefault="00234E58" w:rsidP="000E6A8F">
            <w:pPr>
              <w:spacing w:after="0" w:line="240" w:lineRule="auto"/>
              <w:rPr>
                <w:rFonts w:ascii="Times New Roman" w:hAnsi="Times New Roman" w:cs="Times New Roman"/>
                <w:b/>
                <w:sz w:val="16"/>
                <w:szCs w:val="16"/>
              </w:rPr>
            </w:pPr>
            <w:r w:rsidRPr="008524A1">
              <w:rPr>
                <w:rFonts w:ascii="Times New Roman" w:hAnsi="Times New Roman" w:cs="Times New Roman"/>
                <w:b/>
                <w:sz w:val="16"/>
                <w:szCs w:val="16"/>
              </w:rPr>
              <w:t xml:space="preserve">Согласно учебному плану: </w:t>
            </w:r>
            <w:r>
              <w:rPr>
                <w:rFonts w:ascii="Times New Roman" w:hAnsi="Times New Roman" w:cs="Times New Roman"/>
                <w:b/>
                <w:sz w:val="16"/>
                <w:szCs w:val="16"/>
              </w:rPr>
              <w:t>домашнее творческое задание</w:t>
            </w:r>
          </w:p>
        </w:tc>
      </w:tr>
      <w:tr w:rsidR="00234E58" w14:paraId="618F1E20" w14:textId="77777777" w:rsidTr="00417ACA">
        <w:trPr>
          <w:trHeight w:hRule="exact" w:val="682"/>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021FD34A" w14:textId="77777777" w:rsidR="00234E58" w:rsidRPr="00AE5E5E" w:rsidRDefault="00234E58" w:rsidP="00A72EA6">
            <w:pPr>
              <w:spacing w:after="0" w:line="240" w:lineRule="auto"/>
              <w:rPr>
                <w:rFonts w:ascii="Times New Roman" w:hAnsi="Times New Roman" w:cs="Times New Roman"/>
                <w:sz w:val="24"/>
                <w:szCs w:val="24"/>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19F971A9" w14:textId="2BEE28DF" w:rsidR="00234E58" w:rsidRPr="00234E58" w:rsidRDefault="00234E58" w:rsidP="00A72EA6">
            <w:pPr>
              <w:shd w:val="clear" w:color="auto" w:fill="FFFFFF"/>
              <w:spacing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Всего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18A2795" w14:textId="77777777" w:rsidR="00234E58" w:rsidRPr="00046406" w:rsidRDefault="00234E58" w:rsidP="00A72EA6">
            <w:pPr>
              <w:shd w:val="clear" w:color="auto" w:fill="FFFFFF"/>
              <w:spacing w:line="240" w:lineRule="auto"/>
              <w:rPr>
                <w:rFonts w:ascii="Times New Roman" w:eastAsia="Times New Roman" w:hAnsi="Times New Roman" w:cs="Times New Roman"/>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C1D38AC" w14:textId="3C9BC7D5"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08140B82" w14:textId="277EC086" w:rsidR="00234E58"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40A38CC" w14:textId="4434531A" w:rsidR="00234E58" w:rsidRDefault="00234E58" w:rsidP="007A3DA3">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73190ED" w14:textId="45D555FD" w:rsidR="00234E58"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70%</w:t>
            </w:r>
          </w:p>
        </w:tc>
        <w:tc>
          <w:tcPr>
            <w:tcW w:w="1748" w:type="dxa"/>
            <w:tcBorders>
              <w:top w:val="single" w:sz="6" w:space="0" w:color="auto"/>
              <w:left w:val="single" w:sz="6" w:space="0" w:color="auto"/>
              <w:bottom w:val="single" w:sz="6" w:space="0" w:color="auto"/>
              <w:right w:val="single" w:sz="6" w:space="0" w:color="auto"/>
            </w:tcBorders>
            <w:shd w:val="clear" w:color="auto" w:fill="FFFFFF"/>
          </w:tcPr>
          <w:p w14:paraId="63918B05" w14:textId="77777777" w:rsidR="00234E58" w:rsidRPr="008524A1" w:rsidRDefault="00234E58" w:rsidP="000E6A8F">
            <w:pPr>
              <w:spacing w:after="0" w:line="240" w:lineRule="auto"/>
              <w:rPr>
                <w:rFonts w:ascii="Times New Roman" w:hAnsi="Times New Roman" w:cs="Times New Roman"/>
                <w:b/>
                <w:sz w:val="16"/>
                <w:szCs w:val="16"/>
              </w:rPr>
            </w:pPr>
          </w:p>
        </w:tc>
      </w:tr>
    </w:tbl>
    <w:p w14:paraId="5B5EF8A5" w14:textId="77777777" w:rsidR="007B2858" w:rsidRPr="00ED7487" w:rsidRDefault="007B2858" w:rsidP="00ED7487">
      <w:pPr>
        <w:pStyle w:val="1"/>
        <w:rPr>
          <w:rFonts w:ascii="Times New Roman" w:hAnsi="Times New Roman" w:cs="Times New Roman"/>
        </w:rPr>
      </w:pPr>
      <w:bookmarkStart w:id="19" w:name="_Toc3995505"/>
      <w:bookmarkStart w:id="20" w:name="_Toc16252821"/>
      <w:r w:rsidRPr="00ED7487">
        <w:rPr>
          <w:rFonts w:ascii="Times New Roman" w:hAnsi="Times New Roman" w:cs="Times New Roman"/>
          <w:sz w:val="28"/>
        </w:rPr>
        <w:t>5.3. Содержание семинарских занятий</w:t>
      </w:r>
      <w:bookmarkEnd w:id="19"/>
      <w:bookmarkEnd w:id="20"/>
    </w:p>
    <w:tbl>
      <w:tblPr>
        <w:tblStyle w:val="af3"/>
        <w:tblW w:w="10354" w:type="dxa"/>
        <w:jc w:val="center"/>
        <w:tblLayout w:type="fixed"/>
        <w:tblLook w:val="04A0" w:firstRow="1" w:lastRow="0" w:firstColumn="1" w:lastColumn="0" w:noHBand="0" w:noVBand="1"/>
      </w:tblPr>
      <w:tblGrid>
        <w:gridCol w:w="2699"/>
        <w:gridCol w:w="5387"/>
        <w:gridCol w:w="2268"/>
      </w:tblGrid>
      <w:tr w:rsidR="0061193F" w:rsidRPr="0061193F" w14:paraId="1072F3C8" w14:textId="77777777" w:rsidTr="00234E58">
        <w:trPr>
          <w:trHeight w:val="559"/>
          <w:tblHeader/>
          <w:jc w:val="center"/>
        </w:trPr>
        <w:tc>
          <w:tcPr>
            <w:tcW w:w="2699" w:type="dxa"/>
            <w:hideMark/>
          </w:tcPr>
          <w:p w14:paraId="6575B691" w14:textId="77777777" w:rsidR="0061193F" w:rsidRPr="0061193F"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Наименование тем (разделов) дисциплины</w:t>
            </w:r>
          </w:p>
        </w:tc>
        <w:tc>
          <w:tcPr>
            <w:tcW w:w="5387" w:type="dxa"/>
            <w:hideMark/>
          </w:tcPr>
          <w:p w14:paraId="6FE9D6B4" w14:textId="77777777" w:rsidR="0061193F" w:rsidRPr="0061193F" w:rsidRDefault="0061193F" w:rsidP="0061193F">
            <w:pPr>
              <w:autoSpaceDN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 xml:space="preserve">Перечень вопросов для обсуждения на семинарских, </w:t>
            </w:r>
            <w:r w:rsidRPr="0061193F">
              <w:rPr>
                <w:rFonts w:ascii="Times New Roman" w:eastAsia="Calibri" w:hAnsi="Times New Roman" w:cs="Times New Roman"/>
                <w:b/>
                <w:sz w:val="20"/>
                <w:szCs w:val="24"/>
              </w:rPr>
              <w:br/>
              <w:t xml:space="preserve">практических занятиях, рекомендуемые источники </w:t>
            </w:r>
            <w:r w:rsidRPr="0061193F">
              <w:rPr>
                <w:rFonts w:ascii="Times New Roman" w:eastAsia="Calibri" w:hAnsi="Times New Roman" w:cs="Times New Roman"/>
                <w:b/>
                <w:sz w:val="20"/>
                <w:szCs w:val="24"/>
              </w:rPr>
              <w:br/>
              <w:t>из разделов 8,9</w:t>
            </w:r>
          </w:p>
        </w:tc>
        <w:tc>
          <w:tcPr>
            <w:tcW w:w="2268" w:type="dxa"/>
            <w:hideMark/>
          </w:tcPr>
          <w:p w14:paraId="78DEA528" w14:textId="77777777" w:rsidR="0061193F" w:rsidRPr="0061193F" w:rsidRDefault="0061193F" w:rsidP="0061193F">
            <w:pPr>
              <w:autoSpaceDN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Форма проведения занятия</w:t>
            </w:r>
          </w:p>
        </w:tc>
      </w:tr>
      <w:tr w:rsidR="0061193F" w:rsidRPr="0061193F" w14:paraId="44785408" w14:textId="77777777" w:rsidTr="00234E58">
        <w:trPr>
          <w:jc w:val="center"/>
        </w:trPr>
        <w:tc>
          <w:tcPr>
            <w:tcW w:w="2699" w:type="dxa"/>
          </w:tcPr>
          <w:p w14:paraId="24FF0A10" w14:textId="68AF8465" w:rsidR="0061193F" w:rsidRPr="0061193F" w:rsidRDefault="0061193F" w:rsidP="0061193F">
            <w:pPr>
              <w:widowControl w:val="0"/>
              <w:autoSpaceDE w:val="0"/>
              <w:autoSpaceDN w:val="0"/>
              <w:adjustRightInd w:val="0"/>
              <w:rPr>
                <w:rFonts w:ascii="Times New Roman" w:eastAsia="Calibri" w:hAnsi="Times New Roman" w:cs="Times New Roman"/>
                <w:sz w:val="20"/>
              </w:rPr>
            </w:pPr>
            <w:r w:rsidRPr="0061193F">
              <w:rPr>
                <w:rFonts w:ascii="Times New Roman" w:eastAsia="Calibri" w:hAnsi="Times New Roman" w:cs="Times New Roman"/>
                <w:sz w:val="20"/>
              </w:rPr>
              <w:t xml:space="preserve">Тема дисциплины 1. </w:t>
            </w:r>
            <w:r w:rsidR="00AA2D99" w:rsidRPr="00D065E8">
              <w:rPr>
                <w:rFonts w:ascii="Times New Roman" w:hAnsi="Times New Roman" w:cs="Times New Roman"/>
                <w:sz w:val="20"/>
                <w:szCs w:val="20"/>
              </w:rPr>
              <w:t>Процессный подход к построению организации</w:t>
            </w:r>
            <w:r w:rsidRPr="00D065E8">
              <w:rPr>
                <w:rFonts w:ascii="Times New Roman" w:eastAsia="Calibri" w:hAnsi="Times New Roman" w:cs="Times New Roman"/>
                <w:sz w:val="20"/>
                <w:szCs w:val="20"/>
              </w:rPr>
              <w:t>.</w:t>
            </w:r>
          </w:p>
        </w:tc>
        <w:tc>
          <w:tcPr>
            <w:tcW w:w="5387" w:type="dxa"/>
          </w:tcPr>
          <w:p w14:paraId="4A33A0B1" w14:textId="4D8BD29C" w:rsidR="00B27AF4" w:rsidRDefault="00D05FDA"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1. </w:t>
            </w:r>
            <w:r w:rsidR="00B27AF4">
              <w:rPr>
                <w:rFonts w:ascii="Times New Roman" w:eastAsia="Calibri" w:hAnsi="Times New Roman" w:cs="Times New Roman"/>
                <w:sz w:val="20"/>
              </w:rPr>
              <w:t>Традиционная (функциональная) структура управления организацией.</w:t>
            </w:r>
          </w:p>
          <w:p w14:paraId="4E9BC09F" w14:textId="236C7F1E" w:rsidR="00B27AF4" w:rsidRDefault="00D05FDA"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2. </w:t>
            </w:r>
            <w:r w:rsidR="00B27AF4">
              <w:rPr>
                <w:rFonts w:ascii="Times New Roman" w:eastAsia="Calibri" w:hAnsi="Times New Roman" w:cs="Times New Roman"/>
                <w:sz w:val="20"/>
              </w:rPr>
              <w:t>Предпосылки возникновения процессного подхода к управлению организацией.</w:t>
            </w:r>
          </w:p>
          <w:p w14:paraId="7C0A1F1C" w14:textId="40F5B665" w:rsidR="0061193F" w:rsidRDefault="00B27AF4"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3. Особенности, преимущества и недостатки процессного подхода.</w:t>
            </w:r>
          </w:p>
          <w:p w14:paraId="2D630720" w14:textId="77777777" w:rsidR="00B27AF4" w:rsidRDefault="00B27AF4"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4. Влияние перехода к процессному подходу на организационную структуру.</w:t>
            </w:r>
          </w:p>
          <w:p w14:paraId="0575A7FA" w14:textId="77777777" w:rsidR="00B27AF4" w:rsidRDefault="00B27AF4"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5. Таксономия процессов организации (процессы верхнего уровня, подпроцессы).</w:t>
            </w:r>
          </w:p>
          <w:p w14:paraId="2E2FCB29" w14:textId="77777777" w:rsidR="00B27AF4" w:rsidRDefault="00B27AF4"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6. Примеры структуры процессов банковских и страховых организаций.</w:t>
            </w:r>
          </w:p>
          <w:p w14:paraId="4BF5CC83" w14:textId="7923D54F" w:rsidR="00D065E8" w:rsidRDefault="00B27AF4" w:rsidP="00B27AF4">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7. </w:t>
            </w:r>
            <w:r w:rsidRPr="00B27AF4">
              <w:rPr>
                <w:rFonts w:ascii="Times New Roman" w:eastAsia="Calibri" w:hAnsi="Times New Roman" w:cs="Times New Roman"/>
                <w:sz w:val="20"/>
              </w:rPr>
              <w:t>Системы менеджмента качества и стандарт ISO 9000</w:t>
            </w:r>
          </w:p>
          <w:p w14:paraId="1694F016" w14:textId="2FC9A35F" w:rsidR="00E4383C" w:rsidRPr="0061193F" w:rsidRDefault="0061193F" w:rsidP="00E4383C">
            <w:pPr>
              <w:widowControl w:val="0"/>
              <w:autoSpaceDE w:val="0"/>
              <w:autoSpaceDN w:val="0"/>
              <w:adjustRightInd w:val="0"/>
              <w:rPr>
                <w:rFonts w:ascii="Times New Roman" w:eastAsia="Calibri" w:hAnsi="Times New Roman" w:cs="Times New Roman"/>
                <w:sz w:val="20"/>
              </w:rPr>
            </w:pPr>
            <w:r w:rsidRPr="0061193F">
              <w:rPr>
                <w:rFonts w:ascii="Times New Roman" w:eastAsia="Calibri" w:hAnsi="Times New Roman" w:cs="Times New Roman"/>
                <w:sz w:val="20"/>
              </w:rPr>
              <w:t xml:space="preserve">Рекомендуемые источники: </w:t>
            </w:r>
            <w:r w:rsidR="002D1B1C">
              <w:rPr>
                <w:rFonts w:ascii="Times New Roman" w:eastAsia="Calibri" w:hAnsi="Times New Roman" w:cs="Times New Roman"/>
                <w:sz w:val="20"/>
              </w:rPr>
              <w:t>8.1, 8.2, 8.3, 8.5</w:t>
            </w:r>
          </w:p>
        </w:tc>
        <w:tc>
          <w:tcPr>
            <w:tcW w:w="2268" w:type="dxa"/>
          </w:tcPr>
          <w:p w14:paraId="6ACB37C8" w14:textId="77777777" w:rsidR="00046406" w:rsidRDefault="00046406" w:rsidP="00B75A65">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1127F1EA" w14:textId="533418FC" w:rsidR="0061193F" w:rsidRPr="0061193F" w:rsidRDefault="0061193F" w:rsidP="00B75A65">
            <w:pPr>
              <w:widowControl w:val="0"/>
              <w:autoSpaceDE w:val="0"/>
              <w:autoSpaceDN w:val="0"/>
              <w:adjustRightInd w:val="0"/>
              <w:jc w:val="center"/>
              <w:rPr>
                <w:rFonts w:ascii="Times New Roman" w:eastAsia="Calibri" w:hAnsi="Times New Roman" w:cs="Times New Roman"/>
                <w:sz w:val="20"/>
              </w:rPr>
            </w:pPr>
          </w:p>
        </w:tc>
      </w:tr>
      <w:tr w:rsidR="0061193F" w:rsidRPr="0061193F" w14:paraId="33785B10" w14:textId="77777777" w:rsidTr="00234E58">
        <w:trPr>
          <w:jc w:val="center"/>
        </w:trPr>
        <w:tc>
          <w:tcPr>
            <w:tcW w:w="2699" w:type="dxa"/>
          </w:tcPr>
          <w:p w14:paraId="573C8F52" w14:textId="2E8E0667" w:rsidR="0061193F" w:rsidRPr="0061193F" w:rsidRDefault="00046406" w:rsidP="0061193F">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 xml:space="preserve">Тема дисциплины 2. </w:t>
            </w:r>
            <w:r w:rsidR="00D05FDA" w:rsidRPr="00D05FDA">
              <w:rPr>
                <w:rFonts w:ascii="Times New Roman" w:hAnsi="Times New Roman" w:cs="Times New Roman"/>
                <w:sz w:val="20"/>
                <w:szCs w:val="24"/>
              </w:rPr>
              <w:t>Основные элементы процесса</w:t>
            </w:r>
            <w:r w:rsidRPr="00D05FDA">
              <w:rPr>
                <w:rFonts w:ascii="Times New Roman" w:eastAsia="Calibri" w:hAnsi="Times New Roman" w:cs="Times New Roman"/>
                <w:sz w:val="20"/>
              </w:rPr>
              <w:t>.</w:t>
            </w:r>
          </w:p>
        </w:tc>
        <w:tc>
          <w:tcPr>
            <w:tcW w:w="5387" w:type="dxa"/>
          </w:tcPr>
          <w:p w14:paraId="49532384" w14:textId="29FDE6EF" w:rsidR="00046406" w:rsidRPr="00046406" w:rsidRDefault="00D05FD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1. Примеры процессов (выдача кредита, продажа страхового полиса)</w:t>
            </w:r>
            <w:r w:rsidR="00046406" w:rsidRPr="00046406">
              <w:rPr>
                <w:rFonts w:ascii="Times New Roman" w:eastAsia="Calibri" w:hAnsi="Times New Roman" w:cs="Times New Roman"/>
                <w:sz w:val="20"/>
              </w:rPr>
              <w:t>.</w:t>
            </w:r>
          </w:p>
          <w:p w14:paraId="499593EC" w14:textId="395A4D63" w:rsidR="00D05FDA" w:rsidRDefault="00D05FD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2. Разбор целей процессов, функций, выполняемых в рамках процессов, входящих и выходящих документов и потоков информации.</w:t>
            </w:r>
          </w:p>
          <w:p w14:paraId="3772074F" w14:textId="2C8F3013" w:rsidR="00D05FDA" w:rsidRDefault="00D05FD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3. Определение владельцев процессов с учетом особенностей организационной структуры.</w:t>
            </w:r>
          </w:p>
          <w:p w14:paraId="471FE4F4" w14:textId="77777777" w:rsidR="00D05FDA" w:rsidRDefault="00D05FD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3. Выделение подпроцессов, определение их владельцев.</w:t>
            </w:r>
          </w:p>
          <w:p w14:paraId="5257B8E8" w14:textId="77777777" w:rsidR="00D05FDA" w:rsidRDefault="00D05FD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4. Смежные процессы, разбор интерфейсов взаимодействия с ними.</w:t>
            </w:r>
          </w:p>
          <w:p w14:paraId="16E9288A" w14:textId="60B4AB2C" w:rsidR="00E4383C" w:rsidRPr="0061193F" w:rsidRDefault="00046406" w:rsidP="00403A16">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Рекомендуемые источники:</w:t>
            </w:r>
            <w:r w:rsidR="002D1B1C">
              <w:rPr>
                <w:rFonts w:ascii="Times New Roman" w:eastAsia="Calibri" w:hAnsi="Times New Roman" w:cs="Times New Roman"/>
                <w:sz w:val="20"/>
              </w:rPr>
              <w:t xml:space="preserve"> 8.1, 8.2, 8.3, 8.5.</w:t>
            </w:r>
            <w:r w:rsidR="00E4383C" w:rsidRPr="0061193F">
              <w:rPr>
                <w:rFonts w:ascii="Times New Roman" w:eastAsia="Calibri" w:hAnsi="Times New Roman" w:cs="Times New Roman"/>
                <w:sz w:val="20"/>
              </w:rPr>
              <w:t xml:space="preserve"> </w:t>
            </w:r>
          </w:p>
        </w:tc>
        <w:tc>
          <w:tcPr>
            <w:tcW w:w="2268" w:type="dxa"/>
          </w:tcPr>
          <w:p w14:paraId="09C4E664" w14:textId="77777777" w:rsidR="00046406" w:rsidRDefault="00046406"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61C73CE7" w14:textId="64A3F24E" w:rsidR="0061193F" w:rsidRPr="0061193F" w:rsidRDefault="0061193F" w:rsidP="0061193F">
            <w:pPr>
              <w:widowControl w:val="0"/>
              <w:autoSpaceDE w:val="0"/>
              <w:autoSpaceDN w:val="0"/>
              <w:adjustRightInd w:val="0"/>
              <w:jc w:val="center"/>
              <w:rPr>
                <w:rFonts w:ascii="Times New Roman" w:eastAsia="Calibri" w:hAnsi="Times New Roman" w:cs="Times New Roman"/>
                <w:sz w:val="20"/>
              </w:rPr>
            </w:pPr>
          </w:p>
        </w:tc>
      </w:tr>
      <w:tr w:rsidR="00046406" w:rsidRPr="0061193F" w14:paraId="6B263C8E" w14:textId="77777777" w:rsidTr="00234E58">
        <w:trPr>
          <w:jc w:val="center"/>
        </w:trPr>
        <w:tc>
          <w:tcPr>
            <w:tcW w:w="2699" w:type="dxa"/>
          </w:tcPr>
          <w:p w14:paraId="2B4A32EE" w14:textId="6C1FAB99" w:rsidR="00046406" w:rsidRPr="00046406" w:rsidRDefault="00046406" w:rsidP="0061193F">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 xml:space="preserve">Тема дисциплины  3. </w:t>
            </w:r>
            <w:r w:rsidR="002622C8" w:rsidRPr="002622C8">
              <w:rPr>
                <w:rFonts w:ascii="Times New Roman" w:hAnsi="Times New Roman" w:cs="Times New Roman"/>
                <w:sz w:val="20"/>
                <w:szCs w:val="24"/>
              </w:rPr>
              <w:t>Методики моделирования процессов</w:t>
            </w:r>
            <w:r w:rsidRPr="00046406">
              <w:rPr>
                <w:rFonts w:ascii="Times New Roman" w:eastAsia="Calibri" w:hAnsi="Times New Roman" w:cs="Times New Roman"/>
                <w:sz w:val="20"/>
              </w:rPr>
              <w:t>.</w:t>
            </w:r>
          </w:p>
        </w:tc>
        <w:tc>
          <w:tcPr>
            <w:tcW w:w="5387" w:type="dxa"/>
          </w:tcPr>
          <w:p w14:paraId="076BA7F4" w14:textId="362BFE37" w:rsidR="00EB28E8" w:rsidRPr="00F418A6" w:rsidRDefault="00BC02F3" w:rsidP="00F418A6">
            <w:pPr>
              <w:pStyle w:val="af0"/>
              <w:widowControl w:val="0"/>
              <w:numPr>
                <w:ilvl w:val="0"/>
                <w:numId w:val="40"/>
              </w:numPr>
              <w:tabs>
                <w:tab w:val="left" w:pos="318"/>
              </w:tabs>
              <w:autoSpaceDE w:val="0"/>
              <w:autoSpaceDN w:val="0"/>
              <w:adjustRightInd w:val="0"/>
              <w:ind w:left="-108" w:firstLine="142"/>
              <w:rPr>
                <w:rFonts w:ascii="Times New Roman" w:eastAsiaTheme="minorHAnsi" w:hAnsi="Times New Roman"/>
                <w:sz w:val="20"/>
              </w:rPr>
            </w:pPr>
            <w:r w:rsidRPr="00F418A6">
              <w:rPr>
                <w:rFonts w:ascii="Times New Roman" w:eastAsiaTheme="minorHAnsi" w:hAnsi="Times New Roman"/>
                <w:sz w:val="20"/>
              </w:rPr>
              <w:t xml:space="preserve">Построение </w:t>
            </w:r>
            <w:proofErr w:type="spellStart"/>
            <w:r w:rsidRPr="00F418A6">
              <w:rPr>
                <w:rFonts w:ascii="Times New Roman" w:eastAsiaTheme="minorHAnsi" w:hAnsi="Times New Roman"/>
                <w:sz w:val="20"/>
              </w:rPr>
              <w:t>еЕРС</w:t>
            </w:r>
            <w:proofErr w:type="spellEnd"/>
            <w:r w:rsidRPr="00F418A6">
              <w:rPr>
                <w:rFonts w:ascii="Times New Roman" w:eastAsiaTheme="minorHAnsi" w:hAnsi="Times New Roman"/>
                <w:sz w:val="20"/>
              </w:rPr>
              <w:t xml:space="preserve"> </w:t>
            </w:r>
            <w:r w:rsidR="00EB28E8" w:rsidRPr="00F418A6">
              <w:rPr>
                <w:rFonts w:ascii="Times New Roman" w:eastAsiaTheme="minorHAnsi" w:hAnsi="Times New Roman"/>
                <w:sz w:val="20"/>
              </w:rPr>
              <w:t>модели процесса.</w:t>
            </w:r>
          </w:p>
          <w:p w14:paraId="48F00D8C" w14:textId="3B426167" w:rsidR="00EB28E8" w:rsidRPr="00F418A6" w:rsidRDefault="00EB28E8" w:rsidP="00F418A6">
            <w:pPr>
              <w:pStyle w:val="af0"/>
              <w:widowControl w:val="0"/>
              <w:numPr>
                <w:ilvl w:val="0"/>
                <w:numId w:val="40"/>
              </w:numPr>
              <w:tabs>
                <w:tab w:val="left" w:pos="318"/>
              </w:tabs>
              <w:autoSpaceDE w:val="0"/>
              <w:autoSpaceDN w:val="0"/>
              <w:adjustRightInd w:val="0"/>
              <w:ind w:left="-108" w:firstLine="142"/>
              <w:rPr>
                <w:rFonts w:ascii="Times New Roman" w:eastAsiaTheme="minorHAnsi" w:hAnsi="Times New Roman"/>
                <w:sz w:val="20"/>
              </w:rPr>
            </w:pPr>
            <w:r w:rsidRPr="00F418A6">
              <w:rPr>
                <w:rFonts w:ascii="Times New Roman" w:eastAsiaTheme="minorHAnsi" w:hAnsi="Times New Roman"/>
                <w:sz w:val="20"/>
              </w:rPr>
              <w:t xml:space="preserve">Построение </w:t>
            </w:r>
            <w:r w:rsidRPr="00F418A6">
              <w:rPr>
                <w:rFonts w:ascii="Times New Roman" w:eastAsiaTheme="minorHAnsi" w:hAnsi="Times New Roman"/>
                <w:sz w:val="20"/>
                <w:lang w:val="en-US"/>
              </w:rPr>
              <w:t>Workflow</w:t>
            </w:r>
            <w:r w:rsidRPr="00F418A6">
              <w:rPr>
                <w:rFonts w:ascii="Times New Roman" w:eastAsiaTheme="minorHAnsi" w:hAnsi="Times New Roman"/>
                <w:sz w:val="20"/>
              </w:rPr>
              <w:t xml:space="preserve"> модели процесса.</w:t>
            </w:r>
          </w:p>
          <w:p w14:paraId="2EC760C0" w14:textId="20C60CE3" w:rsidR="00E91290" w:rsidRPr="00F418A6" w:rsidRDefault="00E91290" w:rsidP="00F418A6">
            <w:pPr>
              <w:pStyle w:val="af0"/>
              <w:widowControl w:val="0"/>
              <w:numPr>
                <w:ilvl w:val="0"/>
                <w:numId w:val="40"/>
              </w:numPr>
              <w:tabs>
                <w:tab w:val="left" w:pos="318"/>
              </w:tabs>
              <w:autoSpaceDE w:val="0"/>
              <w:autoSpaceDN w:val="0"/>
              <w:adjustRightInd w:val="0"/>
              <w:ind w:left="-108" w:firstLine="142"/>
              <w:rPr>
                <w:rFonts w:ascii="Times New Roman" w:eastAsiaTheme="minorHAnsi" w:hAnsi="Times New Roman"/>
                <w:sz w:val="20"/>
              </w:rPr>
            </w:pPr>
            <w:r w:rsidRPr="00F418A6">
              <w:rPr>
                <w:rFonts w:ascii="Times New Roman" w:eastAsiaTheme="minorHAnsi" w:hAnsi="Times New Roman"/>
                <w:sz w:val="20"/>
              </w:rPr>
              <w:t xml:space="preserve">Построение диаграммы информационных потоков </w:t>
            </w:r>
            <w:r w:rsidRPr="00F418A6">
              <w:rPr>
                <w:rFonts w:ascii="Times New Roman" w:eastAsiaTheme="minorHAnsi" w:hAnsi="Times New Roman"/>
                <w:sz w:val="20"/>
                <w:lang w:val="en-US"/>
              </w:rPr>
              <w:t>IDEF</w:t>
            </w:r>
            <w:r w:rsidRPr="00F418A6">
              <w:rPr>
                <w:rFonts w:ascii="Times New Roman" w:eastAsiaTheme="minorHAnsi" w:hAnsi="Times New Roman"/>
                <w:sz w:val="20"/>
              </w:rPr>
              <w:t>1.</w:t>
            </w:r>
          </w:p>
          <w:p w14:paraId="0D6D5BB1" w14:textId="0D639E67" w:rsidR="00E91290" w:rsidRPr="00F418A6" w:rsidRDefault="00E91290" w:rsidP="00F418A6">
            <w:pPr>
              <w:pStyle w:val="af0"/>
              <w:widowControl w:val="0"/>
              <w:numPr>
                <w:ilvl w:val="0"/>
                <w:numId w:val="40"/>
              </w:numPr>
              <w:tabs>
                <w:tab w:val="left" w:pos="318"/>
              </w:tabs>
              <w:autoSpaceDE w:val="0"/>
              <w:autoSpaceDN w:val="0"/>
              <w:adjustRightInd w:val="0"/>
              <w:ind w:left="-108" w:firstLine="142"/>
              <w:rPr>
                <w:rFonts w:ascii="Times New Roman" w:eastAsiaTheme="minorHAnsi" w:hAnsi="Times New Roman"/>
                <w:sz w:val="20"/>
              </w:rPr>
            </w:pPr>
            <w:r w:rsidRPr="00F418A6">
              <w:rPr>
                <w:rFonts w:ascii="Times New Roman" w:eastAsiaTheme="minorHAnsi" w:hAnsi="Times New Roman"/>
                <w:sz w:val="20"/>
              </w:rPr>
              <w:t>Построение ди</w:t>
            </w:r>
            <w:r w:rsidR="00E4383C" w:rsidRPr="00F418A6">
              <w:rPr>
                <w:rFonts w:ascii="Times New Roman" w:eastAsiaTheme="minorHAnsi" w:hAnsi="Times New Roman"/>
                <w:sz w:val="20"/>
              </w:rPr>
              <w:t xml:space="preserve">аграммы сценария использования </w:t>
            </w:r>
            <w:r w:rsidRPr="00F418A6">
              <w:rPr>
                <w:rFonts w:ascii="Times New Roman" w:eastAsiaTheme="minorHAnsi" w:hAnsi="Times New Roman"/>
                <w:sz w:val="20"/>
                <w:lang w:val="en-US"/>
              </w:rPr>
              <w:t>UML</w:t>
            </w:r>
            <w:r w:rsidRPr="00F418A6">
              <w:rPr>
                <w:rFonts w:ascii="Times New Roman" w:eastAsiaTheme="minorHAnsi" w:hAnsi="Times New Roman"/>
                <w:sz w:val="20"/>
              </w:rPr>
              <w:t xml:space="preserve"> </w:t>
            </w:r>
            <w:r w:rsidRPr="00F418A6">
              <w:rPr>
                <w:rFonts w:ascii="Times New Roman" w:eastAsiaTheme="minorHAnsi" w:hAnsi="Times New Roman"/>
                <w:sz w:val="20"/>
                <w:lang w:val="en-US"/>
              </w:rPr>
              <w:t>Use</w:t>
            </w:r>
            <w:r w:rsidRPr="00F418A6">
              <w:rPr>
                <w:rFonts w:ascii="Times New Roman" w:eastAsiaTheme="minorHAnsi" w:hAnsi="Times New Roman"/>
                <w:sz w:val="20"/>
              </w:rPr>
              <w:t xml:space="preserve"> </w:t>
            </w:r>
            <w:r w:rsidRPr="00F418A6">
              <w:rPr>
                <w:rFonts w:ascii="Times New Roman" w:eastAsiaTheme="minorHAnsi" w:hAnsi="Times New Roman"/>
                <w:sz w:val="20"/>
                <w:lang w:val="en-US"/>
              </w:rPr>
              <w:t>Case</w:t>
            </w:r>
            <w:r w:rsidRPr="00F418A6">
              <w:rPr>
                <w:rFonts w:ascii="Times New Roman" w:eastAsiaTheme="minorHAnsi" w:hAnsi="Times New Roman"/>
                <w:sz w:val="20"/>
              </w:rPr>
              <w:t xml:space="preserve">. </w:t>
            </w:r>
          </w:p>
          <w:p w14:paraId="198C6F83" w14:textId="1D05A1E9" w:rsidR="00E4383C" w:rsidRPr="00046406" w:rsidRDefault="00E91290" w:rsidP="00E4383C">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lastRenderedPageBreak/>
              <w:t>Рекомендуемые источники:</w:t>
            </w:r>
            <w:r w:rsidR="002D1B1C">
              <w:rPr>
                <w:rFonts w:ascii="Times New Roman" w:eastAsia="Calibri" w:hAnsi="Times New Roman" w:cs="Times New Roman"/>
                <w:sz w:val="20"/>
              </w:rPr>
              <w:t xml:space="preserve"> 8.1, 8.2, 8.3, 8.5, 8.6.</w:t>
            </w:r>
            <w:r w:rsidR="00E4383C" w:rsidRPr="00046406">
              <w:rPr>
                <w:rFonts w:ascii="Times New Roman" w:eastAsia="Calibri" w:hAnsi="Times New Roman" w:cs="Times New Roman"/>
                <w:sz w:val="20"/>
              </w:rPr>
              <w:t xml:space="preserve"> </w:t>
            </w:r>
          </w:p>
        </w:tc>
        <w:tc>
          <w:tcPr>
            <w:tcW w:w="2268" w:type="dxa"/>
          </w:tcPr>
          <w:p w14:paraId="3B9EB63A" w14:textId="77777777" w:rsidR="00046406" w:rsidRDefault="00046406"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52C1AD67" w14:textId="69DE0CA8" w:rsidR="00046406" w:rsidRPr="00046406" w:rsidRDefault="00046406" w:rsidP="0061193F">
            <w:pPr>
              <w:widowControl w:val="0"/>
              <w:autoSpaceDE w:val="0"/>
              <w:autoSpaceDN w:val="0"/>
              <w:adjustRightInd w:val="0"/>
              <w:jc w:val="center"/>
              <w:rPr>
                <w:rFonts w:ascii="Times New Roman" w:eastAsia="Calibri" w:hAnsi="Times New Roman" w:cs="Times New Roman"/>
                <w:sz w:val="20"/>
              </w:rPr>
            </w:pPr>
          </w:p>
        </w:tc>
      </w:tr>
      <w:tr w:rsidR="00046406" w:rsidRPr="0061193F" w14:paraId="5EBFECDC" w14:textId="77777777" w:rsidTr="00234E58">
        <w:trPr>
          <w:jc w:val="center"/>
        </w:trPr>
        <w:tc>
          <w:tcPr>
            <w:tcW w:w="2699" w:type="dxa"/>
          </w:tcPr>
          <w:p w14:paraId="29D95C65" w14:textId="3AA28152" w:rsidR="00046406" w:rsidRPr="00046406" w:rsidRDefault="00046406" w:rsidP="0061193F">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 xml:space="preserve">Тема дисциплины 4.  </w:t>
            </w:r>
            <w:r w:rsidR="00515452" w:rsidRPr="00515452">
              <w:rPr>
                <w:rFonts w:ascii="Times New Roman" w:hAnsi="Times New Roman" w:cs="Times New Roman"/>
                <w:sz w:val="20"/>
                <w:szCs w:val="24"/>
              </w:rPr>
              <w:t>Методики анализа процессов</w:t>
            </w:r>
            <w:r w:rsidRPr="00046406">
              <w:rPr>
                <w:rFonts w:ascii="Times New Roman" w:eastAsia="Calibri" w:hAnsi="Times New Roman" w:cs="Times New Roman"/>
                <w:sz w:val="20"/>
              </w:rPr>
              <w:t>.</w:t>
            </w:r>
          </w:p>
        </w:tc>
        <w:tc>
          <w:tcPr>
            <w:tcW w:w="5387" w:type="dxa"/>
          </w:tcPr>
          <w:p w14:paraId="1FFA40E2" w14:textId="71009E04" w:rsidR="00094558" w:rsidRDefault="00094558"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1. Расчет временных и стоимостных характеристик процессов.</w:t>
            </w:r>
          </w:p>
          <w:p w14:paraId="74A50D6A" w14:textId="330319AE" w:rsidR="00094558" w:rsidRDefault="00094558"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2. Разбор возможных операционных</w:t>
            </w:r>
            <w:r w:rsidR="00E4383C">
              <w:rPr>
                <w:rFonts w:ascii="Times New Roman" w:eastAsia="Calibri" w:hAnsi="Times New Roman" w:cs="Times New Roman"/>
                <w:sz w:val="20"/>
              </w:rPr>
              <w:t xml:space="preserve"> рисков и контрольных процедур</w:t>
            </w:r>
            <w:r>
              <w:rPr>
                <w:rFonts w:ascii="Times New Roman" w:eastAsia="Calibri" w:hAnsi="Times New Roman" w:cs="Times New Roman"/>
                <w:sz w:val="20"/>
              </w:rPr>
              <w:t>.</w:t>
            </w:r>
          </w:p>
          <w:p w14:paraId="2EFEA352" w14:textId="77777777" w:rsidR="00094558" w:rsidRDefault="00094558"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3. Разбор отклонений от требований к качеству данных при реализации процесса.</w:t>
            </w:r>
          </w:p>
          <w:p w14:paraId="7281F134" w14:textId="77777777" w:rsidR="00094558" w:rsidRDefault="00094558"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4. Определение возможностей по оптимизации процесса (повышение скорости, снижение стоимости, внедрение контрольных процедур и снижение частоты ошибок).</w:t>
            </w:r>
          </w:p>
          <w:p w14:paraId="2D3D87D8" w14:textId="77777777" w:rsidR="00094558" w:rsidRDefault="00094558"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5. Построение имитационной модели процесса и тестирование рассмотренных вариантов оптимизации процесса.</w:t>
            </w:r>
          </w:p>
          <w:p w14:paraId="4E87B5BC" w14:textId="67F67D34" w:rsidR="00E4383C" w:rsidRPr="00046406" w:rsidRDefault="00094558" w:rsidP="00E4383C">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Рекомендуемые источники</w:t>
            </w:r>
            <w:r>
              <w:rPr>
                <w:rFonts w:ascii="Times New Roman" w:eastAsia="Calibri" w:hAnsi="Times New Roman" w:cs="Times New Roman"/>
                <w:sz w:val="20"/>
              </w:rPr>
              <w:t xml:space="preserve">: </w:t>
            </w:r>
            <w:r w:rsidR="002D1B1C">
              <w:rPr>
                <w:rFonts w:ascii="Times New Roman" w:eastAsia="Calibri" w:hAnsi="Times New Roman" w:cs="Times New Roman"/>
                <w:sz w:val="20"/>
              </w:rPr>
              <w:t>8.1, 8.2, 8.3, 8.5.</w:t>
            </w:r>
            <w:r w:rsidR="00E4383C" w:rsidRPr="00046406">
              <w:rPr>
                <w:rFonts w:ascii="Times New Roman" w:eastAsia="Calibri" w:hAnsi="Times New Roman" w:cs="Times New Roman"/>
                <w:sz w:val="20"/>
              </w:rPr>
              <w:t xml:space="preserve"> </w:t>
            </w:r>
          </w:p>
        </w:tc>
        <w:tc>
          <w:tcPr>
            <w:tcW w:w="2268" w:type="dxa"/>
          </w:tcPr>
          <w:p w14:paraId="4753D320" w14:textId="77777777" w:rsidR="00046406" w:rsidRDefault="00046406"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75D746B1" w14:textId="0CB2FC54" w:rsidR="00046406" w:rsidRPr="00046406" w:rsidRDefault="00046406" w:rsidP="0061193F">
            <w:pPr>
              <w:widowControl w:val="0"/>
              <w:autoSpaceDE w:val="0"/>
              <w:autoSpaceDN w:val="0"/>
              <w:adjustRightInd w:val="0"/>
              <w:jc w:val="center"/>
              <w:rPr>
                <w:rFonts w:ascii="Times New Roman" w:eastAsia="Calibri" w:hAnsi="Times New Roman" w:cs="Times New Roman"/>
                <w:sz w:val="20"/>
              </w:rPr>
            </w:pPr>
          </w:p>
        </w:tc>
      </w:tr>
      <w:tr w:rsidR="00046406" w:rsidRPr="0061193F" w14:paraId="1F399BDC" w14:textId="77777777" w:rsidTr="00234E58">
        <w:trPr>
          <w:trHeight w:val="1920"/>
          <w:jc w:val="center"/>
        </w:trPr>
        <w:tc>
          <w:tcPr>
            <w:tcW w:w="2699" w:type="dxa"/>
          </w:tcPr>
          <w:p w14:paraId="03EE97CE" w14:textId="7F2BA188" w:rsidR="00046406" w:rsidRPr="00046406" w:rsidRDefault="00046406" w:rsidP="0061193F">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 xml:space="preserve">Тема дисциплины 5. </w:t>
            </w:r>
            <w:r w:rsidR="00A84930" w:rsidRPr="00A84930">
              <w:rPr>
                <w:rFonts w:ascii="Times New Roman" w:eastAsia="Calibri" w:hAnsi="Times New Roman" w:cs="Times New Roman"/>
                <w:sz w:val="20"/>
              </w:rPr>
              <w:t>Математические методы, используемые для анализа процессов</w:t>
            </w:r>
            <w:r w:rsidRPr="00046406">
              <w:rPr>
                <w:rFonts w:ascii="Times New Roman" w:eastAsia="Calibri" w:hAnsi="Times New Roman" w:cs="Times New Roman"/>
                <w:sz w:val="20"/>
              </w:rPr>
              <w:t>.</w:t>
            </w:r>
          </w:p>
        </w:tc>
        <w:tc>
          <w:tcPr>
            <w:tcW w:w="5387" w:type="dxa"/>
          </w:tcPr>
          <w:p w14:paraId="461CAAE3" w14:textId="51A3C4AD" w:rsidR="001A22AA" w:rsidRDefault="001A22A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1. Определение статистических характеристик процесса поступления заявок, проверка соответствия критериям пуассоновского процесса.</w:t>
            </w:r>
          </w:p>
          <w:p w14:paraId="6E806533" w14:textId="6852B045" w:rsidR="005D5FE0" w:rsidRDefault="001A22A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2. </w:t>
            </w:r>
            <w:r w:rsidR="005D5FE0">
              <w:rPr>
                <w:rFonts w:ascii="Times New Roman" w:eastAsia="Calibri" w:hAnsi="Times New Roman" w:cs="Times New Roman"/>
                <w:sz w:val="20"/>
              </w:rPr>
              <w:t>Типы систем массового обслуживания.</w:t>
            </w:r>
          </w:p>
          <w:p w14:paraId="7E61079F" w14:textId="0F4E95A6" w:rsidR="001A22AA" w:rsidRDefault="00ED2C33"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3. Одноканальные и многоканальные системы массового обслуживания.</w:t>
            </w:r>
          </w:p>
          <w:p w14:paraId="50EB830D" w14:textId="51B064BB" w:rsidR="001A22AA" w:rsidRDefault="00ED2C33"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4. Системы массового обслуживания с очередью.</w:t>
            </w:r>
          </w:p>
          <w:p w14:paraId="5FC9CB7D" w14:textId="44DAB56E" w:rsidR="00A84930" w:rsidRPr="00046406" w:rsidRDefault="00046406" w:rsidP="00E4383C">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 xml:space="preserve">Рекомендуемые источники: </w:t>
            </w:r>
            <w:r w:rsidR="002D1B1C">
              <w:rPr>
                <w:rFonts w:ascii="Times New Roman" w:eastAsia="Calibri" w:hAnsi="Times New Roman" w:cs="Times New Roman"/>
                <w:sz w:val="20"/>
              </w:rPr>
              <w:t>8.4</w:t>
            </w:r>
          </w:p>
        </w:tc>
        <w:tc>
          <w:tcPr>
            <w:tcW w:w="2268" w:type="dxa"/>
          </w:tcPr>
          <w:p w14:paraId="5B905260" w14:textId="77777777" w:rsidR="00046406" w:rsidRDefault="00046406"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4AB51028" w14:textId="036F79EE" w:rsidR="00046406" w:rsidRPr="00046406" w:rsidRDefault="00046406" w:rsidP="0061193F">
            <w:pPr>
              <w:widowControl w:val="0"/>
              <w:autoSpaceDE w:val="0"/>
              <w:autoSpaceDN w:val="0"/>
              <w:adjustRightInd w:val="0"/>
              <w:jc w:val="center"/>
              <w:rPr>
                <w:rFonts w:ascii="Times New Roman" w:eastAsia="Calibri" w:hAnsi="Times New Roman" w:cs="Times New Roman"/>
                <w:sz w:val="20"/>
              </w:rPr>
            </w:pPr>
          </w:p>
        </w:tc>
      </w:tr>
      <w:tr w:rsidR="001A22AA" w:rsidRPr="0061193F" w14:paraId="4780ED91" w14:textId="77777777" w:rsidTr="00234E58">
        <w:trPr>
          <w:jc w:val="center"/>
        </w:trPr>
        <w:tc>
          <w:tcPr>
            <w:tcW w:w="2699" w:type="dxa"/>
          </w:tcPr>
          <w:p w14:paraId="78AE6E0F" w14:textId="5A6EF204" w:rsidR="001A22AA" w:rsidRPr="00046406" w:rsidRDefault="00E159EC"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Тема дисциплины 6</w:t>
            </w:r>
            <w:r w:rsidRPr="00046406">
              <w:rPr>
                <w:rFonts w:ascii="Times New Roman" w:eastAsia="Calibri" w:hAnsi="Times New Roman" w:cs="Times New Roman"/>
                <w:sz w:val="20"/>
              </w:rPr>
              <w:t xml:space="preserve">. </w:t>
            </w:r>
            <w:r w:rsidR="008E7430" w:rsidRPr="008E7430">
              <w:rPr>
                <w:rFonts w:ascii="Times New Roman" w:hAnsi="Times New Roman" w:cs="Times New Roman"/>
                <w:sz w:val="20"/>
                <w:szCs w:val="24"/>
              </w:rPr>
              <w:t>Концепции совершенствования процессов</w:t>
            </w:r>
            <w:r>
              <w:rPr>
                <w:rFonts w:ascii="Times New Roman" w:eastAsia="Calibri" w:hAnsi="Times New Roman" w:cs="Times New Roman"/>
                <w:sz w:val="20"/>
              </w:rPr>
              <w:t>.</w:t>
            </w:r>
          </w:p>
        </w:tc>
        <w:tc>
          <w:tcPr>
            <w:tcW w:w="5387" w:type="dxa"/>
          </w:tcPr>
          <w:p w14:paraId="025DB7D2" w14:textId="07F74F9D" w:rsidR="001A22AA" w:rsidRDefault="00E159EC"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1. Применение инструментов </w:t>
            </w:r>
            <w:proofErr w:type="spellStart"/>
            <w:r>
              <w:rPr>
                <w:rFonts w:ascii="Times New Roman" w:eastAsia="Calibri" w:hAnsi="Times New Roman" w:cs="Times New Roman"/>
                <w:sz w:val="20"/>
              </w:rPr>
              <w:t>Деминга-Шухарта</w:t>
            </w:r>
            <w:proofErr w:type="spellEnd"/>
            <w:r>
              <w:rPr>
                <w:rFonts w:ascii="Times New Roman" w:eastAsia="Calibri" w:hAnsi="Times New Roman" w:cs="Times New Roman"/>
                <w:sz w:val="20"/>
              </w:rPr>
              <w:t xml:space="preserve"> для оптимизации процесс</w:t>
            </w:r>
            <w:r w:rsidR="00ED2C33">
              <w:rPr>
                <w:rFonts w:ascii="Times New Roman" w:eastAsia="Calibri" w:hAnsi="Times New Roman" w:cs="Times New Roman"/>
                <w:sz w:val="20"/>
              </w:rPr>
              <w:t>ов</w:t>
            </w:r>
            <w:r>
              <w:rPr>
                <w:rFonts w:ascii="Times New Roman" w:eastAsia="Calibri" w:hAnsi="Times New Roman" w:cs="Times New Roman"/>
                <w:sz w:val="20"/>
              </w:rPr>
              <w:t>.</w:t>
            </w:r>
          </w:p>
          <w:p w14:paraId="59DECC32" w14:textId="7ECC76BD" w:rsidR="00E159EC" w:rsidRDefault="00E159EC"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2. Поиск возможностей для оптимизации процесса с точки зрения канбан и бережливого производства.</w:t>
            </w:r>
          </w:p>
          <w:p w14:paraId="56C1283D" w14:textId="4D15FF41" w:rsidR="00E4383C" w:rsidRDefault="002D1B1C" w:rsidP="00E4383C">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Рекомендуемые источники:</w:t>
            </w:r>
            <w:r>
              <w:rPr>
                <w:rFonts w:ascii="Times New Roman" w:eastAsia="Calibri" w:hAnsi="Times New Roman" w:cs="Times New Roman"/>
                <w:sz w:val="20"/>
              </w:rPr>
              <w:t xml:space="preserve"> 8.1, 8.2, 8.3, 8.5</w:t>
            </w:r>
            <w:r w:rsidR="00FC79BD">
              <w:rPr>
                <w:rFonts w:ascii="Times New Roman" w:eastAsia="Calibri" w:hAnsi="Times New Roman" w:cs="Times New Roman"/>
                <w:sz w:val="20"/>
              </w:rPr>
              <w:t>.</w:t>
            </w:r>
            <w:r w:rsidR="00E4383C">
              <w:rPr>
                <w:rFonts w:ascii="Times New Roman" w:eastAsia="Calibri" w:hAnsi="Times New Roman" w:cs="Times New Roman"/>
                <w:sz w:val="20"/>
              </w:rPr>
              <w:t xml:space="preserve"> </w:t>
            </w:r>
          </w:p>
        </w:tc>
        <w:tc>
          <w:tcPr>
            <w:tcW w:w="2268" w:type="dxa"/>
          </w:tcPr>
          <w:p w14:paraId="62E24F17" w14:textId="77777777" w:rsidR="00E159EC" w:rsidRDefault="00E159EC" w:rsidP="00E159EC">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4B31907D" w14:textId="2ED43810" w:rsidR="001A22AA" w:rsidRPr="00046406" w:rsidRDefault="001A22AA" w:rsidP="00E159EC">
            <w:pPr>
              <w:widowControl w:val="0"/>
              <w:autoSpaceDE w:val="0"/>
              <w:autoSpaceDN w:val="0"/>
              <w:adjustRightInd w:val="0"/>
              <w:jc w:val="center"/>
              <w:rPr>
                <w:rFonts w:ascii="Times New Roman" w:eastAsia="Calibri" w:hAnsi="Times New Roman" w:cs="Times New Roman"/>
                <w:sz w:val="20"/>
              </w:rPr>
            </w:pPr>
          </w:p>
        </w:tc>
      </w:tr>
    </w:tbl>
    <w:p w14:paraId="74FB66AA" w14:textId="7B45C6FD" w:rsidR="002852A5" w:rsidRPr="002852A5" w:rsidRDefault="002852A5" w:rsidP="002852A5">
      <w:pPr>
        <w:pStyle w:val="1"/>
        <w:rPr>
          <w:rFonts w:ascii="Times New Roman" w:hAnsi="Times New Roman" w:cs="Times New Roman"/>
          <w:sz w:val="28"/>
        </w:rPr>
      </w:pPr>
      <w:r w:rsidRPr="002852A5">
        <w:rPr>
          <w:rFonts w:ascii="Times New Roman" w:hAnsi="Times New Roman" w:cs="Times New Roman"/>
          <w:sz w:val="28"/>
        </w:rPr>
        <w:t>6. Перечень учебно-методического обеспечения для самостоятельной работы обучающихся по дисциплине</w:t>
      </w:r>
    </w:p>
    <w:p w14:paraId="3A826952" w14:textId="77777777" w:rsidR="002852A5" w:rsidRPr="002852A5" w:rsidRDefault="002852A5" w:rsidP="002852A5">
      <w:pPr>
        <w:pStyle w:val="1"/>
        <w:rPr>
          <w:rFonts w:ascii="Times New Roman" w:hAnsi="Times New Roman" w:cs="Times New Roman"/>
          <w:sz w:val="28"/>
        </w:rPr>
      </w:pPr>
      <w:r w:rsidRPr="002852A5">
        <w:rPr>
          <w:rFonts w:ascii="Times New Roman" w:hAnsi="Times New Roman" w:cs="Times New Roman"/>
          <w:sz w:val="28"/>
        </w:rPr>
        <w:t>6.1. Перечень вопросов, отводимых на самостоятельное освоение дисциплины, формы внеаудиторной самостоятельной работы</w:t>
      </w:r>
    </w:p>
    <w:tbl>
      <w:tblPr>
        <w:tblStyle w:val="af3"/>
        <w:tblW w:w="10348" w:type="dxa"/>
        <w:tblInd w:w="-714" w:type="dxa"/>
        <w:tblLayout w:type="fixed"/>
        <w:tblLook w:val="04A0" w:firstRow="1" w:lastRow="0" w:firstColumn="1" w:lastColumn="0" w:noHBand="0" w:noVBand="1"/>
      </w:tblPr>
      <w:tblGrid>
        <w:gridCol w:w="3686"/>
        <w:gridCol w:w="3686"/>
        <w:gridCol w:w="2976"/>
      </w:tblGrid>
      <w:tr w:rsidR="00403A16" w:rsidRPr="00E06F1A" w14:paraId="37B0710C" w14:textId="77777777" w:rsidTr="00995ABB">
        <w:trPr>
          <w:trHeight w:val="473"/>
        </w:trPr>
        <w:tc>
          <w:tcPr>
            <w:tcW w:w="3686" w:type="dxa"/>
            <w:shd w:val="clear" w:color="auto" w:fill="auto"/>
            <w:hideMark/>
          </w:tcPr>
          <w:p w14:paraId="0DBD5B70" w14:textId="77777777" w:rsidR="00403A16" w:rsidRPr="00606C80" w:rsidRDefault="00403A16" w:rsidP="00DB2810">
            <w:pPr>
              <w:keepNext/>
              <w:jc w:val="center"/>
              <w:rPr>
                <w:rFonts w:ascii="Times New Roman" w:hAnsi="Times New Roman"/>
                <w:sz w:val="20"/>
                <w:szCs w:val="20"/>
              </w:rPr>
            </w:pPr>
            <w:r w:rsidRPr="00606C80">
              <w:rPr>
                <w:rFonts w:ascii="Times New Roman" w:hAnsi="Times New Roman"/>
                <w:b/>
                <w:sz w:val="20"/>
                <w:szCs w:val="20"/>
              </w:rPr>
              <w:t>Наименование тем (разделов) дисциплины</w:t>
            </w:r>
          </w:p>
        </w:tc>
        <w:tc>
          <w:tcPr>
            <w:tcW w:w="3686" w:type="dxa"/>
            <w:hideMark/>
          </w:tcPr>
          <w:p w14:paraId="34699CD9" w14:textId="77777777" w:rsidR="00403A16" w:rsidRPr="00E06F1A" w:rsidRDefault="00403A16" w:rsidP="00DB2810">
            <w:pPr>
              <w:tabs>
                <w:tab w:val="left" w:pos="708"/>
              </w:tabs>
              <w:jc w:val="both"/>
              <w:rPr>
                <w:rFonts w:ascii="Times New Roman" w:eastAsia="Arial Unicode MS" w:hAnsi="Times New Roman" w:cs="Times New Roman"/>
                <w:color w:val="000000"/>
                <w:sz w:val="24"/>
                <w:szCs w:val="24"/>
              </w:rPr>
            </w:pPr>
            <w:r w:rsidRPr="00BB637C">
              <w:rPr>
                <w:rFonts w:ascii="Times New Roman" w:eastAsia="Times New Roman" w:hAnsi="Times New Roman" w:cs="Times New Roman"/>
                <w:b/>
                <w:sz w:val="20"/>
                <w:szCs w:val="20"/>
              </w:rPr>
              <w:t>Перечень вопросов, отводимых на самостоятельное освоение</w:t>
            </w:r>
          </w:p>
        </w:tc>
        <w:tc>
          <w:tcPr>
            <w:tcW w:w="2976" w:type="dxa"/>
          </w:tcPr>
          <w:p w14:paraId="52B2FD68" w14:textId="77777777" w:rsidR="00403A16" w:rsidRPr="00E06F1A" w:rsidRDefault="00403A16" w:rsidP="00DB2810">
            <w:pPr>
              <w:tabs>
                <w:tab w:val="left" w:pos="708"/>
              </w:tabs>
              <w:jc w:val="both"/>
              <w:rPr>
                <w:rFonts w:ascii="Times New Roman" w:eastAsia="Arial Unicode MS" w:hAnsi="Times New Roman" w:cs="Times New Roman"/>
                <w:sz w:val="24"/>
                <w:szCs w:val="24"/>
              </w:rPr>
            </w:pPr>
            <w:r w:rsidRPr="00BB637C">
              <w:rPr>
                <w:rFonts w:ascii="Times New Roman" w:eastAsia="Times New Roman" w:hAnsi="Times New Roman" w:cs="Times New Roman"/>
                <w:b/>
                <w:sz w:val="20"/>
                <w:szCs w:val="20"/>
              </w:rPr>
              <w:t>Формы внеаудиторной самостоятельной работы</w:t>
            </w:r>
          </w:p>
        </w:tc>
      </w:tr>
      <w:tr w:rsidR="00403A16" w:rsidRPr="00FF0E85" w14:paraId="6AD3654B" w14:textId="77777777" w:rsidTr="00995ABB">
        <w:trPr>
          <w:trHeight w:val="293"/>
        </w:trPr>
        <w:tc>
          <w:tcPr>
            <w:tcW w:w="3686" w:type="dxa"/>
            <w:hideMark/>
          </w:tcPr>
          <w:p w14:paraId="06EDB347" w14:textId="0A9358BB" w:rsidR="00403A16" w:rsidRPr="00045718" w:rsidRDefault="00403A16" w:rsidP="00DB2810">
            <w:pPr>
              <w:jc w:val="both"/>
              <w:rPr>
                <w:rFonts w:ascii="Times New Roman" w:eastAsia="Arial Unicode MS" w:hAnsi="Times New Roman" w:cs="Times New Roman"/>
                <w:sz w:val="24"/>
                <w:szCs w:val="24"/>
              </w:rPr>
            </w:pPr>
            <w:r w:rsidRPr="00403A16">
              <w:rPr>
                <w:rFonts w:ascii="Times New Roman" w:hAnsi="Times New Roman" w:cs="Times New Roman"/>
                <w:sz w:val="20"/>
                <w:szCs w:val="20"/>
              </w:rPr>
              <w:t xml:space="preserve">Тема 1. </w:t>
            </w:r>
            <w:r w:rsidRPr="00D065E8">
              <w:rPr>
                <w:rFonts w:ascii="Times New Roman" w:hAnsi="Times New Roman" w:cs="Times New Roman"/>
                <w:sz w:val="20"/>
                <w:szCs w:val="20"/>
              </w:rPr>
              <w:t>Процессный подход к построению организации</w:t>
            </w:r>
            <w:r w:rsidRPr="00D065E8">
              <w:rPr>
                <w:rFonts w:ascii="Times New Roman" w:eastAsia="Calibri" w:hAnsi="Times New Roman" w:cs="Times New Roman"/>
                <w:sz w:val="20"/>
                <w:szCs w:val="20"/>
              </w:rPr>
              <w:t>.</w:t>
            </w:r>
          </w:p>
          <w:p w14:paraId="68035D11" w14:textId="77777777" w:rsidR="00403A16" w:rsidRPr="00E06F1A" w:rsidRDefault="00403A16" w:rsidP="00DB2810">
            <w:pPr>
              <w:tabs>
                <w:tab w:val="left" w:pos="708"/>
              </w:tabs>
              <w:ind w:left="187"/>
              <w:contextualSpacing/>
              <w:jc w:val="both"/>
              <w:rPr>
                <w:rFonts w:ascii="Times New Roman" w:eastAsia="Arial Unicode MS" w:hAnsi="Times New Roman" w:cs="Times New Roman"/>
                <w:spacing w:val="10"/>
                <w:sz w:val="25"/>
                <w:szCs w:val="25"/>
              </w:rPr>
            </w:pPr>
          </w:p>
        </w:tc>
        <w:tc>
          <w:tcPr>
            <w:tcW w:w="3686" w:type="dxa"/>
            <w:hideMark/>
          </w:tcPr>
          <w:p w14:paraId="626BFCA9" w14:textId="1F6F3D2B" w:rsidR="00403A16" w:rsidRPr="005C204F" w:rsidRDefault="00403A16" w:rsidP="005C204F">
            <w:pPr>
              <w:pStyle w:val="af0"/>
              <w:widowControl w:val="0"/>
              <w:numPr>
                <w:ilvl w:val="0"/>
                <w:numId w:val="35"/>
              </w:numPr>
              <w:autoSpaceDE w:val="0"/>
              <w:autoSpaceDN w:val="0"/>
              <w:adjustRightInd w:val="0"/>
              <w:ind w:left="349" w:hanging="349"/>
              <w:rPr>
                <w:rFonts w:ascii="Times New Roman" w:hAnsi="Times New Roman"/>
                <w:sz w:val="20"/>
              </w:rPr>
            </w:pPr>
            <w:r w:rsidRPr="005C204F">
              <w:rPr>
                <w:rFonts w:ascii="Times New Roman" w:hAnsi="Times New Roman"/>
                <w:sz w:val="20"/>
              </w:rPr>
              <w:t>Таксономия процессов организации</w:t>
            </w:r>
            <w:r w:rsidR="005C204F">
              <w:rPr>
                <w:rFonts w:ascii="Times New Roman" w:hAnsi="Times New Roman"/>
                <w:sz w:val="20"/>
              </w:rPr>
              <w:t>.</w:t>
            </w:r>
            <w:r w:rsidRPr="005C204F">
              <w:rPr>
                <w:rFonts w:ascii="Times New Roman" w:hAnsi="Times New Roman"/>
                <w:sz w:val="20"/>
              </w:rPr>
              <w:t xml:space="preserve"> (процессы верхнего уровня, подпроцессы)</w:t>
            </w:r>
          </w:p>
          <w:p w14:paraId="4D7EEFEA" w14:textId="098A7058" w:rsidR="00403A16" w:rsidRPr="005C204F" w:rsidRDefault="005C204F" w:rsidP="005C204F">
            <w:pPr>
              <w:pStyle w:val="af0"/>
              <w:widowControl w:val="0"/>
              <w:numPr>
                <w:ilvl w:val="0"/>
                <w:numId w:val="35"/>
              </w:numPr>
              <w:autoSpaceDE w:val="0"/>
              <w:autoSpaceDN w:val="0"/>
              <w:adjustRightInd w:val="0"/>
              <w:ind w:left="349" w:hanging="349"/>
              <w:rPr>
                <w:rFonts w:ascii="Times New Roman" w:hAnsi="Times New Roman"/>
                <w:sz w:val="20"/>
              </w:rPr>
            </w:pPr>
            <w:r w:rsidRPr="005C204F">
              <w:rPr>
                <w:rFonts w:ascii="Times New Roman" w:hAnsi="Times New Roman"/>
                <w:sz w:val="20"/>
              </w:rPr>
              <w:t>Бирюзовое управление компанией</w:t>
            </w:r>
            <w:r>
              <w:rPr>
                <w:rFonts w:ascii="Times New Roman" w:hAnsi="Times New Roman"/>
                <w:sz w:val="20"/>
              </w:rPr>
              <w:t>.</w:t>
            </w:r>
          </w:p>
          <w:p w14:paraId="5F149220" w14:textId="40CF0F87" w:rsidR="00403A16" w:rsidRPr="00E06F1A" w:rsidRDefault="00403A16" w:rsidP="005C204F">
            <w:pPr>
              <w:tabs>
                <w:tab w:val="left" w:pos="349"/>
                <w:tab w:val="left" w:pos="633"/>
                <w:tab w:val="center" w:pos="4677"/>
                <w:tab w:val="right" w:pos="9355"/>
              </w:tabs>
              <w:spacing w:after="200" w:line="276" w:lineRule="auto"/>
              <w:ind w:left="349" w:hanging="349"/>
              <w:rPr>
                <w:rFonts w:ascii="Times New Roman" w:eastAsia="Times New Roman" w:hAnsi="Times New Roman" w:cs="Times New Roman"/>
                <w:bCs/>
                <w:sz w:val="24"/>
                <w:szCs w:val="24"/>
              </w:rPr>
            </w:pPr>
          </w:p>
          <w:p w14:paraId="3336B862" w14:textId="77777777" w:rsidR="00403A16" w:rsidRPr="00613612" w:rsidRDefault="00403A16" w:rsidP="00DB2810">
            <w:pPr>
              <w:tabs>
                <w:tab w:val="left" w:pos="274"/>
              </w:tabs>
              <w:ind w:left="349"/>
              <w:jc w:val="both"/>
              <w:rPr>
                <w:rFonts w:ascii="Times New Roman" w:eastAsia="Calibri" w:hAnsi="Times New Roman" w:cs="Times New Roman"/>
                <w:sz w:val="24"/>
                <w:szCs w:val="24"/>
              </w:rPr>
            </w:pPr>
          </w:p>
        </w:tc>
        <w:tc>
          <w:tcPr>
            <w:tcW w:w="2976" w:type="dxa"/>
          </w:tcPr>
          <w:p w14:paraId="554C4A83" w14:textId="77777777" w:rsidR="00403A16" w:rsidRPr="00E06F1A" w:rsidRDefault="00403A16" w:rsidP="005C204F">
            <w:pPr>
              <w:tabs>
                <w:tab w:val="left" w:pos="708"/>
              </w:tabs>
              <w:rPr>
                <w:rFonts w:ascii="Times New Roman" w:eastAsia="Arial Unicode MS" w:hAnsi="Times New Roman" w:cs="Times New Roman"/>
                <w:color w:val="000000"/>
                <w:sz w:val="24"/>
                <w:szCs w:val="24"/>
              </w:rPr>
            </w:pPr>
            <w:r w:rsidRPr="00403A16">
              <w:rPr>
                <w:rFonts w:ascii="Times New Roman" w:hAnsi="Times New Roman" w:cs="Times New Roman"/>
                <w:sz w:val="20"/>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403A16" w:rsidRPr="00E06F1A" w14:paraId="3DEFF943" w14:textId="77777777" w:rsidTr="00995ABB">
        <w:trPr>
          <w:trHeight w:val="312"/>
        </w:trPr>
        <w:tc>
          <w:tcPr>
            <w:tcW w:w="3686" w:type="dxa"/>
            <w:hideMark/>
          </w:tcPr>
          <w:p w14:paraId="4AE1E90E" w14:textId="152E4844" w:rsidR="00403A16" w:rsidRPr="00403A16" w:rsidRDefault="00403A16" w:rsidP="00DB2810">
            <w:pPr>
              <w:rPr>
                <w:rFonts w:ascii="Times New Roman" w:hAnsi="Times New Roman" w:cs="Times New Roman"/>
                <w:sz w:val="20"/>
                <w:szCs w:val="20"/>
              </w:rPr>
            </w:pPr>
            <w:r w:rsidRPr="00403A16">
              <w:rPr>
                <w:rFonts w:ascii="Times New Roman" w:hAnsi="Times New Roman" w:cs="Times New Roman"/>
                <w:sz w:val="20"/>
                <w:szCs w:val="20"/>
              </w:rPr>
              <w:t>Тема 2. Основные элементы процесса.</w:t>
            </w:r>
          </w:p>
          <w:p w14:paraId="57B68CD6" w14:textId="77777777" w:rsidR="00403A16" w:rsidRPr="00E06F1A" w:rsidRDefault="00403A16" w:rsidP="00DB2810">
            <w:pPr>
              <w:tabs>
                <w:tab w:val="left" w:pos="708"/>
              </w:tabs>
              <w:ind w:right="-109"/>
              <w:contextualSpacing/>
              <w:rPr>
                <w:rFonts w:ascii="Times New Roman" w:eastAsia="Arial Unicode MS" w:hAnsi="Times New Roman" w:cs="Times New Roman"/>
                <w:sz w:val="25"/>
                <w:szCs w:val="25"/>
              </w:rPr>
            </w:pPr>
          </w:p>
        </w:tc>
        <w:tc>
          <w:tcPr>
            <w:tcW w:w="3686" w:type="dxa"/>
            <w:hideMark/>
          </w:tcPr>
          <w:p w14:paraId="2A413665" w14:textId="77777777" w:rsidR="00403A16" w:rsidRPr="00403A16" w:rsidRDefault="00403A16" w:rsidP="00403A16">
            <w:pPr>
              <w:pStyle w:val="af0"/>
              <w:widowControl w:val="0"/>
              <w:numPr>
                <w:ilvl w:val="0"/>
                <w:numId w:val="34"/>
              </w:numPr>
              <w:autoSpaceDE w:val="0"/>
              <w:autoSpaceDN w:val="0"/>
              <w:adjustRightInd w:val="0"/>
              <w:ind w:left="349" w:hanging="283"/>
              <w:rPr>
                <w:rFonts w:ascii="Times New Roman" w:eastAsiaTheme="minorHAnsi" w:hAnsi="Times New Roman"/>
                <w:sz w:val="20"/>
              </w:rPr>
            </w:pPr>
            <w:r w:rsidRPr="00403A16">
              <w:rPr>
                <w:rFonts w:ascii="Times New Roman" w:eastAsiaTheme="minorHAnsi" w:hAnsi="Times New Roman"/>
                <w:sz w:val="20"/>
              </w:rPr>
              <w:t>Определение основных ресурсов, используемых процессом.</w:t>
            </w:r>
          </w:p>
          <w:p w14:paraId="22D08674" w14:textId="4B172073" w:rsidR="00403A16" w:rsidRDefault="00403A16" w:rsidP="00403A16">
            <w:pPr>
              <w:pStyle w:val="af0"/>
              <w:widowControl w:val="0"/>
              <w:numPr>
                <w:ilvl w:val="0"/>
                <w:numId w:val="34"/>
              </w:numPr>
              <w:autoSpaceDE w:val="0"/>
              <w:autoSpaceDN w:val="0"/>
              <w:adjustRightInd w:val="0"/>
              <w:ind w:left="349" w:hanging="283"/>
              <w:rPr>
                <w:rFonts w:ascii="Times New Roman" w:eastAsiaTheme="minorHAnsi" w:hAnsi="Times New Roman"/>
                <w:sz w:val="20"/>
              </w:rPr>
            </w:pPr>
            <w:r w:rsidRPr="00403A16">
              <w:rPr>
                <w:rFonts w:ascii="Times New Roman" w:eastAsiaTheme="minorHAnsi" w:hAnsi="Times New Roman"/>
                <w:sz w:val="20"/>
              </w:rPr>
              <w:t>Обзор основных метрик процесса, разбор примеров оптимизации процесса и их влияния на основные характеристики.</w:t>
            </w:r>
          </w:p>
          <w:p w14:paraId="5144C4E7" w14:textId="5642A5B0" w:rsidR="009A0E2F" w:rsidRPr="00403A16" w:rsidRDefault="009A0E2F" w:rsidP="00403A16">
            <w:pPr>
              <w:pStyle w:val="af0"/>
              <w:widowControl w:val="0"/>
              <w:numPr>
                <w:ilvl w:val="0"/>
                <w:numId w:val="34"/>
              </w:numPr>
              <w:autoSpaceDE w:val="0"/>
              <w:autoSpaceDN w:val="0"/>
              <w:adjustRightInd w:val="0"/>
              <w:ind w:left="349" w:hanging="283"/>
              <w:rPr>
                <w:rFonts w:ascii="Times New Roman" w:eastAsiaTheme="minorHAnsi" w:hAnsi="Times New Roman"/>
                <w:sz w:val="20"/>
              </w:rPr>
            </w:pPr>
            <w:r>
              <w:rPr>
                <w:rFonts w:ascii="Times New Roman" w:hAnsi="Times New Roman"/>
                <w:sz w:val="18"/>
                <w:szCs w:val="18"/>
              </w:rPr>
              <w:t>Цели процессов, КПЭ, системы сбалансированных показателей</w:t>
            </w:r>
            <w:r w:rsidRPr="00892541">
              <w:rPr>
                <w:rFonts w:ascii="Times New Roman" w:hAnsi="Times New Roman"/>
                <w:sz w:val="18"/>
                <w:szCs w:val="18"/>
              </w:rPr>
              <w:t>.</w:t>
            </w:r>
          </w:p>
          <w:p w14:paraId="1FA7FD39" w14:textId="4CC48578" w:rsidR="00403A16" w:rsidRPr="00E06F1A" w:rsidRDefault="00403A16" w:rsidP="00403A16">
            <w:pPr>
              <w:tabs>
                <w:tab w:val="left" w:pos="335"/>
                <w:tab w:val="center" w:pos="4677"/>
                <w:tab w:val="right" w:pos="9355"/>
              </w:tabs>
              <w:jc w:val="both"/>
              <w:rPr>
                <w:rFonts w:ascii="Times New Roman" w:eastAsia="Times New Roman" w:hAnsi="Times New Roman" w:cs="Times New Roman"/>
                <w:bCs/>
                <w:sz w:val="24"/>
                <w:szCs w:val="24"/>
              </w:rPr>
            </w:pPr>
          </w:p>
        </w:tc>
        <w:tc>
          <w:tcPr>
            <w:tcW w:w="2976" w:type="dxa"/>
          </w:tcPr>
          <w:p w14:paraId="0AAA2F94" w14:textId="77777777" w:rsidR="00403A16" w:rsidRPr="00E06F1A" w:rsidRDefault="00403A16" w:rsidP="005C204F">
            <w:pPr>
              <w:tabs>
                <w:tab w:val="left" w:pos="708"/>
              </w:tabs>
              <w:rPr>
                <w:rFonts w:ascii="Times New Roman" w:eastAsia="Arial Unicode MS" w:hAnsi="Times New Roman" w:cs="Times New Roman"/>
                <w:color w:val="000000"/>
                <w:sz w:val="24"/>
                <w:szCs w:val="24"/>
              </w:rPr>
            </w:pPr>
            <w:r w:rsidRPr="00403A16">
              <w:rPr>
                <w:rFonts w:ascii="Times New Roman" w:hAnsi="Times New Roman" w:cs="Times New Roman"/>
                <w:sz w:val="20"/>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403A16" w:rsidRPr="00E06F1A" w14:paraId="1F9EF6B1" w14:textId="77777777" w:rsidTr="00995ABB">
        <w:trPr>
          <w:trHeight w:val="312"/>
        </w:trPr>
        <w:tc>
          <w:tcPr>
            <w:tcW w:w="3686" w:type="dxa"/>
            <w:hideMark/>
          </w:tcPr>
          <w:p w14:paraId="3A3A5788" w14:textId="0E80094D" w:rsidR="00403A16" w:rsidRPr="00045718" w:rsidRDefault="00403A16" w:rsidP="00DB2810">
            <w:pPr>
              <w:rPr>
                <w:rFonts w:ascii="Times New Roman" w:eastAsia="Arial Unicode MS" w:hAnsi="Times New Roman" w:cs="Times New Roman"/>
                <w:sz w:val="24"/>
                <w:szCs w:val="24"/>
              </w:rPr>
            </w:pPr>
            <w:r w:rsidRPr="00526218">
              <w:rPr>
                <w:rFonts w:ascii="Times New Roman" w:hAnsi="Times New Roman" w:cs="Times New Roman"/>
                <w:sz w:val="24"/>
                <w:szCs w:val="24"/>
              </w:rPr>
              <w:t>Тема 3.</w:t>
            </w:r>
            <w:r w:rsidR="005C204F">
              <w:rPr>
                <w:rFonts w:ascii="Times New Roman" w:hAnsi="Times New Roman" w:cs="Times New Roman"/>
                <w:sz w:val="24"/>
                <w:szCs w:val="24"/>
              </w:rPr>
              <w:t xml:space="preserve"> </w:t>
            </w:r>
            <w:r w:rsidR="005C204F" w:rsidRPr="002622C8">
              <w:rPr>
                <w:rFonts w:ascii="Times New Roman" w:hAnsi="Times New Roman" w:cs="Times New Roman"/>
                <w:sz w:val="20"/>
                <w:szCs w:val="24"/>
              </w:rPr>
              <w:t>Методики моделирования процессов</w:t>
            </w:r>
            <w:r w:rsidR="005C204F" w:rsidRPr="00046406">
              <w:rPr>
                <w:rFonts w:ascii="Times New Roman" w:eastAsia="Calibri" w:hAnsi="Times New Roman" w:cs="Times New Roman"/>
                <w:sz w:val="20"/>
              </w:rPr>
              <w:t>.</w:t>
            </w:r>
          </w:p>
          <w:p w14:paraId="6B3CCE3A" w14:textId="77777777" w:rsidR="00403A16" w:rsidRPr="00526218" w:rsidRDefault="00403A16" w:rsidP="00DB2810">
            <w:pPr>
              <w:rPr>
                <w:rFonts w:ascii="Times New Roman" w:hAnsi="Times New Roman" w:cs="Times New Roman"/>
                <w:sz w:val="24"/>
                <w:szCs w:val="24"/>
              </w:rPr>
            </w:pPr>
          </w:p>
        </w:tc>
        <w:tc>
          <w:tcPr>
            <w:tcW w:w="3686" w:type="dxa"/>
            <w:hideMark/>
          </w:tcPr>
          <w:p w14:paraId="741B12E4" w14:textId="77777777" w:rsidR="005C204F" w:rsidRPr="005C204F" w:rsidRDefault="005C204F" w:rsidP="005C204F">
            <w:pPr>
              <w:pStyle w:val="af0"/>
              <w:widowControl w:val="0"/>
              <w:numPr>
                <w:ilvl w:val="0"/>
                <w:numId w:val="36"/>
              </w:numPr>
              <w:autoSpaceDE w:val="0"/>
              <w:autoSpaceDN w:val="0"/>
              <w:adjustRightInd w:val="0"/>
              <w:ind w:left="349" w:hanging="349"/>
              <w:rPr>
                <w:rFonts w:ascii="Times New Roman" w:hAnsi="Times New Roman"/>
                <w:sz w:val="20"/>
              </w:rPr>
            </w:pPr>
            <w:r w:rsidRPr="005C204F">
              <w:rPr>
                <w:rFonts w:ascii="Times New Roman" w:hAnsi="Times New Roman"/>
                <w:sz w:val="20"/>
              </w:rPr>
              <w:t>Рассмотрение способов сделать дизайн модели более удобным для визуального восприятия.</w:t>
            </w:r>
          </w:p>
          <w:p w14:paraId="4DB09988" w14:textId="63DD78AF" w:rsidR="005C204F" w:rsidRDefault="005C204F" w:rsidP="005C204F">
            <w:pPr>
              <w:pStyle w:val="af0"/>
              <w:widowControl w:val="0"/>
              <w:numPr>
                <w:ilvl w:val="0"/>
                <w:numId w:val="36"/>
              </w:numPr>
              <w:autoSpaceDE w:val="0"/>
              <w:autoSpaceDN w:val="0"/>
              <w:adjustRightInd w:val="0"/>
              <w:ind w:left="349" w:hanging="349"/>
              <w:rPr>
                <w:rFonts w:ascii="Times New Roman" w:hAnsi="Times New Roman"/>
                <w:sz w:val="20"/>
              </w:rPr>
            </w:pPr>
            <w:r w:rsidRPr="005C204F">
              <w:rPr>
                <w:rFonts w:ascii="Times New Roman" w:hAnsi="Times New Roman"/>
                <w:sz w:val="20"/>
              </w:rPr>
              <w:t>Формирование табличного и текстового описания смоделированных процессов.</w:t>
            </w:r>
          </w:p>
          <w:p w14:paraId="426BBAD9" w14:textId="629B56C9" w:rsidR="009A0E2F" w:rsidRPr="005C204F" w:rsidRDefault="009A0E2F" w:rsidP="005C204F">
            <w:pPr>
              <w:pStyle w:val="af0"/>
              <w:widowControl w:val="0"/>
              <w:numPr>
                <w:ilvl w:val="0"/>
                <w:numId w:val="36"/>
              </w:numPr>
              <w:autoSpaceDE w:val="0"/>
              <w:autoSpaceDN w:val="0"/>
              <w:adjustRightInd w:val="0"/>
              <w:ind w:left="349" w:hanging="349"/>
              <w:rPr>
                <w:rFonts w:ascii="Times New Roman" w:hAnsi="Times New Roman"/>
                <w:sz w:val="20"/>
              </w:rPr>
            </w:pPr>
            <w:r w:rsidRPr="00D12CBE">
              <w:rPr>
                <w:rFonts w:ascii="Times New Roman" w:hAnsi="Times New Roman"/>
                <w:sz w:val="18"/>
                <w:szCs w:val="18"/>
              </w:rPr>
              <w:lastRenderedPageBreak/>
              <w:t xml:space="preserve">Инструментальные средства ARIS, </w:t>
            </w:r>
            <w:proofErr w:type="spellStart"/>
            <w:r w:rsidRPr="00D12CBE">
              <w:rPr>
                <w:rFonts w:ascii="Times New Roman" w:hAnsi="Times New Roman"/>
                <w:sz w:val="18"/>
                <w:szCs w:val="18"/>
              </w:rPr>
              <w:t>BPWin</w:t>
            </w:r>
            <w:proofErr w:type="spellEnd"/>
            <w:r w:rsidRPr="00D12CBE">
              <w:rPr>
                <w:rFonts w:ascii="Times New Roman" w:hAnsi="Times New Roman"/>
                <w:sz w:val="18"/>
                <w:szCs w:val="18"/>
              </w:rPr>
              <w:t xml:space="preserve">, </w:t>
            </w:r>
            <w:proofErr w:type="spellStart"/>
            <w:proofErr w:type="gramStart"/>
            <w:r w:rsidRPr="00D12CBE">
              <w:rPr>
                <w:rFonts w:ascii="Times New Roman" w:hAnsi="Times New Roman"/>
                <w:sz w:val="18"/>
                <w:szCs w:val="18"/>
              </w:rPr>
              <w:t>Visio</w:t>
            </w:r>
            <w:proofErr w:type="spellEnd"/>
            <w:r w:rsidRPr="00D12CBE">
              <w:rPr>
                <w:rFonts w:ascii="Times New Roman" w:hAnsi="Times New Roman"/>
                <w:sz w:val="18"/>
                <w:szCs w:val="18"/>
              </w:rPr>
              <w:t>.</w:t>
            </w:r>
            <w:r>
              <w:rPr>
                <w:rFonts w:ascii="Times New Roman" w:hAnsi="Times New Roman"/>
                <w:sz w:val="18"/>
                <w:szCs w:val="18"/>
              </w:rPr>
              <w:t>.</w:t>
            </w:r>
            <w:proofErr w:type="gramEnd"/>
          </w:p>
          <w:p w14:paraId="6F58051C" w14:textId="76F8255A" w:rsidR="00403A16" w:rsidRPr="00E06F1A" w:rsidRDefault="00403A16" w:rsidP="005C204F">
            <w:pPr>
              <w:tabs>
                <w:tab w:val="left" w:pos="274"/>
              </w:tabs>
              <w:rPr>
                <w:rFonts w:ascii="Times New Roman" w:eastAsia="Arial Unicode MS" w:hAnsi="Times New Roman" w:cs="Times New Roman"/>
                <w:sz w:val="24"/>
                <w:szCs w:val="24"/>
              </w:rPr>
            </w:pPr>
          </w:p>
        </w:tc>
        <w:tc>
          <w:tcPr>
            <w:tcW w:w="2976" w:type="dxa"/>
          </w:tcPr>
          <w:p w14:paraId="1EC8FD02" w14:textId="77777777" w:rsidR="00403A16" w:rsidRPr="005C204F" w:rsidRDefault="00403A16" w:rsidP="005C204F">
            <w:pPr>
              <w:tabs>
                <w:tab w:val="left" w:pos="708"/>
              </w:tabs>
              <w:rPr>
                <w:rFonts w:ascii="Times New Roman" w:hAnsi="Times New Roman" w:cs="Times New Roman"/>
                <w:sz w:val="20"/>
              </w:rPr>
            </w:pPr>
            <w:r w:rsidRPr="005C204F">
              <w:rPr>
                <w:rFonts w:ascii="Times New Roman" w:hAnsi="Times New Roman" w:cs="Times New Roman"/>
                <w:sz w:val="20"/>
              </w:rPr>
              <w:lastRenderedPageBreak/>
              <w:t xml:space="preserve">Работа с учебной и справочной литературой, Интернет-ресурсами, подготовка к семинарским занятиям, подготовка сообщений по темам семинарских занятий, </w:t>
            </w:r>
            <w:r w:rsidRPr="005C204F">
              <w:rPr>
                <w:rFonts w:ascii="Times New Roman" w:hAnsi="Times New Roman" w:cs="Times New Roman"/>
                <w:sz w:val="20"/>
              </w:rPr>
              <w:lastRenderedPageBreak/>
              <w:t>подготовка к решению задач, выполнение домашних заданий</w:t>
            </w:r>
          </w:p>
        </w:tc>
      </w:tr>
      <w:tr w:rsidR="00403A16" w:rsidRPr="00E06F1A" w14:paraId="026D2A21" w14:textId="77777777" w:rsidTr="00995ABB">
        <w:trPr>
          <w:trHeight w:val="312"/>
        </w:trPr>
        <w:tc>
          <w:tcPr>
            <w:tcW w:w="3686" w:type="dxa"/>
          </w:tcPr>
          <w:p w14:paraId="07137F06" w14:textId="7311DEB7" w:rsidR="00403A16" w:rsidRPr="00526218" w:rsidRDefault="00403A16" w:rsidP="005C204F">
            <w:pPr>
              <w:rPr>
                <w:rFonts w:ascii="Times New Roman" w:hAnsi="Times New Roman" w:cs="Times New Roman"/>
                <w:sz w:val="24"/>
                <w:szCs w:val="24"/>
              </w:rPr>
            </w:pPr>
            <w:r w:rsidRPr="005C204F">
              <w:rPr>
                <w:rFonts w:ascii="Times New Roman" w:hAnsi="Times New Roman" w:cs="Times New Roman"/>
                <w:sz w:val="20"/>
                <w:szCs w:val="24"/>
              </w:rPr>
              <w:lastRenderedPageBreak/>
              <w:t>Тема 4.</w:t>
            </w:r>
            <w:r w:rsidRPr="00045718">
              <w:rPr>
                <w:rFonts w:ascii="Times New Roman" w:eastAsia="Arial Unicode MS" w:hAnsi="Times New Roman" w:cs="Times New Roman"/>
                <w:sz w:val="24"/>
                <w:szCs w:val="24"/>
              </w:rPr>
              <w:t xml:space="preserve"> </w:t>
            </w:r>
            <w:r w:rsidR="005C204F" w:rsidRPr="00515452">
              <w:rPr>
                <w:rFonts w:ascii="Times New Roman" w:hAnsi="Times New Roman" w:cs="Times New Roman"/>
                <w:sz w:val="20"/>
                <w:szCs w:val="24"/>
              </w:rPr>
              <w:t>Методики анализа процессов</w:t>
            </w:r>
            <w:r w:rsidR="005C204F" w:rsidRPr="00046406">
              <w:rPr>
                <w:rFonts w:ascii="Times New Roman" w:eastAsia="Calibri" w:hAnsi="Times New Roman" w:cs="Times New Roman"/>
                <w:sz w:val="20"/>
              </w:rPr>
              <w:t>.</w:t>
            </w:r>
          </w:p>
        </w:tc>
        <w:tc>
          <w:tcPr>
            <w:tcW w:w="3686" w:type="dxa"/>
          </w:tcPr>
          <w:p w14:paraId="0384E573" w14:textId="77777777" w:rsidR="00F418A6" w:rsidRDefault="00F418A6" w:rsidP="009A0E2F">
            <w:pPr>
              <w:pStyle w:val="af0"/>
              <w:widowControl w:val="0"/>
              <w:numPr>
                <w:ilvl w:val="0"/>
                <w:numId w:val="41"/>
              </w:numPr>
              <w:autoSpaceDE w:val="0"/>
              <w:autoSpaceDN w:val="0"/>
              <w:adjustRightInd w:val="0"/>
              <w:rPr>
                <w:rFonts w:ascii="Times New Roman" w:hAnsi="Times New Roman"/>
                <w:sz w:val="20"/>
              </w:rPr>
            </w:pPr>
            <w:r w:rsidRPr="00F418A6">
              <w:rPr>
                <w:rFonts w:ascii="Times New Roman" w:hAnsi="Times New Roman"/>
                <w:sz w:val="20"/>
              </w:rPr>
              <w:t>Определение возможностей по оптимизации процесса</w:t>
            </w:r>
            <w:r>
              <w:rPr>
                <w:rFonts w:ascii="Times New Roman" w:hAnsi="Times New Roman"/>
                <w:sz w:val="20"/>
              </w:rPr>
              <w:t>:</w:t>
            </w:r>
          </w:p>
          <w:p w14:paraId="6F6AFF5C" w14:textId="77777777" w:rsidR="00F418A6" w:rsidRDefault="00F418A6" w:rsidP="00F418A6">
            <w:pPr>
              <w:pStyle w:val="af0"/>
              <w:widowControl w:val="0"/>
              <w:autoSpaceDE w:val="0"/>
              <w:autoSpaceDN w:val="0"/>
              <w:adjustRightInd w:val="0"/>
              <w:ind w:left="349"/>
              <w:rPr>
                <w:rFonts w:ascii="Times New Roman" w:hAnsi="Times New Roman"/>
                <w:sz w:val="20"/>
              </w:rPr>
            </w:pPr>
            <w:r>
              <w:rPr>
                <w:rFonts w:ascii="Times New Roman" w:hAnsi="Times New Roman"/>
                <w:sz w:val="20"/>
              </w:rPr>
              <w:t xml:space="preserve">- </w:t>
            </w:r>
            <w:r w:rsidRPr="00F418A6">
              <w:rPr>
                <w:rFonts w:ascii="Times New Roman" w:hAnsi="Times New Roman"/>
                <w:sz w:val="20"/>
              </w:rPr>
              <w:t xml:space="preserve">повышение скорости, </w:t>
            </w:r>
          </w:p>
          <w:p w14:paraId="7C28B4E5" w14:textId="77777777" w:rsidR="00F418A6" w:rsidRDefault="00F418A6" w:rsidP="00F418A6">
            <w:pPr>
              <w:pStyle w:val="af0"/>
              <w:widowControl w:val="0"/>
              <w:autoSpaceDE w:val="0"/>
              <w:autoSpaceDN w:val="0"/>
              <w:adjustRightInd w:val="0"/>
              <w:ind w:left="349"/>
              <w:rPr>
                <w:rFonts w:ascii="Times New Roman" w:hAnsi="Times New Roman"/>
                <w:sz w:val="20"/>
              </w:rPr>
            </w:pPr>
            <w:r>
              <w:rPr>
                <w:rFonts w:ascii="Times New Roman" w:hAnsi="Times New Roman"/>
                <w:sz w:val="20"/>
              </w:rPr>
              <w:t xml:space="preserve">- </w:t>
            </w:r>
            <w:r w:rsidRPr="00F418A6">
              <w:rPr>
                <w:rFonts w:ascii="Times New Roman" w:hAnsi="Times New Roman"/>
                <w:sz w:val="20"/>
              </w:rPr>
              <w:t xml:space="preserve">снижение стоимости, </w:t>
            </w:r>
          </w:p>
          <w:p w14:paraId="1EECDC8F" w14:textId="77777777" w:rsidR="00F418A6" w:rsidRDefault="00F418A6" w:rsidP="00F418A6">
            <w:pPr>
              <w:pStyle w:val="af0"/>
              <w:widowControl w:val="0"/>
              <w:autoSpaceDE w:val="0"/>
              <w:autoSpaceDN w:val="0"/>
              <w:adjustRightInd w:val="0"/>
              <w:ind w:left="349"/>
              <w:rPr>
                <w:rFonts w:ascii="Times New Roman" w:hAnsi="Times New Roman"/>
                <w:sz w:val="20"/>
              </w:rPr>
            </w:pPr>
            <w:r>
              <w:rPr>
                <w:rFonts w:ascii="Times New Roman" w:hAnsi="Times New Roman"/>
                <w:sz w:val="20"/>
              </w:rPr>
              <w:t xml:space="preserve">- </w:t>
            </w:r>
            <w:r w:rsidRPr="00F418A6">
              <w:rPr>
                <w:rFonts w:ascii="Times New Roman" w:hAnsi="Times New Roman"/>
                <w:sz w:val="20"/>
              </w:rPr>
              <w:t>внедрение контрольных процедур</w:t>
            </w:r>
          </w:p>
          <w:p w14:paraId="3BA3B126" w14:textId="77FBD4A3" w:rsidR="00F418A6" w:rsidRDefault="00F418A6" w:rsidP="00F418A6">
            <w:pPr>
              <w:pStyle w:val="af0"/>
              <w:widowControl w:val="0"/>
              <w:autoSpaceDE w:val="0"/>
              <w:autoSpaceDN w:val="0"/>
              <w:adjustRightInd w:val="0"/>
              <w:ind w:left="349"/>
              <w:rPr>
                <w:rFonts w:ascii="Times New Roman" w:hAnsi="Times New Roman"/>
                <w:sz w:val="20"/>
              </w:rPr>
            </w:pPr>
            <w:r>
              <w:rPr>
                <w:rFonts w:ascii="Times New Roman" w:hAnsi="Times New Roman"/>
                <w:sz w:val="20"/>
              </w:rPr>
              <w:t xml:space="preserve">- </w:t>
            </w:r>
            <w:r w:rsidRPr="00F418A6">
              <w:rPr>
                <w:rFonts w:ascii="Times New Roman" w:hAnsi="Times New Roman"/>
                <w:sz w:val="20"/>
              </w:rPr>
              <w:t>снижение частоты ошибок.</w:t>
            </w:r>
          </w:p>
          <w:p w14:paraId="131971CB" w14:textId="545A24B7" w:rsidR="00AE76F2" w:rsidRDefault="00AE76F2" w:rsidP="009A0E2F">
            <w:pPr>
              <w:pStyle w:val="af0"/>
              <w:widowControl w:val="0"/>
              <w:numPr>
                <w:ilvl w:val="0"/>
                <w:numId w:val="41"/>
              </w:numPr>
              <w:autoSpaceDE w:val="0"/>
              <w:autoSpaceDN w:val="0"/>
              <w:adjustRightInd w:val="0"/>
              <w:ind w:left="349" w:hanging="283"/>
              <w:rPr>
                <w:rFonts w:ascii="Times New Roman" w:hAnsi="Times New Roman"/>
                <w:sz w:val="20"/>
              </w:rPr>
            </w:pPr>
            <w:r>
              <w:rPr>
                <w:rFonts w:ascii="Times New Roman" w:hAnsi="Times New Roman"/>
                <w:sz w:val="20"/>
              </w:rPr>
              <w:t>Выделение критического пути</w:t>
            </w:r>
          </w:p>
          <w:p w14:paraId="2A7C0C92" w14:textId="0C202A6E" w:rsidR="00403A16" w:rsidRPr="009A0E2F" w:rsidRDefault="009A0E2F" w:rsidP="009A0E2F">
            <w:pPr>
              <w:pStyle w:val="af0"/>
              <w:widowControl w:val="0"/>
              <w:numPr>
                <w:ilvl w:val="0"/>
                <w:numId w:val="41"/>
              </w:numPr>
              <w:autoSpaceDE w:val="0"/>
              <w:autoSpaceDN w:val="0"/>
              <w:adjustRightInd w:val="0"/>
              <w:ind w:left="349" w:hanging="283"/>
              <w:rPr>
                <w:rFonts w:ascii="Times New Roman" w:hAnsi="Times New Roman"/>
                <w:sz w:val="20"/>
              </w:rPr>
            </w:pPr>
            <w:r w:rsidRPr="009A0E2F">
              <w:rPr>
                <w:rFonts w:ascii="Times New Roman" w:hAnsi="Times New Roman"/>
                <w:sz w:val="20"/>
              </w:rPr>
              <w:t>АВС-анализ.</w:t>
            </w:r>
          </w:p>
        </w:tc>
        <w:tc>
          <w:tcPr>
            <w:tcW w:w="2976" w:type="dxa"/>
          </w:tcPr>
          <w:p w14:paraId="73FB154D" w14:textId="77777777" w:rsidR="00403A16" w:rsidRPr="005C204F" w:rsidRDefault="00403A16" w:rsidP="005C204F">
            <w:pPr>
              <w:tabs>
                <w:tab w:val="left" w:pos="708"/>
              </w:tabs>
              <w:rPr>
                <w:rFonts w:ascii="Times New Roman" w:hAnsi="Times New Roman" w:cs="Times New Roman"/>
                <w:sz w:val="20"/>
              </w:rPr>
            </w:pPr>
            <w:r w:rsidRPr="005C204F">
              <w:rPr>
                <w:rFonts w:ascii="Times New Roman" w:hAnsi="Times New Roman" w:cs="Times New Roman"/>
                <w:sz w:val="20"/>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403A16" w:rsidRPr="00FF0E85" w14:paraId="5BD32C9C" w14:textId="77777777" w:rsidTr="00995ABB">
        <w:trPr>
          <w:trHeight w:val="312"/>
        </w:trPr>
        <w:tc>
          <w:tcPr>
            <w:tcW w:w="3686" w:type="dxa"/>
          </w:tcPr>
          <w:p w14:paraId="6627C19C" w14:textId="373E5FD2" w:rsidR="00403A16" w:rsidRPr="00E06F1A" w:rsidRDefault="00403A16" w:rsidP="005C204F">
            <w:pPr>
              <w:rPr>
                <w:rFonts w:ascii="Times New Roman" w:eastAsia="Times New Roman" w:hAnsi="Times New Roman" w:cs="Times New Roman"/>
                <w:spacing w:val="10"/>
                <w:sz w:val="24"/>
                <w:szCs w:val="24"/>
              </w:rPr>
            </w:pPr>
            <w:r w:rsidRPr="005C204F">
              <w:rPr>
                <w:rFonts w:ascii="Times New Roman" w:hAnsi="Times New Roman" w:cs="Times New Roman"/>
                <w:sz w:val="20"/>
                <w:szCs w:val="24"/>
              </w:rPr>
              <w:t>Тема 5.</w:t>
            </w:r>
            <w:r w:rsidRPr="00526218">
              <w:rPr>
                <w:rFonts w:ascii="Times New Roman" w:hAnsi="Times New Roman" w:cs="Times New Roman"/>
                <w:sz w:val="24"/>
                <w:szCs w:val="24"/>
              </w:rPr>
              <w:t xml:space="preserve"> </w:t>
            </w:r>
            <w:r w:rsidR="005C204F" w:rsidRPr="00A84930">
              <w:rPr>
                <w:rFonts w:ascii="Times New Roman" w:eastAsia="Calibri" w:hAnsi="Times New Roman" w:cs="Times New Roman"/>
                <w:sz w:val="20"/>
              </w:rPr>
              <w:t>Математические методы, используемые для анализа процессов</w:t>
            </w:r>
          </w:p>
        </w:tc>
        <w:tc>
          <w:tcPr>
            <w:tcW w:w="3686" w:type="dxa"/>
          </w:tcPr>
          <w:p w14:paraId="6AD4CFDC" w14:textId="41DE0293" w:rsidR="005D5FE0" w:rsidRDefault="005D5FE0" w:rsidP="005D5FE0">
            <w:pPr>
              <w:pStyle w:val="af0"/>
              <w:widowControl w:val="0"/>
              <w:numPr>
                <w:ilvl w:val="0"/>
                <w:numId w:val="42"/>
              </w:numPr>
              <w:autoSpaceDE w:val="0"/>
              <w:autoSpaceDN w:val="0"/>
              <w:adjustRightInd w:val="0"/>
              <w:ind w:left="349" w:hanging="349"/>
              <w:rPr>
                <w:rFonts w:ascii="Times New Roman" w:eastAsiaTheme="minorHAnsi" w:hAnsi="Times New Roman"/>
                <w:sz w:val="20"/>
              </w:rPr>
            </w:pPr>
            <w:r w:rsidRPr="005D5FE0">
              <w:rPr>
                <w:rFonts w:ascii="Times New Roman" w:eastAsiaTheme="minorHAnsi" w:hAnsi="Times New Roman"/>
                <w:sz w:val="20"/>
              </w:rPr>
              <w:t>Расчет среднего времени ожидания клиента в очереди для различного количества сотрудников, обслуживающих процесс.</w:t>
            </w:r>
          </w:p>
          <w:p w14:paraId="7D1593AC" w14:textId="7693A5E5" w:rsidR="00ED2C33" w:rsidRDefault="00ED2C33" w:rsidP="005D5FE0">
            <w:pPr>
              <w:pStyle w:val="af0"/>
              <w:widowControl w:val="0"/>
              <w:numPr>
                <w:ilvl w:val="0"/>
                <w:numId w:val="42"/>
              </w:numPr>
              <w:autoSpaceDE w:val="0"/>
              <w:autoSpaceDN w:val="0"/>
              <w:adjustRightInd w:val="0"/>
              <w:ind w:left="349" w:hanging="349"/>
              <w:rPr>
                <w:rFonts w:ascii="Times New Roman" w:eastAsiaTheme="minorHAnsi" w:hAnsi="Times New Roman"/>
                <w:sz w:val="20"/>
              </w:rPr>
            </w:pPr>
            <w:r>
              <w:rPr>
                <w:rFonts w:ascii="Times New Roman" w:eastAsiaTheme="minorHAnsi" w:hAnsi="Times New Roman"/>
                <w:sz w:val="20"/>
              </w:rPr>
              <w:t>Расчет количества сотрудников подразделения для выполнения функционала подразделения</w:t>
            </w:r>
          </w:p>
          <w:p w14:paraId="5D3224C7" w14:textId="13BB44F6" w:rsidR="00403A16" w:rsidRPr="00E06F1A" w:rsidRDefault="009A0E2F" w:rsidP="002852A5">
            <w:pPr>
              <w:pStyle w:val="af0"/>
              <w:widowControl w:val="0"/>
              <w:numPr>
                <w:ilvl w:val="0"/>
                <w:numId w:val="42"/>
              </w:numPr>
              <w:autoSpaceDE w:val="0"/>
              <w:autoSpaceDN w:val="0"/>
              <w:adjustRightInd w:val="0"/>
              <w:ind w:left="349" w:hanging="349"/>
              <w:rPr>
                <w:rFonts w:ascii="Times New Roman" w:eastAsia="Arial Unicode MS" w:hAnsi="Times New Roman"/>
                <w:sz w:val="24"/>
                <w:szCs w:val="24"/>
              </w:rPr>
            </w:pPr>
            <w:r w:rsidRPr="009A0E2F">
              <w:rPr>
                <w:rFonts w:ascii="Times New Roman" w:eastAsiaTheme="minorHAnsi" w:hAnsi="Times New Roman"/>
                <w:sz w:val="20"/>
              </w:rPr>
              <w:t>Методы анализа более сложных процессов (массовое обслуживание</w:t>
            </w:r>
            <w:r>
              <w:rPr>
                <w:rFonts w:ascii="Times New Roman" w:hAnsi="Times New Roman"/>
                <w:sz w:val="18"/>
                <w:szCs w:val="18"/>
              </w:rPr>
              <w:t xml:space="preserve"> </w:t>
            </w:r>
            <w:r w:rsidRPr="009A0E2F">
              <w:rPr>
                <w:rFonts w:ascii="Times New Roman" w:eastAsiaTheme="minorHAnsi" w:hAnsi="Times New Roman"/>
                <w:sz w:val="20"/>
              </w:rPr>
              <w:t xml:space="preserve">с </w:t>
            </w:r>
            <w:proofErr w:type="spellStart"/>
            <w:r w:rsidRPr="009A0E2F">
              <w:rPr>
                <w:rFonts w:ascii="Times New Roman" w:eastAsiaTheme="minorHAnsi" w:hAnsi="Times New Roman"/>
                <w:sz w:val="20"/>
              </w:rPr>
              <w:t>приоритизацией</w:t>
            </w:r>
            <w:proofErr w:type="spellEnd"/>
            <w:r w:rsidRPr="009A0E2F">
              <w:rPr>
                <w:rFonts w:ascii="Times New Roman" w:eastAsiaTheme="minorHAnsi" w:hAnsi="Times New Roman"/>
                <w:sz w:val="20"/>
              </w:rPr>
              <w:t xml:space="preserve"> заявок).</w:t>
            </w:r>
          </w:p>
        </w:tc>
        <w:tc>
          <w:tcPr>
            <w:tcW w:w="2976" w:type="dxa"/>
          </w:tcPr>
          <w:p w14:paraId="67B9BEA2" w14:textId="77777777" w:rsidR="00403A16" w:rsidRPr="00E06F1A" w:rsidRDefault="00403A16" w:rsidP="005C204F">
            <w:pPr>
              <w:tabs>
                <w:tab w:val="left" w:pos="708"/>
              </w:tabs>
              <w:rPr>
                <w:rFonts w:ascii="Times New Roman" w:eastAsia="Arial Unicode MS" w:hAnsi="Times New Roman" w:cs="Times New Roman"/>
                <w:sz w:val="24"/>
                <w:szCs w:val="24"/>
              </w:rPr>
            </w:pPr>
            <w:r w:rsidRPr="005C204F">
              <w:rPr>
                <w:rFonts w:ascii="Times New Roman" w:hAnsi="Times New Roman" w:cs="Times New Roman"/>
                <w:sz w:val="20"/>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403A16" w14:paraId="3DAF5BC5" w14:textId="77777777" w:rsidTr="002852A5">
        <w:trPr>
          <w:trHeight w:val="1952"/>
        </w:trPr>
        <w:tc>
          <w:tcPr>
            <w:tcW w:w="3686" w:type="dxa"/>
          </w:tcPr>
          <w:p w14:paraId="2CF84836" w14:textId="5CE5269E" w:rsidR="00403A16" w:rsidRDefault="00403A16" w:rsidP="002852A5">
            <w:pPr>
              <w:pStyle w:val="af4"/>
              <w:spacing w:before="0" w:beforeAutospacing="0" w:after="0" w:afterAutospacing="0"/>
              <w:rPr>
                <w:sz w:val="28"/>
                <w:szCs w:val="28"/>
              </w:rPr>
            </w:pPr>
            <w:r w:rsidRPr="005C204F">
              <w:rPr>
                <w:rFonts w:eastAsia="Calibri"/>
                <w:sz w:val="20"/>
                <w:szCs w:val="22"/>
              </w:rPr>
              <w:t>Тема 6.</w:t>
            </w:r>
            <w:r w:rsidRPr="00526218">
              <w:rPr>
                <w:rFonts w:eastAsia="Calibri"/>
              </w:rPr>
              <w:t xml:space="preserve"> </w:t>
            </w:r>
            <w:r w:rsidR="005C204F" w:rsidRPr="008E7430">
              <w:rPr>
                <w:sz w:val="20"/>
              </w:rPr>
              <w:t>Концепции совершенствования процессов</w:t>
            </w:r>
            <w:r w:rsidR="005C204F">
              <w:rPr>
                <w:rFonts w:eastAsia="Calibri"/>
                <w:sz w:val="20"/>
              </w:rPr>
              <w:t>.</w:t>
            </w:r>
          </w:p>
        </w:tc>
        <w:tc>
          <w:tcPr>
            <w:tcW w:w="3686" w:type="dxa"/>
          </w:tcPr>
          <w:p w14:paraId="051D687B" w14:textId="0BB495F3" w:rsidR="00403A16" w:rsidRPr="00995ABB" w:rsidRDefault="009A0E2F" w:rsidP="00995ABB">
            <w:pPr>
              <w:pStyle w:val="af0"/>
              <w:numPr>
                <w:ilvl w:val="0"/>
                <w:numId w:val="44"/>
              </w:numPr>
              <w:tabs>
                <w:tab w:val="left" w:pos="318"/>
              </w:tabs>
              <w:ind w:hanging="720"/>
              <w:jc w:val="both"/>
              <w:rPr>
                <w:rFonts w:ascii="Times New Roman" w:eastAsiaTheme="minorHAnsi" w:hAnsi="Times New Roman"/>
                <w:sz w:val="20"/>
                <w:szCs w:val="20"/>
              </w:rPr>
            </w:pPr>
            <w:r w:rsidRPr="00995ABB">
              <w:rPr>
                <w:rFonts w:ascii="Times New Roman" w:eastAsiaTheme="minorHAnsi" w:hAnsi="Times New Roman"/>
                <w:sz w:val="20"/>
                <w:szCs w:val="20"/>
              </w:rPr>
              <w:t>Цикл Исикавы.</w:t>
            </w:r>
          </w:p>
          <w:p w14:paraId="2CAD341A" w14:textId="74F1F568" w:rsidR="00995ABB" w:rsidRDefault="00995ABB" w:rsidP="00995ABB">
            <w:pPr>
              <w:pStyle w:val="af0"/>
              <w:numPr>
                <w:ilvl w:val="0"/>
                <w:numId w:val="44"/>
              </w:numPr>
              <w:ind w:left="318" w:hanging="318"/>
              <w:jc w:val="both"/>
              <w:rPr>
                <w:rFonts w:ascii="Times New Roman" w:eastAsiaTheme="minorHAnsi" w:hAnsi="Times New Roman"/>
                <w:sz w:val="20"/>
                <w:szCs w:val="20"/>
              </w:rPr>
            </w:pPr>
            <w:r w:rsidRPr="00995ABB">
              <w:rPr>
                <w:rFonts w:ascii="Times New Roman" w:eastAsiaTheme="minorHAnsi" w:hAnsi="Times New Roman"/>
                <w:sz w:val="20"/>
                <w:szCs w:val="20"/>
              </w:rPr>
              <w:t>Применение принципов Кайдзен</w:t>
            </w:r>
            <w:r>
              <w:rPr>
                <w:rFonts w:ascii="Times New Roman" w:eastAsiaTheme="minorHAnsi" w:hAnsi="Times New Roman"/>
                <w:sz w:val="20"/>
                <w:szCs w:val="20"/>
              </w:rPr>
              <w:t>.</w:t>
            </w:r>
          </w:p>
          <w:p w14:paraId="01609963" w14:textId="1E283D6C" w:rsidR="00995ABB" w:rsidRPr="00995ABB" w:rsidRDefault="000622EA" w:rsidP="00995ABB">
            <w:pPr>
              <w:pStyle w:val="af0"/>
              <w:numPr>
                <w:ilvl w:val="0"/>
                <w:numId w:val="44"/>
              </w:numPr>
              <w:ind w:left="318" w:hanging="318"/>
              <w:jc w:val="both"/>
              <w:rPr>
                <w:rFonts w:ascii="Times New Roman" w:eastAsiaTheme="minorHAnsi" w:hAnsi="Times New Roman"/>
                <w:sz w:val="20"/>
                <w:szCs w:val="20"/>
              </w:rPr>
            </w:pPr>
            <w:r>
              <w:rPr>
                <w:rFonts w:ascii="Times New Roman" w:eastAsiaTheme="minorHAnsi" w:hAnsi="Times New Roman"/>
                <w:sz w:val="20"/>
                <w:szCs w:val="20"/>
              </w:rPr>
              <w:t xml:space="preserve">Гибкие подходы и принципы </w:t>
            </w:r>
            <w:r w:rsidR="00995ABB">
              <w:rPr>
                <w:rFonts w:ascii="Times New Roman" w:eastAsiaTheme="minorHAnsi" w:hAnsi="Times New Roman"/>
                <w:sz w:val="20"/>
                <w:szCs w:val="20"/>
                <w:lang w:val="en-US"/>
              </w:rPr>
              <w:t>Agile</w:t>
            </w:r>
            <w:r w:rsidRPr="000622EA">
              <w:rPr>
                <w:rFonts w:ascii="Times New Roman" w:eastAsiaTheme="minorHAnsi" w:hAnsi="Times New Roman"/>
                <w:sz w:val="20"/>
                <w:szCs w:val="20"/>
              </w:rPr>
              <w:t>.</w:t>
            </w:r>
          </w:p>
          <w:p w14:paraId="25DA0941" w14:textId="346E9D20" w:rsidR="00995ABB" w:rsidRPr="00995ABB" w:rsidRDefault="000622EA" w:rsidP="00995ABB">
            <w:pPr>
              <w:pStyle w:val="af0"/>
              <w:numPr>
                <w:ilvl w:val="0"/>
                <w:numId w:val="44"/>
              </w:numPr>
              <w:ind w:left="318" w:hanging="318"/>
              <w:jc w:val="both"/>
              <w:rPr>
                <w:rFonts w:ascii="Times New Roman" w:eastAsiaTheme="minorHAnsi" w:hAnsi="Times New Roman"/>
                <w:sz w:val="20"/>
                <w:szCs w:val="20"/>
              </w:rPr>
            </w:pPr>
            <w:r>
              <w:rPr>
                <w:rFonts w:ascii="Times New Roman" w:eastAsiaTheme="minorHAnsi" w:hAnsi="Times New Roman"/>
                <w:sz w:val="20"/>
                <w:szCs w:val="20"/>
              </w:rPr>
              <w:t xml:space="preserve">Использование </w:t>
            </w:r>
            <w:r w:rsidR="00995ABB">
              <w:rPr>
                <w:rFonts w:ascii="Times New Roman" w:eastAsiaTheme="minorHAnsi" w:hAnsi="Times New Roman"/>
                <w:sz w:val="20"/>
                <w:szCs w:val="20"/>
                <w:lang w:val="en-US"/>
              </w:rPr>
              <w:t>S</w:t>
            </w:r>
            <w:r>
              <w:rPr>
                <w:rFonts w:ascii="Times New Roman" w:eastAsiaTheme="minorHAnsi" w:hAnsi="Times New Roman"/>
                <w:sz w:val="20"/>
                <w:szCs w:val="20"/>
                <w:lang w:val="en-US"/>
              </w:rPr>
              <w:t>crum</w:t>
            </w:r>
            <w:r w:rsidR="002852A5">
              <w:rPr>
                <w:rFonts w:ascii="Times New Roman" w:eastAsiaTheme="minorHAnsi" w:hAnsi="Times New Roman"/>
                <w:sz w:val="20"/>
                <w:szCs w:val="20"/>
                <w:lang w:val="en-US"/>
              </w:rPr>
              <w:t>.</w:t>
            </w:r>
          </w:p>
          <w:p w14:paraId="543DEBBB" w14:textId="77777777" w:rsidR="00403A16" w:rsidRPr="00995ABB" w:rsidRDefault="00403A16" w:rsidP="00DB2810">
            <w:pPr>
              <w:tabs>
                <w:tab w:val="left" w:pos="567"/>
              </w:tabs>
              <w:jc w:val="both"/>
              <w:rPr>
                <w:rFonts w:ascii="Times New Roman" w:hAnsi="Times New Roman" w:cs="Times New Roman"/>
                <w:sz w:val="20"/>
                <w:szCs w:val="20"/>
              </w:rPr>
            </w:pPr>
          </w:p>
        </w:tc>
        <w:tc>
          <w:tcPr>
            <w:tcW w:w="2976" w:type="dxa"/>
          </w:tcPr>
          <w:p w14:paraId="668955D9" w14:textId="77777777" w:rsidR="00403A16" w:rsidRDefault="00403A16" w:rsidP="00ED2C33">
            <w:pPr>
              <w:tabs>
                <w:tab w:val="left" w:pos="708"/>
              </w:tabs>
              <w:rPr>
                <w:rFonts w:ascii="Times New Roman" w:hAnsi="Times New Roman" w:cs="Times New Roman"/>
                <w:sz w:val="28"/>
                <w:szCs w:val="28"/>
              </w:rPr>
            </w:pPr>
            <w:r w:rsidRPr="00ED2C33">
              <w:rPr>
                <w:rFonts w:ascii="Times New Roman" w:hAnsi="Times New Roman" w:cs="Times New Roman"/>
                <w:sz w:val="20"/>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bl>
    <w:p w14:paraId="42DC59E9" w14:textId="77777777" w:rsidR="00403A16" w:rsidRPr="001313AF" w:rsidRDefault="00403A16" w:rsidP="00403A16">
      <w:pPr>
        <w:tabs>
          <w:tab w:val="left" w:pos="567"/>
        </w:tabs>
        <w:spacing w:after="0" w:line="240" w:lineRule="auto"/>
        <w:ind w:firstLine="567"/>
        <w:jc w:val="both"/>
        <w:rPr>
          <w:rFonts w:ascii="Times New Roman" w:hAnsi="Times New Roman" w:cs="Times New Roman"/>
          <w:sz w:val="28"/>
          <w:szCs w:val="28"/>
        </w:rPr>
      </w:pPr>
    </w:p>
    <w:p w14:paraId="550D8473" w14:textId="58A7AC93" w:rsidR="002852A5" w:rsidRDefault="002852A5" w:rsidP="002852A5">
      <w:pPr>
        <w:pStyle w:val="1"/>
        <w:ind w:firstLine="709"/>
        <w:jc w:val="both"/>
        <w:rPr>
          <w:rFonts w:ascii="Times New Roman" w:hAnsi="Times New Roman"/>
          <w:sz w:val="28"/>
        </w:rPr>
      </w:pPr>
      <w:r w:rsidRPr="004F4290">
        <w:rPr>
          <w:rFonts w:ascii="Times New Roman" w:hAnsi="Times New Roman" w:cs="Times New Roman"/>
          <w:sz w:val="28"/>
          <w:szCs w:val="28"/>
        </w:rPr>
        <w:t xml:space="preserve">6.2. </w:t>
      </w:r>
      <w:r w:rsidRPr="007D094B">
        <w:rPr>
          <w:rFonts w:ascii="Times New Roman" w:hAnsi="Times New Roman"/>
          <w:sz w:val="28"/>
        </w:rPr>
        <w:t>Перечень вопросов, заданий, тем для подготовки к текущему контролю</w:t>
      </w:r>
    </w:p>
    <w:p w14:paraId="5AAF6990" w14:textId="77777777" w:rsidR="00577343" w:rsidRDefault="00577343" w:rsidP="00577343">
      <w:pPr>
        <w:pStyle w:val="af4"/>
        <w:spacing w:before="0" w:beforeAutospacing="0" w:after="0" w:afterAutospacing="0"/>
        <w:ind w:firstLine="708"/>
        <w:jc w:val="both"/>
      </w:pPr>
      <w:r>
        <w:rPr>
          <w:color w:val="000000"/>
          <w:sz w:val="28"/>
          <w:szCs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14:paraId="167198C6" w14:textId="511B26ED" w:rsidR="00577343" w:rsidRDefault="00577343" w:rsidP="00577343">
      <w:pPr>
        <w:pStyle w:val="af4"/>
        <w:spacing w:before="0" w:beforeAutospacing="0" w:after="0" w:afterAutospacing="0"/>
        <w:ind w:firstLine="720"/>
        <w:jc w:val="both"/>
      </w:pPr>
      <w:r>
        <w:rPr>
          <w:color w:val="000000"/>
          <w:sz w:val="28"/>
          <w:szCs w:val="28"/>
        </w:rPr>
        <w:t xml:space="preserve">Самостоятельная работа студентов состоит в знакомстве с периодическими изданиями и научной литературой по вопросам технологии инжиниринга бизнес-процессов для подготовки домашнего творческого задания по следующим темам: </w:t>
      </w:r>
    </w:p>
    <w:p w14:paraId="5E84BCCA" w14:textId="03140DFC" w:rsidR="000E3AD1" w:rsidRDefault="000E3AD1" w:rsidP="000E3AD1">
      <w:pPr>
        <w:pStyle w:val="af1"/>
        <w:spacing w:before="0"/>
        <w:ind w:left="851"/>
        <w:jc w:val="both"/>
      </w:pPr>
    </w:p>
    <w:p w14:paraId="5965DAFD" w14:textId="77777777" w:rsidR="000E3AD1" w:rsidRPr="00E8021C"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Функциональная структура организации</w:t>
      </w:r>
      <w:r w:rsidRPr="00E8021C">
        <w:rPr>
          <w:rFonts w:ascii="Times New Roman" w:hAnsi="Times New Roman"/>
          <w:sz w:val="28"/>
          <w:szCs w:val="28"/>
        </w:rPr>
        <w:t>.</w:t>
      </w:r>
    </w:p>
    <w:p w14:paraId="338F0F4D"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Процессная структура организации.</w:t>
      </w:r>
    </w:p>
    <w:p w14:paraId="124ACC53" w14:textId="17CEF91B" w:rsidR="000E3AD1" w:rsidRDefault="00220273"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Системы массового обслуживания</w:t>
      </w:r>
      <w:r w:rsidR="000E3AD1">
        <w:rPr>
          <w:rFonts w:ascii="Times New Roman" w:hAnsi="Times New Roman"/>
          <w:sz w:val="28"/>
          <w:szCs w:val="28"/>
        </w:rPr>
        <w:t>.</w:t>
      </w:r>
    </w:p>
    <w:p w14:paraId="5A8D4D57" w14:textId="77777777" w:rsidR="000E3AD1" w:rsidRPr="00E63B37"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Стандарты </w:t>
      </w:r>
      <w:r>
        <w:rPr>
          <w:rFonts w:ascii="Times New Roman" w:hAnsi="Times New Roman"/>
          <w:sz w:val="28"/>
          <w:szCs w:val="28"/>
          <w:lang w:val="en-US"/>
        </w:rPr>
        <w:t>ISO  9000.</w:t>
      </w:r>
    </w:p>
    <w:p w14:paraId="79DCDD7E"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Цели процесса и их отражение в виде ключевых показателей эффективности (КПЭ).</w:t>
      </w:r>
    </w:p>
    <w:p w14:paraId="292A1147"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Основные проблемы, возникающие на стыках различных процессов, методы их предотвращения.</w:t>
      </w:r>
    </w:p>
    <w:p w14:paraId="4DE596DA"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Выделение подпроцессов внутри процесса – критерии целесообразности.</w:t>
      </w:r>
    </w:p>
    <w:p w14:paraId="7BD8FCA9" w14:textId="72EC5619" w:rsidR="000E3AD1" w:rsidRDefault="00220273"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Использование </w:t>
      </w:r>
      <w:r>
        <w:rPr>
          <w:rFonts w:ascii="Times New Roman" w:hAnsi="Times New Roman"/>
          <w:sz w:val="28"/>
          <w:szCs w:val="28"/>
          <w:lang w:val="en-US"/>
        </w:rPr>
        <w:t>Scrum</w:t>
      </w:r>
      <w:r>
        <w:rPr>
          <w:rFonts w:ascii="Times New Roman" w:hAnsi="Times New Roman"/>
          <w:sz w:val="28"/>
          <w:szCs w:val="28"/>
        </w:rPr>
        <w:t xml:space="preserve"> и его отличия от </w:t>
      </w:r>
      <w:r>
        <w:rPr>
          <w:rFonts w:ascii="Times New Roman" w:hAnsi="Times New Roman"/>
          <w:sz w:val="28"/>
          <w:szCs w:val="28"/>
          <w:lang w:val="en-US"/>
        </w:rPr>
        <w:t>Agile</w:t>
      </w:r>
      <w:r w:rsidR="000E3AD1">
        <w:rPr>
          <w:rFonts w:ascii="Times New Roman" w:hAnsi="Times New Roman"/>
          <w:sz w:val="28"/>
          <w:szCs w:val="28"/>
        </w:rPr>
        <w:t>.</w:t>
      </w:r>
    </w:p>
    <w:p w14:paraId="4E61ECEF"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Временные метрики процессов и отдельных этапов процессов.</w:t>
      </w:r>
    </w:p>
    <w:p w14:paraId="1DCB6B50"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Стоимостные метрики процессов и отдельных этапов процессов.</w:t>
      </w:r>
    </w:p>
    <w:p w14:paraId="1FE0916A"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lastRenderedPageBreak/>
        <w:t>Требования к дизайну модели процесса.</w:t>
      </w:r>
    </w:p>
    <w:p w14:paraId="05374F93"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proofErr w:type="spellStart"/>
      <w:r>
        <w:rPr>
          <w:rFonts w:ascii="Times New Roman" w:hAnsi="Times New Roman"/>
          <w:sz w:val="28"/>
          <w:szCs w:val="28"/>
        </w:rPr>
        <w:t>еЕРС</w:t>
      </w:r>
      <w:proofErr w:type="spellEnd"/>
      <w:r>
        <w:rPr>
          <w:rFonts w:ascii="Times New Roman" w:hAnsi="Times New Roman"/>
          <w:sz w:val="28"/>
          <w:szCs w:val="28"/>
        </w:rPr>
        <w:t xml:space="preserve"> – область использования, правила построения, основные элементы.</w:t>
      </w:r>
    </w:p>
    <w:p w14:paraId="35F4797E"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proofErr w:type="spellStart"/>
      <w:r w:rsidRPr="00F656E2">
        <w:rPr>
          <w:rFonts w:ascii="Times New Roman" w:hAnsi="Times New Roman"/>
          <w:sz w:val="28"/>
          <w:szCs w:val="28"/>
        </w:rPr>
        <w:t>Wor</w:t>
      </w:r>
      <w:proofErr w:type="spellEnd"/>
      <w:r w:rsidRPr="00F656E2">
        <w:rPr>
          <w:rFonts w:ascii="Times New Roman" w:hAnsi="Times New Roman"/>
          <w:sz w:val="28"/>
          <w:szCs w:val="28"/>
          <w:lang w:val="en-US"/>
        </w:rPr>
        <w:t>k</w:t>
      </w:r>
      <w:proofErr w:type="spellStart"/>
      <w:r w:rsidRPr="00F656E2">
        <w:rPr>
          <w:rFonts w:ascii="Times New Roman" w:hAnsi="Times New Roman"/>
          <w:sz w:val="28"/>
          <w:szCs w:val="28"/>
        </w:rPr>
        <w:t>flow</w:t>
      </w:r>
      <w:proofErr w:type="spellEnd"/>
      <w:r>
        <w:rPr>
          <w:rFonts w:ascii="Times New Roman" w:hAnsi="Times New Roman"/>
          <w:sz w:val="28"/>
          <w:szCs w:val="28"/>
        </w:rPr>
        <w:t xml:space="preserve"> – область использования, правила построения, основные элементы.</w:t>
      </w:r>
    </w:p>
    <w:p w14:paraId="7EE5AE5C"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 xml:space="preserve">UML </w:t>
      </w:r>
      <w:r>
        <w:rPr>
          <w:rFonts w:ascii="Times New Roman" w:hAnsi="Times New Roman"/>
          <w:sz w:val="28"/>
          <w:szCs w:val="28"/>
          <w:lang w:val="en-US"/>
        </w:rPr>
        <w:t>Use</w:t>
      </w:r>
      <w:r w:rsidRPr="00E310B6">
        <w:rPr>
          <w:rFonts w:ascii="Times New Roman" w:hAnsi="Times New Roman"/>
          <w:sz w:val="28"/>
          <w:szCs w:val="28"/>
        </w:rPr>
        <w:t xml:space="preserve"> </w:t>
      </w:r>
      <w:r>
        <w:rPr>
          <w:rFonts w:ascii="Times New Roman" w:hAnsi="Times New Roman"/>
          <w:sz w:val="28"/>
          <w:szCs w:val="28"/>
          <w:lang w:val="en-US"/>
        </w:rPr>
        <w:t>Case</w:t>
      </w:r>
      <w:r>
        <w:rPr>
          <w:rFonts w:ascii="Times New Roman" w:hAnsi="Times New Roman"/>
          <w:sz w:val="28"/>
          <w:szCs w:val="28"/>
        </w:rPr>
        <w:t>– область использования, правила построения, основные элементы.</w:t>
      </w:r>
    </w:p>
    <w:p w14:paraId="4C5F0C96"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IDEF</w:t>
      </w:r>
      <w:r>
        <w:rPr>
          <w:rFonts w:ascii="Times New Roman" w:hAnsi="Times New Roman"/>
          <w:sz w:val="28"/>
          <w:szCs w:val="28"/>
        </w:rPr>
        <w:t>1 – область использования, правила построения, основные элементы.</w:t>
      </w:r>
    </w:p>
    <w:p w14:paraId="7572B86C"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Основные элементы табличной формы документирования процессов.</w:t>
      </w:r>
    </w:p>
    <w:p w14:paraId="4D19F095"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Типовые «точки неэффективности» в процессах.</w:t>
      </w:r>
    </w:p>
    <w:p w14:paraId="772F6CF3"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Методы сбора данных о временных характеристиках процессов.</w:t>
      </w:r>
    </w:p>
    <w:p w14:paraId="7173AAE6"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АВС-анализ.</w:t>
      </w:r>
    </w:p>
    <w:p w14:paraId="7D7026DF"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Типичные операционные риски и искажения данных в ходе процесса.</w:t>
      </w:r>
    </w:p>
    <w:p w14:paraId="529039D0"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Типичные контрольные процедуры и методы оценки их эффективности.</w:t>
      </w:r>
    </w:p>
    <w:p w14:paraId="0206C3B2" w14:textId="77777777"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Диагностика процессов путем анализа статистического распределения параметров процессов.</w:t>
      </w:r>
    </w:p>
    <w:p w14:paraId="588E430D" w14:textId="77777777"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r>
        <w:rPr>
          <w:rFonts w:ascii="Times New Roman" w:hAnsi="Times New Roman"/>
          <w:sz w:val="28"/>
          <w:szCs w:val="28"/>
        </w:rPr>
        <w:t>Пуассоновский процесс – характеристики и примеры.</w:t>
      </w:r>
    </w:p>
    <w:p w14:paraId="64AF3D30" w14:textId="77777777"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r>
        <w:rPr>
          <w:rFonts w:ascii="Times New Roman" w:hAnsi="Times New Roman"/>
          <w:sz w:val="28"/>
          <w:szCs w:val="28"/>
        </w:rPr>
        <w:t>Теорема Эрланга и ее применение.</w:t>
      </w:r>
    </w:p>
    <w:p w14:paraId="31CB47C2" w14:textId="38C0633B" w:rsidR="000E3AD1" w:rsidRDefault="00220273" w:rsidP="000E3AD1">
      <w:pPr>
        <w:pStyle w:val="af0"/>
        <w:numPr>
          <w:ilvl w:val="0"/>
          <w:numId w:val="1"/>
        </w:numPr>
        <w:spacing w:after="0" w:line="240" w:lineRule="auto"/>
        <w:ind w:left="0" w:firstLine="0"/>
        <w:jc w:val="both"/>
        <w:rPr>
          <w:rFonts w:ascii="Times New Roman" w:hAnsi="Times New Roman"/>
          <w:sz w:val="28"/>
          <w:szCs w:val="28"/>
        </w:rPr>
      </w:pPr>
      <w:r>
        <w:rPr>
          <w:rFonts w:ascii="Times New Roman" w:hAnsi="Times New Roman"/>
          <w:sz w:val="28"/>
          <w:szCs w:val="28"/>
        </w:rPr>
        <w:t xml:space="preserve">Методология </w:t>
      </w:r>
      <w:r>
        <w:rPr>
          <w:rFonts w:ascii="Times New Roman" w:hAnsi="Times New Roman"/>
          <w:sz w:val="28"/>
          <w:szCs w:val="28"/>
          <w:lang w:val="en-US"/>
        </w:rPr>
        <w:t>Agile</w:t>
      </w:r>
      <w:r w:rsidRPr="00220273">
        <w:rPr>
          <w:rFonts w:ascii="Times New Roman" w:hAnsi="Times New Roman"/>
          <w:sz w:val="28"/>
          <w:szCs w:val="28"/>
        </w:rPr>
        <w:t xml:space="preserve"> </w:t>
      </w:r>
      <w:r>
        <w:rPr>
          <w:rFonts w:ascii="Times New Roman" w:hAnsi="Times New Roman"/>
          <w:sz w:val="28"/>
          <w:szCs w:val="28"/>
        </w:rPr>
        <w:t>ее применение в бизнесе</w:t>
      </w:r>
      <w:r w:rsidR="000E3AD1">
        <w:rPr>
          <w:rFonts w:ascii="Times New Roman" w:hAnsi="Times New Roman"/>
          <w:sz w:val="28"/>
          <w:szCs w:val="28"/>
        </w:rPr>
        <w:t>.</w:t>
      </w:r>
    </w:p>
    <w:p w14:paraId="5E8CB7D7" w14:textId="77777777"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r>
        <w:rPr>
          <w:rFonts w:ascii="Times New Roman" w:hAnsi="Times New Roman"/>
          <w:sz w:val="28"/>
          <w:szCs w:val="28"/>
        </w:rPr>
        <w:t>Выделение критического пути процесса.</w:t>
      </w:r>
    </w:p>
    <w:p w14:paraId="57758F31" w14:textId="77777777"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r w:rsidRPr="00EB57D6">
        <w:rPr>
          <w:rFonts w:ascii="Times New Roman" w:hAnsi="Times New Roman"/>
          <w:sz w:val="28"/>
          <w:szCs w:val="28"/>
        </w:rPr>
        <w:t xml:space="preserve">Цикл </w:t>
      </w:r>
      <w:proofErr w:type="spellStart"/>
      <w:r w:rsidRPr="00EB57D6">
        <w:rPr>
          <w:rFonts w:ascii="Times New Roman" w:hAnsi="Times New Roman"/>
          <w:sz w:val="28"/>
          <w:szCs w:val="28"/>
        </w:rPr>
        <w:t>Деминга-Шухарта</w:t>
      </w:r>
      <w:proofErr w:type="spellEnd"/>
      <w:r>
        <w:rPr>
          <w:rFonts w:ascii="Times New Roman" w:hAnsi="Times New Roman"/>
          <w:sz w:val="28"/>
          <w:szCs w:val="28"/>
        </w:rPr>
        <w:t>.</w:t>
      </w:r>
    </w:p>
    <w:p w14:paraId="54032DB5" w14:textId="77777777"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r w:rsidRPr="00EB57D6">
        <w:rPr>
          <w:rFonts w:ascii="Times New Roman" w:hAnsi="Times New Roman"/>
          <w:sz w:val="28"/>
          <w:szCs w:val="28"/>
        </w:rPr>
        <w:t>Шесть сигм</w:t>
      </w:r>
      <w:r>
        <w:rPr>
          <w:rFonts w:ascii="Times New Roman" w:hAnsi="Times New Roman"/>
          <w:sz w:val="28"/>
          <w:szCs w:val="28"/>
        </w:rPr>
        <w:t>.</w:t>
      </w:r>
    </w:p>
    <w:p w14:paraId="18FD499B" w14:textId="77777777"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r w:rsidRPr="00EB57D6">
        <w:rPr>
          <w:rFonts w:ascii="Times New Roman" w:hAnsi="Times New Roman"/>
          <w:sz w:val="28"/>
          <w:szCs w:val="28"/>
        </w:rPr>
        <w:t>Канбан</w:t>
      </w:r>
      <w:r>
        <w:rPr>
          <w:rFonts w:ascii="Times New Roman" w:hAnsi="Times New Roman"/>
          <w:sz w:val="28"/>
          <w:szCs w:val="28"/>
        </w:rPr>
        <w:t>.</w:t>
      </w:r>
    </w:p>
    <w:p w14:paraId="47FD7269" w14:textId="77777777"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r w:rsidRPr="00EB57D6">
        <w:rPr>
          <w:rFonts w:ascii="Times New Roman" w:hAnsi="Times New Roman"/>
          <w:sz w:val="28"/>
          <w:szCs w:val="28"/>
        </w:rPr>
        <w:t>Концепция непрерывного совершенствования процессов</w:t>
      </w:r>
      <w:r>
        <w:rPr>
          <w:rFonts w:ascii="Times New Roman" w:hAnsi="Times New Roman"/>
          <w:sz w:val="28"/>
          <w:szCs w:val="28"/>
        </w:rPr>
        <w:t>.</w:t>
      </w:r>
    </w:p>
    <w:p w14:paraId="611AFB56" w14:textId="77777777" w:rsidR="000E3AD1" w:rsidRDefault="000E3AD1" w:rsidP="000E3AD1">
      <w:pPr>
        <w:spacing w:after="0" w:line="240" w:lineRule="auto"/>
        <w:jc w:val="both"/>
        <w:rPr>
          <w:rFonts w:ascii="Times New Roman" w:hAnsi="Times New Roman"/>
          <w:sz w:val="28"/>
          <w:szCs w:val="28"/>
        </w:rPr>
      </w:pPr>
    </w:p>
    <w:p w14:paraId="0A28BF24" w14:textId="77777777" w:rsidR="000E3AD1" w:rsidRPr="00307CCC" w:rsidRDefault="000E3AD1" w:rsidP="000E3AD1">
      <w:pPr>
        <w:pStyle w:val="1"/>
        <w:rPr>
          <w:rFonts w:asciiTheme="majorHAnsi" w:hAnsiTheme="majorHAnsi"/>
          <w:b w:val="0"/>
        </w:rPr>
      </w:pPr>
      <w:bookmarkStart w:id="21" w:name="_Toc500841494"/>
      <w:bookmarkStart w:id="22" w:name="_Toc3995509"/>
      <w:bookmarkStart w:id="23" w:name="_Toc16252825"/>
      <w:r w:rsidRPr="00307CCC">
        <w:rPr>
          <w:rFonts w:asciiTheme="majorHAnsi" w:hAnsiTheme="majorHAnsi"/>
        </w:rPr>
        <w:t>Раздел 7. Фонд оценочных средств для проведения промежуточной аттестации обучающихся по дисциплине</w:t>
      </w:r>
      <w:bookmarkEnd w:id="21"/>
    </w:p>
    <w:p w14:paraId="583980DF" w14:textId="77777777" w:rsidR="000E3AD1" w:rsidRDefault="000E3AD1" w:rsidP="000E3AD1">
      <w:pPr>
        <w:spacing w:after="0" w:line="240" w:lineRule="auto"/>
        <w:ind w:firstLine="567"/>
        <w:rPr>
          <w:rFonts w:ascii="Times New Roman" w:hAnsi="Times New Roman" w:cs="Times New Roman"/>
          <w:b/>
          <w:bCs/>
          <w:sz w:val="28"/>
          <w:szCs w:val="28"/>
        </w:rPr>
      </w:pPr>
      <w:r w:rsidRPr="008D03C3">
        <w:rPr>
          <w:rFonts w:ascii="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p>
    <w:p w14:paraId="3FA148D2" w14:textId="7CF2E1F3" w:rsidR="00577343" w:rsidRPr="00577343" w:rsidRDefault="00577343" w:rsidP="00577343">
      <w:pPr>
        <w:spacing w:after="0" w:line="240" w:lineRule="auto"/>
        <w:ind w:firstLine="567"/>
        <w:jc w:val="both"/>
        <w:rPr>
          <w:rFonts w:ascii="Times New Roman" w:eastAsia="Calibri" w:hAnsi="Times New Roman" w:cs="Times New Roman"/>
          <w:sz w:val="28"/>
          <w:szCs w:val="28"/>
          <w:lang w:eastAsia="en-US"/>
        </w:rPr>
      </w:pPr>
      <w:r w:rsidRPr="00577343">
        <w:rPr>
          <w:rFonts w:ascii="Times New Roman" w:eastAsia="Calibri" w:hAnsi="Times New Roman" w:cs="Times New Roman"/>
          <w:sz w:val="28"/>
          <w:szCs w:val="28"/>
          <w:lang w:eastAsia="en-US"/>
        </w:rPr>
        <w:t>Перечень компетенций и их структура в виде знаний и умений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2350"/>
        <w:gridCol w:w="2782"/>
        <w:gridCol w:w="2720"/>
      </w:tblGrid>
      <w:tr w:rsidR="00CF5573" w:rsidRPr="0023224A" w14:paraId="038088FB" w14:textId="77777777" w:rsidTr="00234E58">
        <w:tc>
          <w:tcPr>
            <w:tcW w:w="2497" w:type="dxa"/>
          </w:tcPr>
          <w:bookmarkEnd w:id="22"/>
          <w:bookmarkEnd w:id="23"/>
          <w:p w14:paraId="7A1EB386" w14:textId="77777777" w:rsidR="003F68BC" w:rsidRPr="00894BEF" w:rsidRDefault="003F68BC" w:rsidP="00DB2810">
            <w:pPr>
              <w:pStyle w:val="Style18"/>
              <w:widowControl/>
              <w:spacing w:line="240" w:lineRule="auto"/>
              <w:ind w:firstLine="0"/>
              <w:jc w:val="both"/>
              <w:rPr>
                <w:rFonts w:ascii="Times New Roman" w:hAnsi="Times New Roman"/>
                <w:b/>
                <w:color w:val="000000" w:themeColor="text1"/>
                <w:sz w:val="20"/>
                <w:szCs w:val="20"/>
              </w:rPr>
            </w:pPr>
            <w:r w:rsidRPr="00894BEF">
              <w:rPr>
                <w:rFonts w:ascii="Times New Roman" w:hAnsi="Times New Roman"/>
                <w:b/>
                <w:color w:val="000000" w:themeColor="text1"/>
                <w:sz w:val="20"/>
                <w:szCs w:val="20"/>
              </w:rPr>
              <w:t xml:space="preserve">Наименование </w:t>
            </w:r>
          </w:p>
          <w:p w14:paraId="06DA1CB6" w14:textId="77777777" w:rsidR="003F68BC" w:rsidRPr="0023224A" w:rsidRDefault="003F68BC" w:rsidP="00DB2810">
            <w:pPr>
              <w:pStyle w:val="Style18"/>
              <w:widowControl/>
              <w:spacing w:line="240" w:lineRule="auto"/>
              <w:ind w:firstLine="0"/>
              <w:jc w:val="both"/>
              <w:rPr>
                <w:rStyle w:val="FontStyle68"/>
                <w:color w:val="FF0000"/>
                <w:sz w:val="20"/>
                <w:szCs w:val="20"/>
                <w:lang w:eastAsia="en-US"/>
              </w:rPr>
            </w:pPr>
            <w:r w:rsidRPr="00894BEF">
              <w:rPr>
                <w:rFonts w:ascii="Times New Roman" w:hAnsi="Times New Roman"/>
                <w:b/>
                <w:color w:val="000000" w:themeColor="text1"/>
                <w:sz w:val="20"/>
                <w:szCs w:val="20"/>
              </w:rPr>
              <w:t xml:space="preserve">компетенции </w:t>
            </w:r>
          </w:p>
        </w:tc>
        <w:tc>
          <w:tcPr>
            <w:tcW w:w="2350" w:type="dxa"/>
          </w:tcPr>
          <w:p w14:paraId="788C1D7F" w14:textId="77777777" w:rsidR="003F68BC" w:rsidRPr="00894BEF" w:rsidRDefault="003F68BC" w:rsidP="00DB2810">
            <w:pPr>
              <w:pStyle w:val="Style18"/>
              <w:widowControl/>
              <w:spacing w:line="240" w:lineRule="auto"/>
              <w:ind w:firstLine="0"/>
              <w:jc w:val="both"/>
              <w:rPr>
                <w:rFonts w:ascii="Times New Roman" w:hAnsi="Times New Roman"/>
                <w:b/>
                <w:color w:val="000000" w:themeColor="text1"/>
                <w:sz w:val="20"/>
                <w:szCs w:val="20"/>
              </w:rPr>
            </w:pPr>
            <w:r w:rsidRPr="00894BEF">
              <w:rPr>
                <w:rFonts w:ascii="Times New Roman" w:hAnsi="Times New Roman"/>
                <w:b/>
                <w:color w:val="000000" w:themeColor="text1"/>
                <w:sz w:val="20"/>
                <w:szCs w:val="20"/>
              </w:rPr>
              <w:t xml:space="preserve">Наименование индикаторов </w:t>
            </w:r>
          </w:p>
          <w:p w14:paraId="325497DC" w14:textId="77777777" w:rsidR="003F68BC" w:rsidRPr="00894BEF" w:rsidRDefault="003F68BC" w:rsidP="00DB2810">
            <w:pPr>
              <w:pStyle w:val="Style18"/>
              <w:widowControl/>
              <w:spacing w:line="240" w:lineRule="auto"/>
              <w:ind w:right="81" w:firstLine="0"/>
              <w:jc w:val="both"/>
              <w:rPr>
                <w:rFonts w:ascii="Times New Roman" w:hAnsi="Times New Roman"/>
                <w:b/>
                <w:color w:val="000000" w:themeColor="text1"/>
                <w:sz w:val="20"/>
                <w:szCs w:val="20"/>
              </w:rPr>
            </w:pPr>
            <w:r w:rsidRPr="00894BEF">
              <w:rPr>
                <w:rFonts w:ascii="Times New Roman" w:hAnsi="Times New Roman"/>
                <w:b/>
                <w:color w:val="000000" w:themeColor="text1"/>
                <w:sz w:val="20"/>
                <w:szCs w:val="20"/>
              </w:rPr>
              <w:t>достижения</w:t>
            </w:r>
          </w:p>
          <w:p w14:paraId="72529D2C" w14:textId="77777777" w:rsidR="003F68BC" w:rsidRPr="0023224A" w:rsidRDefault="003F68BC" w:rsidP="00DB2810">
            <w:pPr>
              <w:pStyle w:val="Style18"/>
              <w:widowControl/>
              <w:spacing w:line="240" w:lineRule="auto"/>
              <w:ind w:firstLine="0"/>
              <w:jc w:val="both"/>
              <w:rPr>
                <w:rStyle w:val="FontStyle68"/>
                <w:color w:val="FF0000"/>
                <w:sz w:val="20"/>
                <w:szCs w:val="20"/>
                <w:lang w:eastAsia="en-US"/>
              </w:rPr>
            </w:pPr>
            <w:r w:rsidRPr="00894BEF">
              <w:rPr>
                <w:rFonts w:ascii="Times New Roman" w:hAnsi="Times New Roman"/>
                <w:b/>
                <w:color w:val="000000" w:themeColor="text1"/>
                <w:sz w:val="20"/>
                <w:szCs w:val="20"/>
              </w:rPr>
              <w:t xml:space="preserve"> компетенции </w:t>
            </w:r>
          </w:p>
        </w:tc>
        <w:tc>
          <w:tcPr>
            <w:tcW w:w="2782" w:type="dxa"/>
          </w:tcPr>
          <w:p w14:paraId="6664A169" w14:textId="77777777" w:rsidR="003F68BC" w:rsidRPr="0023224A" w:rsidRDefault="003F68BC" w:rsidP="00DB2810">
            <w:pPr>
              <w:pStyle w:val="Style18"/>
              <w:widowControl/>
              <w:spacing w:line="240" w:lineRule="auto"/>
              <w:ind w:firstLine="0"/>
              <w:jc w:val="both"/>
              <w:rPr>
                <w:rStyle w:val="FontStyle68"/>
                <w:color w:val="FF0000"/>
                <w:sz w:val="20"/>
                <w:szCs w:val="20"/>
                <w:lang w:eastAsia="en-US"/>
              </w:rPr>
            </w:pPr>
            <w:r w:rsidRPr="00894BEF">
              <w:rPr>
                <w:rFonts w:ascii="Times New Roman" w:hAnsi="Times New Roman"/>
                <w:b/>
                <w:color w:val="000000" w:themeColor="text1"/>
                <w:sz w:val="20"/>
                <w:szCs w:val="20"/>
              </w:rPr>
              <w:t>Результаты обучения (умения и знания), соотнесенные с индикаторами достижения компетенции</w:t>
            </w:r>
          </w:p>
        </w:tc>
        <w:tc>
          <w:tcPr>
            <w:tcW w:w="2720" w:type="dxa"/>
          </w:tcPr>
          <w:p w14:paraId="3D911FDF" w14:textId="77777777" w:rsidR="003F68BC" w:rsidRPr="0023224A" w:rsidRDefault="003F68BC" w:rsidP="00DB2810">
            <w:pPr>
              <w:pStyle w:val="Style18"/>
              <w:widowControl/>
              <w:spacing w:line="240" w:lineRule="auto"/>
              <w:ind w:firstLine="0"/>
              <w:jc w:val="both"/>
              <w:rPr>
                <w:rStyle w:val="FontStyle68"/>
                <w:color w:val="FF0000"/>
                <w:sz w:val="20"/>
                <w:szCs w:val="20"/>
                <w:lang w:eastAsia="en-US"/>
              </w:rPr>
            </w:pPr>
            <w:r w:rsidRPr="005A6470">
              <w:rPr>
                <w:rFonts w:ascii="Times New Roman" w:hAnsi="Times New Roman"/>
                <w:b/>
                <w:color w:val="000000" w:themeColor="text1"/>
                <w:sz w:val="20"/>
                <w:szCs w:val="20"/>
              </w:rPr>
              <w:t>Типовые контрольные задания</w:t>
            </w:r>
          </w:p>
        </w:tc>
      </w:tr>
      <w:tr w:rsidR="00CF5573" w:rsidRPr="0023224A" w14:paraId="2BC16C7F" w14:textId="77777777" w:rsidTr="00234E58">
        <w:tc>
          <w:tcPr>
            <w:tcW w:w="2497" w:type="dxa"/>
          </w:tcPr>
          <w:p w14:paraId="6319A900" w14:textId="77777777" w:rsidR="00C70A51" w:rsidRPr="00C70A51" w:rsidRDefault="00C70A51" w:rsidP="00C70A51">
            <w:pPr>
              <w:pStyle w:val="Style18"/>
              <w:widowControl/>
              <w:spacing w:line="240" w:lineRule="auto"/>
              <w:ind w:firstLine="0"/>
              <w:jc w:val="both"/>
              <w:rPr>
                <w:rFonts w:ascii="Times New Roman" w:eastAsiaTheme="minorHAnsi" w:hAnsi="Times New Roman"/>
                <w:sz w:val="20"/>
                <w:szCs w:val="20"/>
                <w:lang w:eastAsia="en-US"/>
              </w:rPr>
            </w:pPr>
            <w:r w:rsidRPr="00C70A51">
              <w:rPr>
                <w:rFonts w:ascii="Times New Roman" w:eastAsiaTheme="minorHAnsi" w:hAnsi="Times New Roman"/>
                <w:sz w:val="20"/>
                <w:szCs w:val="20"/>
                <w:lang w:eastAsia="en-US"/>
              </w:rPr>
              <w:t xml:space="preserve">ПК-2 Способность использовать современные информационные технологии, каналы получения международной информации, методы и механизмы обработки и </w:t>
            </w:r>
            <w:r w:rsidRPr="00C70A51">
              <w:rPr>
                <w:rFonts w:ascii="Times New Roman" w:eastAsiaTheme="minorHAnsi" w:hAnsi="Times New Roman"/>
                <w:sz w:val="20"/>
                <w:szCs w:val="20"/>
                <w:lang w:eastAsia="en-US"/>
              </w:rPr>
              <w:lastRenderedPageBreak/>
              <w:t>анализа экономико-статистической, финансовой и маркетинговой информации</w:t>
            </w:r>
          </w:p>
          <w:p w14:paraId="0DD15D67" w14:textId="041B2C89" w:rsidR="003F68BC" w:rsidRPr="0023224A" w:rsidRDefault="003F68BC" w:rsidP="00D46BEE">
            <w:pPr>
              <w:pStyle w:val="Style18"/>
              <w:widowControl/>
              <w:spacing w:line="240" w:lineRule="auto"/>
              <w:ind w:firstLine="0"/>
              <w:rPr>
                <w:rStyle w:val="FontStyle68"/>
                <w:b w:val="0"/>
                <w:color w:val="FF0000"/>
                <w:sz w:val="22"/>
                <w:szCs w:val="22"/>
                <w:lang w:eastAsia="en-US"/>
              </w:rPr>
            </w:pPr>
          </w:p>
        </w:tc>
        <w:tc>
          <w:tcPr>
            <w:tcW w:w="2350" w:type="dxa"/>
          </w:tcPr>
          <w:p w14:paraId="379B8469" w14:textId="3DD90F1D" w:rsidR="008E355F" w:rsidRDefault="008E355F" w:rsidP="008E355F">
            <w:pPr>
              <w:pStyle w:val="af0"/>
              <w:ind w:left="0"/>
              <w:rPr>
                <w:rFonts w:ascii="Times New Roman" w:eastAsiaTheme="minorHAnsi" w:hAnsi="Times New Roman"/>
                <w:sz w:val="20"/>
                <w:szCs w:val="20"/>
              </w:rPr>
            </w:pPr>
            <w:r>
              <w:rPr>
                <w:rFonts w:ascii="Times New Roman" w:eastAsiaTheme="minorHAnsi" w:hAnsi="Times New Roman"/>
                <w:sz w:val="20"/>
                <w:szCs w:val="20"/>
              </w:rPr>
              <w:lastRenderedPageBreak/>
              <w:t xml:space="preserve">1. </w:t>
            </w:r>
            <w:r w:rsidRPr="00004302">
              <w:rPr>
                <w:rFonts w:ascii="Times New Roman" w:eastAsiaTheme="minorHAnsi" w:hAnsi="Times New Roman"/>
                <w:sz w:val="20"/>
                <w:szCs w:val="20"/>
              </w:rPr>
              <w:t xml:space="preserve"> Выбирает формы, методы и инструменты анализа деловой среды субъектов ведения международного бизнеса.</w:t>
            </w:r>
          </w:p>
          <w:p w14:paraId="4B25AC31" w14:textId="7F4BB9C6" w:rsidR="008E355F" w:rsidRDefault="008E355F" w:rsidP="008E355F">
            <w:pPr>
              <w:pStyle w:val="af0"/>
              <w:ind w:left="0"/>
              <w:rPr>
                <w:rFonts w:ascii="Times New Roman" w:eastAsiaTheme="minorHAnsi" w:hAnsi="Times New Roman"/>
                <w:sz w:val="20"/>
                <w:szCs w:val="20"/>
              </w:rPr>
            </w:pPr>
          </w:p>
          <w:p w14:paraId="1722E94D" w14:textId="315CF8EE" w:rsidR="008E355F" w:rsidRDefault="008E355F" w:rsidP="008E355F">
            <w:pPr>
              <w:pStyle w:val="af0"/>
              <w:ind w:left="0"/>
              <w:rPr>
                <w:rFonts w:ascii="Times New Roman" w:eastAsiaTheme="minorHAnsi" w:hAnsi="Times New Roman"/>
                <w:sz w:val="20"/>
                <w:szCs w:val="20"/>
              </w:rPr>
            </w:pPr>
          </w:p>
          <w:p w14:paraId="56C680A6" w14:textId="277AEA7B" w:rsidR="008E355F" w:rsidRDefault="008E355F" w:rsidP="008E355F">
            <w:pPr>
              <w:pStyle w:val="af0"/>
              <w:ind w:left="0"/>
              <w:rPr>
                <w:rFonts w:ascii="Times New Roman" w:eastAsiaTheme="minorHAnsi" w:hAnsi="Times New Roman"/>
                <w:sz w:val="20"/>
                <w:szCs w:val="20"/>
              </w:rPr>
            </w:pPr>
          </w:p>
          <w:p w14:paraId="31824188" w14:textId="77777777" w:rsidR="00D46BEE" w:rsidRPr="00004302" w:rsidRDefault="00D46BEE" w:rsidP="008E355F">
            <w:pPr>
              <w:pStyle w:val="af0"/>
              <w:ind w:left="0"/>
              <w:rPr>
                <w:rFonts w:ascii="Times New Roman" w:eastAsiaTheme="minorHAnsi" w:hAnsi="Times New Roman"/>
                <w:sz w:val="20"/>
                <w:szCs w:val="20"/>
              </w:rPr>
            </w:pPr>
          </w:p>
          <w:p w14:paraId="6433876F" w14:textId="0D23480D" w:rsidR="008E355F" w:rsidRDefault="008E355F" w:rsidP="008E355F">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2. Демонстрирует владение современными информационными технологиями и пакетом необходимых прикладных программ, повышающих эффективность анализа.</w:t>
            </w:r>
          </w:p>
          <w:p w14:paraId="1D8FD6E5" w14:textId="77777777" w:rsidR="00D46BEE" w:rsidRPr="00004302" w:rsidRDefault="00D46BEE" w:rsidP="008E355F">
            <w:pPr>
              <w:pStyle w:val="af0"/>
              <w:ind w:left="0"/>
              <w:rPr>
                <w:rFonts w:ascii="Times New Roman" w:eastAsiaTheme="minorHAnsi" w:hAnsi="Times New Roman"/>
                <w:sz w:val="20"/>
                <w:szCs w:val="20"/>
              </w:rPr>
            </w:pPr>
          </w:p>
          <w:p w14:paraId="03526A31" w14:textId="77777777" w:rsidR="00D46BEE" w:rsidRDefault="00D46BEE" w:rsidP="008E355F">
            <w:pPr>
              <w:spacing w:after="0" w:line="240" w:lineRule="auto"/>
              <w:jc w:val="both"/>
              <w:rPr>
                <w:rFonts w:ascii="Times New Roman" w:eastAsiaTheme="minorHAnsi" w:hAnsi="Times New Roman"/>
                <w:sz w:val="20"/>
                <w:szCs w:val="20"/>
              </w:rPr>
            </w:pPr>
          </w:p>
          <w:p w14:paraId="33F8E5E7" w14:textId="3CCC43D0" w:rsidR="003F68BC" w:rsidRPr="008E355F" w:rsidRDefault="008E355F" w:rsidP="00D46BEE">
            <w:pPr>
              <w:spacing w:after="0" w:line="240" w:lineRule="auto"/>
              <w:rPr>
                <w:rFonts w:ascii="Times New Roman" w:hAnsi="Times New Roman"/>
                <w:bCs/>
                <w:sz w:val="24"/>
                <w:szCs w:val="24"/>
              </w:rPr>
            </w:pPr>
            <w:r w:rsidRPr="008E355F">
              <w:rPr>
                <w:rFonts w:ascii="Times New Roman" w:eastAsiaTheme="minorHAnsi" w:hAnsi="Times New Roman"/>
                <w:sz w:val="20"/>
                <w:szCs w:val="20"/>
              </w:rPr>
              <w:t>3. Разрабатывает методики анализа, а также методические и нормативные документы на основе результатов проведенных исследований.</w:t>
            </w:r>
          </w:p>
          <w:p w14:paraId="6E988C35" w14:textId="77777777" w:rsidR="003F68BC" w:rsidRDefault="003F68BC" w:rsidP="00DB2810">
            <w:pPr>
              <w:spacing w:after="0" w:line="240" w:lineRule="auto"/>
              <w:rPr>
                <w:rFonts w:ascii="Times New Roman" w:hAnsi="Times New Roman"/>
                <w:bCs/>
                <w:sz w:val="24"/>
                <w:szCs w:val="24"/>
              </w:rPr>
            </w:pPr>
          </w:p>
          <w:p w14:paraId="6D47BD6B" w14:textId="77777777" w:rsidR="003F68BC" w:rsidRDefault="003F68BC" w:rsidP="00DB2810">
            <w:pPr>
              <w:spacing w:after="0" w:line="240" w:lineRule="auto"/>
              <w:rPr>
                <w:rFonts w:ascii="Times New Roman" w:hAnsi="Times New Roman"/>
                <w:bCs/>
                <w:sz w:val="24"/>
                <w:szCs w:val="24"/>
              </w:rPr>
            </w:pPr>
          </w:p>
          <w:p w14:paraId="743AAEEC" w14:textId="77777777" w:rsidR="003F68BC" w:rsidRDefault="003F68BC" w:rsidP="00DB2810">
            <w:pPr>
              <w:spacing w:after="0" w:line="240" w:lineRule="auto"/>
              <w:rPr>
                <w:rFonts w:ascii="Times New Roman" w:hAnsi="Times New Roman"/>
                <w:bCs/>
                <w:sz w:val="24"/>
                <w:szCs w:val="24"/>
              </w:rPr>
            </w:pPr>
          </w:p>
          <w:p w14:paraId="0A559A16" w14:textId="77777777" w:rsidR="003F68BC" w:rsidRDefault="003F68BC" w:rsidP="00DB2810">
            <w:pPr>
              <w:spacing w:after="0" w:line="240" w:lineRule="auto"/>
              <w:rPr>
                <w:rFonts w:ascii="Times New Roman" w:hAnsi="Times New Roman"/>
                <w:bCs/>
                <w:sz w:val="24"/>
                <w:szCs w:val="24"/>
              </w:rPr>
            </w:pPr>
          </w:p>
          <w:p w14:paraId="1104E555" w14:textId="77777777" w:rsidR="003F68BC" w:rsidRDefault="003F68BC" w:rsidP="00DB2810">
            <w:pPr>
              <w:spacing w:after="0" w:line="240" w:lineRule="auto"/>
              <w:rPr>
                <w:rFonts w:ascii="Times New Roman" w:hAnsi="Times New Roman"/>
                <w:bCs/>
                <w:sz w:val="24"/>
                <w:szCs w:val="24"/>
              </w:rPr>
            </w:pPr>
          </w:p>
          <w:p w14:paraId="03DEAF38" w14:textId="77777777" w:rsidR="003F68BC" w:rsidRDefault="003F68BC" w:rsidP="00DB2810">
            <w:pPr>
              <w:spacing w:after="0" w:line="240" w:lineRule="auto"/>
              <w:rPr>
                <w:rFonts w:ascii="Times New Roman" w:hAnsi="Times New Roman"/>
                <w:bCs/>
                <w:sz w:val="24"/>
                <w:szCs w:val="24"/>
              </w:rPr>
            </w:pPr>
          </w:p>
          <w:p w14:paraId="10F4B9CF" w14:textId="77777777" w:rsidR="003F68BC" w:rsidRDefault="003F68BC" w:rsidP="00DB2810">
            <w:pPr>
              <w:spacing w:after="0" w:line="240" w:lineRule="auto"/>
              <w:rPr>
                <w:rFonts w:ascii="Times New Roman" w:hAnsi="Times New Roman"/>
                <w:bCs/>
                <w:sz w:val="24"/>
                <w:szCs w:val="24"/>
              </w:rPr>
            </w:pPr>
          </w:p>
          <w:p w14:paraId="1788F219" w14:textId="77777777" w:rsidR="003F68BC" w:rsidRDefault="003F68BC" w:rsidP="00DB2810">
            <w:pPr>
              <w:spacing w:after="0" w:line="240" w:lineRule="auto"/>
              <w:rPr>
                <w:rFonts w:ascii="Times New Roman" w:hAnsi="Times New Roman"/>
                <w:bCs/>
                <w:sz w:val="24"/>
                <w:szCs w:val="24"/>
              </w:rPr>
            </w:pPr>
          </w:p>
          <w:p w14:paraId="39F31A12" w14:textId="77777777" w:rsidR="003F68BC" w:rsidRDefault="003F68BC" w:rsidP="00DB2810">
            <w:pPr>
              <w:pStyle w:val="af0"/>
              <w:ind w:left="35"/>
              <w:rPr>
                <w:bCs/>
                <w:color w:val="000000" w:themeColor="text1"/>
              </w:rPr>
            </w:pPr>
          </w:p>
          <w:p w14:paraId="55B7C796" w14:textId="6CB644D1" w:rsidR="003F68BC" w:rsidRPr="0023224A" w:rsidRDefault="003F68BC" w:rsidP="00D46BEE">
            <w:pPr>
              <w:pStyle w:val="af0"/>
              <w:spacing w:after="0" w:line="240" w:lineRule="auto"/>
              <w:ind w:left="35"/>
              <w:rPr>
                <w:rFonts w:ascii="Times New Roman" w:hAnsi="Times New Roman"/>
                <w:b/>
                <w:color w:val="FF0000"/>
              </w:rPr>
            </w:pPr>
          </w:p>
        </w:tc>
        <w:tc>
          <w:tcPr>
            <w:tcW w:w="2782" w:type="dxa"/>
          </w:tcPr>
          <w:p w14:paraId="44F131BA" w14:textId="0FDBCE35" w:rsidR="008E355F" w:rsidRPr="008E355F" w:rsidRDefault="008E355F" w:rsidP="008E355F">
            <w:pPr>
              <w:rPr>
                <w:rFonts w:ascii="Times New Roman" w:eastAsiaTheme="minorHAnsi" w:hAnsi="Times New Roman" w:cs="Times New Roman"/>
                <w:sz w:val="20"/>
                <w:szCs w:val="20"/>
                <w:lang w:eastAsia="en-US"/>
              </w:rPr>
            </w:pPr>
            <w:r w:rsidRPr="008E355F">
              <w:rPr>
                <w:rFonts w:ascii="Times New Roman" w:eastAsiaTheme="minorHAnsi" w:hAnsi="Times New Roman" w:cs="Times New Roman"/>
                <w:b/>
                <w:bCs/>
                <w:sz w:val="20"/>
                <w:szCs w:val="20"/>
                <w:lang w:eastAsia="en-US"/>
              </w:rPr>
              <w:lastRenderedPageBreak/>
              <w:t>знает:</w:t>
            </w:r>
            <w:r w:rsidRPr="008E355F">
              <w:rPr>
                <w:rFonts w:ascii="Times New Roman" w:eastAsiaTheme="minorHAnsi" w:hAnsi="Times New Roman" w:cs="Times New Roman"/>
                <w:sz w:val="20"/>
                <w:szCs w:val="20"/>
                <w:lang w:eastAsia="en-US"/>
              </w:rPr>
              <w:t xml:space="preserve"> основные методики моделирования и оптимизации бизнес-процессов для решения прикладных организационно-управленческих задач</w:t>
            </w:r>
          </w:p>
          <w:p w14:paraId="740D8788" w14:textId="7C4410D8" w:rsidR="008E355F" w:rsidRPr="008E355F" w:rsidRDefault="008E355F" w:rsidP="008E355F">
            <w:pPr>
              <w:rPr>
                <w:rFonts w:ascii="Times New Roman" w:eastAsiaTheme="minorHAnsi" w:hAnsi="Times New Roman" w:cs="Times New Roman"/>
                <w:sz w:val="20"/>
                <w:szCs w:val="20"/>
                <w:lang w:eastAsia="en-US"/>
              </w:rPr>
            </w:pPr>
            <w:r w:rsidRPr="008E355F">
              <w:rPr>
                <w:rFonts w:ascii="Times New Roman" w:eastAsiaTheme="minorHAnsi" w:hAnsi="Times New Roman" w:cs="Times New Roman"/>
                <w:b/>
                <w:bCs/>
                <w:sz w:val="20"/>
                <w:szCs w:val="20"/>
                <w:lang w:eastAsia="en-US"/>
              </w:rPr>
              <w:lastRenderedPageBreak/>
              <w:t>умеет:</w:t>
            </w:r>
            <w:r w:rsidRPr="008E355F">
              <w:rPr>
                <w:rFonts w:ascii="Times New Roman" w:eastAsiaTheme="minorHAnsi" w:hAnsi="Times New Roman" w:cs="Times New Roman"/>
                <w:sz w:val="20"/>
                <w:szCs w:val="20"/>
                <w:lang w:eastAsia="en-US"/>
              </w:rPr>
              <w:t xml:space="preserve"> строить модели бизнес-процессов</w:t>
            </w:r>
          </w:p>
          <w:p w14:paraId="461559E0" w14:textId="11B89D27" w:rsidR="008E355F" w:rsidRPr="008E355F" w:rsidRDefault="008E355F" w:rsidP="008E355F">
            <w:pPr>
              <w:rPr>
                <w:rFonts w:ascii="Times New Roman" w:eastAsiaTheme="minorHAnsi" w:hAnsi="Times New Roman" w:cs="Times New Roman"/>
                <w:sz w:val="20"/>
                <w:szCs w:val="20"/>
                <w:lang w:eastAsia="en-US"/>
              </w:rPr>
            </w:pPr>
            <w:r w:rsidRPr="00D46BEE">
              <w:rPr>
                <w:rFonts w:ascii="Times New Roman" w:eastAsiaTheme="minorHAnsi" w:hAnsi="Times New Roman" w:cs="Times New Roman"/>
                <w:b/>
                <w:bCs/>
                <w:sz w:val="20"/>
                <w:szCs w:val="20"/>
                <w:lang w:eastAsia="en-US"/>
              </w:rPr>
              <w:t>зна</w:t>
            </w:r>
            <w:r w:rsidR="00D46BEE" w:rsidRPr="00D46BEE">
              <w:rPr>
                <w:rFonts w:ascii="Times New Roman" w:eastAsiaTheme="minorHAnsi" w:hAnsi="Times New Roman" w:cs="Times New Roman"/>
                <w:b/>
                <w:bCs/>
                <w:sz w:val="20"/>
                <w:szCs w:val="20"/>
                <w:lang w:eastAsia="en-US"/>
              </w:rPr>
              <w:t>ет</w:t>
            </w:r>
            <w:r w:rsidRPr="008E355F">
              <w:rPr>
                <w:rFonts w:ascii="Times New Roman" w:eastAsiaTheme="minorHAnsi" w:hAnsi="Times New Roman" w:cs="Times New Roman"/>
                <w:sz w:val="20"/>
                <w:szCs w:val="20"/>
                <w:lang w:eastAsia="en-US"/>
              </w:rPr>
              <w:t>: прикладны</w:t>
            </w:r>
            <w:r w:rsidR="00D46BEE">
              <w:rPr>
                <w:rFonts w:ascii="Times New Roman" w:eastAsiaTheme="minorHAnsi" w:hAnsi="Times New Roman" w:cs="Times New Roman"/>
                <w:sz w:val="20"/>
                <w:szCs w:val="20"/>
                <w:lang w:eastAsia="en-US"/>
              </w:rPr>
              <w:t xml:space="preserve">е </w:t>
            </w:r>
            <w:r w:rsidRPr="008E355F">
              <w:rPr>
                <w:rFonts w:ascii="Times New Roman" w:eastAsiaTheme="minorHAnsi" w:hAnsi="Times New Roman" w:cs="Times New Roman"/>
                <w:sz w:val="20"/>
                <w:szCs w:val="20"/>
                <w:lang w:eastAsia="en-US"/>
              </w:rPr>
              <w:t>программ</w:t>
            </w:r>
            <w:r w:rsidR="00D46BEE">
              <w:rPr>
                <w:rFonts w:ascii="Times New Roman" w:eastAsiaTheme="minorHAnsi" w:hAnsi="Times New Roman" w:cs="Times New Roman"/>
                <w:sz w:val="20"/>
                <w:szCs w:val="20"/>
                <w:lang w:eastAsia="en-US"/>
              </w:rPr>
              <w:t>ы</w:t>
            </w:r>
            <w:r w:rsidRPr="008E355F">
              <w:rPr>
                <w:rFonts w:ascii="Times New Roman" w:eastAsiaTheme="minorHAnsi" w:hAnsi="Times New Roman" w:cs="Times New Roman"/>
                <w:sz w:val="20"/>
                <w:szCs w:val="20"/>
                <w:lang w:eastAsia="en-US"/>
              </w:rPr>
              <w:t>, используемых для моделирования бизнес-процессов</w:t>
            </w:r>
          </w:p>
          <w:p w14:paraId="3C25CEC0" w14:textId="4043156E" w:rsidR="008E355F" w:rsidRPr="008E355F" w:rsidRDefault="008E355F" w:rsidP="008E355F">
            <w:pPr>
              <w:rPr>
                <w:rFonts w:ascii="Times New Roman" w:eastAsiaTheme="minorHAnsi" w:hAnsi="Times New Roman" w:cs="Times New Roman"/>
                <w:sz w:val="20"/>
                <w:szCs w:val="20"/>
                <w:lang w:eastAsia="en-US"/>
              </w:rPr>
            </w:pPr>
            <w:r w:rsidRPr="00D46BEE">
              <w:rPr>
                <w:rFonts w:ascii="Times New Roman" w:eastAsiaTheme="minorHAnsi" w:hAnsi="Times New Roman" w:cs="Times New Roman"/>
                <w:b/>
                <w:bCs/>
                <w:sz w:val="20"/>
                <w:szCs w:val="20"/>
                <w:lang w:eastAsia="en-US"/>
              </w:rPr>
              <w:t>уме</w:t>
            </w:r>
            <w:r w:rsidR="00D46BEE" w:rsidRPr="00D46BEE">
              <w:rPr>
                <w:rFonts w:ascii="Times New Roman" w:eastAsiaTheme="minorHAnsi" w:hAnsi="Times New Roman" w:cs="Times New Roman"/>
                <w:b/>
                <w:bCs/>
                <w:sz w:val="20"/>
                <w:szCs w:val="20"/>
                <w:lang w:eastAsia="en-US"/>
              </w:rPr>
              <w:t>ет</w:t>
            </w:r>
            <w:r w:rsidRPr="008E355F">
              <w:rPr>
                <w:rFonts w:ascii="Times New Roman" w:eastAsiaTheme="minorHAnsi" w:hAnsi="Times New Roman" w:cs="Times New Roman"/>
                <w:sz w:val="20"/>
                <w:szCs w:val="20"/>
                <w:lang w:eastAsia="en-US"/>
              </w:rPr>
              <w:t>: применять специализированные программные инструменты для моделирования бизнес-процессов</w:t>
            </w:r>
          </w:p>
          <w:p w14:paraId="023EBC04" w14:textId="56906A96" w:rsidR="008E355F" w:rsidRPr="00D46BEE" w:rsidRDefault="008E355F" w:rsidP="008E355F">
            <w:pPr>
              <w:rPr>
                <w:rFonts w:ascii="Times New Roman" w:eastAsiaTheme="minorHAnsi" w:hAnsi="Times New Roman" w:cs="Times New Roman"/>
                <w:sz w:val="20"/>
                <w:szCs w:val="20"/>
                <w:lang w:eastAsia="en-US"/>
              </w:rPr>
            </w:pPr>
            <w:r w:rsidRPr="00D46BEE">
              <w:rPr>
                <w:rFonts w:ascii="Times New Roman" w:eastAsiaTheme="minorHAnsi" w:hAnsi="Times New Roman" w:cs="Times New Roman"/>
                <w:b/>
                <w:bCs/>
                <w:sz w:val="20"/>
                <w:szCs w:val="20"/>
                <w:lang w:eastAsia="en-US"/>
              </w:rPr>
              <w:t>зна</w:t>
            </w:r>
            <w:r w:rsidR="00D46BEE" w:rsidRPr="00D46BEE">
              <w:rPr>
                <w:rFonts w:ascii="Times New Roman" w:eastAsiaTheme="minorHAnsi" w:hAnsi="Times New Roman" w:cs="Times New Roman"/>
                <w:b/>
                <w:bCs/>
                <w:sz w:val="20"/>
                <w:szCs w:val="20"/>
                <w:lang w:eastAsia="en-US"/>
              </w:rPr>
              <w:t>ет</w:t>
            </w:r>
            <w:r w:rsidRPr="00D46BEE">
              <w:rPr>
                <w:rFonts w:ascii="Times New Roman" w:eastAsiaTheme="minorHAnsi" w:hAnsi="Times New Roman" w:cs="Times New Roman"/>
                <w:sz w:val="20"/>
                <w:szCs w:val="20"/>
                <w:lang w:eastAsia="en-US"/>
              </w:rPr>
              <w:t>: состав</w:t>
            </w:r>
            <w:r w:rsidR="001F4966">
              <w:rPr>
                <w:rFonts w:ascii="Times New Roman" w:eastAsiaTheme="minorHAnsi" w:hAnsi="Times New Roman" w:cs="Times New Roman"/>
                <w:sz w:val="20"/>
                <w:szCs w:val="20"/>
                <w:lang w:eastAsia="en-US"/>
              </w:rPr>
              <w:t xml:space="preserve"> </w:t>
            </w:r>
            <w:r w:rsidRPr="00D46BEE">
              <w:rPr>
                <w:rFonts w:ascii="Times New Roman" w:eastAsiaTheme="minorHAnsi" w:hAnsi="Times New Roman" w:cs="Times New Roman"/>
                <w:sz w:val="20"/>
                <w:szCs w:val="20"/>
                <w:lang w:eastAsia="en-US"/>
              </w:rPr>
              <w:t xml:space="preserve">основных параметров, </w:t>
            </w:r>
            <w:r w:rsidR="001F4966">
              <w:rPr>
                <w:rFonts w:ascii="Times New Roman" w:eastAsiaTheme="minorHAnsi" w:hAnsi="Times New Roman" w:cs="Times New Roman"/>
                <w:sz w:val="20"/>
                <w:szCs w:val="20"/>
                <w:lang w:eastAsia="en-US"/>
              </w:rPr>
              <w:t>х</w:t>
            </w:r>
            <w:r w:rsidRPr="00D46BEE">
              <w:rPr>
                <w:rFonts w:ascii="Times New Roman" w:eastAsiaTheme="minorHAnsi" w:hAnsi="Times New Roman" w:cs="Times New Roman"/>
                <w:sz w:val="20"/>
                <w:szCs w:val="20"/>
                <w:lang w:eastAsia="en-US"/>
              </w:rPr>
              <w:t>арактеризующих бизнес-процессы с операционной и экономической точек зрения, знание источников информации, необходимых для оценки численных значений этих параметров</w:t>
            </w:r>
          </w:p>
          <w:p w14:paraId="3BF0FCF2" w14:textId="3E480BBA" w:rsidR="003F68BC" w:rsidRPr="0023224A" w:rsidRDefault="008E355F" w:rsidP="00D46BEE">
            <w:pPr>
              <w:rPr>
                <w:rFonts w:ascii="Times New Roman" w:hAnsi="Times New Roman"/>
                <w:b/>
                <w:color w:val="FF0000"/>
              </w:rPr>
            </w:pPr>
            <w:r w:rsidRPr="00D46BEE">
              <w:rPr>
                <w:rFonts w:ascii="Times New Roman" w:eastAsiaTheme="minorHAnsi" w:hAnsi="Times New Roman" w:cs="Times New Roman"/>
                <w:b/>
                <w:bCs/>
                <w:sz w:val="20"/>
                <w:szCs w:val="20"/>
                <w:lang w:eastAsia="en-US"/>
              </w:rPr>
              <w:t>уме</w:t>
            </w:r>
            <w:r w:rsidR="00D46BEE" w:rsidRPr="00D46BEE">
              <w:rPr>
                <w:rFonts w:ascii="Times New Roman" w:eastAsiaTheme="minorHAnsi" w:hAnsi="Times New Roman" w:cs="Times New Roman"/>
                <w:b/>
                <w:bCs/>
                <w:sz w:val="20"/>
                <w:szCs w:val="20"/>
                <w:lang w:eastAsia="en-US"/>
              </w:rPr>
              <w:t>ет</w:t>
            </w:r>
            <w:r w:rsidRPr="00D46BEE">
              <w:rPr>
                <w:rFonts w:ascii="Times New Roman" w:eastAsiaTheme="minorHAnsi" w:hAnsi="Times New Roman" w:cs="Times New Roman"/>
                <w:sz w:val="20"/>
                <w:szCs w:val="20"/>
                <w:lang w:eastAsia="en-US"/>
              </w:rPr>
              <w:t>: определять параметры бизнес-процессов на основе собранных эмпирических данных, а также прогнозировать изменение параметров процесса при внесении в него изменений</w:t>
            </w:r>
          </w:p>
        </w:tc>
        <w:tc>
          <w:tcPr>
            <w:tcW w:w="2720" w:type="dxa"/>
          </w:tcPr>
          <w:p w14:paraId="27249EAA" w14:textId="77777777" w:rsidR="003F68BC" w:rsidRPr="001F4966" w:rsidRDefault="003F68BC" w:rsidP="00DB2810">
            <w:pPr>
              <w:spacing w:after="0" w:line="240" w:lineRule="auto"/>
              <w:rPr>
                <w:rFonts w:ascii="Times New Roman" w:eastAsiaTheme="minorHAnsi" w:hAnsi="Times New Roman" w:cs="Times New Roman"/>
                <w:sz w:val="20"/>
                <w:szCs w:val="20"/>
                <w:lang w:eastAsia="en-US"/>
              </w:rPr>
            </w:pPr>
            <w:r w:rsidRPr="001F4966">
              <w:rPr>
                <w:rFonts w:ascii="Times New Roman" w:eastAsiaTheme="minorHAnsi" w:hAnsi="Times New Roman" w:cs="Times New Roman"/>
                <w:sz w:val="20"/>
                <w:szCs w:val="20"/>
                <w:lang w:eastAsia="en-US"/>
              </w:rPr>
              <w:lastRenderedPageBreak/>
              <w:t>Задание 1</w:t>
            </w:r>
          </w:p>
          <w:p w14:paraId="42E7B5ED" w14:textId="4AD124ED" w:rsidR="003F68BC" w:rsidRPr="001F4966" w:rsidRDefault="003F68BC" w:rsidP="00DB2810">
            <w:pPr>
              <w:spacing w:after="0" w:line="240" w:lineRule="auto"/>
              <w:rPr>
                <w:rFonts w:ascii="Times New Roman" w:eastAsiaTheme="minorHAnsi" w:hAnsi="Times New Roman" w:cs="Times New Roman"/>
                <w:sz w:val="20"/>
                <w:szCs w:val="20"/>
                <w:lang w:eastAsia="en-US"/>
              </w:rPr>
            </w:pPr>
            <w:r w:rsidRPr="001F4966">
              <w:rPr>
                <w:rFonts w:ascii="Times New Roman" w:eastAsiaTheme="minorHAnsi" w:hAnsi="Times New Roman" w:cs="Times New Roman"/>
                <w:sz w:val="20"/>
                <w:szCs w:val="20"/>
                <w:lang w:eastAsia="en-US"/>
              </w:rPr>
              <w:t>Какие метод</w:t>
            </w:r>
            <w:r w:rsidR="001F4966">
              <w:rPr>
                <w:rFonts w:ascii="Times New Roman" w:eastAsiaTheme="minorHAnsi" w:hAnsi="Times New Roman" w:cs="Times New Roman"/>
                <w:sz w:val="20"/>
                <w:szCs w:val="20"/>
                <w:lang w:eastAsia="en-US"/>
              </w:rPr>
              <w:t>ики оптимизации бизнес-процессов используются в организации с функциональной структурой</w:t>
            </w:r>
            <w:r w:rsidRPr="001F4966">
              <w:rPr>
                <w:rFonts w:ascii="Times New Roman" w:eastAsiaTheme="minorHAnsi" w:hAnsi="Times New Roman" w:cs="Times New Roman"/>
                <w:sz w:val="20"/>
                <w:szCs w:val="20"/>
                <w:lang w:eastAsia="en-US"/>
              </w:rPr>
              <w:t>?</w:t>
            </w:r>
          </w:p>
          <w:p w14:paraId="4E3B1A97" w14:textId="77777777" w:rsidR="003F68BC" w:rsidRPr="001F4966" w:rsidRDefault="003F68BC" w:rsidP="00DB2810">
            <w:pPr>
              <w:tabs>
                <w:tab w:val="left" w:pos="296"/>
              </w:tabs>
              <w:spacing w:after="0" w:line="240" w:lineRule="auto"/>
              <w:ind w:left="34" w:firstLine="6"/>
              <w:jc w:val="both"/>
              <w:rPr>
                <w:rFonts w:ascii="Times New Roman" w:eastAsiaTheme="minorHAnsi" w:hAnsi="Times New Roman" w:cs="Times New Roman"/>
                <w:sz w:val="20"/>
                <w:szCs w:val="20"/>
                <w:lang w:eastAsia="en-US"/>
              </w:rPr>
            </w:pPr>
          </w:p>
          <w:p w14:paraId="4C77F65C" w14:textId="77777777" w:rsidR="003F68BC" w:rsidRPr="001F4966" w:rsidRDefault="003F68BC" w:rsidP="00DB2810">
            <w:pPr>
              <w:tabs>
                <w:tab w:val="left" w:pos="296"/>
              </w:tabs>
              <w:spacing w:after="0" w:line="240" w:lineRule="auto"/>
              <w:ind w:left="34" w:firstLine="6"/>
              <w:jc w:val="both"/>
              <w:rPr>
                <w:rFonts w:ascii="Times New Roman" w:eastAsiaTheme="minorHAnsi" w:hAnsi="Times New Roman" w:cs="Times New Roman"/>
                <w:sz w:val="20"/>
                <w:szCs w:val="20"/>
                <w:lang w:eastAsia="en-US"/>
              </w:rPr>
            </w:pPr>
          </w:p>
          <w:p w14:paraId="313309A7" w14:textId="77777777" w:rsidR="003F68BC" w:rsidRPr="001F4966" w:rsidRDefault="003F68BC" w:rsidP="00DB2810">
            <w:pPr>
              <w:tabs>
                <w:tab w:val="left" w:pos="296"/>
              </w:tabs>
              <w:spacing w:after="0" w:line="240" w:lineRule="auto"/>
              <w:ind w:left="34" w:firstLine="6"/>
              <w:jc w:val="both"/>
              <w:rPr>
                <w:rFonts w:ascii="Times New Roman" w:eastAsiaTheme="minorHAnsi" w:hAnsi="Times New Roman" w:cs="Times New Roman"/>
                <w:sz w:val="20"/>
                <w:szCs w:val="20"/>
                <w:lang w:eastAsia="en-US"/>
              </w:rPr>
            </w:pPr>
          </w:p>
          <w:p w14:paraId="0AB07B0D" w14:textId="77777777" w:rsidR="001F4966" w:rsidRDefault="001F4966" w:rsidP="00DB2810">
            <w:pPr>
              <w:pStyle w:val="af0"/>
              <w:spacing w:after="0" w:line="240" w:lineRule="auto"/>
              <w:ind w:left="35"/>
              <w:rPr>
                <w:rFonts w:ascii="Times New Roman" w:eastAsiaTheme="minorHAnsi" w:hAnsi="Times New Roman"/>
                <w:sz w:val="20"/>
                <w:szCs w:val="20"/>
              </w:rPr>
            </w:pPr>
          </w:p>
          <w:p w14:paraId="2F45CC29" w14:textId="77777777" w:rsidR="001F4966" w:rsidRDefault="001F4966" w:rsidP="00DB2810">
            <w:pPr>
              <w:pStyle w:val="af0"/>
              <w:spacing w:after="0" w:line="240" w:lineRule="auto"/>
              <w:ind w:left="35"/>
              <w:rPr>
                <w:rFonts w:ascii="Times New Roman" w:eastAsiaTheme="minorHAnsi" w:hAnsi="Times New Roman"/>
                <w:sz w:val="20"/>
                <w:szCs w:val="20"/>
              </w:rPr>
            </w:pPr>
          </w:p>
          <w:p w14:paraId="18102FA4" w14:textId="4EF88652" w:rsidR="003F68BC" w:rsidRPr="001F4966" w:rsidRDefault="003F68BC" w:rsidP="00DB2810">
            <w:pPr>
              <w:pStyle w:val="af0"/>
              <w:spacing w:after="0" w:line="240" w:lineRule="auto"/>
              <w:ind w:left="35"/>
              <w:rPr>
                <w:rFonts w:ascii="Times New Roman" w:eastAsiaTheme="minorHAnsi" w:hAnsi="Times New Roman"/>
                <w:sz w:val="20"/>
                <w:szCs w:val="20"/>
              </w:rPr>
            </w:pPr>
            <w:r w:rsidRPr="001F4966">
              <w:rPr>
                <w:rFonts w:ascii="Times New Roman" w:eastAsiaTheme="minorHAnsi" w:hAnsi="Times New Roman"/>
                <w:sz w:val="20"/>
                <w:szCs w:val="20"/>
              </w:rPr>
              <w:t>Задание 2</w:t>
            </w:r>
          </w:p>
          <w:p w14:paraId="40005901" w14:textId="069E7277" w:rsidR="003F68BC" w:rsidRPr="001F4966" w:rsidRDefault="001F4966" w:rsidP="00DB2810">
            <w:pPr>
              <w:pStyle w:val="af0"/>
              <w:spacing w:after="0" w:line="240" w:lineRule="auto"/>
              <w:ind w:left="35"/>
              <w:rPr>
                <w:rFonts w:ascii="Times New Roman" w:eastAsiaTheme="minorHAnsi" w:hAnsi="Times New Roman"/>
                <w:sz w:val="20"/>
                <w:szCs w:val="20"/>
              </w:rPr>
            </w:pPr>
            <w:r w:rsidRPr="001F4966">
              <w:rPr>
                <w:rFonts w:ascii="Times New Roman" w:eastAsiaTheme="minorHAnsi" w:hAnsi="Times New Roman"/>
                <w:sz w:val="20"/>
                <w:szCs w:val="20"/>
              </w:rPr>
              <w:t>Подготов</w:t>
            </w:r>
            <w:r w:rsidR="00C70A51">
              <w:rPr>
                <w:rFonts w:ascii="Times New Roman" w:eastAsiaTheme="minorHAnsi" w:hAnsi="Times New Roman"/>
                <w:sz w:val="20"/>
                <w:szCs w:val="20"/>
              </w:rPr>
              <w:t>ьте</w:t>
            </w:r>
            <w:r w:rsidRPr="001F4966">
              <w:rPr>
                <w:rFonts w:ascii="Times New Roman" w:eastAsiaTheme="minorHAnsi" w:hAnsi="Times New Roman"/>
                <w:sz w:val="20"/>
                <w:szCs w:val="20"/>
              </w:rPr>
              <w:t xml:space="preserve"> модель процесса осуществления закупки программного обеспечения</w:t>
            </w:r>
            <w:r w:rsidR="003F68BC" w:rsidRPr="001F4966">
              <w:rPr>
                <w:rFonts w:ascii="Times New Roman" w:eastAsiaTheme="minorHAnsi" w:hAnsi="Times New Roman"/>
                <w:sz w:val="20"/>
                <w:szCs w:val="20"/>
              </w:rPr>
              <w:t xml:space="preserve">.   Какие </w:t>
            </w:r>
            <w:r w:rsidRPr="001F4966">
              <w:rPr>
                <w:rFonts w:ascii="Times New Roman" w:eastAsiaTheme="minorHAnsi" w:hAnsi="Times New Roman"/>
                <w:sz w:val="20"/>
                <w:szCs w:val="20"/>
              </w:rPr>
              <w:t>прикладные программы лучше использовать</w:t>
            </w:r>
            <w:r w:rsidR="003F68BC" w:rsidRPr="001F4966">
              <w:rPr>
                <w:rFonts w:ascii="Times New Roman" w:eastAsiaTheme="minorHAnsi" w:hAnsi="Times New Roman"/>
                <w:sz w:val="20"/>
                <w:szCs w:val="20"/>
              </w:rPr>
              <w:t xml:space="preserve">? </w:t>
            </w:r>
          </w:p>
          <w:p w14:paraId="68635E91" w14:textId="77777777" w:rsidR="003F68BC" w:rsidRPr="001F4966" w:rsidRDefault="003F68BC" w:rsidP="00DB2810">
            <w:pPr>
              <w:tabs>
                <w:tab w:val="left" w:pos="296"/>
              </w:tabs>
              <w:spacing w:after="0" w:line="240" w:lineRule="auto"/>
              <w:ind w:left="34" w:firstLine="6"/>
              <w:rPr>
                <w:rFonts w:ascii="Times New Roman" w:eastAsiaTheme="minorHAnsi" w:hAnsi="Times New Roman" w:cs="Times New Roman"/>
                <w:sz w:val="20"/>
                <w:szCs w:val="20"/>
                <w:lang w:eastAsia="en-US"/>
              </w:rPr>
            </w:pPr>
          </w:p>
          <w:p w14:paraId="472FCD66" w14:textId="77777777" w:rsidR="003F68BC" w:rsidRPr="001F4966" w:rsidRDefault="003F68BC" w:rsidP="00DB2810">
            <w:pPr>
              <w:tabs>
                <w:tab w:val="left" w:pos="296"/>
              </w:tabs>
              <w:spacing w:after="0" w:line="240" w:lineRule="auto"/>
              <w:ind w:left="34" w:firstLine="6"/>
              <w:rPr>
                <w:rFonts w:ascii="Times New Roman" w:eastAsiaTheme="minorHAnsi" w:hAnsi="Times New Roman" w:cs="Times New Roman"/>
                <w:sz w:val="20"/>
                <w:szCs w:val="20"/>
                <w:lang w:eastAsia="en-US"/>
              </w:rPr>
            </w:pPr>
          </w:p>
          <w:p w14:paraId="2D98BBFF" w14:textId="77777777" w:rsidR="001F4966" w:rsidRDefault="001F4966" w:rsidP="00DB2810">
            <w:pPr>
              <w:pStyle w:val="af0"/>
              <w:ind w:left="35"/>
              <w:rPr>
                <w:rFonts w:ascii="Times New Roman" w:eastAsiaTheme="minorHAnsi" w:hAnsi="Times New Roman"/>
                <w:sz w:val="20"/>
                <w:szCs w:val="20"/>
              </w:rPr>
            </w:pPr>
          </w:p>
          <w:p w14:paraId="222B9DD8" w14:textId="77777777" w:rsidR="001F4966" w:rsidRDefault="001F4966" w:rsidP="00DB2810">
            <w:pPr>
              <w:pStyle w:val="af0"/>
              <w:ind w:left="35"/>
              <w:rPr>
                <w:rFonts w:ascii="Times New Roman" w:eastAsiaTheme="minorHAnsi" w:hAnsi="Times New Roman"/>
                <w:sz w:val="20"/>
                <w:szCs w:val="20"/>
              </w:rPr>
            </w:pPr>
          </w:p>
          <w:p w14:paraId="7DA85900" w14:textId="77777777" w:rsidR="006C71DE" w:rsidRDefault="006C71DE" w:rsidP="00CF5573">
            <w:pPr>
              <w:pStyle w:val="af0"/>
              <w:ind w:left="35"/>
              <w:rPr>
                <w:rFonts w:ascii="Times New Roman" w:eastAsiaTheme="minorHAnsi" w:hAnsi="Times New Roman"/>
                <w:sz w:val="20"/>
                <w:szCs w:val="20"/>
              </w:rPr>
            </w:pPr>
          </w:p>
          <w:p w14:paraId="6E2A4CC4" w14:textId="7378D5A0" w:rsidR="00CF5573" w:rsidRDefault="00D46BEE" w:rsidP="00CF5573">
            <w:pPr>
              <w:pStyle w:val="af0"/>
              <w:ind w:left="35"/>
              <w:rPr>
                <w:rFonts w:ascii="Times New Roman" w:eastAsiaTheme="minorHAnsi" w:hAnsi="Times New Roman"/>
                <w:sz w:val="20"/>
                <w:szCs w:val="20"/>
              </w:rPr>
            </w:pPr>
            <w:r w:rsidRPr="001F4966">
              <w:rPr>
                <w:rFonts w:ascii="Times New Roman" w:eastAsiaTheme="minorHAnsi" w:hAnsi="Times New Roman"/>
                <w:sz w:val="20"/>
                <w:szCs w:val="20"/>
              </w:rPr>
              <w:t>З</w:t>
            </w:r>
            <w:r w:rsidR="003F68BC" w:rsidRPr="001F4966">
              <w:rPr>
                <w:rFonts w:ascii="Times New Roman" w:eastAsiaTheme="minorHAnsi" w:hAnsi="Times New Roman"/>
                <w:sz w:val="20"/>
                <w:szCs w:val="20"/>
              </w:rPr>
              <w:t>адание 3</w:t>
            </w:r>
          </w:p>
          <w:p w14:paraId="7564814D" w14:textId="17ECB00B" w:rsidR="003F68BC" w:rsidRPr="001F4966" w:rsidRDefault="001F4966" w:rsidP="00CF5573">
            <w:pPr>
              <w:pStyle w:val="af0"/>
              <w:ind w:left="35"/>
              <w:rPr>
                <w:rFonts w:ascii="Times New Roman" w:eastAsiaTheme="minorHAnsi" w:hAnsi="Times New Roman"/>
                <w:sz w:val="20"/>
                <w:szCs w:val="20"/>
              </w:rPr>
            </w:pPr>
            <w:r>
              <w:rPr>
                <w:rFonts w:ascii="Times New Roman" w:eastAsiaTheme="minorHAnsi" w:hAnsi="Times New Roman"/>
                <w:sz w:val="20"/>
                <w:szCs w:val="20"/>
              </w:rPr>
              <w:t>Рассчитайте временные и стоимостные метрики процесса выдачи кредита банком на приобретение нового оборудования.</w:t>
            </w:r>
          </w:p>
        </w:tc>
      </w:tr>
      <w:tr w:rsidR="00CF5573" w:rsidRPr="00496BA9" w14:paraId="4350DF24" w14:textId="77777777" w:rsidTr="00234E58">
        <w:tc>
          <w:tcPr>
            <w:tcW w:w="2497" w:type="dxa"/>
          </w:tcPr>
          <w:p w14:paraId="6029A4C8" w14:textId="0A462112" w:rsidR="00CF5573" w:rsidRPr="00C70A51" w:rsidRDefault="00CF5573" w:rsidP="00CF5573">
            <w:pPr>
              <w:pStyle w:val="Style18"/>
              <w:widowControl/>
              <w:spacing w:line="240" w:lineRule="auto"/>
              <w:ind w:firstLine="0"/>
              <w:rPr>
                <w:rFonts w:ascii="Times New Roman" w:eastAsiaTheme="minorHAnsi" w:hAnsi="Times New Roman"/>
                <w:sz w:val="20"/>
                <w:szCs w:val="20"/>
                <w:lang w:eastAsia="en-US"/>
              </w:rPr>
            </w:pPr>
            <w:r w:rsidRPr="00C70A51">
              <w:rPr>
                <w:rFonts w:ascii="Times New Roman" w:eastAsiaTheme="minorHAnsi" w:hAnsi="Times New Roman"/>
                <w:sz w:val="20"/>
                <w:szCs w:val="20"/>
                <w:lang w:eastAsia="en-US"/>
              </w:rPr>
              <w:lastRenderedPageBreak/>
              <w:t>ПК-</w:t>
            </w:r>
            <w:r>
              <w:rPr>
                <w:rFonts w:ascii="Times New Roman" w:eastAsiaTheme="minorHAnsi" w:hAnsi="Times New Roman"/>
                <w:sz w:val="20"/>
                <w:szCs w:val="20"/>
                <w:lang w:eastAsia="en-US"/>
              </w:rPr>
              <w:t>7</w:t>
            </w:r>
            <w:r w:rsidRPr="00C70A51">
              <w:rPr>
                <w:rFonts w:ascii="Times New Roman" w:eastAsiaTheme="minorHAnsi" w:hAnsi="Times New Roman"/>
                <w:sz w:val="20"/>
                <w:szCs w:val="20"/>
                <w:lang w:eastAsia="en-US"/>
              </w:rPr>
              <w:t xml:space="preserve"> Способность к организации и управлению деятельностью структурных подразделений государственных и коммерческих корпораций, связанных с международной экономической деятельностью</w:t>
            </w:r>
          </w:p>
        </w:tc>
        <w:tc>
          <w:tcPr>
            <w:tcW w:w="2350" w:type="dxa"/>
          </w:tcPr>
          <w:p w14:paraId="3965E03B" w14:textId="071AA830" w:rsidR="00CF5573" w:rsidRPr="00004302" w:rsidRDefault="00EC4138" w:rsidP="00CF5573">
            <w:pPr>
              <w:pStyle w:val="af0"/>
              <w:ind w:left="0"/>
              <w:rPr>
                <w:rFonts w:ascii="Times New Roman" w:hAnsi="Times New Roman"/>
                <w:sz w:val="20"/>
                <w:szCs w:val="20"/>
              </w:rPr>
            </w:pPr>
            <w:r>
              <w:rPr>
                <w:rFonts w:ascii="Times New Roman" w:hAnsi="Times New Roman"/>
                <w:sz w:val="20"/>
                <w:szCs w:val="20"/>
              </w:rPr>
              <w:t>1.</w:t>
            </w:r>
            <w:r w:rsidRPr="00EC4138">
              <w:rPr>
                <w:rFonts w:ascii="Times New Roman" w:hAnsi="Times New Roman"/>
                <w:sz w:val="20"/>
                <w:szCs w:val="20"/>
              </w:rPr>
              <w:t>Демонстрирует способность разрабатывать цели осуществления международной коммерческой деятельности</w:t>
            </w:r>
          </w:p>
          <w:p w14:paraId="418F3156" w14:textId="0F5FE952" w:rsidR="00CF5573" w:rsidRDefault="00CF5573" w:rsidP="00CF5573">
            <w:pPr>
              <w:pStyle w:val="af0"/>
              <w:ind w:left="0"/>
              <w:rPr>
                <w:rFonts w:ascii="Times New Roman" w:hAnsi="Times New Roman"/>
                <w:sz w:val="20"/>
                <w:szCs w:val="20"/>
              </w:rPr>
            </w:pPr>
          </w:p>
          <w:p w14:paraId="6D86A5DC" w14:textId="61B42C16" w:rsidR="00673B52" w:rsidRDefault="000E44C5" w:rsidP="00CF5573">
            <w:pPr>
              <w:pStyle w:val="af0"/>
              <w:ind w:left="0"/>
              <w:rPr>
                <w:rFonts w:ascii="Times New Roman" w:hAnsi="Times New Roman"/>
                <w:sz w:val="20"/>
                <w:szCs w:val="20"/>
              </w:rPr>
            </w:pPr>
            <w:r>
              <w:rPr>
                <w:rFonts w:ascii="Times New Roman" w:hAnsi="Times New Roman"/>
                <w:sz w:val="20"/>
                <w:szCs w:val="20"/>
              </w:rPr>
              <w:t xml:space="preserve"> </w:t>
            </w:r>
          </w:p>
          <w:p w14:paraId="580C3982" w14:textId="77777777" w:rsidR="000E44C5" w:rsidRDefault="000E44C5" w:rsidP="00CF5573">
            <w:pPr>
              <w:pStyle w:val="af0"/>
              <w:ind w:left="0"/>
              <w:rPr>
                <w:rFonts w:ascii="Times New Roman" w:hAnsi="Times New Roman"/>
                <w:sz w:val="20"/>
                <w:szCs w:val="20"/>
              </w:rPr>
            </w:pPr>
          </w:p>
          <w:p w14:paraId="14580AD5" w14:textId="3D820A2B" w:rsidR="00CF5573" w:rsidRPr="00004302" w:rsidRDefault="00CF5573" w:rsidP="00CF5573">
            <w:pPr>
              <w:pStyle w:val="af0"/>
              <w:ind w:left="0"/>
              <w:rPr>
                <w:rFonts w:ascii="Times New Roman" w:hAnsi="Times New Roman"/>
                <w:sz w:val="20"/>
                <w:szCs w:val="20"/>
              </w:rPr>
            </w:pPr>
            <w:r w:rsidRPr="00004302">
              <w:rPr>
                <w:rFonts w:ascii="Times New Roman" w:hAnsi="Times New Roman"/>
                <w:sz w:val="20"/>
                <w:szCs w:val="20"/>
              </w:rPr>
              <w:t>2. Демонстрирует навыки оптимального делегирования полномочий членам коллектива, участвующего в решении поставленных задач.</w:t>
            </w:r>
          </w:p>
          <w:p w14:paraId="10A4473A" w14:textId="77777777" w:rsidR="00CF5573" w:rsidRPr="00004302" w:rsidRDefault="00CF5573" w:rsidP="00CF5573">
            <w:pPr>
              <w:pStyle w:val="af0"/>
              <w:ind w:left="0"/>
              <w:rPr>
                <w:rFonts w:ascii="Times New Roman" w:hAnsi="Times New Roman"/>
                <w:sz w:val="20"/>
                <w:szCs w:val="20"/>
              </w:rPr>
            </w:pPr>
          </w:p>
          <w:p w14:paraId="094D383E" w14:textId="7826E85A" w:rsidR="00CF5573" w:rsidRDefault="00CF5573" w:rsidP="00CF5573">
            <w:pPr>
              <w:pStyle w:val="af0"/>
              <w:ind w:left="0"/>
              <w:rPr>
                <w:rFonts w:ascii="Times New Roman" w:hAnsi="Times New Roman"/>
                <w:sz w:val="20"/>
                <w:szCs w:val="20"/>
              </w:rPr>
            </w:pPr>
          </w:p>
          <w:p w14:paraId="07ACCC65" w14:textId="0B29F05F" w:rsidR="00CF5573" w:rsidRDefault="00CF5573" w:rsidP="00CF5573">
            <w:pPr>
              <w:pStyle w:val="af0"/>
              <w:ind w:left="0"/>
              <w:rPr>
                <w:rFonts w:ascii="Times New Roman" w:hAnsi="Times New Roman"/>
                <w:sz w:val="20"/>
                <w:szCs w:val="20"/>
              </w:rPr>
            </w:pPr>
          </w:p>
          <w:p w14:paraId="62F73065" w14:textId="40088243" w:rsidR="00CF5573" w:rsidRDefault="00CF5573" w:rsidP="00CF5573">
            <w:pPr>
              <w:pStyle w:val="af0"/>
              <w:ind w:left="0"/>
              <w:rPr>
                <w:rFonts w:ascii="Times New Roman" w:hAnsi="Times New Roman"/>
                <w:sz w:val="20"/>
                <w:szCs w:val="20"/>
              </w:rPr>
            </w:pPr>
          </w:p>
          <w:p w14:paraId="217A0993" w14:textId="61CE1FF2" w:rsidR="00CF5573" w:rsidRDefault="00CF5573" w:rsidP="00CF5573">
            <w:pPr>
              <w:pStyle w:val="af0"/>
              <w:ind w:left="0"/>
              <w:rPr>
                <w:rFonts w:ascii="Times New Roman" w:hAnsi="Times New Roman"/>
                <w:sz w:val="20"/>
                <w:szCs w:val="20"/>
              </w:rPr>
            </w:pPr>
          </w:p>
          <w:p w14:paraId="3BAC750F" w14:textId="62139ABC" w:rsidR="00CF5573" w:rsidRDefault="00CF5573" w:rsidP="00CF5573">
            <w:pPr>
              <w:pStyle w:val="af0"/>
              <w:ind w:left="0"/>
              <w:rPr>
                <w:rFonts w:ascii="Times New Roman" w:hAnsi="Times New Roman"/>
                <w:sz w:val="20"/>
                <w:szCs w:val="20"/>
              </w:rPr>
            </w:pPr>
          </w:p>
          <w:p w14:paraId="252419C8" w14:textId="74FDCE51" w:rsidR="00CF5573" w:rsidRDefault="00CF5573" w:rsidP="00CF5573">
            <w:pPr>
              <w:pStyle w:val="af0"/>
              <w:ind w:left="0"/>
              <w:rPr>
                <w:rFonts w:ascii="Times New Roman" w:hAnsi="Times New Roman"/>
                <w:sz w:val="20"/>
                <w:szCs w:val="20"/>
              </w:rPr>
            </w:pPr>
          </w:p>
          <w:p w14:paraId="47E0F043" w14:textId="1B6E177A" w:rsidR="00CF5573" w:rsidRDefault="00CF5573" w:rsidP="00CF5573">
            <w:pPr>
              <w:pStyle w:val="af0"/>
              <w:ind w:left="0"/>
              <w:rPr>
                <w:rFonts w:ascii="Times New Roman" w:hAnsi="Times New Roman"/>
                <w:sz w:val="20"/>
                <w:szCs w:val="20"/>
              </w:rPr>
            </w:pPr>
          </w:p>
          <w:p w14:paraId="698774B1" w14:textId="77777777" w:rsidR="00CF5573" w:rsidRPr="00004302" w:rsidRDefault="00CF5573" w:rsidP="00CF5573">
            <w:pPr>
              <w:pStyle w:val="af0"/>
              <w:ind w:left="0"/>
              <w:rPr>
                <w:rFonts w:ascii="Times New Roman" w:hAnsi="Times New Roman"/>
                <w:sz w:val="20"/>
                <w:szCs w:val="20"/>
              </w:rPr>
            </w:pPr>
          </w:p>
          <w:p w14:paraId="72735087" w14:textId="77777777" w:rsidR="00CF5573" w:rsidRPr="00004302" w:rsidRDefault="00CF5573" w:rsidP="00CF5573">
            <w:pPr>
              <w:pStyle w:val="af0"/>
              <w:ind w:left="0"/>
              <w:rPr>
                <w:rFonts w:ascii="Times New Roman" w:hAnsi="Times New Roman"/>
                <w:sz w:val="20"/>
                <w:szCs w:val="20"/>
              </w:rPr>
            </w:pPr>
          </w:p>
          <w:p w14:paraId="38A37661" w14:textId="10CCE0EF" w:rsidR="00CF5573" w:rsidRPr="00515D8E" w:rsidRDefault="00CF5573" w:rsidP="006F6DE2">
            <w:pPr>
              <w:shd w:val="clear" w:color="auto" w:fill="FFFFFF"/>
              <w:ind w:left="6" w:firstLine="45"/>
              <w:rPr>
                <w:rFonts w:ascii="Times New Roman" w:hAnsi="Times New Roman"/>
                <w:bCs/>
                <w:sz w:val="24"/>
                <w:szCs w:val="24"/>
              </w:rPr>
            </w:pPr>
            <w:r w:rsidRPr="00004302">
              <w:rPr>
                <w:rFonts w:ascii="Times New Roman" w:hAnsi="Times New Roman"/>
                <w:sz w:val="20"/>
                <w:szCs w:val="20"/>
              </w:rPr>
              <w:t>3. Устанавливает порядок взаимодействия работников и последовательность выполняемых ими функций</w:t>
            </w:r>
          </w:p>
        </w:tc>
        <w:tc>
          <w:tcPr>
            <w:tcW w:w="2782" w:type="dxa"/>
          </w:tcPr>
          <w:p w14:paraId="3F74323B" w14:textId="12ADAA0F" w:rsidR="00CF5573" w:rsidRPr="00CF5573" w:rsidRDefault="00CF5573" w:rsidP="00CF5573">
            <w:pPr>
              <w:rPr>
                <w:rFonts w:ascii="Times New Roman" w:eastAsiaTheme="minorHAnsi" w:hAnsi="Times New Roman" w:cs="Times New Roman"/>
                <w:sz w:val="20"/>
                <w:szCs w:val="20"/>
                <w:lang w:eastAsia="en-US"/>
              </w:rPr>
            </w:pPr>
            <w:r w:rsidRPr="00CF5573">
              <w:rPr>
                <w:rFonts w:ascii="Times New Roman" w:eastAsiaTheme="minorHAnsi" w:hAnsi="Times New Roman" w:cs="Times New Roman"/>
                <w:b/>
                <w:bCs/>
                <w:sz w:val="20"/>
                <w:szCs w:val="20"/>
                <w:lang w:eastAsia="en-US"/>
              </w:rPr>
              <w:lastRenderedPageBreak/>
              <w:t>знает</w:t>
            </w:r>
            <w:r w:rsidRPr="00CF5573">
              <w:rPr>
                <w:rFonts w:ascii="Times New Roman" w:eastAsiaTheme="minorHAnsi" w:hAnsi="Times New Roman" w:cs="Times New Roman"/>
                <w:sz w:val="20"/>
                <w:szCs w:val="20"/>
                <w:lang w:eastAsia="en-US"/>
              </w:rPr>
              <w:t>: основны</w:t>
            </w:r>
            <w:r>
              <w:rPr>
                <w:rFonts w:ascii="Times New Roman" w:eastAsiaTheme="minorHAnsi" w:hAnsi="Times New Roman" w:cs="Times New Roman"/>
                <w:sz w:val="20"/>
                <w:szCs w:val="20"/>
                <w:lang w:eastAsia="en-US"/>
              </w:rPr>
              <w:t xml:space="preserve">е </w:t>
            </w:r>
            <w:r w:rsidRPr="00CF5573">
              <w:rPr>
                <w:rFonts w:ascii="Times New Roman" w:eastAsiaTheme="minorHAnsi" w:hAnsi="Times New Roman" w:cs="Times New Roman"/>
                <w:sz w:val="20"/>
                <w:szCs w:val="20"/>
                <w:lang w:eastAsia="en-US"/>
              </w:rPr>
              <w:t>операционны</w:t>
            </w:r>
            <w:r>
              <w:rPr>
                <w:rFonts w:ascii="Times New Roman" w:eastAsiaTheme="minorHAnsi" w:hAnsi="Times New Roman" w:cs="Times New Roman"/>
                <w:sz w:val="20"/>
                <w:szCs w:val="20"/>
                <w:lang w:eastAsia="en-US"/>
              </w:rPr>
              <w:t>е</w:t>
            </w:r>
            <w:r w:rsidRPr="00CF5573">
              <w:rPr>
                <w:rFonts w:ascii="Times New Roman" w:eastAsiaTheme="minorHAnsi" w:hAnsi="Times New Roman" w:cs="Times New Roman"/>
                <w:sz w:val="20"/>
                <w:szCs w:val="20"/>
                <w:lang w:eastAsia="en-US"/>
              </w:rPr>
              <w:t xml:space="preserve"> модел</w:t>
            </w:r>
            <w:r>
              <w:rPr>
                <w:rFonts w:ascii="Times New Roman" w:eastAsiaTheme="minorHAnsi" w:hAnsi="Times New Roman" w:cs="Times New Roman"/>
                <w:sz w:val="20"/>
                <w:szCs w:val="20"/>
                <w:lang w:eastAsia="en-US"/>
              </w:rPr>
              <w:t>и</w:t>
            </w:r>
            <w:r w:rsidRPr="00CF5573">
              <w:rPr>
                <w:rFonts w:ascii="Times New Roman" w:eastAsiaTheme="minorHAnsi" w:hAnsi="Times New Roman" w:cs="Times New Roman"/>
                <w:sz w:val="20"/>
                <w:szCs w:val="20"/>
                <w:lang w:eastAsia="en-US"/>
              </w:rPr>
              <w:t xml:space="preserve"> и их влияния на построение бизнес-процессов</w:t>
            </w:r>
          </w:p>
          <w:p w14:paraId="11928842" w14:textId="77777777" w:rsidR="00673B52" w:rsidRDefault="00CF5573" w:rsidP="00CF5573">
            <w:pPr>
              <w:rPr>
                <w:rFonts w:ascii="Times New Roman" w:eastAsiaTheme="minorHAnsi" w:hAnsi="Times New Roman" w:cs="Times New Roman"/>
                <w:sz w:val="20"/>
                <w:szCs w:val="20"/>
                <w:lang w:eastAsia="en-US"/>
              </w:rPr>
            </w:pPr>
            <w:r w:rsidRPr="00CF5573">
              <w:rPr>
                <w:rFonts w:ascii="Times New Roman" w:eastAsiaTheme="minorHAnsi" w:hAnsi="Times New Roman" w:cs="Times New Roman"/>
                <w:b/>
                <w:bCs/>
                <w:sz w:val="20"/>
                <w:szCs w:val="20"/>
                <w:lang w:eastAsia="en-US"/>
              </w:rPr>
              <w:t>умеет</w:t>
            </w:r>
            <w:r w:rsidRPr="00CF5573">
              <w:rPr>
                <w:rFonts w:ascii="Times New Roman" w:eastAsiaTheme="minorHAnsi" w:hAnsi="Times New Roman" w:cs="Times New Roman"/>
                <w:sz w:val="20"/>
                <w:szCs w:val="20"/>
                <w:lang w:eastAsia="en-US"/>
              </w:rPr>
              <w:t>: всесторонне оценивать состояние бизнес-процессов и потенциальных их изменений</w:t>
            </w:r>
          </w:p>
          <w:p w14:paraId="774663A9" w14:textId="1BF498B1" w:rsidR="00CF5573" w:rsidRPr="00CF5573" w:rsidRDefault="00CF5573" w:rsidP="00CF5573">
            <w:pPr>
              <w:rPr>
                <w:rFonts w:ascii="Times New Roman" w:eastAsiaTheme="minorHAnsi" w:hAnsi="Times New Roman" w:cs="Times New Roman"/>
                <w:sz w:val="20"/>
                <w:szCs w:val="20"/>
                <w:lang w:eastAsia="en-US"/>
              </w:rPr>
            </w:pPr>
            <w:r w:rsidRPr="00CF5573">
              <w:rPr>
                <w:rFonts w:ascii="Times New Roman" w:eastAsiaTheme="minorHAnsi" w:hAnsi="Times New Roman" w:cs="Times New Roman"/>
                <w:b/>
                <w:bCs/>
                <w:sz w:val="20"/>
                <w:szCs w:val="20"/>
                <w:lang w:eastAsia="en-US"/>
              </w:rPr>
              <w:t>знает</w:t>
            </w:r>
            <w:r w:rsidRPr="00CF5573">
              <w:rPr>
                <w:rFonts w:ascii="Times New Roman" w:eastAsiaTheme="minorHAnsi" w:hAnsi="Times New Roman" w:cs="Times New Roman"/>
                <w:sz w:val="20"/>
                <w:szCs w:val="20"/>
                <w:lang w:eastAsia="en-US"/>
              </w:rPr>
              <w:t>: основны</w:t>
            </w:r>
            <w:r>
              <w:rPr>
                <w:rFonts w:ascii="Times New Roman" w:eastAsiaTheme="minorHAnsi" w:hAnsi="Times New Roman" w:cs="Times New Roman"/>
                <w:sz w:val="20"/>
                <w:szCs w:val="20"/>
                <w:lang w:eastAsia="en-US"/>
              </w:rPr>
              <w:t>е</w:t>
            </w:r>
            <w:r w:rsidRPr="00CF5573">
              <w:rPr>
                <w:rFonts w:ascii="Times New Roman" w:eastAsiaTheme="minorHAnsi" w:hAnsi="Times New Roman" w:cs="Times New Roman"/>
                <w:sz w:val="20"/>
                <w:szCs w:val="20"/>
                <w:lang w:eastAsia="en-US"/>
              </w:rPr>
              <w:t xml:space="preserve"> функциональны</w:t>
            </w:r>
            <w:r>
              <w:rPr>
                <w:rFonts w:ascii="Times New Roman" w:eastAsiaTheme="minorHAnsi" w:hAnsi="Times New Roman" w:cs="Times New Roman"/>
                <w:sz w:val="20"/>
                <w:szCs w:val="20"/>
                <w:lang w:eastAsia="en-US"/>
              </w:rPr>
              <w:t>е</w:t>
            </w:r>
            <w:r w:rsidRPr="00CF5573">
              <w:rPr>
                <w:rFonts w:ascii="Times New Roman" w:eastAsiaTheme="minorHAnsi" w:hAnsi="Times New Roman" w:cs="Times New Roman"/>
                <w:sz w:val="20"/>
                <w:szCs w:val="20"/>
                <w:lang w:eastAsia="en-US"/>
              </w:rPr>
              <w:t xml:space="preserve"> рол</w:t>
            </w:r>
            <w:r>
              <w:rPr>
                <w:rFonts w:ascii="Times New Roman" w:eastAsiaTheme="minorHAnsi" w:hAnsi="Times New Roman" w:cs="Times New Roman"/>
                <w:sz w:val="20"/>
                <w:szCs w:val="20"/>
                <w:lang w:eastAsia="en-US"/>
              </w:rPr>
              <w:t>и</w:t>
            </w:r>
            <w:r w:rsidRPr="00CF5573">
              <w:rPr>
                <w:rFonts w:ascii="Times New Roman" w:eastAsiaTheme="minorHAnsi" w:hAnsi="Times New Roman" w:cs="Times New Roman"/>
                <w:sz w:val="20"/>
                <w:szCs w:val="20"/>
                <w:lang w:eastAsia="en-US"/>
              </w:rPr>
              <w:t xml:space="preserve"> в организационно-штатной структуре организации и вклад каждой роли в подготовку и согласование решений о внедрении или изменении бизнес-процессов</w:t>
            </w:r>
          </w:p>
          <w:p w14:paraId="626A49D9" w14:textId="6F040C69" w:rsidR="00CF5573" w:rsidRPr="00CF5573" w:rsidRDefault="00CF5573" w:rsidP="00CF5573">
            <w:pPr>
              <w:rPr>
                <w:rFonts w:ascii="Times New Roman" w:eastAsiaTheme="minorHAnsi" w:hAnsi="Times New Roman" w:cs="Times New Roman"/>
                <w:sz w:val="20"/>
                <w:szCs w:val="20"/>
                <w:lang w:eastAsia="en-US"/>
              </w:rPr>
            </w:pPr>
            <w:r w:rsidRPr="00CF5573">
              <w:rPr>
                <w:rFonts w:ascii="Times New Roman" w:eastAsiaTheme="minorHAnsi" w:hAnsi="Times New Roman" w:cs="Times New Roman"/>
                <w:b/>
                <w:bCs/>
                <w:sz w:val="20"/>
                <w:szCs w:val="20"/>
                <w:lang w:eastAsia="en-US"/>
              </w:rPr>
              <w:t>умеет</w:t>
            </w:r>
            <w:r w:rsidRPr="00CF5573">
              <w:rPr>
                <w:rFonts w:ascii="Times New Roman" w:eastAsiaTheme="minorHAnsi" w:hAnsi="Times New Roman" w:cs="Times New Roman"/>
                <w:sz w:val="20"/>
                <w:szCs w:val="20"/>
                <w:lang w:eastAsia="en-US"/>
              </w:rPr>
              <w:t xml:space="preserve">: аргументированно выдвигать предложения по оптимизации бизнес-процессов, поддерживать свои предложения результатами анализа экономических и </w:t>
            </w:r>
            <w:r w:rsidRPr="00CF5573">
              <w:rPr>
                <w:rFonts w:ascii="Times New Roman" w:eastAsiaTheme="minorHAnsi" w:hAnsi="Times New Roman" w:cs="Times New Roman"/>
                <w:sz w:val="20"/>
                <w:szCs w:val="20"/>
                <w:lang w:eastAsia="en-US"/>
              </w:rPr>
              <w:lastRenderedPageBreak/>
              <w:t>операционных последствий внедрения рассматриваемых изменений</w:t>
            </w:r>
          </w:p>
          <w:p w14:paraId="229FE2A0" w14:textId="722B138F" w:rsidR="00CF5573" w:rsidRPr="00CF5573" w:rsidRDefault="00CF5573" w:rsidP="00CF5573">
            <w:pPr>
              <w:rPr>
                <w:rFonts w:ascii="Times New Roman" w:eastAsiaTheme="minorHAnsi" w:hAnsi="Times New Roman" w:cs="Times New Roman"/>
                <w:sz w:val="20"/>
                <w:szCs w:val="20"/>
                <w:lang w:eastAsia="en-US"/>
              </w:rPr>
            </w:pPr>
            <w:r w:rsidRPr="00CF5573">
              <w:rPr>
                <w:rFonts w:ascii="Times New Roman" w:eastAsiaTheme="minorHAnsi" w:hAnsi="Times New Roman" w:cs="Times New Roman"/>
                <w:b/>
                <w:bCs/>
                <w:sz w:val="20"/>
                <w:szCs w:val="20"/>
                <w:lang w:eastAsia="en-US"/>
              </w:rPr>
              <w:t>знает</w:t>
            </w:r>
            <w:r w:rsidRPr="00CF5573">
              <w:rPr>
                <w:rFonts w:ascii="Times New Roman" w:eastAsiaTheme="minorHAnsi" w:hAnsi="Times New Roman" w:cs="Times New Roman"/>
                <w:sz w:val="20"/>
                <w:szCs w:val="20"/>
                <w:lang w:eastAsia="en-US"/>
              </w:rPr>
              <w:t>: форм</w:t>
            </w:r>
            <w:r>
              <w:rPr>
                <w:rFonts w:ascii="Times New Roman" w:eastAsiaTheme="minorHAnsi" w:hAnsi="Times New Roman" w:cs="Times New Roman"/>
                <w:sz w:val="20"/>
                <w:szCs w:val="20"/>
                <w:lang w:eastAsia="en-US"/>
              </w:rPr>
              <w:t>ы</w:t>
            </w:r>
            <w:r w:rsidRPr="00CF5573">
              <w:rPr>
                <w:rFonts w:ascii="Times New Roman" w:eastAsiaTheme="minorHAnsi" w:hAnsi="Times New Roman" w:cs="Times New Roman"/>
                <w:sz w:val="20"/>
                <w:szCs w:val="20"/>
                <w:lang w:eastAsia="en-US"/>
              </w:rPr>
              <w:t xml:space="preserve"> документирования и </w:t>
            </w:r>
            <w:r w:rsidR="000E44C5">
              <w:rPr>
                <w:rFonts w:ascii="Times New Roman" w:eastAsiaTheme="minorHAnsi" w:hAnsi="Times New Roman" w:cs="Times New Roman"/>
                <w:sz w:val="20"/>
                <w:szCs w:val="20"/>
                <w:lang w:eastAsia="en-US"/>
              </w:rPr>
              <w:t>р</w:t>
            </w:r>
            <w:r w:rsidRPr="00CF5573">
              <w:rPr>
                <w:rFonts w:ascii="Times New Roman" w:eastAsiaTheme="minorHAnsi" w:hAnsi="Times New Roman" w:cs="Times New Roman"/>
                <w:sz w:val="20"/>
                <w:szCs w:val="20"/>
                <w:lang w:eastAsia="en-US"/>
              </w:rPr>
              <w:t>егламентирования бизнес-процессов</w:t>
            </w:r>
          </w:p>
          <w:p w14:paraId="72014C64" w14:textId="2DC5A9FB" w:rsidR="00CF5573" w:rsidRPr="00CF5573" w:rsidRDefault="00CF5573" w:rsidP="00CF5573">
            <w:pPr>
              <w:spacing w:after="0" w:line="240" w:lineRule="auto"/>
              <w:rPr>
                <w:rFonts w:ascii="Times New Roman" w:eastAsiaTheme="minorHAnsi" w:hAnsi="Times New Roman" w:cs="Times New Roman"/>
                <w:sz w:val="20"/>
                <w:szCs w:val="20"/>
                <w:lang w:eastAsia="en-US"/>
              </w:rPr>
            </w:pPr>
            <w:r w:rsidRPr="00CF5573">
              <w:rPr>
                <w:rFonts w:ascii="Times New Roman" w:eastAsiaTheme="minorHAnsi" w:hAnsi="Times New Roman" w:cs="Times New Roman"/>
                <w:b/>
                <w:bCs/>
                <w:sz w:val="20"/>
                <w:szCs w:val="20"/>
                <w:lang w:eastAsia="en-US"/>
              </w:rPr>
              <w:t>умеет</w:t>
            </w:r>
            <w:r w:rsidRPr="00CF5573">
              <w:rPr>
                <w:rFonts w:ascii="Times New Roman" w:eastAsiaTheme="minorHAnsi" w:hAnsi="Times New Roman" w:cs="Times New Roman"/>
                <w:sz w:val="20"/>
                <w:szCs w:val="20"/>
                <w:lang w:eastAsia="en-US"/>
              </w:rPr>
              <w:t xml:space="preserve">: </w:t>
            </w:r>
            <w:r>
              <w:rPr>
                <w:rFonts w:ascii="Times New Roman" w:eastAsiaTheme="minorHAnsi" w:hAnsi="Times New Roman" w:cs="Times New Roman"/>
                <w:sz w:val="20"/>
                <w:szCs w:val="20"/>
                <w:lang w:eastAsia="en-US"/>
              </w:rPr>
              <w:t xml:space="preserve">готовит </w:t>
            </w:r>
            <w:r w:rsidRPr="00CF5573">
              <w:rPr>
                <w:rFonts w:ascii="Times New Roman" w:eastAsiaTheme="minorHAnsi" w:hAnsi="Times New Roman" w:cs="Times New Roman"/>
                <w:sz w:val="20"/>
                <w:szCs w:val="20"/>
                <w:lang w:eastAsia="en-US"/>
              </w:rPr>
              <w:t>и внедр</w:t>
            </w:r>
            <w:r>
              <w:rPr>
                <w:rFonts w:ascii="Times New Roman" w:eastAsiaTheme="minorHAnsi" w:hAnsi="Times New Roman" w:cs="Times New Roman"/>
                <w:sz w:val="20"/>
                <w:szCs w:val="20"/>
                <w:lang w:eastAsia="en-US"/>
              </w:rPr>
              <w:t xml:space="preserve">яет </w:t>
            </w:r>
            <w:r w:rsidRPr="00CF5573">
              <w:rPr>
                <w:rFonts w:ascii="Times New Roman" w:eastAsiaTheme="minorHAnsi" w:hAnsi="Times New Roman" w:cs="Times New Roman"/>
                <w:sz w:val="20"/>
                <w:szCs w:val="20"/>
                <w:lang w:eastAsia="en-US"/>
              </w:rPr>
              <w:t>организационно-управленческих решени</w:t>
            </w:r>
            <w:r>
              <w:rPr>
                <w:rFonts w:ascii="Times New Roman" w:eastAsiaTheme="minorHAnsi" w:hAnsi="Times New Roman" w:cs="Times New Roman"/>
                <w:sz w:val="20"/>
                <w:szCs w:val="20"/>
                <w:lang w:eastAsia="en-US"/>
              </w:rPr>
              <w:t>я</w:t>
            </w:r>
            <w:r w:rsidRPr="00CF5573">
              <w:rPr>
                <w:rFonts w:ascii="Times New Roman" w:eastAsiaTheme="minorHAnsi" w:hAnsi="Times New Roman" w:cs="Times New Roman"/>
                <w:sz w:val="20"/>
                <w:szCs w:val="20"/>
                <w:lang w:eastAsia="en-US"/>
              </w:rPr>
              <w:t>, связанны</w:t>
            </w:r>
            <w:r>
              <w:rPr>
                <w:rFonts w:ascii="Times New Roman" w:eastAsiaTheme="minorHAnsi" w:hAnsi="Times New Roman" w:cs="Times New Roman"/>
                <w:sz w:val="20"/>
                <w:szCs w:val="20"/>
                <w:lang w:eastAsia="en-US"/>
              </w:rPr>
              <w:t>е</w:t>
            </w:r>
            <w:r w:rsidRPr="00CF5573">
              <w:rPr>
                <w:rFonts w:ascii="Times New Roman" w:eastAsiaTheme="minorHAnsi" w:hAnsi="Times New Roman" w:cs="Times New Roman"/>
                <w:sz w:val="20"/>
                <w:szCs w:val="20"/>
                <w:lang w:eastAsia="en-US"/>
              </w:rPr>
              <w:t xml:space="preserve"> с оптимизацией или внедрением бизнес-процессов</w:t>
            </w:r>
          </w:p>
        </w:tc>
        <w:tc>
          <w:tcPr>
            <w:tcW w:w="2720" w:type="dxa"/>
          </w:tcPr>
          <w:p w14:paraId="2FA7C538" w14:textId="5544A454" w:rsidR="00CF5573" w:rsidRDefault="00CF5573" w:rsidP="00CF5573">
            <w:pPr>
              <w:spacing w:after="0" w:line="240" w:lineRule="auto"/>
              <w:rPr>
                <w:rFonts w:ascii="Times New Roman" w:eastAsiaTheme="minorHAnsi" w:hAnsi="Times New Roman" w:cs="Times New Roman"/>
                <w:sz w:val="20"/>
                <w:szCs w:val="20"/>
                <w:lang w:eastAsia="en-US"/>
              </w:rPr>
            </w:pPr>
            <w:r w:rsidRPr="001F4966">
              <w:rPr>
                <w:rFonts w:ascii="Times New Roman" w:eastAsiaTheme="minorHAnsi" w:hAnsi="Times New Roman" w:cs="Times New Roman"/>
                <w:sz w:val="20"/>
                <w:szCs w:val="20"/>
                <w:lang w:eastAsia="en-US"/>
              </w:rPr>
              <w:lastRenderedPageBreak/>
              <w:t>Задание 1</w:t>
            </w:r>
          </w:p>
          <w:p w14:paraId="45610DF2" w14:textId="3760D82D" w:rsidR="006F6DE2" w:rsidRDefault="006F6DE2" w:rsidP="00CF5573">
            <w:pPr>
              <w:spacing w:after="0" w:line="240" w:lineRule="auto"/>
              <w:rPr>
                <w:rFonts w:ascii="Times New Roman" w:eastAsiaTheme="minorHAnsi" w:hAnsi="Times New Roman" w:cs="Times New Roman"/>
                <w:sz w:val="20"/>
                <w:szCs w:val="20"/>
                <w:lang w:eastAsia="en-US"/>
              </w:rPr>
            </w:pPr>
          </w:p>
          <w:p w14:paraId="19521955" w14:textId="7F75B432" w:rsidR="006F6DE2" w:rsidRDefault="006F6DE2" w:rsidP="00CF5573">
            <w:pPr>
              <w:spacing w:after="0" w:line="240" w:lineRule="auto"/>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Оцените необходимость оптимизации бизнес-процесса и смежных бизнес-процессов при передаче функционала из головной организации в филиал.</w:t>
            </w:r>
          </w:p>
          <w:p w14:paraId="618EDD32" w14:textId="40C8AAE5" w:rsidR="006F6DE2" w:rsidRDefault="006F6DE2" w:rsidP="00CF5573">
            <w:pPr>
              <w:spacing w:after="0" w:line="240" w:lineRule="auto"/>
              <w:rPr>
                <w:rFonts w:ascii="Times New Roman" w:eastAsiaTheme="minorHAnsi" w:hAnsi="Times New Roman" w:cs="Times New Roman"/>
                <w:sz w:val="20"/>
                <w:szCs w:val="20"/>
                <w:lang w:eastAsia="en-US"/>
              </w:rPr>
            </w:pPr>
          </w:p>
          <w:p w14:paraId="6D50E3F6" w14:textId="53464D3A" w:rsidR="006F6DE2" w:rsidRDefault="006F6DE2" w:rsidP="00CF5573">
            <w:pPr>
              <w:spacing w:after="0" w:line="240" w:lineRule="auto"/>
              <w:rPr>
                <w:rFonts w:ascii="Times New Roman" w:eastAsiaTheme="minorHAnsi" w:hAnsi="Times New Roman" w:cs="Times New Roman"/>
                <w:sz w:val="20"/>
                <w:szCs w:val="20"/>
                <w:lang w:eastAsia="en-US"/>
              </w:rPr>
            </w:pPr>
          </w:p>
          <w:p w14:paraId="4B0D8376" w14:textId="60791417" w:rsidR="006F6DE2" w:rsidRDefault="006F6DE2" w:rsidP="00CF5573">
            <w:pPr>
              <w:spacing w:after="0" w:line="240" w:lineRule="auto"/>
              <w:rPr>
                <w:rFonts w:ascii="Times New Roman" w:eastAsiaTheme="minorHAnsi" w:hAnsi="Times New Roman" w:cs="Times New Roman"/>
                <w:sz w:val="20"/>
                <w:szCs w:val="20"/>
                <w:lang w:eastAsia="en-US"/>
              </w:rPr>
            </w:pPr>
          </w:p>
          <w:p w14:paraId="64B69E59" w14:textId="02503965" w:rsidR="006F6DE2" w:rsidRDefault="006F6DE2" w:rsidP="006F6DE2">
            <w:pPr>
              <w:pStyle w:val="af0"/>
              <w:spacing w:after="0" w:line="240" w:lineRule="auto"/>
              <w:ind w:left="35"/>
              <w:rPr>
                <w:rFonts w:ascii="Times New Roman" w:eastAsiaTheme="minorHAnsi" w:hAnsi="Times New Roman"/>
                <w:sz w:val="20"/>
                <w:szCs w:val="20"/>
              </w:rPr>
            </w:pPr>
            <w:r w:rsidRPr="001F4966">
              <w:rPr>
                <w:rFonts w:ascii="Times New Roman" w:eastAsiaTheme="minorHAnsi" w:hAnsi="Times New Roman"/>
                <w:sz w:val="20"/>
                <w:szCs w:val="20"/>
              </w:rPr>
              <w:t>Задание 2</w:t>
            </w:r>
          </w:p>
          <w:p w14:paraId="5AB69967" w14:textId="5D136B19" w:rsidR="006F6DE2" w:rsidRPr="001F4966" w:rsidRDefault="006F6DE2" w:rsidP="006F6DE2">
            <w:pPr>
              <w:pStyle w:val="af0"/>
              <w:spacing w:after="0" w:line="240" w:lineRule="auto"/>
              <w:ind w:left="35"/>
              <w:rPr>
                <w:rFonts w:ascii="Times New Roman" w:eastAsiaTheme="minorHAnsi" w:hAnsi="Times New Roman"/>
                <w:sz w:val="20"/>
                <w:szCs w:val="20"/>
              </w:rPr>
            </w:pPr>
            <w:r>
              <w:rPr>
                <w:rFonts w:ascii="Times New Roman" w:eastAsiaTheme="minorHAnsi" w:hAnsi="Times New Roman"/>
                <w:sz w:val="20"/>
                <w:szCs w:val="20"/>
              </w:rPr>
              <w:t>Какова роль владельца процесса, какие она предоставляет возможности и каким образом осуществляется обеспечение ресурсами?</w:t>
            </w:r>
          </w:p>
          <w:p w14:paraId="784AB2B4" w14:textId="77777777" w:rsidR="006F6DE2" w:rsidRPr="001F4966" w:rsidRDefault="006F6DE2" w:rsidP="00CF5573">
            <w:pPr>
              <w:spacing w:after="0" w:line="240" w:lineRule="auto"/>
              <w:rPr>
                <w:rFonts w:ascii="Times New Roman" w:eastAsiaTheme="minorHAnsi" w:hAnsi="Times New Roman" w:cs="Times New Roman"/>
                <w:sz w:val="20"/>
                <w:szCs w:val="20"/>
                <w:lang w:eastAsia="en-US"/>
              </w:rPr>
            </w:pPr>
          </w:p>
          <w:p w14:paraId="48347710" w14:textId="77777777" w:rsidR="00CF5573" w:rsidRDefault="00CF5573" w:rsidP="00CF5573">
            <w:pPr>
              <w:spacing w:after="0" w:line="240" w:lineRule="auto"/>
              <w:rPr>
                <w:rFonts w:ascii="Times New Roman" w:hAnsi="Times New Roman"/>
                <w:sz w:val="24"/>
                <w:szCs w:val="24"/>
              </w:rPr>
            </w:pPr>
          </w:p>
          <w:p w14:paraId="6BFEA8D8" w14:textId="77777777" w:rsidR="006F6DE2" w:rsidRDefault="006F6DE2" w:rsidP="00CF5573">
            <w:pPr>
              <w:spacing w:after="0" w:line="240" w:lineRule="auto"/>
              <w:rPr>
                <w:rFonts w:ascii="Times New Roman" w:hAnsi="Times New Roman"/>
                <w:sz w:val="24"/>
                <w:szCs w:val="24"/>
              </w:rPr>
            </w:pPr>
          </w:p>
          <w:p w14:paraId="56C43D61" w14:textId="77777777" w:rsidR="006F6DE2" w:rsidRDefault="006F6DE2" w:rsidP="00CF5573">
            <w:pPr>
              <w:spacing w:after="0" w:line="240" w:lineRule="auto"/>
              <w:rPr>
                <w:rFonts w:ascii="Times New Roman" w:hAnsi="Times New Roman"/>
                <w:sz w:val="24"/>
                <w:szCs w:val="24"/>
              </w:rPr>
            </w:pPr>
          </w:p>
          <w:p w14:paraId="07FFD662" w14:textId="77777777" w:rsidR="006F6DE2" w:rsidRDefault="006F6DE2" w:rsidP="00CF5573">
            <w:pPr>
              <w:spacing w:after="0" w:line="240" w:lineRule="auto"/>
              <w:rPr>
                <w:rFonts w:ascii="Times New Roman" w:hAnsi="Times New Roman"/>
                <w:sz w:val="24"/>
                <w:szCs w:val="24"/>
              </w:rPr>
            </w:pPr>
          </w:p>
          <w:p w14:paraId="5697B930" w14:textId="77777777" w:rsidR="006F6DE2" w:rsidRDefault="006F6DE2" w:rsidP="00CF5573">
            <w:pPr>
              <w:spacing w:after="0" w:line="240" w:lineRule="auto"/>
              <w:rPr>
                <w:rFonts w:ascii="Times New Roman" w:hAnsi="Times New Roman"/>
                <w:sz w:val="24"/>
                <w:szCs w:val="24"/>
              </w:rPr>
            </w:pPr>
          </w:p>
          <w:p w14:paraId="74A51F38" w14:textId="77777777" w:rsidR="006F6DE2" w:rsidRDefault="006F6DE2" w:rsidP="00CF5573">
            <w:pPr>
              <w:spacing w:after="0" w:line="240" w:lineRule="auto"/>
              <w:rPr>
                <w:rFonts w:ascii="Times New Roman" w:hAnsi="Times New Roman"/>
                <w:sz w:val="24"/>
                <w:szCs w:val="24"/>
              </w:rPr>
            </w:pPr>
          </w:p>
          <w:p w14:paraId="3A78D7F0" w14:textId="77777777" w:rsidR="006F6DE2" w:rsidRDefault="006F6DE2" w:rsidP="00CF5573">
            <w:pPr>
              <w:spacing w:after="0" w:line="240" w:lineRule="auto"/>
              <w:rPr>
                <w:rFonts w:ascii="Times New Roman" w:hAnsi="Times New Roman"/>
                <w:sz w:val="24"/>
                <w:szCs w:val="24"/>
              </w:rPr>
            </w:pPr>
          </w:p>
          <w:p w14:paraId="4393D868" w14:textId="77777777" w:rsidR="006F6DE2" w:rsidRDefault="006F6DE2" w:rsidP="00CF5573">
            <w:pPr>
              <w:spacing w:after="0" w:line="240" w:lineRule="auto"/>
              <w:rPr>
                <w:rFonts w:ascii="Times New Roman" w:hAnsi="Times New Roman"/>
                <w:sz w:val="24"/>
                <w:szCs w:val="24"/>
              </w:rPr>
            </w:pPr>
          </w:p>
          <w:p w14:paraId="0788B294" w14:textId="77777777" w:rsidR="006F6DE2" w:rsidRDefault="006F6DE2" w:rsidP="00CF5573">
            <w:pPr>
              <w:spacing w:after="0" w:line="240" w:lineRule="auto"/>
              <w:rPr>
                <w:rFonts w:ascii="Times New Roman" w:hAnsi="Times New Roman"/>
                <w:sz w:val="24"/>
                <w:szCs w:val="24"/>
              </w:rPr>
            </w:pPr>
          </w:p>
          <w:p w14:paraId="49E5442D" w14:textId="77777777" w:rsidR="006F6DE2" w:rsidRDefault="006F6DE2" w:rsidP="00CF5573">
            <w:pPr>
              <w:spacing w:after="0" w:line="240" w:lineRule="auto"/>
              <w:rPr>
                <w:rFonts w:ascii="Times New Roman" w:hAnsi="Times New Roman"/>
                <w:sz w:val="24"/>
                <w:szCs w:val="24"/>
              </w:rPr>
            </w:pPr>
          </w:p>
          <w:p w14:paraId="5D3527E7" w14:textId="77777777" w:rsidR="006F6DE2" w:rsidRDefault="006F6DE2" w:rsidP="00CF5573">
            <w:pPr>
              <w:spacing w:after="0" w:line="240" w:lineRule="auto"/>
              <w:rPr>
                <w:rFonts w:ascii="Times New Roman" w:hAnsi="Times New Roman"/>
                <w:sz w:val="24"/>
                <w:szCs w:val="24"/>
              </w:rPr>
            </w:pPr>
          </w:p>
          <w:p w14:paraId="0E4DAA7F" w14:textId="77777777" w:rsidR="006F6DE2" w:rsidRDefault="006F6DE2" w:rsidP="00CF5573">
            <w:pPr>
              <w:spacing w:after="0" w:line="240" w:lineRule="auto"/>
              <w:rPr>
                <w:rFonts w:ascii="Times New Roman" w:hAnsi="Times New Roman"/>
                <w:sz w:val="24"/>
                <w:szCs w:val="24"/>
              </w:rPr>
            </w:pPr>
          </w:p>
          <w:p w14:paraId="38DD1D2B" w14:textId="77777777" w:rsidR="006F6DE2" w:rsidRDefault="006F6DE2" w:rsidP="006F6DE2">
            <w:pPr>
              <w:pStyle w:val="af0"/>
              <w:ind w:left="35"/>
              <w:rPr>
                <w:rFonts w:ascii="Times New Roman" w:eastAsiaTheme="minorHAnsi" w:hAnsi="Times New Roman"/>
                <w:sz w:val="20"/>
                <w:szCs w:val="20"/>
              </w:rPr>
            </w:pPr>
            <w:r w:rsidRPr="001F4966">
              <w:rPr>
                <w:rFonts w:ascii="Times New Roman" w:eastAsiaTheme="minorHAnsi" w:hAnsi="Times New Roman"/>
                <w:sz w:val="20"/>
                <w:szCs w:val="20"/>
              </w:rPr>
              <w:t>Задание 3</w:t>
            </w:r>
          </w:p>
          <w:p w14:paraId="36DC7A69" w14:textId="528ADB95" w:rsidR="006F6DE2" w:rsidRPr="00722ECC" w:rsidRDefault="006F6DE2" w:rsidP="00CF5573">
            <w:pPr>
              <w:spacing w:after="0" w:line="240" w:lineRule="auto"/>
              <w:rPr>
                <w:rFonts w:ascii="Times New Roman" w:hAnsi="Times New Roman"/>
                <w:sz w:val="24"/>
                <w:szCs w:val="24"/>
              </w:rPr>
            </w:pPr>
            <w:r w:rsidRPr="006F6DE2">
              <w:rPr>
                <w:rFonts w:ascii="Times New Roman" w:eastAsiaTheme="minorHAnsi" w:hAnsi="Times New Roman" w:cs="Times New Roman"/>
                <w:sz w:val="20"/>
                <w:szCs w:val="20"/>
                <w:lang w:eastAsia="en-US"/>
              </w:rPr>
              <w:t>Подготовьте схему документирования процесса</w:t>
            </w:r>
            <w:r w:rsidRPr="00A5056F">
              <w:rPr>
                <w:rFonts w:ascii="Times New Roman" w:eastAsiaTheme="minorHAnsi" w:hAnsi="Times New Roman" w:cs="Times New Roman"/>
                <w:sz w:val="20"/>
                <w:szCs w:val="20"/>
                <w:lang w:eastAsia="en-US"/>
              </w:rPr>
              <w:t xml:space="preserve"> </w:t>
            </w:r>
            <w:r w:rsidR="00A5056F" w:rsidRPr="00A5056F">
              <w:rPr>
                <w:rFonts w:ascii="Times New Roman" w:eastAsiaTheme="minorHAnsi" w:hAnsi="Times New Roman" w:cs="Times New Roman"/>
                <w:sz w:val="20"/>
                <w:szCs w:val="20"/>
                <w:lang w:eastAsia="en-US"/>
              </w:rPr>
              <w:t>внедрения нового продукта в производство.</w:t>
            </w:r>
          </w:p>
        </w:tc>
      </w:tr>
      <w:tr w:rsidR="00A5056F" w:rsidRPr="00496BA9" w14:paraId="27061A10" w14:textId="77777777" w:rsidTr="00357EA7">
        <w:trPr>
          <w:trHeight w:val="420"/>
        </w:trPr>
        <w:tc>
          <w:tcPr>
            <w:tcW w:w="2497" w:type="dxa"/>
          </w:tcPr>
          <w:p w14:paraId="692B6967" w14:textId="77777777" w:rsidR="00A5056F" w:rsidRPr="00C70A51" w:rsidRDefault="00A5056F" w:rsidP="00A5056F">
            <w:pPr>
              <w:pStyle w:val="Style18"/>
              <w:widowControl/>
              <w:spacing w:line="240" w:lineRule="auto"/>
              <w:ind w:firstLine="0"/>
              <w:jc w:val="both"/>
              <w:rPr>
                <w:rFonts w:ascii="Times New Roman" w:eastAsiaTheme="minorHAnsi" w:hAnsi="Times New Roman"/>
                <w:sz w:val="20"/>
                <w:szCs w:val="20"/>
                <w:lang w:eastAsia="en-US"/>
              </w:rPr>
            </w:pPr>
            <w:r w:rsidRPr="00C70A51">
              <w:rPr>
                <w:rFonts w:ascii="Times New Roman" w:eastAsiaTheme="minorHAnsi" w:hAnsi="Times New Roman"/>
                <w:sz w:val="20"/>
                <w:szCs w:val="20"/>
                <w:lang w:eastAsia="en-US"/>
              </w:rPr>
              <w:lastRenderedPageBreak/>
              <w:t>ПКН-2</w:t>
            </w:r>
          </w:p>
          <w:p w14:paraId="2F9AD392" w14:textId="45FFB79E" w:rsidR="006C71DE" w:rsidRPr="00C70A51" w:rsidRDefault="006C71DE" w:rsidP="00A5056F">
            <w:pPr>
              <w:pStyle w:val="Style18"/>
              <w:widowControl/>
              <w:spacing w:line="240" w:lineRule="auto"/>
              <w:ind w:firstLine="0"/>
              <w:jc w:val="both"/>
              <w:rPr>
                <w:rFonts w:ascii="Times New Roman" w:eastAsiaTheme="minorHAnsi" w:hAnsi="Times New Roman"/>
                <w:sz w:val="20"/>
                <w:szCs w:val="20"/>
                <w:lang w:eastAsia="en-US"/>
              </w:rPr>
            </w:pPr>
            <w:r w:rsidRPr="006C71DE">
              <w:rPr>
                <w:rFonts w:ascii="Times New Roman" w:eastAsia="Calibri" w:hAnsi="Times New Roman"/>
                <w:color w:val="000000"/>
                <w:lang w:eastAsia="en-US"/>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350" w:type="dxa"/>
          </w:tcPr>
          <w:p w14:paraId="76C1B757" w14:textId="726D9C18" w:rsidR="006C71DE" w:rsidRDefault="006C71DE" w:rsidP="006C71DE">
            <w:pPr>
              <w:shd w:val="clear" w:color="auto" w:fill="FFFFFF"/>
              <w:rPr>
                <w:rFonts w:ascii="Times New Roman" w:hAnsi="Times New Roman"/>
                <w:bCs/>
              </w:rPr>
            </w:pPr>
            <w:r w:rsidRPr="00357EA7">
              <w:rPr>
                <w:rFonts w:ascii="Times New Roman" w:hAnsi="Times New Roman"/>
                <w:bCs/>
              </w:rPr>
              <w:t xml:space="preserve">1. Осуществляет постановку исследовательских и прикладных задач. </w:t>
            </w:r>
          </w:p>
          <w:p w14:paraId="720A3615" w14:textId="77777777" w:rsidR="00357EA7" w:rsidRPr="00357EA7" w:rsidRDefault="00357EA7" w:rsidP="006C71DE">
            <w:pPr>
              <w:shd w:val="clear" w:color="auto" w:fill="FFFFFF"/>
              <w:rPr>
                <w:rFonts w:ascii="Times New Roman" w:hAnsi="Times New Roman"/>
                <w:bCs/>
              </w:rPr>
            </w:pPr>
          </w:p>
          <w:p w14:paraId="653349DA" w14:textId="77777777" w:rsidR="00357EA7" w:rsidRDefault="00357EA7" w:rsidP="006C71DE">
            <w:pPr>
              <w:shd w:val="clear" w:color="auto" w:fill="FFFFFF"/>
              <w:rPr>
                <w:rFonts w:ascii="Times New Roman" w:hAnsi="Times New Roman"/>
                <w:bCs/>
              </w:rPr>
            </w:pPr>
          </w:p>
          <w:p w14:paraId="1ED3E847" w14:textId="77777777" w:rsidR="00357EA7" w:rsidRDefault="00357EA7" w:rsidP="006C71DE">
            <w:pPr>
              <w:shd w:val="clear" w:color="auto" w:fill="FFFFFF"/>
              <w:rPr>
                <w:rFonts w:ascii="Times New Roman" w:hAnsi="Times New Roman"/>
                <w:bCs/>
              </w:rPr>
            </w:pPr>
          </w:p>
          <w:p w14:paraId="00A387A9" w14:textId="56DAB162" w:rsidR="006C71DE" w:rsidRPr="00357EA7" w:rsidRDefault="006C71DE" w:rsidP="006C71DE">
            <w:pPr>
              <w:shd w:val="clear" w:color="auto" w:fill="FFFFFF"/>
              <w:rPr>
                <w:rFonts w:ascii="Times New Roman" w:hAnsi="Times New Roman"/>
                <w:bCs/>
              </w:rPr>
            </w:pPr>
            <w:r w:rsidRPr="00357EA7">
              <w:rPr>
                <w:rFonts w:ascii="Times New Roman" w:hAnsi="Times New Roman"/>
                <w:bCs/>
              </w:rPr>
              <w:t>2. Выбирает формы, методы и инструменты реализации исследовательских и прикладных задач.</w:t>
            </w:r>
          </w:p>
          <w:p w14:paraId="1C980609" w14:textId="118A12DB" w:rsidR="006C71DE" w:rsidRDefault="006C71DE" w:rsidP="006C71DE">
            <w:pPr>
              <w:shd w:val="clear" w:color="auto" w:fill="FFFFFF"/>
              <w:rPr>
                <w:rFonts w:ascii="Times New Roman" w:hAnsi="Times New Roman"/>
                <w:bCs/>
              </w:rPr>
            </w:pPr>
            <w:r w:rsidRPr="00357EA7">
              <w:rPr>
                <w:rFonts w:ascii="Times New Roman" w:hAnsi="Times New Roman"/>
                <w:bCs/>
              </w:rPr>
              <w:t>3.Демонстрирует владение современными информационными технологиями.</w:t>
            </w:r>
          </w:p>
          <w:p w14:paraId="79020943" w14:textId="77777777" w:rsidR="00357EA7" w:rsidRPr="00357EA7" w:rsidRDefault="00357EA7" w:rsidP="006C71DE">
            <w:pPr>
              <w:shd w:val="clear" w:color="auto" w:fill="FFFFFF"/>
              <w:rPr>
                <w:rFonts w:ascii="Times New Roman" w:hAnsi="Times New Roman"/>
                <w:bCs/>
              </w:rPr>
            </w:pPr>
          </w:p>
          <w:p w14:paraId="0F2C3E1F" w14:textId="77777777" w:rsidR="006C71DE" w:rsidRPr="00357EA7" w:rsidRDefault="006C71DE" w:rsidP="006C71DE">
            <w:pPr>
              <w:shd w:val="clear" w:color="auto" w:fill="FFFFFF"/>
              <w:rPr>
                <w:rFonts w:ascii="Times New Roman" w:hAnsi="Times New Roman"/>
                <w:bCs/>
              </w:rPr>
            </w:pPr>
            <w:r w:rsidRPr="00357EA7">
              <w:rPr>
                <w:rFonts w:ascii="Times New Roman" w:hAnsi="Times New Roman"/>
                <w:bCs/>
              </w:rPr>
              <w:t>4. Выбирает и использует необходимое прикладное программное обеспечение в зависимости от решаемых   задач.</w:t>
            </w:r>
          </w:p>
          <w:p w14:paraId="61B3616E" w14:textId="2DA0EB3A" w:rsidR="006C71DE" w:rsidRPr="006C71DE" w:rsidRDefault="006C71DE" w:rsidP="006C71DE">
            <w:pPr>
              <w:shd w:val="clear" w:color="auto" w:fill="FFFFFF"/>
              <w:rPr>
                <w:rFonts w:ascii="Times New Roman" w:hAnsi="Times New Roman"/>
                <w:bCs/>
                <w:sz w:val="24"/>
                <w:szCs w:val="24"/>
              </w:rPr>
            </w:pPr>
            <w:r w:rsidRPr="00357EA7">
              <w:rPr>
                <w:rFonts w:ascii="Times New Roman" w:hAnsi="Times New Roman"/>
                <w:bCs/>
              </w:rPr>
              <w:t xml:space="preserve">5. Разрабатывает методические и нормативные документы на основе результатов </w:t>
            </w:r>
            <w:r w:rsidRPr="00357EA7">
              <w:rPr>
                <w:rFonts w:ascii="Times New Roman" w:hAnsi="Times New Roman"/>
                <w:bCs/>
              </w:rPr>
              <w:lastRenderedPageBreak/>
              <w:t>проведенных исследований.</w:t>
            </w:r>
          </w:p>
        </w:tc>
        <w:tc>
          <w:tcPr>
            <w:tcW w:w="2782" w:type="dxa"/>
          </w:tcPr>
          <w:p w14:paraId="470B1763" w14:textId="327800F6" w:rsidR="00A5056F" w:rsidRPr="00A5056F" w:rsidRDefault="00A5056F" w:rsidP="00357EA7">
            <w:pPr>
              <w:spacing w:after="0" w:line="240" w:lineRule="auto"/>
              <w:rPr>
                <w:rFonts w:ascii="Times New Roman" w:eastAsiaTheme="minorHAnsi" w:hAnsi="Times New Roman" w:cs="Times New Roman"/>
                <w:sz w:val="20"/>
                <w:szCs w:val="20"/>
                <w:lang w:eastAsia="en-US"/>
              </w:rPr>
            </w:pPr>
            <w:r w:rsidRPr="005B5680">
              <w:rPr>
                <w:rFonts w:ascii="Times New Roman" w:eastAsiaTheme="minorHAnsi" w:hAnsi="Times New Roman" w:cs="Times New Roman"/>
                <w:b/>
                <w:bCs/>
                <w:sz w:val="20"/>
                <w:szCs w:val="20"/>
                <w:lang w:eastAsia="en-US"/>
              </w:rPr>
              <w:lastRenderedPageBreak/>
              <w:t>знает</w:t>
            </w:r>
            <w:r w:rsidRPr="00A5056F">
              <w:rPr>
                <w:rFonts w:ascii="Times New Roman" w:eastAsiaTheme="minorHAnsi" w:hAnsi="Times New Roman" w:cs="Times New Roman"/>
                <w:sz w:val="20"/>
                <w:szCs w:val="20"/>
                <w:lang w:eastAsia="en-US"/>
              </w:rPr>
              <w:t>: состав основных организационно-управленческих задач, для решения которых может использоваться анализ бизнес-процессов</w:t>
            </w:r>
          </w:p>
          <w:p w14:paraId="0F8D06C3" w14:textId="3AED3272" w:rsidR="00A5056F" w:rsidRDefault="00A5056F" w:rsidP="00357EA7">
            <w:pPr>
              <w:spacing w:after="0" w:line="240" w:lineRule="auto"/>
              <w:rPr>
                <w:rFonts w:ascii="Times New Roman" w:eastAsiaTheme="minorHAnsi" w:hAnsi="Times New Roman" w:cs="Times New Roman"/>
                <w:sz w:val="20"/>
                <w:szCs w:val="20"/>
                <w:lang w:eastAsia="en-US"/>
              </w:rPr>
            </w:pPr>
            <w:r w:rsidRPr="005B5680">
              <w:rPr>
                <w:rFonts w:ascii="Times New Roman" w:eastAsiaTheme="minorHAnsi" w:hAnsi="Times New Roman" w:cs="Times New Roman"/>
                <w:b/>
                <w:bCs/>
                <w:sz w:val="20"/>
                <w:szCs w:val="20"/>
                <w:lang w:eastAsia="en-US"/>
              </w:rPr>
              <w:t>умеет</w:t>
            </w:r>
            <w:r w:rsidRPr="00A5056F">
              <w:rPr>
                <w:rFonts w:ascii="Times New Roman" w:eastAsiaTheme="minorHAnsi" w:hAnsi="Times New Roman" w:cs="Times New Roman"/>
                <w:sz w:val="20"/>
                <w:szCs w:val="20"/>
                <w:lang w:eastAsia="en-US"/>
              </w:rPr>
              <w:t>: ставить задачи по моделированию бизнес-процессов для решения более крупных организационно-управленческих задач</w:t>
            </w:r>
          </w:p>
          <w:p w14:paraId="38B51B5A" w14:textId="77777777" w:rsidR="00357EA7" w:rsidRPr="00A5056F" w:rsidRDefault="00357EA7" w:rsidP="00357EA7">
            <w:pPr>
              <w:spacing w:after="0" w:line="240" w:lineRule="auto"/>
              <w:rPr>
                <w:rFonts w:ascii="Times New Roman" w:eastAsiaTheme="minorHAnsi" w:hAnsi="Times New Roman" w:cs="Times New Roman"/>
                <w:sz w:val="20"/>
                <w:szCs w:val="20"/>
                <w:lang w:eastAsia="en-US"/>
              </w:rPr>
            </w:pPr>
          </w:p>
          <w:p w14:paraId="321076AD" w14:textId="5E1FA08C" w:rsidR="00A5056F" w:rsidRPr="00A5056F" w:rsidRDefault="00A5056F" w:rsidP="00357EA7">
            <w:pPr>
              <w:spacing w:after="0" w:line="240" w:lineRule="auto"/>
              <w:rPr>
                <w:rFonts w:ascii="Times New Roman" w:eastAsiaTheme="minorHAnsi" w:hAnsi="Times New Roman" w:cs="Times New Roman"/>
                <w:sz w:val="20"/>
                <w:szCs w:val="20"/>
                <w:lang w:eastAsia="en-US"/>
              </w:rPr>
            </w:pPr>
            <w:r w:rsidRPr="005B5680">
              <w:rPr>
                <w:rFonts w:ascii="Times New Roman" w:eastAsiaTheme="minorHAnsi" w:hAnsi="Times New Roman" w:cs="Times New Roman"/>
                <w:b/>
                <w:bCs/>
                <w:sz w:val="20"/>
                <w:szCs w:val="20"/>
                <w:lang w:eastAsia="en-US"/>
              </w:rPr>
              <w:t>зна</w:t>
            </w:r>
            <w:r w:rsidR="005B5680" w:rsidRPr="005B5680">
              <w:rPr>
                <w:rFonts w:ascii="Times New Roman" w:eastAsiaTheme="minorHAnsi" w:hAnsi="Times New Roman" w:cs="Times New Roman"/>
                <w:b/>
                <w:bCs/>
                <w:sz w:val="20"/>
                <w:szCs w:val="20"/>
                <w:lang w:eastAsia="en-US"/>
              </w:rPr>
              <w:t>ет</w:t>
            </w:r>
            <w:r w:rsidRPr="00A5056F">
              <w:rPr>
                <w:rFonts w:ascii="Times New Roman" w:eastAsiaTheme="minorHAnsi" w:hAnsi="Times New Roman" w:cs="Times New Roman"/>
                <w:sz w:val="20"/>
                <w:szCs w:val="20"/>
                <w:lang w:eastAsia="en-US"/>
              </w:rPr>
              <w:t>: прикладны</w:t>
            </w:r>
            <w:r w:rsidR="005B5680">
              <w:rPr>
                <w:rFonts w:ascii="Times New Roman" w:eastAsiaTheme="minorHAnsi" w:hAnsi="Times New Roman" w:cs="Times New Roman"/>
                <w:sz w:val="20"/>
                <w:szCs w:val="20"/>
                <w:lang w:eastAsia="en-US"/>
              </w:rPr>
              <w:t xml:space="preserve">е </w:t>
            </w:r>
            <w:r w:rsidRPr="00A5056F">
              <w:rPr>
                <w:rFonts w:ascii="Times New Roman" w:eastAsiaTheme="minorHAnsi" w:hAnsi="Times New Roman" w:cs="Times New Roman"/>
                <w:sz w:val="20"/>
                <w:szCs w:val="20"/>
                <w:lang w:eastAsia="en-US"/>
              </w:rPr>
              <w:t>программ</w:t>
            </w:r>
            <w:r w:rsidR="005B5680">
              <w:rPr>
                <w:rFonts w:ascii="Times New Roman" w:eastAsiaTheme="minorHAnsi" w:hAnsi="Times New Roman" w:cs="Times New Roman"/>
                <w:sz w:val="20"/>
                <w:szCs w:val="20"/>
                <w:lang w:eastAsia="en-US"/>
              </w:rPr>
              <w:t>ы</w:t>
            </w:r>
            <w:r w:rsidRPr="00A5056F">
              <w:rPr>
                <w:rFonts w:ascii="Times New Roman" w:eastAsiaTheme="minorHAnsi" w:hAnsi="Times New Roman" w:cs="Times New Roman"/>
                <w:sz w:val="20"/>
                <w:szCs w:val="20"/>
                <w:lang w:eastAsia="en-US"/>
              </w:rPr>
              <w:t>, используемы</w:t>
            </w:r>
            <w:r w:rsidR="005B5680">
              <w:rPr>
                <w:rFonts w:ascii="Times New Roman" w:eastAsiaTheme="minorHAnsi" w:hAnsi="Times New Roman" w:cs="Times New Roman"/>
                <w:sz w:val="20"/>
                <w:szCs w:val="20"/>
                <w:lang w:eastAsia="en-US"/>
              </w:rPr>
              <w:t>е</w:t>
            </w:r>
            <w:r w:rsidRPr="00A5056F">
              <w:rPr>
                <w:rFonts w:ascii="Times New Roman" w:eastAsiaTheme="minorHAnsi" w:hAnsi="Times New Roman" w:cs="Times New Roman"/>
                <w:sz w:val="20"/>
                <w:szCs w:val="20"/>
                <w:lang w:eastAsia="en-US"/>
              </w:rPr>
              <w:t xml:space="preserve"> для моделирования бизнес-процессов</w:t>
            </w:r>
          </w:p>
          <w:p w14:paraId="7492C1CD" w14:textId="4AF29EDD" w:rsidR="00A5056F" w:rsidRDefault="00A5056F" w:rsidP="00357EA7">
            <w:pPr>
              <w:spacing w:after="0" w:line="240" w:lineRule="auto"/>
              <w:rPr>
                <w:rFonts w:ascii="Times New Roman" w:eastAsiaTheme="minorHAnsi" w:hAnsi="Times New Roman" w:cs="Times New Roman"/>
                <w:sz w:val="20"/>
                <w:szCs w:val="20"/>
                <w:lang w:eastAsia="en-US"/>
              </w:rPr>
            </w:pPr>
            <w:r w:rsidRPr="005B5680">
              <w:rPr>
                <w:rFonts w:ascii="Times New Roman" w:eastAsiaTheme="minorHAnsi" w:hAnsi="Times New Roman" w:cs="Times New Roman"/>
                <w:b/>
                <w:bCs/>
                <w:sz w:val="20"/>
                <w:szCs w:val="20"/>
                <w:lang w:eastAsia="en-US"/>
              </w:rPr>
              <w:t>уме</w:t>
            </w:r>
            <w:r w:rsidR="005B5680" w:rsidRPr="005B5680">
              <w:rPr>
                <w:rFonts w:ascii="Times New Roman" w:eastAsiaTheme="minorHAnsi" w:hAnsi="Times New Roman" w:cs="Times New Roman"/>
                <w:b/>
                <w:bCs/>
                <w:sz w:val="20"/>
                <w:szCs w:val="20"/>
                <w:lang w:eastAsia="en-US"/>
              </w:rPr>
              <w:t>ет</w:t>
            </w:r>
            <w:r w:rsidRPr="00A5056F">
              <w:rPr>
                <w:rFonts w:ascii="Times New Roman" w:eastAsiaTheme="minorHAnsi" w:hAnsi="Times New Roman" w:cs="Times New Roman"/>
                <w:sz w:val="20"/>
                <w:szCs w:val="20"/>
                <w:lang w:eastAsia="en-US"/>
              </w:rPr>
              <w:t>: выбирать программное обеспечение и тип используемых моделей в зависимости от решаемых задач</w:t>
            </w:r>
          </w:p>
          <w:p w14:paraId="58C557D4" w14:textId="77777777" w:rsidR="00357EA7" w:rsidRPr="00A5056F" w:rsidRDefault="00357EA7" w:rsidP="00357EA7">
            <w:pPr>
              <w:spacing w:after="0" w:line="240" w:lineRule="auto"/>
              <w:rPr>
                <w:rFonts w:ascii="Times New Roman" w:eastAsiaTheme="minorHAnsi" w:hAnsi="Times New Roman" w:cs="Times New Roman"/>
                <w:sz w:val="20"/>
                <w:szCs w:val="20"/>
                <w:lang w:eastAsia="en-US"/>
              </w:rPr>
            </w:pPr>
          </w:p>
          <w:p w14:paraId="3D21C8DD" w14:textId="2C9ED99C" w:rsidR="00A5056F" w:rsidRPr="00A5056F" w:rsidRDefault="00A5056F" w:rsidP="00357EA7">
            <w:pPr>
              <w:spacing w:after="0" w:line="240" w:lineRule="auto"/>
              <w:rPr>
                <w:rFonts w:ascii="Times New Roman" w:eastAsiaTheme="minorHAnsi" w:hAnsi="Times New Roman" w:cs="Times New Roman"/>
                <w:sz w:val="20"/>
                <w:szCs w:val="20"/>
                <w:lang w:eastAsia="en-US"/>
              </w:rPr>
            </w:pPr>
            <w:r w:rsidRPr="005B5680">
              <w:rPr>
                <w:rFonts w:ascii="Times New Roman" w:eastAsiaTheme="minorHAnsi" w:hAnsi="Times New Roman" w:cs="Times New Roman"/>
                <w:b/>
                <w:bCs/>
                <w:sz w:val="20"/>
                <w:szCs w:val="20"/>
                <w:lang w:eastAsia="en-US"/>
              </w:rPr>
              <w:t>знает</w:t>
            </w:r>
            <w:r w:rsidRPr="00A5056F">
              <w:rPr>
                <w:rFonts w:ascii="Times New Roman" w:eastAsiaTheme="minorHAnsi" w:hAnsi="Times New Roman" w:cs="Times New Roman"/>
                <w:sz w:val="20"/>
                <w:szCs w:val="20"/>
                <w:lang w:eastAsia="en-US"/>
              </w:rPr>
              <w:t>: требовани</w:t>
            </w:r>
            <w:r w:rsidR="005B5680">
              <w:rPr>
                <w:rFonts w:ascii="Times New Roman" w:eastAsiaTheme="minorHAnsi" w:hAnsi="Times New Roman" w:cs="Times New Roman"/>
                <w:sz w:val="20"/>
                <w:szCs w:val="20"/>
                <w:lang w:eastAsia="en-US"/>
              </w:rPr>
              <w:t>я</w:t>
            </w:r>
            <w:r w:rsidRPr="00A5056F">
              <w:rPr>
                <w:rFonts w:ascii="Times New Roman" w:eastAsiaTheme="minorHAnsi" w:hAnsi="Times New Roman" w:cs="Times New Roman"/>
                <w:sz w:val="20"/>
                <w:szCs w:val="20"/>
                <w:lang w:eastAsia="en-US"/>
              </w:rPr>
              <w:t xml:space="preserve"> к формату моделей процессов, необходимых для облегчения их визуального восприятия</w:t>
            </w:r>
          </w:p>
          <w:p w14:paraId="67735345" w14:textId="77777777" w:rsidR="00A5056F" w:rsidRDefault="00A5056F" w:rsidP="00357EA7">
            <w:pPr>
              <w:spacing w:after="0" w:line="240" w:lineRule="auto"/>
              <w:rPr>
                <w:rFonts w:ascii="Times New Roman" w:eastAsiaTheme="minorHAnsi" w:hAnsi="Times New Roman" w:cs="Times New Roman"/>
                <w:sz w:val="20"/>
                <w:szCs w:val="20"/>
                <w:lang w:eastAsia="en-US"/>
              </w:rPr>
            </w:pPr>
            <w:r w:rsidRPr="005B5680">
              <w:rPr>
                <w:rFonts w:ascii="Times New Roman" w:eastAsiaTheme="minorHAnsi" w:hAnsi="Times New Roman" w:cs="Times New Roman"/>
                <w:b/>
                <w:bCs/>
                <w:sz w:val="20"/>
                <w:szCs w:val="20"/>
                <w:lang w:eastAsia="en-US"/>
              </w:rPr>
              <w:t>умеет</w:t>
            </w:r>
            <w:r w:rsidRPr="00A5056F">
              <w:rPr>
                <w:rFonts w:ascii="Times New Roman" w:eastAsiaTheme="minorHAnsi" w:hAnsi="Times New Roman" w:cs="Times New Roman"/>
                <w:sz w:val="20"/>
                <w:szCs w:val="20"/>
                <w:lang w:eastAsia="en-US"/>
              </w:rPr>
              <w:t>: интерпретировать результаты моделирования бизнес-процессов</w:t>
            </w:r>
          </w:p>
          <w:p w14:paraId="7B3EBED1" w14:textId="77777777" w:rsidR="00357EA7" w:rsidRDefault="00357EA7" w:rsidP="00357EA7">
            <w:pPr>
              <w:spacing w:after="0" w:line="240" w:lineRule="auto"/>
              <w:rPr>
                <w:rFonts w:ascii="Times New Roman" w:eastAsiaTheme="minorHAnsi" w:hAnsi="Times New Roman" w:cs="Times New Roman"/>
                <w:sz w:val="20"/>
                <w:szCs w:val="20"/>
                <w:lang w:eastAsia="en-US"/>
              </w:rPr>
            </w:pPr>
          </w:p>
          <w:p w14:paraId="793BD866" w14:textId="4BAE6D81" w:rsidR="002403DF" w:rsidRDefault="002403DF" w:rsidP="002403DF">
            <w:pPr>
              <w:spacing w:after="0" w:line="240" w:lineRule="auto"/>
              <w:rPr>
                <w:rFonts w:ascii="Times New Roman" w:eastAsiaTheme="minorHAnsi" w:hAnsi="Times New Roman" w:cs="Times New Roman"/>
                <w:sz w:val="20"/>
                <w:szCs w:val="20"/>
                <w:lang w:eastAsia="en-US"/>
              </w:rPr>
            </w:pPr>
            <w:r w:rsidRPr="005B5680">
              <w:rPr>
                <w:rFonts w:ascii="Times New Roman" w:eastAsiaTheme="minorHAnsi" w:hAnsi="Times New Roman" w:cs="Times New Roman"/>
                <w:b/>
                <w:bCs/>
                <w:sz w:val="20"/>
                <w:szCs w:val="20"/>
                <w:lang w:eastAsia="en-US"/>
              </w:rPr>
              <w:t>знает</w:t>
            </w:r>
            <w:r w:rsidRPr="00A5056F">
              <w:rPr>
                <w:rFonts w:ascii="Times New Roman" w:eastAsiaTheme="minorHAnsi" w:hAnsi="Times New Roman" w:cs="Times New Roman"/>
                <w:sz w:val="20"/>
                <w:szCs w:val="20"/>
                <w:lang w:eastAsia="en-US"/>
              </w:rPr>
              <w:t xml:space="preserve">: </w:t>
            </w:r>
            <w:r>
              <w:rPr>
                <w:rFonts w:ascii="Times New Roman" w:eastAsiaTheme="minorHAnsi" w:hAnsi="Times New Roman" w:cs="Times New Roman"/>
                <w:sz w:val="20"/>
                <w:szCs w:val="20"/>
                <w:lang w:eastAsia="en-US"/>
              </w:rPr>
              <w:t>виды прикладного программного обеспечения для</w:t>
            </w:r>
            <w:r w:rsidRPr="00A5056F">
              <w:rPr>
                <w:rFonts w:ascii="Times New Roman" w:eastAsiaTheme="minorHAnsi" w:hAnsi="Times New Roman" w:cs="Times New Roman"/>
                <w:sz w:val="20"/>
                <w:szCs w:val="20"/>
                <w:lang w:eastAsia="en-US"/>
              </w:rPr>
              <w:t xml:space="preserve"> форм</w:t>
            </w:r>
            <w:r>
              <w:rPr>
                <w:rFonts w:ascii="Times New Roman" w:eastAsiaTheme="minorHAnsi" w:hAnsi="Times New Roman" w:cs="Times New Roman"/>
                <w:sz w:val="20"/>
                <w:szCs w:val="20"/>
                <w:lang w:eastAsia="en-US"/>
              </w:rPr>
              <w:t>ирования</w:t>
            </w:r>
            <w:r w:rsidRPr="00A5056F">
              <w:rPr>
                <w:rFonts w:ascii="Times New Roman" w:eastAsiaTheme="minorHAnsi" w:hAnsi="Times New Roman" w:cs="Times New Roman"/>
                <w:sz w:val="20"/>
                <w:szCs w:val="20"/>
                <w:lang w:eastAsia="en-US"/>
              </w:rPr>
              <w:t xml:space="preserve"> моделей процессов</w:t>
            </w:r>
          </w:p>
          <w:p w14:paraId="35577887" w14:textId="66C3E98C" w:rsidR="002403DF" w:rsidRPr="00A5056F" w:rsidRDefault="002403DF" w:rsidP="002403DF">
            <w:pPr>
              <w:spacing w:after="0" w:line="240" w:lineRule="auto"/>
              <w:rPr>
                <w:rFonts w:ascii="Times New Roman" w:eastAsiaTheme="minorHAnsi" w:hAnsi="Times New Roman" w:cs="Times New Roman"/>
                <w:sz w:val="20"/>
                <w:szCs w:val="20"/>
                <w:lang w:eastAsia="en-US"/>
              </w:rPr>
            </w:pPr>
            <w:r w:rsidRPr="005B5680">
              <w:rPr>
                <w:rFonts w:ascii="Times New Roman" w:eastAsiaTheme="minorHAnsi" w:hAnsi="Times New Roman" w:cs="Times New Roman"/>
                <w:b/>
                <w:bCs/>
                <w:sz w:val="20"/>
                <w:szCs w:val="20"/>
                <w:lang w:eastAsia="en-US"/>
              </w:rPr>
              <w:t>умеет</w:t>
            </w:r>
            <w:r w:rsidRPr="00A5056F">
              <w:rPr>
                <w:rFonts w:ascii="Times New Roman" w:eastAsiaTheme="minorHAnsi" w:hAnsi="Times New Roman" w:cs="Times New Roman"/>
                <w:sz w:val="20"/>
                <w:szCs w:val="20"/>
                <w:lang w:eastAsia="en-US"/>
              </w:rPr>
              <w:t xml:space="preserve">: </w:t>
            </w:r>
            <w:r>
              <w:rPr>
                <w:rFonts w:ascii="Times New Roman" w:eastAsiaTheme="minorHAnsi" w:hAnsi="Times New Roman" w:cs="Times New Roman"/>
                <w:sz w:val="20"/>
                <w:szCs w:val="20"/>
                <w:lang w:eastAsia="en-US"/>
              </w:rPr>
              <w:t>различать и определять оптимальные варианты программного обеспечения для</w:t>
            </w:r>
            <w:r w:rsidRPr="00A5056F">
              <w:rPr>
                <w:rFonts w:ascii="Times New Roman" w:eastAsiaTheme="minorHAnsi" w:hAnsi="Times New Roman" w:cs="Times New Roman"/>
                <w:sz w:val="20"/>
                <w:szCs w:val="20"/>
                <w:lang w:eastAsia="en-US"/>
              </w:rPr>
              <w:t xml:space="preserve"> моделирования бизнес-процессов</w:t>
            </w:r>
          </w:p>
          <w:p w14:paraId="07E9C23C" w14:textId="77B7AB9B" w:rsidR="002403DF" w:rsidRDefault="002403DF" w:rsidP="002403DF">
            <w:pPr>
              <w:spacing w:after="0" w:line="240" w:lineRule="auto"/>
              <w:rPr>
                <w:rFonts w:ascii="Times New Roman" w:eastAsiaTheme="minorHAnsi" w:hAnsi="Times New Roman" w:cs="Times New Roman"/>
                <w:sz w:val="20"/>
                <w:szCs w:val="20"/>
                <w:lang w:eastAsia="en-US"/>
              </w:rPr>
            </w:pPr>
          </w:p>
          <w:p w14:paraId="02AD1392" w14:textId="6B7E8260" w:rsidR="002403DF" w:rsidRDefault="002403DF" w:rsidP="002403DF">
            <w:pPr>
              <w:spacing w:after="0" w:line="240" w:lineRule="auto"/>
              <w:rPr>
                <w:rFonts w:ascii="Times New Roman" w:eastAsiaTheme="minorHAnsi" w:hAnsi="Times New Roman" w:cs="Times New Roman"/>
                <w:sz w:val="20"/>
                <w:szCs w:val="20"/>
                <w:lang w:eastAsia="en-US"/>
              </w:rPr>
            </w:pPr>
            <w:r w:rsidRPr="005B5680">
              <w:rPr>
                <w:rFonts w:ascii="Times New Roman" w:eastAsiaTheme="minorHAnsi" w:hAnsi="Times New Roman" w:cs="Times New Roman"/>
                <w:b/>
                <w:bCs/>
                <w:sz w:val="20"/>
                <w:szCs w:val="20"/>
                <w:lang w:eastAsia="en-US"/>
              </w:rPr>
              <w:t>знает</w:t>
            </w:r>
            <w:r w:rsidRPr="00A5056F">
              <w:rPr>
                <w:rFonts w:ascii="Times New Roman" w:eastAsiaTheme="minorHAnsi" w:hAnsi="Times New Roman" w:cs="Times New Roman"/>
                <w:sz w:val="20"/>
                <w:szCs w:val="20"/>
                <w:lang w:eastAsia="en-US"/>
              </w:rPr>
              <w:t xml:space="preserve">: </w:t>
            </w:r>
            <w:r>
              <w:rPr>
                <w:rFonts w:ascii="Times New Roman" w:eastAsiaTheme="minorHAnsi" w:hAnsi="Times New Roman" w:cs="Times New Roman"/>
                <w:sz w:val="20"/>
                <w:szCs w:val="20"/>
                <w:lang w:eastAsia="en-US"/>
              </w:rPr>
              <w:t>методологию и нормативную базу</w:t>
            </w:r>
            <w:r w:rsidRPr="00A5056F">
              <w:rPr>
                <w:rFonts w:ascii="Times New Roman" w:eastAsiaTheme="minorHAnsi" w:hAnsi="Times New Roman" w:cs="Times New Roman"/>
                <w:sz w:val="20"/>
                <w:szCs w:val="20"/>
                <w:lang w:eastAsia="en-US"/>
              </w:rPr>
              <w:t xml:space="preserve"> </w:t>
            </w:r>
            <w:r>
              <w:rPr>
                <w:rFonts w:ascii="Times New Roman" w:eastAsiaTheme="minorHAnsi" w:hAnsi="Times New Roman" w:cs="Times New Roman"/>
                <w:sz w:val="20"/>
                <w:szCs w:val="20"/>
                <w:lang w:eastAsia="en-US"/>
              </w:rPr>
              <w:t>оформления бизнес-</w:t>
            </w:r>
            <w:r w:rsidRPr="00A5056F">
              <w:rPr>
                <w:rFonts w:ascii="Times New Roman" w:eastAsiaTheme="minorHAnsi" w:hAnsi="Times New Roman" w:cs="Times New Roman"/>
                <w:sz w:val="20"/>
                <w:szCs w:val="20"/>
                <w:lang w:eastAsia="en-US"/>
              </w:rPr>
              <w:t xml:space="preserve"> </w:t>
            </w:r>
            <w:r>
              <w:rPr>
                <w:rFonts w:ascii="Times New Roman" w:eastAsiaTheme="minorHAnsi" w:hAnsi="Times New Roman" w:cs="Times New Roman"/>
                <w:sz w:val="20"/>
                <w:szCs w:val="20"/>
                <w:lang w:eastAsia="en-US"/>
              </w:rPr>
              <w:t>п</w:t>
            </w:r>
            <w:r w:rsidRPr="00A5056F">
              <w:rPr>
                <w:rFonts w:ascii="Times New Roman" w:eastAsiaTheme="minorHAnsi" w:hAnsi="Times New Roman" w:cs="Times New Roman"/>
                <w:sz w:val="20"/>
                <w:szCs w:val="20"/>
                <w:lang w:eastAsia="en-US"/>
              </w:rPr>
              <w:t>роцессов, необходимых для</w:t>
            </w:r>
            <w:r>
              <w:rPr>
                <w:rFonts w:ascii="Times New Roman" w:eastAsiaTheme="minorHAnsi" w:hAnsi="Times New Roman" w:cs="Times New Roman"/>
                <w:sz w:val="20"/>
                <w:szCs w:val="20"/>
                <w:lang w:eastAsia="en-US"/>
              </w:rPr>
              <w:t xml:space="preserve"> компании</w:t>
            </w:r>
          </w:p>
          <w:p w14:paraId="358A09E5" w14:textId="5797AD64" w:rsidR="00357EA7" w:rsidRPr="00357EA7" w:rsidRDefault="002403DF" w:rsidP="002403DF">
            <w:pPr>
              <w:spacing w:after="0" w:line="240" w:lineRule="auto"/>
              <w:rPr>
                <w:rFonts w:ascii="Times New Roman" w:eastAsiaTheme="minorHAnsi" w:hAnsi="Times New Roman" w:cs="Times New Roman"/>
                <w:sz w:val="20"/>
                <w:szCs w:val="20"/>
                <w:lang w:eastAsia="en-US"/>
              </w:rPr>
            </w:pPr>
            <w:r w:rsidRPr="005B5680">
              <w:rPr>
                <w:rFonts w:ascii="Times New Roman" w:eastAsiaTheme="minorHAnsi" w:hAnsi="Times New Roman" w:cs="Times New Roman"/>
                <w:b/>
                <w:bCs/>
                <w:sz w:val="20"/>
                <w:szCs w:val="20"/>
                <w:lang w:eastAsia="en-US"/>
              </w:rPr>
              <w:t>умеет</w:t>
            </w:r>
            <w:r w:rsidRPr="00A5056F">
              <w:rPr>
                <w:rFonts w:ascii="Times New Roman" w:eastAsiaTheme="minorHAnsi" w:hAnsi="Times New Roman" w:cs="Times New Roman"/>
                <w:sz w:val="20"/>
                <w:szCs w:val="20"/>
                <w:lang w:eastAsia="en-US"/>
              </w:rPr>
              <w:t xml:space="preserve">: </w:t>
            </w:r>
            <w:r>
              <w:rPr>
                <w:rFonts w:ascii="Times New Roman" w:eastAsiaTheme="minorHAnsi" w:hAnsi="Times New Roman" w:cs="Times New Roman"/>
                <w:sz w:val="20"/>
                <w:szCs w:val="20"/>
                <w:lang w:eastAsia="en-US"/>
              </w:rPr>
              <w:t xml:space="preserve">готовить схемы </w:t>
            </w:r>
            <w:r w:rsidRPr="00A5056F">
              <w:rPr>
                <w:rFonts w:ascii="Times New Roman" w:eastAsiaTheme="minorHAnsi" w:hAnsi="Times New Roman" w:cs="Times New Roman"/>
                <w:sz w:val="20"/>
                <w:szCs w:val="20"/>
                <w:lang w:eastAsia="en-US"/>
              </w:rPr>
              <w:t>моделирования бизнес-процессов</w:t>
            </w:r>
          </w:p>
        </w:tc>
        <w:tc>
          <w:tcPr>
            <w:tcW w:w="2720" w:type="dxa"/>
          </w:tcPr>
          <w:p w14:paraId="0E40215A" w14:textId="77777777" w:rsidR="005B5680" w:rsidRDefault="005B5680" w:rsidP="005B5680">
            <w:pPr>
              <w:spacing w:after="0" w:line="240" w:lineRule="auto"/>
              <w:rPr>
                <w:rFonts w:ascii="Times New Roman" w:eastAsiaTheme="minorHAnsi" w:hAnsi="Times New Roman" w:cs="Times New Roman"/>
                <w:sz w:val="20"/>
                <w:szCs w:val="20"/>
                <w:lang w:eastAsia="en-US"/>
              </w:rPr>
            </w:pPr>
            <w:r w:rsidRPr="001F4966">
              <w:rPr>
                <w:rFonts w:ascii="Times New Roman" w:eastAsiaTheme="minorHAnsi" w:hAnsi="Times New Roman" w:cs="Times New Roman"/>
                <w:sz w:val="20"/>
                <w:szCs w:val="20"/>
                <w:lang w:eastAsia="en-US"/>
              </w:rPr>
              <w:t>Задание 1</w:t>
            </w:r>
          </w:p>
          <w:p w14:paraId="130929B0" w14:textId="77777777" w:rsidR="00A5056F" w:rsidRDefault="005B5680" w:rsidP="00A5056F">
            <w:pPr>
              <w:spacing w:after="0" w:line="240" w:lineRule="auto"/>
              <w:rPr>
                <w:rFonts w:ascii="Times New Roman" w:eastAsiaTheme="minorHAnsi" w:hAnsi="Times New Roman" w:cs="Times New Roman"/>
                <w:sz w:val="20"/>
                <w:szCs w:val="20"/>
                <w:lang w:eastAsia="en-US"/>
              </w:rPr>
            </w:pPr>
            <w:r w:rsidRPr="005B5680">
              <w:rPr>
                <w:rFonts w:ascii="Times New Roman" w:eastAsiaTheme="minorHAnsi" w:hAnsi="Times New Roman" w:cs="Times New Roman"/>
                <w:sz w:val="20"/>
                <w:szCs w:val="20"/>
                <w:lang w:eastAsia="en-US"/>
              </w:rPr>
              <w:t>Как будет выглядеть модель бизнес-процесса</w:t>
            </w:r>
            <w:r>
              <w:rPr>
                <w:rFonts w:ascii="Times New Roman" w:eastAsiaTheme="minorHAnsi" w:hAnsi="Times New Roman" w:cs="Times New Roman"/>
                <w:sz w:val="20"/>
                <w:szCs w:val="20"/>
                <w:lang w:eastAsia="en-US"/>
              </w:rPr>
              <w:t xml:space="preserve"> организации дополнительного офиса страховой компании?</w:t>
            </w:r>
          </w:p>
          <w:p w14:paraId="0FF8DECE" w14:textId="77777777" w:rsidR="005B5680" w:rsidRDefault="005B5680" w:rsidP="00A5056F">
            <w:pPr>
              <w:spacing w:after="0" w:line="240" w:lineRule="auto"/>
              <w:rPr>
                <w:rFonts w:ascii="Times New Roman" w:hAnsi="Times New Roman" w:cs="Times New Roman"/>
                <w:sz w:val="24"/>
                <w:szCs w:val="24"/>
                <w:lang w:eastAsia="en-US"/>
              </w:rPr>
            </w:pPr>
          </w:p>
          <w:p w14:paraId="5C85C878" w14:textId="77777777" w:rsidR="005B5680" w:rsidRDefault="005B5680" w:rsidP="00A5056F">
            <w:pPr>
              <w:spacing w:after="0" w:line="240" w:lineRule="auto"/>
              <w:rPr>
                <w:rFonts w:ascii="Times New Roman" w:hAnsi="Times New Roman" w:cs="Times New Roman"/>
                <w:sz w:val="24"/>
                <w:szCs w:val="24"/>
                <w:lang w:eastAsia="en-US"/>
              </w:rPr>
            </w:pPr>
          </w:p>
          <w:p w14:paraId="2F86249C" w14:textId="77777777" w:rsidR="005B5680" w:rsidRDefault="005B5680" w:rsidP="00A5056F">
            <w:pPr>
              <w:spacing w:after="0" w:line="240" w:lineRule="auto"/>
              <w:rPr>
                <w:rFonts w:ascii="Times New Roman" w:hAnsi="Times New Roman" w:cs="Times New Roman"/>
                <w:sz w:val="24"/>
                <w:szCs w:val="24"/>
                <w:lang w:eastAsia="en-US"/>
              </w:rPr>
            </w:pPr>
          </w:p>
          <w:p w14:paraId="0DABFF2D" w14:textId="77777777" w:rsidR="005B5680" w:rsidRDefault="005B5680" w:rsidP="00A5056F">
            <w:pPr>
              <w:spacing w:after="0" w:line="240" w:lineRule="auto"/>
              <w:rPr>
                <w:rFonts w:ascii="Times New Roman" w:hAnsi="Times New Roman" w:cs="Times New Roman"/>
                <w:sz w:val="24"/>
                <w:szCs w:val="24"/>
                <w:lang w:eastAsia="en-US"/>
              </w:rPr>
            </w:pPr>
          </w:p>
          <w:p w14:paraId="2F48D5EB" w14:textId="77777777" w:rsidR="005B5680" w:rsidRDefault="005B5680" w:rsidP="005B5680">
            <w:pPr>
              <w:pStyle w:val="af0"/>
              <w:spacing w:after="0" w:line="240" w:lineRule="auto"/>
              <w:ind w:left="35"/>
              <w:rPr>
                <w:rFonts w:ascii="Times New Roman" w:eastAsiaTheme="minorHAnsi" w:hAnsi="Times New Roman"/>
                <w:sz w:val="20"/>
                <w:szCs w:val="20"/>
              </w:rPr>
            </w:pPr>
            <w:r w:rsidRPr="001F4966">
              <w:rPr>
                <w:rFonts w:ascii="Times New Roman" w:eastAsiaTheme="minorHAnsi" w:hAnsi="Times New Roman"/>
                <w:sz w:val="20"/>
                <w:szCs w:val="20"/>
              </w:rPr>
              <w:t>Задание 2</w:t>
            </w:r>
          </w:p>
          <w:p w14:paraId="4135558E" w14:textId="77777777" w:rsidR="005B5680" w:rsidRDefault="00DF1521" w:rsidP="00A5056F">
            <w:pPr>
              <w:spacing w:after="0" w:line="240" w:lineRule="auto"/>
              <w:rPr>
                <w:rFonts w:ascii="Times New Roman" w:hAnsi="Times New Roman"/>
                <w:sz w:val="24"/>
                <w:szCs w:val="24"/>
              </w:rPr>
            </w:pPr>
            <w:r w:rsidRPr="00DF1521">
              <w:rPr>
                <w:rFonts w:ascii="Times New Roman" w:eastAsiaTheme="minorHAnsi" w:hAnsi="Times New Roman" w:cs="Times New Roman"/>
                <w:sz w:val="20"/>
                <w:szCs w:val="20"/>
                <w:lang w:eastAsia="en-US"/>
              </w:rPr>
              <w:t xml:space="preserve">С помощью программы </w:t>
            </w:r>
            <w:proofErr w:type="spellStart"/>
            <w:r w:rsidRPr="00DF1521">
              <w:rPr>
                <w:rFonts w:ascii="Times New Roman" w:eastAsiaTheme="minorHAnsi" w:hAnsi="Times New Roman" w:cs="Times New Roman"/>
                <w:sz w:val="20"/>
                <w:szCs w:val="20"/>
                <w:lang w:eastAsia="en-US"/>
              </w:rPr>
              <w:t>Visio</w:t>
            </w:r>
            <w:proofErr w:type="spellEnd"/>
            <w:r w:rsidRPr="00DF1521">
              <w:rPr>
                <w:rFonts w:ascii="Times New Roman" w:eastAsiaTheme="minorHAnsi" w:hAnsi="Times New Roman" w:cs="Times New Roman"/>
                <w:sz w:val="20"/>
                <w:szCs w:val="20"/>
                <w:lang w:eastAsia="en-US"/>
              </w:rPr>
              <w:t xml:space="preserve"> продемонстрируйте процесс прохождения заявки на получение кредита в банке</w:t>
            </w:r>
            <w:r>
              <w:rPr>
                <w:rFonts w:ascii="Times New Roman" w:hAnsi="Times New Roman"/>
                <w:sz w:val="24"/>
                <w:szCs w:val="24"/>
              </w:rPr>
              <w:t>.</w:t>
            </w:r>
          </w:p>
          <w:p w14:paraId="075FC660" w14:textId="77777777" w:rsidR="00DF1521" w:rsidRDefault="00DF1521" w:rsidP="00A5056F">
            <w:pPr>
              <w:spacing w:after="0" w:line="240" w:lineRule="auto"/>
              <w:rPr>
                <w:rFonts w:ascii="Times New Roman" w:hAnsi="Times New Roman"/>
                <w:sz w:val="24"/>
                <w:szCs w:val="24"/>
              </w:rPr>
            </w:pPr>
          </w:p>
          <w:p w14:paraId="308A99E8" w14:textId="77777777" w:rsidR="00DF1521" w:rsidRDefault="00DF1521" w:rsidP="00A5056F">
            <w:pPr>
              <w:spacing w:after="0" w:line="240" w:lineRule="auto"/>
              <w:rPr>
                <w:rFonts w:ascii="Times New Roman" w:hAnsi="Times New Roman"/>
                <w:sz w:val="24"/>
                <w:szCs w:val="24"/>
              </w:rPr>
            </w:pPr>
          </w:p>
          <w:p w14:paraId="085BEE5D" w14:textId="77777777" w:rsidR="00DF1521" w:rsidRDefault="00DF1521" w:rsidP="00A5056F">
            <w:pPr>
              <w:spacing w:after="0" w:line="240" w:lineRule="auto"/>
              <w:rPr>
                <w:rFonts w:ascii="Times New Roman" w:hAnsi="Times New Roman"/>
                <w:sz w:val="24"/>
                <w:szCs w:val="24"/>
              </w:rPr>
            </w:pPr>
          </w:p>
          <w:p w14:paraId="69D6E5A1" w14:textId="77777777" w:rsidR="00DF1521" w:rsidRDefault="00DF1521" w:rsidP="00A5056F">
            <w:pPr>
              <w:spacing w:after="0" w:line="240" w:lineRule="auto"/>
              <w:rPr>
                <w:rFonts w:ascii="Times New Roman" w:hAnsi="Times New Roman"/>
                <w:sz w:val="24"/>
                <w:szCs w:val="24"/>
              </w:rPr>
            </w:pPr>
          </w:p>
          <w:p w14:paraId="0900FD62" w14:textId="77777777" w:rsidR="00DF1521" w:rsidRDefault="00DF1521" w:rsidP="00DF1521">
            <w:pPr>
              <w:pStyle w:val="af0"/>
              <w:ind w:left="35"/>
              <w:rPr>
                <w:rFonts w:ascii="Times New Roman" w:eastAsiaTheme="minorHAnsi" w:hAnsi="Times New Roman"/>
                <w:sz w:val="20"/>
                <w:szCs w:val="20"/>
              </w:rPr>
            </w:pPr>
            <w:r w:rsidRPr="001F4966">
              <w:rPr>
                <w:rFonts w:ascii="Times New Roman" w:eastAsiaTheme="minorHAnsi" w:hAnsi="Times New Roman"/>
                <w:sz w:val="20"/>
                <w:szCs w:val="20"/>
              </w:rPr>
              <w:t>Задание 3</w:t>
            </w:r>
          </w:p>
          <w:p w14:paraId="52E1444D" w14:textId="08B136D8" w:rsidR="00357EA7" w:rsidRDefault="00DF1521" w:rsidP="00A5056F">
            <w:pPr>
              <w:spacing w:after="0" w:line="240" w:lineRule="auto"/>
              <w:rPr>
                <w:rFonts w:ascii="Times New Roman" w:hAnsi="Times New Roman"/>
                <w:sz w:val="24"/>
                <w:szCs w:val="24"/>
              </w:rPr>
            </w:pPr>
            <w:r w:rsidRPr="00DF1521">
              <w:rPr>
                <w:rFonts w:ascii="Times New Roman" w:eastAsiaTheme="minorHAnsi" w:hAnsi="Times New Roman" w:cs="Times New Roman"/>
                <w:sz w:val="20"/>
                <w:szCs w:val="20"/>
                <w:lang w:eastAsia="en-US"/>
              </w:rPr>
              <w:t>Определите какой формат визуального восприятия оптимален для процесса оформления договора страхования.</w:t>
            </w:r>
          </w:p>
          <w:p w14:paraId="336D73C0" w14:textId="77777777" w:rsidR="00357EA7" w:rsidRDefault="00357EA7" w:rsidP="00357EA7">
            <w:pPr>
              <w:pStyle w:val="af0"/>
              <w:ind w:left="35"/>
              <w:rPr>
                <w:rFonts w:ascii="Times New Roman" w:eastAsiaTheme="minorHAnsi" w:hAnsi="Times New Roman"/>
                <w:sz w:val="20"/>
                <w:szCs w:val="20"/>
              </w:rPr>
            </w:pPr>
          </w:p>
          <w:p w14:paraId="274AD645" w14:textId="77777777" w:rsidR="002403DF" w:rsidRDefault="00357EA7" w:rsidP="00357EA7">
            <w:pPr>
              <w:pStyle w:val="af0"/>
              <w:ind w:left="35"/>
              <w:rPr>
                <w:rFonts w:ascii="Times New Roman" w:eastAsiaTheme="minorHAnsi" w:hAnsi="Times New Roman"/>
                <w:sz w:val="20"/>
                <w:szCs w:val="20"/>
              </w:rPr>
            </w:pPr>
            <w:r w:rsidRPr="001F4966">
              <w:rPr>
                <w:rFonts w:ascii="Times New Roman" w:eastAsiaTheme="minorHAnsi" w:hAnsi="Times New Roman"/>
                <w:sz w:val="20"/>
                <w:szCs w:val="20"/>
              </w:rPr>
              <w:t xml:space="preserve">Задание </w:t>
            </w:r>
            <w:r>
              <w:rPr>
                <w:rFonts w:ascii="Times New Roman" w:eastAsiaTheme="minorHAnsi" w:hAnsi="Times New Roman"/>
                <w:sz w:val="20"/>
                <w:szCs w:val="20"/>
              </w:rPr>
              <w:t>4</w:t>
            </w:r>
            <w:r w:rsidR="002403DF">
              <w:rPr>
                <w:rFonts w:ascii="Times New Roman" w:eastAsiaTheme="minorHAnsi" w:hAnsi="Times New Roman"/>
                <w:sz w:val="20"/>
                <w:szCs w:val="20"/>
              </w:rPr>
              <w:t xml:space="preserve"> </w:t>
            </w:r>
          </w:p>
          <w:p w14:paraId="092266BE" w14:textId="5612B8DD" w:rsidR="00357EA7" w:rsidRDefault="002403DF" w:rsidP="00357EA7">
            <w:pPr>
              <w:pStyle w:val="af0"/>
              <w:ind w:left="35"/>
              <w:rPr>
                <w:rFonts w:ascii="Times New Roman" w:eastAsiaTheme="minorHAnsi" w:hAnsi="Times New Roman"/>
                <w:sz w:val="20"/>
                <w:szCs w:val="20"/>
              </w:rPr>
            </w:pPr>
            <w:r>
              <w:rPr>
                <w:rFonts w:ascii="Times New Roman" w:eastAsiaTheme="minorHAnsi" w:hAnsi="Times New Roman"/>
                <w:sz w:val="20"/>
                <w:szCs w:val="20"/>
              </w:rPr>
              <w:t>Исходя из предложенного бизнес-процесса предложите оптимальный вид программного обеспечения и нотации, аргументируйте свой выбор</w:t>
            </w:r>
          </w:p>
          <w:p w14:paraId="6DC85B83" w14:textId="03A96E03" w:rsidR="00357EA7" w:rsidRDefault="00357EA7" w:rsidP="00357EA7">
            <w:pPr>
              <w:rPr>
                <w:rFonts w:ascii="Times New Roman" w:hAnsi="Times New Roman"/>
                <w:sz w:val="24"/>
                <w:szCs w:val="24"/>
              </w:rPr>
            </w:pPr>
          </w:p>
          <w:p w14:paraId="7E9A103F" w14:textId="2E4B69C0" w:rsidR="00357EA7" w:rsidRDefault="00357EA7" w:rsidP="00357EA7">
            <w:pPr>
              <w:pStyle w:val="af0"/>
              <w:ind w:left="35"/>
              <w:rPr>
                <w:rFonts w:ascii="Times New Roman" w:eastAsiaTheme="minorHAnsi" w:hAnsi="Times New Roman"/>
                <w:sz w:val="20"/>
                <w:szCs w:val="20"/>
              </w:rPr>
            </w:pPr>
            <w:r w:rsidRPr="001F4966">
              <w:rPr>
                <w:rFonts w:ascii="Times New Roman" w:eastAsiaTheme="minorHAnsi" w:hAnsi="Times New Roman"/>
                <w:sz w:val="20"/>
                <w:szCs w:val="20"/>
              </w:rPr>
              <w:t xml:space="preserve">Задание </w:t>
            </w:r>
            <w:r>
              <w:rPr>
                <w:rFonts w:ascii="Times New Roman" w:eastAsiaTheme="minorHAnsi" w:hAnsi="Times New Roman"/>
                <w:sz w:val="20"/>
                <w:szCs w:val="20"/>
              </w:rPr>
              <w:t>5</w:t>
            </w:r>
          </w:p>
          <w:p w14:paraId="15EE0CE9" w14:textId="6F5C87CC" w:rsidR="00DF1521" w:rsidRPr="00357EA7" w:rsidRDefault="002403DF" w:rsidP="002403DF">
            <w:pPr>
              <w:pStyle w:val="af0"/>
              <w:ind w:left="35"/>
              <w:rPr>
                <w:rFonts w:ascii="Times New Roman" w:hAnsi="Times New Roman"/>
                <w:sz w:val="24"/>
                <w:szCs w:val="24"/>
              </w:rPr>
            </w:pPr>
            <w:r>
              <w:rPr>
                <w:rFonts w:ascii="Times New Roman" w:eastAsiaTheme="minorHAnsi" w:hAnsi="Times New Roman"/>
                <w:sz w:val="20"/>
                <w:szCs w:val="20"/>
              </w:rPr>
              <w:t xml:space="preserve">Подготовить схему бизнес-процесса из предложенных вариантов с указанием владельцев процесса, целей, </w:t>
            </w:r>
            <w:r>
              <w:rPr>
                <w:rFonts w:ascii="Times New Roman" w:eastAsiaTheme="minorHAnsi" w:hAnsi="Times New Roman"/>
                <w:sz w:val="20"/>
                <w:szCs w:val="20"/>
              </w:rPr>
              <w:lastRenderedPageBreak/>
              <w:t>входов, выходов и критических точек</w:t>
            </w:r>
          </w:p>
        </w:tc>
      </w:tr>
      <w:tr w:rsidR="00DA6BFB" w:rsidRPr="00496BA9" w14:paraId="68BAB4CA" w14:textId="77777777" w:rsidTr="00234E58">
        <w:tc>
          <w:tcPr>
            <w:tcW w:w="2497" w:type="dxa"/>
          </w:tcPr>
          <w:p w14:paraId="366C11FD" w14:textId="77777777" w:rsidR="00DA6BFB" w:rsidRPr="00C70A51" w:rsidRDefault="00DA6BFB" w:rsidP="00DA6BFB">
            <w:pPr>
              <w:pStyle w:val="Style18"/>
              <w:widowControl/>
              <w:spacing w:line="240" w:lineRule="auto"/>
              <w:ind w:firstLine="0"/>
              <w:jc w:val="both"/>
              <w:rPr>
                <w:rFonts w:ascii="Times New Roman" w:eastAsiaTheme="minorHAnsi" w:hAnsi="Times New Roman"/>
                <w:sz w:val="20"/>
                <w:szCs w:val="20"/>
                <w:lang w:eastAsia="en-US"/>
              </w:rPr>
            </w:pPr>
            <w:r w:rsidRPr="00C70A51">
              <w:rPr>
                <w:rFonts w:ascii="Times New Roman" w:eastAsiaTheme="minorHAnsi" w:hAnsi="Times New Roman"/>
                <w:sz w:val="20"/>
                <w:szCs w:val="20"/>
                <w:lang w:eastAsia="en-US"/>
              </w:rPr>
              <w:lastRenderedPageBreak/>
              <w:t>ПКН-3</w:t>
            </w:r>
          </w:p>
          <w:p w14:paraId="6AFAE62F" w14:textId="66E07A19" w:rsidR="00DA6BFB" w:rsidRPr="00894BEF" w:rsidRDefault="00DA6BFB" w:rsidP="00DA6BFB">
            <w:pPr>
              <w:pStyle w:val="Style18"/>
              <w:widowControl/>
              <w:spacing w:line="240" w:lineRule="auto"/>
              <w:ind w:firstLine="0"/>
              <w:jc w:val="both"/>
              <w:rPr>
                <w:rFonts w:ascii="Times New Roman" w:hAnsi="Times New Roman"/>
                <w:u w:val="single"/>
              </w:rPr>
            </w:pPr>
            <w:r w:rsidRPr="00DA6BFB">
              <w:rPr>
                <w:rFonts w:ascii="Times New Roman" w:eastAsiaTheme="minorHAnsi" w:hAnsi="Times New Roman"/>
                <w:sz w:val="20"/>
                <w:szCs w:val="20"/>
                <w:lang w:eastAsia="en-US"/>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350" w:type="dxa"/>
          </w:tcPr>
          <w:p w14:paraId="3016CC08" w14:textId="5DD662B9" w:rsidR="00DA6BFB" w:rsidRPr="00004302" w:rsidRDefault="00DA6BFB" w:rsidP="00DA6BFB">
            <w:pPr>
              <w:pStyle w:val="af0"/>
              <w:ind w:left="0"/>
              <w:rPr>
                <w:rFonts w:ascii="Times New Roman" w:eastAsiaTheme="minorHAnsi" w:hAnsi="Times New Roman"/>
                <w:sz w:val="20"/>
                <w:szCs w:val="20"/>
              </w:rPr>
            </w:pPr>
            <w:r>
              <w:rPr>
                <w:rFonts w:ascii="Times New Roman" w:eastAsiaTheme="minorHAnsi" w:hAnsi="Times New Roman"/>
                <w:sz w:val="20"/>
                <w:szCs w:val="20"/>
              </w:rPr>
              <w:t>1</w:t>
            </w:r>
            <w:r w:rsidR="006C71DE">
              <w:t xml:space="preserve"> </w:t>
            </w:r>
            <w:r w:rsidR="006C71DE" w:rsidRPr="006C71DE">
              <w:rPr>
                <w:rFonts w:ascii="Times New Roman" w:eastAsiaTheme="minorHAnsi" w:hAnsi="Times New Roman"/>
                <w:sz w:val="20"/>
                <w:szCs w:val="20"/>
              </w:rPr>
              <w:t>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098A7D80" w14:textId="77777777" w:rsidR="00A856BB" w:rsidRDefault="00A856BB" w:rsidP="00DA6BFB">
            <w:pPr>
              <w:shd w:val="clear" w:color="auto" w:fill="FFFFFF"/>
              <w:ind w:left="6" w:firstLine="45"/>
              <w:jc w:val="both"/>
              <w:rPr>
                <w:rFonts w:ascii="Times New Roman" w:eastAsiaTheme="minorHAnsi" w:hAnsi="Times New Roman"/>
                <w:sz w:val="20"/>
                <w:szCs w:val="20"/>
              </w:rPr>
            </w:pPr>
          </w:p>
          <w:p w14:paraId="330F4082" w14:textId="77777777" w:rsidR="00A856BB" w:rsidRDefault="00A856BB" w:rsidP="00DA6BFB">
            <w:pPr>
              <w:shd w:val="clear" w:color="auto" w:fill="FFFFFF"/>
              <w:ind w:left="6" w:firstLine="45"/>
              <w:jc w:val="both"/>
              <w:rPr>
                <w:rFonts w:ascii="Times New Roman" w:eastAsiaTheme="minorHAnsi" w:hAnsi="Times New Roman"/>
                <w:sz w:val="20"/>
                <w:szCs w:val="20"/>
              </w:rPr>
            </w:pPr>
          </w:p>
          <w:p w14:paraId="028273AE" w14:textId="39932344" w:rsidR="00DA6BFB" w:rsidRPr="00515D8E" w:rsidRDefault="00DA6BFB" w:rsidP="00DA6BFB">
            <w:pPr>
              <w:shd w:val="clear" w:color="auto" w:fill="FFFFFF"/>
              <w:ind w:left="6" w:firstLine="45"/>
              <w:jc w:val="both"/>
              <w:rPr>
                <w:rFonts w:ascii="Times New Roman" w:hAnsi="Times New Roman"/>
                <w:bCs/>
                <w:sz w:val="24"/>
                <w:szCs w:val="24"/>
              </w:rPr>
            </w:pPr>
            <w:r w:rsidRPr="00004302">
              <w:rPr>
                <w:rFonts w:ascii="Times New Roman" w:eastAsiaTheme="minorHAnsi" w:hAnsi="Times New Roman"/>
                <w:sz w:val="20"/>
                <w:szCs w:val="20"/>
              </w:rPr>
              <w:t xml:space="preserve">2. </w:t>
            </w:r>
            <w:r w:rsidR="00357EA7" w:rsidRPr="00357EA7">
              <w:rPr>
                <w:rFonts w:ascii="Times New Roman" w:eastAsiaTheme="minorHAnsi" w:hAnsi="Times New Roman"/>
                <w:sz w:val="20"/>
                <w:szCs w:val="20"/>
              </w:rPr>
              <w:t>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2782" w:type="dxa"/>
          </w:tcPr>
          <w:p w14:paraId="03FC82C4" w14:textId="293E732E" w:rsidR="00DA6BFB" w:rsidRPr="00DA6BFB" w:rsidRDefault="00DA6BFB" w:rsidP="00DA6BFB">
            <w:pPr>
              <w:rPr>
                <w:rFonts w:ascii="Times New Roman" w:eastAsiaTheme="minorHAnsi" w:hAnsi="Times New Roman" w:cs="Times New Roman"/>
                <w:sz w:val="20"/>
                <w:szCs w:val="20"/>
                <w:lang w:eastAsia="en-US"/>
              </w:rPr>
            </w:pPr>
            <w:r w:rsidRPr="00A856BB">
              <w:rPr>
                <w:rFonts w:ascii="Times New Roman" w:eastAsiaTheme="minorHAnsi" w:hAnsi="Times New Roman" w:cs="Times New Roman"/>
                <w:b/>
                <w:bCs/>
                <w:sz w:val="20"/>
                <w:szCs w:val="20"/>
                <w:lang w:eastAsia="en-US"/>
              </w:rPr>
              <w:t>знает</w:t>
            </w:r>
            <w:r w:rsidRPr="00DA6BFB">
              <w:rPr>
                <w:rFonts w:ascii="Times New Roman" w:eastAsiaTheme="minorHAnsi" w:hAnsi="Times New Roman" w:cs="Times New Roman"/>
                <w:sz w:val="20"/>
                <w:szCs w:val="20"/>
                <w:lang w:eastAsia="en-US"/>
              </w:rPr>
              <w:t xml:space="preserve">: </w:t>
            </w:r>
            <w:r w:rsidR="00A856BB">
              <w:rPr>
                <w:rFonts w:ascii="Times New Roman" w:eastAsiaTheme="minorHAnsi" w:hAnsi="Times New Roman" w:cs="Times New Roman"/>
                <w:sz w:val="20"/>
                <w:szCs w:val="20"/>
                <w:lang w:eastAsia="en-US"/>
              </w:rPr>
              <w:t>теорию и инструментарий для</w:t>
            </w:r>
            <w:r w:rsidRPr="00DA6BFB">
              <w:rPr>
                <w:rFonts w:ascii="Times New Roman" w:eastAsiaTheme="minorHAnsi" w:hAnsi="Times New Roman" w:cs="Times New Roman"/>
                <w:sz w:val="20"/>
                <w:szCs w:val="20"/>
                <w:lang w:eastAsia="en-US"/>
              </w:rPr>
              <w:t xml:space="preserve"> получен</w:t>
            </w:r>
            <w:r w:rsidR="00A856BB">
              <w:rPr>
                <w:rFonts w:ascii="Times New Roman" w:eastAsiaTheme="minorHAnsi" w:hAnsi="Times New Roman" w:cs="Times New Roman"/>
                <w:sz w:val="20"/>
                <w:szCs w:val="20"/>
                <w:lang w:eastAsia="en-US"/>
              </w:rPr>
              <w:t>ия</w:t>
            </w:r>
            <w:r w:rsidRPr="00DA6BFB">
              <w:rPr>
                <w:rFonts w:ascii="Times New Roman" w:eastAsiaTheme="minorHAnsi" w:hAnsi="Times New Roman" w:cs="Times New Roman"/>
                <w:sz w:val="20"/>
                <w:szCs w:val="20"/>
                <w:lang w:eastAsia="en-US"/>
              </w:rPr>
              <w:t xml:space="preserve"> </w:t>
            </w:r>
            <w:r w:rsidR="00A856BB">
              <w:rPr>
                <w:rFonts w:ascii="Times New Roman" w:eastAsiaTheme="minorHAnsi" w:hAnsi="Times New Roman" w:cs="Times New Roman"/>
                <w:sz w:val="20"/>
                <w:szCs w:val="20"/>
                <w:lang w:eastAsia="en-US"/>
              </w:rPr>
              <w:t xml:space="preserve">данных </w:t>
            </w:r>
            <w:r w:rsidRPr="00DA6BFB">
              <w:rPr>
                <w:rFonts w:ascii="Times New Roman" w:eastAsiaTheme="minorHAnsi" w:hAnsi="Times New Roman" w:cs="Times New Roman"/>
                <w:sz w:val="20"/>
                <w:szCs w:val="20"/>
                <w:lang w:eastAsia="en-US"/>
              </w:rPr>
              <w:t>в результате научных исследований в области исследования операций, в частности, в области систем массового обслуживания и календарного планирования</w:t>
            </w:r>
          </w:p>
          <w:p w14:paraId="09313E25" w14:textId="2BA2AFBC" w:rsidR="00DA6BFB" w:rsidRPr="00DA6BFB" w:rsidRDefault="00DA6BFB" w:rsidP="00DA6BFB">
            <w:pPr>
              <w:rPr>
                <w:rFonts w:ascii="Times New Roman" w:eastAsiaTheme="minorHAnsi" w:hAnsi="Times New Roman" w:cs="Times New Roman"/>
                <w:sz w:val="20"/>
                <w:szCs w:val="20"/>
                <w:lang w:eastAsia="en-US"/>
              </w:rPr>
            </w:pPr>
            <w:r w:rsidRPr="00A856BB">
              <w:rPr>
                <w:rFonts w:ascii="Times New Roman" w:eastAsiaTheme="minorHAnsi" w:hAnsi="Times New Roman" w:cs="Times New Roman"/>
                <w:b/>
                <w:bCs/>
                <w:sz w:val="20"/>
                <w:szCs w:val="20"/>
                <w:lang w:eastAsia="en-US"/>
              </w:rPr>
              <w:t>умеет</w:t>
            </w:r>
            <w:r w:rsidRPr="00DA6BFB">
              <w:rPr>
                <w:rFonts w:ascii="Times New Roman" w:eastAsiaTheme="minorHAnsi" w:hAnsi="Times New Roman" w:cs="Times New Roman"/>
                <w:sz w:val="20"/>
                <w:szCs w:val="20"/>
                <w:lang w:eastAsia="en-US"/>
              </w:rPr>
              <w:t>: применять основанные на результатах научных исследований прикладные методы при подготовке и обосновании организационно-управленческий решений, касающихся построения и оптимизации бизнес-процессов</w:t>
            </w:r>
          </w:p>
          <w:p w14:paraId="310B9C25" w14:textId="77777777" w:rsidR="00A856BB" w:rsidRDefault="00A856BB" w:rsidP="00A856BB">
            <w:pPr>
              <w:rPr>
                <w:rFonts w:ascii="Times New Roman" w:eastAsiaTheme="minorHAnsi" w:hAnsi="Times New Roman" w:cs="Times New Roman"/>
                <w:sz w:val="20"/>
                <w:szCs w:val="20"/>
                <w:lang w:eastAsia="en-US"/>
              </w:rPr>
            </w:pPr>
            <w:r w:rsidRPr="00A856BB">
              <w:rPr>
                <w:rFonts w:ascii="Times New Roman" w:eastAsiaTheme="minorHAnsi" w:hAnsi="Times New Roman" w:cs="Times New Roman"/>
                <w:b/>
                <w:bCs/>
                <w:sz w:val="20"/>
                <w:szCs w:val="20"/>
                <w:lang w:eastAsia="en-US"/>
              </w:rPr>
              <w:t>з</w:t>
            </w:r>
            <w:r w:rsidR="00DA6BFB" w:rsidRPr="00A856BB">
              <w:rPr>
                <w:rFonts w:ascii="Times New Roman" w:eastAsiaTheme="minorHAnsi" w:hAnsi="Times New Roman" w:cs="Times New Roman"/>
                <w:b/>
                <w:bCs/>
                <w:sz w:val="20"/>
                <w:szCs w:val="20"/>
                <w:lang w:eastAsia="en-US"/>
              </w:rPr>
              <w:t>на</w:t>
            </w:r>
            <w:r w:rsidRPr="00A856BB">
              <w:rPr>
                <w:rFonts w:ascii="Times New Roman" w:eastAsiaTheme="minorHAnsi" w:hAnsi="Times New Roman" w:cs="Times New Roman"/>
                <w:b/>
                <w:bCs/>
                <w:sz w:val="20"/>
                <w:szCs w:val="20"/>
                <w:lang w:eastAsia="en-US"/>
              </w:rPr>
              <w:t>ет</w:t>
            </w:r>
            <w:r w:rsidR="00DA6BFB" w:rsidRPr="00DA6BFB">
              <w:rPr>
                <w:rFonts w:ascii="Times New Roman" w:eastAsiaTheme="minorHAnsi" w:hAnsi="Times New Roman" w:cs="Times New Roman"/>
                <w:sz w:val="20"/>
                <w:szCs w:val="20"/>
                <w:lang w:eastAsia="en-US"/>
              </w:rPr>
              <w:t>: взаимосвя</w:t>
            </w:r>
            <w:r>
              <w:rPr>
                <w:rFonts w:ascii="Times New Roman" w:eastAsiaTheme="minorHAnsi" w:hAnsi="Times New Roman" w:cs="Times New Roman"/>
                <w:sz w:val="20"/>
                <w:szCs w:val="20"/>
                <w:lang w:eastAsia="en-US"/>
              </w:rPr>
              <w:t>зи</w:t>
            </w:r>
            <w:r w:rsidR="00DA6BFB" w:rsidRPr="00DA6BFB">
              <w:rPr>
                <w:rFonts w:ascii="Times New Roman" w:eastAsiaTheme="minorHAnsi" w:hAnsi="Times New Roman" w:cs="Times New Roman"/>
                <w:sz w:val="20"/>
                <w:szCs w:val="20"/>
                <w:lang w:eastAsia="en-US"/>
              </w:rPr>
              <w:t xml:space="preserve"> между бизнес-процессами и смежными элементами операционной модели организации (организационная структура, информационные системы, управление персоналом), принципов организации систем внутреннего контроля и правила построения контрольных процедур в рамках бизнес-процессов</w:t>
            </w:r>
            <w:r>
              <w:rPr>
                <w:rFonts w:ascii="Times New Roman" w:eastAsiaTheme="minorHAnsi" w:hAnsi="Times New Roman" w:cs="Times New Roman"/>
                <w:sz w:val="20"/>
                <w:szCs w:val="20"/>
                <w:lang w:eastAsia="en-US"/>
              </w:rPr>
              <w:t xml:space="preserve"> </w:t>
            </w:r>
            <w:r w:rsidR="00DA6BFB" w:rsidRPr="00DA6BFB">
              <w:rPr>
                <w:rFonts w:ascii="Times New Roman" w:eastAsiaTheme="minorHAnsi" w:hAnsi="Times New Roman" w:cs="Times New Roman"/>
                <w:sz w:val="20"/>
                <w:szCs w:val="20"/>
                <w:lang w:eastAsia="en-US"/>
              </w:rPr>
              <w:t>принципов обеспечения качества данных, генерируемых внутри бизнес-процесса,</w:t>
            </w:r>
          </w:p>
          <w:p w14:paraId="48C15190" w14:textId="714DB67E" w:rsidR="00DA6BFB" w:rsidRPr="00DA6BFB" w:rsidRDefault="00DA6BFB" w:rsidP="00A856BB">
            <w:pPr>
              <w:rPr>
                <w:rFonts w:ascii="Times New Roman" w:eastAsiaTheme="minorHAnsi" w:hAnsi="Times New Roman" w:cs="Times New Roman"/>
                <w:sz w:val="20"/>
                <w:szCs w:val="20"/>
                <w:lang w:eastAsia="en-US"/>
              </w:rPr>
            </w:pPr>
            <w:r w:rsidRPr="00A856BB">
              <w:rPr>
                <w:rFonts w:ascii="Times New Roman" w:eastAsiaTheme="minorHAnsi" w:hAnsi="Times New Roman" w:cs="Times New Roman"/>
                <w:b/>
                <w:bCs/>
                <w:sz w:val="20"/>
                <w:szCs w:val="20"/>
                <w:lang w:eastAsia="en-US"/>
              </w:rPr>
              <w:t>уме</w:t>
            </w:r>
            <w:r w:rsidR="00A856BB" w:rsidRPr="00A856BB">
              <w:rPr>
                <w:rFonts w:ascii="Times New Roman" w:eastAsiaTheme="minorHAnsi" w:hAnsi="Times New Roman" w:cs="Times New Roman"/>
                <w:b/>
                <w:bCs/>
                <w:sz w:val="20"/>
                <w:szCs w:val="20"/>
                <w:lang w:eastAsia="en-US"/>
              </w:rPr>
              <w:t>ет</w:t>
            </w:r>
            <w:r w:rsidRPr="00DA6BFB">
              <w:rPr>
                <w:rFonts w:ascii="Times New Roman" w:eastAsiaTheme="minorHAnsi" w:hAnsi="Times New Roman" w:cs="Times New Roman"/>
                <w:sz w:val="20"/>
                <w:szCs w:val="20"/>
                <w:lang w:eastAsia="en-US"/>
              </w:rPr>
              <w:t>: оценивать экономический эффект предлагаемых изменений бизнес-процессов</w:t>
            </w:r>
          </w:p>
        </w:tc>
        <w:tc>
          <w:tcPr>
            <w:tcW w:w="2720" w:type="dxa"/>
          </w:tcPr>
          <w:p w14:paraId="3B62E352" w14:textId="77777777" w:rsidR="00DA6BFB" w:rsidRPr="00722ECC" w:rsidRDefault="00DA6BFB" w:rsidP="00DA6BFB">
            <w:pPr>
              <w:spacing w:after="0" w:line="240" w:lineRule="auto"/>
              <w:rPr>
                <w:rFonts w:ascii="Times New Roman" w:hAnsi="Times New Roman"/>
                <w:sz w:val="24"/>
                <w:szCs w:val="24"/>
              </w:rPr>
            </w:pPr>
            <w:r w:rsidRPr="00722ECC">
              <w:rPr>
                <w:rFonts w:ascii="Times New Roman" w:hAnsi="Times New Roman"/>
                <w:sz w:val="24"/>
                <w:szCs w:val="24"/>
              </w:rPr>
              <w:t>Задание 1.</w:t>
            </w:r>
          </w:p>
          <w:p w14:paraId="2B527F94" w14:textId="69B7085A" w:rsidR="00DA6BFB" w:rsidRPr="00A856BB" w:rsidRDefault="00DA6BFB" w:rsidP="00DA6BFB">
            <w:pPr>
              <w:spacing w:after="0" w:line="240" w:lineRule="auto"/>
              <w:rPr>
                <w:rFonts w:ascii="Times New Roman" w:eastAsiaTheme="minorHAnsi" w:hAnsi="Times New Roman" w:cs="Times New Roman"/>
                <w:sz w:val="20"/>
                <w:szCs w:val="20"/>
                <w:lang w:eastAsia="en-US"/>
              </w:rPr>
            </w:pPr>
            <w:r w:rsidRPr="00722ECC">
              <w:rPr>
                <w:rFonts w:ascii="Times New Roman" w:hAnsi="Times New Roman"/>
                <w:sz w:val="24"/>
                <w:szCs w:val="24"/>
              </w:rPr>
              <w:t xml:space="preserve"> </w:t>
            </w:r>
            <w:r w:rsidR="00A856BB" w:rsidRPr="00A856BB">
              <w:rPr>
                <w:rFonts w:ascii="Times New Roman" w:eastAsiaTheme="minorHAnsi" w:hAnsi="Times New Roman" w:cs="Times New Roman"/>
                <w:sz w:val="20"/>
                <w:szCs w:val="20"/>
                <w:lang w:eastAsia="en-US"/>
              </w:rPr>
              <w:t>Известно 8% шин, произведенных на некотором заводе, являются бракованными. Используя распределение Пуассона для аппроксимации биномиального распределения, вычислите вероятность обнаружить одну дефектную шину в выборке, состоящей из 20 шин</w:t>
            </w:r>
            <w:r w:rsidR="00A856BB">
              <w:rPr>
                <w:rFonts w:ascii="Times New Roman" w:eastAsiaTheme="minorHAnsi" w:hAnsi="Times New Roman" w:cs="Times New Roman"/>
                <w:sz w:val="20"/>
                <w:szCs w:val="20"/>
                <w:lang w:eastAsia="en-US"/>
              </w:rPr>
              <w:t>.</w:t>
            </w:r>
          </w:p>
          <w:p w14:paraId="16F52177" w14:textId="77777777" w:rsidR="00DA6BFB" w:rsidRPr="00722ECC" w:rsidRDefault="00DA6BFB" w:rsidP="00DA6BFB">
            <w:pPr>
              <w:spacing w:after="0" w:line="240" w:lineRule="auto"/>
              <w:rPr>
                <w:rFonts w:ascii="Times New Roman" w:hAnsi="Times New Roman"/>
                <w:sz w:val="24"/>
                <w:szCs w:val="24"/>
              </w:rPr>
            </w:pPr>
          </w:p>
          <w:p w14:paraId="55119DC2" w14:textId="77777777" w:rsidR="00DA6BFB" w:rsidRPr="00722ECC" w:rsidRDefault="00DA6BFB" w:rsidP="00DA6BFB">
            <w:pPr>
              <w:spacing w:after="0" w:line="240" w:lineRule="auto"/>
              <w:rPr>
                <w:rFonts w:ascii="Times New Roman" w:hAnsi="Times New Roman"/>
                <w:sz w:val="24"/>
                <w:szCs w:val="24"/>
              </w:rPr>
            </w:pPr>
          </w:p>
          <w:p w14:paraId="1FDDF8EA" w14:textId="77777777" w:rsidR="00DA6BFB" w:rsidRPr="00722ECC" w:rsidRDefault="00DA6BFB" w:rsidP="00DA6BFB">
            <w:pPr>
              <w:spacing w:after="0" w:line="240" w:lineRule="auto"/>
              <w:rPr>
                <w:rFonts w:ascii="Times New Roman" w:hAnsi="Times New Roman"/>
                <w:sz w:val="24"/>
                <w:szCs w:val="24"/>
              </w:rPr>
            </w:pPr>
          </w:p>
          <w:p w14:paraId="21A2EFE4" w14:textId="77777777" w:rsidR="00DA6BFB" w:rsidRPr="00722ECC" w:rsidRDefault="00DA6BFB" w:rsidP="00DA6BFB">
            <w:pPr>
              <w:spacing w:after="0" w:line="240" w:lineRule="auto"/>
              <w:rPr>
                <w:rFonts w:ascii="Times New Roman" w:hAnsi="Times New Roman"/>
                <w:sz w:val="24"/>
                <w:szCs w:val="24"/>
              </w:rPr>
            </w:pPr>
          </w:p>
          <w:p w14:paraId="02D9D13A" w14:textId="77777777" w:rsidR="00DA6BFB" w:rsidRPr="00722ECC" w:rsidRDefault="00DA6BFB" w:rsidP="00DA6BFB">
            <w:pPr>
              <w:spacing w:after="0" w:line="240" w:lineRule="auto"/>
              <w:rPr>
                <w:rFonts w:ascii="Times New Roman" w:hAnsi="Times New Roman"/>
                <w:sz w:val="24"/>
                <w:szCs w:val="24"/>
              </w:rPr>
            </w:pPr>
          </w:p>
          <w:p w14:paraId="2449DF42" w14:textId="77777777" w:rsidR="00A856BB" w:rsidRDefault="00A856BB" w:rsidP="00DA6BFB">
            <w:pPr>
              <w:shd w:val="clear" w:color="auto" w:fill="FFFFFF"/>
              <w:spacing w:after="0"/>
              <w:ind w:left="6" w:firstLine="45"/>
              <w:jc w:val="both"/>
              <w:rPr>
                <w:rFonts w:ascii="Times New Roman" w:hAnsi="Times New Roman"/>
                <w:sz w:val="24"/>
                <w:szCs w:val="24"/>
              </w:rPr>
            </w:pPr>
          </w:p>
          <w:p w14:paraId="37123249" w14:textId="77777777" w:rsidR="00A856BB" w:rsidRDefault="00A856BB" w:rsidP="00DA6BFB">
            <w:pPr>
              <w:shd w:val="clear" w:color="auto" w:fill="FFFFFF"/>
              <w:spacing w:after="0"/>
              <w:ind w:left="6" w:firstLine="45"/>
              <w:jc w:val="both"/>
              <w:rPr>
                <w:rFonts w:ascii="Times New Roman" w:hAnsi="Times New Roman"/>
                <w:sz w:val="24"/>
                <w:szCs w:val="24"/>
              </w:rPr>
            </w:pPr>
          </w:p>
          <w:p w14:paraId="7D13FCA5" w14:textId="77777777" w:rsidR="00A856BB" w:rsidRDefault="00A856BB" w:rsidP="00DA6BFB">
            <w:pPr>
              <w:shd w:val="clear" w:color="auto" w:fill="FFFFFF"/>
              <w:spacing w:after="0"/>
              <w:ind w:left="6" w:firstLine="45"/>
              <w:jc w:val="both"/>
              <w:rPr>
                <w:rFonts w:ascii="Times New Roman" w:hAnsi="Times New Roman"/>
                <w:sz w:val="24"/>
                <w:szCs w:val="24"/>
              </w:rPr>
            </w:pPr>
          </w:p>
          <w:p w14:paraId="793C57E9" w14:textId="4991E53C" w:rsidR="00DA6BFB" w:rsidRPr="008733AB" w:rsidRDefault="00DA6BFB" w:rsidP="00DA6BFB">
            <w:pPr>
              <w:shd w:val="clear" w:color="auto" w:fill="FFFFFF"/>
              <w:spacing w:after="0"/>
              <w:ind w:left="6" w:firstLine="45"/>
              <w:jc w:val="both"/>
              <w:rPr>
                <w:rFonts w:ascii="Times New Roman" w:hAnsi="Times New Roman"/>
                <w:sz w:val="24"/>
                <w:szCs w:val="24"/>
              </w:rPr>
            </w:pPr>
            <w:r w:rsidRPr="008733AB">
              <w:rPr>
                <w:rFonts w:ascii="Times New Roman" w:hAnsi="Times New Roman"/>
                <w:sz w:val="24"/>
                <w:szCs w:val="24"/>
              </w:rPr>
              <w:t>Задание 2.</w:t>
            </w:r>
          </w:p>
          <w:p w14:paraId="429D1469" w14:textId="481D4D0F" w:rsidR="00A856BB" w:rsidRPr="00A856BB" w:rsidRDefault="00A856BB" w:rsidP="00A856BB">
            <w:pPr>
              <w:tabs>
                <w:tab w:val="left" w:pos="709"/>
              </w:tabs>
              <w:autoSpaceDE w:val="0"/>
              <w:autoSpaceDN w:val="0"/>
              <w:adjustRightInd w:val="0"/>
              <w:spacing w:after="0" w:line="240" w:lineRule="auto"/>
              <w:jc w:val="both"/>
              <w:rPr>
                <w:rFonts w:ascii="Times New Roman" w:eastAsiaTheme="minorHAnsi" w:hAnsi="Times New Roman"/>
                <w:sz w:val="20"/>
                <w:szCs w:val="20"/>
              </w:rPr>
            </w:pPr>
            <w:r w:rsidRPr="00A856BB">
              <w:rPr>
                <w:rFonts w:ascii="Times New Roman" w:eastAsiaTheme="minorHAnsi" w:hAnsi="Times New Roman"/>
                <w:sz w:val="20"/>
                <w:szCs w:val="20"/>
              </w:rPr>
              <w:t>На вход двухканальной АТС (с очередью и бесконечным буфером) поступает пуассоновский поток заявок с плотностью 18 вызовов в час. Средняя длительность обслуживания заявки 6 мин. Вычислить: 1) вероятность наличия одной заявки в очереди; 2) вероятность наличия двух заявок</w:t>
            </w:r>
            <w:r w:rsidRPr="00A856BB">
              <w:rPr>
                <w:rFonts w:ascii="Times New Roman" w:eastAsia="Calibri" w:hAnsi="Times New Roman"/>
                <w:sz w:val="26"/>
                <w:szCs w:val="26"/>
              </w:rPr>
              <w:t xml:space="preserve"> </w:t>
            </w:r>
            <w:r w:rsidR="000E44C5" w:rsidRPr="00A856BB">
              <w:rPr>
                <w:rFonts w:ascii="Times New Roman" w:eastAsiaTheme="minorHAnsi" w:hAnsi="Times New Roman"/>
                <w:sz w:val="20"/>
                <w:szCs w:val="20"/>
              </w:rPr>
              <w:t xml:space="preserve">в </w:t>
            </w:r>
            <w:r w:rsidRPr="00A856BB">
              <w:rPr>
                <w:rFonts w:ascii="Times New Roman" w:eastAsiaTheme="minorHAnsi" w:hAnsi="Times New Roman"/>
                <w:sz w:val="20"/>
                <w:szCs w:val="20"/>
              </w:rPr>
              <w:t>очереди; 3) среднее число заявок в очереди.</w:t>
            </w:r>
          </w:p>
          <w:p w14:paraId="363D4CDE" w14:textId="4D5F042C" w:rsidR="00DA6BFB" w:rsidRPr="00722ECC" w:rsidRDefault="00DA6BFB" w:rsidP="00A856BB">
            <w:pPr>
              <w:shd w:val="clear" w:color="auto" w:fill="FFFFFF"/>
              <w:ind w:left="6" w:firstLine="45"/>
              <w:jc w:val="both"/>
              <w:rPr>
                <w:rFonts w:ascii="Times New Roman" w:hAnsi="Times New Roman"/>
                <w:sz w:val="24"/>
                <w:szCs w:val="24"/>
              </w:rPr>
            </w:pPr>
          </w:p>
        </w:tc>
      </w:tr>
      <w:tr w:rsidR="00DA6BFB" w:rsidRPr="00515D8E" w14:paraId="72777281" w14:textId="77777777" w:rsidTr="00234E58">
        <w:tc>
          <w:tcPr>
            <w:tcW w:w="2497" w:type="dxa"/>
          </w:tcPr>
          <w:p w14:paraId="437AD254" w14:textId="70344390" w:rsidR="00DA6BFB" w:rsidRPr="00894BEF" w:rsidRDefault="00133EA7" w:rsidP="00133EA7">
            <w:pPr>
              <w:pStyle w:val="Style18"/>
              <w:widowControl/>
              <w:spacing w:line="240" w:lineRule="auto"/>
              <w:ind w:firstLine="0"/>
              <w:rPr>
                <w:rFonts w:ascii="Times New Roman" w:hAnsi="Times New Roman"/>
                <w:u w:val="single"/>
              </w:rPr>
            </w:pPr>
            <w:r w:rsidRPr="00133EA7">
              <w:rPr>
                <w:rFonts w:ascii="Times New Roman" w:eastAsiaTheme="minorHAnsi" w:hAnsi="Times New Roman"/>
                <w:sz w:val="20"/>
                <w:szCs w:val="20"/>
                <w:u w:val="single"/>
                <w:lang w:eastAsia="en-US"/>
              </w:rPr>
              <w:t>УК-5</w:t>
            </w:r>
            <w:r w:rsidRPr="00133EA7">
              <w:rPr>
                <w:rFonts w:ascii="Times New Roman" w:eastAsiaTheme="minorHAnsi" w:hAnsi="Times New Roman"/>
                <w:sz w:val="20"/>
                <w:szCs w:val="20"/>
                <w:lang w:eastAsia="en-US"/>
              </w:rPr>
              <w:t xml:space="preserve"> 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350" w:type="dxa"/>
          </w:tcPr>
          <w:p w14:paraId="652EAFA6" w14:textId="052B020C" w:rsidR="00133EA7" w:rsidRPr="00004302" w:rsidRDefault="00133EA7" w:rsidP="00133EA7">
            <w:pPr>
              <w:pStyle w:val="af0"/>
              <w:ind w:left="0"/>
              <w:rPr>
                <w:rFonts w:ascii="Times New Roman" w:eastAsiaTheme="minorHAnsi" w:hAnsi="Times New Roman"/>
                <w:sz w:val="20"/>
                <w:szCs w:val="20"/>
              </w:rPr>
            </w:pPr>
            <w:r>
              <w:rPr>
                <w:rFonts w:ascii="Times New Roman" w:eastAsiaTheme="minorHAnsi" w:hAnsi="Times New Roman"/>
                <w:sz w:val="20"/>
                <w:szCs w:val="20"/>
              </w:rPr>
              <w:t>1.</w:t>
            </w:r>
            <w:r w:rsidRPr="00004302">
              <w:rPr>
                <w:rFonts w:ascii="Times New Roman" w:eastAsiaTheme="minorHAnsi" w:hAnsi="Times New Roman"/>
                <w:sz w:val="20"/>
                <w:szCs w:val="20"/>
              </w:rPr>
              <w:t xml:space="preserve"> Организовывает работу в команде, ставит цели командной работы.</w:t>
            </w:r>
          </w:p>
          <w:p w14:paraId="4B1555FC" w14:textId="77777777" w:rsidR="00133EA7" w:rsidRPr="00004302" w:rsidRDefault="00133EA7" w:rsidP="00133EA7">
            <w:pPr>
              <w:pStyle w:val="af0"/>
              <w:ind w:left="0"/>
              <w:rPr>
                <w:rFonts w:ascii="Times New Roman" w:eastAsiaTheme="minorHAnsi" w:hAnsi="Times New Roman"/>
                <w:sz w:val="20"/>
                <w:szCs w:val="20"/>
              </w:rPr>
            </w:pPr>
          </w:p>
          <w:p w14:paraId="0C9086DB" w14:textId="2F8088BE" w:rsidR="00133EA7" w:rsidRDefault="00133EA7" w:rsidP="00133EA7">
            <w:pPr>
              <w:pStyle w:val="af0"/>
              <w:ind w:left="0"/>
              <w:rPr>
                <w:rFonts w:ascii="Times New Roman" w:eastAsiaTheme="minorHAnsi" w:hAnsi="Times New Roman"/>
                <w:sz w:val="20"/>
                <w:szCs w:val="20"/>
              </w:rPr>
            </w:pPr>
          </w:p>
          <w:p w14:paraId="710AA7C1" w14:textId="40D28E70" w:rsidR="00133EA7" w:rsidRDefault="00133EA7" w:rsidP="00133EA7">
            <w:pPr>
              <w:pStyle w:val="af0"/>
              <w:ind w:left="0"/>
              <w:rPr>
                <w:rFonts w:ascii="Times New Roman" w:eastAsiaTheme="minorHAnsi" w:hAnsi="Times New Roman"/>
                <w:sz w:val="20"/>
                <w:szCs w:val="20"/>
              </w:rPr>
            </w:pPr>
          </w:p>
          <w:p w14:paraId="68AF2F88" w14:textId="23BF743C" w:rsidR="00133EA7" w:rsidRDefault="00133EA7" w:rsidP="00133EA7">
            <w:pPr>
              <w:pStyle w:val="af0"/>
              <w:ind w:left="0"/>
              <w:rPr>
                <w:rFonts w:ascii="Times New Roman" w:eastAsiaTheme="minorHAnsi" w:hAnsi="Times New Roman"/>
                <w:sz w:val="20"/>
                <w:szCs w:val="20"/>
              </w:rPr>
            </w:pPr>
          </w:p>
          <w:p w14:paraId="02DAF6FF" w14:textId="77777777" w:rsidR="00133EA7" w:rsidRDefault="00133EA7" w:rsidP="00133EA7">
            <w:pPr>
              <w:pStyle w:val="af0"/>
              <w:ind w:left="0"/>
              <w:rPr>
                <w:rFonts w:ascii="Times New Roman" w:eastAsiaTheme="minorHAnsi" w:hAnsi="Times New Roman"/>
                <w:sz w:val="20"/>
                <w:szCs w:val="20"/>
              </w:rPr>
            </w:pPr>
          </w:p>
          <w:p w14:paraId="1F923F06" w14:textId="7A575D81" w:rsidR="00133EA7" w:rsidRDefault="00133EA7" w:rsidP="00133EA7">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lastRenderedPageBreak/>
              <w:t>2. Вырабатывает командную стратегию для достижения поставленной цели на основе задач и методов их решения.</w:t>
            </w:r>
          </w:p>
          <w:p w14:paraId="04AB2796" w14:textId="77777777" w:rsidR="00133EA7" w:rsidRPr="00004302" w:rsidRDefault="00133EA7" w:rsidP="00133EA7">
            <w:pPr>
              <w:pStyle w:val="af0"/>
              <w:ind w:left="0"/>
              <w:rPr>
                <w:rFonts w:ascii="Times New Roman" w:eastAsiaTheme="minorHAnsi" w:hAnsi="Times New Roman"/>
                <w:sz w:val="20"/>
                <w:szCs w:val="20"/>
              </w:rPr>
            </w:pPr>
          </w:p>
          <w:p w14:paraId="1266269A" w14:textId="77777777" w:rsidR="00133EA7" w:rsidRDefault="00133EA7" w:rsidP="00133EA7">
            <w:pPr>
              <w:pStyle w:val="af0"/>
              <w:widowControl w:val="0"/>
              <w:tabs>
                <w:tab w:val="left" w:pos="206"/>
                <w:tab w:val="left" w:pos="348"/>
              </w:tabs>
              <w:autoSpaceDE w:val="0"/>
              <w:autoSpaceDN w:val="0"/>
              <w:adjustRightInd w:val="0"/>
              <w:ind w:left="36"/>
              <w:jc w:val="both"/>
              <w:rPr>
                <w:rFonts w:ascii="Times New Roman" w:eastAsiaTheme="minorHAnsi" w:hAnsi="Times New Roman"/>
                <w:sz w:val="20"/>
                <w:szCs w:val="20"/>
              </w:rPr>
            </w:pPr>
          </w:p>
          <w:p w14:paraId="0380AA02" w14:textId="77777777" w:rsidR="00CF3D66" w:rsidRDefault="00CF3D66" w:rsidP="00CF3D66">
            <w:pPr>
              <w:pStyle w:val="af0"/>
              <w:widowControl w:val="0"/>
              <w:tabs>
                <w:tab w:val="left" w:pos="206"/>
                <w:tab w:val="left" w:pos="348"/>
              </w:tabs>
              <w:autoSpaceDE w:val="0"/>
              <w:autoSpaceDN w:val="0"/>
              <w:adjustRightInd w:val="0"/>
              <w:ind w:left="36"/>
              <w:rPr>
                <w:rFonts w:ascii="Times New Roman" w:eastAsiaTheme="minorHAnsi" w:hAnsi="Times New Roman"/>
                <w:sz w:val="20"/>
                <w:szCs w:val="20"/>
              </w:rPr>
            </w:pPr>
          </w:p>
          <w:p w14:paraId="61B49FCF" w14:textId="77777777" w:rsidR="000E3AD1" w:rsidRDefault="000E3AD1" w:rsidP="00CF3D66">
            <w:pPr>
              <w:pStyle w:val="af0"/>
              <w:widowControl w:val="0"/>
              <w:tabs>
                <w:tab w:val="left" w:pos="206"/>
                <w:tab w:val="left" w:pos="348"/>
              </w:tabs>
              <w:autoSpaceDE w:val="0"/>
              <w:autoSpaceDN w:val="0"/>
              <w:adjustRightInd w:val="0"/>
              <w:ind w:left="36"/>
              <w:rPr>
                <w:rFonts w:ascii="Times New Roman" w:eastAsiaTheme="minorHAnsi" w:hAnsi="Times New Roman"/>
                <w:sz w:val="20"/>
                <w:szCs w:val="20"/>
              </w:rPr>
            </w:pPr>
          </w:p>
          <w:p w14:paraId="406AF1AD" w14:textId="74A7BAC2" w:rsidR="00DA6BFB" w:rsidRDefault="00133EA7" w:rsidP="00CF3D66">
            <w:pPr>
              <w:pStyle w:val="af0"/>
              <w:widowControl w:val="0"/>
              <w:tabs>
                <w:tab w:val="left" w:pos="206"/>
                <w:tab w:val="left" w:pos="348"/>
              </w:tabs>
              <w:autoSpaceDE w:val="0"/>
              <w:autoSpaceDN w:val="0"/>
              <w:adjustRightInd w:val="0"/>
              <w:ind w:left="36"/>
              <w:rPr>
                <w:rFonts w:eastAsiaTheme="minorEastAsia" w:cstheme="minorBidi"/>
                <w:bCs/>
              </w:rPr>
            </w:pPr>
            <w:r w:rsidRPr="00004302">
              <w:rPr>
                <w:rFonts w:ascii="Times New Roman" w:eastAsiaTheme="minorHAnsi" w:hAnsi="Times New Roman"/>
                <w:sz w:val="20"/>
                <w:szCs w:val="20"/>
              </w:rPr>
              <w:t>3. Принимает ответственность за принятые организационно-управленческие решения.</w:t>
            </w:r>
          </w:p>
          <w:p w14:paraId="5F843646" w14:textId="77777777" w:rsidR="00DA6BFB" w:rsidRPr="00515D8E" w:rsidRDefault="00DA6BFB" w:rsidP="00133EA7">
            <w:pPr>
              <w:pStyle w:val="af0"/>
              <w:spacing w:after="0" w:line="240" w:lineRule="auto"/>
              <w:ind w:left="79"/>
              <w:rPr>
                <w:rFonts w:ascii="Times New Roman" w:hAnsi="Times New Roman"/>
                <w:bCs/>
                <w:sz w:val="24"/>
                <w:szCs w:val="24"/>
              </w:rPr>
            </w:pPr>
          </w:p>
        </w:tc>
        <w:tc>
          <w:tcPr>
            <w:tcW w:w="2782" w:type="dxa"/>
          </w:tcPr>
          <w:p w14:paraId="3E364924" w14:textId="5F1D66B1" w:rsidR="00133EA7" w:rsidRPr="00133EA7" w:rsidRDefault="00133EA7" w:rsidP="00133EA7">
            <w:pPr>
              <w:rPr>
                <w:rFonts w:ascii="Times New Roman" w:eastAsiaTheme="minorHAnsi" w:hAnsi="Times New Roman" w:cs="Times New Roman"/>
                <w:sz w:val="20"/>
                <w:szCs w:val="20"/>
                <w:lang w:eastAsia="en-US"/>
              </w:rPr>
            </w:pPr>
            <w:r w:rsidRPr="00133EA7">
              <w:rPr>
                <w:rFonts w:ascii="Times New Roman" w:eastAsiaTheme="minorHAnsi" w:hAnsi="Times New Roman" w:cs="Times New Roman"/>
                <w:sz w:val="20"/>
                <w:szCs w:val="20"/>
                <w:lang w:eastAsia="en-US"/>
              </w:rPr>
              <w:lastRenderedPageBreak/>
              <w:t>зна</w:t>
            </w:r>
            <w:r>
              <w:rPr>
                <w:rFonts w:ascii="Times New Roman" w:eastAsiaTheme="minorHAnsi" w:hAnsi="Times New Roman" w:cs="Times New Roman"/>
                <w:sz w:val="20"/>
                <w:szCs w:val="20"/>
                <w:lang w:eastAsia="en-US"/>
              </w:rPr>
              <w:t>ет</w:t>
            </w:r>
            <w:r w:rsidRPr="00133EA7">
              <w:rPr>
                <w:rFonts w:ascii="Times New Roman" w:eastAsiaTheme="minorHAnsi" w:hAnsi="Times New Roman" w:cs="Times New Roman"/>
                <w:sz w:val="20"/>
                <w:szCs w:val="20"/>
                <w:lang w:eastAsia="en-US"/>
              </w:rPr>
              <w:t>: метод</w:t>
            </w:r>
            <w:r>
              <w:rPr>
                <w:rFonts w:ascii="Times New Roman" w:eastAsiaTheme="minorHAnsi" w:hAnsi="Times New Roman" w:cs="Times New Roman"/>
                <w:sz w:val="20"/>
                <w:szCs w:val="20"/>
                <w:lang w:eastAsia="en-US"/>
              </w:rPr>
              <w:t>ы</w:t>
            </w:r>
            <w:r w:rsidRPr="00133EA7">
              <w:rPr>
                <w:rFonts w:ascii="Times New Roman" w:eastAsiaTheme="minorHAnsi" w:hAnsi="Times New Roman" w:cs="Times New Roman"/>
                <w:sz w:val="20"/>
                <w:szCs w:val="20"/>
                <w:lang w:eastAsia="en-US"/>
              </w:rPr>
              <w:t xml:space="preserve"> организации коллегиального принятия решения </w:t>
            </w:r>
          </w:p>
          <w:p w14:paraId="43A0AEB6" w14:textId="745C4702" w:rsidR="00133EA7" w:rsidRPr="00133EA7" w:rsidRDefault="00133EA7" w:rsidP="00133EA7">
            <w:pPr>
              <w:rPr>
                <w:rFonts w:ascii="Times New Roman" w:eastAsiaTheme="minorHAnsi" w:hAnsi="Times New Roman" w:cs="Times New Roman"/>
                <w:sz w:val="20"/>
                <w:szCs w:val="20"/>
                <w:lang w:eastAsia="en-US"/>
              </w:rPr>
            </w:pPr>
            <w:r w:rsidRPr="00133EA7">
              <w:rPr>
                <w:rFonts w:ascii="Times New Roman" w:eastAsiaTheme="minorHAnsi" w:hAnsi="Times New Roman" w:cs="Times New Roman"/>
                <w:sz w:val="20"/>
                <w:szCs w:val="20"/>
                <w:lang w:eastAsia="en-US"/>
              </w:rPr>
              <w:t>уме</w:t>
            </w:r>
            <w:r>
              <w:rPr>
                <w:rFonts w:ascii="Times New Roman" w:eastAsiaTheme="minorHAnsi" w:hAnsi="Times New Roman" w:cs="Times New Roman"/>
                <w:sz w:val="20"/>
                <w:szCs w:val="20"/>
                <w:lang w:eastAsia="en-US"/>
              </w:rPr>
              <w:t>ет</w:t>
            </w:r>
            <w:r w:rsidRPr="00133EA7">
              <w:rPr>
                <w:rFonts w:ascii="Times New Roman" w:eastAsiaTheme="minorHAnsi" w:hAnsi="Times New Roman" w:cs="Times New Roman"/>
                <w:sz w:val="20"/>
                <w:szCs w:val="20"/>
                <w:lang w:eastAsia="en-US"/>
              </w:rPr>
              <w:t xml:space="preserve">: организовывать совместную работу и согласование бизнес-процессов </w:t>
            </w:r>
          </w:p>
          <w:p w14:paraId="065B64A5" w14:textId="12C73907" w:rsidR="00133EA7" w:rsidRPr="00133EA7" w:rsidRDefault="00133EA7" w:rsidP="00133EA7">
            <w:pPr>
              <w:rPr>
                <w:rFonts w:ascii="Times New Roman" w:eastAsiaTheme="minorHAnsi" w:hAnsi="Times New Roman" w:cs="Times New Roman"/>
                <w:sz w:val="20"/>
                <w:szCs w:val="20"/>
                <w:lang w:eastAsia="en-US"/>
              </w:rPr>
            </w:pPr>
            <w:r w:rsidRPr="00133EA7">
              <w:rPr>
                <w:rFonts w:ascii="Times New Roman" w:eastAsiaTheme="minorHAnsi" w:hAnsi="Times New Roman" w:cs="Times New Roman"/>
                <w:b/>
                <w:bCs/>
                <w:sz w:val="20"/>
                <w:szCs w:val="20"/>
                <w:lang w:eastAsia="en-US"/>
              </w:rPr>
              <w:lastRenderedPageBreak/>
              <w:t>знает</w:t>
            </w:r>
            <w:r w:rsidRPr="00133EA7">
              <w:rPr>
                <w:rFonts w:ascii="Times New Roman" w:eastAsiaTheme="minorHAnsi" w:hAnsi="Times New Roman" w:cs="Times New Roman"/>
                <w:sz w:val="20"/>
                <w:szCs w:val="20"/>
                <w:lang w:eastAsia="en-US"/>
              </w:rPr>
              <w:t>: основны</w:t>
            </w:r>
            <w:r>
              <w:rPr>
                <w:rFonts w:ascii="Times New Roman" w:eastAsiaTheme="minorHAnsi" w:hAnsi="Times New Roman" w:cs="Times New Roman"/>
                <w:sz w:val="20"/>
                <w:szCs w:val="20"/>
                <w:lang w:eastAsia="en-US"/>
              </w:rPr>
              <w:t>е</w:t>
            </w:r>
            <w:r w:rsidRPr="00133EA7">
              <w:rPr>
                <w:rFonts w:ascii="Times New Roman" w:eastAsiaTheme="minorHAnsi" w:hAnsi="Times New Roman" w:cs="Times New Roman"/>
                <w:sz w:val="20"/>
                <w:szCs w:val="20"/>
                <w:lang w:eastAsia="en-US"/>
              </w:rPr>
              <w:t xml:space="preserve"> задач</w:t>
            </w:r>
            <w:r>
              <w:rPr>
                <w:rFonts w:ascii="Times New Roman" w:eastAsiaTheme="minorHAnsi" w:hAnsi="Times New Roman" w:cs="Times New Roman"/>
                <w:sz w:val="20"/>
                <w:szCs w:val="20"/>
                <w:lang w:eastAsia="en-US"/>
              </w:rPr>
              <w:t>и</w:t>
            </w:r>
            <w:r w:rsidRPr="00133EA7">
              <w:rPr>
                <w:rFonts w:ascii="Times New Roman" w:eastAsiaTheme="minorHAnsi" w:hAnsi="Times New Roman" w:cs="Times New Roman"/>
                <w:sz w:val="20"/>
                <w:szCs w:val="20"/>
                <w:lang w:eastAsia="en-US"/>
              </w:rPr>
              <w:t>, решаемы</w:t>
            </w:r>
            <w:r>
              <w:rPr>
                <w:rFonts w:ascii="Times New Roman" w:eastAsiaTheme="minorHAnsi" w:hAnsi="Times New Roman" w:cs="Times New Roman"/>
                <w:sz w:val="20"/>
                <w:szCs w:val="20"/>
                <w:lang w:eastAsia="en-US"/>
              </w:rPr>
              <w:t>е</w:t>
            </w:r>
            <w:r w:rsidRPr="00133EA7">
              <w:rPr>
                <w:rFonts w:ascii="Times New Roman" w:eastAsiaTheme="minorHAnsi" w:hAnsi="Times New Roman" w:cs="Times New Roman"/>
                <w:sz w:val="20"/>
                <w:szCs w:val="20"/>
                <w:lang w:eastAsia="en-US"/>
              </w:rPr>
              <w:t xml:space="preserve"> посредством инжиниринга бизнес-процессов</w:t>
            </w:r>
          </w:p>
          <w:p w14:paraId="7B30D053" w14:textId="0A904ED6" w:rsidR="00133EA7" w:rsidRPr="00133EA7" w:rsidRDefault="00133EA7" w:rsidP="00133EA7">
            <w:pPr>
              <w:rPr>
                <w:rFonts w:ascii="Times New Roman" w:eastAsiaTheme="minorHAnsi" w:hAnsi="Times New Roman" w:cs="Times New Roman"/>
                <w:sz w:val="20"/>
                <w:szCs w:val="20"/>
                <w:lang w:eastAsia="en-US"/>
              </w:rPr>
            </w:pPr>
            <w:r w:rsidRPr="00133EA7">
              <w:rPr>
                <w:rFonts w:ascii="Times New Roman" w:eastAsiaTheme="minorHAnsi" w:hAnsi="Times New Roman" w:cs="Times New Roman"/>
                <w:b/>
                <w:bCs/>
                <w:sz w:val="20"/>
                <w:szCs w:val="20"/>
                <w:lang w:eastAsia="en-US"/>
              </w:rPr>
              <w:t>умеет:</w:t>
            </w:r>
            <w:r w:rsidRPr="00133EA7">
              <w:rPr>
                <w:rFonts w:ascii="Times New Roman" w:eastAsiaTheme="minorHAnsi" w:hAnsi="Times New Roman" w:cs="Times New Roman"/>
                <w:sz w:val="20"/>
                <w:szCs w:val="20"/>
                <w:lang w:eastAsia="en-US"/>
              </w:rPr>
              <w:t xml:space="preserve"> обосновывать предлагаемые решения на основании расчетов</w:t>
            </w:r>
          </w:p>
          <w:p w14:paraId="340666EF" w14:textId="77777777" w:rsidR="000E3AD1" w:rsidRDefault="000E3AD1" w:rsidP="00133EA7">
            <w:pPr>
              <w:rPr>
                <w:rFonts w:ascii="Times New Roman" w:eastAsiaTheme="minorHAnsi" w:hAnsi="Times New Roman" w:cs="Times New Roman"/>
                <w:b/>
                <w:bCs/>
                <w:sz w:val="20"/>
                <w:szCs w:val="20"/>
                <w:lang w:eastAsia="en-US"/>
              </w:rPr>
            </w:pPr>
          </w:p>
          <w:p w14:paraId="54C2D2E9" w14:textId="712BAFDB" w:rsidR="00133EA7" w:rsidRPr="00133EA7" w:rsidRDefault="00133EA7" w:rsidP="00133EA7">
            <w:pPr>
              <w:rPr>
                <w:rFonts w:ascii="Times New Roman" w:eastAsiaTheme="minorHAnsi" w:hAnsi="Times New Roman" w:cs="Times New Roman"/>
                <w:sz w:val="20"/>
                <w:szCs w:val="20"/>
                <w:lang w:eastAsia="en-US"/>
              </w:rPr>
            </w:pPr>
            <w:r w:rsidRPr="00CF3D66">
              <w:rPr>
                <w:rFonts w:ascii="Times New Roman" w:eastAsiaTheme="minorHAnsi" w:hAnsi="Times New Roman" w:cs="Times New Roman"/>
                <w:b/>
                <w:bCs/>
                <w:sz w:val="20"/>
                <w:szCs w:val="20"/>
                <w:lang w:eastAsia="en-US"/>
              </w:rPr>
              <w:t>зна</w:t>
            </w:r>
            <w:r w:rsidR="00CF3D66" w:rsidRPr="00CF3D66">
              <w:rPr>
                <w:rFonts w:ascii="Times New Roman" w:eastAsiaTheme="minorHAnsi" w:hAnsi="Times New Roman" w:cs="Times New Roman"/>
                <w:b/>
                <w:bCs/>
                <w:sz w:val="20"/>
                <w:szCs w:val="20"/>
                <w:lang w:eastAsia="en-US"/>
              </w:rPr>
              <w:t>ет</w:t>
            </w:r>
            <w:r w:rsidRPr="00133EA7">
              <w:rPr>
                <w:rFonts w:ascii="Times New Roman" w:eastAsiaTheme="minorHAnsi" w:hAnsi="Times New Roman" w:cs="Times New Roman"/>
                <w:sz w:val="20"/>
                <w:szCs w:val="20"/>
                <w:lang w:eastAsia="en-US"/>
              </w:rPr>
              <w:t>: взаимосвя</w:t>
            </w:r>
            <w:r w:rsidR="00CF3D66">
              <w:rPr>
                <w:rFonts w:ascii="Times New Roman" w:eastAsiaTheme="minorHAnsi" w:hAnsi="Times New Roman" w:cs="Times New Roman"/>
                <w:sz w:val="20"/>
                <w:szCs w:val="20"/>
                <w:lang w:eastAsia="en-US"/>
              </w:rPr>
              <w:t>зи</w:t>
            </w:r>
            <w:r w:rsidRPr="00133EA7">
              <w:rPr>
                <w:rFonts w:ascii="Times New Roman" w:eastAsiaTheme="minorHAnsi" w:hAnsi="Times New Roman" w:cs="Times New Roman"/>
                <w:sz w:val="20"/>
                <w:szCs w:val="20"/>
                <w:lang w:eastAsia="en-US"/>
              </w:rPr>
              <w:t xml:space="preserve"> и возможны</w:t>
            </w:r>
            <w:r w:rsidR="00CF3D66">
              <w:rPr>
                <w:rFonts w:ascii="Times New Roman" w:eastAsiaTheme="minorHAnsi" w:hAnsi="Times New Roman" w:cs="Times New Roman"/>
                <w:sz w:val="20"/>
                <w:szCs w:val="20"/>
                <w:lang w:eastAsia="en-US"/>
              </w:rPr>
              <w:t>е</w:t>
            </w:r>
            <w:r w:rsidRPr="00133EA7">
              <w:rPr>
                <w:rFonts w:ascii="Times New Roman" w:eastAsiaTheme="minorHAnsi" w:hAnsi="Times New Roman" w:cs="Times New Roman"/>
                <w:sz w:val="20"/>
                <w:szCs w:val="20"/>
                <w:lang w:eastAsia="en-US"/>
              </w:rPr>
              <w:t xml:space="preserve"> последстви</w:t>
            </w:r>
            <w:r w:rsidR="00CF3D66">
              <w:rPr>
                <w:rFonts w:ascii="Times New Roman" w:eastAsiaTheme="minorHAnsi" w:hAnsi="Times New Roman" w:cs="Times New Roman"/>
                <w:sz w:val="20"/>
                <w:szCs w:val="20"/>
                <w:lang w:eastAsia="en-US"/>
              </w:rPr>
              <w:t>я</w:t>
            </w:r>
            <w:r w:rsidRPr="00133EA7">
              <w:rPr>
                <w:rFonts w:ascii="Times New Roman" w:eastAsiaTheme="minorHAnsi" w:hAnsi="Times New Roman" w:cs="Times New Roman"/>
                <w:sz w:val="20"/>
                <w:szCs w:val="20"/>
                <w:lang w:eastAsia="en-US"/>
              </w:rPr>
              <w:t xml:space="preserve"> изменения бизнес-процессов</w:t>
            </w:r>
          </w:p>
          <w:p w14:paraId="5C6B1ACE" w14:textId="1BF0C223" w:rsidR="00DA6BFB" w:rsidRPr="00FB4826" w:rsidRDefault="00133EA7" w:rsidP="00CF3D66">
            <w:pPr>
              <w:rPr>
                <w:rFonts w:ascii="Times New Roman" w:hAnsi="Times New Roman"/>
                <w:b/>
              </w:rPr>
            </w:pPr>
            <w:r w:rsidRPr="00CF3D66">
              <w:rPr>
                <w:rFonts w:ascii="Times New Roman" w:eastAsiaTheme="minorHAnsi" w:hAnsi="Times New Roman" w:cs="Times New Roman"/>
                <w:b/>
                <w:bCs/>
                <w:sz w:val="20"/>
                <w:szCs w:val="20"/>
                <w:lang w:eastAsia="en-US"/>
              </w:rPr>
              <w:t>уме</w:t>
            </w:r>
            <w:r w:rsidR="00CF3D66" w:rsidRPr="00CF3D66">
              <w:rPr>
                <w:rFonts w:ascii="Times New Roman" w:eastAsiaTheme="minorHAnsi" w:hAnsi="Times New Roman" w:cs="Times New Roman"/>
                <w:b/>
                <w:bCs/>
                <w:sz w:val="20"/>
                <w:szCs w:val="20"/>
                <w:lang w:eastAsia="en-US"/>
              </w:rPr>
              <w:t>ет</w:t>
            </w:r>
            <w:r w:rsidRPr="00133EA7">
              <w:rPr>
                <w:rFonts w:ascii="Times New Roman" w:eastAsiaTheme="minorHAnsi" w:hAnsi="Times New Roman" w:cs="Times New Roman"/>
                <w:sz w:val="20"/>
                <w:szCs w:val="20"/>
                <w:lang w:eastAsia="en-US"/>
              </w:rPr>
              <w:t>: излагать основные результаты анализа влияния изменений процессов на бизнес организации</w:t>
            </w:r>
          </w:p>
        </w:tc>
        <w:tc>
          <w:tcPr>
            <w:tcW w:w="2720" w:type="dxa"/>
          </w:tcPr>
          <w:p w14:paraId="13F04640" w14:textId="77777777" w:rsidR="00DA6BFB" w:rsidRPr="00CF3D66" w:rsidRDefault="00DA6BFB" w:rsidP="00CF3D66">
            <w:pPr>
              <w:shd w:val="clear" w:color="auto" w:fill="FFFFFF"/>
              <w:spacing w:after="0"/>
              <w:ind w:left="6" w:firstLine="45"/>
              <w:jc w:val="both"/>
              <w:rPr>
                <w:rFonts w:ascii="Times New Roman" w:eastAsiaTheme="minorHAnsi" w:hAnsi="Times New Roman" w:cs="Times New Roman"/>
                <w:sz w:val="20"/>
                <w:szCs w:val="20"/>
                <w:lang w:eastAsia="en-US"/>
              </w:rPr>
            </w:pPr>
            <w:r w:rsidRPr="00CF3D66">
              <w:rPr>
                <w:rFonts w:ascii="Times New Roman" w:eastAsiaTheme="minorHAnsi" w:hAnsi="Times New Roman" w:cs="Times New Roman"/>
                <w:sz w:val="20"/>
                <w:szCs w:val="20"/>
                <w:lang w:eastAsia="en-US"/>
              </w:rPr>
              <w:lastRenderedPageBreak/>
              <w:t xml:space="preserve">Задание 1 </w:t>
            </w:r>
          </w:p>
          <w:p w14:paraId="03C3D0EE" w14:textId="77777777" w:rsidR="00DA6BFB" w:rsidRPr="00CF3D66" w:rsidRDefault="00DA6BFB" w:rsidP="000E44C5">
            <w:pPr>
              <w:shd w:val="clear" w:color="auto" w:fill="FFFFFF"/>
              <w:spacing w:after="0"/>
              <w:ind w:left="6" w:firstLine="45"/>
              <w:rPr>
                <w:rFonts w:ascii="Times New Roman" w:eastAsiaTheme="minorHAnsi" w:hAnsi="Times New Roman" w:cs="Times New Roman"/>
                <w:sz w:val="20"/>
                <w:szCs w:val="20"/>
                <w:lang w:eastAsia="en-US"/>
              </w:rPr>
            </w:pPr>
            <w:r w:rsidRPr="00CF3D66">
              <w:rPr>
                <w:rFonts w:ascii="Times New Roman" w:eastAsiaTheme="minorHAnsi" w:hAnsi="Times New Roman" w:cs="Times New Roman"/>
                <w:sz w:val="20"/>
                <w:szCs w:val="20"/>
                <w:lang w:eastAsia="en-US"/>
              </w:rPr>
              <w:t>Каким образом осуществляется процедура принятия решения о приостановлении (замораживании) инвестиционного проекта?</w:t>
            </w:r>
          </w:p>
          <w:p w14:paraId="2457DD97" w14:textId="39B46392" w:rsidR="00133EA7" w:rsidRDefault="00133EA7" w:rsidP="000E44C5">
            <w:pPr>
              <w:shd w:val="clear" w:color="auto" w:fill="FFFFFF"/>
              <w:spacing w:after="0"/>
              <w:ind w:left="6" w:firstLine="45"/>
              <w:rPr>
                <w:rFonts w:ascii="Times New Roman" w:eastAsiaTheme="minorHAnsi" w:hAnsi="Times New Roman" w:cs="Times New Roman"/>
                <w:sz w:val="20"/>
                <w:szCs w:val="20"/>
                <w:lang w:eastAsia="en-US"/>
              </w:rPr>
            </w:pPr>
          </w:p>
          <w:p w14:paraId="25F6B793" w14:textId="77777777" w:rsidR="00CF3D66" w:rsidRPr="00CF3D66" w:rsidRDefault="00CF3D66" w:rsidP="000E44C5">
            <w:pPr>
              <w:shd w:val="clear" w:color="auto" w:fill="FFFFFF"/>
              <w:spacing w:after="0"/>
              <w:ind w:left="6" w:firstLine="45"/>
              <w:rPr>
                <w:rFonts w:ascii="Times New Roman" w:eastAsiaTheme="minorHAnsi" w:hAnsi="Times New Roman" w:cs="Times New Roman"/>
                <w:sz w:val="20"/>
                <w:szCs w:val="20"/>
                <w:lang w:eastAsia="en-US"/>
              </w:rPr>
            </w:pPr>
          </w:p>
          <w:p w14:paraId="73E858B9" w14:textId="5D2D0CFB" w:rsidR="00DA6BFB" w:rsidRPr="00CF3D66" w:rsidRDefault="00DA6BFB" w:rsidP="000E44C5">
            <w:pPr>
              <w:shd w:val="clear" w:color="auto" w:fill="FFFFFF"/>
              <w:spacing w:after="0"/>
              <w:ind w:left="6" w:firstLine="45"/>
              <w:rPr>
                <w:rFonts w:ascii="Times New Roman" w:eastAsiaTheme="minorHAnsi" w:hAnsi="Times New Roman" w:cs="Times New Roman"/>
                <w:sz w:val="20"/>
                <w:szCs w:val="20"/>
                <w:lang w:eastAsia="en-US"/>
              </w:rPr>
            </w:pPr>
            <w:r w:rsidRPr="00CF3D66">
              <w:rPr>
                <w:rFonts w:ascii="Times New Roman" w:eastAsiaTheme="minorHAnsi" w:hAnsi="Times New Roman" w:cs="Times New Roman"/>
                <w:sz w:val="20"/>
                <w:szCs w:val="20"/>
                <w:lang w:eastAsia="en-US"/>
              </w:rPr>
              <w:t>Задание 2</w:t>
            </w:r>
          </w:p>
          <w:p w14:paraId="573A8DE3" w14:textId="44236746" w:rsidR="00133EA7" w:rsidRPr="00CF3D66" w:rsidRDefault="00CF3D66" w:rsidP="000E44C5">
            <w:pPr>
              <w:shd w:val="clear" w:color="auto" w:fill="FFFFFF"/>
              <w:spacing w:after="0"/>
              <w:ind w:left="6" w:firstLine="45"/>
              <w:rPr>
                <w:rFonts w:ascii="Times New Roman" w:eastAsiaTheme="minorHAnsi" w:hAnsi="Times New Roman" w:cs="Times New Roman"/>
                <w:sz w:val="20"/>
                <w:szCs w:val="20"/>
                <w:lang w:eastAsia="en-US"/>
              </w:rPr>
            </w:pPr>
            <w:r w:rsidRPr="00CF3D66">
              <w:rPr>
                <w:rFonts w:ascii="Times New Roman" w:eastAsiaTheme="minorHAnsi" w:hAnsi="Times New Roman" w:cs="Times New Roman"/>
                <w:sz w:val="20"/>
                <w:szCs w:val="20"/>
                <w:lang w:eastAsia="en-US"/>
              </w:rPr>
              <w:lastRenderedPageBreak/>
              <w:t>В команде необходимо принять коллегиальное решение о приеме на работу нового сотрудника или перераспределении функционала при сохранении ФОТ.</w:t>
            </w:r>
          </w:p>
          <w:p w14:paraId="5D88F5F3" w14:textId="77777777" w:rsidR="00133EA7" w:rsidRPr="00CF3D66" w:rsidRDefault="00133EA7" w:rsidP="000E44C5">
            <w:pPr>
              <w:shd w:val="clear" w:color="auto" w:fill="FFFFFF"/>
              <w:spacing w:after="0"/>
              <w:ind w:left="6" w:firstLine="45"/>
              <w:rPr>
                <w:rFonts w:ascii="Times New Roman" w:eastAsiaTheme="minorHAnsi" w:hAnsi="Times New Roman" w:cs="Times New Roman"/>
                <w:sz w:val="20"/>
                <w:szCs w:val="20"/>
                <w:lang w:eastAsia="en-US"/>
              </w:rPr>
            </w:pPr>
          </w:p>
          <w:p w14:paraId="2174AC50" w14:textId="77777777" w:rsidR="00133EA7" w:rsidRPr="00CF3D66" w:rsidRDefault="00133EA7" w:rsidP="000E44C5">
            <w:pPr>
              <w:shd w:val="clear" w:color="auto" w:fill="FFFFFF"/>
              <w:spacing w:after="0"/>
              <w:ind w:left="6" w:firstLine="45"/>
              <w:rPr>
                <w:rFonts w:ascii="Times New Roman" w:eastAsiaTheme="minorHAnsi" w:hAnsi="Times New Roman" w:cs="Times New Roman"/>
                <w:sz w:val="20"/>
                <w:szCs w:val="20"/>
                <w:lang w:eastAsia="en-US"/>
              </w:rPr>
            </w:pPr>
          </w:p>
          <w:p w14:paraId="36A8FC22" w14:textId="70FFD3FE" w:rsidR="00DA6BFB" w:rsidRPr="00CF3D66" w:rsidRDefault="00DA6BFB" w:rsidP="000E44C5">
            <w:pPr>
              <w:shd w:val="clear" w:color="auto" w:fill="FFFFFF"/>
              <w:spacing w:after="0"/>
              <w:ind w:left="6" w:firstLine="45"/>
              <w:rPr>
                <w:rFonts w:ascii="Times New Roman" w:eastAsiaTheme="minorHAnsi" w:hAnsi="Times New Roman" w:cs="Times New Roman"/>
                <w:sz w:val="20"/>
                <w:szCs w:val="20"/>
                <w:lang w:eastAsia="en-US"/>
              </w:rPr>
            </w:pPr>
            <w:r w:rsidRPr="00CF3D66">
              <w:rPr>
                <w:rFonts w:ascii="Times New Roman" w:eastAsiaTheme="minorHAnsi" w:hAnsi="Times New Roman" w:cs="Times New Roman"/>
                <w:sz w:val="20"/>
                <w:szCs w:val="20"/>
                <w:lang w:eastAsia="en-US"/>
              </w:rPr>
              <w:t>Задание 3</w:t>
            </w:r>
          </w:p>
          <w:p w14:paraId="4753BC9B" w14:textId="68A59135" w:rsidR="00DA6BFB" w:rsidRPr="00CF3D66" w:rsidRDefault="00CF3D66" w:rsidP="000E44C5">
            <w:pPr>
              <w:shd w:val="clear" w:color="auto" w:fill="FFFFFF"/>
              <w:ind w:left="6" w:firstLine="45"/>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Обоснуйте необходимость и целесообразность оптимизации бизнес-процесса при замене части сотрудников колл-центра на голосового помощника.</w:t>
            </w:r>
          </w:p>
        </w:tc>
      </w:tr>
    </w:tbl>
    <w:p w14:paraId="6B70A3CA" w14:textId="77777777" w:rsidR="003F68BC" w:rsidRDefault="003F68BC" w:rsidP="003F68BC">
      <w:pPr>
        <w:spacing w:after="0" w:line="240" w:lineRule="auto"/>
        <w:ind w:left="360"/>
        <w:rPr>
          <w:rFonts w:ascii="Times New Roman" w:hAnsi="Times New Roman" w:cs="Times New Roman"/>
          <w:b/>
          <w:bCs/>
          <w:sz w:val="28"/>
          <w:szCs w:val="28"/>
        </w:rPr>
      </w:pPr>
    </w:p>
    <w:p w14:paraId="03379E62" w14:textId="2C37353C" w:rsidR="00D31D00" w:rsidRPr="00234E58" w:rsidRDefault="0061193F" w:rsidP="00123364">
      <w:pPr>
        <w:pStyle w:val="1"/>
        <w:rPr>
          <w:rFonts w:ascii="Times New Roman" w:hAnsi="Times New Roman"/>
          <w:b w:val="0"/>
          <w:sz w:val="28"/>
          <w:szCs w:val="28"/>
        </w:rPr>
      </w:pPr>
      <w:bookmarkStart w:id="24" w:name="_Toc3995511"/>
      <w:bookmarkStart w:id="25" w:name="_Toc16252827"/>
      <w:r w:rsidRPr="00145F63">
        <w:rPr>
          <w:rFonts w:ascii="Times New Roman" w:hAnsi="Times New Roman" w:cs="Times New Roman"/>
          <w:sz w:val="28"/>
        </w:rPr>
        <w:t>7.2</w:t>
      </w:r>
      <w:r w:rsidR="007B2858" w:rsidRPr="00145F63">
        <w:rPr>
          <w:rFonts w:ascii="Times New Roman" w:hAnsi="Times New Roman" w:cs="Times New Roman"/>
          <w:sz w:val="28"/>
        </w:rPr>
        <w:t xml:space="preserve">. </w:t>
      </w:r>
      <w:bookmarkEnd w:id="24"/>
      <w:bookmarkEnd w:id="25"/>
      <w:r w:rsidR="00123364">
        <w:rPr>
          <w:rFonts w:ascii="Times New Roman" w:hAnsi="Times New Roman" w:cs="Times New Roman"/>
          <w:sz w:val="28"/>
        </w:rPr>
        <w:t>Примерный перечень в</w:t>
      </w:r>
      <w:r w:rsidR="00ED7487" w:rsidRPr="00234E58">
        <w:rPr>
          <w:rFonts w:ascii="Times New Roman" w:hAnsi="Times New Roman"/>
          <w:sz w:val="28"/>
          <w:szCs w:val="28"/>
        </w:rPr>
        <w:t>опрос</w:t>
      </w:r>
      <w:r w:rsidR="00123364">
        <w:rPr>
          <w:rFonts w:ascii="Times New Roman" w:hAnsi="Times New Roman"/>
          <w:sz w:val="28"/>
          <w:szCs w:val="28"/>
        </w:rPr>
        <w:t>ов</w:t>
      </w:r>
      <w:r w:rsidR="00ED7487" w:rsidRPr="00234E58">
        <w:rPr>
          <w:rFonts w:ascii="Times New Roman" w:hAnsi="Times New Roman"/>
          <w:sz w:val="28"/>
          <w:szCs w:val="28"/>
        </w:rPr>
        <w:t xml:space="preserve"> для подготовки к экзамену</w:t>
      </w:r>
      <w:r w:rsidR="00123364">
        <w:rPr>
          <w:rFonts w:ascii="Times New Roman" w:hAnsi="Times New Roman"/>
          <w:sz w:val="28"/>
          <w:szCs w:val="28"/>
        </w:rPr>
        <w:t>:</w:t>
      </w:r>
    </w:p>
    <w:p w14:paraId="570CB43D" w14:textId="77777777"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Отличия существующих на практике процессов от канонического пуассоновского процесса и простейшего модельного процесса массового обслуживания.</w:t>
      </w:r>
    </w:p>
    <w:p w14:paraId="1D6B6D3E" w14:textId="77777777"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Выделение критического пути процесса.</w:t>
      </w:r>
    </w:p>
    <w:p w14:paraId="3D4A9846" w14:textId="77777777"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 xml:space="preserve">Цикл </w:t>
      </w:r>
      <w:proofErr w:type="spellStart"/>
      <w:r w:rsidRPr="00145F63">
        <w:rPr>
          <w:rFonts w:ascii="Times New Roman" w:hAnsi="Times New Roman"/>
          <w:sz w:val="28"/>
          <w:szCs w:val="28"/>
        </w:rPr>
        <w:t>Деминга-Шухарта</w:t>
      </w:r>
      <w:proofErr w:type="spellEnd"/>
      <w:r w:rsidRPr="00145F63">
        <w:rPr>
          <w:rFonts w:ascii="Times New Roman" w:hAnsi="Times New Roman"/>
          <w:sz w:val="28"/>
          <w:szCs w:val="28"/>
        </w:rPr>
        <w:t>.</w:t>
      </w:r>
    </w:p>
    <w:p w14:paraId="71C08A78" w14:textId="77777777"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Шесть сигм.</w:t>
      </w:r>
    </w:p>
    <w:p w14:paraId="028D2405" w14:textId="77777777"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Канбан.</w:t>
      </w:r>
    </w:p>
    <w:p w14:paraId="7BAB8232" w14:textId="77777777"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Концепция непрерывного совершенствования процессов.</w:t>
      </w:r>
    </w:p>
    <w:p w14:paraId="391F947B" w14:textId="4473FF5D" w:rsidR="00145F63" w:rsidRPr="00E8021C"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Функциональная структура организации</w:t>
      </w:r>
      <w:r w:rsidRPr="00E8021C">
        <w:rPr>
          <w:rFonts w:ascii="Times New Roman" w:hAnsi="Times New Roman"/>
          <w:sz w:val="28"/>
          <w:szCs w:val="28"/>
        </w:rPr>
        <w:t>.</w:t>
      </w:r>
    </w:p>
    <w:p w14:paraId="0B900DE0" w14:textId="09BAB12A"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Процессная структура организации.</w:t>
      </w:r>
    </w:p>
    <w:p w14:paraId="30710006" w14:textId="1C5AB02A"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Таксономия процессов верхнего уровня</w:t>
      </w:r>
    </w:p>
    <w:p w14:paraId="7A1AC21D" w14:textId="11CAEF66" w:rsidR="00145F63" w:rsidRPr="00E63B37" w:rsidRDefault="0034416B"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 </w:t>
      </w:r>
      <w:r w:rsidR="00145F63">
        <w:rPr>
          <w:rFonts w:ascii="Times New Roman" w:hAnsi="Times New Roman"/>
          <w:sz w:val="28"/>
          <w:szCs w:val="28"/>
        </w:rPr>
        <w:t xml:space="preserve">Стандарты </w:t>
      </w:r>
      <w:r w:rsidR="00145F63">
        <w:rPr>
          <w:rFonts w:ascii="Times New Roman" w:hAnsi="Times New Roman"/>
          <w:sz w:val="28"/>
          <w:szCs w:val="28"/>
          <w:lang w:val="en-US"/>
        </w:rPr>
        <w:t>ISO  9000.</w:t>
      </w:r>
    </w:p>
    <w:p w14:paraId="6F95CDDD"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Цели процесса и их отражение в виде ключевых показателей эффективности (КПЭ).</w:t>
      </w:r>
    </w:p>
    <w:p w14:paraId="7C422782"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Основные проблемы, возникающие на стыках различных процессов, методы их предотвращения.</w:t>
      </w:r>
    </w:p>
    <w:p w14:paraId="10F28DEE"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Выделение подпроцессов внутри процесса – критерии целесообразности.</w:t>
      </w:r>
    </w:p>
    <w:p w14:paraId="443BA5EC" w14:textId="1189AFC9"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Владельцы основных процессов и подпроцессов.</w:t>
      </w:r>
    </w:p>
    <w:p w14:paraId="3F592CFF"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Временные метрики процессов и отдельных этапов процессов.</w:t>
      </w:r>
    </w:p>
    <w:p w14:paraId="5B1FF971"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Стоимостные метрики процессов и отдельных этапов процессов.</w:t>
      </w:r>
    </w:p>
    <w:p w14:paraId="0A2B2B43"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Типичные операционные риски и искажения данных в ходе процесса.</w:t>
      </w:r>
    </w:p>
    <w:p w14:paraId="35275DF1"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Типичные контрольные процедуры и методы оценки их эффективности.</w:t>
      </w:r>
    </w:p>
    <w:p w14:paraId="424BADA8"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Диагностика процессов путем анализа статистического распределения параметров процессов.</w:t>
      </w:r>
    </w:p>
    <w:p w14:paraId="6C51EE54" w14:textId="77777777" w:rsidR="00145F63" w:rsidRPr="00145F63" w:rsidRDefault="00145F63"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Пуассоновский процесс – характеристики и примеры.</w:t>
      </w:r>
    </w:p>
    <w:p w14:paraId="1E3106BA" w14:textId="77777777" w:rsidR="00145F63" w:rsidRPr="00145F63" w:rsidRDefault="00145F63"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Теорема Эрланга и ее применение.</w:t>
      </w:r>
    </w:p>
    <w:p w14:paraId="16097EF5"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lastRenderedPageBreak/>
        <w:t xml:space="preserve">Модели </w:t>
      </w:r>
      <w:r w:rsidRPr="00F656E2">
        <w:rPr>
          <w:rFonts w:ascii="Times New Roman" w:hAnsi="Times New Roman"/>
          <w:sz w:val="28"/>
          <w:szCs w:val="28"/>
        </w:rPr>
        <w:t>IDEF</w:t>
      </w:r>
      <w:r>
        <w:rPr>
          <w:rFonts w:ascii="Times New Roman" w:hAnsi="Times New Roman"/>
          <w:sz w:val="28"/>
          <w:szCs w:val="28"/>
        </w:rPr>
        <w:t>1 – область использования, правила построения, основные элементы.</w:t>
      </w:r>
    </w:p>
    <w:p w14:paraId="05583667"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Основные элементы табличной формы документирования процессов.</w:t>
      </w:r>
    </w:p>
    <w:p w14:paraId="242BC624"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Типовые «точки неэффективности» в процессах.</w:t>
      </w:r>
    </w:p>
    <w:p w14:paraId="3E5D19D0"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Методы сбора данных о временных характеристиках процессов.</w:t>
      </w:r>
    </w:p>
    <w:p w14:paraId="14B40606"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АВС-анализ.</w:t>
      </w:r>
    </w:p>
    <w:p w14:paraId="072ABD94"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Требования к дизайну модели процесса.</w:t>
      </w:r>
    </w:p>
    <w:p w14:paraId="0DB7903D"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Модели </w:t>
      </w:r>
      <w:proofErr w:type="spellStart"/>
      <w:r>
        <w:rPr>
          <w:rFonts w:ascii="Times New Roman" w:hAnsi="Times New Roman"/>
          <w:sz w:val="28"/>
          <w:szCs w:val="28"/>
        </w:rPr>
        <w:t>еЕРС</w:t>
      </w:r>
      <w:proofErr w:type="spellEnd"/>
      <w:r>
        <w:rPr>
          <w:rFonts w:ascii="Times New Roman" w:hAnsi="Times New Roman"/>
          <w:sz w:val="28"/>
          <w:szCs w:val="28"/>
        </w:rPr>
        <w:t xml:space="preserve"> – область использования, правила построения, основные элементы.</w:t>
      </w:r>
    </w:p>
    <w:p w14:paraId="562533D9"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Модели </w:t>
      </w:r>
      <w:proofErr w:type="spellStart"/>
      <w:r w:rsidRPr="00F656E2">
        <w:rPr>
          <w:rFonts w:ascii="Times New Roman" w:hAnsi="Times New Roman"/>
          <w:sz w:val="28"/>
          <w:szCs w:val="28"/>
        </w:rPr>
        <w:t>Wor</w:t>
      </w:r>
      <w:proofErr w:type="spellEnd"/>
      <w:r w:rsidRPr="00F656E2">
        <w:rPr>
          <w:rFonts w:ascii="Times New Roman" w:hAnsi="Times New Roman"/>
          <w:sz w:val="28"/>
          <w:szCs w:val="28"/>
          <w:lang w:val="en-US"/>
        </w:rPr>
        <w:t>k</w:t>
      </w:r>
      <w:proofErr w:type="spellStart"/>
      <w:r w:rsidRPr="00F656E2">
        <w:rPr>
          <w:rFonts w:ascii="Times New Roman" w:hAnsi="Times New Roman"/>
          <w:sz w:val="28"/>
          <w:szCs w:val="28"/>
        </w:rPr>
        <w:t>flow</w:t>
      </w:r>
      <w:proofErr w:type="spellEnd"/>
      <w:r>
        <w:rPr>
          <w:rFonts w:ascii="Times New Roman" w:hAnsi="Times New Roman"/>
          <w:sz w:val="28"/>
          <w:szCs w:val="28"/>
        </w:rPr>
        <w:t xml:space="preserve"> – область использования, правила построения, основные элементы.</w:t>
      </w:r>
    </w:p>
    <w:p w14:paraId="6C42F4CE" w14:textId="6A41EB2B"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 xml:space="preserve">UML </w:t>
      </w:r>
      <w:r>
        <w:rPr>
          <w:rFonts w:ascii="Times New Roman" w:hAnsi="Times New Roman"/>
          <w:sz w:val="28"/>
          <w:szCs w:val="28"/>
          <w:lang w:val="en-US"/>
        </w:rPr>
        <w:t>Use</w:t>
      </w:r>
      <w:r w:rsidRPr="00E310B6">
        <w:rPr>
          <w:rFonts w:ascii="Times New Roman" w:hAnsi="Times New Roman"/>
          <w:sz w:val="28"/>
          <w:szCs w:val="28"/>
        </w:rPr>
        <w:t xml:space="preserve"> </w:t>
      </w:r>
      <w:r>
        <w:rPr>
          <w:rFonts w:ascii="Times New Roman" w:hAnsi="Times New Roman"/>
          <w:sz w:val="28"/>
          <w:szCs w:val="28"/>
          <w:lang w:val="en-US"/>
        </w:rPr>
        <w:t>Case</w:t>
      </w:r>
      <w:r>
        <w:rPr>
          <w:rFonts w:ascii="Times New Roman" w:hAnsi="Times New Roman"/>
          <w:sz w:val="28"/>
          <w:szCs w:val="28"/>
        </w:rPr>
        <w:t>– область использования, правила построения, основные элементы.</w:t>
      </w:r>
    </w:p>
    <w:p w14:paraId="7DE7B5EC" w14:textId="3D3B0EC1" w:rsidR="00876BE2" w:rsidRDefault="00876BE2" w:rsidP="00876BE2">
      <w:pPr>
        <w:pStyle w:val="af1"/>
        <w:spacing w:before="0"/>
        <w:ind w:left="720"/>
        <w:jc w:val="both"/>
        <w:rPr>
          <w:rFonts w:ascii="Times New Roman" w:hAnsi="Times New Roman"/>
          <w:sz w:val="28"/>
          <w:szCs w:val="28"/>
        </w:rPr>
      </w:pPr>
    </w:p>
    <w:p w14:paraId="1DB1CADF" w14:textId="1B04A0C5" w:rsidR="00876BE2" w:rsidRPr="00876BE2" w:rsidRDefault="00876BE2" w:rsidP="00876BE2">
      <w:pPr>
        <w:pStyle w:val="af1"/>
        <w:spacing w:before="0"/>
        <w:ind w:left="720"/>
        <w:jc w:val="both"/>
        <w:rPr>
          <w:rFonts w:ascii="Times New Roman" w:hAnsi="Times New Roman"/>
          <w:b/>
          <w:bCs/>
          <w:sz w:val="28"/>
          <w:szCs w:val="28"/>
        </w:rPr>
      </w:pPr>
      <w:r w:rsidRPr="00876BE2">
        <w:rPr>
          <w:rFonts w:ascii="Times New Roman" w:hAnsi="Times New Roman"/>
          <w:b/>
          <w:bCs/>
          <w:sz w:val="28"/>
          <w:szCs w:val="28"/>
        </w:rPr>
        <w:t>Образец экзаменационного билета:</w:t>
      </w:r>
    </w:p>
    <w:p w14:paraId="2F5DF5EF" w14:textId="77777777" w:rsidR="00876BE2" w:rsidRPr="00876BE2" w:rsidRDefault="00876BE2" w:rsidP="00876BE2">
      <w:pPr>
        <w:spacing w:after="0" w:line="240" w:lineRule="auto"/>
        <w:jc w:val="center"/>
        <w:rPr>
          <w:rFonts w:ascii="Times New Roman" w:eastAsia="Calibri" w:hAnsi="Times New Roman" w:cs="Times New Roman"/>
          <w:bCs/>
          <w:sz w:val="26"/>
          <w:szCs w:val="26"/>
        </w:rPr>
      </w:pPr>
      <w:r w:rsidRPr="00876BE2">
        <w:rPr>
          <w:rFonts w:ascii="Times New Roman" w:eastAsia="Calibri" w:hAnsi="Times New Roman" w:cs="Times New Roman"/>
          <w:bCs/>
          <w:sz w:val="26"/>
          <w:szCs w:val="26"/>
        </w:rPr>
        <w:t xml:space="preserve">Федеральное государственное образовательное бюджетное </w:t>
      </w:r>
    </w:p>
    <w:p w14:paraId="42B09ABB" w14:textId="77777777" w:rsidR="00876BE2" w:rsidRPr="00876BE2" w:rsidRDefault="00876BE2" w:rsidP="00876BE2">
      <w:pPr>
        <w:spacing w:after="0" w:line="240" w:lineRule="auto"/>
        <w:jc w:val="center"/>
        <w:rPr>
          <w:rFonts w:ascii="Times New Roman" w:eastAsia="Calibri" w:hAnsi="Times New Roman" w:cs="Times New Roman"/>
          <w:bCs/>
          <w:sz w:val="26"/>
          <w:szCs w:val="26"/>
        </w:rPr>
      </w:pPr>
      <w:r w:rsidRPr="00876BE2">
        <w:rPr>
          <w:rFonts w:ascii="Times New Roman" w:eastAsia="Calibri" w:hAnsi="Times New Roman" w:cs="Times New Roman"/>
          <w:bCs/>
          <w:sz w:val="26"/>
          <w:szCs w:val="26"/>
        </w:rPr>
        <w:t>учреждение высшего образования</w:t>
      </w:r>
    </w:p>
    <w:p w14:paraId="0C2CC7A9" w14:textId="77777777" w:rsidR="00876BE2" w:rsidRPr="00876BE2" w:rsidRDefault="00876BE2" w:rsidP="00876BE2">
      <w:pPr>
        <w:spacing w:after="0" w:line="240" w:lineRule="auto"/>
        <w:jc w:val="center"/>
        <w:rPr>
          <w:rFonts w:ascii="Times New Roman" w:eastAsia="Calibri" w:hAnsi="Times New Roman" w:cs="Times New Roman"/>
          <w:bCs/>
          <w:sz w:val="26"/>
          <w:szCs w:val="26"/>
        </w:rPr>
      </w:pPr>
      <w:r w:rsidRPr="00876BE2">
        <w:rPr>
          <w:rFonts w:ascii="Times New Roman" w:eastAsia="Calibri" w:hAnsi="Times New Roman" w:cs="Times New Roman"/>
          <w:bCs/>
          <w:sz w:val="26"/>
          <w:szCs w:val="26"/>
        </w:rPr>
        <w:t xml:space="preserve">«Финансовый университет при Правительстве Российской Федерации» </w:t>
      </w:r>
    </w:p>
    <w:p w14:paraId="2CF45C10" w14:textId="77777777" w:rsidR="00876BE2" w:rsidRPr="00876BE2" w:rsidRDefault="00876BE2" w:rsidP="00876BE2">
      <w:pPr>
        <w:spacing w:after="0" w:line="240" w:lineRule="auto"/>
        <w:jc w:val="center"/>
        <w:rPr>
          <w:rFonts w:ascii="Times New Roman" w:eastAsia="Calibri" w:hAnsi="Times New Roman" w:cs="Times New Roman"/>
          <w:bCs/>
          <w:sz w:val="26"/>
          <w:szCs w:val="26"/>
        </w:rPr>
      </w:pPr>
      <w:r w:rsidRPr="00876BE2">
        <w:rPr>
          <w:rFonts w:ascii="Times New Roman" w:eastAsia="Calibri" w:hAnsi="Times New Roman" w:cs="Times New Roman"/>
          <w:bCs/>
          <w:sz w:val="26"/>
          <w:szCs w:val="26"/>
        </w:rPr>
        <w:t>(Финансовый университет)</w:t>
      </w:r>
    </w:p>
    <w:p w14:paraId="357C9819" w14:textId="77777777" w:rsidR="00876BE2" w:rsidRPr="00876BE2" w:rsidRDefault="00876BE2" w:rsidP="00876BE2">
      <w:pPr>
        <w:spacing w:after="0" w:line="240" w:lineRule="auto"/>
        <w:jc w:val="center"/>
        <w:rPr>
          <w:rFonts w:ascii="Times New Roman" w:eastAsia="Calibri" w:hAnsi="Times New Roman" w:cs="Times New Roman"/>
          <w:bCs/>
          <w:sz w:val="26"/>
          <w:szCs w:val="26"/>
        </w:rPr>
      </w:pPr>
    </w:p>
    <w:p w14:paraId="07E3B919" w14:textId="4A02EF37" w:rsidR="00876BE2" w:rsidRPr="00876BE2" w:rsidRDefault="009F7CCE" w:rsidP="00876BE2">
      <w:pPr>
        <w:spacing w:after="0" w:line="240" w:lineRule="auto"/>
        <w:jc w:val="center"/>
        <w:rPr>
          <w:rFonts w:ascii="Times New Roman" w:eastAsia="Calibri" w:hAnsi="Times New Roman" w:cs="Times New Roman"/>
          <w:bCs/>
          <w:i/>
          <w:color w:val="000000"/>
          <w:sz w:val="26"/>
          <w:szCs w:val="26"/>
          <w:u w:val="single"/>
          <w:shd w:val="clear" w:color="auto" w:fill="FFFFFF"/>
        </w:rPr>
      </w:pPr>
      <w:r>
        <w:rPr>
          <w:rFonts w:ascii="Times New Roman" w:eastAsia="Calibri" w:hAnsi="Times New Roman" w:cs="Times New Roman"/>
          <w:bCs/>
          <w:sz w:val="26"/>
          <w:szCs w:val="26"/>
          <w:u w:val="single"/>
        </w:rPr>
        <w:t>Кафедра</w:t>
      </w:r>
      <w:r w:rsidR="00876BE2" w:rsidRPr="00876BE2">
        <w:rPr>
          <w:rFonts w:ascii="Times New Roman" w:eastAsia="Calibri" w:hAnsi="Times New Roman" w:cs="Times New Roman"/>
          <w:bCs/>
          <w:sz w:val="26"/>
          <w:szCs w:val="26"/>
          <w:u w:val="single"/>
        </w:rPr>
        <w:t xml:space="preserve"> международного бизнеса </w:t>
      </w:r>
    </w:p>
    <w:p w14:paraId="4640A888" w14:textId="77777777" w:rsidR="00876BE2" w:rsidRPr="00876BE2" w:rsidRDefault="00876BE2" w:rsidP="00876BE2">
      <w:pPr>
        <w:tabs>
          <w:tab w:val="num" w:pos="-540"/>
        </w:tabs>
        <w:spacing w:after="0" w:line="240" w:lineRule="auto"/>
        <w:ind w:left="-540" w:right="-5"/>
        <w:jc w:val="both"/>
        <w:rPr>
          <w:rFonts w:ascii="Times New Roman" w:eastAsia="Calibri" w:hAnsi="Times New Roman" w:cs="Times New Roman"/>
          <w:bCs/>
          <w:i/>
          <w:color w:val="000000"/>
          <w:sz w:val="26"/>
          <w:szCs w:val="26"/>
          <w:u w:val="single"/>
          <w:shd w:val="clear" w:color="auto" w:fill="FFFFFF"/>
        </w:rPr>
      </w:pPr>
    </w:p>
    <w:p w14:paraId="398E48F1" w14:textId="77777777" w:rsidR="00876BE2" w:rsidRPr="00522300" w:rsidRDefault="00876BE2" w:rsidP="00876BE2">
      <w:pPr>
        <w:tabs>
          <w:tab w:val="num" w:pos="-540"/>
        </w:tabs>
        <w:spacing w:after="0" w:line="240" w:lineRule="auto"/>
        <w:ind w:left="-540" w:right="-5"/>
        <w:jc w:val="both"/>
        <w:rPr>
          <w:rFonts w:ascii="Times New Roman" w:eastAsia="Calibri" w:hAnsi="Times New Roman" w:cs="Times New Roman"/>
          <w:b/>
          <w:i/>
          <w:color w:val="000000"/>
          <w:sz w:val="26"/>
          <w:szCs w:val="26"/>
          <w:u w:val="single"/>
          <w:shd w:val="clear" w:color="auto" w:fill="FFFFFF"/>
        </w:rPr>
      </w:pPr>
    </w:p>
    <w:tbl>
      <w:tblPr>
        <w:tblW w:w="0" w:type="auto"/>
        <w:tblLook w:val="00A0" w:firstRow="1" w:lastRow="0" w:firstColumn="1" w:lastColumn="0" w:noHBand="0" w:noVBand="0"/>
      </w:tblPr>
      <w:tblGrid>
        <w:gridCol w:w="1589"/>
        <w:gridCol w:w="7766"/>
      </w:tblGrid>
      <w:tr w:rsidR="00876BE2" w:rsidRPr="00522300" w14:paraId="7612933D" w14:textId="77777777" w:rsidTr="00DC4ACD">
        <w:tc>
          <w:tcPr>
            <w:tcW w:w="1589" w:type="dxa"/>
          </w:tcPr>
          <w:p w14:paraId="22910FBB" w14:textId="77777777" w:rsidR="00876BE2" w:rsidRPr="00522300" w:rsidRDefault="00876BE2" w:rsidP="00DC4ACD">
            <w:pPr>
              <w:spacing w:after="0" w:line="256" w:lineRule="auto"/>
              <w:rPr>
                <w:rFonts w:ascii="Times New Roman" w:eastAsia="Times New Roman" w:hAnsi="Times New Roman" w:cs="Times New Roman"/>
                <w:bCs/>
                <w:sz w:val="26"/>
                <w:szCs w:val="26"/>
              </w:rPr>
            </w:pPr>
            <w:r w:rsidRPr="00522300">
              <w:rPr>
                <w:rFonts w:ascii="Times New Roman" w:eastAsia="Times New Roman" w:hAnsi="Times New Roman" w:cs="Times New Roman"/>
                <w:bCs/>
                <w:sz w:val="26"/>
                <w:szCs w:val="26"/>
              </w:rPr>
              <w:t>Дисциплина</w:t>
            </w:r>
          </w:p>
        </w:tc>
        <w:tc>
          <w:tcPr>
            <w:tcW w:w="7766" w:type="dxa"/>
            <w:tcBorders>
              <w:top w:val="nil"/>
              <w:left w:val="nil"/>
              <w:bottom w:val="single" w:sz="4" w:space="0" w:color="auto"/>
              <w:right w:val="nil"/>
            </w:tcBorders>
          </w:tcPr>
          <w:p w14:paraId="32154C08" w14:textId="77777777" w:rsidR="00876BE2" w:rsidRPr="00522300" w:rsidRDefault="00876BE2" w:rsidP="00DC4ACD">
            <w:pPr>
              <w:spacing w:after="0" w:line="256" w:lineRule="auto"/>
              <w:jc w:val="center"/>
              <w:rPr>
                <w:rFonts w:ascii="Times New Roman" w:eastAsia="Times New Roman" w:hAnsi="Times New Roman" w:cs="Times New Roman"/>
                <w:bCs/>
                <w:sz w:val="26"/>
                <w:szCs w:val="26"/>
              </w:rPr>
            </w:pPr>
            <w:r w:rsidRPr="006A35F1">
              <w:rPr>
                <w:rFonts w:ascii="Times New Roman" w:hAnsi="Times New Roman" w:cs="Times New Roman"/>
                <w:bCs/>
                <w:color w:val="000000"/>
                <w:sz w:val="28"/>
                <w:szCs w:val="28"/>
              </w:rPr>
              <w:t>Технологии инжиниринга бизнес-процессов</w:t>
            </w:r>
          </w:p>
        </w:tc>
      </w:tr>
      <w:tr w:rsidR="00876BE2" w:rsidRPr="00522300" w14:paraId="0F41B503" w14:textId="77777777" w:rsidTr="00DC4ACD">
        <w:tc>
          <w:tcPr>
            <w:tcW w:w="1589" w:type="dxa"/>
          </w:tcPr>
          <w:p w14:paraId="41A77E2D" w14:textId="77777777" w:rsidR="00876BE2" w:rsidRPr="00522300" w:rsidRDefault="00876BE2" w:rsidP="00DC4ACD">
            <w:pPr>
              <w:spacing w:after="0" w:line="256" w:lineRule="auto"/>
              <w:rPr>
                <w:rFonts w:ascii="Times New Roman" w:eastAsia="Times New Roman" w:hAnsi="Times New Roman" w:cs="Times New Roman"/>
                <w:bCs/>
                <w:sz w:val="26"/>
                <w:szCs w:val="26"/>
              </w:rPr>
            </w:pPr>
            <w:r w:rsidRPr="00522300">
              <w:rPr>
                <w:rFonts w:ascii="Times New Roman" w:eastAsia="Times New Roman" w:hAnsi="Times New Roman" w:cs="Times New Roman"/>
                <w:bCs/>
                <w:sz w:val="26"/>
                <w:szCs w:val="26"/>
              </w:rPr>
              <w:t>Факультет</w:t>
            </w:r>
          </w:p>
        </w:tc>
        <w:tc>
          <w:tcPr>
            <w:tcW w:w="7766" w:type="dxa"/>
            <w:tcBorders>
              <w:top w:val="single" w:sz="4" w:space="0" w:color="auto"/>
              <w:left w:val="nil"/>
              <w:bottom w:val="single" w:sz="4" w:space="0" w:color="auto"/>
              <w:right w:val="nil"/>
            </w:tcBorders>
          </w:tcPr>
          <w:p w14:paraId="51A0574B" w14:textId="77777777" w:rsidR="00876BE2" w:rsidRPr="00522300" w:rsidRDefault="00876BE2" w:rsidP="00DC4ACD">
            <w:pPr>
              <w:spacing w:after="0" w:line="256"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Международных экономических отношений</w:t>
            </w:r>
          </w:p>
        </w:tc>
      </w:tr>
    </w:tbl>
    <w:p w14:paraId="66C9E29E" w14:textId="77777777" w:rsidR="00876BE2" w:rsidRPr="00522300" w:rsidRDefault="00876BE2" w:rsidP="00876BE2">
      <w:pPr>
        <w:spacing w:after="0" w:line="240" w:lineRule="auto"/>
        <w:jc w:val="center"/>
        <w:rPr>
          <w:rFonts w:ascii="Times New Roman" w:eastAsia="Calibri" w:hAnsi="Times New Roman" w:cs="Times New Roman"/>
          <w:b/>
          <w:bCs/>
          <w:color w:val="000000"/>
          <w:sz w:val="26"/>
          <w:szCs w:val="26"/>
        </w:rPr>
      </w:pPr>
    </w:p>
    <w:tbl>
      <w:tblPr>
        <w:tblW w:w="0" w:type="auto"/>
        <w:tblLook w:val="00A0" w:firstRow="1" w:lastRow="0" w:firstColumn="1" w:lastColumn="0" w:noHBand="0" w:noVBand="0"/>
      </w:tblPr>
      <w:tblGrid>
        <w:gridCol w:w="2022"/>
        <w:gridCol w:w="2390"/>
        <w:gridCol w:w="2121"/>
        <w:gridCol w:w="2822"/>
      </w:tblGrid>
      <w:tr w:rsidR="00876BE2" w:rsidRPr="00522300" w14:paraId="5786926B" w14:textId="77777777" w:rsidTr="00DC4ACD">
        <w:tc>
          <w:tcPr>
            <w:tcW w:w="2023" w:type="dxa"/>
          </w:tcPr>
          <w:p w14:paraId="6A07BFE2" w14:textId="77777777" w:rsidR="00876BE2" w:rsidRPr="00522300" w:rsidRDefault="00876BE2" w:rsidP="00DC4ACD">
            <w:pPr>
              <w:spacing w:after="0" w:line="256" w:lineRule="auto"/>
              <w:rPr>
                <w:rFonts w:ascii="Times New Roman" w:eastAsia="Times New Roman" w:hAnsi="Times New Roman" w:cs="Times New Roman"/>
                <w:bCs/>
                <w:sz w:val="26"/>
                <w:szCs w:val="26"/>
              </w:rPr>
            </w:pPr>
            <w:r w:rsidRPr="00522300">
              <w:rPr>
                <w:rFonts w:ascii="Times New Roman" w:eastAsia="Times New Roman" w:hAnsi="Times New Roman" w:cs="Times New Roman"/>
                <w:bCs/>
                <w:sz w:val="26"/>
                <w:szCs w:val="26"/>
              </w:rPr>
              <w:t>Семестр/модуль</w:t>
            </w:r>
          </w:p>
        </w:tc>
        <w:tc>
          <w:tcPr>
            <w:tcW w:w="2480" w:type="dxa"/>
            <w:tcBorders>
              <w:top w:val="nil"/>
              <w:left w:val="nil"/>
              <w:bottom w:val="single" w:sz="4" w:space="0" w:color="auto"/>
              <w:right w:val="nil"/>
            </w:tcBorders>
          </w:tcPr>
          <w:p w14:paraId="46591DF0" w14:textId="10477646" w:rsidR="00876BE2" w:rsidRPr="00522300" w:rsidRDefault="00876BE2" w:rsidP="00DC4ACD">
            <w:pPr>
              <w:spacing w:after="0" w:line="256"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3</w:t>
            </w:r>
          </w:p>
        </w:tc>
        <w:tc>
          <w:tcPr>
            <w:tcW w:w="2159" w:type="dxa"/>
          </w:tcPr>
          <w:p w14:paraId="63DE5C0C" w14:textId="77777777" w:rsidR="00876BE2" w:rsidRPr="00522300" w:rsidRDefault="00876BE2" w:rsidP="00DC4ACD">
            <w:pPr>
              <w:spacing w:after="0" w:line="256" w:lineRule="auto"/>
              <w:rPr>
                <w:rFonts w:ascii="Times New Roman" w:eastAsia="Times New Roman" w:hAnsi="Times New Roman" w:cs="Times New Roman"/>
                <w:bCs/>
                <w:sz w:val="26"/>
                <w:szCs w:val="26"/>
              </w:rPr>
            </w:pPr>
            <w:r w:rsidRPr="00522300">
              <w:rPr>
                <w:rFonts w:ascii="Times New Roman" w:eastAsia="Times New Roman" w:hAnsi="Times New Roman" w:cs="Times New Roman"/>
                <w:bCs/>
                <w:sz w:val="26"/>
                <w:szCs w:val="26"/>
              </w:rPr>
              <w:t>Форма обучения</w:t>
            </w:r>
          </w:p>
        </w:tc>
        <w:tc>
          <w:tcPr>
            <w:tcW w:w="2909" w:type="dxa"/>
            <w:tcBorders>
              <w:top w:val="nil"/>
              <w:left w:val="nil"/>
              <w:bottom w:val="single" w:sz="4" w:space="0" w:color="auto"/>
              <w:right w:val="nil"/>
            </w:tcBorders>
          </w:tcPr>
          <w:p w14:paraId="647E2CB9" w14:textId="77777777" w:rsidR="00876BE2" w:rsidRPr="00522300" w:rsidRDefault="00876BE2" w:rsidP="00DC4ACD">
            <w:pPr>
              <w:spacing w:after="0" w:line="256" w:lineRule="auto"/>
              <w:jc w:val="center"/>
              <w:rPr>
                <w:rFonts w:ascii="Times New Roman" w:eastAsia="Times New Roman" w:hAnsi="Times New Roman" w:cs="Times New Roman"/>
                <w:bCs/>
                <w:sz w:val="26"/>
                <w:szCs w:val="26"/>
              </w:rPr>
            </w:pPr>
            <w:r w:rsidRPr="00522300">
              <w:rPr>
                <w:rFonts w:ascii="Times New Roman" w:eastAsia="Times New Roman" w:hAnsi="Times New Roman" w:cs="Times New Roman"/>
                <w:bCs/>
                <w:sz w:val="26"/>
                <w:szCs w:val="26"/>
              </w:rPr>
              <w:t xml:space="preserve">очная </w:t>
            </w:r>
          </w:p>
        </w:tc>
      </w:tr>
    </w:tbl>
    <w:p w14:paraId="60ABEB36" w14:textId="77777777" w:rsidR="00876BE2" w:rsidRPr="00522300" w:rsidRDefault="00876BE2" w:rsidP="00876BE2">
      <w:pPr>
        <w:spacing w:after="0" w:line="240" w:lineRule="auto"/>
        <w:jc w:val="center"/>
        <w:rPr>
          <w:rFonts w:ascii="Times New Roman" w:eastAsia="Calibri" w:hAnsi="Times New Roman" w:cs="Times New Roman"/>
          <w:b/>
          <w:bCs/>
          <w:color w:val="000000"/>
          <w:sz w:val="26"/>
          <w:szCs w:val="26"/>
        </w:rPr>
      </w:pPr>
    </w:p>
    <w:tbl>
      <w:tblPr>
        <w:tblW w:w="0" w:type="auto"/>
        <w:tblLook w:val="00A0" w:firstRow="1" w:lastRow="0" w:firstColumn="1" w:lastColumn="0" w:noHBand="0" w:noVBand="0"/>
      </w:tblPr>
      <w:tblGrid>
        <w:gridCol w:w="2769"/>
        <w:gridCol w:w="6586"/>
      </w:tblGrid>
      <w:tr w:rsidR="00876BE2" w:rsidRPr="00522300" w14:paraId="6A82C719" w14:textId="77777777" w:rsidTr="00DC4ACD">
        <w:tc>
          <w:tcPr>
            <w:tcW w:w="2660" w:type="dxa"/>
          </w:tcPr>
          <w:p w14:paraId="3E6B5660" w14:textId="77777777" w:rsidR="00876BE2" w:rsidRPr="00522300" w:rsidRDefault="00876BE2" w:rsidP="00DC4ACD">
            <w:pPr>
              <w:spacing w:after="0" w:line="256" w:lineRule="auto"/>
              <w:rPr>
                <w:rFonts w:ascii="Times New Roman" w:eastAsia="Times New Roman" w:hAnsi="Times New Roman" w:cs="Times New Roman"/>
                <w:bCs/>
                <w:sz w:val="26"/>
                <w:szCs w:val="26"/>
              </w:rPr>
            </w:pPr>
            <w:r w:rsidRPr="00522300">
              <w:rPr>
                <w:rFonts w:ascii="Times New Roman" w:eastAsia="Times New Roman" w:hAnsi="Times New Roman" w:cs="Times New Roman"/>
                <w:bCs/>
                <w:sz w:val="26"/>
                <w:szCs w:val="26"/>
              </w:rPr>
              <w:t xml:space="preserve">Профиль/магистерская </w:t>
            </w:r>
          </w:p>
        </w:tc>
        <w:tc>
          <w:tcPr>
            <w:tcW w:w="6911" w:type="dxa"/>
            <w:tcBorders>
              <w:top w:val="nil"/>
              <w:left w:val="nil"/>
              <w:bottom w:val="single" w:sz="4" w:space="0" w:color="auto"/>
              <w:right w:val="nil"/>
            </w:tcBorders>
          </w:tcPr>
          <w:p w14:paraId="36DD7FF6" w14:textId="77777777" w:rsidR="00876BE2" w:rsidRPr="00522300" w:rsidRDefault="00876BE2" w:rsidP="00DC4ACD">
            <w:pPr>
              <w:spacing w:after="0" w:line="256" w:lineRule="auto"/>
              <w:jc w:val="center"/>
              <w:rPr>
                <w:rFonts w:ascii="Times New Roman" w:eastAsia="Times New Roman" w:hAnsi="Times New Roman" w:cs="Times New Roman"/>
                <w:bCs/>
                <w:sz w:val="26"/>
                <w:szCs w:val="26"/>
              </w:rPr>
            </w:pPr>
            <w:r>
              <w:rPr>
                <w:rFonts w:ascii="Times New Roman" w:hAnsi="Times New Roman" w:cs="Times New Roman"/>
                <w:bCs/>
                <w:color w:val="000000"/>
                <w:sz w:val="28"/>
                <w:szCs w:val="28"/>
              </w:rPr>
              <w:t>Международная экономика и бизнес-инжиниринг</w:t>
            </w:r>
            <w:r>
              <w:rPr>
                <w:rFonts w:ascii="Times New Roman" w:eastAsia="Times New Roman" w:hAnsi="Times New Roman" w:cs="Times New Roman"/>
                <w:bCs/>
                <w:sz w:val="26"/>
                <w:szCs w:val="26"/>
              </w:rPr>
              <w:t xml:space="preserve"> </w:t>
            </w:r>
          </w:p>
        </w:tc>
      </w:tr>
      <w:tr w:rsidR="00876BE2" w:rsidRPr="00522300" w14:paraId="31E002EE" w14:textId="77777777" w:rsidTr="00DC4ACD">
        <w:tc>
          <w:tcPr>
            <w:tcW w:w="2660" w:type="dxa"/>
          </w:tcPr>
          <w:p w14:paraId="361CF5E8" w14:textId="77777777" w:rsidR="00876BE2" w:rsidRPr="00522300" w:rsidRDefault="00876BE2" w:rsidP="00DC4ACD">
            <w:pPr>
              <w:spacing w:after="0" w:line="256" w:lineRule="auto"/>
              <w:rPr>
                <w:rFonts w:ascii="Times New Roman" w:eastAsia="Times New Roman" w:hAnsi="Times New Roman" w:cs="Times New Roman"/>
                <w:bCs/>
                <w:sz w:val="26"/>
                <w:szCs w:val="26"/>
              </w:rPr>
            </w:pPr>
            <w:r w:rsidRPr="00522300">
              <w:rPr>
                <w:rFonts w:ascii="Times New Roman" w:eastAsia="Times New Roman" w:hAnsi="Times New Roman" w:cs="Times New Roman"/>
                <w:bCs/>
                <w:sz w:val="26"/>
                <w:szCs w:val="26"/>
              </w:rPr>
              <w:t>программа</w:t>
            </w:r>
          </w:p>
        </w:tc>
        <w:tc>
          <w:tcPr>
            <w:tcW w:w="6911" w:type="dxa"/>
            <w:tcBorders>
              <w:top w:val="single" w:sz="4" w:space="0" w:color="auto"/>
              <w:left w:val="nil"/>
              <w:bottom w:val="single" w:sz="4" w:space="0" w:color="auto"/>
              <w:right w:val="nil"/>
            </w:tcBorders>
          </w:tcPr>
          <w:p w14:paraId="1012875F" w14:textId="77777777" w:rsidR="00876BE2" w:rsidRPr="00522300" w:rsidRDefault="00876BE2" w:rsidP="00DC4ACD">
            <w:pPr>
              <w:spacing w:after="0" w:line="256" w:lineRule="auto"/>
              <w:jc w:val="center"/>
              <w:rPr>
                <w:rFonts w:ascii="Times New Roman" w:eastAsia="Times New Roman" w:hAnsi="Times New Roman" w:cs="Times New Roman"/>
                <w:bCs/>
                <w:sz w:val="26"/>
                <w:szCs w:val="26"/>
              </w:rPr>
            </w:pPr>
            <w:r>
              <w:rPr>
                <w:rFonts w:ascii="Times New Roman" w:hAnsi="Times New Roman" w:cs="Times New Roman"/>
                <w:bCs/>
                <w:color w:val="000000"/>
                <w:sz w:val="28"/>
                <w:szCs w:val="28"/>
              </w:rPr>
              <w:t>(с частичной реализацией на английском языке)</w:t>
            </w:r>
          </w:p>
        </w:tc>
      </w:tr>
    </w:tbl>
    <w:p w14:paraId="79DD3FDF" w14:textId="77777777" w:rsidR="00876BE2" w:rsidRPr="00522300" w:rsidRDefault="00876BE2" w:rsidP="00876BE2">
      <w:pPr>
        <w:keepNext/>
        <w:spacing w:after="0" w:line="240" w:lineRule="auto"/>
        <w:jc w:val="center"/>
        <w:outlineLvl w:val="0"/>
        <w:rPr>
          <w:rFonts w:ascii="Times New Roman" w:eastAsia="Calibri" w:hAnsi="Times New Roman" w:cs="Times New Roman"/>
          <w:b/>
          <w:bCs/>
          <w:sz w:val="26"/>
          <w:szCs w:val="26"/>
        </w:rPr>
      </w:pPr>
    </w:p>
    <w:p w14:paraId="37E83EEE" w14:textId="77777777" w:rsidR="00876BE2" w:rsidRDefault="00876BE2" w:rsidP="00876BE2">
      <w:pPr>
        <w:keepNext/>
        <w:spacing w:after="0" w:line="240" w:lineRule="auto"/>
        <w:jc w:val="center"/>
        <w:outlineLvl w:val="0"/>
        <w:rPr>
          <w:rFonts w:ascii="Times New Roman" w:eastAsia="Calibri" w:hAnsi="Times New Roman" w:cs="Times New Roman"/>
          <w:b/>
          <w:bCs/>
          <w:sz w:val="26"/>
          <w:szCs w:val="26"/>
        </w:rPr>
      </w:pPr>
    </w:p>
    <w:p w14:paraId="63C3001C" w14:textId="117FADF9" w:rsidR="00876BE2" w:rsidRDefault="00876BE2" w:rsidP="00876BE2">
      <w:pPr>
        <w:keepNext/>
        <w:spacing w:after="0" w:line="240" w:lineRule="auto"/>
        <w:jc w:val="center"/>
        <w:outlineLvl w:val="0"/>
        <w:rPr>
          <w:rFonts w:ascii="Times New Roman" w:eastAsia="Calibri" w:hAnsi="Times New Roman" w:cs="Times New Roman"/>
          <w:b/>
          <w:bCs/>
          <w:sz w:val="26"/>
          <w:szCs w:val="26"/>
        </w:rPr>
      </w:pPr>
      <w:r w:rsidRPr="00522300">
        <w:rPr>
          <w:rFonts w:ascii="Times New Roman" w:eastAsia="Calibri" w:hAnsi="Times New Roman" w:cs="Times New Roman"/>
          <w:b/>
          <w:bCs/>
          <w:sz w:val="26"/>
          <w:szCs w:val="26"/>
        </w:rPr>
        <w:t xml:space="preserve">ЭКЗАМЕНАЦИОННЫЙ БИЛЕТ № </w:t>
      </w:r>
    </w:p>
    <w:p w14:paraId="4AE80F3C" w14:textId="77777777" w:rsidR="00876BE2" w:rsidRPr="00522300" w:rsidRDefault="00876BE2" w:rsidP="00876BE2">
      <w:pPr>
        <w:keepNext/>
        <w:spacing w:after="0" w:line="240" w:lineRule="auto"/>
        <w:jc w:val="center"/>
        <w:outlineLvl w:val="0"/>
        <w:rPr>
          <w:rFonts w:ascii="Times New Roman" w:eastAsia="Calibri" w:hAnsi="Times New Roman" w:cs="Times New Roman"/>
          <w:b/>
          <w:bCs/>
          <w:sz w:val="26"/>
          <w:szCs w:val="26"/>
        </w:rPr>
      </w:pPr>
    </w:p>
    <w:p w14:paraId="439D3B33" w14:textId="77777777" w:rsidR="00876BE2" w:rsidRPr="00522300" w:rsidRDefault="00876BE2" w:rsidP="00876BE2">
      <w:pPr>
        <w:spacing w:after="0" w:line="240" w:lineRule="auto"/>
        <w:rPr>
          <w:rFonts w:ascii="Times New Roman" w:eastAsia="Calibri" w:hAnsi="Times New Roman" w:cs="Times New Roman"/>
          <w:sz w:val="26"/>
          <w:szCs w:val="26"/>
        </w:rPr>
      </w:pPr>
    </w:p>
    <w:p w14:paraId="01F4FB88" w14:textId="77777777" w:rsidR="00876BE2" w:rsidRPr="00522300" w:rsidRDefault="00876BE2" w:rsidP="00876BE2">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1 вопрос (20</w:t>
      </w:r>
      <w:r w:rsidRPr="00522300">
        <w:rPr>
          <w:rFonts w:ascii="Times New Roman" w:eastAsia="Calibri" w:hAnsi="Times New Roman" w:cs="Times New Roman"/>
          <w:sz w:val="26"/>
          <w:szCs w:val="26"/>
        </w:rPr>
        <w:t xml:space="preserve"> баллов)</w:t>
      </w:r>
    </w:p>
    <w:p w14:paraId="2E624861" w14:textId="77777777" w:rsidR="00876BE2" w:rsidRPr="00522300" w:rsidRDefault="00876BE2" w:rsidP="00876BE2">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2 вопрос (20</w:t>
      </w:r>
      <w:r w:rsidRPr="00522300">
        <w:rPr>
          <w:rFonts w:ascii="Times New Roman" w:eastAsia="Calibri" w:hAnsi="Times New Roman" w:cs="Times New Roman"/>
          <w:sz w:val="26"/>
          <w:szCs w:val="26"/>
        </w:rPr>
        <w:t xml:space="preserve"> баллов)</w:t>
      </w:r>
    </w:p>
    <w:p w14:paraId="0B7F7F05" w14:textId="77777777" w:rsidR="00876BE2" w:rsidRPr="00522300" w:rsidRDefault="00876BE2" w:rsidP="00876BE2">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3 вопрос (2</w:t>
      </w:r>
      <w:r w:rsidRPr="00522300">
        <w:rPr>
          <w:rFonts w:ascii="Times New Roman" w:eastAsia="Calibri" w:hAnsi="Times New Roman" w:cs="Times New Roman"/>
          <w:sz w:val="26"/>
          <w:szCs w:val="26"/>
        </w:rPr>
        <w:t>0 баллов)</w:t>
      </w:r>
    </w:p>
    <w:p w14:paraId="35389BC3" w14:textId="77777777" w:rsidR="00876BE2" w:rsidRPr="00522300" w:rsidRDefault="00876BE2" w:rsidP="00876BE2">
      <w:pPr>
        <w:spacing w:after="0" w:line="240" w:lineRule="auto"/>
        <w:jc w:val="both"/>
        <w:rPr>
          <w:rFonts w:ascii="Times New Roman" w:eastAsia="Calibri" w:hAnsi="Times New Roman" w:cs="Times New Roman"/>
          <w:sz w:val="26"/>
          <w:szCs w:val="26"/>
        </w:rPr>
      </w:pPr>
    </w:p>
    <w:p w14:paraId="57BC637A" w14:textId="4AA804A7" w:rsidR="00876BE2" w:rsidRDefault="00876BE2" w:rsidP="009F7CCE">
      <w:pPr>
        <w:numPr>
          <w:ilvl w:val="0"/>
          <w:numId w:val="45"/>
        </w:numPr>
        <w:shd w:val="clear" w:color="auto" w:fill="FFFFFF"/>
        <w:spacing w:before="240" w:line="240" w:lineRule="auto"/>
        <w:ind w:left="709" w:hanging="709"/>
        <w:rPr>
          <w:rFonts w:ascii="Times New Roman" w:eastAsia="Calibri" w:hAnsi="Times New Roman" w:cs="Times New Roman"/>
          <w:sz w:val="26"/>
          <w:szCs w:val="26"/>
        </w:rPr>
      </w:pPr>
      <w:r w:rsidRPr="0049267E">
        <w:rPr>
          <w:rFonts w:ascii="Times New Roman" w:eastAsia="Calibri" w:hAnsi="Times New Roman" w:cs="Times New Roman"/>
          <w:sz w:val="26"/>
          <w:szCs w:val="26"/>
        </w:rPr>
        <w:t xml:space="preserve">Возможности для оптимизации </w:t>
      </w:r>
      <w:r w:rsidR="009F7CCE">
        <w:rPr>
          <w:rFonts w:ascii="Times New Roman" w:eastAsia="Calibri" w:hAnsi="Times New Roman" w:cs="Times New Roman"/>
          <w:sz w:val="26"/>
          <w:szCs w:val="26"/>
        </w:rPr>
        <w:t xml:space="preserve">логистического </w:t>
      </w:r>
      <w:r w:rsidR="009F7CCE" w:rsidRPr="0049267E">
        <w:rPr>
          <w:rFonts w:ascii="Times New Roman" w:eastAsia="Calibri" w:hAnsi="Times New Roman" w:cs="Times New Roman"/>
          <w:sz w:val="26"/>
          <w:szCs w:val="26"/>
        </w:rPr>
        <w:t>процесса</w:t>
      </w:r>
      <w:r w:rsidRPr="0049267E">
        <w:rPr>
          <w:rFonts w:ascii="Times New Roman" w:eastAsia="Calibri" w:hAnsi="Times New Roman" w:cs="Times New Roman"/>
          <w:sz w:val="26"/>
          <w:szCs w:val="26"/>
        </w:rPr>
        <w:t xml:space="preserve"> с точки зрения канбан и бережливого производства. </w:t>
      </w:r>
    </w:p>
    <w:p w14:paraId="6D419E50" w14:textId="77777777" w:rsidR="009F7CCE" w:rsidRDefault="009F7CCE" w:rsidP="009F7CCE">
      <w:pPr>
        <w:pStyle w:val="af1"/>
        <w:numPr>
          <w:ilvl w:val="0"/>
          <w:numId w:val="45"/>
        </w:numPr>
        <w:spacing w:before="0"/>
        <w:ind w:hanging="786"/>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IDEF</w:t>
      </w:r>
      <w:r>
        <w:rPr>
          <w:rFonts w:ascii="Times New Roman" w:hAnsi="Times New Roman"/>
          <w:sz w:val="28"/>
          <w:szCs w:val="28"/>
        </w:rPr>
        <w:t>1 – область использования, правила построения, основные элементы.</w:t>
      </w:r>
    </w:p>
    <w:p w14:paraId="6A46A1DD" w14:textId="77777777" w:rsidR="00876BE2" w:rsidRPr="004247D7" w:rsidRDefault="00876BE2" w:rsidP="00876BE2">
      <w:pPr>
        <w:pStyle w:val="af0"/>
        <w:widowControl w:val="0"/>
        <w:numPr>
          <w:ilvl w:val="0"/>
          <w:numId w:val="45"/>
        </w:numPr>
        <w:autoSpaceDE w:val="0"/>
        <w:autoSpaceDN w:val="0"/>
        <w:spacing w:before="240" w:after="0" w:line="240" w:lineRule="auto"/>
        <w:ind w:left="709" w:hanging="709"/>
        <w:jc w:val="both"/>
        <w:rPr>
          <w:rFonts w:ascii="Times New Roman" w:hAnsi="Times New Roman"/>
          <w:sz w:val="26"/>
          <w:szCs w:val="26"/>
          <w:lang w:eastAsia="ru-RU"/>
        </w:rPr>
      </w:pPr>
      <w:r w:rsidRPr="0049267E">
        <w:rPr>
          <w:rFonts w:ascii="Times New Roman" w:hAnsi="Times New Roman"/>
          <w:sz w:val="26"/>
          <w:szCs w:val="26"/>
          <w:lang w:eastAsia="ru-RU"/>
        </w:rPr>
        <w:t>Имеется простейшая трехканальная СМО с отказами; на нее поступает поток заявок с интенсивностью 4 заявки</w:t>
      </w:r>
      <w:r>
        <w:rPr>
          <w:rFonts w:ascii="Times New Roman" w:hAnsi="Times New Roman"/>
          <w:sz w:val="26"/>
          <w:szCs w:val="26"/>
          <w:lang w:eastAsia="ru-RU"/>
        </w:rPr>
        <w:t xml:space="preserve"> в </w:t>
      </w:r>
      <w:r w:rsidRPr="0049267E">
        <w:rPr>
          <w:rFonts w:ascii="Times New Roman" w:hAnsi="Times New Roman"/>
          <w:sz w:val="26"/>
          <w:szCs w:val="26"/>
          <w:lang w:eastAsia="ru-RU"/>
        </w:rPr>
        <w:t>мин</w:t>
      </w:r>
      <w:r>
        <w:rPr>
          <w:rFonts w:ascii="Times New Roman" w:hAnsi="Times New Roman"/>
          <w:sz w:val="26"/>
          <w:szCs w:val="26"/>
          <w:lang w:eastAsia="ru-RU"/>
        </w:rPr>
        <w:t>уту</w:t>
      </w:r>
      <w:r w:rsidRPr="0049267E">
        <w:rPr>
          <w:rFonts w:ascii="Times New Roman" w:hAnsi="Times New Roman"/>
          <w:sz w:val="26"/>
          <w:szCs w:val="26"/>
          <w:lang w:eastAsia="ru-RU"/>
        </w:rPr>
        <w:t xml:space="preserve">; время обслуживания заявки </w:t>
      </w:r>
      <w:r w:rsidRPr="0049267E">
        <w:rPr>
          <w:rFonts w:ascii="Times New Roman" w:hAnsi="Times New Roman"/>
          <w:sz w:val="26"/>
          <w:szCs w:val="26"/>
          <w:lang w:eastAsia="ru-RU"/>
        </w:rPr>
        <w:lastRenderedPageBreak/>
        <w:t>одним каналом 0.5 мин. Определить, выгодно ли с точки зрения пропускной способности СМО заставить все три канала обслуживать заявки сразу, причем среднее время обслуживания уменьшается втрое? Как это скажется на среднем времени пребывания заявки в СМО?</w:t>
      </w:r>
    </w:p>
    <w:p w14:paraId="389EDABD" w14:textId="77777777" w:rsidR="00876BE2" w:rsidRDefault="00876BE2" w:rsidP="00876BE2">
      <w:pPr>
        <w:spacing w:after="0" w:line="240" w:lineRule="auto"/>
        <w:rPr>
          <w:rFonts w:ascii="Times New Roman" w:eastAsia="Calibri" w:hAnsi="Times New Roman" w:cs="Times New Roman"/>
          <w:sz w:val="26"/>
          <w:szCs w:val="26"/>
        </w:rPr>
      </w:pPr>
    </w:p>
    <w:p w14:paraId="44E98F62" w14:textId="77777777" w:rsidR="007B2858" w:rsidRPr="00145F63" w:rsidRDefault="007B2858" w:rsidP="00145F63">
      <w:pPr>
        <w:pStyle w:val="1"/>
        <w:rPr>
          <w:rStyle w:val="FontStyle68"/>
          <w:b/>
          <w:bCs/>
          <w:sz w:val="28"/>
          <w:szCs w:val="32"/>
        </w:rPr>
      </w:pPr>
      <w:bookmarkStart w:id="26" w:name="_Toc3995513"/>
      <w:bookmarkStart w:id="27" w:name="_Toc16252829"/>
      <w:r w:rsidRPr="00145F63">
        <w:rPr>
          <w:rFonts w:ascii="Times New Roman" w:hAnsi="Times New Roman" w:cs="Times New Roman"/>
          <w:sz w:val="28"/>
        </w:rPr>
        <w:t>8.</w:t>
      </w:r>
      <w:r w:rsidRPr="00145F63">
        <w:rPr>
          <w:rFonts w:ascii="Times New Roman" w:hAnsi="Times New Roman" w:cs="Times New Roman"/>
          <w:sz w:val="28"/>
        </w:rPr>
        <w:tab/>
        <w:t>Перечень основной и дополнительной учебной литературы, необходимой для освоения дисциплины:</w:t>
      </w:r>
      <w:bookmarkEnd w:id="26"/>
      <w:bookmarkEnd w:id="27"/>
    </w:p>
    <w:p w14:paraId="056CC7D8" w14:textId="77777777" w:rsidR="00CC5135" w:rsidRDefault="00080D30" w:rsidP="00CC5135">
      <w:pPr>
        <w:shd w:val="clear" w:color="auto" w:fill="FFFFFF"/>
        <w:spacing w:after="0" w:line="240" w:lineRule="auto"/>
        <w:ind w:left="14" w:firstLine="706"/>
        <w:jc w:val="both"/>
        <w:rPr>
          <w:rFonts w:ascii="Times New Roman" w:hAnsi="Times New Roman"/>
          <w:color w:val="000000"/>
          <w:sz w:val="28"/>
          <w:szCs w:val="28"/>
        </w:rPr>
      </w:pPr>
      <w:r>
        <w:rPr>
          <w:rFonts w:ascii="Times New Roman" w:hAnsi="Times New Roman"/>
          <w:color w:val="000000"/>
          <w:sz w:val="28"/>
          <w:szCs w:val="28"/>
        </w:rPr>
        <w:t>О</w:t>
      </w:r>
      <w:r w:rsidR="0061193F">
        <w:rPr>
          <w:rFonts w:ascii="Times New Roman" w:hAnsi="Times New Roman"/>
          <w:color w:val="000000"/>
          <w:sz w:val="28"/>
          <w:szCs w:val="28"/>
        </w:rPr>
        <w:t>сновная литература</w:t>
      </w:r>
      <w:r w:rsidR="00CC5135">
        <w:rPr>
          <w:rFonts w:ascii="Times New Roman" w:hAnsi="Times New Roman"/>
          <w:color w:val="000000"/>
          <w:sz w:val="28"/>
          <w:szCs w:val="28"/>
        </w:rPr>
        <w:t>:</w:t>
      </w:r>
    </w:p>
    <w:p w14:paraId="1D976010" w14:textId="3B01F2A2" w:rsidR="00080D30" w:rsidRPr="006B30FC" w:rsidRDefault="006B30FC" w:rsidP="006B30FC">
      <w:pPr>
        <w:numPr>
          <w:ilvl w:val="0"/>
          <w:numId w:val="22"/>
        </w:numPr>
        <w:shd w:val="clear" w:color="auto" w:fill="FFFFFF"/>
        <w:spacing w:after="0" w:line="240" w:lineRule="auto"/>
        <w:jc w:val="both"/>
        <w:rPr>
          <w:rFonts w:ascii="Times New Roman" w:eastAsia="Calibri" w:hAnsi="Times New Roman" w:cs="Times New Roman"/>
          <w:sz w:val="28"/>
          <w:szCs w:val="28"/>
          <w:lang w:eastAsia="en-US"/>
        </w:rPr>
      </w:pPr>
      <w:proofErr w:type="spellStart"/>
      <w:r w:rsidRPr="006B30FC">
        <w:rPr>
          <w:rFonts w:ascii="Times New Roman" w:eastAsia="Calibri" w:hAnsi="Times New Roman" w:cs="Times New Roman"/>
          <w:sz w:val="28"/>
          <w:szCs w:val="28"/>
          <w:lang w:eastAsia="en-US"/>
        </w:rPr>
        <w:t>Каменнова</w:t>
      </w:r>
      <w:proofErr w:type="spellEnd"/>
      <w:r w:rsidRPr="006B30FC">
        <w:rPr>
          <w:rFonts w:ascii="Times New Roman" w:eastAsia="Calibri" w:hAnsi="Times New Roman" w:cs="Times New Roman"/>
          <w:sz w:val="28"/>
          <w:szCs w:val="28"/>
          <w:lang w:eastAsia="en-US"/>
        </w:rPr>
        <w:t>, М. С.  Моделирование бизнес-</w:t>
      </w:r>
      <w:proofErr w:type="gramStart"/>
      <w:r w:rsidRPr="006B30FC">
        <w:rPr>
          <w:rFonts w:ascii="Times New Roman" w:eastAsia="Calibri" w:hAnsi="Times New Roman" w:cs="Times New Roman"/>
          <w:sz w:val="28"/>
          <w:szCs w:val="28"/>
          <w:lang w:eastAsia="en-US"/>
        </w:rPr>
        <w:t>процессов :</w:t>
      </w:r>
      <w:proofErr w:type="gramEnd"/>
      <w:r w:rsidRPr="006B30FC">
        <w:rPr>
          <w:rFonts w:ascii="Times New Roman" w:eastAsia="Calibri" w:hAnsi="Times New Roman" w:cs="Times New Roman"/>
          <w:sz w:val="28"/>
          <w:szCs w:val="28"/>
          <w:lang w:eastAsia="en-US"/>
        </w:rPr>
        <w:t xml:space="preserve"> учебник и практикум для вузов / М. С. </w:t>
      </w:r>
      <w:proofErr w:type="spellStart"/>
      <w:r w:rsidRPr="006B30FC">
        <w:rPr>
          <w:rFonts w:ascii="Times New Roman" w:eastAsia="Calibri" w:hAnsi="Times New Roman" w:cs="Times New Roman"/>
          <w:sz w:val="28"/>
          <w:szCs w:val="28"/>
          <w:lang w:eastAsia="en-US"/>
        </w:rPr>
        <w:t>Каменнова</w:t>
      </w:r>
      <w:proofErr w:type="spellEnd"/>
      <w:r w:rsidRPr="006B30FC">
        <w:rPr>
          <w:rFonts w:ascii="Times New Roman" w:eastAsia="Calibri" w:hAnsi="Times New Roman" w:cs="Times New Roman"/>
          <w:sz w:val="28"/>
          <w:szCs w:val="28"/>
          <w:lang w:eastAsia="en-US"/>
        </w:rPr>
        <w:t xml:space="preserve">, В. В. Крохин, И. В. Машков. — </w:t>
      </w:r>
      <w:proofErr w:type="gramStart"/>
      <w:r w:rsidRPr="006B30FC">
        <w:rPr>
          <w:rFonts w:ascii="Times New Roman" w:eastAsia="Calibri" w:hAnsi="Times New Roman" w:cs="Times New Roman"/>
          <w:sz w:val="28"/>
          <w:szCs w:val="28"/>
          <w:lang w:eastAsia="en-US"/>
        </w:rPr>
        <w:t>Москва :</w:t>
      </w:r>
      <w:proofErr w:type="gramEnd"/>
      <w:r w:rsidRPr="006B30FC">
        <w:rPr>
          <w:rFonts w:ascii="Times New Roman" w:eastAsia="Calibri" w:hAnsi="Times New Roman" w:cs="Times New Roman"/>
          <w:sz w:val="28"/>
          <w:szCs w:val="28"/>
          <w:lang w:eastAsia="en-US"/>
        </w:rPr>
        <w:t xml:space="preserve"> Издательство </w:t>
      </w:r>
      <w:proofErr w:type="spellStart"/>
      <w:r w:rsidRPr="006B30FC">
        <w:rPr>
          <w:rFonts w:ascii="Times New Roman" w:eastAsia="Calibri" w:hAnsi="Times New Roman" w:cs="Times New Roman"/>
          <w:sz w:val="28"/>
          <w:szCs w:val="28"/>
          <w:lang w:eastAsia="en-US"/>
        </w:rPr>
        <w:t>Юрайт</w:t>
      </w:r>
      <w:proofErr w:type="spellEnd"/>
      <w:r w:rsidRPr="006B30FC">
        <w:rPr>
          <w:rFonts w:ascii="Times New Roman" w:eastAsia="Calibri" w:hAnsi="Times New Roman" w:cs="Times New Roman"/>
          <w:sz w:val="28"/>
          <w:szCs w:val="28"/>
          <w:lang w:eastAsia="en-US"/>
        </w:rPr>
        <w:t xml:space="preserve">, 2024. — 534 с. — (Высшее образование). — ISBN 978-5-534-16695-8. — Образовательная платформа </w:t>
      </w:r>
      <w:proofErr w:type="spellStart"/>
      <w:r w:rsidRPr="006B30FC">
        <w:rPr>
          <w:rFonts w:ascii="Times New Roman" w:eastAsia="Calibri" w:hAnsi="Times New Roman" w:cs="Times New Roman"/>
          <w:sz w:val="28"/>
          <w:szCs w:val="28"/>
          <w:lang w:eastAsia="en-US"/>
        </w:rPr>
        <w:t>Юрайт</w:t>
      </w:r>
      <w:proofErr w:type="spellEnd"/>
      <w:r w:rsidRPr="006B30FC">
        <w:rPr>
          <w:rFonts w:ascii="Times New Roman" w:eastAsia="Calibri" w:hAnsi="Times New Roman" w:cs="Times New Roman"/>
          <w:sz w:val="28"/>
          <w:szCs w:val="28"/>
          <w:lang w:eastAsia="en-US"/>
        </w:rPr>
        <w:t xml:space="preserve"> [сайт]. — URL: https://urait.ru/bcode/544948 (дата обращения: 16.05.2024).</w:t>
      </w:r>
      <w:r w:rsidRPr="006B30FC">
        <w:t xml:space="preserve"> </w:t>
      </w:r>
      <w:r w:rsidRPr="006B30FC">
        <w:rPr>
          <w:rFonts w:ascii="Times New Roman" w:eastAsia="Calibri" w:hAnsi="Times New Roman" w:cs="Times New Roman"/>
          <w:sz w:val="28"/>
          <w:szCs w:val="28"/>
          <w:lang w:eastAsia="en-US"/>
        </w:rPr>
        <w:t xml:space="preserve">— </w:t>
      </w:r>
      <w:proofErr w:type="gramStart"/>
      <w:r w:rsidRPr="006B30FC">
        <w:rPr>
          <w:rFonts w:ascii="Times New Roman" w:eastAsia="Calibri" w:hAnsi="Times New Roman" w:cs="Times New Roman"/>
          <w:sz w:val="28"/>
          <w:szCs w:val="28"/>
          <w:lang w:eastAsia="en-US"/>
        </w:rPr>
        <w:t>Текст :</w:t>
      </w:r>
      <w:proofErr w:type="gramEnd"/>
      <w:r w:rsidRPr="006B30FC">
        <w:rPr>
          <w:rFonts w:ascii="Times New Roman" w:eastAsia="Calibri" w:hAnsi="Times New Roman" w:cs="Times New Roman"/>
          <w:sz w:val="28"/>
          <w:szCs w:val="28"/>
          <w:lang w:eastAsia="en-US"/>
        </w:rPr>
        <w:t xml:space="preserve"> электронный</w:t>
      </w:r>
      <w:r>
        <w:rPr>
          <w:rFonts w:ascii="Times New Roman" w:eastAsia="Calibri" w:hAnsi="Times New Roman" w:cs="Times New Roman"/>
          <w:sz w:val="28"/>
          <w:szCs w:val="28"/>
          <w:lang w:eastAsia="en-US"/>
        </w:rPr>
        <w:t>.</w:t>
      </w:r>
    </w:p>
    <w:p w14:paraId="534CFDB5" w14:textId="77777777" w:rsidR="00080D30" w:rsidRDefault="00080D30" w:rsidP="00080D30">
      <w:pPr>
        <w:shd w:val="clear" w:color="auto" w:fill="FFFFFF"/>
        <w:spacing w:after="0" w:line="240" w:lineRule="auto"/>
        <w:ind w:left="10" w:firstLine="710"/>
        <w:jc w:val="both"/>
        <w:rPr>
          <w:rFonts w:ascii="Times New Roman" w:hAnsi="Times New Roman"/>
          <w:color w:val="000000"/>
          <w:sz w:val="28"/>
          <w:szCs w:val="28"/>
        </w:rPr>
      </w:pPr>
      <w:r>
        <w:rPr>
          <w:rFonts w:ascii="Times New Roman" w:hAnsi="Times New Roman"/>
          <w:color w:val="000000"/>
          <w:sz w:val="28"/>
          <w:szCs w:val="28"/>
        </w:rPr>
        <w:t>Дополнительная литература</w:t>
      </w:r>
    </w:p>
    <w:p w14:paraId="1A1D00B5" w14:textId="77777777" w:rsidR="00830080" w:rsidRDefault="00830080" w:rsidP="00830080">
      <w:pPr>
        <w:numPr>
          <w:ilvl w:val="0"/>
          <w:numId w:val="22"/>
        </w:numPr>
        <w:shd w:val="clear" w:color="auto" w:fill="FFFFFF"/>
        <w:spacing w:after="0" w:line="240" w:lineRule="auto"/>
        <w:jc w:val="both"/>
        <w:rPr>
          <w:rFonts w:ascii="Times New Roman" w:eastAsia="Calibri" w:hAnsi="Times New Roman" w:cs="Times New Roman"/>
          <w:sz w:val="28"/>
          <w:szCs w:val="28"/>
          <w:lang w:eastAsia="en-US"/>
        </w:rPr>
      </w:pPr>
      <w:r w:rsidRPr="00830080">
        <w:rPr>
          <w:rFonts w:ascii="Times New Roman" w:eastAsia="Calibri" w:hAnsi="Times New Roman" w:cs="Times New Roman"/>
          <w:sz w:val="28"/>
          <w:szCs w:val="28"/>
          <w:lang w:eastAsia="en-US"/>
        </w:rPr>
        <w:t xml:space="preserve">Долганова, О. И.  Моделирование бизнес-процессов: учебник и практикум для вузов / О. И. Долганова, Е. В. Виноградова, А. М. Лобанова; под редакцией О. И. Долгановой. — 2-е изд., </w:t>
      </w:r>
      <w:proofErr w:type="spellStart"/>
      <w:r w:rsidRPr="00830080">
        <w:rPr>
          <w:rFonts w:ascii="Times New Roman" w:eastAsia="Calibri" w:hAnsi="Times New Roman" w:cs="Times New Roman"/>
          <w:sz w:val="28"/>
          <w:szCs w:val="28"/>
          <w:lang w:eastAsia="en-US"/>
        </w:rPr>
        <w:t>перераб</w:t>
      </w:r>
      <w:proofErr w:type="spellEnd"/>
      <w:proofErr w:type="gramStart"/>
      <w:r w:rsidRPr="00830080">
        <w:rPr>
          <w:rFonts w:ascii="Times New Roman" w:eastAsia="Calibri" w:hAnsi="Times New Roman" w:cs="Times New Roman"/>
          <w:sz w:val="28"/>
          <w:szCs w:val="28"/>
          <w:lang w:eastAsia="en-US"/>
        </w:rPr>
        <w:t>.</w:t>
      </w:r>
      <w:proofErr w:type="gramEnd"/>
      <w:r w:rsidRPr="00830080">
        <w:rPr>
          <w:rFonts w:ascii="Times New Roman" w:eastAsia="Calibri" w:hAnsi="Times New Roman" w:cs="Times New Roman"/>
          <w:sz w:val="28"/>
          <w:szCs w:val="28"/>
          <w:lang w:eastAsia="en-US"/>
        </w:rPr>
        <w:t xml:space="preserve"> и доп. — Москва: Издательство </w:t>
      </w:r>
      <w:proofErr w:type="spellStart"/>
      <w:r w:rsidRPr="00830080">
        <w:rPr>
          <w:rFonts w:ascii="Times New Roman" w:eastAsia="Calibri" w:hAnsi="Times New Roman" w:cs="Times New Roman"/>
          <w:sz w:val="28"/>
          <w:szCs w:val="28"/>
          <w:lang w:eastAsia="en-US"/>
        </w:rPr>
        <w:t>Юрайт</w:t>
      </w:r>
      <w:proofErr w:type="spellEnd"/>
      <w:r w:rsidRPr="00830080">
        <w:rPr>
          <w:rFonts w:ascii="Times New Roman" w:eastAsia="Calibri" w:hAnsi="Times New Roman" w:cs="Times New Roman"/>
          <w:sz w:val="28"/>
          <w:szCs w:val="28"/>
          <w:lang w:eastAsia="en-US"/>
        </w:rPr>
        <w:t xml:space="preserve">, 2024. — 322 с. — (Высшее образование). — ISBN 978-5-534-17914-9. — Образовательная платформа </w:t>
      </w:r>
      <w:proofErr w:type="spellStart"/>
      <w:r w:rsidRPr="00830080">
        <w:rPr>
          <w:rFonts w:ascii="Times New Roman" w:eastAsia="Calibri" w:hAnsi="Times New Roman" w:cs="Times New Roman"/>
          <w:sz w:val="28"/>
          <w:szCs w:val="28"/>
          <w:lang w:eastAsia="en-US"/>
        </w:rPr>
        <w:t>Юрайт</w:t>
      </w:r>
      <w:proofErr w:type="spellEnd"/>
      <w:r w:rsidRPr="00830080">
        <w:rPr>
          <w:rFonts w:ascii="Times New Roman" w:eastAsia="Calibri" w:hAnsi="Times New Roman" w:cs="Times New Roman"/>
          <w:sz w:val="28"/>
          <w:szCs w:val="28"/>
          <w:lang w:eastAsia="en-US"/>
        </w:rPr>
        <w:t xml:space="preserve"> [сайт]. — URL: https://urait.ru/bcode/536465 (дата обращения: 16.05.2024). — Текст: электронный. </w:t>
      </w:r>
    </w:p>
    <w:p w14:paraId="69B9416A" w14:textId="751754E3" w:rsidR="00830080" w:rsidRDefault="00830080" w:rsidP="00830080">
      <w:pPr>
        <w:numPr>
          <w:ilvl w:val="0"/>
          <w:numId w:val="22"/>
        </w:numPr>
        <w:shd w:val="clear" w:color="auto" w:fill="FFFFFF"/>
        <w:spacing w:after="0" w:line="240" w:lineRule="auto"/>
        <w:jc w:val="both"/>
        <w:rPr>
          <w:rFonts w:ascii="Times New Roman" w:eastAsia="Calibri" w:hAnsi="Times New Roman" w:cs="Times New Roman"/>
          <w:sz w:val="28"/>
          <w:szCs w:val="28"/>
          <w:lang w:eastAsia="en-US"/>
        </w:rPr>
      </w:pPr>
      <w:proofErr w:type="spellStart"/>
      <w:r w:rsidRPr="00830080">
        <w:rPr>
          <w:rFonts w:ascii="Times New Roman" w:eastAsia="Calibri" w:hAnsi="Times New Roman" w:cs="Times New Roman"/>
          <w:sz w:val="28"/>
          <w:szCs w:val="28"/>
          <w:lang w:eastAsia="en-US"/>
        </w:rPr>
        <w:t>Елиферов</w:t>
      </w:r>
      <w:proofErr w:type="spellEnd"/>
      <w:r w:rsidRPr="00830080">
        <w:rPr>
          <w:rFonts w:ascii="Times New Roman" w:eastAsia="Calibri" w:hAnsi="Times New Roman" w:cs="Times New Roman"/>
          <w:sz w:val="28"/>
          <w:szCs w:val="28"/>
          <w:lang w:eastAsia="en-US"/>
        </w:rPr>
        <w:t xml:space="preserve">, В. Г. Бизнес-процессы: регламентация и </w:t>
      </w:r>
      <w:proofErr w:type="gramStart"/>
      <w:r w:rsidRPr="00830080">
        <w:rPr>
          <w:rFonts w:ascii="Times New Roman" w:eastAsia="Calibri" w:hAnsi="Times New Roman" w:cs="Times New Roman"/>
          <w:sz w:val="28"/>
          <w:szCs w:val="28"/>
          <w:lang w:eastAsia="en-US"/>
        </w:rPr>
        <w:t>управление :</w:t>
      </w:r>
      <w:proofErr w:type="gramEnd"/>
      <w:r w:rsidRPr="00830080">
        <w:rPr>
          <w:rFonts w:ascii="Times New Roman" w:eastAsia="Calibri" w:hAnsi="Times New Roman" w:cs="Times New Roman"/>
          <w:sz w:val="28"/>
          <w:szCs w:val="28"/>
          <w:lang w:eastAsia="en-US"/>
        </w:rPr>
        <w:t xml:space="preserve"> учебник / В.Г. </w:t>
      </w:r>
      <w:proofErr w:type="spellStart"/>
      <w:r w:rsidRPr="00830080">
        <w:rPr>
          <w:rFonts w:ascii="Times New Roman" w:eastAsia="Calibri" w:hAnsi="Times New Roman" w:cs="Times New Roman"/>
          <w:sz w:val="28"/>
          <w:szCs w:val="28"/>
          <w:lang w:eastAsia="en-US"/>
        </w:rPr>
        <w:t>Елиферов</w:t>
      </w:r>
      <w:proofErr w:type="spellEnd"/>
      <w:r w:rsidRPr="00830080">
        <w:rPr>
          <w:rFonts w:ascii="Times New Roman" w:eastAsia="Calibri" w:hAnsi="Times New Roman" w:cs="Times New Roman"/>
          <w:sz w:val="28"/>
          <w:szCs w:val="28"/>
          <w:lang w:eastAsia="en-US"/>
        </w:rPr>
        <w:t xml:space="preserve">, В.В. Репин. — </w:t>
      </w:r>
      <w:proofErr w:type="gramStart"/>
      <w:r w:rsidRPr="00830080">
        <w:rPr>
          <w:rFonts w:ascii="Times New Roman" w:eastAsia="Calibri" w:hAnsi="Times New Roman" w:cs="Times New Roman"/>
          <w:sz w:val="28"/>
          <w:szCs w:val="28"/>
          <w:lang w:eastAsia="en-US"/>
        </w:rPr>
        <w:t>Москва :</w:t>
      </w:r>
      <w:proofErr w:type="gramEnd"/>
      <w:r w:rsidRPr="00830080">
        <w:rPr>
          <w:rFonts w:ascii="Times New Roman" w:eastAsia="Calibri" w:hAnsi="Times New Roman" w:cs="Times New Roman"/>
          <w:sz w:val="28"/>
          <w:szCs w:val="28"/>
          <w:lang w:eastAsia="en-US"/>
        </w:rPr>
        <w:t xml:space="preserve"> ИНФРА-М, 2024. — 319 с. — (Учебники для программы МВА). - ISBN 978-5-16-001825-6. </w:t>
      </w:r>
      <w:r>
        <w:rPr>
          <w:rFonts w:ascii="Times New Roman" w:eastAsia="Calibri" w:hAnsi="Times New Roman" w:cs="Times New Roman"/>
          <w:sz w:val="28"/>
          <w:szCs w:val="28"/>
          <w:lang w:eastAsia="en-US"/>
        </w:rPr>
        <w:t>–</w:t>
      </w:r>
      <w:r w:rsidRPr="00830080">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ЭБС</w:t>
      </w:r>
      <w:r w:rsidRPr="00830080">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val="en-US" w:eastAsia="en-US"/>
        </w:rPr>
        <w:t>ZNANIUM</w:t>
      </w:r>
      <w:r w:rsidRPr="00830080">
        <w:rPr>
          <w:rFonts w:ascii="Times New Roman" w:eastAsia="Calibri" w:hAnsi="Times New Roman" w:cs="Times New Roman"/>
          <w:sz w:val="28"/>
          <w:szCs w:val="28"/>
          <w:lang w:eastAsia="en-US"/>
        </w:rPr>
        <w:t xml:space="preserve">. - URL: https://znanium.ru/catalog/product/2090699 (дата обращения: 16.05.2024). – </w:t>
      </w:r>
      <w:proofErr w:type="gramStart"/>
      <w:r w:rsidRPr="00830080">
        <w:rPr>
          <w:rFonts w:ascii="Times New Roman" w:eastAsia="Calibri" w:hAnsi="Times New Roman" w:cs="Times New Roman"/>
          <w:sz w:val="28"/>
          <w:szCs w:val="28"/>
          <w:lang w:eastAsia="en-US"/>
        </w:rPr>
        <w:t>Текст :</w:t>
      </w:r>
      <w:proofErr w:type="gramEnd"/>
      <w:r w:rsidRPr="00830080">
        <w:rPr>
          <w:rFonts w:ascii="Times New Roman" w:eastAsia="Calibri" w:hAnsi="Times New Roman" w:cs="Times New Roman"/>
          <w:sz w:val="28"/>
          <w:szCs w:val="28"/>
          <w:lang w:eastAsia="en-US"/>
        </w:rPr>
        <w:t xml:space="preserve"> электронный. </w:t>
      </w:r>
    </w:p>
    <w:p w14:paraId="4E3230C1" w14:textId="146FF2CB" w:rsidR="00351613" w:rsidRDefault="00351613" w:rsidP="00830080">
      <w:pPr>
        <w:numPr>
          <w:ilvl w:val="0"/>
          <w:numId w:val="22"/>
        </w:numPr>
        <w:shd w:val="clear" w:color="auto" w:fill="FFFFFF"/>
        <w:spacing w:after="0" w:line="240" w:lineRule="auto"/>
        <w:jc w:val="both"/>
        <w:rPr>
          <w:rFonts w:ascii="Times New Roman" w:eastAsia="Calibri" w:hAnsi="Times New Roman" w:cs="Times New Roman"/>
          <w:sz w:val="28"/>
          <w:szCs w:val="28"/>
          <w:lang w:eastAsia="en-US"/>
        </w:rPr>
      </w:pPr>
      <w:proofErr w:type="spellStart"/>
      <w:r w:rsidRPr="00351613">
        <w:rPr>
          <w:rFonts w:ascii="Times New Roman" w:eastAsia="Calibri" w:hAnsi="Times New Roman" w:cs="Times New Roman"/>
          <w:sz w:val="28"/>
          <w:szCs w:val="28"/>
          <w:lang w:eastAsia="en-US"/>
        </w:rPr>
        <w:t>Карташевский</w:t>
      </w:r>
      <w:proofErr w:type="spellEnd"/>
      <w:r w:rsidRPr="00351613">
        <w:rPr>
          <w:rFonts w:ascii="Times New Roman" w:eastAsia="Calibri" w:hAnsi="Times New Roman" w:cs="Times New Roman"/>
          <w:sz w:val="28"/>
          <w:szCs w:val="28"/>
          <w:lang w:eastAsia="en-US"/>
        </w:rPr>
        <w:t xml:space="preserve">, В. Г. Основы теории массового обслуживания: Учебник для вузов / В.Г. </w:t>
      </w:r>
      <w:proofErr w:type="spellStart"/>
      <w:r w:rsidRPr="00351613">
        <w:rPr>
          <w:rFonts w:ascii="Times New Roman" w:eastAsia="Calibri" w:hAnsi="Times New Roman" w:cs="Times New Roman"/>
          <w:sz w:val="28"/>
          <w:szCs w:val="28"/>
          <w:lang w:eastAsia="en-US"/>
        </w:rPr>
        <w:t>Карташевский</w:t>
      </w:r>
      <w:proofErr w:type="spellEnd"/>
      <w:r w:rsidRPr="00351613">
        <w:rPr>
          <w:rFonts w:ascii="Times New Roman" w:eastAsia="Calibri" w:hAnsi="Times New Roman" w:cs="Times New Roman"/>
          <w:sz w:val="28"/>
          <w:szCs w:val="28"/>
          <w:lang w:eastAsia="en-US"/>
        </w:rPr>
        <w:t xml:space="preserve">. - </w:t>
      </w:r>
      <w:proofErr w:type="gramStart"/>
      <w:r w:rsidRPr="00351613">
        <w:rPr>
          <w:rFonts w:ascii="Times New Roman" w:eastAsia="Calibri" w:hAnsi="Times New Roman" w:cs="Times New Roman"/>
          <w:sz w:val="28"/>
          <w:szCs w:val="28"/>
          <w:lang w:eastAsia="en-US"/>
        </w:rPr>
        <w:t>Москва :</w:t>
      </w:r>
      <w:proofErr w:type="gramEnd"/>
      <w:r w:rsidRPr="00351613">
        <w:rPr>
          <w:rFonts w:ascii="Times New Roman" w:eastAsia="Calibri" w:hAnsi="Times New Roman" w:cs="Times New Roman"/>
          <w:sz w:val="28"/>
          <w:szCs w:val="28"/>
          <w:lang w:eastAsia="en-US"/>
        </w:rPr>
        <w:t xml:space="preserve"> Горячая линия-Телеком, 2013. </w:t>
      </w:r>
      <w:r w:rsidR="00830080">
        <w:rPr>
          <w:rFonts w:ascii="Times New Roman" w:eastAsia="Calibri" w:hAnsi="Times New Roman" w:cs="Times New Roman"/>
          <w:sz w:val="28"/>
          <w:szCs w:val="28"/>
          <w:lang w:eastAsia="en-US"/>
        </w:rPr>
        <w:t>- 130 с.: ил. - ЭБС ZNANIUM.</w:t>
      </w:r>
      <w:r w:rsidRPr="00351613">
        <w:rPr>
          <w:rFonts w:ascii="Times New Roman" w:eastAsia="Calibri" w:hAnsi="Times New Roman" w:cs="Times New Roman"/>
          <w:sz w:val="28"/>
          <w:szCs w:val="28"/>
          <w:lang w:eastAsia="en-US"/>
        </w:rPr>
        <w:t xml:space="preserve"> - URL: https://znanium.com/catalog/product/430028 (дата обращения: </w:t>
      </w:r>
      <w:r w:rsidR="00830080" w:rsidRPr="00830080">
        <w:rPr>
          <w:rFonts w:ascii="Times New Roman" w:eastAsia="Calibri" w:hAnsi="Times New Roman" w:cs="Times New Roman"/>
          <w:sz w:val="28"/>
          <w:szCs w:val="28"/>
          <w:lang w:eastAsia="en-US"/>
        </w:rPr>
        <w:t>16.05.2024</w:t>
      </w:r>
      <w:r w:rsidRPr="00351613">
        <w:rPr>
          <w:rFonts w:ascii="Times New Roman" w:eastAsia="Calibri" w:hAnsi="Times New Roman" w:cs="Times New Roman"/>
          <w:sz w:val="28"/>
          <w:szCs w:val="28"/>
          <w:lang w:eastAsia="en-US"/>
        </w:rPr>
        <w:t xml:space="preserve">). – </w:t>
      </w:r>
      <w:proofErr w:type="gramStart"/>
      <w:r w:rsidRPr="00351613">
        <w:rPr>
          <w:rFonts w:ascii="Times New Roman" w:eastAsia="Calibri" w:hAnsi="Times New Roman" w:cs="Times New Roman"/>
          <w:sz w:val="28"/>
          <w:szCs w:val="28"/>
          <w:lang w:eastAsia="en-US"/>
        </w:rPr>
        <w:t>Текст :</w:t>
      </w:r>
      <w:proofErr w:type="gramEnd"/>
      <w:r w:rsidRPr="00351613">
        <w:rPr>
          <w:rFonts w:ascii="Times New Roman" w:eastAsia="Calibri" w:hAnsi="Times New Roman" w:cs="Times New Roman"/>
          <w:sz w:val="28"/>
          <w:szCs w:val="28"/>
          <w:lang w:eastAsia="en-US"/>
        </w:rPr>
        <w:t xml:space="preserve"> электронный. </w:t>
      </w:r>
    </w:p>
    <w:p w14:paraId="7A81FB04" w14:textId="7A6BFAF6" w:rsidR="00830080" w:rsidRPr="00830080" w:rsidRDefault="00830080" w:rsidP="00830080">
      <w:pPr>
        <w:numPr>
          <w:ilvl w:val="0"/>
          <w:numId w:val="22"/>
        </w:numPr>
        <w:shd w:val="clear" w:color="auto" w:fill="FFFFFF"/>
        <w:spacing w:after="0" w:line="240" w:lineRule="auto"/>
        <w:jc w:val="both"/>
        <w:rPr>
          <w:rFonts w:ascii="Times New Roman" w:eastAsia="Calibri" w:hAnsi="Times New Roman" w:cs="Times New Roman"/>
          <w:sz w:val="28"/>
          <w:szCs w:val="28"/>
          <w:lang w:eastAsia="en-US"/>
        </w:rPr>
      </w:pPr>
      <w:bookmarkStart w:id="28" w:name="_Toc3995514"/>
      <w:bookmarkStart w:id="29" w:name="_Toc16252830"/>
      <w:r w:rsidRPr="00830080">
        <w:rPr>
          <w:rFonts w:ascii="Times New Roman" w:eastAsia="Calibri" w:hAnsi="Times New Roman" w:cs="Times New Roman"/>
          <w:sz w:val="28"/>
          <w:szCs w:val="28"/>
          <w:lang w:eastAsia="en-US"/>
        </w:rPr>
        <w:t xml:space="preserve">Свод знаний по управлению бизнес-процессами: BPM CBOK </w:t>
      </w:r>
      <w:proofErr w:type="gramStart"/>
      <w:r w:rsidRPr="00830080">
        <w:rPr>
          <w:rFonts w:ascii="Times New Roman" w:eastAsia="Calibri" w:hAnsi="Times New Roman" w:cs="Times New Roman"/>
          <w:sz w:val="28"/>
          <w:szCs w:val="28"/>
          <w:lang w:eastAsia="en-US"/>
        </w:rPr>
        <w:t>4.0 :</w:t>
      </w:r>
      <w:proofErr w:type="gramEnd"/>
      <w:r w:rsidRPr="00830080">
        <w:rPr>
          <w:rFonts w:ascii="Times New Roman" w:eastAsia="Calibri" w:hAnsi="Times New Roman" w:cs="Times New Roman"/>
          <w:sz w:val="28"/>
          <w:szCs w:val="28"/>
          <w:lang w:eastAsia="en-US"/>
        </w:rPr>
        <w:t xml:space="preserve"> практическое руководство / Т. Бенедикт, М. </w:t>
      </w:r>
      <w:proofErr w:type="spellStart"/>
      <w:r w:rsidRPr="00830080">
        <w:rPr>
          <w:rFonts w:ascii="Times New Roman" w:eastAsia="Calibri" w:hAnsi="Times New Roman" w:cs="Times New Roman"/>
          <w:sz w:val="28"/>
          <w:szCs w:val="28"/>
          <w:lang w:eastAsia="en-US"/>
        </w:rPr>
        <w:t>Кирхмер</w:t>
      </w:r>
      <w:proofErr w:type="spellEnd"/>
      <w:r w:rsidRPr="00830080">
        <w:rPr>
          <w:rFonts w:ascii="Times New Roman" w:eastAsia="Calibri" w:hAnsi="Times New Roman" w:cs="Times New Roman"/>
          <w:sz w:val="28"/>
          <w:szCs w:val="28"/>
          <w:lang w:eastAsia="en-US"/>
        </w:rPr>
        <w:t xml:space="preserve">, М. </w:t>
      </w:r>
      <w:proofErr w:type="spellStart"/>
      <w:r w:rsidRPr="00830080">
        <w:rPr>
          <w:rFonts w:ascii="Times New Roman" w:eastAsia="Calibri" w:hAnsi="Times New Roman" w:cs="Times New Roman"/>
          <w:sz w:val="28"/>
          <w:szCs w:val="28"/>
          <w:lang w:eastAsia="en-US"/>
        </w:rPr>
        <w:t>Шарсиг</w:t>
      </w:r>
      <w:proofErr w:type="spellEnd"/>
      <w:r w:rsidRPr="00830080">
        <w:rPr>
          <w:rFonts w:ascii="Times New Roman" w:eastAsia="Calibri" w:hAnsi="Times New Roman" w:cs="Times New Roman"/>
          <w:sz w:val="28"/>
          <w:szCs w:val="28"/>
          <w:lang w:eastAsia="en-US"/>
        </w:rPr>
        <w:t xml:space="preserve"> [и др.] ; под. ред. А. А. </w:t>
      </w:r>
      <w:proofErr w:type="spellStart"/>
      <w:r w:rsidRPr="00830080">
        <w:rPr>
          <w:rFonts w:ascii="Times New Roman" w:eastAsia="Calibri" w:hAnsi="Times New Roman" w:cs="Times New Roman"/>
          <w:sz w:val="28"/>
          <w:szCs w:val="28"/>
          <w:lang w:eastAsia="en-US"/>
        </w:rPr>
        <w:t>Белайчука</w:t>
      </w:r>
      <w:proofErr w:type="spellEnd"/>
      <w:r w:rsidRPr="00830080">
        <w:rPr>
          <w:rFonts w:ascii="Times New Roman" w:eastAsia="Calibri" w:hAnsi="Times New Roman" w:cs="Times New Roman"/>
          <w:sz w:val="28"/>
          <w:szCs w:val="28"/>
          <w:lang w:eastAsia="en-US"/>
        </w:rPr>
        <w:t xml:space="preserve">. - </w:t>
      </w:r>
      <w:proofErr w:type="gramStart"/>
      <w:r w:rsidRPr="00830080">
        <w:rPr>
          <w:rFonts w:ascii="Times New Roman" w:eastAsia="Calibri" w:hAnsi="Times New Roman" w:cs="Times New Roman"/>
          <w:sz w:val="28"/>
          <w:szCs w:val="28"/>
          <w:lang w:eastAsia="en-US"/>
        </w:rPr>
        <w:t>Москва :</w:t>
      </w:r>
      <w:proofErr w:type="gramEnd"/>
      <w:r w:rsidRPr="00830080">
        <w:rPr>
          <w:rFonts w:ascii="Times New Roman" w:eastAsia="Calibri" w:hAnsi="Times New Roman" w:cs="Times New Roman"/>
          <w:sz w:val="28"/>
          <w:szCs w:val="28"/>
          <w:lang w:eastAsia="en-US"/>
        </w:rPr>
        <w:t xml:space="preserve"> Альпина Паблишер, 2022. - 504 с. - ISBN 978-5-9614-7207-3. - ЭБС ZNANIUM. -  URL: </w:t>
      </w:r>
      <w:proofErr w:type="gramStart"/>
      <w:r w:rsidRPr="00830080">
        <w:rPr>
          <w:rFonts w:ascii="Times New Roman" w:eastAsia="Calibri" w:hAnsi="Times New Roman" w:cs="Times New Roman"/>
          <w:sz w:val="28"/>
          <w:szCs w:val="28"/>
          <w:lang w:eastAsia="en-US"/>
        </w:rPr>
        <w:t xml:space="preserve">https://znanium.com/catalog/product/1905842 </w:t>
      </w:r>
      <w:r>
        <w:rPr>
          <w:rFonts w:ascii="Times New Roman" w:eastAsia="Calibri" w:hAnsi="Times New Roman" w:cs="Times New Roman"/>
          <w:sz w:val="28"/>
          <w:szCs w:val="28"/>
          <w:lang w:eastAsia="en-US"/>
        </w:rPr>
        <w:t>;</w:t>
      </w:r>
      <w:proofErr w:type="gramEnd"/>
      <w:r>
        <w:rPr>
          <w:rFonts w:ascii="Times New Roman" w:eastAsia="Calibri" w:hAnsi="Times New Roman" w:cs="Times New Roman"/>
          <w:sz w:val="28"/>
          <w:szCs w:val="28"/>
          <w:lang w:eastAsia="en-US"/>
        </w:rPr>
        <w:t xml:space="preserve"> ЭБС </w:t>
      </w:r>
      <w:r>
        <w:rPr>
          <w:rFonts w:ascii="Times New Roman" w:eastAsia="Calibri" w:hAnsi="Times New Roman" w:cs="Times New Roman"/>
          <w:sz w:val="28"/>
          <w:szCs w:val="28"/>
          <w:lang w:val="en-US" w:eastAsia="en-US"/>
        </w:rPr>
        <w:t>Alpina</w:t>
      </w:r>
      <w:r w:rsidRPr="00830080">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val="en-US" w:eastAsia="en-US"/>
        </w:rPr>
        <w:t>Digital</w:t>
      </w:r>
      <w:r>
        <w:rPr>
          <w:rFonts w:ascii="Times New Roman" w:eastAsia="Calibri" w:hAnsi="Times New Roman" w:cs="Times New Roman"/>
          <w:sz w:val="28"/>
          <w:szCs w:val="28"/>
          <w:lang w:eastAsia="en-US"/>
        </w:rPr>
        <w:t>.</w:t>
      </w:r>
      <w:r w:rsidRPr="00830080">
        <w:rPr>
          <w:rFonts w:ascii="Times New Roman" w:eastAsia="Calibri" w:hAnsi="Times New Roman" w:cs="Times New Roman"/>
          <w:sz w:val="28"/>
          <w:szCs w:val="28"/>
          <w:lang w:eastAsia="en-US"/>
        </w:rPr>
        <w:t xml:space="preserve"> </w:t>
      </w:r>
      <w:r w:rsidR="006B30FC">
        <w:rPr>
          <w:rFonts w:ascii="Times New Roman" w:eastAsia="Calibri" w:hAnsi="Times New Roman" w:cs="Times New Roman"/>
          <w:sz w:val="28"/>
          <w:szCs w:val="28"/>
          <w:lang w:eastAsia="en-US"/>
        </w:rPr>
        <w:t>–</w:t>
      </w:r>
      <w:r w:rsidRPr="00830080">
        <w:rPr>
          <w:rFonts w:ascii="Times New Roman" w:eastAsia="Calibri" w:hAnsi="Times New Roman" w:cs="Times New Roman"/>
          <w:sz w:val="28"/>
          <w:szCs w:val="28"/>
          <w:lang w:eastAsia="en-US"/>
        </w:rPr>
        <w:t xml:space="preserve"> </w:t>
      </w:r>
      <w:r w:rsidR="006B30FC">
        <w:rPr>
          <w:rFonts w:ascii="Times New Roman" w:eastAsia="Calibri" w:hAnsi="Times New Roman" w:cs="Times New Roman"/>
          <w:sz w:val="28"/>
          <w:szCs w:val="28"/>
          <w:lang w:val="en-US" w:eastAsia="en-US"/>
        </w:rPr>
        <w:t>URL</w:t>
      </w:r>
      <w:r w:rsidR="006B30FC">
        <w:rPr>
          <w:rFonts w:ascii="Times New Roman" w:eastAsia="Calibri" w:hAnsi="Times New Roman" w:cs="Times New Roman"/>
          <w:sz w:val="28"/>
          <w:szCs w:val="28"/>
          <w:lang w:eastAsia="en-US"/>
        </w:rPr>
        <w:t xml:space="preserve">: </w:t>
      </w:r>
      <w:r w:rsidRPr="00830080">
        <w:rPr>
          <w:rFonts w:ascii="Times New Roman" w:eastAsia="Calibri" w:hAnsi="Times New Roman" w:cs="Times New Roman"/>
          <w:sz w:val="28"/>
          <w:szCs w:val="28"/>
          <w:lang w:eastAsia="en-US"/>
        </w:rPr>
        <w:t xml:space="preserve">https://finunivers.alpinadigital.ru/book/23155 </w:t>
      </w:r>
      <w:r>
        <w:rPr>
          <w:rFonts w:ascii="Times New Roman" w:eastAsia="Calibri" w:hAnsi="Times New Roman" w:cs="Times New Roman"/>
          <w:sz w:val="28"/>
          <w:szCs w:val="28"/>
          <w:lang w:eastAsia="en-US"/>
        </w:rPr>
        <w:t xml:space="preserve">(дата обращения: 16.05.2024). – </w:t>
      </w:r>
      <w:proofErr w:type="gramStart"/>
      <w:r w:rsidRPr="00830080">
        <w:rPr>
          <w:rFonts w:ascii="Times New Roman" w:eastAsia="Calibri" w:hAnsi="Times New Roman" w:cs="Times New Roman"/>
          <w:sz w:val="28"/>
          <w:szCs w:val="28"/>
          <w:lang w:eastAsia="en-US"/>
        </w:rPr>
        <w:t>Текст :</w:t>
      </w:r>
      <w:proofErr w:type="gramEnd"/>
      <w:r w:rsidRPr="00830080">
        <w:rPr>
          <w:rFonts w:ascii="Times New Roman" w:eastAsia="Calibri" w:hAnsi="Times New Roman" w:cs="Times New Roman"/>
          <w:sz w:val="28"/>
          <w:szCs w:val="28"/>
          <w:lang w:eastAsia="en-US"/>
        </w:rPr>
        <w:t xml:space="preserve"> электронный. </w:t>
      </w:r>
    </w:p>
    <w:p w14:paraId="2064337A" w14:textId="18EA95D0" w:rsidR="007B2858" w:rsidRPr="00145F63" w:rsidRDefault="007B2858" w:rsidP="00145F63">
      <w:pPr>
        <w:pStyle w:val="1"/>
        <w:rPr>
          <w:rFonts w:ascii="Times New Roman" w:hAnsi="Times New Roman" w:cs="Times New Roman"/>
          <w:sz w:val="28"/>
        </w:rPr>
      </w:pPr>
      <w:r w:rsidRPr="00145F63">
        <w:rPr>
          <w:rFonts w:ascii="Times New Roman" w:hAnsi="Times New Roman" w:cs="Times New Roman"/>
          <w:sz w:val="28"/>
        </w:rPr>
        <w:t>9. Перечень ресурсов информационно-телекоммуникационной сети «Интернет», необходимых для освоения дисциплины:</w:t>
      </w:r>
      <w:bookmarkEnd w:id="28"/>
      <w:bookmarkEnd w:id="29"/>
    </w:p>
    <w:p w14:paraId="78293E4A" w14:textId="77777777" w:rsidR="00904C18" w:rsidRPr="00060633" w:rsidRDefault="00904C18" w:rsidP="0034416B">
      <w:pPr>
        <w:pStyle w:val="af0"/>
        <w:numPr>
          <w:ilvl w:val="0"/>
          <w:numId w:val="23"/>
        </w:numPr>
        <w:spacing w:after="0" w:line="240" w:lineRule="auto"/>
        <w:jc w:val="both"/>
        <w:rPr>
          <w:rFonts w:ascii="Times New Roman" w:hAnsi="Times New Roman"/>
          <w:sz w:val="28"/>
          <w:szCs w:val="28"/>
        </w:rPr>
      </w:pPr>
      <w:bookmarkStart w:id="30" w:name="_Toc3995515"/>
      <w:bookmarkStart w:id="31" w:name="_Toc16252831"/>
      <w:r w:rsidRPr="00060633">
        <w:rPr>
          <w:rFonts w:ascii="Times New Roman" w:hAnsi="Times New Roman"/>
          <w:sz w:val="28"/>
          <w:szCs w:val="28"/>
        </w:rPr>
        <w:t>http://www.idef.ru</w:t>
      </w:r>
    </w:p>
    <w:p w14:paraId="61479B83" w14:textId="77777777" w:rsidR="00904C18" w:rsidRPr="00060633" w:rsidRDefault="00904C18" w:rsidP="0034416B">
      <w:pPr>
        <w:pStyle w:val="af0"/>
        <w:numPr>
          <w:ilvl w:val="0"/>
          <w:numId w:val="23"/>
        </w:numPr>
        <w:spacing w:after="0" w:line="240" w:lineRule="auto"/>
        <w:jc w:val="both"/>
        <w:rPr>
          <w:rFonts w:ascii="Times New Roman" w:hAnsi="Times New Roman"/>
          <w:sz w:val="28"/>
          <w:szCs w:val="28"/>
        </w:rPr>
      </w:pPr>
      <w:r w:rsidRPr="00060633">
        <w:rPr>
          <w:rFonts w:ascii="Times New Roman" w:hAnsi="Times New Roman"/>
          <w:sz w:val="28"/>
          <w:szCs w:val="28"/>
        </w:rPr>
        <w:t>http://www.iso.org</w:t>
      </w:r>
    </w:p>
    <w:p w14:paraId="1325C988" w14:textId="77777777" w:rsidR="00904C18" w:rsidRPr="00060633" w:rsidRDefault="00904C18" w:rsidP="0034416B">
      <w:pPr>
        <w:pStyle w:val="af0"/>
        <w:numPr>
          <w:ilvl w:val="0"/>
          <w:numId w:val="23"/>
        </w:numPr>
        <w:spacing w:after="0" w:line="240" w:lineRule="auto"/>
        <w:jc w:val="both"/>
        <w:rPr>
          <w:rFonts w:ascii="Times New Roman" w:hAnsi="Times New Roman"/>
          <w:sz w:val="28"/>
          <w:szCs w:val="28"/>
        </w:rPr>
      </w:pPr>
      <w:r w:rsidRPr="00060633">
        <w:rPr>
          <w:rFonts w:ascii="Times New Roman" w:hAnsi="Times New Roman"/>
          <w:sz w:val="28"/>
          <w:szCs w:val="28"/>
        </w:rPr>
        <w:t>http://www.coso.org</w:t>
      </w:r>
    </w:p>
    <w:p w14:paraId="2BB13130" w14:textId="77777777" w:rsidR="00904C18" w:rsidRPr="00060633" w:rsidRDefault="00904C18" w:rsidP="0034416B">
      <w:pPr>
        <w:pStyle w:val="af0"/>
        <w:numPr>
          <w:ilvl w:val="0"/>
          <w:numId w:val="23"/>
        </w:numPr>
        <w:spacing w:after="0" w:line="240" w:lineRule="auto"/>
        <w:jc w:val="both"/>
        <w:rPr>
          <w:rFonts w:ascii="Times New Roman" w:hAnsi="Times New Roman"/>
          <w:sz w:val="28"/>
          <w:szCs w:val="28"/>
        </w:rPr>
      </w:pPr>
      <w:r w:rsidRPr="00060633">
        <w:rPr>
          <w:rFonts w:ascii="Times New Roman" w:hAnsi="Times New Roman"/>
          <w:sz w:val="28"/>
          <w:szCs w:val="28"/>
        </w:rPr>
        <w:t>https://www.uml.org</w:t>
      </w:r>
    </w:p>
    <w:p w14:paraId="47B8BC8E" w14:textId="77777777" w:rsidR="00904C18" w:rsidRPr="00060633" w:rsidRDefault="00904C18" w:rsidP="0034416B">
      <w:pPr>
        <w:pStyle w:val="af0"/>
        <w:numPr>
          <w:ilvl w:val="0"/>
          <w:numId w:val="23"/>
        </w:numPr>
        <w:spacing w:after="0" w:line="240" w:lineRule="auto"/>
        <w:jc w:val="both"/>
        <w:rPr>
          <w:rFonts w:ascii="Times New Roman" w:hAnsi="Times New Roman"/>
          <w:sz w:val="28"/>
          <w:szCs w:val="28"/>
        </w:rPr>
      </w:pPr>
      <w:r w:rsidRPr="00060633">
        <w:rPr>
          <w:rFonts w:ascii="Times New Roman" w:hAnsi="Times New Roman"/>
          <w:sz w:val="28"/>
          <w:szCs w:val="28"/>
        </w:rPr>
        <w:lastRenderedPageBreak/>
        <w:t>Электронные ресурсы БИК</w:t>
      </w:r>
    </w:p>
    <w:p w14:paraId="44C1DECF"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Электронная библиотека Финансового университета (ЭБ) http://elib.fa.ru/</w:t>
      </w:r>
    </w:p>
    <w:p w14:paraId="5C8D8197"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Электронно-библиотечная система BOOK.RU http://www.book.ru</w:t>
      </w:r>
    </w:p>
    <w:p w14:paraId="3BB16841"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Электронно-библиотечная система «Университетская библиотека ОНЛАЙН» http://biblioclub.ru/</w:t>
      </w:r>
    </w:p>
    <w:p w14:paraId="1FF95CC2"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 xml:space="preserve">Электронно-библиотечная система </w:t>
      </w:r>
      <w:proofErr w:type="spellStart"/>
      <w:r w:rsidRPr="00060633">
        <w:rPr>
          <w:rFonts w:ascii="Times New Roman" w:hAnsi="Times New Roman"/>
          <w:sz w:val="28"/>
          <w:szCs w:val="28"/>
        </w:rPr>
        <w:t>Znanium</w:t>
      </w:r>
      <w:proofErr w:type="spellEnd"/>
      <w:r w:rsidRPr="00060633">
        <w:rPr>
          <w:rFonts w:ascii="Times New Roman" w:hAnsi="Times New Roman"/>
          <w:sz w:val="28"/>
          <w:szCs w:val="28"/>
        </w:rPr>
        <w:t xml:space="preserve"> http://www.znanium.ru/</w:t>
      </w:r>
    </w:p>
    <w:p w14:paraId="3C683B78"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Электронно-библиотечная система издательства «ЮРАЙТ» https://urait.ru/</w:t>
      </w:r>
    </w:p>
    <w:p w14:paraId="05BE3EE4"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Электронно-библиотечная система издательства Проспект http://ebs.prospekt.org/books</w:t>
      </w:r>
    </w:p>
    <w:p w14:paraId="6E7F7190"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Электронно-библиотечная система издательства Лань https://e.lanbook.com/</w:t>
      </w:r>
    </w:p>
    <w:p w14:paraId="2A349F1E"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Деловая онлайн-библиотека Alpina Digital http://lib.alpinadigital.ru/</w:t>
      </w:r>
    </w:p>
    <w:p w14:paraId="3FC91AD7"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Электронная библиотека Издательского дома «Гребенников» https://grebennikon.ru/</w:t>
      </w:r>
    </w:p>
    <w:p w14:paraId="211774E3"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 xml:space="preserve">Научная электронная библиотека eLibrary.ru http://elibrary.ru  </w:t>
      </w:r>
    </w:p>
    <w:p w14:paraId="1BEBE695"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Национальная электронная библиотека http://нэб.рф/</w:t>
      </w:r>
    </w:p>
    <w:p w14:paraId="43F9ABDC"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Информационная система «Континент-WWW» http://continent-online.com/</w:t>
      </w:r>
    </w:p>
    <w:p w14:paraId="5C42E692"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Справочная правовая система «Консультант Плюс» https://www.consultant.ru/</w:t>
      </w:r>
    </w:p>
    <w:p w14:paraId="0D944C1A"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Справочная правовая система «ГАРАНТ» https://www.garant.ru/</w:t>
      </w:r>
    </w:p>
    <w:p w14:paraId="0D384BDA"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 xml:space="preserve">Библиотека онлайн Лекций по Бизнесу и Маркетингу издательства </w:t>
      </w:r>
      <w:proofErr w:type="spellStart"/>
      <w:r w:rsidRPr="00060633">
        <w:rPr>
          <w:rFonts w:ascii="Times New Roman" w:hAnsi="Times New Roman"/>
          <w:sz w:val="28"/>
          <w:szCs w:val="28"/>
        </w:rPr>
        <w:t>Неnrу</w:t>
      </w:r>
      <w:proofErr w:type="spellEnd"/>
      <w:r w:rsidRPr="00060633">
        <w:rPr>
          <w:rFonts w:ascii="Times New Roman" w:hAnsi="Times New Roman"/>
          <w:sz w:val="28"/>
          <w:szCs w:val="28"/>
        </w:rPr>
        <w:t xml:space="preserve"> </w:t>
      </w:r>
      <w:proofErr w:type="spellStart"/>
      <w:r w:rsidRPr="00060633">
        <w:rPr>
          <w:rFonts w:ascii="Times New Roman" w:hAnsi="Times New Roman"/>
          <w:sz w:val="28"/>
          <w:szCs w:val="28"/>
        </w:rPr>
        <w:t>Stewart</w:t>
      </w:r>
      <w:proofErr w:type="spellEnd"/>
      <w:r w:rsidRPr="00060633">
        <w:rPr>
          <w:rFonts w:ascii="Times New Roman" w:hAnsi="Times New Roman"/>
          <w:sz w:val="28"/>
          <w:szCs w:val="28"/>
        </w:rPr>
        <w:t xml:space="preserve"> </w:t>
      </w:r>
      <w:proofErr w:type="spellStart"/>
      <w:r w:rsidRPr="00060633">
        <w:rPr>
          <w:rFonts w:ascii="Times New Roman" w:hAnsi="Times New Roman"/>
          <w:sz w:val="28"/>
          <w:szCs w:val="28"/>
        </w:rPr>
        <w:t>Talks</w:t>
      </w:r>
      <w:proofErr w:type="spellEnd"/>
      <w:r w:rsidRPr="00060633">
        <w:rPr>
          <w:rFonts w:ascii="Times New Roman" w:hAnsi="Times New Roman"/>
          <w:sz w:val="28"/>
          <w:szCs w:val="28"/>
        </w:rPr>
        <w:t xml:space="preserve"> https://hstalks.com/business/</w:t>
      </w:r>
    </w:p>
    <w:p w14:paraId="43C2ABD5"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lang w:val="en-US"/>
        </w:rPr>
      </w:pPr>
      <w:r w:rsidRPr="00060633">
        <w:rPr>
          <w:rFonts w:ascii="Times New Roman" w:hAnsi="Times New Roman"/>
          <w:sz w:val="28"/>
          <w:szCs w:val="28"/>
          <w:lang w:val="en-US"/>
        </w:rPr>
        <w:t>Henry Stewart Talks: Journals in The Business &amp; Management Collection https://hstalks.com/business/journals/</w:t>
      </w:r>
    </w:p>
    <w:p w14:paraId="1E46E8B7"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lang w:val="en-US"/>
        </w:rPr>
      </w:pPr>
      <w:r w:rsidRPr="00060633">
        <w:rPr>
          <w:rFonts w:ascii="Times New Roman" w:hAnsi="Times New Roman"/>
          <w:sz w:val="28"/>
          <w:szCs w:val="28"/>
          <w:lang w:val="en-US"/>
        </w:rPr>
        <w:t>CNKI. Academic Reference https://ar.oversea.cnki.net/</w:t>
      </w:r>
    </w:p>
    <w:p w14:paraId="215A8242"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lang w:val="en-US"/>
        </w:rPr>
      </w:pPr>
      <w:r w:rsidRPr="00060633">
        <w:rPr>
          <w:rFonts w:ascii="Times New Roman" w:hAnsi="Times New Roman"/>
          <w:sz w:val="28"/>
          <w:szCs w:val="28"/>
          <w:lang w:val="en-US"/>
        </w:rPr>
        <w:t>CNKI. China Academic Journals Full-text Database https://oversea.cnki.net/kns?dbcode=CFLQ</w:t>
      </w:r>
    </w:p>
    <w:p w14:paraId="2843E649"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lang w:val="en-US"/>
        </w:rPr>
      </w:pPr>
      <w:r w:rsidRPr="00060633">
        <w:rPr>
          <w:rFonts w:ascii="Times New Roman" w:hAnsi="Times New Roman"/>
          <w:sz w:val="28"/>
          <w:szCs w:val="28"/>
          <w:lang w:val="en-US"/>
        </w:rPr>
        <w:t>JSTOR Arts &amp; Sciences I Collection http://jstor.org</w:t>
      </w:r>
    </w:p>
    <w:p w14:paraId="4FE63CDC"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 xml:space="preserve">Электронные продукты издательства </w:t>
      </w:r>
      <w:proofErr w:type="spellStart"/>
      <w:r w:rsidRPr="00060633">
        <w:rPr>
          <w:rFonts w:ascii="Times New Roman" w:hAnsi="Times New Roman"/>
          <w:sz w:val="28"/>
          <w:szCs w:val="28"/>
        </w:rPr>
        <w:t>Elsevier</w:t>
      </w:r>
      <w:proofErr w:type="spellEnd"/>
      <w:r w:rsidRPr="00060633">
        <w:rPr>
          <w:rFonts w:ascii="Times New Roman" w:hAnsi="Times New Roman"/>
          <w:sz w:val="28"/>
          <w:szCs w:val="28"/>
        </w:rPr>
        <w:t xml:space="preserve"> http://www.sciencedirect.com</w:t>
      </w:r>
    </w:p>
    <w:p w14:paraId="4EB9A28E"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lang w:val="en-US"/>
        </w:rPr>
      </w:pPr>
      <w:r w:rsidRPr="00060633">
        <w:rPr>
          <w:rFonts w:ascii="Times New Roman" w:hAnsi="Times New Roman"/>
          <w:sz w:val="28"/>
          <w:szCs w:val="28"/>
          <w:lang w:val="en-US"/>
        </w:rPr>
        <w:t xml:space="preserve">Emerald: Management </w:t>
      </w:r>
      <w:proofErr w:type="spellStart"/>
      <w:r w:rsidRPr="00060633">
        <w:rPr>
          <w:rFonts w:ascii="Times New Roman" w:hAnsi="Times New Roman"/>
          <w:sz w:val="28"/>
          <w:szCs w:val="28"/>
          <w:lang w:val="en-US"/>
        </w:rPr>
        <w:t>eJournal</w:t>
      </w:r>
      <w:proofErr w:type="spellEnd"/>
      <w:r w:rsidRPr="00060633">
        <w:rPr>
          <w:rFonts w:ascii="Times New Roman" w:hAnsi="Times New Roman"/>
          <w:sz w:val="28"/>
          <w:szCs w:val="28"/>
          <w:lang w:val="en-US"/>
        </w:rPr>
        <w:t xml:space="preserve"> Portfolio https://www.emerald.com/insight/</w:t>
      </w:r>
    </w:p>
    <w:p w14:paraId="429E0B3C"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 xml:space="preserve">Коллекция научных журналов </w:t>
      </w:r>
      <w:proofErr w:type="spellStart"/>
      <w:r w:rsidRPr="00060633">
        <w:rPr>
          <w:rFonts w:ascii="Times New Roman" w:hAnsi="Times New Roman"/>
          <w:sz w:val="28"/>
          <w:szCs w:val="28"/>
        </w:rPr>
        <w:t>Oxford</w:t>
      </w:r>
      <w:proofErr w:type="spellEnd"/>
      <w:r w:rsidRPr="00060633">
        <w:rPr>
          <w:rFonts w:ascii="Times New Roman" w:hAnsi="Times New Roman"/>
          <w:sz w:val="28"/>
          <w:szCs w:val="28"/>
        </w:rPr>
        <w:t xml:space="preserve"> </w:t>
      </w:r>
      <w:proofErr w:type="spellStart"/>
      <w:r w:rsidRPr="00060633">
        <w:rPr>
          <w:rFonts w:ascii="Times New Roman" w:hAnsi="Times New Roman"/>
          <w:sz w:val="28"/>
          <w:szCs w:val="28"/>
        </w:rPr>
        <w:t>University</w:t>
      </w:r>
      <w:proofErr w:type="spellEnd"/>
      <w:r w:rsidRPr="00060633">
        <w:rPr>
          <w:rFonts w:ascii="Times New Roman" w:hAnsi="Times New Roman"/>
          <w:sz w:val="28"/>
          <w:szCs w:val="28"/>
        </w:rPr>
        <w:t xml:space="preserve"> </w:t>
      </w:r>
      <w:proofErr w:type="spellStart"/>
      <w:r w:rsidRPr="00060633">
        <w:rPr>
          <w:rFonts w:ascii="Times New Roman" w:hAnsi="Times New Roman"/>
          <w:sz w:val="28"/>
          <w:szCs w:val="28"/>
        </w:rPr>
        <w:t>Press</w:t>
      </w:r>
      <w:proofErr w:type="spellEnd"/>
      <w:r w:rsidRPr="00060633">
        <w:rPr>
          <w:rFonts w:ascii="Times New Roman" w:hAnsi="Times New Roman"/>
          <w:sz w:val="28"/>
          <w:szCs w:val="28"/>
        </w:rPr>
        <w:t xml:space="preserve"> https://academic.oup.com/journals/</w:t>
      </w:r>
    </w:p>
    <w:p w14:paraId="4421DAFB"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Электронные коллекции книг и журналов издательства Springer: http://link.springer.com/</w:t>
      </w:r>
    </w:p>
    <w:p w14:paraId="61DAB562"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lang w:val="en-US"/>
        </w:rPr>
      </w:pPr>
      <w:r w:rsidRPr="00060633">
        <w:rPr>
          <w:rFonts w:ascii="Times New Roman" w:hAnsi="Times New Roman"/>
          <w:sz w:val="28"/>
          <w:szCs w:val="28"/>
        </w:rPr>
        <w:t>Платформа</w:t>
      </w:r>
      <w:r w:rsidRPr="00060633">
        <w:rPr>
          <w:rFonts w:ascii="Times New Roman" w:hAnsi="Times New Roman"/>
          <w:sz w:val="28"/>
          <w:szCs w:val="28"/>
          <w:lang w:val="en-US"/>
        </w:rPr>
        <w:t xml:space="preserve"> STATISTA https://www.statista.com/</w:t>
      </w:r>
    </w:p>
    <w:p w14:paraId="1E6D6784"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 xml:space="preserve">Патентная база данных </w:t>
      </w:r>
      <w:proofErr w:type="spellStart"/>
      <w:r w:rsidRPr="00060633">
        <w:rPr>
          <w:rFonts w:ascii="Times New Roman" w:hAnsi="Times New Roman"/>
          <w:sz w:val="28"/>
          <w:szCs w:val="28"/>
        </w:rPr>
        <w:t>Questel</w:t>
      </w:r>
      <w:proofErr w:type="spellEnd"/>
      <w:r w:rsidRPr="00060633">
        <w:rPr>
          <w:rFonts w:ascii="Times New Roman" w:hAnsi="Times New Roman"/>
          <w:sz w:val="28"/>
          <w:szCs w:val="28"/>
        </w:rPr>
        <w:t xml:space="preserve"> </w:t>
      </w:r>
      <w:proofErr w:type="spellStart"/>
      <w:r w:rsidRPr="00060633">
        <w:rPr>
          <w:rFonts w:ascii="Times New Roman" w:hAnsi="Times New Roman"/>
          <w:sz w:val="28"/>
          <w:szCs w:val="28"/>
        </w:rPr>
        <w:t>Orbit</w:t>
      </w:r>
      <w:proofErr w:type="spellEnd"/>
      <w:r w:rsidRPr="00060633">
        <w:rPr>
          <w:rFonts w:ascii="Times New Roman" w:hAnsi="Times New Roman"/>
          <w:sz w:val="28"/>
          <w:szCs w:val="28"/>
        </w:rPr>
        <w:t xml:space="preserve"> https://www.orbit.com/ </w:t>
      </w:r>
    </w:p>
    <w:p w14:paraId="6628F08B"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 xml:space="preserve">База данных научных журналов издательства </w:t>
      </w:r>
      <w:proofErr w:type="spellStart"/>
      <w:r w:rsidRPr="00060633">
        <w:rPr>
          <w:rFonts w:ascii="Times New Roman" w:hAnsi="Times New Roman"/>
          <w:sz w:val="28"/>
          <w:szCs w:val="28"/>
        </w:rPr>
        <w:t>Wiley</w:t>
      </w:r>
      <w:proofErr w:type="spellEnd"/>
      <w:r w:rsidRPr="00060633">
        <w:rPr>
          <w:rFonts w:ascii="Times New Roman" w:hAnsi="Times New Roman"/>
          <w:sz w:val="28"/>
          <w:szCs w:val="28"/>
        </w:rPr>
        <w:t xml:space="preserve"> https://onlinelibrary.wiley.com/</w:t>
      </w:r>
    </w:p>
    <w:p w14:paraId="4BA0EA2C" w14:textId="77777777" w:rsidR="00060633" w:rsidRPr="00060633" w:rsidRDefault="00060633" w:rsidP="00060633">
      <w:pPr>
        <w:pStyle w:val="af0"/>
        <w:numPr>
          <w:ilvl w:val="0"/>
          <w:numId w:val="46"/>
        </w:numPr>
        <w:spacing w:after="0" w:line="240" w:lineRule="auto"/>
        <w:jc w:val="both"/>
        <w:rPr>
          <w:rFonts w:ascii="Times New Roman" w:hAnsi="Times New Roman"/>
          <w:sz w:val="28"/>
          <w:szCs w:val="28"/>
        </w:rPr>
      </w:pPr>
      <w:r w:rsidRPr="00060633">
        <w:rPr>
          <w:rFonts w:ascii="Times New Roman" w:hAnsi="Times New Roman"/>
          <w:sz w:val="28"/>
          <w:szCs w:val="28"/>
        </w:rPr>
        <w:t>Цифровой архив научных журналов: http://arch.neicon.ru/xmlui/</w:t>
      </w:r>
    </w:p>
    <w:p w14:paraId="472A47E0" w14:textId="32880AD3" w:rsidR="00904C18" w:rsidRPr="00123364" w:rsidRDefault="00904C18" w:rsidP="00123364">
      <w:pPr>
        <w:spacing w:after="0" w:line="240" w:lineRule="auto"/>
        <w:ind w:left="360"/>
        <w:jc w:val="both"/>
        <w:rPr>
          <w:rFonts w:ascii="Times New Roman" w:hAnsi="Times New Roman"/>
          <w:sz w:val="24"/>
        </w:rPr>
      </w:pPr>
    </w:p>
    <w:p w14:paraId="28CCA237" w14:textId="77777777" w:rsidR="007B2858" w:rsidRPr="00145F63" w:rsidRDefault="007B2858" w:rsidP="00145F63">
      <w:pPr>
        <w:pStyle w:val="1"/>
        <w:rPr>
          <w:rFonts w:ascii="Times New Roman" w:hAnsi="Times New Roman" w:cs="Times New Roman"/>
          <w:sz w:val="28"/>
        </w:rPr>
      </w:pPr>
      <w:r w:rsidRPr="00145F63">
        <w:rPr>
          <w:rFonts w:ascii="Times New Roman" w:hAnsi="Times New Roman" w:cs="Times New Roman"/>
          <w:sz w:val="28"/>
        </w:rPr>
        <w:lastRenderedPageBreak/>
        <w:t>10.</w:t>
      </w:r>
      <w:r w:rsidRPr="00145F63">
        <w:rPr>
          <w:rFonts w:ascii="Times New Roman" w:hAnsi="Times New Roman" w:cs="Times New Roman"/>
          <w:sz w:val="28"/>
        </w:rPr>
        <w:tab/>
        <w:t>Методические указания для обучающихся по освоению дисциплины</w:t>
      </w:r>
      <w:bookmarkEnd w:id="30"/>
      <w:bookmarkEnd w:id="31"/>
    </w:p>
    <w:p w14:paraId="4D77D678"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изучению дисциплины</w:t>
      </w:r>
    </w:p>
    <w:p w14:paraId="04F25173" w14:textId="3976A45C" w:rsidR="00234E58" w:rsidRDefault="00234E58" w:rsidP="00234E58">
      <w:pPr>
        <w:jc w:val="both"/>
        <w:rPr>
          <w:rFonts w:ascii="Times New Roman" w:hAnsi="Times New Roman" w:cs="Times New Roman"/>
          <w:sz w:val="28"/>
          <w:szCs w:val="28"/>
        </w:rPr>
      </w:pPr>
      <w:r>
        <w:rPr>
          <w:rFonts w:ascii="Times New Roman" w:hAnsi="Times New Roman" w:cs="Times New Roman"/>
          <w:sz w:val="28"/>
          <w:szCs w:val="28"/>
        </w:rPr>
        <w:t xml:space="preserve">       </w:t>
      </w:r>
      <w:r w:rsidR="00123364" w:rsidRPr="00123364">
        <w:rPr>
          <w:rFonts w:ascii="Times New Roman" w:hAnsi="Times New Roman" w:cs="Times New Roman"/>
          <w:sz w:val="28"/>
          <w:szCs w:val="28"/>
        </w:rPr>
        <w:t>Рабочая программа дисциплины является адаптированной программой для инвалидов и лиц с ограниченными возможностями здоровья в соответствии с Положением об обучении инвалидов и лиц ОВЗ в Финансовом университете, приказ от 11.11.2016 г. №2219/о</w:t>
      </w:r>
      <w:r w:rsidR="0012336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34E58">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01D27AAB" w14:textId="77777777" w:rsidR="007B2858" w:rsidRDefault="007B2858" w:rsidP="003E33B5">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лекционным занятиям</w:t>
      </w:r>
    </w:p>
    <w:p w14:paraId="02B8AAB2" w14:textId="77777777" w:rsidR="007B2858" w:rsidRDefault="007B2858" w:rsidP="003E33B5">
      <w:pPr>
        <w:pStyle w:val="Style6"/>
        <w:widowControl/>
        <w:tabs>
          <w:tab w:val="left" w:pos="142"/>
        </w:tabs>
        <w:spacing w:line="276" w:lineRule="auto"/>
        <w:ind w:firstLine="709"/>
        <w:jc w:val="both"/>
        <w:rPr>
          <w:rStyle w:val="FontStyle17"/>
          <w:sz w:val="28"/>
          <w:szCs w:val="28"/>
        </w:rPr>
      </w:pPr>
      <w:r>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179277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необходимо:</w:t>
      </w:r>
    </w:p>
    <w:p w14:paraId="1FEBBE92" w14:textId="77777777" w:rsidR="007B2858" w:rsidRDefault="007B2858" w:rsidP="00082124">
      <w:pPr>
        <w:pStyle w:val="Style9"/>
        <w:widowControl/>
        <w:numPr>
          <w:ilvl w:val="0"/>
          <w:numId w:val="2"/>
        </w:numPr>
        <w:tabs>
          <w:tab w:val="left" w:pos="142"/>
          <w:tab w:val="left" w:pos="744"/>
        </w:tabs>
        <w:spacing w:before="5" w:line="276" w:lineRule="auto"/>
        <w:ind w:firstLine="709"/>
        <w:jc w:val="both"/>
        <w:rPr>
          <w:rStyle w:val="FontStyle17"/>
          <w:sz w:val="28"/>
          <w:szCs w:val="28"/>
        </w:rPr>
      </w:pPr>
      <w:r>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FA97AF" w14:textId="77777777" w:rsidR="007B2858"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599E605" w14:textId="77777777" w:rsidR="007B2858"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2C1A38AA"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семинарским занятиям</w:t>
      </w:r>
    </w:p>
    <w:p w14:paraId="04FCAC8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6C725CB3" w14:textId="77777777" w:rsidR="007B2858" w:rsidRDefault="007B2858" w:rsidP="00082124">
      <w:pPr>
        <w:pStyle w:val="Style9"/>
        <w:widowControl/>
        <w:tabs>
          <w:tab w:val="left" w:pos="142"/>
          <w:tab w:val="left" w:pos="898"/>
        </w:tabs>
        <w:spacing w:line="276" w:lineRule="auto"/>
        <w:ind w:firstLine="709"/>
        <w:jc w:val="both"/>
        <w:rPr>
          <w:rStyle w:val="FontStyle17"/>
          <w:sz w:val="28"/>
          <w:szCs w:val="28"/>
        </w:rPr>
      </w:pPr>
      <w:r>
        <w:rPr>
          <w:rStyle w:val="FontStyle17"/>
          <w:sz w:val="28"/>
          <w:szCs w:val="28"/>
        </w:rPr>
        <w:t>-</w:t>
      </w:r>
      <w:r>
        <w:rPr>
          <w:rStyle w:val="FontStyle17"/>
          <w:sz w:val="28"/>
          <w:szCs w:val="28"/>
        </w:rPr>
        <w:tab/>
        <w:t>приносить с собой рекомендованную преподавателем литературу к конкретному занятию;</w:t>
      </w:r>
    </w:p>
    <w:p w14:paraId="7A5B33B0"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7DAE019"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42D3EDFB"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75D9A49"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CF4D622" w14:textId="77777777" w:rsidR="007B2858" w:rsidRDefault="007B2858" w:rsidP="00082124">
      <w:pPr>
        <w:pStyle w:val="Style9"/>
        <w:widowControl/>
        <w:tabs>
          <w:tab w:val="left" w:pos="142"/>
          <w:tab w:val="left" w:pos="730"/>
        </w:tabs>
        <w:spacing w:line="276" w:lineRule="auto"/>
        <w:ind w:firstLine="709"/>
        <w:jc w:val="both"/>
        <w:rPr>
          <w:rStyle w:val="FontStyle17"/>
          <w:sz w:val="28"/>
          <w:szCs w:val="28"/>
        </w:rPr>
      </w:pPr>
      <w:r>
        <w:rPr>
          <w:rStyle w:val="FontStyle17"/>
          <w:sz w:val="28"/>
          <w:szCs w:val="28"/>
        </w:rPr>
        <w:t>-</w:t>
      </w:r>
      <w:r>
        <w:rPr>
          <w:rStyle w:val="FontStyle17"/>
          <w:sz w:val="28"/>
          <w:szCs w:val="28"/>
        </w:rPr>
        <w:tab/>
        <w:t>в ходе семинара давать конкретные, четкие ответы по существу вопросов;</w:t>
      </w:r>
    </w:p>
    <w:p w14:paraId="17C7BA9C" w14:textId="77777777" w:rsidR="007B2858" w:rsidRDefault="007B2858" w:rsidP="00082124">
      <w:pPr>
        <w:pStyle w:val="Style9"/>
        <w:widowControl/>
        <w:tabs>
          <w:tab w:val="left" w:pos="142"/>
          <w:tab w:val="left" w:pos="912"/>
        </w:tabs>
        <w:spacing w:line="276" w:lineRule="auto"/>
        <w:ind w:firstLine="709"/>
        <w:jc w:val="both"/>
        <w:rPr>
          <w:rStyle w:val="FontStyle17"/>
          <w:sz w:val="28"/>
          <w:szCs w:val="28"/>
        </w:rPr>
      </w:pPr>
      <w:r>
        <w:rPr>
          <w:rStyle w:val="FontStyle17"/>
          <w:sz w:val="28"/>
          <w:szCs w:val="28"/>
        </w:rPr>
        <w:t>-</w:t>
      </w:r>
      <w:r>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44EA77F"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387C8F26"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выполнению различных форм самостоятельных домашних заданий</w:t>
      </w:r>
    </w:p>
    <w:p w14:paraId="1D8C80B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233CDF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872625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27346281" w14:textId="77777777" w:rsidR="007B2858" w:rsidRDefault="007B2858" w:rsidP="00082124">
      <w:pPr>
        <w:pStyle w:val="Style9"/>
        <w:widowControl/>
        <w:tabs>
          <w:tab w:val="left" w:pos="142"/>
          <w:tab w:val="left" w:pos="710"/>
        </w:tabs>
        <w:spacing w:line="276" w:lineRule="auto"/>
        <w:ind w:firstLine="709"/>
        <w:jc w:val="both"/>
        <w:rPr>
          <w:rStyle w:val="FontStyle17"/>
          <w:sz w:val="28"/>
          <w:szCs w:val="28"/>
        </w:rPr>
      </w:pPr>
      <w:r>
        <w:rPr>
          <w:rStyle w:val="FontStyle17"/>
          <w:sz w:val="28"/>
          <w:szCs w:val="28"/>
        </w:rPr>
        <w:t>-</w:t>
      </w:r>
      <w:r>
        <w:rPr>
          <w:rStyle w:val="FontStyle17"/>
          <w:sz w:val="28"/>
          <w:szCs w:val="28"/>
        </w:rPr>
        <w:tab/>
        <w:t>руководствоваться графиком самостоятельной работы, определенным РПД;</w:t>
      </w:r>
    </w:p>
    <w:p w14:paraId="1FB3A4BD" w14:textId="77777777" w:rsidR="007B2858" w:rsidRDefault="007B2858" w:rsidP="00082124">
      <w:pPr>
        <w:pStyle w:val="Style9"/>
        <w:widowControl/>
        <w:numPr>
          <w:ilvl w:val="0"/>
          <w:numId w:val="4"/>
        </w:numPr>
        <w:tabs>
          <w:tab w:val="left" w:pos="142"/>
          <w:tab w:val="left" w:pos="902"/>
        </w:tabs>
        <w:spacing w:line="276" w:lineRule="auto"/>
        <w:ind w:firstLine="709"/>
        <w:jc w:val="both"/>
        <w:rPr>
          <w:rStyle w:val="FontStyle17"/>
          <w:sz w:val="28"/>
          <w:szCs w:val="28"/>
        </w:rPr>
      </w:pPr>
      <w:r>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36F7AAE"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lastRenderedPageBreak/>
        <w:t>-</w:t>
      </w:r>
      <w:r>
        <w:rPr>
          <w:rStyle w:val="FontStyle17"/>
          <w:sz w:val="28"/>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6C265CA"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 xml:space="preserve">Методические рекомендации по подготовке </w:t>
      </w:r>
      <w:r w:rsidR="00BA531F">
        <w:rPr>
          <w:rStyle w:val="FontStyle15"/>
          <w:sz w:val="28"/>
          <w:szCs w:val="28"/>
        </w:rPr>
        <w:t>научного доклада</w:t>
      </w:r>
    </w:p>
    <w:p w14:paraId="3AC7C489"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Одной из форм самостоятельной работы студента является подготовка </w:t>
      </w:r>
      <w:r w:rsidR="00BA531F">
        <w:rPr>
          <w:rStyle w:val="FontStyle17"/>
          <w:sz w:val="28"/>
          <w:szCs w:val="28"/>
        </w:rPr>
        <w:t>научного доклада</w:t>
      </w:r>
      <w:r>
        <w:rPr>
          <w:rStyle w:val="FontStyle17"/>
          <w:sz w:val="28"/>
          <w:szCs w:val="28"/>
        </w:rPr>
        <w:t xml:space="preserve"> для обсуждения ее на практическом (семинарском) занятии.</w:t>
      </w:r>
    </w:p>
    <w:p w14:paraId="1CCB808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Цель </w:t>
      </w:r>
      <w:r w:rsidR="00BA531F">
        <w:rPr>
          <w:rStyle w:val="FontStyle17"/>
          <w:sz w:val="28"/>
          <w:szCs w:val="28"/>
        </w:rPr>
        <w:t>научного доклада</w:t>
      </w:r>
      <w:r>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Pr>
          <w:rStyle w:val="FontStyle17"/>
          <w:sz w:val="28"/>
          <w:szCs w:val="28"/>
        </w:rPr>
        <w:t>научного доклада</w:t>
      </w:r>
      <w:r>
        <w:rPr>
          <w:rStyle w:val="FontStyle17"/>
          <w:sz w:val="28"/>
          <w:szCs w:val="28"/>
        </w:rPr>
        <w:t xml:space="preserve"> также развивает творческий потенциал студентов.</w:t>
      </w:r>
    </w:p>
    <w:p w14:paraId="460F97AF" w14:textId="77777777" w:rsidR="007B2858" w:rsidRDefault="00BA531F" w:rsidP="00082124">
      <w:pPr>
        <w:pStyle w:val="Style6"/>
        <w:widowControl/>
        <w:tabs>
          <w:tab w:val="left" w:pos="142"/>
        </w:tabs>
        <w:spacing w:line="276" w:lineRule="auto"/>
        <w:ind w:firstLine="709"/>
        <w:jc w:val="both"/>
        <w:rPr>
          <w:rStyle w:val="FontStyle17"/>
          <w:sz w:val="28"/>
          <w:szCs w:val="28"/>
        </w:rPr>
      </w:pPr>
      <w:r>
        <w:rPr>
          <w:rStyle w:val="FontStyle17"/>
          <w:sz w:val="28"/>
          <w:szCs w:val="28"/>
        </w:rPr>
        <w:t>Научный доклад</w:t>
      </w:r>
      <w:r w:rsidR="007B2858">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5F3AF51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73D8FEAB"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Pr>
          <w:rStyle w:val="FontStyle17"/>
          <w:sz w:val="28"/>
          <w:szCs w:val="28"/>
        </w:rPr>
        <w:t>научном докладе</w:t>
      </w:r>
      <w:r>
        <w:rPr>
          <w:rStyle w:val="FontStyle17"/>
          <w:sz w:val="28"/>
          <w:szCs w:val="28"/>
        </w:rPr>
        <w:t>;</w:t>
      </w:r>
    </w:p>
    <w:p w14:paraId="66AED05E"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выступить на семинарском занятии с 10-минутной презентацией, ответить на вопросы студентов группы.</w:t>
      </w:r>
    </w:p>
    <w:p w14:paraId="5B7C95DD"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Требования:</w:t>
      </w:r>
    </w:p>
    <w:p w14:paraId="558E38D1"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оформлению: шрифт - </w:t>
      </w:r>
      <w:proofErr w:type="spellStart"/>
      <w:r>
        <w:rPr>
          <w:rStyle w:val="FontStyle17"/>
          <w:sz w:val="28"/>
          <w:szCs w:val="28"/>
          <w:lang w:val="en-US"/>
        </w:rPr>
        <w:t>TimesNewRoman</w:t>
      </w:r>
      <w:proofErr w:type="spellEnd"/>
      <w:r>
        <w:rPr>
          <w:rStyle w:val="FontStyle17"/>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C269B97"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структуре </w:t>
      </w:r>
      <w:r w:rsidR="00BA531F">
        <w:rPr>
          <w:rStyle w:val="FontStyle17"/>
          <w:sz w:val="28"/>
          <w:szCs w:val="28"/>
        </w:rPr>
        <w:t>доклада</w:t>
      </w:r>
      <w:r>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02BDEC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Общая оценка за </w:t>
      </w:r>
      <w:r w:rsidR="00BA531F">
        <w:rPr>
          <w:rStyle w:val="FontStyle17"/>
          <w:sz w:val="28"/>
          <w:szCs w:val="28"/>
        </w:rPr>
        <w:t>доклад</w:t>
      </w:r>
      <w:r>
        <w:rPr>
          <w:rStyle w:val="FontStyle17"/>
          <w:sz w:val="28"/>
          <w:szCs w:val="28"/>
        </w:rPr>
        <w:t xml:space="preserve"> учитывает содержание, выступление, а также ответы на вопросы.</w:t>
      </w:r>
    </w:p>
    <w:p w14:paraId="4D368EE9"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работе с литературой</w:t>
      </w:r>
    </w:p>
    <w:p w14:paraId="4115537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6A2EE4E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каждой теме учебной дисциплины подобрана основная и дополнительная литература.</w:t>
      </w:r>
    </w:p>
    <w:p w14:paraId="240F4283"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Основная литература - это учебники и учебные пособия.</w:t>
      </w:r>
    </w:p>
    <w:p w14:paraId="78776CF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lastRenderedPageBreak/>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89BFD4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334F38AC" w14:textId="77777777" w:rsidR="007B2858" w:rsidRDefault="007B2858" w:rsidP="00082124">
      <w:pPr>
        <w:pStyle w:val="Style4"/>
        <w:widowControl/>
        <w:tabs>
          <w:tab w:val="left" w:pos="142"/>
        </w:tabs>
        <w:spacing w:line="276" w:lineRule="auto"/>
        <w:ind w:firstLine="709"/>
        <w:jc w:val="both"/>
        <w:rPr>
          <w:rStyle w:val="FontStyle17"/>
          <w:sz w:val="28"/>
          <w:szCs w:val="28"/>
        </w:rPr>
      </w:pPr>
      <w:r>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13DEFB6"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021C8B2"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w:t>
      </w:r>
      <w:r>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B1D3B9D"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5B84F15E" w14:textId="77777777" w:rsidR="003E33B5" w:rsidRDefault="003E33B5" w:rsidP="00082124">
      <w:pPr>
        <w:pStyle w:val="Style9"/>
        <w:widowControl/>
        <w:tabs>
          <w:tab w:val="left" w:pos="142"/>
          <w:tab w:val="left" w:pos="883"/>
        </w:tabs>
        <w:spacing w:before="10" w:line="276" w:lineRule="auto"/>
        <w:ind w:firstLine="709"/>
        <w:jc w:val="both"/>
        <w:rPr>
          <w:rStyle w:val="FontStyle17"/>
          <w:sz w:val="28"/>
          <w:szCs w:val="28"/>
        </w:rPr>
      </w:pPr>
    </w:p>
    <w:p w14:paraId="162C7C64" w14:textId="32114319" w:rsidR="0061193F" w:rsidRPr="00145F63" w:rsidRDefault="0061193F" w:rsidP="00145F63">
      <w:pPr>
        <w:pStyle w:val="1"/>
        <w:numPr>
          <w:ilvl w:val="0"/>
          <w:numId w:val="21"/>
        </w:numPr>
        <w:rPr>
          <w:rFonts w:ascii="Times New Roman" w:hAnsi="Times New Roman" w:cs="Times New Roman"/>
          <w:sz w:val="28"/>
        </w:rPr>
      </w:pPr>
      <w:bookmarkStart w:id="32" w:name="_Toc3995516"/>
      <w:bookmarkStart w:id="33" w:name="_Toc16252832"/>
      <w:r w:rsidRPr="00145F63">
        <w:rPr>
          <w:rFonts w:ascii="Times New Roman" w:hAnsi="Times New Roman" w:cs="Times New Roman"/>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bookmarkEnd w:id="33"/>
    </w:p>
    <w:p w14:paraId="43ACC89E" w14:textId="77777777" w:rsidR="003E33B5" w:rsidRPr="00145F63" w:rsidRDefault="003E33B5" w:rsidP="00145F63">
      <w:pPr>
        <w:pStyle w:val="1"/>
        <w:rPr>
          <w:rFonts w:ascii="Times New Roman" w:eastAsia="Calibri" w:hAnsi="Times New Roman" w:cs="Times New Roman"/>
          <w:sz w:val="28"/>
        </w:rPr>
      </w:pPr>
      <w:bookmarkStart w:id="34" w:name="_Toc531614950"/>
      <w:bookmarkStart w:id="35" w:name="_Toc531686467"/>
      <w:bookmarkStart w:id="36" w:name="_Toc3995517"/>
      <w:bookmarkStart w:id="37" w:name="_Toc16252833"/>
      <w:r w:rsidRPr="00145F63">
        <w:rPr>
          <w:rFonts w:ascii="Times New Roman" w:eastAsia="Calibri" w:hAnsi="Times New Roman" w:cs="Times New Roman"/>
          <w:sz w:val="28"/>
        </w:rPr>
        <w:t>11. 1. Комплект лицензионного программного обеспечения:</w:t>
      </w:r>
      <w:bookmarkEnd w:id="34"/>
      <w:bookmarkEnd w:id="35"/>
      <w:bookmarkEnd w:id="36"/>
      <w:bookmarkEnd w:id="37"/>
    </w:p>
    <w:p w14:paraId="56992964" w14:textId="77777777" w:rsidR="003E33B5" w:rsidRPr="00CC17CA" w:rsidRDefault="003E33B5" w:rsidP="007B5DEC">
      <w:pPr>
        <w:spacing w:after="0" w:line="240" w:lineRule="auto"/>
        <w:rPr>
          <w:rFonts w:ascii="Times New Roman" w:hAnsi="Times New Roman" w:cs="Times New Roman"/>
          <w:sz w:val="28"/>
        </w:rPr>
      </w:pPr>
      <w:bookmarkStart w:id="38" w:name="_Toc531614951"/>
      <w:bookmarkStart w:id="39" w:name="_Toc531686468"/>
      <w:bookmarkStart w:id="40" w:name="_Toc3995518"/>
      <w:r w:rsidRPr="00CC17CA">
        <w:rPr>
          <w:rFonts w:ascii="Times New Roman" w:hAnsi="Times New Roman" w:cs="Times New Roman"/>
          <w:sz w:val="28"/>
        </w:rPr>
        <w:t xml:space="preserve">1. </w:t>
      </w:r>
      <w:r w:rsidRPr="00351613">
        <w:rPr>
          <w:rFonts w:ascii="Times New Roman" w:hAnsi="Times New Roman" w:cs="Times New Roman"/>
          <w:sz w:val="28"/>
          <w:lang w:val="en-US"/>
        </w:rPr>
        <w:t>Windows</w:t>
      </w:r>
      <w:r w:rsidRPr="00CC17CA">
        <w:rPr>
          <w:rFonts w:ascii="Times New Roman" w:hAnsi="Times New Roman" w:cs="Times New Roman"/>
          <w:sz w:val="28"/>
        </w:rPr>
        <w:t xml:space="preserve">, </w:t>
      </w:r>
      <w:proofErr w:type="gramStart"/>
      <w:r w:rsidRPr="00351613">
        <w:rPr>
          <w:rFonts w:ascii="Times New Roman" w:hAnsi="Times New Roman" w:cs="Times New Roman"/>
          <w:sz w:val="28"/>
          <w:lang w:val="en-US"/>
        </w:rPr>
        <w:t>Microsoft</w:t>
      </w:r>
      <w:r w:rsidRPr="00CC17CA">
        <w:rPr>
          <w:rFonts w:ascii="Times New Roman" w:hAnsi="Times New Roman" w:cs="Times New Roman"/>
          <w:sz w:val="28"/>
        </w:rPr>
        <w:t xml:space="preserve">  </w:t>
      </w:r>
      <w:r w:rsidRPr="00351613">
        <w:rPr>
          <w:rFonts w:ascii="Times New Roman" w:hAnsi="Times New Roman" w:cs="Times New Roman"/>
          <w:sz w:val="28"/>
          <w:lang w:val="en-US"/>
        </w:rPr>
        <w:t>Office</w:t>
      </w:r>
      <w:proofErr w:type="gramEnd"/>
      <w:r w:rsidRPr="00CC17CA">
        <w:rPr>
          <w:rFonts w:ascii="Times New Roman" w:hAnsi="Times New Roman" w:cs="Times New Roman"/>
          <w:sz w:val="28"/>
        </w:rPr>
        <w:t>.</w:t>
      </w:r>
      <w:bookmarkEnd w:id="38"/>
      <w:bookmarkEnd w:id="39"/>
      <w:bookmarkEnd w:id="40"/>
    </w:p>
    <w:p w14:paraId="4CD5D2EB" w14:textId="5EACB3FF" w:rsidR="003E33B5" w:rsidRPr="00CC17CA" w:rsidRDefault="003E33B5" w:rsidP="007B5DEC">
      <w:pPr>
        <w:spacing w:after="0" w:line="240" w:lineRule="auto"/>
        <w:rPr>
          <w:rFonts w:ascii="Times New Roman" w:hAnsi="Times New Roman" w:cs="Times New Roman"/>
          <w:sz w:val="28"/>
        </w:rPr>
      </w:pPr>
      <w:bookmarkStart w:id="41" w:name="_Toc531614952"/>
      <w:bookmarkStart w:id="42" w:name="_Toc531686469"/>
      <w:bookmarkStart w:id="43" w:name="_Toc3995519"/>
      <w:r w:rsidRPr="00CC17CA">
        <w:rPr>
          <w:rFonts w:ascii="Times New Roman" w:hAnsi="Times New Roman" w:cs="Times New Roman"/>
          <w:sz w:val="28"/>
        </w:rPr>
        <w:t xml:space="preserve">2. </w:t>
      </w:r>
      <w:r w:rsidRPr="00145F63">
        <w:rPr>
          <w:rFonts w:ascii="Times New Roman" w:hAnsi="Times New Roman" w:cs="Times New Roman"/>
          <w:sz w:val="28"/>
        </w:rPr>
        <w:t>Антивирус</w:t>
      </w:r>
      <w:r w:rsidRPr="00CC17CA">
        <w:rPr>
          <w:rFonts w:ascii="Times New Roman" w:hAnsi="Times New Roman" w:cs="Times New Roman"/>
          <w:sz w:val="28"/>
        </w:rPr>
        <w:t xml:space="preserve"> </w:t>
      </w:r>
      <w:bookmarkEnd w:id="41"/>
      <w:bookmarkEnd w:id="42"/>
      <w:bookmarkEnd w:id="43"/>
      <w:r w:rsidR="00234E58" w:rsidRPr="00351613">
        <w:rPr>
          <w:rFonts w:ascii="Times New Roman" w:hAnsi="Times New Roman" w:cs="Times New Roman"/>
          <w:sz w:val="28"/>
          <w:lang w:val="en-US"/>
        </w:rPr>
        <w:t>Kaspersky</w:t>
      </w:r>
      <w:r w:rsidR="00234E58" w:rsidRPr="00CC17CA">
        <w:rPr>
          <w:rFonts w:ascii="Times New Roman" w:hAnsi="Times New Roman" w:cs="Times New Roman"/>
          <w:sz w:val="28"/>
        </w:rPr>
        <w:t>.</w:t>
      </w:r>
    </w:p>
    <w:p w14:paraId="22823826" w14:textId="77777777" w:rsidR="007B5DEC" w:rsidRPr="00CC17CA" w:rsidRDefault="007B5DEC" w:rsidP="007B5DEC">
      <w:pPr>
        <w:spacing w:after="0" w:line="240" w:lineRule="auto"/>
        <w:rPr>
          <w:rFonts w:ascii="Times New Roman" w:hAnsi="Times New Roman" w:cs="Times New Roman"/>
          <w:sz w:val="28"/>
        </w:rPr>
      </w:pPr>
    </w:p>
    <w:p w14:paraId="7E195FF9" w14:textId="77777777" w:rsidR="003E33B5" w:rsidRPr="00145F63" w:rsidRDefault="003E33B5" w:rsidP="00145F63">
      <w:pPr>
        <w:pStyle w:val="1"/>
        <w:rPr>
          <w:rFonts w:ascii="Times New Roman" w:eastAsia="Calibri" w:hAnsi="Times New Roman" w:cs="Times New Roman"/>
          <w:sz w:val="28"/>
        </w:rPr>
      </w:pPr>
      <w:bookmarkStart w:id="44" w:name="_Toc531614953"/>
      <w:bookmarkStart w:id="45" w:name="_Toc531686470"/>
      <w:bookmarkStart w:id="46" w:name="_Toc3995520"/>
      <w:bookmarkStart w:id="47" w:name="_Toc16252834"/>
      <w:r w:rsidRPr="00145F63">
        <w:rPr>
          <w:rFonts w:ascii="Times New Roman" w:eastAsia="Calibri" w:hAnsi="Times New Roman" w:cs="Times New Roman"/>
          <w:sz w:val="28"/>
        </w:rPr>
        <w:t>11.2. Современные профессиональные базы данных и информационные справочные системы</w:t>
      </w:r>
      <w:bookmarkEnd w:id="44"/>
      <w:bookmarkEnd w:id="45"/>
      <w:bookmarkEnd w:id="46"/>
      <w:bookmarkEnd w:id="47"/>
    </w:p>
    <w:p w14:paraId="2E83CBB8"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1. Информационно-правовая система «Гарант»</w:t>
      </w:r>
    </w:p>
    <w:p w14:paraId="112B19DA"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2. Информационно-правовая система «Консультант Плюс»</w:t>
      </w:r>
    </w:p>
    <w:p w14:paraId="3588BC09" w14:textId="7EAB271D" w:rsidR="007B5DEC" w:rsidRDefault="007B5DEC" w:rsidP="0012336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sz w:val="28"/>
          <w:szCs w:val="20"/>
        </w:rPr>
      </w:pPr>
    </w:p>
    <w:p w14:paraId="7B59E56F" w14:textId="77777777" w:rsidR="007B5DEC" w:rsidRPr="007B5DEC" w:rsidRDefault="007B5DEC" w:rsidP="007B5DEC">
      <w:pPr>
        <w:rPr>
          <w:rFonts w:ascii="Calibri" w:eastAsia="Calibri" w:hAnsi="Calibri" w:cs="Times New Roman"/>
          <w:bCs/>
          <w:szCs w:val="32"/>
          <w:lang w:eastAsia="en-US"/>
        </w:rPr>
      </w:pPr>
      <w:bookmarkStart w:id="48" w:name="_Toc71717199"/>
      <w:r w:rsidRPr="007B5DEC">
        <w:rPr>
          <w:rFonts w:ascii="Times New Roman" w:eastAsia="Calibri" w:hAnsi="Times New Roman" w:cs="Times New Roman"/>
          <w:b/>
          <w:spacing w:val="10"/>
          <w:sz w:val="28"/>
          <w:szCs w:val="25"/>
          <w:shd w:val="clear" w:color="auto" w:fill="FFFFFF"/>
        </w:rPr>
        <w:t>11.3. Сертифицированные программные и аппаратные средства защиты информации</w:t>
      </w:r>
      <w:bookmarkEnd w:id="48"/>
    </w:p>
    <w:p w14:paraId="42C3D939" w14:textId="77777777" w:rsidR="007B5DEC" w:rsidRPr="007B5DEC" w:rsidRDefault="007B5DEC" w:rsidP="007B5DEC">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r w:rsidRPr="007B5DEC">
        <w:rPr>
          <w:rFonts w:ascii="Times New Roman" w:eastAsia="Times New Roman" w:hAnsi="Times New Roman" w:cs="Times New Roman"/>
          <w:sz w:val="28"/>
          <w:szCs w:val="28"/>
        </w:rPr>
        <w:t>Не предусмотрен.</w:t>
      </w:r>
    </w:p>
    <w:p w14:paraId="6E7129F5" w14:textId="77777777" w:rsidR="007B5DEC" w:rsidRPr="007B5DEC" w:rsidRDefault="007B5DEC" w:rsidP="007B5DEC">
      <w:pPr>
        <w:widowControl w:val="0"/>
        <w:autoSpaceDE w:val="0"/>
        <w:autoSpaceDN w:val="0"/>
        <w:adjustRightInd w:val="0"/>
        <w:spacing w:after="0" w:line="240" w:lineRule="auto"/>
        <w:ind w:left="426"/>
        <w:contextualSpacing/>
        <w:rPr>
          <w:rFonts w:ascii="Times New Roman" w:eastAsia="Calibri" w:hAnsi="Times New Roman" w:cs="Times New Roman"/>
          <w:sz w:val="28"/>
          <w:szCs w:val="28"/>
          <w:lang w:eastAsia="zh-CN"/>
        </w:rPr>
      </w:pPr>
    </w:p>
    <w:p w14:paraId="5BC227D2" w14:textId="16017168" w:rsidR="00E4383C" w:rsidRPr="00145F63" w:rsidRDefault="00C46DB9" w:rsidP="00145F63">
      <w:pPr>
        <w:pStyle w:val="1"/>
        <w:rPr>
          <w:rFonts w:ascii="Times New Roman" w:hAnsi="Times New Roman" w:cs="Times New Roman"/>
          <w:sz w:val="28"/>
        </w:rPr>
      </w:pPr>
      <w:bookmarkStart w:id="49" w:name="_Toc16252835"/>
      <w:r>
        <w:rPr>
          <w:rFonts w:ascii="Times New Roman" w:hAnsi="Times New Roman" w:cs="Times New Roman"/>
          <w:sz w:val="28"/>
        </w:rPr>
        <w:t xml:space="preserve"> </w:t>
      </w:r>
      <w:r w:rsidR="00E4383C" w:rsidRPr="00145F63">
        <w:rPr>
          <w:rFonts w:ascii="Times New Roman" w:hAnsi="Times New Roman" w:cs="Times New Roman"/>
          <w:sz w:val="28"/>
        </w:rPr>
        <w:t xml:space="preserve">12. </w:t>
      </w:r>
      <w:bookmarkStart w:id="50" w:name="_Toc11530073"/>
      <w:r w:rsidR="00E4383C" w:rsidRPr="00145F63">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49"/>
      <w:bookmarkEnd w:id="50"/>
    </w:p>
    <w:p w14:paraId="427E9255" w14:textId="77777777" w:rsidR="00E4383C" w:rsidRPr="00DE244C" w:rsidRDefault="00E4383C" w:rsidP="00E4383C">
      <w:pPr>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CC0A810" w14:textId="77777777" w:rsidR="00E4383C" w:rsidRPr="0061193F" w:rsidRDefault="00E4383C" w:rsidP="00E4383C">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sectPr w:rsidR="00E4383C" w:rsidRPr="0061193F" w:rsidSect="00E474FF">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7598D" w14:textId="77777777" w:rsidR="005F3568" w:rsidRDefault="005F3568" w:rsidP="00FB5665">
      <w:pPr>
        <w:spacing w:after="0" w:line="240" w:lineRule="auto"/>
      </w:pPr>
      <w:r>
        <w:separator/>
      </w:r>
    </w:p>
  </w:endnote>
  <w:endnote w:type="continuationSeparator" w:id="0">
    <w:p w14:paraId="1B9FAF40" w14:textId="77777777" w:rsidR="005F3568" w:rsidRDefault="005F3568"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22B73009" w14:textId="629289FE" w:rsidR="00DC4ACD" w:rsidRDefault="00DC4ACD">
        <w:pPr>
          <w:pStyle w:val="aa"/>
          <w:jc w:val="center"/>
        </w:pPr>
        <w:r>
          <w:fldChar w:fldCharType="begin"/>
        </w:r>
        <w:r>
          <w:instrText>PAGE   \* MERGEFORMAT</w:instrText>
        </w:r>
        <w:r>
          <w:fldChar w:fldCharType="separate"/>
        </w:r>
        <w:r w:rsidR="00864869">
          <w:rPr>
            <w:noProof/>
          </w:rPr>
          <w:t>21</w:t>
        </w:r>
        <w:r>
          <w:fldChar w:fldCharType="end"/>
        </w:r>
      </w:p>
    </w:sdtContent>
  </w:sdt>
  <w:p w14:paraId="68BA7EB1" w14:textId="77777777" w:rsidR="00DC4ACD" w:rsidRDefault="00DC4AC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EF861" w14:textId="77777777" w:rsidR="005F3568" w:rsidRDefault="005F3568" w:rsidP="00FB5665">
      <w:pPr>
        <w:spacing w:after="0" w:line="240" w:lineRule="auto"/>
      </w:pPr>
      <w:r>
        <w:separator/>
      </w:r>
    </w:p>
  </w:footnote>
  <w:footnote w:type="continuationSeparator" w:id="0">
    <w:p w14:paraId="0906C331" w14:textId="77777777" w:rsidR="005F3568" w:rsidRDefault="005F3568"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876443F"/>
    <w:multiLevelType w:val="hybridMultilevel"/>
    <w:tmpl w:val="8028E174"/>
    <w:lvl w:ilvl="0" w:tplc="0C0C6CAE">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3" w15:restartNumberingAfterBreak="0">
    <w:nsid w:val="0A32628B"/>
    <w:multiLevelType w:val="hybridMultilevel"/>
    <w:tmpl w:val="6680B8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394B04"/>
    <w:multiLevelType w:val="hybridMultilevel"/>
    <w:tmpl w:val="D052851C"/>
    <w:lvl w:ilvl="0" w:tplc="0C0C6C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00931"/>
    <w:multiLevelType w:val="hybridMultilevel"/>
    <w:tmpl w:val="9AAC49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608596B"/>
    <w:multiLevelType w:val="hybridMultilevel"/>
    <w:tmpl w:val="6F801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C030C"/>
    <w:multiLevelType w:val="hybridMultilevel"/>
    <w:tmpl w:val="E4867F2A"/>
    <w:lvl w:ilvl="0" w:tplc="0FDCE5CE">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E8769C6"/>
    <w:multiLevelType w:val="hybridMultilevel"/>
    <w:tmpl w:val="49DC0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DD4008"/>
    <w:multiLevelType w:val="hybridMultilevel"/>
    <w:tmpl w:val="05B8AAAC"/>
    <w:lvl w:ilvl="0" w:tplc="8C96EE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8D4840"/>
    <w:multiLevelType w:val="hybridMultilevel"/>
    <w:tmpl w:val="13BA3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5"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60D3D27"/>
    <w:multiLevelType w:val="hybridMultilevel"/>
    <w:tmpl w:val="7AE05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DA0C15"/>
    <w:multiLevelType w:val="hybridMultilevel"/>
    <w:tmpl w:val="53D0DA8E"/>
    <w:lvl w:ilvl="0" w:tplc="1BFAA868">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24747A"/>
    <w:multiLevelType w:val="hybridMultilevel"/>
    <w:tmpl w:val="B53E9E02"/>
    <w:lvl w:ilvl="0" w:tplc="0C0C6CAE">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0"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304DC2"/>
    <w:multiLevelType w:val="hybridMultilevel"/>
    <w:tmpl w:val="1A440F16"/>
    <w:lvl w:ilvl="0" w:tplc="261C618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7E7108"/>
    <w:multiLevelType w:val="hybridMultilevel"/>
    <w:tmpl w:val="5ADC2B18"/>
    <w:lvl w:ilvl="0" w:tplc="DEB8F66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2713D7"/>
    <w:multiLevelType w:val="hybridMultilevel"/>
    <w:tmpl w:val="96688D8A"/>
    <w:lvl w:ilvl="0" w:tplc="0C0C6C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BB72E0"/>
    <w:multiLevelType w:val="hybridMultilevel"/>
    <w:tmpl w:val="B1BA9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B3026A"/>
    <w:multiLevelType w:val="hybridMultilevel"/>
    <w:tmpl w:val="BCA0C8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476E4D"/>
    <w:multiLevelType w:val="hybridMultilevel"/>
    <w:tmpl w:val="908E4008"/>
    <w:lvl w:ilvl="0" w:tplc="F91EBAF2">
      <w:start w:val="1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4073E00"/>
    <w:multiLevelType w:val="hybridMultilevel"/>
    <w:tmpl w:val="6B3A30FC"/>
    <w:lvl w:ilvl="0" w:tplc="EDCA1ED8">
      <w:start w:val="1"/>
      <w:numFmt w:val="decimal"/>
      <w:lvlText w:val="%1."/>
      <w:lvlJc w:val="left"/>
      <w:pPr>
        <w:ind w:left="744" w:hanging="3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9324DF"/>
    <w:multiLevelType w:val="hybridMultilevel"/>
    <w:tmpl w:val="7F72D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EE7208"/>
    <w:multiLevelType w:val="hybridMultilevel"/>
    <w:tmpl w:val="EAB24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EE63AE4"/>
    <w:multiLevelType w:val="hybridMultilevel"/>
    <w:tmpl w:val="089CAFA8"/>
    <w:lvl w:ilvl="0" w:tplc="F2762A1C">
      <w:start w:val="1"/>
      <w:numFmt w:val="decimal"/>
      <w:lvlText w:val="%1."/>
      <w:lvlJc w:val="left"/>
      <w:pPr>
        <w:ind w:left="786"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0955C4"/>
    <w:multiLevelType w:val="hybridMultilevel"/>
    <w:tmpl w:val="77962DFE"/>
    <w:lvl w:ilvl="0" w:tplc="0C0C6C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8D1495"/>
    <w:multiLevelType w:val="hybridMultilevel"/>
    <w:tmpl w:val="943C5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FB7312"/>
    <w:multiLevelType w:val="hybridMultilevel"/>
    <w:tmpl w:val="9F2A9B0A"/>
    <w:lvl w:ilvl="0" w:tplc="0C0C6C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74BF178A"/>
    <w:multiLevelType w:val="hybridMultilevel"/>
    <w:tmpl w:val="943C5C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2446F2"/>
    <w:multiLevelType w:val="hybridMultilevel"/>
    <w:tmpl w:val="C112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3A5C51"/>
    <w:multiLevelType w:val="hybridMultilevel"/>
    <w:tmpl w:val="E8267892"/>
    <w:lvl w:ilvl="0" w:tplc="DF9C0FF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FED798F"/>
    <w:multiLevelType w:val="hybridMultilevel"/>
    <w:tmpl w:val="51D246A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FFB0428"/>
    <w:multiLevelType w:val="hybridMultilevel"/>
    <w:tmpl w:val="281AE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20"/>
  </w:num>
  <w:num w:numId="6">
    <w:abstractNumId w:val="33"/>
  </w:num>
  <w:num w:numId="7">
    <w:abstractNumId w:val="6"/>
  </w:num>
  <w:num w:numId="8">
    <w:abstractNumId w:val="3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1"/>
  </w:num>
  <w:num w:numId="12">
    <w:abstractNumId w:val="5"/>
  </w:num>
  <w:num w:numId="13">
    <w:abstractNumId w:val="24"/>
  </w:num>
  <w:num w:numId="14">
    <w:abstractNumId w:val="30"/>
  </w:num>
  <w:num w:numId="15">
    <w:abstractNumId w:val="15"/>
  </w:num>
  <w:num w:numId="16">
    <w:abstractNumId w:val="14"/>
  </w:num>
  <w:num w:numId="17">
    <w:abstractNumId w:val="9"/>
  </w:num>
  <w:num w:numId="18">
    <w:abstractNumId w:val="1"/>
  </w:num>
  <w:num w:numId="19">
    <w:abstractNumId w:val="17"/>
  </w:num>
  <w:num w:numId="20">
    <w:abstractNumId w:val="26"/>
  </w:num>
  <w:num w:numId="21">
    <w:abstractNumId w:val="28"/>
  </w:num>
  <w:num w:numId="22">
    <w:abstractNumId w:val="7"/>
  </w:num>
  <w:num w:numId="23">
    <w:abstractNumId w:val="32"/>
  </w:num>
  <w:num w:numId="24">
    <w:abstractNumId w:val="19"/>
  </w:num>
  <w:num w:numId="25">
    <w:abstractNumId w:val="2"/>
  </w:num>
  <w:num w:numId="26">
    <w:abstractNumId w:val="40"/>
  </w:num>
  <w:num w:numId="27">
    <w:abstractNumId w:val="34"/>
  </w:num>
  <w:num w:numId="28">
    <w:abstractNumId w:val="10"/>
  </w:num>
  <w:num w:numId="29">
    <w:abstractNumId w:val="13"/>
  </w:num>
  <w:num w:numId="30">
    <w:abstractNumId w:val="39"/>
  </w:num>
  <w:num w:numId="31">
    <w:abstractNumId w:val="36"/>
  </w:num>
  <w:num w:numId="32">
    <w:abstractNumId w:val="11"/>
  </w:num>
  <w:num w:numId="33">
    <w:abstractNumId w:val="29"/>
  </w:num>
  <w:num w:numId="34">
    <w:abstractNumId w:val="42"/>
  </w:num>
  <w:num w:numId="35">
    <w:abstractNumId w:val="8"/>
  </w:num>
  <w:num w:numId="36">
    <w:abstractNumId w:val="43"/>
  </w:num>
  <w:num w:numId="37">
    <w:abstractNumId w:val="27"/>
  </w:num>
  <w:num w:numId="38">
    <w:abstractNumId w:val="31"/>
  </w:num>
  <w:num w:numId="39">
    <w:abstractNumId w:val="4"/>
  </w:num>
  <w:num w:numId="40">
    <w:abstractNumId w:val="37"/>
  </w:num>
  <w:num w:numId="41">
    <w:abstractNumId w:val="25"/>
  </w:num>
  <w:num w:numId="42">
    <w:abstractNumId w:val="35"/>
  </w:num>
  <w:num w:numId="43">
    <w:abstractNumId w:val="3"/>
  </w:num>
  <w:num w:numId="44">
    <w:abstractNumId w:val="22"/>
  </w:num>
  <w:num w:numId="45">
    <w:abstractNumId w:val="18"/>
  </w:num>
  <w:num w:numId="46">
    <w:abstractNumId w:val="41"/>
  </w:num>
  <w:num w:numId="47">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20A"/>
    <w:rsid w:val="00004302"/>
    <w:rsid w:val="0001264D"/>
    <w:rsid w:val="00013800"/>
    <w:rsid w:val="00020121"/>
    <w:rsid w:val="00025A5B"/>
    <w:rsid w:val="00035EEC"/>
    <w:rsid w:val="00036BB6"/>
    <w:rsid w:val="00040C61"/>
    <w:rsid w:val="0004202B"/>
    <w:rsid w:val="00046406"/>
    <w:rsid w:val="0005530D"/>
    <w:rsid w:val="00060633"/>
    <w:rsid w:val="000622EA"/>
    <w:rsid w:val="00074704"/>
    <w:rsid w:val="0007615A"/>
    <w:rsid w:val="00080D30"/>
    <w:rsid w:val="00082124"/>
    <w:rsid w:val="0008555A"/>
    <w:rsid w:val="000934A5"/>
    <w:rsid w:val="000938C4"/>
    <w:rsid w:val="00094558"/>
    <w:rsid w:val="000B57B9"/>
    <w:rsid w:val="000B5838"/>
    <w:rsid w:val="000B5EC3"/>
    <w:rsid w:val="000D35B5"/>
    <w:rsid w:val="000E1156"/>
    <w:rsid w:val="000E3AD1"/>
    <w:rsid w:val="000E3E16"/>
    <w:rsid w:val="000E44C5"/>
    <w:rsid w:val="000E6A8F"/>
    <w:rsid w:val="00107C8C"/>
    <w:rsid w:val="0011292B"/>
    <w:rsid w:val="00114F5D"/>
    <w:rsid w:val="00123364"/>
    <w:rsid w:val="001273D9"/>
    <w:rsid w:val="00130A76"/>
    <w:rsid w:val="00133EA7"/>
    <w:rsid w:val="00135BD2"/>
    <w:rsid w:val="001410B2"/>
    <w:rsid w:val="00143D9F"/>
    <w:rsid w:val="00145F63"/>
    <w:rsid w:val="001557BF"/>
    <w:rsid w:val="00155DEC"/>
    <w:rsid w:val="00160A49"/>
    <w:rsid w:val="00166E81"/>
    <w:rsid w:val="00172747"/>
    <w:rsid w:val="00180AB3"/>
    <w:rsid w:val="001813B6"/>
    <w:rsid w:val="001A22AA"/>
    <w:rsid w:val="001B20EC"/>
    <w:rsid w:val="001B2663"/>
    <w:rsid w:val="001C469D"/>
    <w:rsid w:val="001C5CFF"/>
    <w:rsid w:val="001E54A6"/>
    <w:rsid w:val="001F2CA3"/>
    <w:rsid w:val="001F4966"/>
    <w:rsid w:val="00206E19"/>
    <w:rsid w:val="00216DAD"/>
    <w:rsid w:val="00216FB9"/>
    <w:rsid w:val="00220273"/>
    <w:rsid w:val="00234E58"/>
    <w:rsid w:val="00237586"/>
    <w:rsid w:val="002403DF"/>
    <w:rsid w:val="00241AA5"/>
    <w:rsid w:val="00250294"/>
    <w:rsid w:val="00254C1E"/>
    <w:rsid w:val="00257596"/>
    <w:rsid w:val="002622C8"/>
    <w:rsid w:val="00271DA6"/>
    <w:rsid w:val="0027751F"/>
    <w:rsid w:val="0028089A"/>
    <w:rsid w:val="00282450"/>
    <w:rsid w:val="002852A5"/>
    <w:rsid w:val="002873F0"/>
    <w:rsid w:val="002A3E50"/>
    <w:rsid w:val="002A6A8C"/>
    <w:rsid w:val="002B0AFF"/>
    <w:rsid w:val="002B1F6C"/>
    <w:rsid w:val="002B4B14"/>
    <w:rsid w:val="002B4C62"/>
    <w:rsid w:val="002C3718"/>
    <w:rsid w:val="002C3C4F"/>
    <w:rsid w:val="002D1B1C"/>
    <w:rsid w:val="002F0ADC"/>
    <w:rsid w:val="002F612A"/>
    <w:rsid w:val="002F7DFA"/>
    <w:rsid w:val="00320B42"/>
    <w:rsid w:val="0032174B"/>
    <w:rsid w:val="00325FAF"/>
    <w:rsid w:val="00336AE1"/>
    <w:rsid w:val="00343B54"/>
    <w:rsid w:val="0034416B"/>
    <w:rsid w:val="00351613"/>
    <w:rsid w:val="00351646"/>
    <w:rsid w:val="00357EA7"/>
    <w:rsid w:val="00366D24"/>
    <w:rsid w:val="003750D5"/>
    <w:rsid w:val="003A43D1"/>
    <w:rsid w:val="003A45B8"/>
    <w:rsid w:val="003B24F9"/>
    <w:rsid w:val="003C397B"/>
    <w:rsid w:val="003D04B5"/>
    <w:rsid w:val="003D1AD2"/>
    <w:rsid w:val="003D3926"/>
    <w:rsid w:val="003E33B5"/>
    <w:rsid w:val="003E6B6F"/>
    <w:rsid w:val="003F549B"/>
    <w:rsid w:val="003F68BC"/>
    <w:rsid w:val="00403A16"/>
    <w:rsid w:val="0040500F"/>
    <w:rsid w:val="00417ACA"/>
    <w:rsid w:val="00422C25"/>
    <w:rsid w:val="004319AA"/>
    <w:rsid w:val="004333DB"/>
    <w:rsid w:val="00433BEF"/>
    <w:rsid w:val="00435CF7"/>
    <w:rsid w:val="00441CCC"/>
    <w:rsid w:val="0045175B"/>
    <w:rsid w:val="0046226D"/>
    <w:rsid w:val="00462609"/>
    <w:rsid w:val="00471595"/>
    <w:rsid w:val="004831B8"/>
    <w:rsid w:val="00483FAB"/>
    <w:rsid w:val="0048416E"/>
    <w:rsid w:val="004935A0"/>
    <w:rsid w:val="00493B24"/>
    <w:rsid w:val="00496842"/>
    <w:rsid w:val="004B1048"/>
    <w:rsid w:val="004B6D11"/>
    <w:rsid w:val="004B6EAE"/>
    <w:rsid w:val="004C4406"/>
    <w:rsid w:val="004C5212"/>
    <w:rsid w:val="004C606F"/>
    <w:rsid w:val="004D28FC"/>
    <w:rsid w:val="004D726A"/>
    <w:rsid w:val="004E3195"/>
    <w:rsid w:val="004F1003"/>
    <w:rsid w:val="004F7D5B"/>
    <w:rsid w:val="00503E2B"/>
    <w:rsid w:val="00507DAD"/>
    <w:rsid w:val="00513792"/>
    <w:rsid w:val="00515452"/>
    <w:rsid w:val="00516A16"/>
    <w:rsid w:val="005202F5"/>
    <w:rsid w:val="00523012"/>
    <w:rsid w:val="00532CC4"/>
    <w:rsid w:val="005332D2"/>
    <w:rsid w:val="005342BA"/>
    <w:rsid w:val="0054465E"/>
    <w:rsid w:val="00545D01"/>
    <w:rsid w:val="0054703D"/>
    <w:rsid w:val="0055799B"/>
    <w:rsid w:val="00565313"/>
    <w:rsid w:val="00566493"/>
    <w:rsid w:val="0057361D"/>
    <w:rsid w:val="005767FB"/>
    <w:rsid w:val="00577343"/>
    <w:rsid w:val="00580D99"/>
    <w:rsid w:val="00581B43"/>
    <w:rsid w:val="0058230B"/>
    <w:rsid w:val="005841CC"/>
    <w:rsid w:val="00584980"/>
    <w:rsid w:val="0058572F"/>
    <w:rsid w:val="00585E32"/>
    <w:rsid w:val="00592A0F"/>
    <w:rsid w:val="00597C09"/>
    <w:rsid w:val="005A743B"/>
    <w:rsid w:val="005B0648"/>
    <w:rsid w:val="005B3FC5"/>
    <w:rsid w:val="005B5680"/>
    <w:rsid w:val="005B5729"/>
    <w:rsid w:val="005C204F"/>
    <w:rsid w:val="005D1571"/>
    <w:rsid w:val="005D4583"/>
    <w:rsid w:val="005D4716"/>
    <w:rsid w:val="005D58DB"/>
    <w:rsid w:val="005D5FE0"/>
    <w:rsid w:val="005D7C2D"/>
    <w:rsid w:val="005E1AA7"/>
    <w:rsid w:val="005E20F5"/>
    <w:rsid w:val="005F0154"/>
    <w:rsid w:val="005F25E1"/>
    <w:rsid w:val="005F3568"/>
    <w:rsid w:val="005F61B9"/>
    <w:rsid w:val="0061193F"/>
    <w:rsid w:val="00613224"/>
    <w:rsid w:val="00615768"/>
    <w:rsid w:val="00636CC9"/>
    <w:rsid w:val="00655BB9"/>
    <w:rsid w:val="00657036"/>
    <w:rsid w:val="006630DE"/>
    <w:rsid w:val="0066598F"/>
    <w:rsid w:val="00673B52"/>
    <w:rsid w:val="006808C4"/>
    <w:rsid w:val="006841DF"/>
    <w:rsid w:val="0069269B"/>
    <w:rsid w:val="006B30FC"/>
    <w:rsid w:val="006B390C"/>
    <w:rsid w:val="006C71DE"/>
    <w:rsid w:val="006E0FD9"/>
    <w:rsid w:val="006E7DD0"/>
    <w:rsid w:val="006F3789"/>
    <w:rsid w:val="006F3F6C"/>
    <w:rsid w:val="006F6DE2"/>
    <w:rsid w:val="006F7CFB"/>
    <w:rsid w:val="00710255"/>
    <w:rsid w:val="00710B11"/>
    <w:rsid w:val="00712120"/>
    <w:rsid w:val="00712D80"/>
    <w:rsid w:val="00716D92"/>
    <w:rsid w:val="007202B6"/>
    <w:rsid w:val="00722C7E"/>
    <w:rsid w:val="00723383"/>
    <w:rsid w:val="007273F2"/>
    <w:rsid w:val="0073245C"/>
    <w:rsid w:val="00737E54"/>
    <w:rsid w:val="00740979"/>
    <w:rsid w:val="00745AB5"/>
    <w:rsid w:val="00767800"/>
    <w:rsid w:val="00767857"/>
    <w:rsid w:val="0077412A"/>
    <w:rsid w:val="00774852"/>
    <w:rsid w:val="00780D86"/>
    <w:rsid w:val="00780D9C"/>
    <w:rsid w:val="0078688F"/>
    <w:rsid w:val="00793634"/>
    <w:rsid w:val="00795C83"/>
    <w:rsid w:val="00797F70"/>
    <w:rsid w:val="007A16B5"/>
    <w:rsid w:val="007A186E"/>
    <w:rsid w:val="007A3DA3"/>
    <w:rsid w:val="007A47A3"/>
    <w:rsid w:val="007A5BE4"/>
    <w:rsid w:val="007B2479"/>
    <w:rsid w:val="007B2858"/>
    <w:rsid w:val="007B5DEC"/>
    <w:rsid w:val="007B690F"/>
    <w:rsid w:val="007E0E87"/>
    <w:rsid w:val="007E1758"/>
    <w:rsid w:val="007E1794"/>
    <w:rsid w:val="007E45E5"/>
    <w:rsid w:val="0080419F"/>
    <w:rsid w:val="00804596"/>
    <w:rsid w:val="00806593"/>
    <w:rsid w:val="0082046F"/>
    <w:rsid w:val="00827033"/>
    <w:rsid w:val="00830080"/>
    <w:rsid w:val="00831CE2"/>
    <w:rsid w:val="0084374A"/>
    <w:rsid w:val="008524A1"/>
    <w:rsid w:val="00854CB2"/>
    <w:rsid w:val="00862547"/>
    <w:rsid w:val="00864869"/>
    <w:rsid w:val="00864AEE"/>
    <w:rsid w:val="00865DAC"/>
    <w:rsid w:val="0087405E"/>
    <w:rsid w:val="0087443B"/>
    <w:rsid w:val="00876BE2"/>
    <w:rsid w:val="00892541"/>
    <w:rsid w:val="00895527"/>
    <w:rsid w:val="008A1C62"/>
    <w:rsid w:val="008A5C68"/>
    <w:rsid w:val="008B473A"/>
    <w:rsid w:val="008C1066"/>
    <w:rsid w:val="008D2C50"/>
    <w:rsid w:val="008D4470"/>
    <w:rsid w:val="008E179C"/>
    <w:rsid w:val="008E2425"/>
    <w:rsid w:val="008E355F"/>
    <w:rsid w:val="008E4DFE"/>
    <w:rsid w:val="008E5E0C"/>
    <w:rsid w:val="008E7430"/>
    <w:rsid w:val="008F483F"/>
    <w:rsid w:val="008F5851"/>
    <w:rsid w:val="008F676D"/>
    <w:rsid w:val="008F734B"/>
    <w:rsid w:val="00904C18"/>
    <w:rsid w:val="00910181"/>
    <w:rsid w:val="00934DC7"/>
    <w:rsid w:val="00937B69"/>
    <w:rsid w:val="0094059F"/>
    <w:rsid w:val="009554C2"/>
    <w:rsid w:val="0096131C"/>
    <w:rsid w:val="00970DE9"/>
    <w:rsid w:val="009809BB"/>
    <w:rsid w:val="00986100"/>
    <w:rsid w:val="00987639"/>
    <w:rsid w:val="00995ABB"/>
    <w:rsid w:val="0099606F"/>
    <w:rsid w:val="0099655D"/>
    <w:rsid w:val="009A0E2F"/>
    <w:rsid w:val="009A1331"/>
    <w:rsid w:val="009A19F0"/>
    <w:rsid w:val="009C1896"/>
    <w:rsid w:val="009C1F79"/>
    <w:rsid w:val="009C3C9B"/>
    <w:rsid w:val="009D5CA6"/>
    <w:rsid w:val="009E39B6"/>
    <w:rsid w:val="009F2DF7"/>
    <w:rsid w:val="009F6A65"/>
    <w:rsid w:val="009F7244"/>
    <w:rsid w:val="009F7CCE"/>
    <w:rsid w:val="00A02DF3"/>
    <w:rsid w:val="00A05A90"/>
    <w:rsid w:val="00A132C1"/>
    <w:rsid w:val="00A13FB0"/>
    <w:rsid w:val="00A2710F"/>
    <w:rsid w:val="00A33191"/>
    <w:rsid w:val="00A34E82"/>
    <w:rsid w:val="00A409D4"/>
    <w:rsid w:val="00A425A6"/>
    <w:rsid w:val="00A43C1D"/>
    <w:rsid w:val="00A5056F"/>
    <w:rsid w:val="00A505E7"/>
    <w:rsid w:val="00A52E24"/>
    <w:rsid w:val="00A55360"/>
    <w:rsid w:val="00A720B7"/>
    <w:rsid w:val="00A72EA6"/>
    <w:rsid w:val="00A83602"/>
    <w:rsid w:val="00A84930"/>
    <w:rsid w:val="00A856BB"/>
    <w:rsid w:val="00A879CB"/>
    <w:rsid w:val="00AA062F"/>
    <w:rsid w:val="00AA08F1"/>
    <w:rsid w:val="00AA1AA0"/>
    <w:rsid w:val="00AA2D99"/>
    <w:rsid w:val="00AB41EC"/>
    <w:rsid w:val="00AC1E57"/>
    <w:rsid w:val="00AC4F3C"/>
    <w:rsid w:val="00AD7E5D"/>
    <w:rsid w:val="00AE1038"/>
    <w:rsid w:val="00AE5E5E"/>
    <w:rsid w:val="00AE6D7C"/>
    <w:rsid w:val="00AE76F2"/>
    <w:rsid w:val="00AF26D5"/>
    <w:rsid w:val="00B03784"/>
    <w:rsid w:val="00B07D00"/>
    <w:rsid w:val="00B26ECD"/>
    <w:rsid w:val="00B27AF4"/>
    <w:rsid w:val="00B56AAE"/>
    <w:rsid w:val="00B756C2"/>
    <w:rsid w:val="00B75A65"/>
    <w:rsid w:val="00B82C47"/>
    <w:rsid w:val="00B91C83"/>
    <w:rsid w:val="00B92FB7"/>
    <w:rsid w:val="00BA270A"/>
    <w:rsid w:val="00BA531F"/>
    <w:rsid w:val="00BA67D9"/>
    <w:rsid w:val="00BA7E7D"/>
    <w:rsid w:val="00BB473D"/>
    <w:rsid w:val="00BC02F3"/>
    <w:rsid w:val="00BC08C3"/>
    <w:rsid w:val="00BC39A8"/>
    <w:rsid w:val="00BC3F42"/>
    <w:rsid w:val="00BD0381"/>
    <w:rsid w:val="00BE0EF4"/>
    <w:rsid w:val="00BE26D0"/>
    <w:rsid w:val="00C211CA"/>
    <w:rsid w:val="00C224A2"/>
    <w:rsid w:val="00C3231C"/>
    <w:rsid w:val="00C3460E"/>
    <w:rsid w:val="00C42E69"/>
    <w:rsid w:val="00C46454"/>
    <w:rsid w:val="00C46DB9"/>
    <w:rsid w:val="00C53192"/>
    <w:rsid w:val="00C62754"/>
    <w:rsid w:val="00C64BF3"/>
    <w:rsid w:val="00C70075"/>
    <w:rsid w:val="00C70A51"/>
    <w:rsid w:val="00C70CC9"/>
    <w:rsid w:val="00C71216"/>
    <w:rsid w:val="00C715C4"/>
    <w:rsid w:val="00C77D9C"/>
    <w:rsid w:val="00C80728"/>
    <w:rsid w:val="00CA0FA5"/>
    <w:rsid w:val="00CB1070"/>
    <w:rsid w:val="00CC17CA"/>
    <w:rsid w:val="00CC5135"/>
    <w:rsid w:val="00CC5626"/>
    <w:rsid w:val="00CD20A2"/>
    <w:rsid w:val="00CD401D"/>
    <w:rsid w:val="00CD667A"/>
    <w:rsid w:val="00CD756B"/>
    <w:rsid w:val="00CE2864"/>
    <w:rsid w:val="00CF21A2"/>
    <w:rsid w:val="00CF3D66"/>
    <w:rsid w:val="00CF5573"/>
    <w:rsid w:val="00D05FDA"/>
    <w:rsid w:val="00D065E8"/>
    <w:rsid w:val="00D12CBE"/>
    <w:rsid w:val="00D156B6"/>
    <w:rsid w:val="00D16D16"/>
    <w:rsid w:val="00D22941"/>
    <w:rsid w:val="00D31D00"/>
    <w:rsid w:val="00D359F0"/>
    <w:rsid w:val="00D46BEE"/>
    <w:rsid w:val="00D51F5E"/>
    <w:rsid w:val="00D57299"/>
    <w:rsid w:val="00D83DE6"/>
    <w:rsid w:val="00D90D7B"/>
    <w:rsid w:val="00D9231D"/>
    <w:rsid w:val="00D936B1"/>
    <w:rsid w:val="00DA4DBA"/>
    <w:rsid w:val="00DA5D5B"/>
    <w:rsid w:val="00DA6BFB"/>
    <w:rsid w:val="00DA6DAF"/>
    <w:rsid w:val="00DB2810"/>
    <w:rsid w:val="00DC1B1E"/>
    <w:rsid w:val="00DC21F9"/>
    <w:rsid w:val="00DC32C6"/>
    <w:rsid w:val="00DC4ACD"/>
    <w:rsid w:val="00DC5D32"/>
    <w:rsid w:val="00DC7792"/>
    <w:rsid w:val="00DD619C"/>
    <w:rsid w:val="00DE046F"/>
    <w:rsid w:val="00DF1521"/>
    <w:rsid w:val="00DF7432"/>
    <w:rsid w:val="00DF7BC8"/>
    <w:rsid w:val="00DF7F42"/>
    <w:rsid w:val="00E03E47"/>
    <w:rsid w:val="00E059FE"/>
    <w:rsid w:val="00E12F51"/>
    <w:rsid w:val="00E1424E"/>
    <w:rsid w:val="00E159EC"/>
    <w:rsid w:val="00E3091D"/>
    <w:rsid w:val="00E310B6"/>
    <w:rsid w:val="00E33093"/>
    <w:rsid w:val="00E34F21"/>
    <w:rsid w:val="00E35112"/>
    <w:rsid w:val="00E4383C"/>
    <w:rsid w:val="00E474FF"/>
    <w:rsid w:val="00E52922"/>
    <w:rsid w:val="00E53DF3"/>
    <w:rsid w:val="00E54AEE"/>
    <w:rsid w:val="00E57679"/>
    <w:rsid w:val="00E63B37"/>
    <w:rsid w:val="00E66E81"/>
    <w:rsid w:val="00E70E7E"/>
    <w:rsid w:val="00E756FA"/>
    <w:rsid w:val="00E8021C"/>
    <w:rsid w:val="00E81359"/>
    <w:rsid w:val="00E84429"/>
    <w:rsid w:val="00E8771E"/>
    <w:rsid w:val="00E91290"/>
    <w:rsid w:val="00EA01D5"/>
    <w:rsid w:val="00EA4D99"/>
    <w:rsid w:val="00EA53E5"/>
    <w:rsid w:val="00EB28E8"/>
    <w:rsid w:val="00EB54CA"/>
    <w:rsid w:val="00EB57D6"/>
    <w:rsid w:val="00EC27A8"/>
    <w:rsid w:val="00EC4138"/>
    <w:rsid w:val="00EC4EEB"/>
    <w:rsid w:val="00ED2C33"/>
    <w:rsid w:val="00ED57B2"/>
    <w:rsid w:val="00ED7487"/>
    <w:rsid w:val="00EE2950"/>
    <w:rsid w:val="00EF3AFE"/>
    <w:rsid w:val="00F0294D"/>
    <w:rsid w:val="00F13B98"/>
    <w:rsid w:val="00F14A18"/>
    <w:rsid w:val="00F377AA"/>
    <w:rsid w:val="00F418A6"/>
    <w:rsid w:val="00F656E2"/>
    <w:rsid w:val="00F7307D"/>
    <w:rsid w:val="00F7308E"/>
    <w:rsid w:val="00F73E10"/>
    <w:rsid w:val="00F85F40"/>
    <w:rsid w:val="00F879DF"/>
    <w:rsid w:val="00F90198"/>
    <w:rsid w:val="00FA15EA"/>
    <w:rsid w:val="00FA5A14"/>
    <w:rsid w:val="00FB2716"/>
    <w:rsid w:val="00FB5665"/>
    <w:rsid w:val="00FC79BD"/>
    <w:rsid w:val="00FD45D5"/>
    <w:rsid w:val="00FD4701"/>
    <w:rsid w:val="00FE09E0"/>
    <w:rsid w:val="00FE1619"/>
    <w:rsid w:val="00FE7DC7"/>
    <w:rsid w:val="00FF56FC"/>
    <w:rsid w:val="00FF6963"/>
    <w:rsid w:val="00FF77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7ADF3A"/>
  <w15:docId w15:val="{866E2A64-202C-4082-B8CB-E7187598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03DF"/>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5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5"/>
      </w:numPr>
    </w:pPr>
  </w:style>
  <w:style w:type="numbering" w:customStyle="1" w:styleId="2">
    <w:name w:val="Стиль2"/>
    <w:rsid w:val="007B2858"/>
    <w:pPr>
      <w:numPr>
        <w:numId w:val="6"/>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8"/>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lang w:val="x-none"/>
    </w:rPr>
  </w:style>
  <w:style w:type="character" w:styleId="af7">
    <w:name w:val="footnote reference"/>
    <w:semiHidden/>
    <w:unhideWhenUsed/>
    <w:rsid w:val="00FB5665"/>
    <w:rPr>
      <w:vertAlign w:val="superscript"/>
    </w:rPr>
  </w:style>
  <w:style w:type="paragraph" w:styleId="af8">
    <w:name w:val="TOC Heading"/>
    <w:basedOn w:val="1"/>
    <w:next w:val="a0"/>
    <w:uiPriority w:val="39"/>
    <w:unhideWhenUsed/>
    <w:qFormat/>
    <w:rsid w:val="00145F63"/>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497773381">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93689688">
      <w:bodyDiv w:val="1"/>
      <w:marLeft w:val="0"/>
      <w:marRight w:val="0"/>
      <w:marTop w:val="0"/>
      <w:marBottom w:val="0"/>
      <w:divBdr>
        <w:top w:val="none" w:sz="0" w:space="0" w:color="auto"/>
        <w:left w:val="none" w:sz="0" w:space="0" w:color="auto"/>
        <w:bottom w:val="none" w:sz="0" w:space="0" w:color="auto"/>
        <w:right w:val="none" w:sz="0" w:space="0" w:color="auto"/>
      </w:divBdr>
      <w:divsChild>
        <w:div w:id="2070491559">
          <w:marLeft w:val="0"/>
          <w:marRight w:val="0"/>
          <w:marTop w:val="0"/>
          <w:marBottom w:val="0"/>
          <w:divBdr>
            <w:top w:val="none" w:sz="0" w:space="0" w:color="auto"/>
            <w:left w:val="none" w:sz="0" w:space="0" w:color="auto"/>
            <w:bottom w:val="none" w:sz="0" w:space="0" w:color="auto"/>
            <w:right w:val="none" w:sz="0" w:space="0" w:color="auto"/>
          </w:divBdr>
        </w:div>
        <w:div w:id="2040737557">
          <w:marLeft w:val="0"/>
          <w:marRight w:val="0"/>
          <w:marTop w:val="0"/>
          <w:marBottom w:val="0"/>
          <w:divBdr>
            <w:top w:val="none" w:sz="0" w:space="0" w:color="auto"/>
            <w:left w:val="none" w:sz="0" w:space="0" w:color="auto"/>
            <w:bottom w:val="none" w:sz="0" w:space="0" w:color="auto"/>
            <w:right w:val="none" w:sz="0" w:space="0" w:color="auto"/>
          </w:divBdr>
        </w:div>
        <w:div w:id="1542014115">
          <w:marLeft w:val="0"/>
          <w:marRight w:val="0"/>
          <w:marTop w:val="0"/>
          <w:marBottom w:val="0"/>
          <w:divBdr>
            <w:top w:val="none" w:sz="0" w:space="0" w:color="auto"/>
            <w:left w:val="none" w:sz="0" w:space="0" w:color="auto"/>
            <w:bottom w:val="none" w:sz="0" w:space="0" w:color="auto"/>
            <w:right w:val="none" w:sz="0" w:space="0" w:color="auto"/>
          </w:divBdr>
        </w:div>
      </w:divsChild>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663896002">
      <w:bodyDiv w:val="1"/>
      <w:marLeft w:val="0"/>
      <w:marRight w:val="0"/>
      <w:marTop w:val="0"/>
      <w:marBottom w:val="0"/>
      <w:divBdr>
        <w:top w:val="none" w:sz="0" w:space="0" w:color="auto"/>
        <w:left w:val="none" w:sz="0" w:space="0" w:color="auto"/>
        <w:bottom w:val="none" w:sz="0" w:space="0" w:color="auto"/>
        <w:right w:val="none" w:sz="0" w:space="0" w:color="auto"/>
      </w:divBdr>
    </w:div>
    <w:div w:id="1665543634">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75585-2CC5-49E3-9805-D6E9CE675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7646</Words>
  <Characters>43587</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5</cp:revision>
  <cp:lastPrinted>2019-08-13T12:10:00Z</cp:lastPrinted>
  <dcterms:created xsi:type="dcterms:W3CDTF">2024-05-24T07:17:00Z</dcterms:created>
  <dcterms:modified xsi:type="dcterms:W3CDTF">2024-06-05T11:25:00Z</dcterms:modified>
</cp:coreProperties>
</file>