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8DD" w:rsidRDefault="001248DD" w:rsidP="001248DD">
      <w:pPr>
        <w:spacing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67B02">
        <w:rPr>
          <w:rFonts w:ascii="Times New Roman" w:hAnsi="Times New Roman" w:cs="Times New Roman"/>
          <w:b/>
          <w:sz w:val="24"/>
          <w:szCs w:val="24"/>
          <w:lang w:val="ru-RU"/>
        </w:rPr>
        <w:t>Техническое задание исследовательского проекта</w:t>
      </w:r>
    </w:p>
    <w:p w:rsidR="001248DD" w:rsidRPr="00B87BBA" w:rsidRDefault="001248DD" w:rsidP="001248DD">
      <w:pPr>
        <w:spacing w:line="240" w:lineRule="auto"/>
        <w:ind w:right="567"/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ru-RU"/>
        </w:rPr>
      </w:pPr>
      <w:bookmarkStart w:id="0" w:name="_GoBack"/>
      <w:proofErr w:type="spellStart"/>
      <w:r w:rsidRPr="00B87BBA">
        <w:rPr>
          <w:rFonts w:ascii="Times New Roman" w:hAnsi="Times New Roman" w:cs="Times New Roman"/>
          <w:b/>
          <w:i/>
          <w:color w:val="2C2D2E"/>
          <w:sz w:val="32"/>
          <w:szCs w:val="32"/>
          <w:shd w:val="clear" w:color="auto" w:fill="FFFFFF"/>
        </w:rPr>
        <w:t>Профилизация</w:t>
      </w:r>
      <w:proofErr w:type="spellEnd"/>
      <w:r w:rsidRPr="00B87BBA">
        <w:rPr>
          <w:rFonts w:ascii="Times New Roman" w:hAnsi="Times New Roman" w:cs="Times New Roman"/>
          <w:b/>
          <w:i/>
          <w:color w:val="2C2D2E"/>
          <w:sz w:val="32"/>
          <w:szCs w:val="32"/>
          <w:shd w:val="clear" w:color="auto" w:fill="FFFFFF"/>
        </w:rPr>
        <w:t xml:space="preserve"> населения РФ на рынке потребительских товаров</w:t>
      </w:r>
    </w:p>
    <w:bookmarkEnd w:id="0"/>
    <w:p w:rsidR="001248DD" w:rsidRPr="00967B02" w:rsidRDefault="001248DD" w:rsidP="001248DD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248DD" w:rsidRPr="00967B02" w:rsidRDefault="001248DD" w:rsidP="001248DD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3964"/>
        <w:gridCol w:w="5381"/>
      </w:tblGrid>
      <w:tr w:rsidR="001248DD" w:rsidRPr="00967B02" w:rsidTr="00CA3F70">
        <w:tc>
          <w:tcPr>
            <w:tcW w:w="3964" w:type="dxa"/>
          </w:tcPr>
          <w:p w:rsidR="001248DD" w:rsidRPr="00967B02" w:rsidRDefault="001248DD" w:rsidP="00CA3F70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67B02">
              <w:rPr>
                <w:rFonts w:ascii="Times New Roman" w:hAnsi="Times New Roman" w:cs="Times New Roman"/>
                <w:color w:val="000000" w:themeColor="text1"/>
                <w:lang w:val="ru-RU"/>
              </w:rPr>
              <w:t>Если проект, тип проекта</w:t>
            </w:r>
          </w:p>
        </w:tc>
        <w:tc>
          <w:tcPr>
            <w:tcW w:w="5381" w:type="dxa"/>
          </w:tcPr>
          <w:p w:rsidR="001248DD" w:rsidRPr="00967B02" w:rsidRDefault="001248DD" w:rsidP="00CA3F70">
            <w:pPr>
              <w:spacing w:line="240" w:lineRule="auto"/>
              <w:ind w:right="567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67B02">
              <w:rPr>
                <w:rFonts w:ascii="Times New Roman" w:hAnsi="Times New Roman" w:cs="Times New Roman"/>
                <w:color w:val="000000" w:themeColor="text1"/>
                <w:lang w:val="ru-RU"/>
              </w:rPr>
              <w:t>Научно-исследовательский</w:t>
            </w:r>
          </w:p>
        </w:tc>
      </w:tr>
      <w:tr w:rsidR="001248DD" w:rsidRPr="00967B02" w:rsidTr="00CA3F70">
        <w:tc>
          <w:tcPr>
            <w:tcW w:w="3964" w:type="dxa"/>
          </w:tcPr>
          <w:p w:rsidR="001248DD" w:rsidRPr="00967B02" w:rsidRDefault="001248DD" w:rsidP="00CA3F70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</w:rPr>
            </w:pPr>
            <w:r w:rsidRPr="00967B02">
              <w:rPr>
                <w:rFonts w:ascii="Times New Roman" w:hAnsi="Times New Roman" w:cs="Times New Roman"/>
                <w:color w:val="000000" w:themeColor="text1"/>
                <w:lang w:val="ru-RU"/>
              </w:rPr>
              <w:t>Наименование</w:t>
            </w:r>
            <w:r w:rsidRPr="00967B02">
              <w:rPr>
                <w:rFonts w:ascii="Times New Roman" w:hAnsi="Times New Roman" w:cs="Times New Roman"/>
                <w:color w:val="000000" w:themeColor="text1"/>
              </w:rPr>
              <w:t xml:space="preserve"> проекта</w:t>
            </w:r>
          </w:p>
        </w:tc>
        <w:tc>
          <w:tcPr>
            <w:tcW w:w="5381" w:type="dxa"/>
          </w:tcPr>
          <w:p w:rsidR="001248DD" w:rsidRPr="00967B02" w:rsidRDefault="001248DD" w:rsidP="00CA3F70">
            <w:pPr>
              <w:spacing w:line="240" w:lineRule="auto"/>
              <w:ind w:right="567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proofErr w:type="spellStart"/>
            <w:r w:rsidRPr="00967B02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Профилизация</w:t>
            </w:r>
            <w:proofErr w:type="spellEnd"/>
            <w:r w:rsidRPr="00967B02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населения РФ на рынке потребительских товаров</w:t>
            </w:r>
          </w:p>
        </w:tc>
      </w:tr>
      <w:tr w:rsidR="001248DD" w:rsidRPr="00967B02" w:rsidTr="00CA3F70">
        <w:tc>
          <w:tcPr>
            <w:tcW w:w="3964" w:type="dxa"/>
          </w:tcPr>
          <w:p w:rsidR="001248DD" w:rsidRPr="00967B02" w:rsidRDefault="001248DD" w:rsidP="00CA3F70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</w:rPr>
            </w:pPr>
            <w:r w:rsidRPr="00967B02">
              <w:rPr>
                <w:rFonts w:ascii="Times New Roman" w:hAnsi="Times New Roman" w:cs="Times New Roman"/>
                <w:color w:val="000000" w:themeColor="text1"/>
              </w:rPr>
              <w:t>Руководитель проекта</w:t>
            </w:r>
          </w:p>
        </w:tc>
        <w:tc>
          <w:tcPr>
            <w:tcW w:w="5381" w:type="dxa"/>
          </w:tcPr>
          <w:p w:rsidR="001248DD" w:rsidRPr="00967B02" w:rsidRDefault="001248DD" w:rsidP="00CA3F70">
            <w:pPr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67B0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Захаренко Ирина </w:t>
            </w:r>
            <w:proofErr w:type="spellStart"/>
            <w:r w:rsidRPr="00967B02">
              <w:rPr>
                <w:rFonts w:ascii="Times New Roman" w:hAnsi="Times New Roman" w:cs="Times New Roman"/>
                <w:color w:val="000000" w:themeColor="text1"/>
                <w:lang w:val="ru-RU"/>
              </w:rPr>
              <w:t>Кимовна</w:t>
            </w:r>
            <w:proofErr w:type="spellEnd"/>
          </w:p>
        </w:tc>
      </w:tr>
      <w:tr w:rsidR="001248DD" w:rsidRPr="00967B02" w:rsidTr="00CA3F70">
        <w:tc>
          <w:tcPr>
            <w:tcW w:w="3964" w:type="dxa"/>
          </w:tcPr>
          <w:p w:rsidR="001248DD" w:rsidRPr="00967B02" w:rsidRDefault="001248DD" w:rsidP="00CA3F70">
            <w:pPr>
              <w:spacing w:line="240" w:lineRule="auto"/>
              <w:ind w:right="567"/>
              <w:rPr>
                <w:rFonts w:ascii="Times New Roman" w:hAnsi="Times New Roman" w:cs="Times New Roman"/>
              </w:rPr>
            </w:pPr>
            <w:r w:rsidRPr="00967B02">
              <w:rPr>
                <w:rFonts w:ascii="Times New Roman" w:hAnsi="Times New Roman" w:cs="Times New Roman"/>
              </w:rPr>
              <w:t>Основная проектная идея / описание решаемой проблемы</w:t>
            </w:r>
          </w:p>
        </w:tc>
        <w:tc>
          <w:tcPr>
            <w:tcW w:w="5381" w:type="dxa"/>
          </w:tcPr>
          <w:p w:rsidR="001248DD" w:rsidRPr="00967B02" w:rsidRDefault="001248DD" w:rsidP="00CA3F70">
            <w:pPr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67B0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Проблемы сегментирования рынка в условиях нестабильной рыночной среды под воздействием социально психологических факторов требуют проведения комплексных исследований рынка </w:t>
            </w:r>
          </w:p>
        </w:tc>
      </w:tr>
      <w:tr w:rsidR="001248DD" w:rsidRPr="00967B02" w:rsidTr="00CA3F70">
        <w:tc>
          <w:tcPr>
            <w:tcW w:w="3964" w:type="dxa"/>
          </w:tcPr>
          <w:p w:rsidR="001248DD" w:rsidRPr="00967B02" w:rsidRDefault="001248DD" w:rsidP="00CA3F70">
            <w:pPr>
              <w:spacing w:line="240" w:lineRule="auto"/>
              <w:ind w:right="567"/>
              <w:rPr>
                <w:rFonts w:ascii="Times New Roman" w:hAnsi="Times New Roman" w:cs="Times New Roman"/>
                <w:lang w:val="en-US"/>
              </w:rPr>
            </w:pPr>
            <w:r w:rsidRPr="00967B02">
              <w:rPr>
                <w:rFonts w:ascii="Times New Roman" w:hAnsi="Times New Roman" w:cs="Times New Roman"/>
              </w:rPr>
              <w:t xml:space="preserve">Цель </w:t>
            </w:r>
            <w:r w:rsidRPr="00967B02">
              <w:rPr>
                <w:rFonts w:ascii="Times New Roman" w:hAnsi="Times New Roman" w:cs="Times New Roman"/>
                <w:lang w:val="ru-RU"/>
              </w:rPr>
              <w:t xml:space="preserve">и задачи </w:t>
            </w:r>
            <w:r w:rsidRPr="00967B02">
              <w:rPr>
                <w:rFonts w:ascii="Times New Roman" w:hAnsi="Times New Roman" w:cs="Times New Roman"/>
              </w:rPr>
              <w:t>проекта</w:t>
            </w:r>
            <w:r w:rsidRPr="00967B0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5381" w:type="dxa"/>
          </w:tcPr>
          <w:p w:rsidR="001248DD" w:rsidRPr="00967B02" w:rsidRDefault="001248DD" w:rsidP="00CA3F70">
            <w:pPr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7B02">
              <w:rPr>
                <w:rFonts w:ascii="Times New Roman" w:hAnsi="Times New Roman" w:cs="Times New Roman"/>
                <w:lang w:val="ru-RU"/>
              </w:rPr>
              <w:t xml:space="preserve">Цель исследования – дать рекомендации по </w:t>
            </w:r>
            <w:proofErr w:type="spellStart"/>
            <w:r w:rsidRPr="00967B02">
              <w:rPr>
                <w:rFonts w:ascii="Times New Roman" w:hAnsi="Times New Roman" w:cs="Times New Roman"/>
                <w:lang w:val="ru-RU"/>
              </w:rPr>
              <w:t>профилизации</w:t>
            </w:r>
            <w:proofErr w:type="spellEnd"/>
            <w:r w:rsidRPr="00967B02">
              <w:rPr>
                <w:rFonts w:ascii="Times New Roman" w:hAnsi="Times New Roman" w:cs="Times New Roman"/>
                <w:lang w:val="ru-RU"/>
              </w:rPr>
              <w:t xml:space="preserve"> потребителей на рынке потребительских товаров</w:t>
            </w:r>
          </w:p>
          <w:p w:rsidR="001248DD" w:rsidRPr="00967B02" w:rsidRDefault="001248DD" w:rsidP="00CA3F70">
            <w:pPr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7B02">
              <w:rPr>
                <w:rFonts w:ascii="Times New Roman" w:hAnsi="Times New Roman" w:cs="Times New Roman"/>
                <w:lang w:val="ru-RU"/>
              </w:rPr>
              <w:t>Задачи исследования:</w:t>
            </w:r>
          </w:p>
          <w:p w:rsidR="001248DD" w:rsidRPr="00967B02" w:rsidRDefault="001248DD" w:rsidP="00CA3F70">
            <w:pPr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7B02">
              <w:rPr>
                <w:rFonts w:ascii="Times New Roman" w:hAnsi="Times New Roman" w:cs="Times New Roman"/>
                <w:lang w:val="ru-RU"/>
              </w:rPr>
              <w:t>1. Выявить факторы, влияющие на поведение потребителей в современных условиях</w:t>
            </w:r>
          </w:p>
          <w:p w:rsidR="001248DD" w:rsidRPr="00967B02" w:rsidRDefault="001248DD" w:rsidP="00CA3F70">
            <w:pPr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</w:rPr>
            </w:pPr>
            <w:r w:rsidRPr="00967B02">
              <w:rPr>
                <w:rFonts w:ascii="Times New Roman" w:hAnsi="Times New Roman" w:cs="Times New Roman"/>
                <w:lang w:val="ru-RU"/>
              </w:rPr>
              <w:t xml:space="preserve">2. Провести маркетинговое исследование </w:t>
            </w:r>
            <w:r w:rsidRPr="00967B02">
              <w:rPr>
                <w:rFonts w:ascii="Times New Roman" w:hAnsi="Times New Roman" w:cs="Times New Roman"/>
              </w:rPr>
              <w:t>анализ</w:t>
            </w:r>
            <w:r w:rsidRPr="00967B02">
              <w:rPr>
                <w:rFonts w:ascii="Times New Roman" w:hAnsi="Times New Roman" w:cs="Times New Roman"/>
                <w:lang w:val="ru-RU"/>
              </w:rPr>
              <w:t>а</w:t>
            </w:r>
            <w:r w:rsidRPr="00967B02">
              <w:rPr>
                <w:rFonts w:ascii="Times New Roman" w:hAnsi="Times New Roman" w:cs="Times New Roman"/>
              </w:rPr>
              <w:t xml:space="preserve"> данных о </w:t>
            </w:r>
            <w:r w:rsidRPr="00967B02">
              <w:rPr>
                <w:rFonts w:ascii="Times New Roman" w:hAnsi="Times New Roman" w:cs="Times New Roman"/>
                <w:lang w:val="ru-RU"/>
              </w:rPr>
              <w:t>потребителях</w:t>
            </w:r>
            <w:r w:rsidRPr="00967B02">
              <w:rPr>
                <w:rFonts w:ascii="Times New Roman" w:hAnsi="Times New Roman" w:cs="Times New Roman"/>
              </w:rPr>
              <w:t>, включая их поведение в интернете, социальных сетях, покупательские привычки, демографические данные и другие параметры</w:t>
            </w:r>
          </w:p>
          <w:p w:rsidR="001248DD" w:rsidRPr="00967B02" w:rsidRDefault="001248DD" w:rsidP="00CA3F70">
            <w:pPr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248DD" w:rsidRPr="00967B02" w:rsidTr="00CA3F70">
        <w:trPr>
          <w:trHeight w:val="460"/>
        </w:trPr>
        <w:tc>
          <w:tcPr>
            <w:tcW w:w="3964" w:type="dxa"/>
          </w:tcPr>
          <w:p w:rsidR="001248DD" w:rsidRPr="00967B02" w:rsidRDefault="001248DD" w:rsidP="00CA3F70">
            <w:pPr>
              <w:pStyle w:val="Default"/>
              <w:ind w:right="567"/>
            </w:pPr>
            <w:r w:rsidRPr="00967B02">
              <w:rPr>
                <w:rFonts w:eastAsia="Arial"/>
                <w:color w:val="auto"/>
              </w:rPr>
              <w:t>Предполагаемое количество участников (вакантных мест) в проектной команде</w:t>
            </w:r>
          </w:p>
        </w:tc>
        <w:tc>
          <w:tcPr>
            <w:tcW w:w="5381" w:type="dxa"/>
          </w:tcPr>
          <w:p w:rsidR="001248DD" w:rsidRPr="00967B02" w:rsidRDefault="001248DD" w:rsidP="00CA3F70">
            <w:pPr>
              <w:spacing w:line="240" w:lineRule="auto"/>
              <w:ind w:right="567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67B02">
              <w:rPr>
                <w:rFonts w:ascii="Times New Roman" w:hAnsi="Times New Roman" w:cs="Times New Roman"/>
                <w:color w:val="000000" w:themeColor="text1"/>
                <w:lang w:val="ru-RU"/>
              </w:rPr>
              <w:t>4-7 человек</w:t>
            </w:r>
          </w:p>
        </w:tc>
      </w:tr>
      <w:tr w:rsidR="001248DD" w:rsidRPr="00967B02" w:rsidTr="00CA3F70">
        <w:tc>
          <w:tcPr>
            <w:tcW w:w="3964" w:type="dxa"/>
          </w:tcPr>
          <w:p w:rsidR="001248DD" w:rsidRPr="00967B02" w:rsidRDefault="001248DD" w:rsidP="00CA3F70">
            <w:pPr>
              <w:spacing w:line="240" w:lineRule="auto"/>
              <w:ind w:right="567"/>
              <w:rPr>
                <w:rFonts w:ascii="Times New Roman" w:hAnsi="Times New Roman" w:cs="Times New Roman"/>
              </w:rPr>
            </w:pPr>
            <w:r w:rsidRPr="00967B02">
              <w:rPr>
                <w:rFonts w:ascii="Times New Roman" w:hAnsi="Times New Roman" w:cs="Times New Roman"/>
              </w:rPr>
              <w:t>Форма итогового контроля</w:t>
            </w:r>
          </w:p>
        </w:tc>
        <w:tc>
          <w:tcPr>
            <w:tcW w:w="5381" w:type="dxa"/>
          </w:tcPr>
          <w:p w:rsidR="001248DD" w:rsidRPr="00967B02" w:rsidRDefault="001248DD" w:rsidP="00CA3F70">
            <w:pPr>
              <w:spacing w:line="240" w:lineRule="auto"/>
              <w:ind w:right="567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67B02">
              <w:rPr>
                <w:rFonts w:ascii="Times New Roman" w:hAnsi="Times New Roman" w:cs="Times New Roman"/>
                <w:color w:val="000000" w:themeColor="text1"/>
                <w:lang w:val="ru-RU"/>
              </w:rPr>
              <w:t>зачет</w:t>
            </w:r>
          </w:p>
        </w:tc>
      </w:tr>
    </w:tbl>
    <w:p w:rsidR="004A6BAE" w:rsidRPr="001248DD" w:rsidRDefault="004A6BAE" w:rsidP="001248DD"/>
    <w:sectPr w:rsidR="004A6BAE" w:rsidRPr="00124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D33"/>
    <w:rsid w:val="001248DD"/>
    <w:rsid w:val="004A6BAE"/>
    <w:rsid w:val="00611D33"/>
    <w:rsid w:val="009B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7BA2C-C53B-411B-8386-E4FA031E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D33"/>
    <w:pPr>
      <w:suppressAutoHyphens/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611D33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11D33"/>
    <w:pPr>
      <w:suppressAutoHyphens/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E9DA91-CEF6-467B-8DCA-8C90EA57F0CD}"/>
</file>

<file path=customXml/itemProps2.xml><?xml version="1.0" encoding="utf-8"?>
<ds:datastoreItem xmlns:ds="http://schemas.openxmlformats.org/officeDocument/2006/customXml" ds:itemID="{48C9D572-DC7D-4CAB-8C71-1950554996B1}"/>
</file>

<file path=customXml/itemProps3.xml><?xml version="1.0" encoding="utf-8"?>
<ds:datastoreItem xmlns:ds="http://schemas.openxmlformats.org/officeDocument/2006/customXml" ds:itemID="{D8D4020A-2755-47E7-A1E5-A918627EA1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Кораблева Анна Николаевна</dc:creator>
  <cp:keywords/>
  <dc:description/>
  <cp:lastModifiedBy>Кораблева Анна Николаевна</cp:lastModifiedBy>
  <cp:revision>2</cp:revision>
  <dcterms:created xsi:type="dcterms:W3CDTF">2023-09-27T08:02:00Z</dcterms:created>
  <dcterms:modified xsi:type="dcterms:W3CDTF">2023-09-27T08:02:00Z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