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E445" w14:textId="23D18C04" w:rsidR="009C6BD8" w:rsidRPr="00DB48A6" w:rsidRDefault="002177A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Ф</w:t>
      </w:r>
      <w:r w:rsidR="00701C36" w:rsidRPr="00DB48A6">
        <w:rPr>
          <w:rFonts w:ascii="Times New Roman" w:eastAsia="Times New Roman" w:hAnsi="Times New Roman" w:cs="Times New Roman"/>
          <w:b/>
          <w:sz w:val="28"/>
        </w:rPr>
        <w:t>едеральное государственное образовательное бюджетное</w:t>
      </w:r>
    </w:p>
    <w:p w14:paraId="082BF061" w14:textId="77777777" w:rsidR="009C6BD8" w:rsidRPr="00DB48A6" w:rsidRDefault="00701C36">
      <w:pPr>
        <w:spacing w:after="0" w:line="240" w:lineRule="auto"/>
        <w:jc w:val="center"/>
        <w:rPr>
          <w:rFonts w:ascii="Times New Roman" w:eastAsia="Times New Roman" w:hAnsi="Times New Roman" w:cs="Times New Roman"/>
          <w:b/>
          <w:sz w:val="28"/>
        </w:rPr>
      </w:pPr>
      <w:r w:rsidRPr="00DB48A6">
        <w:rPr>
          <w:rFonts w:ascii="Times New Roman" w:eastAsia="Times New Roman" w:hAnsi="Times New Roman" w:cs="Times New Roman"/>
          <w:b/>
          <w:sz w:val="28"/>
        </w:rPr>
        <w:t>учреждение высшего образования</w:t>
      </w:r>
    </w:p>
    <w:p w14:paraId="18B16D64" w14:textId="77777777" w:rsidR="009C6BD8" w:rsidRPr="00DB48A6" w:rsidRDefault="00701C36">
      <w:pPr>
        <w:spacing w:after="0" w:line="240" w:lineRule="auto"/>
        <w:jc w:val="center"/>
        <w:rPr>
          <w:rFonts w:ascii="Times New Roman" w:eastAsia="Times New Roman" w:hAnsi="Times New Roman" w:cs="Times New Roman"/>
          <w:b/>
          <w:sz w:val="28"/>
        </w:rPr>
      </w:pPr>
      <w:r w:rsidRPr="00DB48A6">
        <w:rPr>
          <w:rFonts w:ascii="Times New Roman" w:eastAsia="Times New Roman" w:hAnsi="Times New Roman" w:cs="Times New Roman"/>
          <w:b/>
          <w:sz w:val="28"/>
        </w:rPr>
        <w:t>«ФИНАНСОВЫЙ УНИВЕРСИТЕТ</w:t>
      </w:r>
    </w:p>
    <w:p w14:paraId="69BE58FC" w14:textId="77777777" w:rsidR="009C6BD8" w:rsidRPr="00DB48A6" w:rsidRDefault="00701C36">
      <w:pPr>
        <w:spacing w:after="0" w:line="240" w:lineRule="auto"/>
        <w:jc w:val="center"/>
        <w:rPr>
          <w:rFonts w:ascii="Times New Roman" w:eastAsia="Times New Roman" w:hAnsi="Times New Roman" w:cs="Times New Roman"/>
          <w:b/>
          <w:sz w:val="28"/>
        </w:rPr>
      </w:pPr>
      <w:r w:rsidRPr="00DB48A6">
        <w:rPr>
          <w:rFonts w:ascii="Times New Roman" w:eastAsia="Times New Roman" w:hAnsi="Times New Roman" w:cs="Times New Roman"/>
          <w:b/>
          <w:sz w:val="28"/>
        </w:rPr>
        <w:t>ПРИ ПРАВИТЕЛЬСТВЕ РОССИЙСКОЙ ФЕДЕРАЦИИ»</w:t>
      </w:r>
    </w:p>
    <w:p w14:paraId="4668BC93" w14:textId="77777777" w:rsidR="009C6BD8" w:rsidRPr="00DB48A6" w:rsidRDefault="00701C36">
      <w:pPr>
        <w:spacing w:after="0" w:line="240" w:lineRule="auto"/>
        <w:jc w:val="center"/>
        <w:rPr>
          <w:rFonts w:ascii="Times New Roman" w:eastAsia="Times New Roman" w:hAnsi="Times New Roman" w:cs="Times New Roman"/>
          <w:b/>
          <w:sz w:val="28"/>
        </w:rPr>
      </w:pPr>
      <w:r w:rsidRPr="00DB48A6">
        <w:rPr>
          <w:rFonts w:ascii="Times New Roman" w:eastAsia="Times New Roman" w:hAnsi="Times New Roman" w:cs="Times New Roman"/>
          <w:b/>
          <w:sz w:val="28"/>
        </w:rPr>
        <w:t>(Финансовый университет)</w:t>
      </w:r>
    </w:p>
    <w:p w14:paraId="3B172500" w14:textId="77777777" w:rsidR="009C6BD8" w:rsidRDefault="009C6BD8">
      <w:pPr>
        <w:spacing w:after="0" w:line="240" w:lineRule="auto"/>
        <w:jc w:val="center"/>
        <w:rPr>
          <w:rFonts w:ascii="Times New Roman" w:eastAsia="Times New Roman" w:hAnsi="Times New Roman" w:cs="Times New Roman"/>
          <w:sz w:val="28"/>
        </w:rPr>
      </w:pPr>
    </w:p>
    <w:p w14:paraId="01F3436D" w14:textId="19F9B151" w:rsidR="009C6BD8" w:rsidRDefault="007673E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Кафедра</w:t>
      </w:r>
      <w:r w:rsidR="00701C36">
        <w:rPr>
          <w:rFonts w:ascii="Times New Roman" w:eastAsia="Times New Roman" w:hAnsi="Times New Roman" w:cs="Times New Roman"/>
          <w:sz w:val="28"/>
        </w:rPr>
        <w:t xml:space="preserve"> иностранных языков и межкультурной коммуникации</w:t>
      </w:r>
    </w:p>
    <w:p w14:paraId="6C6E5894" w14:textId="77777777" w:rsidR="009C6BD8" w:rsidRDefault="00701C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Факультета международных экономических отношений</w:t>
      </w:r>
    </w:p>
    <w:p w14:paraId="60491782" w14:textId="77777777" w:rsidR="009C6BD8" w:rsidRDefault="009C6BD8">
      <w:pPr>
        <w:spacing w:after="0" w:line="240" w:lineRule="auto"/>
        <w:rPr>
          <w:rFonts w:ascii="Times New Roman" w:eastAsia="Times New Roman" w:hAnsi="Times New Roman" w:cs="Times New Roman"/>
          <w:sz w:val="28"/>
        </w:rPr>
      </w:pPr>
    </w:p>
    <w:tbl>
      <w:tblPr>
        <w:tblW w:w="0" w:type="auto"/>
        <w:tblInd w:w="5556" w:type="dxa"/>
        <w:tblCellMar>
          <w:left w:w="10" w:type="dxa"/>
          <w:right w:w="10" w:type="dxa"/>
        </w:tblCellMar>
        <w:tblLook w:val="04A0" w:firstRow="1" w:lastRow="0" w:firstColumn="1" w:lastColumn="0" w:noHBand="0" w:noVBand="1"/>
      </w:tblPr>
      <w:tblGrid>
        <w:gridCol w:w="3799"/>
      </w:tblGrid>
      <w:tr w:rsidR="009C6BD8" w14:paraId="6A0CDA4C" w14:textId="77777777">
        <w:tc>
          <w:tcPr>
            <w:tcW w:w="3799" w:type="dxa"/>
            <w:shd w:val="clear" w:color="000000" w:fill="FFFFFF"/>
            <w:tcMar>
              <w:left w:w="108" w:type="dxa"/>
              <w:right w:w="108" w:type="dxa"/>
            </w:tcMar>
          </w:tcPr>
          <w:p w14:paraId="6F17BCCD" w14:textId="77777777" w:rsidR="009C6BD8" w:rsidRDefault="009C6BD8">
            <w:pPr>
              <w:spacing w:after="0" w:line="240" w:lineRule="auto"/>
              <w:jc w:val="both"/>
              <w:rPr>
                <w:rFonts w:ascii="Times New Roman" w:eastAsia="Times New Roman" w:hAnsi="Times New Roman" w:cs="Times New Roman"/>
                <w:caps/>
                <w:sz w:val="28"/>
              </w:rPr>
            </w:pPr>
          </w:p>
          <w:p w14:paraId="7CB2F7DC" w14:textId="77777777" w:rsidR="009C6BD8" w:rsidRDefault="00701C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УТВЕРЖДАЮ</w:t>
            </w:r>
          </w:p>
          <w:p w14:paraId="78DBA8A2" w14:textId="77777777" w:rsidR="009C6BD8" w:rsidRDefault="00701C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Проректор по учебной и методической работе</w:t>
            </w:r>
          </w:p>
          <w:p w14:paraId="1DE1367B" w14:textId="77777777" w:rsidR="009C6BD8" w:rsidRDefault="009C6BD8">
            <w:pPr>
              <w:spacing w:after="0" w:line="240" w:lineRule="auto"/>
              <w:rPr>
                <w:rFonts w:ascii="Times New Roman" w:eastAsia="Times New Roman" w:hAnsi="Times New Roman" w:cs="Times New Roman"/>
                <w:sz w:val="28"/>
              </w:rPr>
            </w:pPr>
          </w:p>
          <w:p w14:paraId="63F3C840" w14:textId="428B201D" w:rsidR="009C6BD8" w:rsidRDefault="00701C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____________Е.А. Каменева</w:t>
            </w:r>
          </w:p>
          <w:p w14:paraId="6E5BE388" w14:textId="77777777" w:rsidR="00874133" w:rsidRDefault="00874133">
            <w:pPr>
              <w:spacing w:after="0" w:line="240" w:lineRule="auto"/>
              <w:rPr>
                <w:rFonts w:ascii="Times New Roman" w:eastAsia="Times New Roman" w:hAnsi="Times New Roman" w:cs="Times New Roman"/>
                <w:sz w:val="28"/>
              </w:rPr>
            </w:pPr>
            <w:bookmarkStart w:id="0" w:name="_GoBack"/>
            <w:bookmarkEnd w:id="0"/>
          </w:p>
          <w:p w14:paraId="1A56289A" w14:textId="00081A54" w:rsidR="009C6BD8" w:rsidRPr="00F85070" w:rsidRDefault="00701C36">
            <w:pPr>
              <w:spacing w:after="0" w:line="240" w:lineRule="auto"/>
              <w:rPr>
                <w:rFonts w:ascii="Times New Roman" w:eastAsia="Times New Roman" w:hAnsi="Times New Roman" w:cs="Times New Roman"/>
                <w:sz w:val="28"/>
              </w:rPr>
            </w:pPr>
            <w:r w:rsidRPr="00F85070">
              <w:rPr>
                <w:rFonts w:ascii="Times New Roman" w:eastAsia="Times New Roman" w:hAnsi="Times New Roman" w:cs="Times New Roman"/>
                <w:sz w:val="28"/>
              </w:rPr>
              <w:t>«</w:t>
            </w:r>
            <w:r w:rsidR="00F85070" w:rsidRPr="00F85070">
              <w:rPr>
                <w:rFonts w:ascii="Times New Roman" w:eastAsia="Times New Roman" w:hAnsi="Times New Roman" w:cs="Times New Roman"/>
                <w:sz w:val="28"/>
              </w:rPr>
              <w:t>25</w:t>
            </w:r>
            <w:r w:rsidRPr="00F85070">
              <w:rPr>
                <w:rFonts w:ascii="Times New Roman" w:eastAsia="Times New Roman" w:hAnsi="Times New Roman" w:cs="Times New Roman"/>
                <w:sz w:val="28"/>
              </w:rPr>
              <w:t xml:space="preserve">» </w:t>
            </w:r>
            <w:r w:rsidR="00F85070" w:rsidRPr="00F85070">
              <w:rPr>
                <w:rFonts w:ascii="Times New Roman" w:eastAsia="Times New Roman" w:hAnsi="Times New Roman" w:cs="Times New Roman"/>
                <w:sz w:val="28"/>
              </w:rPr>
              <w:t>февраля</w:t>
            </w:r>
            <w:r w:rsidRPr="00F85070">
              <w:rPr>
                <w:rFonts w:ascii="Times New Roman" w:eastAsia="Times New Roman" w:hAnsi="Times New Roman" w:cs="Times New Roman"/>
                <w:sz w:val="28"/>
              </w:rPr>
              <w:t xml:space="preserve"> </w:t>
            </w:r>
            <w:r w:rsidRPr="00F85070">
              <w:rPr>
                <w:rFonts w:ascii="Times New Roman" w:eastAsia="Times New Roman" w:hAnsi="Times New Roman" w:cs="Times New Roman"/>
                <w:sz w:val="28"/>
                <w:shd w:val="clear" w:color="auto" w:fill="FFFFFF" w:themeFill="background1"/>
              </w:rPr>
              <w:t>202</w:t>
            </w:r>
            <w:r w:rsidR="00CA1838" w:rsidRPr="00F85070">
              <w:rPr>
                <w:rFonts w:ascii="Times New Roman" w:eastAsia="Times New Roman" w:hAnsi="Times New Roman" w:cs="Times New Roman"/>
                <w:sz w:val="28"/>
                <w:shd w:val="clear" w:color="auto" w:fill="FFFFFF" w:themeFill="background1"/>
              </w:rPr>
              <w:t>5</w:t>
            </w:r>
            <w:r w:rsidRPr="00F85070">
              <w:rPr>
                <w:rFonts w:ascii="Times New Roman" w:eastAsia="Times New Roman" w:hAnsi="Times New Roman" w:cs="Times New Roman"/>
                <w:sz w:val="28"/>
              </w:rPr>
              <w:t xml:space="preserve"> г.</w:t>
            </w:r>
          </w:p>
          <w:p w14:paraId="76605E41" w14:textId="77777777" w:rsidR="009C6BD8" w:rsidRDefault="009C6BD8">
            <w:pPr>
              <w:spacing w:after="0" w:line="240" w:lineRule="auto"/>
            </w:pPr>
          </w:p>
        </w:tc>
      </w:tr>
    </w:tbl>
    <w:p w14:paraId="0A1F8B07" w14:textId="77777777" w:rsidR="009C6BD8" w:rsidRDefault="00701C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Н.В. Чернышкова, В.В. Котенко, Н.К. Стогова, Чжан Вэнь</w:t>
      </w:r>
    </w:p>
    <w:p w14:paraId="772530DB" w14:textId="77777777" w:rsidR="009C6BD8" w:rsidRDefault="009C6BD8">
      <w:pPr>
        <w:spacing w:after="0" w:line="240" w:lineRule="auto"/>
        <w:jc w:val="center"/>
        <w:rPr>
          <w:rFonts w:ascii="Times New Roman" w:eastAsia="Times New Roman" w:hAnsi="Times New Roman" w:cs="Times New Roman"/>
          <w:sz w:val="28"/>
        </w:rPr>
      </w:pPr>
    </w:p>
    <w:p w14:paraId="68D02CEE" w14:textId="65AE56E4" w:rsidR="009C6BD8" w:rsidRPr="00C82770" w:rsidRDefault="00701C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ВТОРОЙ ИНОСТРАННЫЙ ЯЗЫК </w:t>
      </w:r>
      <w:r w:rsidR="00DB48A6" w:rsidRPr="00C82770">
        <w:rPr>
          <w:rFonts w:ascii="Times New Roman" w:eastAsia="Times New Roman" w:hAnsi="Times New Roman" w:cs="Times New Roman"/>
          <w:b/>
          <w:sz w:val="28"/>
        </w:rPr>
        <w:t>(</w:t>
      </w:r>
      <w:r>
        <w:rPr>
          <w:rFonts w:ascii="Times New Roman" w:eastAsia="Times New Roman" w:hAnsi="Times New Roman" w:cs="Times New Roman"/>
          <w:b/>
          <w:sz w:val="28"/>
        </w:rPr>
        <w:t>ПРОФЕССИОНАЛЬНЫЙ</w:t>
      </w:r>
      <w:r w:rsidR="00DB48A6" w:rsidRPr="00C82770">
        <w:rPr>
          <w:rFonts w:ascii="Times New Roman" w:eastAsia="Times New Roman" w:hAnsi="Times New Roman" w:cs="Times New Roman"/>
          <w:b/>
          <w:sz w:val="28"/>
        </w:rPr>
        <w:t>)</w:t>
      </w:r>
    </w:p>
    <w:p w14:paraId="15588B8B" w14:textId="77777777" w:rsidR="009C6BD8" w:rsidRDefault="009C6BD8">
      <w:pPr>
        <w:spacing w:after="0" w:line="240" w:lineRule="auto"/>
        <w:jc w:val="center"/>
        <w:rPr>
          <w:rFonts w:ascii="Times New Roman" w:eastAsia="Times New Roman" w:hAnsi="Times New Roman" w:cs="Times New Roman"/>
          <w:sz w:val="20"/>
          <w:szCs w:val="16"/>
        </w:rPr>
      </w:pPr>
    </w:p>
    <w:p w14:paraId="00EE0840" w14:textId="77777777" w:rsidR="009C6BD8" w:rsidRDefault="00701C3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Рабочая программа дисциплины</w:t>
      </w:r>
    </w:p>
    <w:p w14:paraId="46BF2DEE" w14:textId="77777777" w:rsidR="009C6BD8" w:rsidRDefault="009C6BD8">
      <w:pPr>
        <w:spacing w:after="0" w:line="240" w:lineRule="auto"/>
        <w:jc w:val="center"/>
        <w:rPr>
          <w:rFonts w:ascii="Times New Roman" w:eastAsia="Times New Roman" w:hAnsi="Times New Roman" w:cs="Times New Roman"/>
          <w:b/>
          <w:sz w:val="28"/>
          <w:szCs w:val="28"/>
        </w:rPr>
      </w:pPr>
    </w:p>
    <w:p w14:paraId="2F51E386" w14:textId="77777777" w:rsidR="009C6BD8" w:rsidRDefault="00701C3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7392455F" w14:textId="77777777" w:rsidR="009C6BD8"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38.03.01 - Экономика, </w:t>
      </w:r>
    </w:p>
    <w:p w14:paraId="566E7F45" w14:textId="77777777" w:rsidR="00874133"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 «Мировая экономика, мировые финансы и международный бизнес </w:t>
      </w:r>
    </w:p>
    <w:p w14:paraId="4D7C4878" w14:textId="2FC2922C" w:rsidR="009C6BD8"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частичной реализацией на английском языке)», </w:t>
      </w:r>
    </w:p>
    <w:p w14:paraId="0CB6B02E" w14:textId="77777777" w:rsidR="00874133"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профили: </w:t>
      </w:r>
    </w:p>
    <w:p w14:paraId="38C17C3C" w14:textId="386EC635" w:rsidR="00874133"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«Мировые финансы (с частичной реализацией на английском языке)», </w:t>
      </w:r>
    </w:p>
    <w:p w14:paraId="33F50048" w14:textId="754D7D01" w:rsidR="009C6BD8"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«Мировая экономика и международный бизнес (с частичной реализацией на английском языке)»</w:t>
      </w:r>
    </w:p>
    <w:p w14:paraId="59189815" w14:textId="77777777" w:rsidR="009C6BD8" w:rsidRDefault="009C6BD8">
      <w:pPr>
        <w:suppressAutoHyphens/>
        <w:spacing w:after="0" w:line="240" w:lineRule="auto"/>
        <w:rPr>
          <w:rFonts w:ascii="Times New Roman" w:eastAsia="Times New Roman" w:hAnsi="Times New Roman" w:cs="Times New Roman"/>
          <w:i/>
          <w:sz w:val="28"/>
          <w:szCs w:val="28"/>
        </w:rPr>
      </w:pPr>
    </w:p>
    <w:p w14:paraId="1F8F33E0" w14:textId="77777777" w:rsidR="009C6BD8" w:rsidRDefault="009C6BD8">
      <w:pPr>
        <w:suppressAutoHyphens/>
        <w:spacing w:after="0" w:line="240" w:lineRule="auto"/>
        <w:rPr>
          <w:rFonts w:ascii="Times New Roman" w:eastAsia="Times New Roman" w:hAnsi="Times New Roman" w:cs="Times New Roman"/>
          <w:i/>
          <w:sz w:val="28"/>
          <w:szCs w:val="28"/>
        </w:rPr>
      </w:pPr>
    </w:p>
    <w:p w14:paraId="08B285AF" w14:textId="77777777" w:rsidR="00DB48A6" w:rsidRDefault="00701C36">
      <w:pPr>
        <w:suppressAutoHyphens/>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Рекомендовано </w:t>
      </w:r>
    </w:p>
    <w:p w14:paraId="53C5CE79" w14:textId="7BB63C1A" w:rsidR="009C6BD8" w:rsidRDefault="00C52829">
      <w:pPr>
        <w:suppressAutoHyphens/>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Ученым советом Факультета ме</w:t>
      </w:r>
      <w:r w:rsidR="00701C36">
        <w:rPr>
          <w:rFonts w:ascii="Times New Roman" w:eastAsia="Times New Roman" w:hAnsi="Times New Roman" w:cs="Times New Roman"/>
          <w:i/>
          <w:sz w:val="28"/>
          <w:szCs w:val="28"/>
        </w:rPr>
        <w:t>ждународных экономических отношений</w:t>
      </w:r>
    </w:p>
    <w:p w14:paraId="668ED757" w14:textId="573A6D79" w:rsidR="009C6BD8" w:rsidRDefault="00701C36">
      <w:pPr>
        <w:suppressAutoHyphens/>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(протокол от «</w:t>
      </w:r>
      <w:r w:rsidR="00CA1838">
        <w:rPr>
          <w:rFonts w:ascii="Times New Roman" w:eastAsia="Times New Roman" w:hAnsi="Times New Roman" w:cs="Times New Roman"/>
          <w:i/>
          <w:sz w:val="28"/>
          <w:szCs w:val="28"/>
        </w:rPr>
        <w:t>18</w:t>
      </w:r>
      <w:r>
        <w:rPr>
          <w:rFonts w:ascii="Times New Roman" w:eastAsia="Times New Roman" w:hAnsi="Times New Roman" w:cs="Times New Roman"/>
          <w:i/>
          <w:sz w:val="28"/>
          <w:szCs w:val="28"/>
        </w:rPr>
        <w:t xml:space="preserve">» </w:t>
      </w:r>
      <w:r w:rsidR="00CA1838">
        <w:rPr>
          <w:rFonts w:ascii="Times New Roman" w:eastAsia="Times New Roman" w:hAnsi="Times New Roman" w:cs="Times New Roman"/>
          <w:i/>
          <w:sz w:val="28"/>
          <w:szCs w:val="28"/>
        </w:rPr>
        <w:t>февраля</w:t>
      </w:r>
      <w:r>
        <w:rPr>
          <w:rFonts w:ascii="Times New Roman" w:eastAsia="Times New Roman" w:hAnsi="Times New Roman" w:cs="Times New Roman"/>
          <w:i/>
          <w:sz w:val="28"/>
          <w:szCs w:val="28"/>
        </w:rPr>
        <w:t xml:space="preserve"> 2025 г. № </w:t>
      </w:r>
      <w:r w:rsidR="00CA1838">
        <w:rPr>
          <w:rFonts w:ascii="Times New Roman" w:eastAsia="Times New Roman" w:hAnsi="Times New Roman" w:cs="Times New Roman"/>
          <w:i/>
          <w:sz w:val="28"/>
          <w:szCs w:val="28"/>
        </w:rPr>
        <w:t>54</w:t>
      </w:r>
      <w:r>
        <w:rPr>
          <w:rFonts w:ascii="Times New Roman" w:eastAsia="Times New Roman" w:hAnsi="Times New Roman" w:cs="Times New Roman"/>
          <w:i/>
          <w:sz w:val="28"/>
          <w:szCs w:val="28"/>
        </w:rPr>
        <w:t>)</w:t>
      </w:r>
    </w:p>
    <w:p w14:paraId="10E80737" w14:textId="77777777" w:rsidR="009C6BD8" w:rsidRDefault="009C6BD8">
      <w:pPr>
        <w:suppressAutoHyphens/>
        <w:spacing w:after="0" w:line="240" w:lineRule="auto"/>
        <w:jc w:val="center"/>
        <w:rPr>
          <w:rFonts w:ascii="Times New Roman" w:eastAsia="Times New Roman" w:hAnsi="Times New Roman" w:cs="Times New Roman"/>
          <w:i/>
          <w:sz w:val="28"/>
          <w:szCs w:val="28"/>
        </w:rPr>
      </w:pPr>
    </w:p>
    <w:p w14:paraId="30697DF5" w14:textId="77777777" w:rsidR="009C6BD8" w:rsidRDefault="009C6BD8">
      <w:pPr>
        <w:suppressAutoHyphens/>
        <w:spacing w:after="0" w:line="240" w:lineRule="auto"/>
        <w:jc w:val="center"/>
        <w:rPr>
          <w:rFonts w:ascii="Times New Roman" w:eastAsia="Times New Roman" w:hAnsi="Times New Roman" w:cs="Times New Roman"/>
          <w:i/>
          <w:sz w:val="28"/>
          <w:szCs w:val="28"/>
        </w:rPr>
      </w:pPr>
    </w:p>
    <w:p w14:paraId="12B0FDBC" w14:textId="77777777" w:rsidR="00DB48A6" w:rsidRDefault="00701C36">
      <w:pPr>
        <w:suppressAutoHyphens/>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Одобрено </w:t>
      </w:r>
    </w:p>
    <w:p w14:paraId="7B54EB8C" w14:textId="26897255" w:rsidR="009C6BD8" w:rsidRDefault="00701C36">
      <w:pPr>
        <w:suppressAutoHyphens/>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Советом Кафедры иностранных языков</w:t>
      </w:r>
      <w:r w:rsidR="00DB48A6" w:rsidRPr="00DB48A6">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и межкультурной коммуникации</w:t>
      </w:r>
    </w:p>
    <w:p w14:paraId="03DD55F2" w14:textId="6C312D65" w:rsidR="009C6BD8" w:rsidRDefault="00701C36">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sz w:val="28"/>
          <w:szCs w:val="28"/>
        </w:rPr>
        <w:t>(протокол от «</w:t>
      </w:r>
      <w:r w:rsidR="001E5FDE">
        <w:rPr>
          <w:rFonts w:ascii="Times New Roman" w:eastAsia="Times New Roman" w:hAnsi="Times New Roman" w:cs="Times New Roman"/>
          <w:i/>
          <w:sz w:val="28"/>
          <w:szCs w:val="28"/>
        </w:rPr>
        <w:t>27</w:t>
      </w:r>
      <w:r>
        <w:rPr>
          <w:rFonts w:ascii="Times New Roman" w:eastAsia="Times New Roman" w:hAnsi="Times New Roman" w:cs="Times New Roman"/>
          <w:i/>
          <w:sz w:val="28"/>
          <w:szCs w:val="28"/>
        </w:rPr>
        <w:t xml:space="preserve">» января 2025 г. № </w:t>
      </w:r>
      <w:r w:rsidR="001E5FDE">
        <w:rPr>
          <w:rFonts w:ascii="Times New Roman" w:eastAsia="Times New Roman" w:hAnsi="Times New Roman" w:cs="Times New Roman"/>
          <w:i/>
          <w:sz w:val="28"/>
          <w:szCs w:val="28"/>
        </w:rPr>
        <w:t>11</w:t>
      </w:r>
      <w:r>
        <w:rPr>
          <w:rFonts w:ascii="Times New Roman" w:eastAsia="Times New Roman" w:hAnsi="Times New Roman" w:cs="Times New Roman"/>
          <w:i/>
          <w:sz w:val="28"/>
          <w:szCs w:val="28"/>
        </w:rPr>
        <w:t>)</w:t>
      </w:r>
    </w:p>
    <w:p w14:paraId="5D36D099" w14:textId="77777777" w:rsidR="009C6BD8" w:rsidRDefault="009C6BD8">
      <w:pPr>
        <w:suppressAutoHyphens/>
        <w:spacing w:after="0" w:line="240" w:lineRule="auto"/>
        <w:rPr>
          <w:rFonts w:ascii="Times New Roman" w:eastAsia="Times New Roman" w:hAnsi="Times New Roman" w:cs="Times New Roman"/>
          <w:szCs w:val="20"/>
        </w:rPr>
      </w:pPr>
    </w:p>
    <w:p w14:paraId="1AED5374" w14:textId="43DA1557" w:rsidR="009C6BD8" w:rsidRDefault="00701C36">
      <w:pPr>
        <w:suppressAutoHyphen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w:t>
      </w:r>
      <w:r w:rsidR="00DB48A6" w:rsidRPr="00C82770">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br w:type="page"/>
      </w:r>
    </w:p>
    <w:p w14:paraId="1DA742C3" w14:textId="77777777" w:rsidR="009C6BD8" w:rsidRDefault="009C6BD8">
      <w:pPr>
        <w:suppressAutoHyphens/>
        <w:spacing w:after="0" w:line="240" w:lineRule="auto"/>
        <w:jc w:val="center"/>
        <w:rPr>
          <w:rFonts w:ascii="Times New Roman" w:eastAsia="Times New Roman" w:hAnsi="Times New Roman" w:cs="Times New Roman"/>
          <w:b/>
          <w:sz w:val="28"/>
          <w:szCs w:val="28"/>
        </w:rPr>
      </w:pPr>
    </w:p>
    <w:p w14:paraId="34B90077" w14:textId="77777777" w:rsidR="009C6BD8" w:rsidRDefault="009C6BD8">
      <w:pPr>
        <w:pStyle w:val="14"/>
        <w:jc w:val="center"/>
        <w:rPr>
          <w:rFonts w:ascii="Times New Roman" w:eastAsia="Times New Roman" w:hAnsi="Times New Roman" w:cs="Times New Roman"/>
          <w:sz w:val="24"/>
          <w:shd w:val="clear" w:color="auto" w:fill="FFFF00"/>
        </w:rPr>
      </w:pPr>
    </w:p>
    <w:sdt>
      <w:sdtPr>
        <w:rPr>
          <w:rFonts w:ascii="Times New Roman" w:hAnsi="Times New Roman" w:cs="Times New Roman"/>
          <w:b/>
        </w:rPr>
        <w:id w:val="1341895664"/>
        <w:docPartObj>
          <w:docPartGallery w:val="Table of Contents"/>
          <w:docPartUnique/>
        </w:docPartObj>
      </w:sdtPr>
      <w:sdtEndPr>
        <w:rPr>
          <w:rFonts w:asciiTheme="minorHAnsi" w:hAnsiTheme="minorHAnsi" w:cstheme="minorBidi"/>
          <w:bCs/>
        </w:rPr>
      </w:sdtEndPr>
      <w:sdtContent>
        <w:p w14:paraId="3853B5F7" w14:textId="77777777" w:rsidR="009C6BD8" w:rsidRDefault="00701C36">
          <w:pPr>
            <w:rPr>
              <w:rFonts w:ascii="Times New Roman" w:hAnsi="Times New Roman" w:cs="Times New Roman"/>
              <w:b/>
              <w:sz w:val="28"/>
              <w:szCs w:val="28"/>
            </w:rPr>
          </w:pPr>
          <w:r>
            <w:rPr>
              <w:rFonts w:ascii="Times New Roman" w:hAnsi="Times New Roman" w:cs="Times New Roman"/>
              <w:b/>
              <w:sz w:val="28"/>
              <w:szCs w:val="28"/>
            </w:rPr>
            <w:t>СОДЕРЖАНИЕ</w:t>
          </w:r>
        </w:p>
        <w:p w14:paraId="7E788B4F" w14:textId="593B90CC" w:rsidR="009C6BD8" w:rsidRDefault="00701C36">
          <w:pPr>
            <w:pStyle w:val="11"/>
            <w:rPr>
              <w:rFonts w:eastAsiaTheme="minorEastAsia"/>
              <w:b w:val="0"/>
              <w:noProof/>
              <w:sz w:val="28"/>
              <w:szCs w:val="28"/>
            </w:rPr>
          </w:pPr>
          <w:r>
            <w:rPr>
              <w:sz w:val="28"/>
              <w:szCs w:val="28"/>
            </w:rPr>
            <w:fldChar w:fldCharType="begin"/>
          </w:r>
          <w:r>
            <w:rPr>
              <w:sz w:val="28"/>
              <w:szCs w:val="28"/>
            </w:rPr>
            <w:instrText xml:space="preserve"> TOC \o "1-3" \h \z \u </w:instrText>
          </w:r>
          <w:r>
            <w:rPr>
              <w:sz w:val="28"/>
              <w:szCs w:val="28"/>
            </w:rPr>
            <w:fldChar w:fldCharType="separate"/>
          </w:r>
          <w:hyperlink w:anchor="_Toc104142161" w:history="1">
            <w:r>
              <w:rPr>
                <w:rStyle w:val="afc"/>
                <w:noProof/>
                <w:sz w:val="28"/>
                <w:szCs w:val="28"/>
              </w:rPr>
              <w:t>1. Наименование дисциплины</w:t>
            </w:r>
            <w:r>
              <w:rPr>
                <w:noProof/>
                <w:sz w:val="28"/>
                <w:szCs w:val="28"/>
              </w:rPr>
              <w:tab/>
            </w:r>
            <w:r>
              <w:rPr>
                <w:noProof/>
                <w:sz w:val="28"/>
                <w:szCs w:val="28"/>
              </w:rPr>
              <w:fldChar w:fldCharType="begin"/>
            </w:r>
            <w:r>
              <w:rPr>
                <w:noProof/>
                <w:sz w:val="28"/>
                <w:szCs w:val="28"/>
              </w:rPr>
              <w:instrText xml:space="preserve"> PAGEREF _Toc104142161 \h </w:instrText>
            </w:r>
            <w:r>
              <w:rPr>
                <w:noProof/>
                <w:sz w:val="28"/>
                <w:szCs w:val="28"/>
              </w:rPr>
            </w:r>
            <w:r>
              <w:rPr>
                <w:noProof/>
                <w:sz w:val="28"/>
                <w:szCs w:val="28"/>
              </w:rPr>
              <w:fldChar w:fldCharType="separate"/>
            </w:r>
            <w:r w:rsidR="00C57503">
              <w:rPr>
                <w:noProof/>
                <w:sz w:val="28"/>
                <w:szCs w:val="28"/>
              </w:rPr>
              <w:t>3</w:t>
            </w:r>
            <w:r>
              <w:rPr>
                <w:noProof/>
                <w:sz w:val="28"/>
                <w:szCs w:val="28"/>
              </w:rPr>
              <w:fldChar w:fldCharType="end"/>
            </w:r>
          </w:hyperlink>
        </w:p>
        <w:p w14:paraId="718559F2" w14:textId="02D9BFC7" w:rsidR="009C6BD8" w:rsidRDefault="00FB40EF">
          <w:pPr>
            <w:pStyle w:val="11"/>
            <w:rPr>
              <w:rFonts w:eastAsiaTheme="minorEastAsia"/>
              <w:b w:val="0"/>
              <w:noProof/>
              <w:sz w:val="28"/>
              <w:szCs w:val="28"/>
            </w:rPr>
          </w:pPr>
          <w:hyperlink w:anchor="_Toc104142162" w:history="1">
            <w:r w:rsidR="00701C36">
              <w:rPr>
                <w:rStyle w:val="afc"/>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01C36">
              <w:rPr>
                <w:noProof/>
                <w:sz w:val="28"/>
                <w:szCs w:val="28"/>
              </w:rPr>
              <w:tab/>
            </w:r>
            <w:r w:rsidR="00701C36">
              <w:rPr>
                <w:noProof/>
                <w:sz w:val="28"/>
                <w:szCs w:val="28"/>
              </w:rPr>
              <w:fldChar w:fldCharType="begin"/>
            </w:r>
            <w:r w:rsidR="00701C36">
              <w:rPr>
                <w:noProof/>
                <w:sz w:val="28"/>
                <w:szCs w:val="28"/>
              </w:rPr>
              <w:instrText xml:space="preserve"> PAGEREF _Toc104142162 \h </w:instrText>
            </w:r>
            <w:r w:rsidR="00701C36">
              <w:rPr>
                <w:noProof/>
                <w:sz w:val="28"/>
                <w:szCs w:val="28"/>
              </w:rPr>
            </w:r>
            <w:r w:rsidR="00701C36">
              <w:rPr>
                <w:noProof/>
                <w:sz w:val="28"/>
                <w:szCs w:val="28"/>
              </w:rPr>
              <w:fldChar w:fldCharType="separate"/>
            </w:r>
            <w:r w:rsidR="00C57503">
              <w:rPr>
                <w:noProof/>
                <w:sz w:val="28"/>
                <w:szCs w:val="28"/>
              </w:rPr>
              <w:t>3</w:t>
            </w:r>
            <w:r w:rsidR="00701C36">
              <w:rPr>
                <w:noProof/>
                <w:sz w:val="28"/>
                <w:szCs w:val="28"/>
              </w:rPr>
              <w:fldChar w:fldCharType="end"/>
            </w:r>
          </w:hyperlink>
        </w:p>
        <w:p w14:paraId="23D889AF" w14:textId="11A584F9" w:rsidR="009C6BD8" w:rsidRDefault="00FB40EF">
          <w:pPr>
            <w:pStyle w:val="11"/>
            <w:rPr>
              <w:rFonts w:eastAsiaTheme="minorEastAsia"/>
              <w:b w:val="0"/>
              <w:noProof/>
              <w:sz w:val="28"/>
              <w:szCs w:val="28"/>
            </w:rPr>
          </w:pPr>
          <w:hyperlink w:anchor="_Toc104142163" w:history="1">
            <w:r w:rsidR="00701C36">
              <w:rPr>
                <w:rStyle w:val="afc"/>
                <w:noProof/>
                <w:sz w:val="28"/>
                <w:szCs w:val="28"/>
              </w:rPr>
              <w:t>3. Место дисциплины в структуре образовательной программы</w:t>
            </w:r>
            <w:r w:rsidR="00701C36">
              <w:rPr>
                <w:noProof/>
                <w:sz w:val="28"/>
                <w:szCs w:val="28"/>
              </w:rPr>
              <w:tab/>
            </w:r>
            <w:r w:rsidR="00701C36">
              <w:rPr>
                <w:noProof/>
                <w:sz w:val="28"/>
                <w:szCs w:val="28"/>
              </w:rPr>
              <w:fldChar w:fldCharType="begin"/>
            </w:r>
            <w:r w:rsidR="00701C36">
              <w:rPr>
                <w:noProof/>
                <w:sz w:val="28"/>
                <w:szCs w:val="28"/>
              </w:rPr>
              <w:instrText xml:space="preserve"> PAGEREF _Toc104142163 \h </w:instrText>
            </w:r>
            <w:r w:rsidR="00701C36">
              <w:rPr>
                <w:noProof/>
                <w:sz w:val="28"/>
                <w:szCs w:val="28"/>
              </w:rPr>
            </w:r>
            <w:r w:rsidR="00701C36">
              <w:rPr>
                <w:noProof/>
                <w:sz w:val="28"/>
                <w:szCs w:val="28"/>
              </w:rPr>
              <w:fldChar w:fldCharType="separate"/>
            </w:r>
            <w:r w:rsidR="00C57503">
              <w:rPr>
                <w:noProof/>
                <w:sz w:val="28"/>
                <w:szCs w:val="28"/>
              </w:rPr>
              <w:t>5</w:t>
            </w:r>
            <w:r w:rsidR="00701C36">
              <w:rPr>
                <w:noProof/>
                <w:sz w:val="28"/>
                <w:szCs w:val="28"/>
              </w:rPr>
              <w:fldChar w:fldCharType="end"/>
            </w:r>
          </w:hyperlink>
        </w:p>
        <w:p w14:paraId="4526C049" w14:textId="308173D3" w:rsidR="009C6BD8" w:rsidRDefault="00FB40EF">
          <w:pPr>
            <w:pStyle w:val="11"/>
            <w:rPr>
              <w:rFonts w:eastAsiaTheme="minorEastAsia"/>
              <w:b w:val="0"/>
              <w:noProof/>
              <w:sz w:val="28"/>
              <w:szCs w:val="28"/>
            </w:rPr>
          </w:pPr>
          <w:hyperlink w:anchor="_Toc104142164" w:history="1">
            <w:r w:rsidR="00701C36">
              <w:rPr>
                <w:rStyle w:val="afc"/>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01C36">
              <w:rPr>
                <w:noProof/>
                <w:sz w:val="28"/>
                <w:szCs w:val="28"/>
              </w:rPr>
              <w:tab/>
            </w:r>
            <w:r w:rsidR="00701C36">
              <w:rPr>
                <w:noProof/>
                <w:sz w:val="28"/>
                <w:szCs w:val="28"/>
              </w:rPr>
              <w:fldChar w:fldCharType="begin"/>
            </w:r>
            <w:r w:rsidR="00701C36">
              <w:rPr>
                <w:noProof/>
                <w:sz w:val="28"/>
                <w:szCs w:val="28"/>
              </w:rPr>
              <w:instrText xml:space="preserve"> PAGEREF _Toc104142164 \h </w:instrText>
            </w:r>
            <w:r w:rsidR="00701C36">
              <w:rPr>
                <w:noProof/>
                <w:sz w:val="28"/>
                <w:szCs w:val="28"/>
              </w:rPr>
            </w:r>
            <w:r w:rsidR="00701C36">
              <w:rPr>
                <w:noProof/>
                <w:sz w:val="28"/>
                <w:szCs w:val="28"/>
              </w:rPr>
              <w:fldChar w:fldCharType="separate"/>
            </w:r>
            <w:r w:rsidR="00C57503">
              <w:rPr>
                <w:noProof/>
                <w:sz w:val="28"/>
                <w:szCs w:val="28"/>
              </w:rPr>
              <w:t>7</w:t>
            </w:r>
            <w:r w:rsidR="00701C36">
              <w:rPr>
                <w:noProof/>
                <w:sz w:val="28"/>
                <w:szCs w:val="28"/>
              </w:rPr>
              <w:fldChar w:fldCharType="end"/>
            </w:r>
          </w:hyperlink>
        </w:p>
        <w:p w14:paraId="7AAB95D2" w14:textId="12963E65" w:rsidR="009C6BD8" w:rsidRDefault="00FB40EF">
          <w:pPr>
            <w:pStyle w:val="11"/>
            <w:rPr>
              <w:rFonts w:eastAsiaTheme="minorEastAsia"/>
              <w:b w:val="0"/>
              <w:noProof/>
              <w:sz w:val="28"/>
              <w:szCs w:val="28"/>
            </w:rPr>
          </w:pPr>
          <w:hyperlink w:anchor="_Toc104142166" w:history="1">
            <w:r w:rsidR="00701C36">
              <w:rPr>
                <w:rStyle w:val="afc"/>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01C36">
              <w:rPr>
                <w:noProof/>
                <w:sz w:val="28"/>
                <w:szCs w:val="28"/>
              </w:rPr>
              <w:tab/>
            </w:r>
            <w:r w:rsidR="00701C36">
              <w:rPr>
                <w:noProof/>
                <w:sz w:val="28"/>
                <w:szCs w:val="28"/>
              </w:rPr>
              <w:fldChar w:fldCharType="begin"/>
            </w:r>
            <w:r w:rsidR="00701C36">
              <w:rPr>
                <w:noProof/>
                <w:sz w:val="28"/>
                <w:szCs w:val="28"/>
              </w:rPr>
              <w:instrText xml:space="preserve"> PAGEREF _Toc104142166 \h </w:instrText>
            </w:r>
            <w:r w:rsidR="00701C36">
              <w:rPr>
                <w:noProof/>
                <w:sz w:val="28"/>
                <w:szCs w:val="28"/>
              </w:rPr>
            </w:r>
            <w:r w:rsidR="00701C36">
              <w:rPr>
                <w:noProof/>
                <w:sz w:val="28"/>
                <w:szCs w:val="28"/>
              </w:rPr>
              <w:fldChar w:fldCharType="separate"/>
            </w:r>
            <w:r w:rsidR="00C57503">
              <w:rPr>
                <w:noProof/>
                <w:sz w:val="28"/>
                <w:szCs w:val="28"/>
              </w:rPr>
              <w:t>8</w:t>
            </w:r>
            <w:r w:rsidR="00701C36">
              <w:rPr>
                <w:noProof/>
                <w:sz w:val="28"/>
                <w:szCs w:val="28"/>
              </w:rPr>
              <w:fldChar w:fldCharType="end"/>
            </w:r>
          </w:hyperlink>
        </w:p>
        <w:p w14:paraId="239F894F" w14:textId="394C9372" w:rsidR="009C6BD8" w:rsidRDefault="00FB40EF">
          <w:pPr>
            <w:pStyle w:val="11"/>
            <w:rPr>
              <w:rFonts w:eastAsiaTheme="minorEastAsia"/>
              <w:b w:val="0"/>
              <w:noProof/>
              <w:sz w:val="28"/>
              <w:szCs w:val="28"/>
            </w:rPr>
          </w:pPr>
          <w:hyperlink w:anchor="_Toc104142167" w:history="1">
            <w:r w:rsidR="00701C36">
              <w:rPr>
                <w:rStyle w:val="afc"/>
                <w:noProof/>
                <w:sz w:val="28"/>
                <w:szCs w:val="28"/>
              </w:rPr>
              <w:t>6. Перечень учебно-методического обеспечения для самостоятельной работы обучающихся по дисциплине</w:t>
            </w:r>
            <w:r w:rsidR="00701C36">
              <w:rPr>
                <w:noProof/>
                <w:sz w:val="28"/>
                <w:szCs w:val="28"/>
              </w:rPr>
              <w:tab/>
            </w:r>
            <w:r w:rsidR="00701C36">
              <w:rPr>
                <w:noProof/>
                <w:sz w:val="28"/>
                <w:szCs w:val="28"/>
              </w:rPr>
              <w:fldChar w:fldCharType="begin"/>
            </w:r>
            <w:r w:rsidR="00701C36">
              <w:rPr>
                <w:noProof/>
                <w:sz w:val="28"/>
                <w:szCs w:val="28"/>
              </w:rPr>
              <w:instrText xml:space="preserve"> PAGEREF _Toc104142167 \h </w:instrText>
            </w:r>
            <w:r w:rsidR="00701C36">
              <w:rPr>
                <w:noProof/>
                <w:sz w:val="28"/>
                <w:szCs w:val="28"/>
              </w:rPr>
            </w:r>
            <w:r w:rsidR="00701C36">
              <w:rPr>
                <w:noProof/>
                <w:sz w:val="28"/>
                <w:szCs w:val="28"/>
              </w:rPr>
              <w:fldChar w:fldCharType="separate"/>
            </w:r>
            <w:r w:rsidR="00C57503">
              <w:rPr>
                <w:noProof/>
                <w:sz w:val="28"/>
                <w:szCs w:val="28"/>
              </w:rPr>
              <w:t>13</w:t>
            </w:r>
            <w:r w:rsidR="00701C36">
              <w:rPr>
                <w:noProof/>
                <w:sz w:val="28"/>
                <w:szCs w:val="28"/>
              </w:rPr>
              <w:fldChar w:fldCharType="end"/>
            </w:r>
          </w:hyperlink>
        </w:p>
        <w:p w14:paraId="3A636475" w14:textId="18E75ED9" w:rsidR="009C6BD8" w:rsidRDefault="00FB40EF">
          <w:pPr>
            <w:pStyle w:val="11"/>
            <w:rPr>
              <w:rFonts w:eastAsiaTheme="minorEastAsia"/>
              <w:b w:val="0"/>
              <w:noProof/>
              <w:sz w:val="28"/>
              <w:szCs w:val="28"/>
            </w:rPr>
          </w:pPr>
          <w:hyperlink w:anchor="_Toc104142168" w:history="1">
            <w:r w:rsidR="00701C36">
              <w:rPr>
                <w:rStyle w:val="afc"/>
                <w:noProof/>
                <w:sz w:val="28"/>
                <w:szCs w:val="28"/>
              </w:rPr>
              <w:t>7. Фонд оценочных средств для проведения промежуточной аттестации обучающихся по дисциплине</w:t>
            </w:r>
            <w:r w:rsidR="00701C36">
              <w:rPr>
                <w:noProof/>
                <w:sz w:val="28"/>
                <w:szCs w:val="28"/>
              </w:rPr>
              <w:tab/>
            </w:r>
            <w:r w:rsidR="00701C36">
              <w:rPr>
                <w:noProof/>
                <w:sz w:val="28"/>
                <w:szCs w:val="28"/>
              </w:rPr>
              <w:fldChar w:fldCharType="begin"/>
            </w:r>
            <w:r w:rsidR="00701C36">
              <w:rPr>
                <w:noProof/>
                <w:sz w:val="28"/>
                <w:szCs w:val="28"/>
              </w:rPr>
              <w:instrText xml:space="preserve"> PAGEREF _Toc104142168 \h </w:instrText>
            </w:r>
            <w:r w:rsidR="00701C36">
              <w:rPr>
                <w:noProof/>
                <w:sz w:val="28"/>
                <w:szCs w:val="28"/>
              </w:rPr>
            </w:r>
            <w:r w:rsidR="00701C36">
              <w:rPr>
                <w:noProof/>
                <w:sz w:val="28"/>
                <w:szCs w:val="28"/>
              </w:rPr>
              <w:fldChar w:fldCharType="separate"/>
            </w:r>
            <w:r w:rsidR="00C57503">
              <w:rPr>
                <w:noProof/>
                <w:sz w:val="28"/>
                <w:szCs w:val="28"/>
              </w:rPr>
              <w:t>33</w:t>
            </w:r>
            <w:r w:rsidR="00701C36">
              <w:rPr>
                <w:noProof/>
                <w:sz w:val="28"/>
                <w:szCs w:val="28"/>
              </w:rPr>
              <w:fldChar w:fldCharType="end"/>
            </w:r>
          </w:hyperlink>
        </w:p>
        <w:p w14:paraId="12119E4B" w14:textId="137D22A0" w:rsidR="009C6BD8" w:rsidRDefault="00FB40EF">
          <w:pPr>
            <w:pStyle w:val="11"/>
            <w:rPr>
              <w:rFonts w:eastAsiaTheme="minorEastAsia"/>
              <w:b w:val="0"/>
              <w:noProof/>
              <w:sz w:val="28"/>
              <w:szCs w:val="28"/>
            </w:rPr>
          </w:pPr>
          <w:hyperlink w:anchor="_Toc104142169" w:history="1">
            <w:r w:rsidR="00701C36">
              <w:rPr>
                <w:rStyle w:val="afc"/>
                <w:noProof/>
                <w:sz w:val="28"/>
                <w:szCs w:val="28"/>
              </w:rPr>
              <w:t>8. Перечень основной и дополнительной учебной литературы, необходимой для освоения дисциплины</w:t>
            </w:r>
            <w:r w:rsidR="00701C36">
              <w:rPr>
                <w:noProof/>
                <w:sz w:val="28"/>
                <w:szCs w:val="28"/>
              </w:rPr>
              <w:tab/>
            </w:r>
            <w:r w:rsidR="00701C36">
              <w:rPr>
                <w:noProof/>
                <w:sz w:val="28"/>
                <w:szCs w:val="28"/>
              </w:rPr>
              <w:fldChar w:fldCharType="begin"/>
            </w:r>
            <w:r w:rsidR="00701C36">
              <w:rPr>
                <w:noProof/>
                <w:sz w:val="28"/>
                <w:szCs w:val="28"/>
              </w:rPr>
              <w:instrText xml:space="preserve"> PAGEREF _Toc104142169 \h </w:instrText>
            </w:r>
            <w:r w:rsidR="00701C36">
              <w:rPr>
                <w:noProof/>
                <w:sz w:val="28"/>
                <w:szCs w:val="28"/>
              </w:rPr>
            </w:r>
            <w:r w:rsidR="00701C36">
              <w:rPr>
                <w:noProof/>
                <w:sz w:val="28"/>
                <w:szCs w:val="28"/>
              </w:rPr>
              <w:fldChar w:fldCharType="separate"/>
            </w:r>
            <w:r w:rsidR="00C57503">
              <w:rPr>
                <w:noProof/>
                <w:sz w:val="28"/>
                <w:szCs w:val="28"/>
              </w:rPr>
              <w:t>97</w:t>
            </w:r>
            <w:r w:rsidR="00701C36">
              <w:rPr>
                <w:noProof/>
                <w:sz w:val="28"/>
                <w:szCs w:val="28"/>
              </w:rPr>
              <w:fldChar w:fldCharType="end"/>
            </w:r>
          </w:hyperlink>
        </w:p>
        <w:p w14:paraId="48F26927" w14:textId="633DDAC8" w:rsidR="009C6BD8" w:rsidRDefault="00FB40EF">
          <w:pPr>
            <w:pStyle w:val="11"/>
            <w:rPr>
              <w:rFonts w:eastAsiaTheme="minorEastAsia"/>
              <w:b w:val="0"/>
              <w:noProof/>
              <w:sz w:val="28"/>
              <w:szCs w:val="28"/>
            </w:rPr>
          </w:pPr>
          <w:hyperlink w:anchor="_Toc104142220" w:history="1">
            <w:r w:rsidR="00701C36">
              <w:rPr>
                <w:rStyle w:val="afc"/>
                <w:noProof/>
                <w:sz w:val="28"/>
                <w:szCs w:val="28"/>
              </w:rPr>
              <w:t>9. Перечень ресурсов информационно-телекоммуникационной сети «Интернет», необходимых для освоения дисциплины</w:t>
            </w:r>
            <w:r w:rsidR="00701C36">
              <w:rPr>
                <w:noProof/>
                <w:sz w:val="28"/>
                <w:szCs w:val="28"/>
              </w:rPr>
              <w:tab/>
            </w:r>
            <w:r w:rsidR="00701C36">
              <w:rPr>
                <w:noProof/>
                <w:sz w:val="28"/>
                <w:szCs w:val="28"/>
              </w:rPr>
              <w:fldChar w:fldCharType="begin"/>
            </w:r>
            <w:r w:rsidR="00701C36">
              <w:rPr>
                <w:noProof/>
                <w:sz w:val="28"/>
                <w:szCs w:val="28"/>
              </w:rPr>
              <w:instrText xml:space="preserve"> PAGEREF _Toc104142220 \h </w:instrText>
            </w:r>
            <w:r w:rsidR="00701C36">
              <w:rPr>
                <w:noProof/>
                <w:sz w:val="28"/>
                <w:szCs w:val="28"/>
              </w:rPr>
            </w:r>
            <w:r w:rsidR="00701C36">
              <w:rPr>
                <w:noProof/>
                <w:sz w:val="28"/>
                <w:szCs w:val="28"/>
              </w:rPr>
              <w:fldChar w:fldCharType="separate"/>
            </w:r>
            <w:r w:rsidR="00C57503">
              <w:rPr>
                <w:noProof/>
                <w:sz w:val="28"/>
                <w:szCs w:val="28"/>
              </w:rPr>
              <w:t>97</w:t>
            </w:r>
            <w:r w:rsidR="00701C36">
              <w:rPr>
                <w:noProof/>
                <w:sz w:val="28"/>
                <w:szCs w:val="28"/>
              </w:rPr>
              <w:fldChar w:fldCharType="end"/>
            </w:r>
          </w:hyperlink>
        </w:p>
        <w:p w14:paraId="16B8E911" w14:textId="378D5E7B" w:rsidR="009C6BD8" w:rsidRDefault="00FB40EF">
          <w:pPr>
            <w:pStyle w:val="11"/>
            <w:rPr>
              <w:rFonts w:eastAsiaTheme="minorEastAsia"/>
              <w:b w:val="0"/>
              <w:noProof/>
              <w:sz w:val="28"/>
              <w:szCs w:val="28"/>
            </w:rPr>
          </w:pPr>
          <w:hyperlink w:anchor="_Toc104142221" w:history="1">
            <w:r w:rsidR="00701C36">
              <w:rPr>
                <w:rStyle w:val="afc"/>
                <w:bCs/>
                <w:noProof/>
                <w:sz w:val="28"/>
                <w:szCs w:val="28"/>
              </w:rPr>
              <w:t>10. Методические указания для обучающихся по освоению дисциплины</w:t>
            </w:r>
            <w:r w:rsidR="00701C36">
              <w:rPr>
                <w:noProof/>
                <w:sz w:val="28"/>
                <w:szCs w:val="28"/>
              </w:rPr>
              <w:tab/>
            </w:r>
            <w:r w:rsidR="00701C36">
              <w:rPr>
                <w:noProof/>
                <w:sz w:val="28"/>
                <w:szCs w:val="28"/>
              </w:rPr>
              <w:fldChar w:fldCharType="begin"/>
            </w:r>
            <w:r w:rsidR="00701C36">
              <w:rPr>
                <w:noProof/>
                <w:sz w:val="28"/>
                <w:szCs w:val="28"/>
              </w:rPr>
              <w:instrText xml:space="preserve"> PAGEREF _Toc104142221 \h </w:instrText>
            </w:r>
            <w:r w:rsidR="00701C36">
              <w:rPr>
                <w:noProof/>
                <w:sz w:val="28"/>
                <w:szCs w:val="28"/>
              </w:rPr>
            </w:r>
            <w:r w:rsidR="00701C36">
              <w:rPr>
                <w:noProof/>
                <w:sz w:val="28"/>
                <w:szCs w:val="28"/>
              </w:rPr>
              <w:fldChar w:fldCharType="separate"/>
            </w:r>
            <w:r w:rsidR="00C57503">
              <w:rPr>
                <w:noProof/>
                <w:sz w:val="28"/>
                <w:szCs w:val="28"/>
              </w:rPr>
              <w:t>97</w:t>
            </w:r>
            <w:r w:rsidR="00701C36">
              <w:rPr>
                <w:noProof/>
                <w:sz w:val="28"/>
                <w:szCs w:val="28"/>
              </w:rPr>
              <w:fldChar w:fldCharType="end"/>
            </w:r>
          </w:hyperlink>
        </w:p>
        <w:p w14:paraId="4ED1FA3B" w14:textId="5244A766" w:rsidR="009C6BD8" w:rsidRDefault="00FB40EF">
          <w:pPr>
            <w:pStyle w:val="11"/>
            <w:tabs>
              <w:tab w:val="left" w:pos="660"/>
            </w:tabs>
            <w:rPr>
              <w:rFonts w:eastAsiaTheme="minorEastAsia"/>
              <w:b w:val="0"/>
              <w:noProof/>
              <w:sz w:val="28"/>
              <w:szCs w:val="28"/>
            </w:rPr>
          </w:pPr>
          <w:hyperlink w:anchor="_Toc104142222" w:history="1">
            <w:r w:rsidR="00701C36">
              <w:rPr>
                <w:rStyle w:val="afc"/>
                <w:noProof/>
                <w:sz w:val="28"/>
                <w:szCs w:val="28"/>
              </w:rPr>
              <w:t>1</w:t>
            </w:r>
            <w:r w:rsidR="00701C36">
              <w:rPr>
                <w:rStyle w:val="afc"/>
                <w:noProof/>
                <w:sz w:val="28"/>
                <w:szCs w:val="28"/>
                <w:lang w:val="fr-FR"/>
              </w:rPr>
              <w:t>1</w:t>
            </w:r>
            <w:r w:rsidR="00701C36">
              <w:rPr>
                <w:rStyle w:val="afc"/>
                <w:noProof/>
                <w:sz w:val="28"/>
                <w:szCs w:val="28"/>
              </w:rPr>
              <w:t>.</w:t>
            </w:r>
            <w:r w:rsidR="00701C36">
              <w:rPr>
                <w:rFonts w:eastAsiaTheme="minorEastAsia"/>
                <w:b w:val="0"/>
                <w:noProof/>
                <w:sz w:val="28"/>
                <w:szCs w:val="28"/>
              </w:rPr>
              <w:tab/>
            </w:r>
            <w:r w:rsidR="00701C36">
              <w:rPr>
                <w:rStyle w:val="afc"/>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1C36">
              <w:rPr>
                <w:noProof/>
                <w:sz w:val="28"/>
                <w:szCs w:val="28"/>
              </w:rPr>
              <w:tab/>
            </w:r>
            <w:r w:rsidR="00701C36">
              <w:rPr>
                <w:noProof/>
                <w:sz w:val="28"/>
                <w:szCs w:val="28"/>
              </w:rPr>
              <w:fldChar w:fldCharType="begin"/>
            </w:r>
            <w:r w:rsidR="00701C36">
              <w:rPr>
                <w:noProof/>
                <w:sz w:val="28"/>
                <w:szCs w:val="28"/>
              </w:rPr>
              <w:instrText xml:space="preserve"> PAGEREF _Toc104142222 \h </w:instrText>
            </w:r>
            <w:r w:rsidR="00701C36">
              <w:rPr>
                <w:noProof/>
                <w:sz w:val="28"/>
                <w:szCs w:val="28"/>
              </w:rPr>
            </w:r>
            <w:r w:rsidR="00701C36">
              <w:rPr>
                <w:noProof/>
                <w:sz w:val="28"/>
                <w:szCs w:val="28"/>
              </w:rPr>
              <w:fldChar w:fldCharType="separate"/>
            </w:r>
            <w:r w:rsidR="00C57503">
              <w:rPr>
                <w:noProof/>
                <w:sz w:val="28"/>
                <w:szCs w:val="28"/>
              </w:rPr>
              <w:t>109</w:t>
            </w:r>
            <w:r w:rsidR="00701C36">
              <w:rPr>
                <w:noProof/>
                <w:sz w:val="28"/>
                <w:szCs w:val="28"/>
              </w:rPr>
              <w:fldChar w:fldCharType="end"/>
            </w:r>
          </w:hyperlink>
        </w:p>
        <w:p w14:paraId="68798718" w14:textId="09D04448" w:rsidR="009C6BD8" w:rsidRDefault="00FB40EF">
          <w:pPr>
            <w:pStyle w:val="11"/>
            <w:rPr>
              <w:rFonts w:eastAsiaTheme="minorEastAsia"/>
              <w:b w:val="0"/>
              <w:noProof/>
              <w:sz w:val="28"/>
              <w:szCs w:val="28"/>
            </w:rPr>
          </w:pPr>
          <w:hyperlink w:anchor="_Toc104142223" w:history="1">
            <w:r w:rsidR="00701C36">
              <w:rPr>
                <w:rStyle w:val="afc"/>
                <w:noProof/>
                <w:sz w:val="28"/>
                <w:szCs w:val="28"/>
              </w:rPr>
              <w:t>12. Описание материально-технической базы, необходимой для осуществления образовательного процесса по дисциплине</w:t>
            </w:r>
            <w:r w:rsidR="00701C36">
              <w:rPr>
                <w:noProof/>
                <w:sz w:val="28"/>
                <w:szCs w:val="28"/>
              </w:rPr>
              <w:tab/>
            </w:r>
            <w:r w:rsidR="00701C36">
              <w:rPr>
                <w:noProof/>
                <w:sz w:val="28"/>
                <w:szCs w:val="28"/>
              </w:rPr>
              <w:fldChar w:fldCharType="begin"/>
            </w:r>
            <w:r w:rsidR="00701C36">
              <w:rPr>
                <w:noProof/>
                <w:sz w:val="28"/>
                <w:szCs w:val="28"/>
              </w:rPr>
              <w:instrText xml:space="preserve"> PAGEREF _Toc104142223 \h </w:instrText>
            </w:r>
            <w:r w:rsidR="00701C36">
              <w:rPr>
                <w:noProof/>
                <w:sz w:val="28"/>
                <w:szCs w:val="28"/>
              </w:rPr>
            </w:r>
            <w:r w:rsidR="00701C36">
              <w:rPr>
                <w:noProof/>
                <w:sz w:val="28"/>
                <w:szCs w:val="28"/>
              </w:rPr>
              <w:fldChar w:fldCharType="separate"/>
            </w:r>
            <w:r w:rsidR="00C57503">
              <w:rPr>
                <w:noProof/>
                <w:sz w:val="28"/>
                <w:szCs w:val="28"/>
              </w:rPr>
              <w:t>110</w:t>
            </w:r>
            <w:r w:rsidR="00701C36">
              <w:rPr>
                <w:noProof/>
                <w:sz w:val="28"/>
                <w:szCs w:val="28"/>
              </w:rPr>
              <w:fldChar w:fldCharType="end"/>
            </w:r>
          </w:hyperlink>
        </w:p>
        <w:p w14:paraId="19407F82" w14:textId="77777777" w:rsidR="009C6BD8" w:rsidRDefault="00701C36">
          <w:r>
            <w:rPr>
              <w:rFonts w:ascii="Times New Roman" w:hAnsi="Times New Roman" w:cs="Times New Roman"/>
              <w:b/>
              <w:bCs/>
              <w:sz w:val="28"/>
              <w:szCs w:val="28"/>
            </w:rPr>
            <w:fldChar w:fldCharType="end"/>
          </w:r>
        </w:p>
      </w:sdtContent>
    </w:sdt>
    <w:p w14:paraId="5A686542" w14:textId="77777777" w:rsidR="009C6BD8" w:rsidRDefault="00701C36">
      <w:pPr>
        <w:rPr>
          <w:rFonts w:ascii="Times New Roman" w:eastAsia="Times New Roman" w:hAnsi="Times New Roman" w:cs="Times New Roman"/>
          <w:b/>
          <w:sz w:val="24"/>
        </w:rPr>
      </w:pPr>
      <w:r>
        <w:rPr>
          <w:rFonts w:ascii="Times New Roman" w:eastAsia="Times New Roman" w:hAnsi="Times New Roman" w:cs="Times New Roman"/>
          <w:b/>
          <w:sz w:val="24"/>
        </w:rPr>
        <w:br w:type="page"/>
      </w:r>
    </w:p>
    <w:p w14:paraId="7201764E" w14:textId="77777777" w:rsidR="009C6BD8" w:rsidRDefault="00701C36">
      <w:pPr>
        <w:pStyle w:val="1"/>
        <w:rPr>
          <w:rFonts w:eastAsia="Times New Roman"/>
          <w:b/>
          <w:color w:val="auto"/>
          <w:sz w:val="28"/>
          <w:szCs w:val="28"/>
        </w:rPr>
      </w:pPr>
      <w:bookmarkStart w:id="1" w:name="_Toc104142161"/>
      <w:r>
        <w:rPr>
          <w:rFonts w:eastAsia="Times New Roman"/>
          <w:b/>
          <w:color w:val="auto"/>
          <w:sz w:val="28"/>
          <w:szCs w:val="28"/>
        </w:rPr>
        <w:lastRenderedPageBreak/>
        <w:t xml:space="preserve">1. </w:t>
      </w:r>
      <w:r>
        <w:rPr>
          <w:rFonts w:ascii="Times New Roman" w:eastAsia="Times New Roman" w:hAnsi="Times New Roman" w:cs="Times New Roman"/>
          <w:b/>
          <w:color w:val="auto"/>
          <w:sz w:val="28"/>
          <w:szCs w:val="28"/>
        </w:rPr>
        <w:t>Наименование дисциплины</w:t>
      </w:r>
      <w:bookmarkEnd w:id="1"/>
      <w:r>
        <w:rPr>
          <w:rFonts w:eastAsia="Times New Roman"/>
          <w:b/>
          <w:color w:val="auto"/>
          <w:sz w:val="28"/>
          <w:szCs w:val="28"/>
        </w:rPr>
        <w:t xml:space="preserve"> </w:t>
      </w:r>
    </w:p>
    <w:p w14:paraId="3D248CAA" w14:textId="3F8F95B9" w:rsidR="009C6BD8" w:rsidRDefault="00701C36">
      <w:pPr>
        <w:tabs>
          <w:tab w:val="left" w:pos="54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«Второй иностранный язык </w:t>
      </w:r>
      <w:r w:rsidR="00C52829">
        <w:rPr>
          <w:rFonts w:ascii="Times New Roman" w:eastAsia="Times New Roman" w:hAnsi="Times New Roman" w:cs="Times New Roman"/>
          <w:sz w:val="28"/>
          <w:szCs w:val="28"/>
        </w:rPr>
        <w:t>(</w:t>
      </w:r>
      <w:r>
        <w:rPr>
          <w:rFonts w:ascii="Times New Roman" w:eastAsia="Times New Roman" w:hAnsi="Times New Roman" w:cs="Times New Roman"/>
          <w:sz w:val="28"/>
          <w:szCs w:val="28"/>
        </w:rPr>
        <w:t>профессиональный</w:t>
      </w:r>
      <w:r w:rsidR="00C52829">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14:paraId="3E353930" w14:textId="77777777" w:rsidR="009C6BD8" w:rsidRDefault="00701C36">
      <w:pPr>
        <w:pStyle w:val="1"/>
        <w:jc w:val="both"/>
        <w:rPr>
          <w:rFonts w:ascii="Times New Roman" w:eastAsia="Times New Roman" w:hAnsi="Times New Roman" w:cs="Times New Roman"/>
          <w:b/>
          <w:color w:val="auto"/>
          <w:sz w:val="28"/>
          <w:szCs w:val="28"/>
        </w:rPr>
      </w:pPr>
      <w:bookmarkStart w:id="2" w:name="_Toc104142162"/>
      <w:r>
        <w:rPr>
          <w:rFonts w:eastAsia="Times New Roman"/>
          <w:b/>
          <w:color w:val="auto"/>
          <w:sz w:val="28"/>
          <w:szCs w:val="28"/>
        </w:rPr>
        <w:t>2</w:t>
      </w:r>
      <w:r>
        <w:rPr>
          <w:rFonts w:ascii="Times New Roman" w:eastAsia="Times New Roman" w:hAnsi="Times New Roman" w:cs="Times New Roman"/>
          <w:b/>
          <w:color w:val="auto"/>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ADFC1B4" w14:textId="779E7B9F" w:rsidR="009C6BD8" w:rsidRDefault="00701C36" w:rsidP="00874133">
      <w:pPr>
        <w:spacing w:after="0" w:line="240" w:lineRule="auto"/>
        <w:ind w:firstLine="709"/>
        <w:jc w:val="both"/>
        <w:rPr>
          <w:rFonts w:ascii="Times New Roman" w:hAnsi="Times New Roman" w:cs="Times New Roman"/>
          <w:sz w:val="28"/>
        </w:rPr>
      </w:pPr>
      <w:r>
        <w:rPr>
          <w:rFonts w:ascii="Times New Roman" w:hAnsi="Times New Roman" w:cs="Times New Roman"/>
          <w:sz w:val="28"/>
        </w:rPr>
        <w:t>ОП «Мировая экономика, мировые финансы и международный бизнес (с частичной реализацией на англ. языке)»,</w:t>
      </w:r>
    </w:p>
    <w:p w14:paraId="27A9CB8B" w14:textId="417902C6" w:rsidR="009C6BD8" w:rsidRDefault="00701C36" w:rsidP="00874133">
      <w:pPr>
        <w:spacing w:after="0" w:line="240" w:lineRule="auto"/>
        <w:jc w:val="both"/>
        <w:rPr>
          <w:rFonts w:ascii="Times New Roman" w:hAnsi="Times New Roman" w:cs="Times New Roman"/>
          <w:sz w:val="28"/>
        </w:rPr>
      </w:pPr>
      <w:r>
        <w:rPr>
          <w:rFonts w:ascii="Times New Roman" w:hAnsi="Times New Roman" w:cs="Times New Roman"/>
          <w:sz w:val="28"/>
        </w:rPr>
        <w:t>Профили: «Мировая экономика и международный бизнес (с частичной ре</w:t>
      </w:r>
      <w:r w:rsidR="00874133">
        <w:rPr>
          <w:rFonts w:ascii="Times New Roman" w:hAnsi="Times New Roman" w:cs="Times New Roman"/>
          <w:sz w:val="28"/>
        </w:rPr>
        <w:t>ализацией на английском языке)»</w:t>
      </w:r>
      <w:r>
        <w:rPr>
          <w:rFonts w:ascii="Times New Roman" w:hAnsi="Times New Roman" w:cs="Times New Roman"/>
          <w:sz w:val="28"/>
        </w:rPr>
        <w:t>;</w:t>
      </w:r>
    </w:p>
    <w:p w14:paraId="37F268D7" w14:textId="7637084E" w:rsidR="009C6BD8" w:rsidRDefault="00701C36" w:rsidP="00874133">
      <w:pPr>
        <w:spacing w:after="0" w:line="240" w:lineRule="auto"/>
        <w:jc w:val="both"/>
        <w:rPr>
          <w:rFonts w:ascii="Times New Roman" w:hAnsi="Times New Roman" w:cs="Times New Roman"/>
          <w:sz w:val="28"/>
        </w:rPr>
      </w:pPr>
      <w:r>
        <w:rPr>
          <w:rFonts w:ascii="Times New Roman" w:hAnsi="Times New Roman" w:cs="Times New Roman"/>
          <w:sz w:val="28"/>
        </w:rPr>
        <w:t>«Мировые финансы (с частичной ре</w:t>
      </w:r>
      <w:r w:rsidR="00874133">
        <w:rPr>
          <w:rFonts w:ascii="Times New Roman" w:hAnsi="Times New Roman" w:cs="Times New Roman"/>
          <w:sz w:val="28"/>
        </w:rPr>
        <w:t>ализацией на английском языке)».</w:t>
      </w:r>
    </w:p>
    <w:p w14:paraId="3846A0B5" w14:textId="77777777" w:rsidR="00874133" w:rsidRDefault="00874133" w:rsidP="00874133">
      <w:pPr>
        <w:spacing w:after="0" w:line="240" w:lineRule="auto"/>
        <w:jc w:val="both"/>
        <w:rPr>
          <w:rFonts w:ascii="Times New Roman" w:hAnsi="Times New Roman" w:cs="Times New Roman"/>
          <w:sz w:val="28"/>
        </w:rPr>
      </w:pPr>
    </w:p>
    <w:tbl>
      <w:tblPr>
        <w:tblStyle w:val="100"/>
        <w:tblW w:w="5000" w:type="pct"/>
        <w:tblLook w:val="04A0" w:firstRow="1" w:lastRow="0" w:firstColumn="1" w:lastColumn="0" w:noHBand="0" w:noVBand="1"/>
      </w:tblPr>
      <w:tblGrid>
        <w:gridCol w:w="1641"/>
        <w:gridCol w:w="2334"/>
        <w:gridCol w:w="2742"/>
        <w:gridCol w:w="2628"/>
      </w:tblGrid>
      <w:tr w:rsidR="009C6BD8" w14:paraId="18268C61" w14:textId="77777777">
        <w:trPr>
          <w:trHeight w:val="1735"/>
        </w:trPr>
        <w:tc>
          <w:tcPr>
            <w:tcW w:w="878" w:type="pct"/>
          </w:tcPr>
          <w:p w14:paraId="268E11F6" w14:textId="244C8ABB"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bookmarkStart w:id="3" w:name="_Hlk126524953"/>
            <w:r>
              <w:rPr>
                <w:rFonts w:ascii="Times New Roman" w:eastAsia="Times New Roman" w:hAnsi="Times New Roman" w:cs="Times New Roman"/>
                <w:sz w:val="24"/>
                <w:szCs w:val="24"/>
              </w:rPr>
              <w:t>Код компетенции</w:t>
            </w:r>
          </w:p>
        </w:tc>
        <w:tc>
          <w:tcPr>
            <w:tcW w:w="1249" w:type="pct"/>
          </w:tcPr>
          <w:p w14:paraId="3353C21D"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компетенции</w:t>
            </w:r>
          </w:p>
        </w:tc>
        <w:tc>
          <w:tcPr>
            <w:tcW w:w="1467" w:type="pct"/>
          </w:tcPr>
          <w:p w14:paraId="2F4AB1C5"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Индикаторы достижения компетенции</w:t>
            </w:r>
          </w:p>
        </w:tc>
        <w:tc>
          <w:tcPr>
            <w:tcW w:w="1406" w:type="pct"/>
          </w:tcPr>
          <w:p w14:paraId="5F92A73C"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bookmarkEnd w:id="3"/>
      <w:tr w:rsidR="009C6BD8" w14:paraId="5CA225F5" w14:textId="77777777">
        <w:tc>
          <w:tcPr>
            <w:tcW w:w="878" w:type="pct"/>
          </w:tcPr>
          <w:p w14:paraId="19E42814"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УК-3</w:t>
            </w:r>
          </w:p>
        </w:tc>
        <w:tc>
          <w:tcPr>
            <w:tcW w:w="1249" w:type="pct"/>
          </w:tcPr>
          <w:p w14:paraId="60E23BA4"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467" w:type="pct"/>
          </w:tcPr>
          <w:p w14:paraId="6216DB24"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406" w:type="pct"/>
          </w:tcPr>
          <w:p w14:paraId="21E1E8BE" w14:textId="77777777" w:rsidR="009C6BD8" w:rsidRDefault="00701C36">
            <w:pPr>
              <w:widowControl w:val="0"/>
              <w:tabs>
                <w:tab w:val="left" w:pos="540"/>
              </w:tabs>
              <w:autoSpaceDE w:val="0"/>
              <w:autoSpaceDN w:val="0"/>
              <w:adjustRightInd w:val="0"/>
              <w:spacing w:after="0" w:line="240" w:lineRule="auto"/>
              <w:ind w:firstLine="39"/>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знать: </w:t>
            </w:r>
          </w:p>
          <w:p w14:paraId="72AA93BE" w14:textId="77777777" w:rsidR="009C6BD8" w:rsidRDefault="00701C36">
            <w:pPr>
              <w:widowControl w:val="0"/>
              <w:tabs>
                <w:tab w:val="left" w:pos="540"/>
              </w:tabs>
              <w:autoSpaceDE w:val="0"/>
              <w:autoSpaceDN w:val="0"/>
              <w:adjustRightInd w:val="0"/>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14F2CE3F" w14:textId="77777777" w:rsidR="009C6BD8" w:rsidRDefault="00701C36">
            <w:pPr>
              <w:widowControl w:val="0"/>
              <w:tabs>
                <w:tab w:val="left" w:pos="540"/>
              </w:tabs>
              <w:autoSpaceDE w:val="0"/>
              <w:autoSpaceDN w:val="0"/>
              <w:adjustRightInd w:val="0"/>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стандартных коммуникативных задач;</w:t>
            </w:r>
          </w:p>
          <w:p w14:paraId="41DF01DB"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уметь</w:t>
            </w:r>
            <w:r>
              <w:rPr>
                <w:rFonts w:ascii="Times New Roman" w:eastAsia="Times New Roman" w:hAnsi="Times New Roman" w:cs="Times New Roman"/>
                <w:sz w:val="24"/>
                <w:szCs w:val="24"/>
              </w:rPr>
              <w:t xml:space="preserve">: </w:t>
            </w:r>
          </w:p>
          <w:p w14:paraId="23570687" w14:textId="77777777" w:rsidR="009C6BD8" w:rsidRDefault="00701C36">
            <w:pPr>
              <w:widowControl w:val="0"/>
              <w:tabs>
                <w:tab w:val="left" w:pos="540"/>
              </w:tabs>
              <w:autoSpaceDE w:val="0"/>
              <w:autoSpaceDN w:val="0"/>
              <w:adjustRightInd w:val="0"/>
              <w:spacing w:after="0" w:line="240" w:lineRule="auto"/>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C6BD8" w14:paraId="50D1EA25" w14:textId="77777777">
        <w:tc>
          <w:tcPr>
            <w:tcW w:w="878" w:type="pct"/>
          </w:tcPr>
          <w:p w14:paraId="53971BB1" w14:textId="77777777" w:rsidR="009C6BD8" w:rsidRDefault="009C6BD8">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tc>
        <w:tc>
          <w:tcPr>
            <w:tcW w:w="1249" w:type="pct"/>
          </w:tcPr>
          <w:p w14:paraId="670E4085" w14:textId="77777777" w:rsidR="009C6BD8" w:rsidRDefault="009C6BD8">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tc>
        <w:tc>
          <w:tcPr>
            <w:tcW w:w="1467" w:type="pct"/>
          </w:tcPr>
          <w:p w14:paraId="28CE2BC0"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08711AC7"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w:t>
            </w:r>
          </w:p>
        </w:tc>
        <w:tc>
          <w:tcPr>
            <w:tcW w:w="1406" w:type="pct"/>
          </w:tcPr>
          <w:p w14:paraId="761CF658"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знать</w:t>
            </w:r>
            <w:r>
              <w:rPr>
                <w:rFonts w:ascii="Times New Roman" w:eastAsia="Times New Roman" w:hAnsi="Times New Roman" w:cs="Times New Roman"/>
                <w:sz w:val="24"/>
                <w:szCs w:val="24"/>
              </w:rPr>
              <w:t xml:space="preserve">: </w:t>
            </w:r>
          </w:p>
          <w:p w14:paraId="502374B2"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7B40ABB3" w14:textId="77777777" w:rsidR="009C6BD8" w:rsidRDefault="009C6BD8">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p>
          <w:p w14:paraId="7B07E676"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lastRenderedPageBreak/>
              <w:t>уметь:</w:t>
            </w:r>
          </w:p>
          <w:p w14:paraId="7921478E"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0CC31B2F"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33F692A5"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64A31A" w14:textId="77777777" w:rsidR="009C6BD8" w:rsidRDefault="00701C36">
            <w:pPr>
              <w:widowControl w:val="0"/>
              <w:tabs>
                <w:tab w:val="left" w:pos="540"/>
              </w:tabs>
              <w:autoSpaceDE w:val="0"/>
              <w:autoSpaceDN w:val="0"/>
              <w:adjustRightInd w:val="0"/>
              <w:spacing w:after="0" w:line="240" w:lineRule="auto"/>
              <w:ind w:firstLine="39"/>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r>
      <w:tr w:rsidR="009C6BD8" w14:paraId="2808E921" w14:textId="77777777">
        <w:tc>
          <w:tcPr>
            <w:tcW w:w="878" w:type="pct"/>
          </w:tcPr>
          <w:p w14:paraId="20107525" w14:textId="77777777" w:rsidR="009C6BD8" w:rsidRDefault="009C6BD8">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tc>
        <w:tc>
          <w:tcPr>
            <w:tcW w:w="1249" w:type="pct"/>
          </w:tcPr>
          <w:p w14:paraId="326ACEE7" w14:textId="77777777" w:rsidR="009C6BD8" w:rsidRDefault="009C6BD8">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tc>
        <w:tc>
          <w:tcPr>
            <w:tcW w:w="1467" w:type="pct"/>
          </w:tcPr>
          <w:p w14:paraId="4690522D"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406" w:type="pct"/>
          </w:tcPr>
          <w:p w14:paraId="29AD7585"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знать:</w:t>
            </w:r>
          </w:p>
          <w:p w14:paraId="7E823BBD"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653ACC5A"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1BBE7AEE"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p w14:paraId="757EB4F4"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уметь:</w:t>
            </w:r>
          </w:p>
          <w:p w14:paraId="18F0F332"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6EAE970F"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3AE608BF"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25EA4940"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правильность выбора.</w:t>
            </w:r>
          </w:p>
        </w:tc>
      </w:tr>
      <w:tr w:rsidR="009C6BD8" w14:paraId="12297D3D" w14:textId="77777777">
        <w:tc>
          <w:tcPr>
            <w:tcW w:w="878" w:type="pct"/>
          </w:tcPr>
          <w:p w14:paraId="78E45866" w14:textId="77777777" w:rsidR="009C6BD8" w:rsidRDefault="009C6BD8">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tc>
        <w:tc>
          <w:tcPr>
            <w:tcW w:w="1249" w:type="pct"/>
          </w:tcPr>
          <w:p w14:paraId="6B2030D8" w14:textId="77777777" w:rsidR="009C6BD8" w:rsidRDefault="009C6BD8">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tc>
        <w:tc>
          <w:tcPr>
            <w:tcW w:w="1467" w:type="pct"/>
          </w:tcPr>
          <w:p w14:paraId="4CFECEF8"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Демонстрирует владения основами академической коммуникации и речевого этикета </w:t>
            </w:r>
            <w:r>
              <w:rPr>
                <w:rFonts w:ascii="Times New Roman" w:eastAsia="Times New Roman" w:hAnsi="Times New Roman" w:cs="Times New Roman"/>
                <w:sz w:val="24"/>
                <w:szCs w:val="24"/>
              </w:rPr>
              <w:lastRenderedPageBreak/>
              <w:t>изучаемого иностранного языка.</w:t>
            </w:r>
          </w:p>
        </w:tc>
        <w:tc>
          <w:tcPr>
            <w:tcW w:w="1406" w:type="pct"/>
          </w:tcPr>
          <w:p w14:paraId="6656EDB6"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lastRenderedPageBreak/>
              <w:t xml:space="preserve">знать: </w:t>
            </w:r>
          </w:p>
          <w:p w14:paraId="2FEA555B"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лексико-грамматические и стилистические ресурсы иностранного </w:t>
            </w:r>
            <w:r>
              <w:rPr>
                <w:rFonts w:ascii="Times New Roman" w:eastAsia="Times New Roman" w:hAnsi="Times New Roman" w:cs="Times New Roman"/>
                <w:sz w:val="24"/>
                <w:szCs w:val="24"/>
              </w:rPr>
              <w:lastRenderedPageBreak/>
              <w:t>языка,</w:t>
            </w:r>
          </w:p>
          <w:p w14:paraId="4BD94FA9"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уметь:</w:t>
            </w:r>
          </w:p>
          <w:p w14:paraId="6AD1EACC"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r>
      <w:tr w:rsidR="009C6BD8" w14:paraId="1BD6231D" w14:textId="77777777">
        <w:tc>
          <w:tcPr>
            <w:tcW w:w="878" w:type="pct"/>
          </w:tcPr>
          <w:p w14:paraId="5CB63AA4" w14:textId="77777777" w:rsidR="009C6BD8" w:rsidRDefault="009C6BD8">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tc>
        <w:tc>
          <w:tcPr>
            <w:tcW w:w="1249" w:type="pct"/>
          </w:tcPr>
          <w:p w14:paraId="55F4893B" w14:textId="77777777" w:rsidR="009C6BD8" w:rsidRDefault="009C6BD8">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tc>
        <w:tc>
          <w:tcPr>
            <w:tcW w:w="1467" w:type="pct"/>
          </w:tcPr>
          <w:p w14:paraId="21418C9A"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6ABBC68F"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406" w:type="pct"/>
          </w:tcPr>
          <w:p w14:paraId="40BD5B41"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знать:</w:t>
            </w:r>
          </w:p>
          <w:p w14:paraId="3B629764"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056BBCE"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уметь:</w:t>
            </w:r>
          </w:p>
          <w:p w14:paraId="2A6FBDEE"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r>
      <w:tr w:rsidR="009C6BD8" w14:paraId="02787097" w14:textId="77777777">
        <w:tc>
          <w:tcPr>
            <w:tcW w:w="878" w:type="pct"/>
          </w:tcPr>
          <w:p w14:paraId="010DC63D" w14:textId="77777777" w:rsidR="009C6BD8" w:rsidRDefault="009C6BD8">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tc>
        <w:tc>
          <w:tcPr>
            <w:tcW w:w="1249" w:type="pct"/>
          </w:tcPr>
          <w:p w14:paraId="087AB634" w14:textId="77777777" w:rsidR="009C6BD8" w:rsidRDefault="009C6BD8">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tc>
        <w:tc>
          <w:tcPr>
            <w:tcW w:w="1467" w:type="pct"/>
          </w:tcPr>
          <w:p w14:paraId="66ACAA87"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406" w:type="pct"/>
          </w:tcPr>
          <w:p w14:paraId="0916E6E2"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знать:</w:t>
            </w:r>
          </w:p>
          <w:p w14:paraId="4EA42233"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p w14:paraId="09C0DDEA"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уметь:</w:t>
            </w:r>
          </w:p>
          <w:p w14:paraId="470E1640" w14:textId="77777777" w:rsidR="009C6BD8" w:rsidRDefault="00701C36">
            <w:pPr>
              <w:widowControl w:val="0"/>
              <w:tabs>
                <w:tab w:val="left" w:pos="540"/>
              </w:tabs>
              <w:autoSpaceDE w:val="0"/>
              <w:autoSpaceDN w:val="0"/>
              <w:adjustRightInd w:val="0"/>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r>
    </w:tbl>
    <w:p w14:paraId="61841470" w14:textId="77777777" w:rsidR="009C6BD8" w:rsidRDefault="009C6BD8">
      <w:pPr>
        <w:spacing w:after="0"/>
        <w:jc w:val="both"/>
        <w:rPr>
          <w:rFonts w:ascii="Times New Roman" w:hAnsi="Times New Roman" w:cs="Times New Roman"/>
          <w:b/>
          <w:sz w:val="28"/>
          <w:szCs w:val="28"/>
        </w:rPr>
      </w:pPr>
      <w:bookmarkStart w:id="4" w:name="_Hlk127210358"/>
      <w:bookmarkStart w:id="5" w:name="_Toc104142163"/>
    </w:p>
    <w:p w14:paraId="5F3CBA1B" w14:textId="1FFD2588" w:rsidR="009C6BD8" w:rsidRDefault="00701C36" w:rsidP="003F7131">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rPr>
      </w:pPr>
      <w:bookmarkStart w:id="6" w:name="_Hlk187751170"/>
      <w:r>
        <w:rPr>
          <w:rFonts w:ascii="Times New Roman" w:eastAsia="Times New Roman" w:hAnsi="Times New Roman" w:cs="Times New Roman"/>
          <w:b/>
          <w:bCs/>
          <w:sz w:val="28"/>
          <w:szCs w:val="28"/>
        </w:rPr>
        <w:t xml:space="preserve">ОП «Мировая экономика, мировые финансы и международный бизнес (с частичной реализацией на английском языке)», </w:t>
      </w:r>
      <w:bookmarkEnd w:id="6"/>
      <w:r>
        <w:rPr>
          <w:rFonts w:ascii="Times New Roman" w:eastAsia="Times New Roman" w:hAnsi="Times New Roman" w:cs="Times New Roman"/>
          <w:b/>
          <w:bCs/>
          <w:sz w:val="28"/>
          <w:szCs w:val="28"/>
        </w:rPr>
        <w:t>профиль: «Мировые финансы (с частичной реализа</w:t>
      </w:r>
      <w:r w:rsidR="003F7131">
        <w:rPr>
          <w:rFonts w:ascii="Times New Roman" w:eastAsia="Times New Roman" w:hAnsi="Times New Roman" w:cs="Times New Roman"/>
          <w:b/>
          <w:bCs/>
          <w:sz w:val="28"/>
          <w:szCs w:val="28"/>
        </w:rPr>
        <w:t>цией на английском языке)»</w:t>
      </w:r>
    </w:p>
    <w:p w14:paraId="4D958FEC" w14:textId="77777777" w:rsidR="003F7131" w:rsidRDefault="003F7131" w:rsidP="003F7131">
      <w:pPr>
        <w:widowControl w:val="0"/>
        <w:tabs>
          <w:tab w:val="left" w:pos="540"/>
        </w:tabs>
        <w:autoSpaceDE w:val="0"/>
        <w:autoSpaceDN w:val="0"/>
        <w:adjustRightInd w:val="0"/>
        <w:spacing w:after="0" w:line="240" w:lineRule="auto"/>
        <w:ind w:firstLine="709"/>
        <w:contextualSpacing/>
        <w:jc w:val="both"/>
        <w:rPr>
          <w:rFonts w:eastAsia="Times New Roman"/>
          <w:b/>
          <w:bCs/>
          <w:sz w:val="28"/>
          <w:szCs w:val="28"/>
        </w:rPr>
      </w:pPr>
    </w:p>
    <w:tbl>
      <w:tblPr>
        <w:tblStyle w:val="111"/>
        <w:tblW w:w="4934" w:type="pct"/>
        <w:tblLook w:val="04A0" w:firstRow="1" w:lastRow="0" w:firstColumn="1" w:lastColumn="0" w:noHBand="0" w:noVBand="1"/>
      </w:tblPr>
      <w:tblGrid>
        <w:gridCol w:w="1565"/>
        <w:gridCol w:w="2198"/>
        <w:gridCol w:w="2654"/>
        <w:gridCol w:w="2805"/>
      </w:tblGrid>
      <w:tr w:rsidR="009C6BD8" w14:paraId="3B673A20" w14:textId="77777777">
        <w:trPr>
          <w:trHeight w:val="1735"/>
        </w:trPr>
        <w:tc>
          <w:tcPr>
            <w:tcW w:w="778" w:type="pct"/>
          </w:tcPr>
          <w:p w14:paraId="37BC8D27"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Код компетенции</w:t>
            </w:r>
          </w:p>
        </w:tc>
        <w:tc>
          <w:tcPr>
            <w:tcW w:w="1099" w:type="pct"/>
          </w:tcPr>
          <w:p w14:paraId="577FE7DC"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Наименование компетенции</w:t>
            </w:r>
          </w:p>
        </w:tc>
        <w:tc>
          <w:tcPr>
            <w:tcW w:w="1521" w:type="pct"/>
          </w:tcPr>
          <w:p w14:paraId="60EEC2D4"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Индикаторы достижения компетенции</w:t>
            </w:r>
          </w:p>
        </w:tc>
        <w:tc>
          <w:tcPr>
            <w:tcW w:w="1602" w:type="pct"/>
          </w:tcPr>
          <w:p w14:paraId="42B52C09"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r>
      <w:tr w:rsidR="009C6BD8" w14:paraId="74859B82" w14:textId="77777777">
        <w:tc>
          <w:tcPr>
            <w:tcW w:w="778" w:type="pct"/>
            <w:vMerge w:val="restart"/>
          </w:tcPr>
          <w:p w14:paraId="022DA3D6" w14:textId="77777777" w:rsidR="009C6BD8" w:rsidRDefault="00701C36">
            <w:pPr>
              <w:tabs>
                <w:tab w:val="left" w:pos="540"/>
              </w:tabs>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ПКП-1</w:t>
            </w:r>
          </w:p>
        </w:tc>
        <w:tc>
          <w:tcPr>
            <w:tcW w:w="1099" w:type="pct"/>
            <w:vMerge w:val="restart"/>
          </w:tcPr>
          <w:p w14:paraId="2BF303CA"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Способность ориентироваться в закономерностях и проблематике функционирования мировых финансов и международного финансового </w:t>
            </w:r>
            <w:r>
              <w:rPr>
                <w:rFonts w:ascii="Times New Roman" w:eastAsia="Times New Roman" w:hAnsi="Times New Roman"/>
                <w:sz w:val="24"/>
                <w:szCs w:val="24"/>
              </w:rPr>
              <w:lastRenderedPageBreak/>
              <w:t>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w:t>
            </w:r>
          </w:p>
        </w:tc>
        <w:tc>
          <w:tcPr>
            <w:tcW w:w="1521" w:type="pct"/>
          </w:tcPr>
          <w:p w14:paraId="24E514F5" w14:textId="77777777" w:rsidR="009C6BD8" w:rsidRDefault="00701C36">
            <w:pPr>
              <w:widowControl w:val="0"/>
              <w:tabs>
                <w:tab w:val="left" w:pos="540"/>
              </w:tab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1. Применяет теоретические знания и экономические законы при подготовке и реализации аналитических проектов</w:t>
            </w:r>
          </w:p>
        </w:tc>
        <w:tc>
          <w:tcPr>
            <w:tcW w:w="1602" w:type="pct"/>
          </w:tcPr>
          <w:p w14:paraId="0361CAC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знать:</w:t>
            </w:r>
          </w:p>
          <w:p w14:paraId="59AE0578"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современные экономические теории и концепции, принципы и законы экономического развития</w:t>
            </w:r>
          </w:p>
          <w:p w14:paraId="0414B51F"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297528A6"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уметь:</w:t>
            </w:r>
          </w:p>
          <w:p w14:paraId="0EA53F99"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 анализировать и документировать требования проекта на иностранном языке</w:t>
            </w:r>
          </w:p>
        </w:tc>
      </w:tr>
      <w:tr w:rsidR="009C6BD8" w14:paraId="7007CEE3" w14:textId="77777777">
        <w:tc>
          <w:tcPr>
            <w:tcW w:w="778" w:type="pct"/>
            <w:vMerge/>
          </w:tcPr>
          <w:p w14:paraId="44ABBCA4"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099" w:type="pct"/>
            <w:vMerge/>
          </w:tcPr>
          <w:p w14:paraId="0B70C782"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521" w:type="pct"/>
          </w:tcPr>
          <w:p w14:paraId="00A2773C"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602" w:type="pct"/>
          </w:tcPr>
          <w:p w14:paraId="73C4E454"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знать:</w:t>
            </w:r>
          </w:p>
          <w:p w14:paraId="637858CF"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основы механизма функционирования финансового рынка и его сегментов</w:t>
            </w:r>
          </w:p>
          <w:p w14:paraId="1AF3F0F7"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специализированную лексику на иностранном языке</w:t>
            </w:r>
          </w:p>
          <w:p w14:paraId="1B6FFF8F"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32ABE3E5"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уметь:</w:t>
            </w:r>
          </w:p>
          <w:p w14:paraId="0752A4F5"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принимать участие в подготовке и реализации управленческих решений средствами иностранного языка</w:t>
            </w:r>
          </w:p>
          <w:p w14:paraId="088EF98A"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подготовить на иностранном языке мотивированные обоснования принятия управленческих и организационных решений</w:t>
            </w:r>
          </w:p>
        </w:tc>
      </w:tr>
    </w:tbl>
    <w:p w14:paraId="7698DDA9" w14:textId="77777777" w:rsidR="009C6BD8" w:rsidRDefault="009C6BD8">
      <w:pPr>
        <w:widowControl w:val="0"/>
        <w:tabs>
          <w:tab w:val="left" w:pos="540"/>
        </w:tabs>
        <w:autoSpaceDE w:val="0"/>
        <w:autoSpaceDN w:val="0"/>
        <w:adjustRightInd w:val="0"/>
        <w:spacing w:after="0" w:line="240" w:lineRule="auto"/>
        <w:ind w:firstLine="709"/>
        <w:contextualSpacing/>
        <w:jc w:val="both"/>
        <w:rPr>
          <w:rFonts w:eastAsia="Times New Roman"/>
          <w:sz w:val="28"/>
          <w:szCs w:val="28"/>
        </w:rPr>
      </w:pPr>
    </w:p>
    <w:p w14:paraId="617C9EB1" w14:textId="3F991544" w:rsidR="009C6BD8" w:rsidRDefault="00701C36">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w:t>
      </w:r>
      <w:r w:rsidR="000A346C">
        <w:rPr>
          <w:rFonts w:ascii="Times New Roman" w:eastAsia="Times New Roman" w:hAnsi="Times New Roman" w:cs="Times New Roman"/>
          <w:b/>
          <w:bCs/>
          <w:sz w:val="28"/>
          <w:szCs w:val="28"/>
        </w:rPr>
        <w:t>цией на английском языке)»</w:t>
      </w:r>
    </w:p>
    <w:p w14:paraId="04E0E7B6" w14:textId="77777777" w:rsidR="009C6BD8" w:rsidRDefault="009C6BD8">
      <w:pPr>
        <w:widowControl w:val="0"/>
        <w:tabs>
          <w:tab w:val="left" w:pos="540"/>
        </w:tabs>
        <w:autoSpaceDE w:val="0"/>
        <w:autoSpaceDN w:val="0"/>
        <w:adjustRightInd w:val="0"/>
        <w:spacing w:after="0" w:line="240" w:lineRule="auto"/>
        <w:ind w:firstLine="709"/>
        <w:contextualSpacing/>
        <w:jc w:val="both"/>
        <w:rPr>
          <w:rFonts w:eastAsia="Times New Roman"/>
          <w:sz w:val="28"/>
          <w:szCs w:val="28"/>
        </w:rPr>
      </w:pPr>
    </w:p>
    <w:tbl>
      <w:tblPr>
        <w:tblStyle w:val="111"/>
        <w:tblW w:w="4934" w:type="pct"/>
        <w:tblLook w:val="04A0" w:firstRow="1" w:lastRow="0" w:firstColumn="1" w:lastColumn="0" w:noHBand="0" w:noVBand="1"/>
      </w:tblPr>
      <w:tblGrid>
        <w:gridCol w:w="1565"/>
        <w:gridCol w:w="1983"/>
        <w:gridCol w:w="2762"/>
        <w:gridCol w:w="2912"/>
      </w:tblGrid>
      <w:tr w:rsidR="009C6BD8" w14:paraId="7662EA6A" w14:textId="77777777">
        <w:trPr>
          <w:trHeight w:val="1735"/>
        </w:trPr>
        <w:tc>
          <w:tcPr>
            <w:tcW w:w="699" w:type="pct"/>
          </w:tcPr>
          <w:p w14:paraId="4325EAD0"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Код компетенции</w:t>
            </w:r>
          </w:p>
        </w:tc>
        <w:tc>
          <w:tcPr>
            <w:tcW w:w="1125" w:type="pct"/>
          </w:tcPr>
          <w:p w14:paraId="20AE0229"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Наименование компетенции</w:t>
            </w:r>
          </w:p>
        </w:tc>
        <w:tc>
          <w:tcPr>
            <w:tcW w:w="1547" w:type="pct"/>
          </w:tcPr>
          <w:p w14:paraId="4E959524"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Индикаторы достижения компетенции</w:t>
            </w:r>
          </w:p>
        </w:tc>
        <w:tc>
          <w:tcPr>
            <w:tcW w:w="1628" w:type="pct"/>
          </w:tcPr>
          <w:p w14:paraId="5B877366"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r>
      <w:tr w:rsidR="009C6BD8" w14:paraId="0CF5ED9B" w14:textId="77777777">
        <w:tc>
          <w:tcPr>
            <w:tcW w:w="699" w:type="pct"/>
          </w:tcPr>
          <w:p w14:paraId="4BC7E6F5" w14:textId="77777777" w:rsidR="009C6BD8" w:rsidRDefault="00701C36">
            <w:pPr>
              <w:tabs>
                <w:tab w:val="left" w:pos="540"/>
              </w:tabs>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ПКП-1</w:t>
            </w:r>
          </w:p>
        </w:tc>
        <w:tc>
          <w:tcPr>
            <w:tcW w:w="1125" w:type="pct"/>
          </w:tcPr>
          <w:p w14:paraId="4EF427FC"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w:t>
            </w:r>
            <w:r>
              <w:rPr>
                <w:rFonts w:ascii="Times New Roman" w:eastAsia="Times New Roman" w:hAnsi="Times New Roman"/>
                <w:sz w:val="24"/>
                <w:szCs w:val="24"/>
              </w:rPr>
              <w:lastRenderedPageBreak/>
              <w:t>международного бизнеса и ориентироваться в доминирующих процессах и закономерностях развития мирового хозяйства</w:t>
            </w:r>
          </w:p>
        </w:tc>
        <w:tc>
          <w:tcPr>
            <w:tcW w:w="1547" w:type="pct"/>
          </w:tcPr>
          <w:p w14:paraId="07AEC65E" w14:textId="77777777" w:rsidR="009C6BD8" w:rsidRDefault="00701C36">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Применяет теоретические знания и экономические законы для определения основных тенденций в развитии современной мировой экономики</w:t>
            </w:r>
          </w:p>
        </w:tc>
        <w:tc>
          <w:tcPr>
            <w:tcW w:w="1628" w:type="pct"/>
          </w:tcPr>
          <w:p w14:paraId="56FCB321" w14:textId="77777777" w:rsidR="009C6BD8" w:rsidRDefault="00701C36">
            <w:pPr>
              <w:tabs>
                <w:tab w:val="left" w:pos="540"/>
              </w:tabs>
              <w:adjustRightInd w:val="0"/>
              <w:spacing w:after="0" w:line="240" w:lineRule="auto"/>
              <w:rPr>
                <w:rFonts w:ascii="Times New Roman" w:eastAsia="Times New Roman" w:hAnsi="Times New Roman"/>
                <w:i/>
                <w:iCs/>
                <w:sz w:val="24"/>
                <w:szCs w:val="24"/>
              </w:rPr>
            </w:pPr>
            <w:r>
              <w:rPr>
                <w:rFonts w:ascii="Times New Roman" w:eastAsia="Times New Roman" w:hAnsi="Times New Roman"/>
                <w:i/>
                <w:iCs/>
                <w:sz w:val="24"/>
                <w:szCs w:val="24"/>
              </w:rPr>
              <w:t>Знать:</w:t>
            </w:r>
          </w:p>
          <w:p w14:paraId="3770CE8F"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теоретические основы экономического развития страны изучаемого языка</w:t>
            </w:r>
          </w:p>
          <w:p w14:paraId="7DB1080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специализированную лексику на иностранном языке</w:t>
            </w:r>
          </w:p>
          <w:p w14:paraId="0B8F0590"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08D51E30" w14:textId="77777777" w:rsidR="009C6BD8" w:rsidRDefault="00701C36">
            <w:pPr>
              <w:tabs>
                <w:tab w:val="left" w:pos="540"/>
              </w:tabs>
              <w:adjustRightInd w:val="0"/>
              <w:spacing w:after="0" w:line="240" w:lineRule="auto"/>
              <w:rPr>
                <w:rFonts w:ascii="Times New Roman" w:eastAsia="Times New Roman" w:hAnsi="Times New Roman"/>
                <w:i/>
                <w:iCs/>
                <w:sz w:val="24"/>
                <w:szCs w:val="24"/>
              </w:rPr>
            </w:pPr>
            <w:r>
              <w:rPr>
                <w:rFonts w:ascii="Times New Roman" w:eastAsia="Times New Roman" w:hAnsi="Times New Roman"/>
                <w:i/>
                <w:iCs/>
                <w:sz w:val="24"/>
                <w:szCs w:val="24"/>
              </w:rPr>
              <w:t>Уметь:</w:t>
            </w:r>
          </w:p>
          <w:p w14:paraId="72F3C5B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анализировать современные тенденции в мировой экономике, выявлять проблемы и </w:t>
            </w:r>
            <w:r>
              <w:rPr>
                <w:rFonts w:ascii="Times New Roman" w:eastAsia="Times New Roman" w:hAnsi="Times New Roman"/>
                <w:sz w:val="24"/>
                <w:szCs w:val="24"/>
              </w:rPr>
              <w:lastRenderedPageBreak/>
              <w:t>перспективы экономического развития</w:t>
            </w:r>
          </w:p>
        </w:tc>
      </w:tr>
      <w:tr w:rsidR="009C6BD8" w14:paraId="07874E0F" w14:textId="77777777">
        <w:tc>
          <w:tcPr>
            <w:tcW w:w="699" w:type="pct"/>
          </w:tcPr>
          <w:p w14:paraId="51A91638"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125" w:type="pct"/>
          </w:tcPr>
          <w:p w14:paraId="5EC6440C"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547" w:type="pct"/>
          </w:tcPr>
          <w:p w14:paraId="772D7B2A"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1628" w:type="pct"/>
          </w:tcPr>
          <w:p w14:paraId="26DAEF4C" w14:textId="77777777" w:rsidR="009C6BD8" w:rsidRDefault="00701C36">
            <w:pPr>
              <w:tabs>
                <w:tab w:val="left" w:pos="540"/>
              </w:tabs>
              <w:adjustRightInd w:val="0"/>
              <w:spacing w:after="0" w:line="240" w:lineRule="auto"/>
              <w:rPr>
                <w:rFonts w:ascii="Times New Roman" w:eastAsia="Times New Roman" w:hAnsi="Times New Roman"/>
                <w:i/>
                <w:iCs/>
                <w:sz w:val="24"/>
                <w:szCs w:val="24"/>
              </w:rPr>
            </w:pPr>
            <w:r>
              <w:rPr>
                <w:rFonts w:ascii="Times New Roman" w:eastAsia="Times New Roman" w:hAnsi="Times New Roman"/>
                <w:i/>
                <w:iCs/>
                <w:sz w:val="24"/>
                <w:szCs w:val="24"/>
              </w:rPr>
              <w:t>Знать:</w:t>
            </w:r>
          </w:p>
          <w:p w14:paraId="381B05F6"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процесс принятия решений, структуру</w:t>
            </w:r>
          </w:p>
          <w:p w14:paraId="7FC06F8D"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модели и методы принятия управленческих решений </w:t>
            </w:r>
          </w:p>
          <w:p w14:paraId="1484757A"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389B8989" w14:textId="77777777" w:rsidR="009C6BD8" w:rsidRDefault="00701C36">
            <w:pPr>
              <w:tabs>
                <w:tab w:val="left" w:pos="540"/>
              </w:tabs>
              <w:adjustRightInd w:val="0"/>
              <w:spacing w:after="0" w:line="240" w:lineRule="auto"/>
              <w:rPr>
                <w:rFonts w:ascii="Times New Roman" w:eastAsia="Times New Roman" w:hAnsi="Times New Roman"/>
                <w:i/>
                <w:iCs/>
                <w:sz w:val="24"/>
                <w:szCs w:val="24"/>
              </w:rPr>
            </w:pPr>
            <w:r>
              <w:rPr>
                <w:rFonts w:ascii="Times New Roman" w:eastAsia="Times New Roman" w:hAnsi="Times New Roman"/>
                <w:i/>
                <w:iCs/>
                <w:sz w:val="24"/>
                <w:szCs w:val="24"/>
              </w:rPr>
              <w:t>Уметь:</w:t>
            </w:r>
          </w:p>
          <w:p w14:paraId="41F819CC"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определять причины и последствия принимаемых управленческих решений в сфере деятельности</w:t>
            </w:r>
          </w:p>
          <w:p w14:paraId="66027675"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анализировать факторы и условия, влияющие на процесс и результат делового взаимодействия</w:t>
            </w:r>
          </w:p>
        </w:tc>
      </w:tr>
    </w:tbl>
    <w:p w14:paraId="6CCA49F9" w14:textId="77777777" w:rsidR="009C6BD8" w:rsidRDefault="009C6BD8">
      <w:pPr>
        <w:spacing w:after="0"/>
        <w:jc w:val="both"/>
        <w:rPr>
          <w:rFonts w:ascii="Times New Roman" w:hAnsi="Times New Roman" w:cs="Times New Roman"/>
          <w:b/>
          <w:sz w:val="28"/>
          <w:szCs w:val="28"/>
        </w:rPr>
      </w:pPr>
    </w:p>
    <w:bookmarkEnd w:id="4"/>
    <w:p w14:paraId="2784BBF6" w14:textId="77777777" w:rsidR="009C6BD8" w:rsidRDefault="00701C36">
      <w:pPr>
        <w:pStyle w:val="1"/>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3. Место дисциплины в структуре образовательной программы</w:t>
      </w:r>
      <w:bookmarkEnd w:id="5"/>
    </w:p>
    <w:p w14:paraId="2A2B926D" w14:textId="4B5B3347" w:rsidR="009C6BD8" w:rsidRDefault="00701C36" w:rsidP="001E5FDE">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Дисциплина «Второй иностранный язык </w:t>
      </w:r>
      <w:r w:rsidR="001E5FDE">
        <w:rPr>
          <w:rFonts w:ascii="Times New Roman" w:eastAsia="Times New Roman" w:hAnsi="Times New Roman" w:cs="Times New Roman"/>
          <w:sz w:val="28"/>
        </w:rPr>
        <w:t>(</w:t>
      </w:r>
      <w:r>
        <w:rPr>
          <w:rFonts w:ascii="Times New Roman" w:eastAsia="Times New Roman" w:hAnsi="Times New Roman" w:cs="Times New Roman"/>
          <w:sz w:val="28"/>
        </w:rPr>
        <w:t>профессиональный</w:t>
      </w:r>
      <w:r w:rsidR="001E5FDE">
        <w:rPr>
          <w:rFonts w:ascii="Times New Roman" w:eastAsia="Times New Roman" w:hAnsi="Times New Roman" w:cs="Times New Roman"/>
          <w:sz w:val="28"/>
        </w:rPr>
        <w:t>)</w:t>
      </w:r>
      <w:r>
        <w:rPr>
          <w:rFonts w:ascii="Times New Roman" w:eastAsia="Times New Roman" w:hAnsi="Times New Roman" w:cs="Times New Roman"/>
          <w:sz w:val="28"/>
        </w:rPr>
        <w:t>» относится к циклу профиля (элективный)</w:t>
      </w:r>
      <w:r w:rsidR="001E5FDE">
        <w:rPr>
          <w:rFonts w:ascii="Times New Roman" w:eastAsia="Times New Roman" w:hAnsi="Times New Roman" w:cs="Times New Roman"/>
          <w:sz w:val="28"/>
        </w:rPr>
        <w:t xml:space="preserve">, модуль «Второй иностранный язык» </w:t>
      </w:r>
      <w:r>
        <w:rPr>
          <w:rFonts w:ascii="Times New Roman" w:eastAsia="Times New Roman" w:hAnsi="Times New Roman" w:cs="Times New Roman"/>
          <w:sz w:val="28"/>
        </w:rPr>
        <w:t xml:space="preserve">по направлению подготовки 38.03.01 Экономика </w:t>
      </w:r>
      <w:r w:rsidR="001E5FDE" w:rsidRPr="001E5FDE">
        <w:rPr>
          <w:rFonts w:ascii="Times New Roman" w:eastAsia="Times New Roman" w:hAnsi="Times New Roman" w:cs="Times New Roman"/>
          <w:sz w:val="28"/>
        </w:rPr>
        <w:t>ОП «Мировая экономика, мировые финансы и международный бизнес (с частичной реализацией на английском языке)»,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Pr>
          <w:rFonts w:ascii="Times New Roman" w:eastAsia="Times New Roman" w:hAnsi="Times New Roman" w:cs="Times New Roman"/>
          <w:sz w:val="28"/>
        </w:rPr>
        <w:t>.</w:t>
      </w:r>
    </w:p>
    <w:p w14:paraId="649D3311" w14:textId="77777777" w:rsidR="009C6BD8" w:rsidRDefault="00701C36">
      <w:pPr>
        <w:pStyle w:val="1"/>
        <w:jc w:val="both"/>
        <w:rPr>
          <w:rFonts w:ascii="Times New Roman" w:eastAsia="Times New Roman" w:hAnsi="Times New Roman" w:cs="Times New Roman"/>
          <w:b/>
          <w:color w:val="auto"/>
          <w:sz w:val="28"/>
          <w:szCs w:val="28"/>
        </w:rPr>
      </w:pPr>
      <w:bookmarkStart w:id="7" w:name="_Toc104142164"/>
      <w:r>
        <w:rPr>
          <w:rFonts w:ascii="Times New Roman" w:eastAsia="Times New Roman" w:hAnsi="Times New Roman" w:cs="Times New Roman"/>
          <w:b/>
          <w:color w:val="auto"/>
          <w:sz w:val="28"/>
          <w:szCs w:val="28"/>
        </w:rPr>
        <w:t>4. Объем дисциплины</w:t>
      </w:r>
      <w:r>
        <w:rPr>
          <w:rFonts w:ascii="Times New Roman" w:eastAsia="Times New Roman" w:hAnsi="Times New Roman" w:cs="Times New Roman" w:hint="eastAsia"/>
          <w:b/>
          <w:color w:val="auto"/>
          <w:sz w:val="28"/>
          <w:szCs w:val="28"/>
          <w:lang w:eastAsia="zh-CN"/>
        </w:rPr>
        <w:t xml:space="preserve"> </w:t>
      </w:r>
      <w:r>
        <w:rPr>
          <w:rFonts w:ascii="Times New Roman" w:eastAsia="Times New Roman" w:hAnsi="Times New Roman" w:cs="Times New Roman"/>
          <w:b/>
          <w:color w:val="auto"/>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Pr>
          <w:rFonts w:ascii="Times New Roman" w:eastAsia="Times New Roman" w:hAnsi="Times New Roman" w:cs="Times New Roman"/>
          <w:b/>
          <w:color w:val="auto"/>
          <w:sz w:val="28"/>
          <w:szCs w:val="28"/>
        </w:rPr>
        <w:t xml:space="preserve"> </w:t>
      </w:r>
    </w:p>
    <w:p w14:paraId="7DBCFA59" w14:textId="585823B8" w:rsidR="009C6BD8" w:rsidRDefault="00701C36">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p>
    <w:tbl>
      <w:tblPr>
        <w:tblW w:w="9498" w:type="dxa"/>
        <w:tblInd w:w="-147" w:type="dxa"/>
        <w:tblCellMar>
          <w:left w:w="10" w:type="dxa"/>
          <w:right w:w="10" w:type="dxa"/>
        </w:tblCellMar>
        <w:tblLook w:val="04A0" w:firstRow="1" w:lastRow="0" w:firstColumn="1" w:lastColumn="0" w:noHBand="0" w:noVBand="1"/>
      </w:tblPr>
      <w:tblGrid>
        <w:gridCol w:w="4713"/>
        <w:gridCol w:w="2375"/>
        <w:gridCol w:w="2410"/>
      </w:tblGrid>
      <w:tr w:rsidR="009C6BD8" w:rsidRPr="000A346C" w14:paraId="5B5B0921"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DD2D1B"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b/>
                <w:sz w:val="24"/>
                <w:szCs w:val="24"/>
              </w:rPr>
              <w:lastRenderedPageBreak/>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18398E" w14:textId="77777777" w:rsidR="009C6BD8" w:rsidRPr="000A346C" w:rsidRDefault="00701C36">
            <w:pPr>
              <w:keepNext/>
              <w:spacing w:after="0" w:line="240" w:lineRule="auto"/>
              <w:jc w:val="center"/>
              <w:rPr>
                <w:rFonts w:ascii="Times New Roman" w:eastAsia="Times New Roman" w:hAnsi="Times New Roman" w:cs="Times New Roman"/>
                <w:b/>
                <w:sz w:val="24"/>
                <w:szCs w:val="24"/>
              </w:rPr>
            </w:pPr>
            <w:r w:rsidRPr="000A346C">
              <w:rPr>
                <w:rFonts w:ascii="Times New Roman" w:eastAsia="Times New Roman" w:hAnsi="Times New Roman" w:cs="Times New Roman"/>
                <w:b/>
                <w:sz w:val="24"/>
                <w:szCs w:val="24"/>
              </w:rPr>
              <w:t xml:space="preserve">Всего </w:t>
            </w:r>
          </w:p>
          <w:p w14:paraId="3964C0C5"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b/>
                <w:sz w:val="24"/>
                <w:szCs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442AA4" w14:textId="77777777" w:rsidR="009C6BD8" w:rsidRPr="000A346C" w:rsidRDefault="00701C36">
            <w:pPr>
              <w:keepNext/>
              <w:spacing w:after="0" w:line="240" w:lineRule="auto"/>
              <w:jc w:val="center"/>
              <w:rPr>
                <w:rFonts w:ascii="Times New Roman" w:eastAsia="Times New Roman" w:hAnsi="Times New Roman" w:cs="Times New Roman"/>
                <w:b/>
                <w:sz w:val="24"/>
                <w:szCs w:val="24"/>
              </w:rPr>
            </w:pPr>
            <w:r w:rsidRPr="000A346C">
              <w:rPr>
                <w:rFonts w:ascii="Times New Roman" w:eastAsia="Times New Roman" w:hAnsi="Times New Roman" w:cs="Times New Roman"/>
                <w:b/>
                <w:sz w:val="24"/>
                <w:szCs w:val="24"/>
              </w:rPr>
              <w:t>Семестр 7</w:t>
            </w:r>
          </w:p>
          <w:p w14:paraId="7724D70D"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b/>
                <w:sz w:val="24"/>
                <w:szCs w:val="24"/>
              </w:rPr>
              <w:t>(в часах)</w:t>
            </w:r>
          </w:p>
        </w:tc>
      </w:tr>
      <w:tr w:rsidR="009C6BD8" w:rsidRPr="000A346C" w14:paraId="1F7B80C7"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7A171F"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b/>
                <w:sz w:val="24"/>
                <w:szCs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D5DBD3"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sz w:val="24"/>
                <w:szCs w:val="24"/>
              </w:rPr>
              <w:t xml:space="preserve">3 з.е./ 108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5F0624"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sz w:val="24"/>
                <w:szCs w:val="24"/>
              </w:rPr>
              <w:t xml:space="preserve">108 </w:t>
            </w:r>
          </w:p>
        </w:tc>
      </w:tr>
      <w:tr w:rsidR="009C6BD8" w:rsidRPr="000A346C" w14:paraId="7449B856"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0802C5"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b/>
                <w:i/>
                <w:sz w:val="24"/>
                <w:szCs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5F2D6A"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hAnsi="Times New Roman" w:cs="Times New Roman"/>
                <w:sz w:val="24"/>
                <w:szCs w:val="24"/>
              </w:rPr>
              <w:t xml:space="preserve">50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5DF9ED"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hAnsi="Times New Roman" w:cs="Times New Roman"/>
                <w:sz w:val="24"/>
                <w:szCs w:val="24"/>
              </w:rPr>
              <w:t>50</w:t>
            </w:r>
          </w:p>
        </w:tc>
      </w:tr>
      <w:tr w:rsidR="009C6BD8" w:rsidRPr="000A346C" w14:paraId="57B3D688"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1A0C5"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i/>
                <w:sz w:val="24"/>
                <w:szCs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18433" w14:textId="77777777" w:rsidR="009C6BD8" w:rsidRPr="000A346C" w:rsidRDefault="009C6BD8">
            <w:pPr>
              <w:keepNext/>
              <w:spacing w:after="0" w:line="240" w:lineRule="auto"/>
              <w:jc w:val="center"/>
              <w:rPr>
                <w:rFonts w:ascii="Times New Roman" w:eastAsia="Calibri"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69822D" w14:textId="77777777" w:rsidR="009C6BD8" w:rsidRPr="000A346C" w:rsidRDefault="009C6BD8">
            <w:pPr>
              <w:keepNext/>
              <w:spacing w:after="0" w:line="240" w:lineRule="auto"/>
              <w:jc w:val="center"/>
              <w:rPr>
                <w:rFonts w:ascii="Times New Roman" w:eastAsia="Calibri" w:hAnsi="Times New Roman" w:cs="Times New Roman"/>
                <w:sz w:val="24"/>
                <w:szCs w:val="24"/>
              </w:rPr>
            </w:pPr>
          </w:p>
        </w:tc>
      </w:tr>
      <w:tr w:rsidR="009C6BD8" w:rsidRPr="000A346C" w14:paraId="72250349"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3A059C"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i/>
                <w:sz w:val="24"/>
                <w:szCs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F60239"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C0024C"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sz w:val="24"/>
                <w:szCs w:val="24"/>
              </w:rPr>
              <w:t>50</w:t>
            </w:r>
          </w:p>
        </w:tc>
      </w:tr>
      <w:tr w:rsidR="009C6BD8" w:rsidRPr="000A346C" w14:paraId="373684E3"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FBF405"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b/>
                <w:i/>
                <w:sz w:val="24"/>
                <w:szCs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CD17E5"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sz w:val="24"/>
                <w:szCs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1A68E2"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sz w:val="24"/>
                <w:szCs w:val="24"/>
              </w:rPr>
              <w:t>58</w:t>
            </w:r>
          </w:p>
        </w:tc>
      </w:tr>
      <w:tr w:rsidR="009C6BD8" w:rsidRPr="000A346C" w14:paraId="65643FCE"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94C9B0"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sz w:val="24"/>
                <w:szCs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A3AE2"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81B0B1"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hAnsi="Times New Roman" w:cs="Times New Roman"/>
                <w:sz w:val="24"/>
                <w:szCs w:val="24"/>
              </w:rPr>
              <w:t>Контрольная работа</w:t>
            </w:r>
          </w:p>
        </w:tc>
      </w:tr>
      <w:tr w:rsidR="009C6BD8" w:rsidRPr="000A346C" w14:paraId="1500D1A6" w14:textId="77777777" w:rsidTr="000A346C">
        <w:trPr>
          <w:trHeight w:val="1"/>
        </w:trPr>
        <w:tc>
          <w:tcPr>
            <w:tcW w:w="47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F0A2F1" w14:textId="77777777" w:rsidR="009C6BD8" w:rsidRPr="000A346C" w:rsidRDefault="00701C36">
            <w:pPr>
              <w:keepNext/>
              <w:spacing w:after="0" w:line="240" w:lineRule="auto"/>
              <w:rPr>
                <w:rFonts w:ascii="Times New Roman" w:hAnsi="Times New Roman" w:cs="Times New Roman"/>
                <w:sz w:val="24"/>
                <w:szCs w:val="24"/>
              </w:rPr>
            </w:pPr>
            <w:r w:rsidRPr="000A346C">
              <w:rPr>
                <w:rFonts w:ascii="Times New Roman" w:eastAsia="Times New Roman" w:hAnsi="Times New Roman" w:cs="Times New Roman"/>
                <w:sz w:val="24"/>
                <w:szCs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A7E0FA"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b/>
                <w:sz w:val="24"/>
                <w:szCs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6EA01A" w14:textId="77777777" w:rsidR="009C6BD8" w:rsidRPr="000A346C" w:rsidRDefault="00701C36">
            <w:pPr>
              <w:keepNext/>
              <w:spacing w:after="0" w:line="240" w:lineRule="auto"/>
              <w:jc w:val="center"/>
              <w:rPr>
                <w:rFonts w:ascii="Times New Roman" w:hAnsi="Times New Roman" w:cs="Times New Roman"/>
                <w:sz w:val="24"/>
                <w:szCs w:val="24"/>
              </w:rPr>
            </w:pPr>
            <w:r w:rsidRPr="000A346C">
              <w:rPr>
                <w:rFonts w:ascii="Times New Roman" w:eastAsia="Times New Roman" w:hAnsi="Times New Roman" w:cs="Times New Roman"/>
                <w:b/>
                <w:sz w:val="24"/>
                <w:szCs w:val="24"/>
              </w:rPr>
              <w:t>Зачет</w:t>
            </w:r>
          </w:p>
        </w:tc>
      </w:tr>
    </w:tbl>
    <w:p w14:paraId="5B779CBA" w14:textId="77777777" w:rsidR="009C6BD8" w:rsidRDefault="009C6BD8">
      <w:pPr>
        <w:spacing w:after="0" w:line="240" w:lineRule="auto"/>
        <w:jc w:val="both"/>
        <w:rPr>
          <w:rFonts w:ascii="Times New Roman" w:eastAsia="Times New Roman" w:hAnsi="Times New Roman" w:cs="Times New Roman"/>
          <w:sz w:val="28"/>
        </w:rPr>
      </w:pPr>
    </w:p>
    <w:p w14:paraId="16C47A18" w14:textId="77777777" w:rsidR="009C6BD8" w:rsidRDefault="00701C36">
      <w:pPr>
        <w:pStyle w:val="1"/>
        <w:jc w:val="both"/>
        <w:rPr>
          <w:rFonts w:ascii="Times New Roman" w:eastAsia="Times New Roman" w:hAnsi="Times New Roman" w:cs="Times New Roman"/>
          <w:b/>
          <w:color w:val="auto"/>
          <w:sz w:val="28"/>
          <w:szCs w:val="28"/>
        </w:rPr>
      </w:pPr>
      <w:bookmarkStart w:id="8" w:name="_Toc104142166"/>
      <w:r>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A8C9B20" w14:textId="77777777" w:rsidR="009C6BD8" w:rsidRDefault="009C6BD8"/>
    <w:p w14:paraId="4F27DB23" w14:textId="77777777" w:rsidR="009C6BD8" w:rsidRPr="00C52829" w:rsidRDefault="00701C36">
      <w:pPr>
        <w:pStyle w:val="af1"/>
        <w:jc w:val="both"/>
        <w:rPr>
          <w:rFonts w:ascii="Times New Roman" w:eastAsia="Times New Roman" w:hAnsi="Times New Roman" w:cs="Times New Roman"/>
          <w:b/>
          <w:color w:val="auto"/>
          <w:sz w:val="28"/>
          <w:szCs w:val="28"/>
        </w:rPr>
      </w:pPr>
      <w:r w:rsidRPr="00C52829">
        <w:rPr>
          <w:rFonts w:ascii="Times New Roman" w:eastAsia="Times New Roman" w:hAnsi="Times New Roman" w:cs="Times New Roman"/>
          <w:b/>
          <w:color w:val="auto"/>
          <w:sz w:val="28"/>
          <w:szCs w:val="28"/>
        </w:rPr>
        <w:t>5.1. Содержание дисциплины</w:t>
      </w:r>
    </w:p>
    <w:p w14:paraId="470EB69D" w14:textId="77777777" w:rsidR="009C6BD8" w:rsidRDefault="00701C36">
      <w:pPr>
        <w:rPr>
          <w:rFonts w:ascii="Times New Roman" w:hAnsi="Times New Roman" w:cs="Times New Roman"/>
          <w:b/>
          <w:sz w:val="28"/>
        </w:rPr>
      </w:pPr>
      <w:r>
        <w:rPr>
          <w:rFonts w:ascii="Times New Roman" w:hAnsi="Times New Roman" w:cs="Times New Roman"/>
          <w:b/>
          <w:sz w:val="28"/>
        </w:rPr>
        <w:t>Немецкий, французский, испанский языки</w:t>
      </w:r>
    </w:p>
    <w:tbl>
      <w:tblPr>
        <w:tblW w:w="9531" w:type="dxa"/>
        <w:tblInd w:w="108" w:type="dxa"/>
        <w:tblCellMar>
          <w:left w:w="10" w:type="dxa"/>
          <w:right w:w="10" w:type="dxa"/>
        </w:tblCellMar>
        <w:tblLook w:val="04A0" w:firstRow="1" w:lastRow="0" w:firstColumn="1" w:lastColumn="0" w:noHBand="0" w:noVBand="1"/>
      </w:tblPr>
      <w:tblGrid>
        <w:gridCol w:w="1452"/>
        <w:gridCol w:w="8079"/>
      </w:tblGrid>
      <w:tr w:rsidR="009C6BD8" w14:paraId="5C75A428" w14:textId="77777777">
        <w:trPr>
          <w:trHeight w:val="1"/>
        </w:trPr>
        <w:tc>
          <w:tcPr>
            <w:tcW w:w="1452" w:type="dxa"/>
            <w:shd w:val="clear" w:color="000000" w:fill="FFFFFF"/>
            <w:tcMar>
              <w:left w:w="108" w:type="dxa"/>
              <w:right w:w="108" w:type="dxa"/>
            </w:tcMar>
          </w:tcPr>
          <w:p w14:paraId="1A808A44" w14:textId="77777777" w:rsidR="009C6BD8" w:rsidRDefault="00701C36">
            <w:pPr>
              <w:spacing w:after="0" w:line="240" w:lineRule="auto"/>
              <w:rPr>
                <w:sz w:val="28"/>
                <w:szCs w:val="28"/>
              </w:rPr>
            </w:pPr>
            <w:r>
              <w:rPr>
                <w:rFonts w:ascii="Times New Roman" w:eastAsia="Times New Roman" w:hAnsi="Times New Roman" w:cs="Times New Roman"/>
                <w:sz w:val="28"/>
                <w:szCs w:val="28"/>
              </w:rPr>
              <w:t>7 семестр</w:t>
            </w:r>
          </w:p>
        </w:tc>
        <w:tc>
          <w:tcPr>
            <w:tcW w:w="8079" w:type="dxa"/>
            <w:shd w:val="clear" w:color="000000" w:fill="FFFFFF"/>
            <w:tcMar>
              <w:left w:w="108" w:type="dxa"/>
              <w:right w:w="108" w:type="dxa"/>
            </w:tcMar>
          </w:tcPr>
          <w:p w14:paraId="50451563" w14:textId="77777777" w:rsidR="009C6BD8" w:rsidRDefault="00701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 1.</w:t>
            </w:r>
            <w:r>
              <w:rPr>
                <w:rFonts w:ascii="Times New Roman" w:eastAsia="Times New Roman" w:hAnsi="Times New Roman" w:cs="Times New Roman"/>
                <w:sz w:val="28"/>
                <w:szCs w:val="28"/>
              </w:rPr>
              <w:t xml:space="preserve"> Технологический суверенитет</w:t>
            </w:r>
          </w:p>
          <w:p w14:paraId="05526A22" w14:textId="77777777" w:rsidR="009C6BD8" w:rsidRDefault="00701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2. </w:t>
            </w:r>
            <w:r>
              <w:rPr>
                <w:rFonts w:ascii="Times New Roman" w:eastAsia="Times New Roman" w:hAnsi="Times New Roman" w:cs="Times New Roman"/>
                <w:sz w:val="28"/>
                <w:szCs w:val="28"/>
              </w:rPr>
              <w:t xml:space="preserve">Внешнеэкономическая деятельность и ее таможенное регулирование </w:t>
            </w:r>
          </w:p>
          <w:p w14:paraId="45BE54CC" w14:textId="77777777" w:rsidR="009C6BD8" w:rsidRDefault="00701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 3.</w:t>
            </w:r>
            <w:r>
              <w:rPr>
                <w:rFonts w:ascii="Times New Roman" w:eastAsia="Times New Roman" w:hAnsi="Times New Roman" w:cs="Times New Roman"/>
                <w:sz w:val="28"/>
                <w:szCs w:val="28"/>
              </w:rPr>
              <w:t xml:space="preserve"> Влияние технологического суверенитета на внешнеэкономическую деятельность</w:t>
            </w:r>
          </w:p>
          <w:p w14:paraId="31C7E3A9" w14:textId="77777777" w:rsidR="009C6BD8" w:rsidRDefault="00701C3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Тема 4. </w:t>
            </w:r>
            <w:r>
              <w:rPr>
                <w:rFonts w:ascii="Times New Roman" w:hAnsi="Times New Roman" w:cs="Times New Roman"/>
                <w:sz w:val="28"/>
                <w:szCs w:val="28"/>
              </w:rPr>
              <w:t>Реализация проекта</w:t>
            </w:r>
          </w:p>
        </w:tc>
      </w:tr>
    </w:tbl>
    <w:p w14:paraId="2827839A" w14:textId="77777777" w:rsidR="009C6BD8" w:rsidRDefault="009C6BD8">
      <w:pPr>
        <w:rPr>
          <w:rFonts w:ascii="Times New Roman" w:eastAsia="Times New Roman" w:hAnsi="Times New Roman" w:cs="Times New Roman"/>
          <w:sz w:val="28"/>
        </w:rPr>
      </w:pPr>
    </w:p>
    <w:p w14:paraId="0EF06219" w14:textId="77777777" w:rsidR="009C6BD8" w:rsidRDefault="00701C36">
      <w:pP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tbl>
      <w:tblPr>
        <w:tblW w:w="9531" w:type="dxa"/>
        <w:tblInd w:w="108" w:type="dxa"/>
        <w:tblCellMar>
          <w:left w:w="10" w:type="dxa"/>
          <w:right w:w="10" w:type="dxa"/>
        </w:tblCellMar>
        <w:tblLook w:val="04A0" w:firstRow="1" w:lastRow="0" w:firstColumn="1" w:lastColumn="0" w:noHBand="0" w:noVBand="1"/>
      </w:tblPr>
      <w:tblGrid>
        <w:gridCol w:w="1452"/>
        <w:gridCol w:w="8079"/>
      </w:tblGrid>
      <w:tr w:rsidR="009C6BD8" w14:paraId="1B18C870" w14:textId="77777777">
        <w:trPr>
          <w:trHeight w:val="1"/>
        </w:trPr>
        <w:tc>
          <w:tcPr>
            <w:tcW w:w="1452" w:type="dxa"/>
            <w:shd w:val="clear" w:color="000000" w:fill="FFFFFF"/>
            <w:tcMar>
              <w:left w:w="108" w:type="dxa"/>
              <w:right w:w="108" w:type="dxa"/>
            </w:tcMar>
          </w:tcPr>
          <w:p w14:paraId="36F00092" w14:textId="77777777" w:rsidR="009C6BD8" w:rsidRDefault="00701C36">
            <w:pPr>
              <w:spacing w:after="0" w:line="240" w:lineRule="auto"/>
              <w:rPr>
                <w:sz w:val="28"/>
                <w:szCs w:val="28"/>
              </w:rPr>
            </w:pPr>
            <w:r>
              <w:rPr>
                <w:rFonts w:ascii="Times New Roman" w:eastAsia="Times New Roman" w:hAnsi="Times New Roman" w:cs="Times New Roman"/>
                <w:sz w:val="28"/>
                <w:szCs w:val="28"/>
              </w:rPr>
              <w:t>7 семестр</w:t>
            </w:r>
          </w:p>
        </w:tc>
        <w:tc>
          <w:tcPr>
            <w:tcW w:w="8079" w:type="dxa"/>
            <w:shd w:val="clear" w:color="000000" w:fill="FFFFFF"/>
            <w:tcMar>
              <w:left w:w="108" w:type="dxa"/>
              <w:right w:w="108" w:type="dxa"/>
            </w:tcMar>
          </w:tcPr>
          <w:p w14:paraId="3052B051" w14:textId="77777777" w:rsidR="009C6BD8" w:rsidRDefault="00701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 1.</w:t>
            </w:r>
            <w:r>
              <w:rPr>
                <w:rFonts w:ascii="Times New Roman" w:eastAsia="Times New Roman" w:hAnsi="Times New Roman" w:cs="Times New Roman"/>
                <w:sz w:val="28"/>
                <w:szCs w:val="28"/>
              </w:rPr>
              <w:t xml:space="preserve"> </w:t>
            </w:r>
            <w:r>
              <w:rPr>
                <w:rFonts w:ascii="Times New Roman" w:hAnsi="Times New Roman" w:cs="Times New Roman"/>
                <w:sz w:val="28"/>
                <w:szCs w:val="28"/>
              </w:rPr>
              <w:t>Международные финансы. Основные положения</w:t>
            </w:r>
          </w:p>
          <w:p w14:paraId="6F42CDA4" w14:textId="77777777" w:rsidR="009C6BD8" w:rsidRDefault="00701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2. </w:t>
            </w:r>
            <w:r>
              <w:rPr>
                <w:rFonts w:ascii="Times New Roman" w:hAnsi="Times New Roman" w:cs="Times New Roman"/>
                <w:sz w:val="28"/>
                <w:szCs w:val="28"/>
              </w:rPr>
              <w:t>Мировой финансовый рынок</w:t>
            </w:r>
          </w:p>
          <w:p w14:paraId="70D811F3" w14:textId="77777777" w:rsidR="009C6BD8" w:rsidRDefault="00701C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 3.</w:t>
            </w:r>
            <w:r>
              <w:rPr>
                <w:rFonts w:ascii="Times New Roman" w:eastAsia="Times New Roman" w:hAnsi="Times New Roman" w:cs="Times New Roman"/>
                <w:sz w:val="28"/>
                <w:szCs w:val="28"/>
              </w:rPr>
              <w:t xml:space="preserve"> </w:t>
            </w:r>
            <w:r>
              <w:rPr>
                <w:rFonts w:ascii="Times New Roman" w:hAnsi="Times New Roman" w:cs="Times New Roman"/>
                <w:sz w:val="28"/>
                <w:szCs w:val="28"/>
              </w:rPr>
              <w:t>Международная валютно-финансовая система. Междунар</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lang w:eastAsia="zh-CN"/>
              </w:rPr>
              <w:t>д</w:t>
            </w:r>
            <w:r>
              <w:rPr>
                <w:rFonts w:ascii="Times New Roman" w:hAnsi="Times New Roman" w:cs="Times New Roman"/>
                <w:sz w:val="28"/>
                <w:szCs w:val="28"/>
              </w:rPr>
              <w:t>ный фондовый рынок</w:t>
            </w:r>
          </w:p>
          <w:p w14:paraId="2C357D68" w14:textId="77777777" w:rsidR="009C6BD8" w:rsidRDefault="00701C3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Тема 4. </w:t>
            </w:r>
            <w:r>
              <w:rPr>
                <w:rFonts w:ascii="Times New Roman" w:eastAsia="Times New Roman" w:hAnsi="Times New Roman" w:cs="Times New Roman" w:hint="eastAsia"/>
                <w:sz w:val="28"/>
                <w:szCs w:val="28"/>
              </w:rPr>
              <w:t>Система международных финансовых учреждений</w:t>
            </w:r>
          </w:p>
        </w:tc>
      </w:tr>
    </w:tbl>
    <w:p w14:paraId="20CE395F" w14:textId="77777777" w:rsidR="009C6BD8" w:rsidRDefault="009C6BD8">
      <w:pPr>
        <w:rPr>
          <w:rFonts w:ascii="Times New Roman" w:eastAsia="Times New Roman" w:hAnsi="Times New Roman" w:cs="Times New Roman"/>
          <w:b/>
          <w:sz w:val="28"/>
        </w:rPr>
      </w:pPr>
    </w:p>
    <w:p w14:paraId="227BAC55" w14:textId="77777777" w:rsidR="009C6BD8" w:rsidRDefault="00701C36">
      <w:pPr>
        <w:rPr>
          <w:rFonts w:ascii="Times New Roman" w:eastAsia="Times New Roman" w:hAnsi="Times New Roman" w:cs="Times New Roman"/>
          <w:sz w:val="28"/>
        </w:rPr>
      </w:pPr>
      <w:r>
        <w:rPr>
          <w:rFonts w:ascii="Times New Roman" w:eastAsia="Times New Roman" w:hAnsi="Times New Roman" w:cs="Times New Roman"/>
          <w:sz w:val="28"/>
        </w:rPr>
        <w:br w:type="page"/>
      </w:r>
    </w:p>
    <w:p w14:paraId="7D8F02E8" w14:textId="77777777" w:rsidR="009C6BD8" w:rsidRPr="00C52829" w:rsidRDefault="00701C36">
      <w:pPr>
        <w:pStyle w:val="af1"/>
        <w:jc w:val="both"/>
        <w:rPr>
          <w:rFonts w:ascii="Times New Roman" w:eastAsia="Times New Roman" w:hAnsi="Times New Roman" w:cs="Times New Roman"/>
          <w:b/>
          <w:color w:val="auto"/>
          <w:sz w:val="28"/>
          <w:szCs w:val="28"/>
        </w:rPr>
      </w:pPr>
      <w:r w:rsidRPr="00C52829">
        <w:rPr>
          <w:rFonts w:ascii="Times New Roman" w:eastAsia="Times New Roman" w:hAnsi="Times New Roman" w:cs="Times New Roman"/>
          <w:b/>
          <w:color w:val="auto"/>
          <w:sz w:val="28"/>
          <w:szCs w:val="28"/>
        </w:rPr>
        <w:lastRenderedPageBreak/>
        <w:t xml:space="preserve">5.2. Учебно – тематический план </w:t>
      </w:r>
    </w:p>
    <w:p w14:paraId="726F69CD" w14:textId="77777777" w:rsidR="009C6BD8" w:rsidRDefault="00701C36">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2.1</w:t>
      </w:r>
    </w:p>
    <w:p w14:paraId="373AD07D" w14:textId="77777777" w:rsidR="009C6BD8" w:rsidRDefault="00701C36">
      <w:pPr>
        <w:jc w:val="center"/>
        <w:rPr>
          <w:rFonts w:ascii="Times New Roman" w:hAnsi="Times New Roman" w:cs="Times New Roman"/>
          <w:b/>
          <w:sz w:val="28"/>
        </w:rPr>
      </w:pPr>
      <w:r>
        <w:rPr>
          <w:rFonts w:ascii="Times New Roman" w:hAnsi="Times New Roman" w:cs="Times New Roman"/>
          <w:b/>
          <w:sz w:val="28"/>
        </w:rPr>
        <w:t>Немецкий, французский, испанский языки</w:t>
      </w:r>
    </w:p>
    <w:tbl>
      <w:tblPr>
        <w:tblW w:w="0" w:type="auto"/>
        <w:tblInd w:w="108" w:type="dxa"/>
        <w:tblLayout w:type="fixed"/>
        <w:tblCellMar>
          <w:left w:w="10" w:type="dxa"/>
          <w:right w:w="10" w:type="dxa"/>
        </w:tblCellMar>
        <w:tblLook w:val="04A0" w:firstRow="1" w:lastRow="0" w:firstColumn="1" w:lastColumn="0" w:noHBand="0" w:noVBand="1"/>
      </w:tblPr>
      <w:tblGrid>
        <w:gridCol w:w="461"/>
        <w:gridCol w:w="2024"/>
        <w:gridCol w:w="673"/>
        <w:gridCol w:w="795"/>
        <w:gridCol w:w="1037"/>
        <w:gridCol w:w="1034"/>
        <w:gridCol w:w="1518"/>
        <w:gridCol w:w="1695"/>
      </w:tblGrid>
      <w:tr w:rsidR="009C6BD8" w:rsidRPr="0008108D" w14:paraId="77FA9D48" w14:textId="77777777" w:rsidTr="000A346C">
        <w:tc>
          <w:tcPr>
            <w:tcW w:w="46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5D1E5B" w14:textId="77777777" w:rsidR="009C6BD8" w:rsidRPr="0008108D" w:rsidRDefault="00701C36">
            <w:pPr>
              <w:tabs>
                <w:tab w:val="right" w:pos="851"/>
              </w:tabs>
              <w:spacing w:after="0" w:line="240" w:lineRule="auto"/>
              <w:ind w:left="-737" w:firstLine="709"/>
              <w:jc w:val="both"/>
              <w:rPr>
                <w:rFonts w:ascii="Times New Roman" w:eastAsia="Times New Roman" w:hAnsi="Times New Roman" w:cs="Times New Roman"/>
                <w:sz w:val="24"/>
                <w:szCs w:val="24"/>
              </w:rPr>
            </w:pPr>
            <w:r w:rsidRPr="0008108D">
              <w:rPr>
                <w:rFonts w:ascii="Times New Roman" w:eastAsia="Segoe UI Symbol" w:hAnsi="Times New Roman" w:cs="Times New Roman"/>
                <w:sz w:val="24"/>
                <w:szCs w:val="24"/>
              </w:rPr>
              <w:t>№</w:t>
            </w:r>
          </w:p>
          <w:p w14:paraId="1D6265D2" w14:textId="77777777" w:rsidR="009C6BD8" w:rsidRPr="0008108D" w:rsidRDefault="00701C36">
            <w:pPr>
              <w:tabs>
                <w:tab w:val="right" w:pos="851"/>
              </w:tabs>
              <w:spacing w:after="0" w:line="240" w:lineRule="auto"/>
              <w:jc w:val="both"/>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п/п</w:t>
            </w:r>
          </w:p>
          <w:p w14:paraId="62E8FE2E" w14:textId="77777777" w:rsidR="009C6BD8" w:rsidRPr="0008108D" w:rsidRDefault="009C6BD8">
            <w:pPr>
              <w:tabs>
                <w:tab w:val="right" w:pos="851"/>
              </w:tabs>
              <w:spacing w:after="0" w:line="240" w:lineRule="auto"/>
              <w:jc w:val="both"/>
              <w:rPr>
                <w:rFonts w:ascii="Times New Roman" w:hAnsi="Times New Roman" w:cs="Times New Roman"/>
                <w:sz w:val="24"/>
                <w:szCs w:val="24"/>
              </w:rPr>
            </w:pPr>
          </w:p>
        </w:tc>
        <w:tc>
          <w:tcPr>
            <w:tcW w:w="202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C2333"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Наименование тем (разделов) дисциплины</w:t>
            </w:r>
          </w:p>
        </w:tc>
        <w:tc>
          <w:tcPr>
            <w:tcW w:w="505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8F1201" w14:textId="77777777" w:rsidR="009C6BD8" w:rsidRPr="0008108D" w:rsidRDefault="00701C36">
            <w:pPr>
              <w:tabs>
                <w:tab w:val="right" w:pos="851"/>
              </w:tabs>
              <w:spacing w:after="0" w:line="240" w:lineRule="auto"/>
              <w:ind w:firstLine="709"/>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Трудоемкость в часах</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B265DD"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b/>
                <w:sz w:val="24"/>
                <w:szCs w:val="24"/>
              </w:rPr>
              <w:t>Формы текущего контроля успеваемости</w:t>
            </w:r>
          </w:p>
        </w:tc>
      </w:tr>
      <w:tr w:rsidR="009C6BD8" w:rsidRPr="0008108D" w14:paraId="042C4DA5" w14:textId="77777777" w:rsidTr="000A346C">
        <w:trPr>
          <w:trHeight w:val="1"/>
        </w:trPr>
        <w:tc>
          <w:tcPr>
            <w:tcW w:w="46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0D6BA" w14:textId="77777777" w:rsidR="009C6BD8" w:rsidRPr="0008108D" w:rsidRDefault="009C6BD8">
            <w:pPr>
              <w:spacing w:after="200" w:line="276" w:lineRule="auto"/>
              <w:rPr>
                <w:rFonts w:ascii="Times New Roman" w:eastAsia="Calibri" w:hAnsi="Times New Roman" w:cs="Times New Roman"/>
                <w:sz w:val="24"/>
                <w:szCs w:val="24"/>
              </w:rPr>
            </w:pPr>
          </w:p>
        </w:tc>
        <w:tc>
          <w:tcPr>
            <w:tcW w:w="20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EA9C46" w14:textId="77777777" w:rsidR="009C6BD8" w:rsidRPr="0008108D" w:rsidRDefault="009C6BD8">
            <w:pPr>
              <w:spacing w:after="200" w:line="276" w:lineRule="auto"/>
              <w:rPr>
                <w:rFonts w:ascii="Times New Roman" w:eastAsia="Calibri" w:hAnsi="Times New Roman" w:cs="Times New Roman"/>
                <w:sz w:val="24"/>
                <w:szCs w:val="24"/>
              </w:rPr>
            </w:pPr>
          </w:p>
        </w:tc>
        <w:tc>
          <w:tcPr>
            <w:tcW w:w="67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7A0930"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b/>
                <w:sz w:val="24"/>
                <w:szCs w:val="24"/>
              </w:rPr>
              <w:t>Всего</w:t>
            </w:r>
          </w:p>
        </w:tc>
        <w:tc>
          <w:tcPr>
            <w:tcW w:w="2866"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BF5586" w14:textId="77777777" w:rsidR="009C6BD8" w:rsidRPr="0008108D" w:rsidRDefault="00701C36">
            <w:pPr>
              <w:tabs>
                <w:tab w:val="right" w:pos="851"/>
              </w:tabs>
              <w:spacing w:after="0" w:line="240" w:lineRule="auto"/>
              <w:rPr>
                <w:rFonts w:ascii="Times New Roman" w:eastAsia="Times New Roman" w:hAnsi="Times New Roman" w:cs="Times New Roman"/>
                <w:b/>
                <w:sz w:val="24"/>
                <w:szCs w:val="24"/>
              </w:rPr>
            </w:pPr>
            <w:r w:rsidRPr="0008108D">
              <w:rPr>
                <w:rFonts w:ascii="Times New Roman" w:eastAsia="Times New Roman" w:hAnsi="Times New Roman" w:cs="Times New Roman"/>
                <w:b/>
                <w:sz w:val="24"/>
                <w:szCs w:val="24"/>
              </w:rPr>
              <w:t>Контактная работа –</w:t>
            </w:r>
          </w:p>
          <w:p w14:paraId="6940BC69" w14:textId="77777777" w:rsidR="009C6BD8" w:rsidRPr="0008108D" w:rsidRDefault="00701C36">
            <w:pPr>
              <w:tabs>
                <w:tab w:val="right" w:pos="851"/>
              </w:tabs>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Аудиторная работа</w:t>
            </w:r>
          </w:p>
        </w:tc>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8F3F7"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b/>
                <w:sz w:val="24"/>
                <w:szCs w:val="24"/>
              </w:rPr>
              <w:t>Самостоятельная работа</w:t>
            </w: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04332E" w14:textId="77777777" w:rsidR="009C6BD8" w:rsidRPr="0008108D" w:rsidRDefault="009C6BD8">
            <w:pPr>
              <w:spacing w:after="200" w:line="276" w:lineRule="auto"/>
              <w:rPr>
                <w:rFonts w:ascii="Times New Roman" w:hAnsi="Times New Roman" w:cs="Times New Roman"/>
                <w:sz w:val="24"/>
                <w:szCs w:val="24"/>
              </w:rPr>
            </w:pPr>
          </w:p>
        </w:tc>
      </w:tr>
      <w:tr w:rsidR="009C6BD8" w:rsidRPr="0008108D" w14:paraId="3932357C" w14:textId="77777777" w:rsidTr="000A346C">
        <w:trPr>
          <w:trHeight w:val="1"/>
        </w:trPr>
        <w:tc>
          <w:tcPr>
            <w:tcW w:w="46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B75EE" w14:textId="77777777" w:rsidR="009C6BD8" w:rsidRPr="0008108D" w:rsidRDefault="009C6BD8">
            <w:pPr>
              <w:spacing w:after="200" w:line="276" w:lineRule="auto"/>
              <w:rPr>
                <w:rFonts w:ascii="Times New Roman" w:eastAsia="Calibri" w:hAnsi="Times New Roman" w:cs="Times New Roman"/>
                <w:sz w:val="24"/>
                <w:szCs w:val="24"/>
              </w:rPr>
            </w:pPr>
          </w:p>
        </w:tc>
        <w:tc>
          <w:tcPr>
            <w:tcW w:w="20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7EDC5" w14:textId="77777777" w:rsidR="009C6BD8" w:rsidRPr="0008108D" w:rsidRDefault="009C6BD8">
            <w:pPr>
              <w:spacing w:after="200" w:line="276" w:lineRule="auto"/>
              <w:rPr>
                <w:rFonts w:ascii="Times New Roman" w:eastAsia="Calibri" w:hAnsi="Times New Roman" w:cs="Times New Roman"/>
                <w:sz w:val="24"/>
                <w:szCs w:val="24"/>
              </w:rPr>
            </w:pPr>
          </w:p>
        </w:tc>
        <w:tc>
          <w:tcPr>
            <w:tcW w:w="67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99540" w14:textId="77777777" w:rsidR="009C6BD8" w:rsidRPr="0008108D" w:rsidRDefault="009C6BD8">
            <w:pPr>
              <w:spacing w:after="200" w:line="276" w:lineRule="auto"/>
              <w:rPr>
                <w:rFonts w:ascii="Times New Roman" w:eastAsia="Calibri" w:hAnsi="Times New Roman" w:cs="Times New Roman"/>
                <w:sz w:val="24"/>
                <w:szCs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6FADA9" w14:textId="77777777" w:rsidR="009C6BD8" w:rsidRPr="0008108D" w:rsidRDefault="00701C36">
            <w:pPr>
              <w:tabs>
                <w:tab w:val="right" w:pos="851"/>
              </w:tabs>
              <w:spacing w:after="0" w:line="240" w:lineRule="auto"/>
              <w:ind w:firstLine="6"/>
              <w:jc w:val="both"/>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 xml:space="preserve">Общая, </w:t>
            </w:r>
          </w:p>
          <w:p w14:paraId="5B661E6F" w14:textId="77777777" w:rsidR="009C6BD8" w:rsidRPr="0008108D" w:rsidRDefault="00701C36">
            <w:pPr>
              <w:tabs>
                <w:tab w:val="right" w:pos="851"/>
              </w:tabs>
              <w:spacing w:after="0" w:line="240" w:lineRule="auto"/>
              <w:ind w:firstLine="6"/>
              <w:jc w:val="both"/>
              <w:rPr>
                <w:rFonts w:ascii="Times New Roman" w:hAnsi="Times New Roman" w:cs="Times New Roman"/>
                <w:sz w:val="24"/>
                <w:szCs w:val="24"/>
              </w:rPr>
            </w:pPr>
            <w:r w:rsidRPr="0008108D">
              <w:rPr>
                <w:rFonts w:ascii="Times New Roman" w:eastAsia="Times New Roman" w:hAnsi="Times New Roman" w:cs="Times New Roman"/>
                <w:sz w:val="24"/>
                <w:szCs w:val="24"/>
              </w:rPr>
              <w:t>в т.ч.:</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AA73B2"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Лекции</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2558AA"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Семинары, практические занятия</w:t>
            </w:r>
          </w:p>
        </w:tc>
        <w:tc>
          <w:tcPr>
            <w:tcW w:w="151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C76C43" w14:textId="77777777" w:rsidR="009C6BD8" w:rsidRPr="0008108D" w:rsidRDefault="009C6BD8">
            <w:pPr>
              <w:spacing w:after="200" w:line="276" w:lineRule="auto"/>
              <w:rPr>
                <w:rFonts w:ascii="Times New Roman" w:hAnsi="Times New Roman" w:cs="Times New Roman"/>
                <w:sz w:val="24"/>
                <w:szCs w:val="24"/>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145DF" w14:textId="77777777" w:rsidR="009C6BD8" w:rsidRPr="0008108D" w:rsidRDefault="009C6BD8">
            <w:pPr>
              <w:spacing w:after="200" w:line="276" w:lineRule="auto"/>
              <w:rPr>
                <w:rFonts w:ascii="Times New Roman" w:hAnsi="Times New Roman" w:cs="Times New Roman"/>
                <w:sz w:val="24"/>
                <w:szCs w:val="24"/>
              </w:rPr>
            </w:pPr>
          </w:p>
        </w:tc>
      </w:tr>
      <w:tr w:rsidR="003F2082" w:rsidRPr="0008108D" w14:paraId="4FD1EB56" w14:textId="77777777" w:rsidTr="000A346C">
        <w:trPr>
          <w:trHeight w:val="1"/>
        </w:trPr>
        <w:tc>
          <w:tcPr>
            <w:tcW w:w="4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3A95BC" w14:textId="77777777" w:rsidR="003F2082" w:rsidRPr="0008108D" w:rsidRDefault="003F2082" w:rsidP="003F2082">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1.</w:t>
            </w: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8F3646" w14:textId="77777777" w:rsidR="003F2082" w:rsidRPr="0008108D" w:rsidRDefault="003F2082" w:rsidP="003F2082">
            <w:pPr>
              <w:spacing w:after="0" w:line="240" w:lineRule="auto"/>
              <w:rPr>
                <w:rFonts w:ascii="Times New Roman" w:eastAsia="Times New Roman" w:hAnsi="Times New Roman" w:cs="Times New Roman"/>
                <w:sz w:val="24"/>
                <w:szCs w:val="24"/>
              </w:rPr>
            </w:pPr>
            <w:r w:rsidRPr="0008108D">
              <w:rPr>
                <w:rFonts w:ascii="Times New Roman" w:eastAsia="Times New Roman" w:hAnsi="Times New Roman" w:cs="Times New Roman"/>
                <w:b/>
                <w:sz w:val="24"/>
                <w:szCs w:val="24"/>
              </w:rPr>
              <w:t>Тема 1.</w:t>
            </w:r>
            <w:r w:rsidRPr="0008108D">
              <w:rPr>
                <w:rFonts w:ascii="Times New Roman" w:eastAsia="Times New Roman" w:hAnsi="Times New Roman" w:cs="Times New Roman"/>
                <w:sz w:val="24"/>
                <w:szCs w:val="24"/>
              </w:rPr>
              <w:t xml:space="preserve"> Технологический суверенитет</w:t>
            </w:r>
          </w:p>
          <w:p w14:paraId="3121E144" w14:textId="77777777" w:rsidR="003F2082" w:rsidRPr="0008108D" w:rsidRDefault="003F2082" w:rsidP="003F2082">
            <w:pPr>
              <w:tabs>
                <w:tab w:val="right" w:pos="851"/>
              </w:tabs>
              <w:spacing w:after="0" w:line="240" w:lineRule="auto"/>
              <w:rPr>
                <w:rFonts w:ascii="Times New Roman" w:hAnsi="Times New Roman" w:cs="Times New Roman"/>
                <w:sz w:val="24"/>
                <w:szCs w:val="24"/>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BAC44" w14:textId="77777777" w:rsidR="003F2082" w:rsidRPr="0008108D" w:rsidRDefault="003F2082" w:rsidP="003F2082">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sz w:val="24"/>
                <w:szCs w:val="24"/>
              </w:rPr>
              <w:t>26</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9CA03E"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BC47F5"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216F40" w14:textId="77777777" w:rsidR="003F2082" w:rsidRPr="0008108D" w:rsidRDefault="003F2082" w:rsidP="003F2082">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1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B5BDA5"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F5E062" w14:textId="77777777" w:rsidR="003F2082" w:rsidRPr="0008108D" w:rsidRDefault="003F2082" w:rsidP="003F2082">
            <w:pPr>
              <w:keepNext/>
              <w:spacing w:after="0" w:line="240" w:lineRule="auto"/>
              <w:jc w:val="both"/>
              <w:rPr>
                <w:rFonts w:ascii="Times New Roman" w:hAnsi="Times New Roman" w:cs="Times New Roman"/>
                <w:sz w:val="24"/>
                <w:szCs w:val="24"/>
              </w:rPr>
            </w:pPr>
            <w:r w:rsidRPr="0008108D">
              <w:rPr>
                <w:rFonts w:ascii="Times New Roman" w:hAnsi="Times New Roman" w:cs="Times New Roman"/>
                <w:sz w:val="24"/>
                <w:szCs w:val="24"/>
              </w:rPr>
              <w:t>Тестирование.</w:t>
            </w:r>
          </w:p>
          <w:p w14:paraId="20394327" w14:textId="2FADF61B" w:rsidR="003F2082" w:rsidRPr="0008108D" w:rsidRDefault="003F2082" w:rsidP="003F2082">
            <w:pPr>
              <w:tabs>
                <w:tab w:val="right" w:pos="851"/>
              </w:tabs>
              <w:spacing w:after="0" w:line="240" w:lineRule="auto"/>
              <w:jc w:val="both"/>
              <w:rPr>
                <w:rFonts w:ascii="Times New Roman" w:hAnsi="Times New Roman" w:cs="Times New Roman"/>
                <w:sz w:val="24"/>
                <w:szCs w:val="24"/>
              </w:rPr>
            </w:pPr>
            <w:r w:rsidRPr="0008108D">
              <w:rPr>
                <w:rFonts w:ascii="Times New Roman" w:hAnsi="Times New Roman" w:cs="Times New Roman"/>
                <w:sz w:val="24"/>
                <w:szCs w:val="24"/>
              </w:rPr>
              <w:t>Устный опрос</w:t>
            </w:r>
          </w:p>
        </w:tc>
      </w:tr>
      <w:tr w:rsidR="003F2082" w:rsidRPr="0008108D" w14:paraId="1DD5C02F" w14:textId="77777777" w:rsidTr="000A346C">
        <w:trPr>
          <w:trHeight w:val="1"/>
        </w:trPr>
        <w:tc>
          <w:tcPr>
            <w:tcW w:w="4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3E169D" w14:textId="77777777" w:rsidR="003F2082" w:rsidRPr="0008108D" w:rsidRDefault="003F2082" w:rsidP="003F2082">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2.</w:t>
            </w: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F64CBE" w14:textId="77777777" w:rsidR="003F2082" w:rsidRPr="0008108D" w:rsidRDefault="003F2082" w:rsidP="003F2082">
            <w:pPr>
              <w:tabs>
                <w:tab w:val="right" w:pos="851"/>
              </w:tabs>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 xml:space="preserve">Тема 2. </w:t>
            </w:r>
            <w:r w:rsidRPr="0008108D">
              <w:rPr>
                <w:rFonts w:ascii="Times New Roman" w:eastAsia="Times New Roman" w:hAnsi="Times New Roman" w:cs="Times New Roman"/>
                <w:sz w:val="24"/>
                <w:szCs w:val="24"/>
              </w:rPr>
              <w:t xml:space="preserve">Внешнеэкономическая деятельность и ее таможенное регулирование </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EAE857" w14:textId="77777777" w:rsidR="003F2082" w:rsidRPr="0008108D" w:rsidRDefault="003F2082" w:rsidP="003F2082">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sz w:val="24"/>
                <w:szCs w:val="24"/>
              </w:rPr>
              <w:t>30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E05135"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844E8"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984C48" w14:textId="77777777" w:rsidR="003F2082" w:rsidRPr="0008108D" w:rsidRDefault="003F2082" w:rsidP="003F2082">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B30B05"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16</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BAA00" w14:textId="3FA03A2F" w:rsidR="003F2082" w:rsidRPr="0008108D" w:rsidRDefault="003F2082" w:rsidP="003F7131">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 xml:space="preserve">Ситуативное задание. Экспресс-опрос. </w:t>
            </w:r>
          </w:p>
        </w:tc>
      </w:tr>
      <w:tr w:rsidR="003F2082" w:rsidRPr="0008108D" w14:paraId="7B8C756E" w14:textId="77777777" w:rsidTr="000A346C">
        <w:trPr>
          <w:trHeight w:val="1"/>
        </w:trPr>
        <w:tc>
          <w:tcPr>
            <w:tcW w:w="4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3A7A0E" w14:textId="77777777" w:rsidR="003F2082" w:rsidRPr="0008108D" w:rsidRDefault="003F2082" w:rsidP="003F2082">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3.</w:t>
            </w: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6940A7" w14:textId="77777777" w:rsidR="003F2082" w:rsidRPr="0008108D" w:rsidRDefault="003F2082" w:rsidP="003F2082">
            <w:pPr>
              <w:spacing w:after="0" w:line="240" w:lineRule="auto"/>
              <w:rPr>
                <w:rFonts w:ascii="Times New Roman" w:eastAsia="Times New Roman" w:hAnsi="Times New Roman" w:cs="Times New Roman"/>
                <w:sz w:val="24"/>
                <w:szCs w:val="24"/>
              </w:rPr>
            </w:pPr>
            <w:r w:rsidRPr="0008108D">
              <w:rPr>
                <w:rFonts w:ascii="Times New Roman" w:eastAsia="Times New Roman" w:hAnsi="Times New Roman" w:cs="Times New Roman"/>
                <w:b/>
                <w:sz w:val="24"/>
                <w:szCs w:val="24"/>
              </w:rPr>
              <w:t>Тема 3.</w:t>
            </w:r>
            <w:r w:rsidRPr="0008108D">
              <w:rPr>
                <w:rFonts w:ascii="Times New Roman" w:eastAsia="Times New Roman" w:hAnsi="Times New Roman" w:cs="Times New Roman"/>
                <w:sz w:val="24"/>
                <w:szCs w:val="24"/>
              </w:rPr>
              <w:t xml:space="preserve"> </w:t>
            </w:r>
          </w:p>
          <w:p w14:paraId="12E23125" w14:textId="77777777" w:rsidR="003F2082" w:rsidRPr="0008108D" w:rsidRDefault="003F2082" w:rsidP="003F2082">
            <w:pPr>
              <w:spacing w:after="0" w:line="240" w:lineRule="auto"/>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Влияние технологического суверенитета на внешнеэкономическую деятельность</w:t>
            </w:r>
          </w:p>
          <w:p w14:paraId="0A841031" w14:textId="77777777" w:rsidR="003F2082" w:rsidRPr="0008108D" w:rsidRDefault="003F2082" w:rsidP="003F2082">
            <w:pPr>
              <w:tabs>
                <w:tab w:val="right" w:pos="851"/>
              </w:tabs>
              <w:spacing w:after="0" w:line="240" w:lineRule="auto"/>
              <w:jc w:val="both"/>
              <w:rPr>
                <w:rFonts w:ascii="Times New Roman" w:hAnsi="Times New Roman" w:cs="Times New Roman"/>
                <w:sz w:val="24"/>
                <w:szCs w:val="24"/>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6DE0AD" w14:textId="77777777" w:rsidR="003F2082" w:rsidRPr="0008108D" w:rsidRDefault="003F2082" w:rsidP="003F2082">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sz w:val="24"/>
                <w:szCs w:val="24"/>
              </w:rPr>
              <w:t>26</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50FB28"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BFEABF"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9D8A96" w14:textId="77777777" w:rsidR="003F2082" w:rsidRPr="0008108D" w:rsidRDefault="003F2082" w:rsidP="003F2082">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1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DA773A" w14:textId="77777777" w:rsidR="003F2082" w:rsidRPr="0008108D" w:rsidRDefault="003F2082" w:rsidP="003F2082">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02D73" w14:textId="650A884F" w:rsidR="003F2082" w:rsidRPr="0008108D" w:rsidRDefault="003F2082" w:rsidP="003F2082">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Устный опрос. Контроль самостоятельной работы в устной форме</w:t>
            </w:r>
          </w:p>
        </w:tc>
      </w:tr>
      <w:tr w:rsidR="003F2082" w:rsidRPr="0008108D" w14:paraId="4122CDC5" w14:textId="77777777" w:rsidTr="000A346C">
        <w:trPr>
          <w:trHeight w:val="1"/>
        </w:trPr>
        <w:tc>
          <w:tcPr>
            <w:tcW w:w="4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82094D" w14:textId="77777777" w:rsidR="003F2082" w:rsidRPr="0008108D" w:rsidRDefault="003F2082" w:rsidP="003F2082">
            <w:pPr>
              <w:tabs>
                <w:tab w:val="right" w:pos="851"/>
              </w:tabs>
              <w:spacing w:after="0" w:line="240" w:lineRule="auto"/>
              <w:jc w:val="both"/>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4.</w:t>
            </w: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ABB10E" w14:textId="77777777" w:rsidR="003F2082" w:rsidRPr="0008108D" w:rsidRDefault="003F2082" w:rsidP="003F2082">
            <w:pPr>
              <w:tabs>
                <w:tab w:val="right" w:pos="851"/>
              </w:tabs>
              <w:spacing w:after="0" w:line="240" w:lineRule="auto"/>
              <w:rPr>
                <w:rFonts w:ascii="Times New Roman" w:hAnsi="Times New Roman" w:cs="Times New Roman"/>
                <w:sz w:val="24"/>
                <w:szCs w:val="24"/>
              </w:rPr>
            </w:pPr>
            <w:r w:rsidRPr="0008108D">
              <w:rPr>
                <w:rFonts w:ascii="Times New Roman" w:hAnsi="Times New Roman" w:cs="Times New Roman"/>
                <w:b/>
                <w:sz w:val="24"/>
                <w:szCs w:val="24"/>
              </w:rPr>
              <w:t xml:space="preserve">Тема 4. </w:t>
            </w:r>
            <w:r w:rsidRPr="0008108D">
              <w:rPr>
                <w:rFonts w:ascii="Times New Roman" w:hAnsi="Times New Roman" w:cs="Times New Roman"/>
                <w:sz w:val="24"/>
                <w:szCs w:val="24"/>
              </w:rPr>
              <w:t>Реализация проекта</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B43702" w14:textId="77777777" w:rsidR="003F2082" w:rsidRPr="0008108D" w:rsidRDefault="003F2082" w:rsidP="003F2082">
            <w:pPr>
              <w:tabs>
                <w:tab w:val="right" w:pos="851"/>
              </w:tabs>
              <w:spacing w:after="0" w:line="240" w:lineRule="auto"/>
              <w:ind w:firstLine="3"/>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26</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AF2829" w14:textId="77777777" w:rsidR="003F2082" w:rsidRPr="0008108D" w:rsidRDefault="003F2082" w:rsidP="003F2082">
            <w:pPr>
              <w:tabs>
                <w:tab w:val="right" w:pos="851"/>
              </w:tabs>
              <w:spacing w:after="0" w:line="240" w:lineRule="auto"/>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12</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A47DF7" w14:textId="77777777" w:rsidR="003F2082" w:rsidRPr="0008108D" w:rsidRDefault="003F2082" w:rsidP="003F2082">
            <w:pPr>
              <w:tabs>
                <w:tab w:val="right" w:pos="851"/>
              </w:tabs>
              <w:spacing w:after="0" w:line="240" w:lineRule="auto"/>
              <w:jc w:val="center"/>
              <w:rPr>
                <w:rFonts w:ascii="Times New Roman" w:eastAsia="Times New Roman" w:hAnsi="Times New Roman" w:cs="Times New Roman"/>
                <w:b/>
                <w:sz w:val="24"/>
                <w:szCs w:val="24"/>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815B19" w14:textId="77777777" w:rsidR="003F2082" w:rsidRPr="0008108D" w:rsidRDefault="003F2082" w:rsidP="003F2082">
            <w:pPr>
              <w:tabs>
                <w:tab w:val="right" w:pos="851"/>
              </w:tabs>
              <w:spacing w:after="0" w:line="240" w:lineRule="auto"/>
              <w:ind w:hanging="15"/>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12</w:t>
            </w:r>
          </w:p>
        </w:tc>
        <w:tc>
          <w:tcPr>
            <w:tcW w:w="1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90BD59" w14:textId="77777777" w:rsidR="003F2082" w:rsidRPr="0008108D" w:rsidRDefault="003F2082" w:rsidP="003F2082">
            <w:pPr>
              <w:tabs>
                <w:tab w:val="right" w:pos="851"/>
              </w:tabs>
              <w:spacing w:after="0" w:line="240" w:lineRule="auto"/>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14</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BCF57E" w14:textId="35E27E63" w:rsidR="003F2082" w:rsidRPr="0008108D" w:rsidRDefault="003F2082" w:rsidP="003F2082">
            <w:pPr>
              <w:tabs>
                <w:tab w:val="right" w:pos="851"/>
              </w:tabs>
              <w:spacing w:after="0" w:line="240" w:lineRule="auto"/>
              <w:jc w:val="both"/>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 xml:space="preserve">Устный опрос. Контроль самостоятельной работы в устной форме. </w:t>
            </w:r>
          </w:p>
        </w:tc>
      </w:tr>
      <w:tr w:rsidR="009C6BD8" w:rsidRPr="0008108D" w14:paraId="2B5AEE63" w14:textId="77777777" w:rsidTr="000A346C">
        <w:trPr>
          <w:trHeight w:val="1"/>
        </w:trPr>
        <w:tc>
          <w:tcPr>
            <w:tcW w:w="4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3CE717" w14:textId="77777777" w:rsidR="009C6BD8" w:rsidRPr="0008108D" w:rsidRDefault="009C6BD8">
            <w:pPr>
              <w:tabs>
                <w:tab w:val="right" w:pos="851"/>
              </w:tabs>
              <w:spacing w:after="0" w:line="240" w:lineRule="auto"/>
              <w:jc w:val="both"/>
              <w:rPr>
                <w:rFonts w:ascii="Times New Roman" w:eastAsia="Calibri" w:hAnsi="Times New Roman" w:cs="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7A461C" w14:textId="77777777" w:rsidR="009C6BD8" w:rsidRPr="0008108D" w:rsidRDefault="00701C36">
            <w:pPr>
              <w:tabs>
                <w:tab w:val="right" w:pos="851"/>
              </w:tabs>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Итого за 7 семестр</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E05141"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108</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99DD1D"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50</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C48BB5"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30875A" w14:textId="77777777" w:rsidR="009C6BD8" w:rsidRPr="0008108D" w:rsidRDefault="00701C36">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50</w:t>
            </w:r>
          </w:p>
        </w:tc>
        <w:tc>
          <w:tcPr>
            <w:tcW w:w="1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5776B"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58</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82F0C1" w14:textId="3D5BE415"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i/>
                <w:sz w:val="24"/>
                <w:szCs w:val="24"/>
              </w:rPr>
              <w:t>Контрольная работа</w:t>
            </w:r>
          </w:p>
        </w:tc>
      </w:tr>
      <w:tr w:rsidR="009C6BD8" w:rsidRPr="0008108D" w14:paraId="125880C0" w14:textId="77777777" w:rsidTr="000A346C">
        <w:trPr>
          <w:trHeight w:val="1"/>
        </w:trPr>
        <w:tc>
          <w:tcPr>
            <w:tcW w:w="4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781060" w14:textId="77777777" w:rsidR="009C6BD8" w:rsidRPr="0008108D" w:rsidRDefault="009C6BD8">
            <w:pPr>
              <w:tabs>
                <w:tab w:val="right" w:pos="851"/>
              </w:tabs>
              <w:spacing w:after="0" w:line="240" w:lineRule="auto"/>
              <w:ind w:firstLine="709"/>
              <w:jc w:val="both"/>
              <w:rPr>
                <w:rFonts w:ascii="Times New Roman" w:eastAsia="Calibri" w:hAnsi="Times New Roman" w:cs="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19067F"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Итого в %</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1B04E4"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974EA3"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 xml:space="preserve">46 </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B07258" w14:textId="3443B631" w:rsidR="009C6BD8" w:rsidRPr="0008108D" w:rsidRDefault="003F7131">
            <w:pPr>
              <w:tabs>
                <w:tab w:val="right" w:pos="851"/>
              </w:tabs>
              <w:spacing w:after="0" w:line="240" w:lineRule="auto"/>
              <w:jc w:val="center"/>
              <w:rPr>
                <w:rFonts w:ascii="Times New Roman" w:eastAsia="Calibri" w:hAnsi="Times New Roman" w:cs="Times New Roman"/>
                <w:sz w:val="24"/>
                <w:szCs w:val="24"/>
              </w:rPr>
            </w:pPr>
            <w:r w:rsidRPr="0008108D">
              <w:rPr>
                <w:rFonts w:ascii="Times New Roman" w:eastAsia="Calibri" w:hAnsi="Times New Roman" w:cs="Times New Roman"/>
                <w:sz w:val="24"/>
                <w:szCs w:val="24"/>
              </w:rPr>
              <w:t>-</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1F7D78"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 xml:space="preserve">100 </w:t>
            </w:r>
          </w:p>
        </w:tc>
        <w:tc>
          <w:tcPr>
            <w:tcW w:w="1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1D6D30" w14:textId="77777777" w:rsidR="009C6BD8" w:rsidRPr="0008108D" w:rsidRDefault="00701C36">
            <w:pPr>
              <w:tabs>
                <w:tab w:val="right" w:pos="35"/>
              </w:tabs>
              <w:spacing w:after="0" w:line="240" w:lineRule="auto"/>
              <w:jc w:val="center"/>
              <w:rPr>
                <w:rFonts w:ascii="Times New Roman" w:hAnsi="Times New Roman" w:cs="Times New Roman"/>
                <w:b/>
                <w:sz w:val="24"/>
                <w:szCs w:val="24"/>
              </w:rPr>
            </w:pPr>
            <w:r w:rsidRPr="0008108D">
              <w:rPr>
                <w:rFonts w:ascii="Times New Roman" w:hAnsi="Times New Roman" w:cs="Times New Roman"/>
                <w:b/>
                <w:sz w:val="24"/>
                <w:szCs w:val="24"/>
              </w:rPr>
              <w:t xml:space="preserve">54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F2A95F" w14:textId="77777777" w:rsidR="009C6BD8" w:rsidRPr="0008108D" w:rsidRDefault="009C6BD8">
            <w:pPr>
              <w:tabs>
                <w:tab w:val="right" w:pos="851"/>
              </w:tabs>
              <w:spacing w:after="0" w:line="240" w:lineRule="auto"/>
              <w:ind w:firstLine="36"/>
              <w:jc w:val="both"/>
              <w:rPr>
                <w:rFonts w:ascii="Times New Roman" w:eastAsia="Calibri" w:hAnsi="Times New Roman" w:cs="Times New Roman"/>
                <w:sz w:val="24"/>
                <w:szCs w:val="24"/>
              </w:rPr>
            </w:pPr>
          </w:p>
        </w:tc>
      </w:tr>
    </w:tbl>
    <w:p w14:paraId="6E9B9433" w14:textId="1B657CFD" w:rsidR="009C6BD8" w:rsidRDefault="000A346C" w:rsidP="000A346C">
      <w:pPr>
        <w:jc w:val="both"/>
        <w:rPr>
          <w:rFonts w:ascii="Times New Roman" w:eastAsia="Times New Roman" w:hAnsi="Times New Roman" w:cs="Times New Roman"/>
          <w:sz w:val="28"/>
          <w:szCs w:val="28"/>
        </w:rPr>
      </w:pPr>
      <w:r w:rsidRPr="00A85586">
        <w:rPr>
          <w:rFonts w:ascii="Times New Roman" w:eastAsia="Calibri" w:hAnsi="Times New Roman" w:cs="Times New Roman"/>
          <w:i/>
          <w:sz w:val="28"/>
          <w:szCs w:val="28"/>
          <w:shd w:val="clear" w:color="auto" w:fill="FFFFFF" w:themeFill="background1"/>
        </w:rPr>
        <w:t>*</w:t>
      </w:r>
      <w:r w:rsidRPr="00A85586">
        <w:rPr>
          <w:rFonts w:ascii="Times New Roman" w:eastAsia="Calibri" w:hAnsi="Times New Roman" w:cs="Times New Roman"/>
          <w:i/>
          <w:sz w:val="24"/>
          <w:szCs w:val="24"/>
          <w:shd w:val="clear" w:color="auto" w:fill="FFFFFF" w:themeFill="background1"/>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00701C36">
        <w:rPr>
          <w:rFonts w:ascii="Times New Roman" w:eastAsia="Times New Roman" w:hAnsi="Times New Roman" w:cs="Times New Roman"/>
          <w:sz w:val="28"/>
          <w:szCs w:val="28"/>
        </w:rPr>
        <w:br w:type="page"/>
      </w:r>
    </w:p>
    <w:p w14:paraId="61915BD7" w14:textId="77777777" w:rsidR="009C6BD8" w:rsidRDefault="00701C36">
      <w:pPr>
        <w:keepNext/>
        <w:keepLines/>
        <w:spacing w:before="40" w:after="0"/>
        <w:jc w:val="right"/>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Таблица 2.2</w:t>
      </w:r>
    </w:p>
    <w:p w14:paraId="207D35ED" w14:textId="41C4C295" w:rsidR="009C6BD8" w:rsidRDefault="00701C36">
      <w:pPr>
        <w:keepNext/>
        <w:keepLines/>
        <w:spacing w:before="40"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Китайский язык</w:t>
      </w:r>
    </w:p>
    <w:p w14:paraId="3469B036" w14:textId="77777777" w:rsidR="0008108D" w:rsidRDefault="0008108D">
      <w:pPr>
        <w:keepNext/>
        <w:keepLines/>
        <w:spacing w:before="40" w:after="0"/>
        <w:rPr>
          <w:rFonts w:ascii="Times New Roman" w:eastAsia="Times New Roman" w:hAnsi="Times New Roman" w:cs="Times New Roman"/>
          <w:b/>
          <w:sz w:val="28"/>
          <w:szCs w:val="28"/>
        </w:rPr>
      </w:pPr>
    </w:p>
    <w:tbl>
      <w:tblPr>
        <w:tblW w:w="0" w:type="auto"/>
        <w:tblInd w:w="108" w:type="dxa"/>
        <w:tblCellMar>
          <w:left w:w="10" w:type="dxa"/>
          <w:right w:w="10" w:type="dxa"/>
        </w:tblCellMar>
        <w:tblLook w:val="04A0" w:firstRow="1" w:lastRow="0" w:firstColumn="1" w:lastColumn="0" w:noHBand="0" w:noVBand="1"/>
      </w:tblPr>
      <w:tblGrid>
        <w:gridCol w:w="478"/>
        <w:gridCol w:w="1629"/>
        <w:gridCol w:w="705"/>
        <w:gridCol w:w="835"/>
        <w:gridCol w:w="841"/>
        <w:gridCol w:w="1343"/>
        <w:gridCol w:w="1776"/>
        <w:gridCol w:w="1630"/>
      </w:tblGrid>
      <w:tr w:rsidR="009C6BD8" w:rsidRPr="0008108D" w14:paraId="1A885B55" w14:textId="77777777" w:rsidTr="000A346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A915F" w14:textId="77777777" w:rsidR="009C6BD8" w:rsidRPr="0008108D" w:rsidRDefault="00701C36">
            <w:pPr>
              <w:tabs>
                <w:tab w:val="right" w:pos="851"/>
              </w:tabs>
              <w:spacing w:after="0" w:line="240" w:lineRule="auto"/>
              <w:ind w:left="-737" w:firstLine="709"/>
              <w:jc w:val="both"/>
              <w:rPr>
                <w:rFonts w:ascii="Times New Roman" w:eastAsia="Times New Roman" w:hAnsi="Times New Roman" w:cs="Times New Roman"/>
                <w:sz w:val="24"/>
                <w:szCs w:val="24"/>
              </w:rPr>
            </w:pPr>
            <w:r w:rsidRPr="0008108D">
              <w:rPr>
                <w:rFonts w:ascii="Times New Roman" w:eastAsia="Segoe UI Symbol" w:hAnsi="Times New Roman" w:cs="Times New Roman"/>
                <w:sz w:val="24"/>
                <w:szCs w:val="24"/>
              </w:rPr>
              <w:t>№</w:t>
            </w:r>
          </w:p>
          <w:p w14:paraId="24F7E645"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п/п</w:t>
            </w:r>
          </w:p>
        </w:tc>
        <w:tc>
          <w:tcPr>
            <w:tcW w:w="153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49A92D"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Наименование тем (разделов) дисциплины</w:t>
            </w:r>
          </w:p>
        </w:tc>
        <w:tc>
          <w:tcPr>
            <w:tcW w:w="556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C0176" w14:textId="77777777" w:rsidR="009C6BD8" w:rsidRPr="0008108D" w:rsidRDefault="00701C36">
            <w:pPr>
              <w:tabs>
                <w:tab w:val="right" w:pos="851"/>
              </w:tabs>
              <w:spacing w:after="0" w:line="240" w:lineRule="auto"/>
              <w:ind w:firstLine="709"/>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Трудоемкость в часах</w:t>
            </w:r>
          </w:p>
        </w:tc>
        <w:tc>
          <w:tcPr>
            <w:tcW w:w="16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0C4BD"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b/>
                <w:sz w:val="24"/>
                <w:szCs w:val="24"/>
              </w:rPr>
              <w:t>Формы текущего контроля успеваемости</w:t>
            </w:r>
          </w:p>
        </w:tc>
      </w:tr>
      <w:tr w:rsidR="009C6BD8" w:rsidRPr="0008108D" w14:paraId="2AB184E0" w14:textId="77777777" w:rsidTr="000A346C">
        <w:trPr>
          <w:trHeight w:val="1"/>
        </w:trPr>
        <w:tc>
          <w:tcPr>
            <w:tcW w:w="4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248918" w14:textId="77777777" w:rsidR="009C6BD8" w:rsidRPr="0008108D" w:rsidRDefault="009C6BD8">
            <w:pPr>
              <w:spacing w:after="200" w:line="276" w:lineRule="auto"/>
              <w:rPr>
                <w:rFonts w:ascii="Times New Roman" w:eastAsia="Calibri" w:hAnsi="Times New Roman" w:cs="Times New Roman"/>
                <w:sz w:val="24"/>
                <w:szCs w:val="24"/>
              </w:rPr>
            </w:pPr>
          </w:p>
        </w:tc>
        <w:tc>
          <w:tcPr>
            <w:tcW w:w="15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46EC" w14:textId="77777777" w:rsidR="009C6BD8" w:rsidRPr="0008108D" w:rsidRDefault="009C6BD8">
            <w:pPr>
              <w:spacing w:after="200" w:line="276" w:lineRule="auto"/>
              <w:rPr>
                <w:rFonts w:ascii="Times New Roman" w:eastAsia="Calibri" w:hAnsi="Times New Roman" w:cs="Times New Roman"/>
                <w:sz w:val="24"/>
                <w:szCs w:val="24"/>
              </w:rPr>
            </w:pPr>
          </w:p>
        </w:tc>
        <w:tc>
          <w:tcPr>
            <w:tcW w:w="71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29801D"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b/>
                <w:sz w:val="24"/>
                <w:szCs w:val="24"/>
              </w:rPr>
              <w:t>Всего</w:t>
            </w:r>
          </w:p>
        </w:tc>
        <w:tc>
          <w:tcPr>
            <w:tcW w:w="3055"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248ABD" w14:textId="77777777" w:rsidR="009C6BD8" w:rsidRPr="0008108D" w:rsidRDefault="00701C36">
            <w:pPr>
              <w:tabs>
                <w:tab w:val="right" w:pos="851"/>
              </w:tabs>
              <w:spacing w:after="0" w:line="240" w:lineRule="auto"/>
              <w:rPr>
                <w:rFonts w:ascii="Times New Roman" w:eastAsia="Times New Roman" w:hAnsi="Times New Roman" w:cs="Times New Roman"/>
                <w:b/>
                <w:sz w:val="24"/>
                <w:szCs w:val="24"/>
              </w:rPr>
            </w:pPr>
            <w:r w:rsidRPr="0008108D">
              <w:rPr>
                <w:rFonts w:ascii="Times New Roman" w:eastAsia="Times New Roman" w:hAnsi="Times New Roman" w:cs="Times New Roman"/>
                <w:b/>
                <w:sz w:val="24"/>
                <w:szCs w:val="24"/>
              </w:rPr>
              <w:t>Контактная работа –</w:t>
            </w:r>
          </w:p>
          <w:p w14:paraId="27EB42F6" w14:textId="77777777" w:rsidR="009C6BD8" w:rsidRPr="0008108D" w:rsidRDefault="00701C36">
            <w:pPr>
              <w:tabs>
                <w:tab w:val="right" w:pos="851"/>
              </w:tabs>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Аудиторная работа</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4AA18"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b/>
                <w:sz w:val="24"/>
                <w:szCs w:val="24"/>
              </w:rPr>
              <w:t>Самостоятельная работа</w:t>
            </w:r>
          </w:p>
        </w:tc>
        <w:tc>
          <w:tcPr>
            <w:tcW w:w="16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ADFC37" w14:textId="77777777" w:rsidR="009C6BD8" w:rsidRPr="0008108D" w:rsidRDefault="009C6BD8">
            <w:pPr>
              <w:spacing w:after="200" w:line="276" w:lineRule="auto"/>
              <w:rPr>
                <w:rFonts w:ascii="Times New Roman" w:hAnsi="Times New Roman" w:cs="Times New Roman"/>
                <w:sz w:val="24"/>
                <w:szCs w:val="24"/>
              </w:rPr>
            </w:pPr>
          </w:p>
        </w:tc>
      </w:tr>
      <w:tr w:rsidR="009C6BD8" w:rsidRPr="0008108D" w14:paraId="549AA762" w14:textId="77777777" w:rsidTr="000A346C">
        <w:trPr>
          <w:trHeight w:val="1"/>
        </w:trPr>
        <w:tc>
          <w:tcPr>
            <w:tcW w:w="4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3565F" w14:textId="77777777" w:rsidR="009C6BD8" w:rsidRPr="0008108D" w:rsidRDefault="009C6BD8">
            <w:pPr>
              <w:spacing w:after="200" w:line="276" w:lineRule="auto"/>
              <w:rPr>
                <w:rFonts w:ascii="Times New Roman" w:eastAsia="Calibri" w:hAnsi="Times New Roman" w:cs="Times New Roman"/>
                <w:sz w:val="24"/>
                <w:szCs w:val="24"/>
              </w:rPr>
            </w:pPr>
          </w:p>
        </w:tc>
        <w:tc>
          <w:tcPr>
            <w:tcW w:w="15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561E9" w14:textId="77777777" w:rsidR="009C6BD8" w:rsidRPr="0008108D" w:rsidRDefault="009C6BD8">
            <w:pPr>
              <w:spacing w:after="200" w:line="276" w:lineRule="auto"/>
              <w:rPr>
                <w:rFonts w:ascii="Times New Roman" w:eastAsia="Calibri" w:hAnsi="Times New Roman" w:cs="Times New Roman"/>
                <w:sz w:val="24"/>
                <w:szCs w:val="24"/>
              </w:rPr>
            </w:pPr>
          </w:p>
        </w:tc>
        <w:tc>
          <w:tcPr>
            <w:tcW w:w="71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A1AF5" w14:textId="77777777" w:rsidR="009C6BD8" w:rsidRPr="0008108D" w:rsidRDefault="009C6BD8">
            <w:pPr>
              <w:spacing w:after="200" w:line="276" w:lineRule="auto"/>
              <w:rPr>
                <w:rFonts w:ascii="Times New Roman" w:eastAsia="Calibri" w:hAnsi="Times New Roman" w:cs="Times New Roman"/>
                <w:sz w:val="24"/>
                <w:szCs w:val="24"/>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0917D2" w14:textId="77777777" w:rsidR="009C6BD8" w:rsidRPr="0008108D" w:rsidRDefault="00701C36">
            <w:pPr>
              <w:tabs>
                <w:tab w:val="right" w:pos="851"/>
              </w:tabs>
              <w:spacing w:after="0" w:line="240" w:lineRule="auto"/>
              <w:ind w:firstLine="6"/>
              <w:jc w:val="both"/>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 xml:space="preserve">Общая, </w:t>
            </w:r>
          </w:p>
          <w:p w14:paraId="35E3C601" w14:textId="77777777" w:rsidR="009C6BD8" w:rsidRPr="0008108D" w:rsidRDefault="00701C36">
            <w:pPr>
              <w:tabs>
                <w:tab w:val="right" w:pos="851"/>
              </w:tabs>
              <w:spacing w:after="0" w:line="240" w:lineRule="auto"/>
              <w:ind w:firstLine="6"/>
              <w:jc w:val="both"/>
              <w:rPr>
                <w:rFonts w:ascii="Times New Roman" w:hAnsi="Times New Roman" w:cs="Times New Roman"/>
                <w:sz w:val="24"/>
                <w:szCs w:val="24"/>
              </w:rPr>
            </w:pPr>
            <w:r w:rsidRPr="0008108D">
              <w:rPr>
                <w:rFonts w:ascii="Times New Roman" w:eastAsia="Times New Roman" w:hAnsi="Times New Roman" w:cs="Times New Roman"/>
                <w:sz w:val="24"/>
                <w:szCs w:val="24"/>
              </w:rPr>
              <w:t>в т.ч.:</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2FF1B8"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Лекции</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592C7D"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Семинары, практические занятия</w:t>
            </w:r>
          </w:p>
        </w:tc>
        <w:tc>
          <w:tcPr>
            <w:tcW w:w="180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0C68A3" w14:textId="77777777" w:rsidR="009C6BD8" w:rsidRPr="0008108D" w:rsidRDefault="009C6BD8">
            <w:pPr>
              <w:spacing w:after="200" w:line="276" w:lineRule="auto"/>
              <w:rPr>
                <w:rFonts w:ascii="Times New Roman" w:hAnsi="Times New Roman" w:cs="Times New Roman"/>
                <w:sz w:val="24"/>
                <w:szCs w:val="24"/>
              </w:rPr>
            </w:pPr>
          </w:p>
        </w:tc>
        <w:tc>
          <w:tcPr>
            <w:tcW w:w="16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171C05" w14:textId="77777777" w:rsidR="009C6BD8" w:rsidRPr="0008108D" w:rsidRDefault="009C6BD8">
            <w:pPr>
              <w:spacing w:after="200" w:line="276" w:lineRule="auto"/>
              <w:rPr>
                <w:rFonts w:ascii="Times New Roman" w:hAnsi="Times New Roman" w:cs="Times New Roman"/>
                <w:sz w:val="24"/>
                <w:szCs w:val="24"/>
              </w:rPr>
            </w:pPr>
          </w:p>
        </w:tc>
      </w:tr>
      <w:tr w:rsidR="009C6BD8" w:rsidRPr="0008108D" w14:paraId="7706D603" w14:textId="77777777" w:rsidTr="000A346C">
        <w:trPr>
          <w:trHeight w:val="1"/>
        </w:trPr>
        <w:tc>
          <w:tcPr>
            <w:tcW w:w="4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1443F3"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1.</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7FA9F4" w14:textId="77777777" w:rsidR="009C6BD8" w:rsidRPr="0008108D" w:rsidRDefault="00701C36">
            <w:pPr>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Тема 1.</w:t>
            </w:r>
            <w:r w:rsidRPr="0008108D">
              <w:rPr>
                <w:rFonts w:ascii="Times New Roman" w:eastAsia="Times New Roman" w:hAnsi="Times New Roman" w:cs="Times New Roman"/>
                <w:sz w:val="24"/>
                <w:szCs w:val="24"/>
              </w:rPr>
              <w:t xml:space="preserve"> </w:t>
            </w:r>
            <w:r w:rsidRPr="0008108D">
              <w:rPr>
                <w:rFonts w:ascii="Times New Roman" w:hAnsi="Times New Roman" w:cs="Times New Roman"/>
                <w:sz w:val="24"/>
                <w:szCs w:val="24"/>
              </w:rPr>
              <w:t>Международные финансы. Основные положения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A7C5F6"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sz w:val="24"/>
                <w:szCs w:val="24"/>
              </w:rPr>
              <w:t>26</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6263C8"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9ABB69"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147720" w14:textId="77777777" w:rsidR="009C6BD8" w:rsidRPr="0008108D" w:rsidRDefault="00701C36">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AC125"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07CF6" w14:textId="1230D24E"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hAnsi="Times New Roman" w:cs="Times New Roman"/>
                <w:sz w:val="24"/>
                <w:szCs w:val="24"/>
              </w:rPr>
              <w:t>Лексический диктант</w:t>
            </w:r>
            <w:r w:rsidR="003F2082" w:rsidRPr="0008108D">
              <w:rPr>
                <w:rFonts w:ascii="Times New Roman" w:hAnsi="Times New Roman" w:cs="Times New Roman"/>
                <w:sz w:val="24"/>
                <w:szCs w:val="24"/>
              </w:rPr>
              <w:t>.</w:t>
            </w:r>
            <w:r w:rsidRPr="0008108D">
              <w:rPr>
                <w:rFonts w:ascii="Times New Roman" w:hAnsi="Times New Roman" w:cs="Times New Roman"/>
                <w:sz w:val="24"/>
                <w:szCs w:val="24"/>
              </w:rPr>
              <w:t xml:space="preserve"> </w:t>
            </w:r>
            <w:r w:rsidR="003F2082" w:rsidRPr="0008108D">
              <w:rPr>
                <w:rFonts w:ascii="Times New Roman" w:eastAsia="Times New Roman" w:hAnsi="Times New Roman" w:cs="Times New Roman"/>
                <w:sz w:val="24"/>
                <w:szCs w:val="24"/>
              </w:rPr>
              <w:t>Контроль самостоятельной работы в устной форме</w:t>
            </w:r>
          </w:p>
        </w:tc>
      </w:tr>
      <w:tr w:rsidR="009C6BD8" w:rsidRPr="0008108D" w14:paraId="6283E636" w14:textId="77777777" w:rsidTr="000A346C">
        <w:trPr>
          <w:trHeight w:val="1"/>
        </w:trPr>
        <w:tc>
          <w:tcPr>
            <w:tcW w:w="4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4D1977"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2.</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D6C51F" w14:textId="77777777" w:rsidR="009C6BD8" w:rsidRPr="0008108D" w:rsidRDefault="00701C36">
            <w:pPr>
              <w:tabs>
                <w:tab w:val="right" w:pos="851"/>
              </w:tabs>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 xml:space="preserve">Тема 2. </w:t>
            </w:r>
            <w:r w:rsidRPr="0008108D">
              <w:rPr>
                <w:rFonts w:ascii="Times New Roman" w:hAnsi="Times New Roman" w:cs="Times New Roman"/>
                <w:sz w:val="24"/>
                <w:szCs w:val="24"/>
              </w:rPr>
              <w:t>Мировой финансовый рынок</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4F667"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sz w:val="24"/>
                <w:szCs w:val="24"/>
              </w:rPr>
              <w:t>30</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7D9379"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8F82CB"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966B6" w14:textId="77777777" w:rsidR="009C6BD8" w:rsidRPr="0008108D" w:rsidRDefault="00701C36">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061A1A"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16</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2423F4" w14:textId="7D4F9004" w:rsidR="009C6BD8" w:rsidRPr="0008108D" w:rsidRDefault="00701C36" w:rsidP="003F7131">
            <w:pPr>
              <w:tabs>
                <w:tab w:val="right" w:pos="851"/>
              </w:tabs>
              <w:spacing w:after="0" w:line="240" w:lineRule="auto"/>
              <w:jc w:val="both"/>
              <w:rPr>
                <w:rFonts w:ascii="Times New Roman" w:hAnsi="Times New Roman" w:cs="Times New Roman"/>
                <w:sz w:val="24"/>
                <w:szCs w:val="24"/>
              </w:rPr>
            </w:pPr>
            <w:r w:rsidRPr="0008108D">
              <w:rPr>
                <w:rFonts w:ascii="Times New Roman" w:hAnsi="Times New Roman" w:cs="Times New Roman"/>
                <w:sz w:val="24"/>
                <w:szCs w:val="24"/>
              </w:rPr>
              <w:t>Лексический диктант</w:t>
            </w:r>
            <w:r w:rsidR="003F2082" w:rsidRPr="0008108D">
              <w:rPr>
                <w:rFonts w:ascii="Times New Roman" w:hAnsi="Times New Roman" w:cs="Times New Roman"/>
                <w:sz w:val="24"/>
                <w:szCs w:val="24"/>
              </w:rPr>
              <w:t xml:space="preserve">. </w:t>
            </w:r>
            <w:r w:rsidR="003F2082" w:rsidRPr="0008108D">
              <w:rPr>
                <w:rFonts w:ascii="Times New Roman" w:eastAsia="Times New Roman" w:hAnsi="Times New Roman" w:cs="Times New Roman"/>
                <w:sz w:val="24"/>
                <w:szCs w:val="24"/>
              </w:rPr>
              <w:t xml:space="preserve">Контроль самостоятельной работы в устной форме. </w:t>
            </w:r>
          </w:p>
        </w:tc>
      </w:tr>
      <w:tr w:rsidR="009C6BD8" w:rsidRPr="0008108D" w14:paraId="3991C77F" w14:textId="77777777" w:rsidTr="000A346C">
        <w:trPr>
          <w:trHeight w:val="1"/>
        </w:trPr>
        <w:tc>
          <w:tcPr>
            <w:tcW w:w="4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2383A6"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3.</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7E8165" w14:textId="77777777" w:rsidR="009C6BD8" w:rsidRPr="0008108D" w:rsidRDefault="00701C36">
            <w:pPr>
              <w:spacing w:after="0" w:line="240" w:lineRule="auto"/>
              <w:rPr>
                <w:rFonts w:ascii="Times New Roman" w:eastAsia="Times New Roman" w:hAnsi="Times New Roman" w:cs="Times New Roman"/>
                <w:sz w:val="24"/>
                <w:szCs w:val="24"/>
              </w:rPr>
            </w:pPr>
            <w:r w:rsidRPr="0008108D">
              <w:rPr>
                <w:rFonts w:ascii="Times New Roman" w:eastAsia="Times New Roman" w:hAnsi="Times New Roman" w:cs="Times New Roman"/>
                <w:b/>
                <w:sz w:val="24"/>
                <w:szCs w:val="24"/>
              </w:rPr>
              <w:t>Тема 3.</w:t>
            </w:r>
            <w:r w:rsidRPr="0008108D">
              <w:rPr>
                <w:rFonts w:ascii="Times New Roman" w:eastAsia="Times New Roman" w:hAnsi="Times New Roman" w:cs="Times New Roman"/>
                <w:sz w:val="24"/>
                <w:szCs w:val="24"/>
              </w:rPr>
              <w:t xml:space="preserve"> </w:t>
            </w:r>
          </w:p>
          <w:p w14:paraId="2A36F6E7"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hAnsi="Times New Roman" w:cs="Times New Roman"/>
                <w:sz w:val="24"/>
                <w:szCs w:val="24"/>
              </w:rPr>
              <w:t xml:space="preserve">Международная валютно-финансовая система. </w:t>
            </w:r>
            <w:r w:rsidRPr="0008108D">
              <w:rPr>
                <w:rFonts w:ascii="Times New Roman" w:hAnsi="Times New Roman" w:cs="Times New Roman"/>
                <w:color w:val="000000" w:themeColor="text1"/>
                <w:sz w:val="24"/>
                <w:szCs w:val="24"/>
              </w:rPr>
              <w:t xml:space="preserve">Международный фондовый </w:t>
            </w:r>
            <w:r w:rsidRPr="0008108D">
              <w:rPr>
                <w:rFonts w:ascii="Times New Roman" w:hAnsi="Times New Roman" w:cs="Times New Roman"/>
                <w:sz w:val="24"/>
                <w:szCs w:val="24"/>
              </w:rPr>
              <w:t xml:space="preserve">рынок </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AAD563"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sz w:val="24"/>
                <w:szCs w:val="24"/>
              </w:rPr>
              <w:t>26</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C8E5CB"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248ABE"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EB6761" w14:textId="77777777" w:rsidR="009C6BD8" w:rsidRPr="0008108D" w:rsidRDefault="00701C36">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sz w:val="24"/>
                <w:szCs w:val="24"/>
              </w:rPr>
              <w:t>12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E9AB3C"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sz w:val="24"/>
                <w:szCs w:val="24"/>
              </w:rPr>
              <w:t>14</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5B0313" w14:textId="6E9C4866" w:rsidR="009C6BD8" w:rsidRPr="0008108D" w:rsidRDefault="003F2082">
            <w:pPr>
              <w:tabs>
                <w:tab w:val="right" w:pos="851"/>
              </w:tabs>
              <w:spacing w:after="0" w:line="240" w:lineRule="auto"/>
              <w:jc w:val="both"/>
              <w:rPr>
                <w:rFonts w:ascii="Times New Roman" w:hAnsi="Times New Roman" w:cs="Times New Roman"/>
                <w:sz w:val="24"/>
                <w:szCs w:val="24"/>
              </w:rPr>
            </w:pPr>
            <w:r w:rsidRPr="0008108D">
              <w:rPr>
                <w:rFonts w:ascii="Times New Roman" w:hAnsi="Times New Roman" w:cs="Times New Roman"/>
                <w:sz w:val="24"/>
                <w:szCs w:val="24"/>
              </w:rPr>
              <w:t xml:space="preserve">Лексический диктант. </w:t>
            </w:r>
            <w:r w:rsidRPr="0008108D">
              <w:rPr>
                <w:rFonts w:ascii="Times New Roman" w:eastAsia="Times New Roman" w:hAnsi="Times New Roman" w:cs="Times New Roman"/>
                <w:sz w:val="24"/>
                <w:szCs w:val="24"/>
              </w:rPr>
              <w:t>Контроль самостоятельной работы в устной форме.</w:t>
            </w:r>
          </w:p>
        </w:tc>
      </w:tr>
      <w:tr w:rsidR="009C6BD8" w:rsidRPr="0008108D" w14:paraId="7ECB35FF" w14:textId="77777777" w:rsidTr="000A346C">
        <w:trPr>
          <w:trHeight w:val="1"/>
        </w:trPr>
        <w:tc>
          <w:tcPr>
            <w:tcW w:w="4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F1394" w14:textId="77777777" w:rsidR="009C6BD8" w:rsidRPr="0008108D" w:rsidRDefault="00701C36">
            <w:pPr>
              <w:tabs>
                <w:tab w:val="right" w:pos="851"/>
              </w:tabs>
              <w:spacing w:after="0" w:line="240" w:lineRule="auto"/>
              <w:jc w:val="both"/>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4.</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BED055" w14:textId="77777777" w:rsidR="009C6BD8" w:rsidRPr="0008108D" w:rsidRDefault="00701C36">
            <w:pPr>
              <w:tabs>
                <w:tab w:val="right" w:pos="851"/>
              </w:tabs>
              <w:spacing w:after="0" w:line="240" w:lineRule="auto"/>
              <w:rPr>
                <w:rFonts w:ascii="Times New Roman" w:hAnsi="Times New Roman" w:cs="Times New Roman"/>
                <w:sz w:val="24"/>
                <w:szCs w:val="24"/>
              </w:rPr>
            </w:pPr>
            <w:r w:rsidRPr="0008108D">
              <w:rPr>
                <w:rFonts w:ascii="Times New Roman" w:hAnsi="Times New Roman" w:cs="Times New Roman"/>
                <w:b/>
                <w:sz w:val="24"/>
                <w:szCs w:val="24"/>
              </w:rPr>
              <w:t xml:space="preserve">Тема 4. </w:t>
            </w:r>
            <w:r w:rsidRPr="0008108D">
              <w:rPr>
                <w:rFonts w:ascii="Times New Roman" w:hAnsi="Times New Roman" w:cs="Times New Roman"/>
                <w:sz w:val="24"/>
                <w:szCs w:val="24"/>
              </w:rPr>
              <w:t>Система международных финансовых учреждений</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4B363B" w14:textId="77777777" w:rsidR="009C6BD8" w:rsidRPr="0008108D" w:rsidRDefault="00701C36">
            <w:pPr>
              <w:tabs>
                <w:tab w:val="right" w:pos="851"/>
              </w:tabs>
              <w:spacing w:after="0" w:line="240" w:lineRule="auto"/>
              <w:ind w:firstLine="3"/>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26</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6C37E5" w14:textId="77777777" w:rsidR="009C6BD8" w:rsidRPr="0008108D" w:rsidRDefault="00701C36">
            <w:pPr>
              <w:tabs>
                <w:tab w:val="right" w:pos="851"/>
              </w:tabs>
              <w:spacing w:after="0" w:line="240" w:lineRule="auto"/>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A92A74" w14:textId="77777777" w:rsidR="009C6BD8" w:rsidRPr="0008108D" w:rsidRDefault="009C6BD8">
            <w:pPr>
              <w:tabs>
                <w:tab w:val="right" w:pos="851"/>
              </w:tabs>
              <w:spacing w:after="0" w:line="240" w:lineRule="auto"/>
              <w:jc w:val="center"/>
              <w:rPr>
                <w:rFonts w:ascii="Times New Roman" w:eastAsia="Times New Roman" w:hAnsi="Times New Roman" w:cs="Times New Roman"/>
                <w:b/>
                <w:sz w:val="24"/>
                <w:szCs w:val="24"/>
              </w:rPr>
            </w:pP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CE6AF2" w14:textId="77777777" w:rsidR="009C6BD8" w:rsidRPr="0008108D" w:rsidRDefault="00701C36">
            <w:pPr>
              <w:tabs>
                <w:tab w:val="right" w:pos="851"/>
              </w:tabs>
              <w:spacing w:after="0" w:line="240" w:lineRule="auto"/>
              <w:ind w:hanging="15"/>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12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E9B8B5" w14:textId="77777777" w:rsidR="009C6BD8" w:rsidRPr="0008108D" w:rsidRDefault="00701C36">
            <w:pPr>
              <w:tabs>
                <w:tab w:val="right" w:pos="851"/>
              </w:tabs>
              <w:spacing w:after="0" w:line="240" w:lineRule="auto"/>
              <w:jc w:val="center"/>
              <w:rPr>
                <w:rFonts w:ascii="Times New Roman" w:eastAsia="Times New Roman" w:hAnsi="Times New Roman" w:cs="Times New Roman"/>
                <w:sz w:val="24"/>
                <w:szCs w:val="24"/>
              </w:rPr>
            </w:pPr>
            <w:r w:rsidRPr="0008108D">
              <w:rPr>
                <w:rFonts w:ascii="Times New Roman" w:eastAsia="Times New Roman" w:hAnsi="Times New Roman" w:cs="Times New Roman"/>
                <w:sz w:val="24"/>
                <w:szCs w:val="24"/>
              </w:rPr>
              <w:t>14</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FB5B7" w14:textId="15C588B2" w:rsidR="009C6BD8" w:rsidRPr="0008108D" w:rsidRDefault="003F2082">
            <w:pPr>
              <w:tabs>
                <w:tab w:val="right" w:pos="851"/>
              </w:tabs>
              <w:spacing w:after="0" w:line="240" w:lineRule="auto"/>
              <w:jc w:val="both"/>
              <w:rPr>
                <w:rFonts w:ascii="Times New Roman" w:eastAsia="Times New Roman" w:hAnsi="Times New Roman" w:cs="Times New Roman"/>
                <w:sz w:val="24"/>
                <w:szCs w:val="24"/>
              </w:rPr>
            </w:pPr>
            <w:r w:rsidRPr="0008108D">
              <w:rPr>
                <w:rFonts w:ascii="Times New Roman" w:hAnsi="Times New Roman" w:cs="Times New Roman"/>
                <w:sz w:val="24"/>
                <w:szCs w:val="24"/>
              </w:rPr>
              <w:t xml:space="preserve">Лексический диктант. </w:t>
            </w:r>
            <w:r w:rsidRPr="0008108D">
              <w:rPr>
                <w:rFonts w:ascii="Times New Roman" w:eastAsia="Times New Roman" w:hAnsi="Times New Roman" w:cs="Times New Roman"/>
                <w:sz w:val="24"/>
                <w:szCs w:val="24"/>
              </w:rPr>
              <w:t>Контроль самостоятельной работы в устной форме.</w:t>
            </w:r>
          </w:p>
        </w:tc>
      </w:tr>
      <w:tr w:rsidR="009C6BD8" w:rsidRPr="0008108D" w14:paraId="734FAC69" w14:textId="77777777" w:rsidTr="000A346C">
        <w:trPr>
          <w:trHeight w:val="1"/>
        </w:trPr>
        <w:tc>
          <w:tcPr>
            <w:tcW w:w="4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E3760A" w14:textId="77777777" w:rsidR="009C6BD8" w:rsidRPr="0008108D" w:rsidRDefault="009C6BD8">
            <w:pPr>
              <w:tabs>
                <w:tab w:val="right" w:pos="851"/>
              </w:tabs>
              <w:spacing w:after="0" w:line="240" w:lineRule="auto"/>
              <w:jc w:val="both"/>
              <w:rPr>
                <w:rFonts w:ascii="Times New Roman" w:eastAsia="Calibri" w:hAnsi="Times New Roman" w:cs="Times New Roman"/>
                <w:sz w:val="24"/>
                <w:szCs w:val="24"/>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3447F5" w14:textId="77777777" w:rsidR="009C6BD8" w:rsidRPr="0008108D" w:rsidRDefault="00701C36">
            <w:pPr>
              <w:tabs>
                <w:tab w:val="right" w:pos="851"/>
              </w:tabs>
              <w:spacing w:after="0" w:line="240" w:lineRule="auto"/>
              <w:rPr>
                <w:rFonts w:ascii="Times New Roman" w:hAnsi="Times New Roman" w:cs="Times New Roman"/>
                <w:sz w:val="24"/>
                <w:szCs w:val="24"/>
              </w:rPr>
            </w:pPr>
            <w:r w:rsidRPr="0008108D">
              <w:rPr>
                <w:rFonts w:ascii="Times New Roman" w:eastAsia="Times New Roman" w:hAnsi="Times New Roman" w:cs="Times New Roman"/>
                <w:b/>
                <w:sz w:val="24"/>
                <w:szCs w:val="24"/>
              </w:rPr>
              <w:t>Итого за 7 семестр</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B9522E"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26FD3"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D8C592"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205CA9" w14:textId="77777777" w:rsidR="009C6BD8" w:rsidRPr="0008108D" w:rsidRDefault="00701C36">
            <w:pPr>
              <w:tabs>
                <w:tab w:val="right" w:pos="851"/>
              </w:tabs>
              <w:spacing w:after="0" w:line="240" w:lineRule="auto"/>
              <w:ind w:hanging="15"/>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50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FAB72"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58</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B0E50B" w14:textId="031DCB36"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i/>
                <w:sz w:val="24"/>
                <w:szCs w:val="24"/>
              </w:rPr>
              <w:t>Контрольная работа</w:t>
            </w:r>
          </w:p>
        </w:tc>
      </w:tr>
      <w:tr w:rsidR="009C6BD8" w:rsidRPr="0008108D" w14:paraId="2266B3EF" w14:textId="77777777" w:rsidTr="000A346C">
        <w:trPr>
          <w:trHeight w:val="1"/>
        </w:trPr>
        <w:tc>
          <w:tcPr>
            <w:tcW w:w="4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63B0B" w14:textId="77777777" w:rsidR="009C6BD8" w:rsidRPr="0008108D" w:rsidRDefault="009C6BD8">
            <w:pPr>
              <w:tabs>
                <w:tab w:val="right" w:pos="851"/>
              </w:tabs>
              <w:spacing w:after="0" w:line="240" w:lineRule="auto"/>
              <w:ind w:firstLine="709"/>
              <w:jc w:val="both"/>
              <w:rPr>
                <w:rFonts w:ascii="Times New Roman" w:eastAsia="Calibri" w:hAnsi="Times New Roman" w:cs="Times New Roman"/>
                <w:sz w:val="24"/>
                <w:szCs w:val="24"/>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63FB6C" w14:textId="77777777" w:rsidR="009C6BD8" w:rsidRPr="0008108D" w:rsidRDefault="00701C36">
            <w:pPr>
              <w:tabs>
                <w:tab w:val="right" w:pos="851"/>
              </w:tabs>
              <w:spacing w:after="0" w:line="240" w:lineRule="auto"/>
              <w:jc w:val="both"/>
              <w:rPr>
                <w:rFonts w:ascii="Times New Roman" w:hAnsi="Times New Roman" w:cs="Times New Roman"/>
                <w:sz w:val="24"/>
                <w:szCs w:val="24"/>
              </w:rPr>
            </w:pPr>
            <w:r w:rsidRPr="0008108D">
              <w:rPr>
                <w:rFonts w:ascii="Times New Roman" w:eastAsia="Times New Roman" w:hAnsi="Times New Roman" w:cs="Times New Roman"/>
                <w:sz w:val="24"/>
                <w:szCs w:val="24"/>
              </w:rPr>
              <w:t>Итого в %</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B143B0" w14:textId="77777777" w:rsidR="009C6BD8" w:rsidRPr="0008108D" w:rsidRDefault="00701C36">
            <w:pPr>
              <w:tabs>
                <w:tab w:val="right" w:pos="851"/>
              </w:tabs>
              <w:spacing w:after="0" w:line="240" w:lineRule="auto"/>
              <w:ind w:firstLine="3"/>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7E8E87"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 xml:space="preserve">46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2EB7D7" w14:textId="77777777" w:rsidR="009C6BD8" w:rsidRPr="0008108D" w:rsidRDefault="009C6BD8">
            <w:pPr>
              <w:tabs>
                <w:tab w:val="right" w:pos="851"/>
              </w:tabs>
              <w:spacing w:after="0" w:line="240" w:lineRule="auto"/>
              <w:jc w:val="center"/>
              <w:rPr>
                <w:rFonts w:ascii="Times New Roman" w:eastAsia="Calibri" w:hAnsi="Times New Roman" w:cs="Times New Roman"/>
                <w:sz w:val="24"/>
                <w:szCs w:val="24"/>
              </w:rPr>
            </w:pP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FBB67" w14:textId="77777777" w:rsidR="009C6BD8" w:rsidRPr="0008108D" w:rsidRDefault="00701C36">
            <w:pPr>
              <w:tabs>
                <w:tab w:val="right" w:pos="851"/>
              </w:tabs>
              <w:spacing w:after="0" w:line="240" w:lineRule="auto"/>
              <w:jc w:val="center"/>
              <w:rPr>
                <w:rFonts w:ascii="Times New Roman" w:hAnsi="Times New Roman" w:cs="Times New Roman"/>
                <w:sz w:val="24"/>
                <w:szCs w:val="24"/>
              </w:rPr>
            </w:pPr>
            <w:r w:rsidRPr="0008108D">
              <w:rPr>
                <w:rFonts w:ascii="Times New Roman" w:eastAsia="Times New Roman" w:hAnsi="Times New Roman" w:cs="Times New Roman"/>
                <w:b/>
                <w:sz w:val="24"/>
                <w:szCs w:val="24"/>
              </w:rPr>
              <w:t xml:space="preserve">100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D5217B" w14:textId="77777777" w:rsidR="009C6BD8" w:rsidRPr="0008108D" w:rsidRDefault="00701C36">
            <w:pPr>
              <w:tabs>
                <w:tab w:val="right" w:pos="35"/>
              </w:tabs>
              <w:spacing w:after="0" w:line="240" w:lineRule="auto"/>
              <w:jc w:val="center"/>
              <w:rPr>
                <w:rFonts w:ascii="Times New Roman" w:hAnsi="Times New Roman" w:cs="Times New Roman"/>
                <w:b/>
                <w:sz w:val="24"/>
                <w:szCs w:val="24"/>
              </w:rPr>
            </w:pPr>
            <w:r w:rsidRPr="0008108D">
              <w:rPr>
                <w:rFonts w:ascii="Times New Roman" w:hAnsi="Times New Roman" w:cs="Times New Roman"/>
                <w:b/>
                <w:sz w:val="24"/>
                <w:szCs w:val="24"/>
              </w:rPr>
              <w:t xml:space="preserve">54 </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7234F6" w14:textId="77777777" w:rsidR="009C6BD8" w:rsidRPr="0008108D" w:rsidRDefault="009C6BD8">
            <w:pPr>
              <w:tabs>
                <w:tab w:val="right" w:pos="851"/>
              </w:tabs>
              <w:spacing w:after="0" w:line="240" w:lineRule="auto"/>
              <w:ind w:firstLine="36"/>
              <w:jc w:val="both"/>
              <w:rPr>
                <w:rFonts w:ascii="Times New Roman" w:eastAsia="Calibri" w:hAnsi="Times New Roman" w:cs="Times New Roman"/>
                <w:sz w:val="24"/>
                <w:szCs w:val="24"/>
              </w:rPr>
            </w:pPr>
          </w:p>
        </w:tc>
      </w:tr>
    </w:tbl>
    <w:p w14:paraId="634E5726" w14:textId="5A21F872" w:rsidR="000A346C" w:rsidRDefault="000A346C" w:rsidP="000A346C">
      <w:pPr>
        <w:pStyle w:val="articleparagraph"/>
        <w:spacing w:before="0" w:beforeAutospacing="0"/>
        <w:jc w:val="both"/>
      </w:pPr>
      <w:r w:rsidRPr="00A85586">
        <w:rPr>
          <w:rFonts w:eastAsia="Calibri"/>
          <w:i/>
          <w:sz w:val="28"/>
          <w:szCs w:val="28"/>
        </w:rPr>
        <w:t>*</w:t>
      </w:r>
      <w:r w:rsidRPr="00A85586">
        <w:rPr>
          <w:rFonts w:eastAsia="Calibri"/>
          <w:i/>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90CB14" w14:textId="36C94AFB" w:rsidR="009C6BD8" w:rsidRDefault="00701C36">
      <w:pPr>
        <w:keepNext/>
        <w:keepLines/>
        <w:spacing w:before="40"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5.3. Содержание семинаров, практических занятий</w:t>
      </w:r>
    </w:p>
    <w:p w14:paraId="11CB8CB8" w14:textId="77777777" w:rsidR="009C6BD8" w:rsidRDefault="00701C36">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b/>
          <w:sz w:val="26"/>
        </w:rPr>
        <w:tab/>
      </w:r>
      <w:r>
        <w:rPr>
          <w:rFonts w:ascii="Times New Roman" w:eastAsia="Times New Roman" w:hAnsi="Times New Roman" w:cs="Times New Roman"/>
          <w:sz w:val="28"/>
          <w:szCs w:val="28"/>
        </w:rPr>
        <w:t>Таблица 3.1</w:t>
      </w:r>
    </w:p>
    <w:p w14:paraId="48E22923" w14:textId="77777777" w:rsidR="009C6BD8" w:rsidRDefault="00701C36">
      <w:pPr>
        <w:keepNext/>
        <w:keepLines/>
        <w:tabs>
          <w:tab w:val="left" w:pos="6795"/>
        </w:tabs>
        <w:spacing w:before="40"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Немецкий, французский, испанский языки</w:t>
      </w:r>
    </w:p>
    <w:p w14:paraId="275109B2" w14:textId="77777777" w:rsidR="009C6BD8" w:rsidRDefault="009C6BD8">
      <w:pPr>
        <w:keepNext/>
        <w:keepLines/>
        <w:tabs>
          <w:tab w:val="left" w:pos="6795"/>
        </w:tabs>
        <w:spacing w:before="40" w:after="0"/>
        <w:jc w:val="center"/>
        <w:rPr>
          <w:rFonts w:ascii="Times New Roman" w:eastAsia="Times New Roman" w:hAnsi="Times New Roman" w:cs="Times New Roman"/>
          <w:b/>
          <w:sz w:val="28"/>
          <w:szCs w:val="28"/>
        </w:rPr>
      </w:pPr>
    </w:p>
    <w:tbl>
      <w:tblPr>
        <w:tblW w:w="9463" w:type="dxa"/>
        <w:tblInd w:w="113" w:type="dxa"/>
        <w:tblLayout w:type="fixed"/>
        <w:tblCellMar>
          <w:left w:w="10" w:type="dxa"/>
          <w:right w:w="10" w:type="dxa"/>
        </w:tblCellMar>
        <w:tblLook w:val="04A0" w:firstRow="1" w:lastRow="0" w:firstColumn="1" w:lastColumn="0" w:noHBand="0" w:noVBand="1"/>
      </w:tblPr>
      <w:tblGrid>
        <w:gridCol w:w="2370"/>
        <w:gridCol w:w="4717"/>
        <w:gridCol w:w="2376"/>
      </w:tblGrid>
      <w:tr w:rsidR="009C6BD8" w14:paraId="4A029B46" w14:textId="77777777">
        <w:trPr>
          <w:trHeight w:val="1"/>
        </w:trPr>
        <w:tc>
          <w:tcPr>
            <w:tcW w:w="237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6AEDAD4E" w14:textId="77777777" w:rsidR="009C6BD8" w:rsidRDefault="00701C36">
            <w:pPr>
              <w:keepNext/>
              <w:spacing w:after="0" w:line="240" w:lineRule="auto"/>
              <w:jc w:val="both"/>
            </w:pPr>
            <w:r>
              <w:rPr>
                <w:rFonts w:ascii="Times New Roman" w:eastAsia="Times New Roman" w:hAnsi="Times New Roman" w:cs="Times New Roman"/>
                <w:b/>
                <w:sz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3B1E79A7" w14:textId="77777777" w:rsidR="009C6BD8" w:rsidRDefault="00701C3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1B2DE04D" w14:textId="77777777" w:rsidR="009C6BD8" w:rsidRDefault="00701C36">
            <w:pPr>
              <w:keepNext/>
              <w:spacing w:after="0" w:line="240" w:lineRule="auto"/>
              <w:ind w:hanging="27"/>
            </w:pPr>
            <w:r>
              <w:rPr>
                <w:rFonts w:ascii="Times New Roman" w:eastAsia="Times New Roman" w:hAnsi="Times New Roman" w:cs="Times New Roman"/>
                <w:b/>
                <w:sz w:val="24"/>
              </w:rPr>
              <w:t>Формы проведения занятий</w:t>
            </w:r>
          </w:p>
        </w:tc>
      </w:tr>
      <w:tr w:rsidR="009C6BD8" w14:paraId="1B2805BA"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0BBA33" w14:textId="77777777" w:rsidR="009C6BD8" w:rsidRDefault="00701C36">
            <w:pPr>
              <w:spacing w:after="0" w:line="240" w:lineRule="auto"/>
            </w:pPr>
            <w:bookmarkStart w:id="9" w:name="_Hlk187847704"/>
            <w:r>
              <w:rPr>
                <w:rFonts w:ascii="Times New Roman" w:eastAsia="Times New Roman" w:hAnsi="Times New Roman" w:cs="Times New Roman"/>
                <w:b/>
                <w:sz w:val="24"/>
                <w:szCs w:val="24"/>
              </w:rPr>
              <w:t xml:space="preserve">Тема 1. </w:t>
            </w:r>
            <w:r>
              <w:rPr>
                <w:rFonts w:ascii="Times New Roman" w:eastAsia="Times New Roman" w:hAnsi="Times New Roman" w:cs="Times New Roman"/>
                <w:sz w:val="24"/>
                <w:szCs w:val="24"/>
              </w:rPr>
              <w:t xml:space="preserve">Технологический суверенитет </w:t>
            </w: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31457" w14:textId="77777777" w:rsidR="009C6BD8" w:rsidRDefault="00701C3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Ключевые понятия.  Примеры стран с различным уровнем технологического суверенитета. Работа со статьями небольшого объема о технологическом суверенитете. Работа с ключевыми терминами: использование слов в предложениях. </w:t>
            </w:r>
          </w:p>
          <w:p w14:paraId="1D6010F8" w14:textId="77777777" w:rsidR="009C6BD8" w:rsidRDefault="009C6BD8">
            <w:pPr>
              <w:keepNext/>
              <w:spacing w:after="0" w:line="240" w:lineRule="auto"/>
              <w:jc w:val="both"/>
              <w:rPr>
                <w:rFonts w:ascii="Times New Roman" w:eastAsia="Times New Roman" w:hAnsi="Times New Roman" w:cs="Times New Roman"/>
                <w:b/>
                <w:sz w:val="24"/>
              </w:rPr>
            </w:pPr>
          </w:p>
          <w:p w14:paraId="58F6B839" w14:textId="77777777" w:rsidR="00A85586" w:rsidRDefault="00A85586" w:rsidP="00A8558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0C063D86"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 8.2; 8.3; 9.1- 9.7</w:t>
            </w:r>
          </w:p>
          <w:p w14:paraId="6672F6D9"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9.1- 9.7</w:t>
            </w:r>
          </w:p>
          <w:p w14:paraId="6374D35F"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9.1-9.5</w:t>
            </w:r>
          </w:p>
          <w:p w14:paraId="15FDC99D" w14:textId="77777777" w:rsidR="009C6BD8" w:rsidRDefault="009C6BD8">
            <w:pPr>
              <w:keepNext/>
              <w:spacing w:after="0" w:line="240" w:lineRule="auto"/>
              <w:jc w:val="both"/>
              <w:rPr>
                <w:rFonts w:ascii="Times New Roman" w:eastAsia="Times New Roman" w:hAnsi="Times New Roman" w:cs="Times New Roman"/>
                <w:sz w:val="24"/>
              </w:rPr>
            </w:pP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0872C6" w14:textId="45FA7D3B" w:rsidR="009C6BD8" w:rsidRPr="0042047D" w:rsidRDefault="003F2082" w:rsidP="003C2C8C">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Фронтальный и индивидуальный опрос. Работа с текстом. Презентация</w:t>
            </w:r>
            <w:r w:rsidRPr="003F2082">
              <w:rPr>
                <w:rFonts w:ascii="Times New Roman" w:hAnsi="Times New Roman" w:cs="Times New Roman"/>
                <w:sz w:val="24"/>
                <w:szCs w:val="24"/>
              </w:rPr>
              <w:t xml:space="preserve"> </w:t>
            </w:r>
            <w:r>
              <w:rPr>
                <w:rFonts w:ascii="Times New Roman" w:hAnsi="Times New Roman" w:cs="Times New Roman"/>
                <w:sz w:val="24"/>
                <w:szCs w:val="24"/>
              </w:rPr>
              <w:t xml:space="preserve">в </w:t>
            </w:r>
            <w:r>
              <w:rPr>
                <w:rFonts w:ascii="Times New Roman" w:hAnsi="Times New Roman" w:cs="Times New Roman"/>
                <w:sz w:val="24"/>
                <w:szCs w:val="24"/>
                <w:lang w:val="fr-FR"/>
              </w:rPr>
              <w:t>PowerPoint</w:t>
            </w:r>
            <w:r w:rsidRPr="003F2082">
              <w:rPr>
                <w:rFonts w:ascii="Times New Roman" w:hAnsi="Times New Roman" w:cs="Times New Roman"/>
                <w:sz w:val="24"/>
                <w:szCs w:val="24"/>
              </w:rPr>
              <w:t xml:space="preserve">. </w:t>
            </w:r>
            <w:r>
              <w:rPr>
                <w:rFonts w:ascii="Times New Roman" w:hAnsi="Times New Roman" w:cs="Times New Roman"/>
                <w:sz w:val="24"/>
                <w:szCs w:val="24"/>
              </w:rPr>
              <w:t>Работа со статьей по теме.</w:t>
            </w:r>
            <w:r w:rsidRPr="003F2082">
              <w:rPr>
                <w:rFonts w:ascii="Times New Roman" w:hAnsi="Times New Roman" w:cs="Times New Roman"/>
                <w:sz w:val="24"/>
                <w:szCs w:val="24"/>
              </w:rPr>
              <w:t xml:space="preserve"> </w:t>
            </w:r>
            <w:r>
              <w:rPr>
                <w:rFonts w:ascii="Times New Roman" w:hAnsi="Times New Roman" w:cs="Times New Roman"/>
                <w:sz w:val="24"/>
                <w:szCs w:val="24"/>
              </w:rPr>
              <w:t xml:space="preserve">Монологическое высказывание </w:t>
            </w:r>
          </w:p>
        </w:tc>
      </w:tr>
      <w:tr w:rsidR="009C6BD8" w14:paraId="40DACC6F"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06458" w14:textId="77777777" w:rsidR="009C6BD8" w:rsidRDefault="00701C3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 </w:t>
            </w:r>
          </w:p>
          <w:p w14:paraId="17C67184" w14:textId="77777777" w:rsidR="009C6BD8" w:rsidRDefault="00701C36">
            <w:pPr>
              <w:spacing w:after="0" w:line="240" w:lineRule="auto"/>
            </w:pPr>
            <w:r>
              <w:rPr>
                <w:rFonts w:ascii="Times New Roman" w:eastAsia="Times New Roman" w:hAnsi="Times New Roman" w:cs="Times New Roman"/>
                <w:sz w:val="24"/>
                <w:szCs w:val="24"/>
              </w:rPr>
              <w:t>Внешнеэкономическая деятельность и таможенное регулирование ВЭД</w:t>
            </w: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D9DDC" w14:textId="77777777" w:rsidR="009C6BD8" w:rsidRDefault="00701C3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Переговоры. Особенности и виды ВЭД (внешнеторговая деятельность, инвестиционное сотрудничество, производственная кооперация, финансовые и валютные операции). Основные участники ВЭД. Работа с ключевыми терминами: использование слов в предложениях. Тарифное и нетарифное таможенное регулирование. Тарифы. Инструменты нетарифного регулирования: квотирование, лицензирование, специальные защитные меры, меры технического регулирования. Таможенные союзы.</w:t>
            </w:r>
          </w:p>
          <w:p w14:paraId="469DD0A5" w14:textId="77777777" w:rsidR="009C6BD8" w:rsidRDefault="009C6BD8">
            <w:pPr>
              <w:keepNext/>
              <w:spacing w:after="0" w:line="240" w:lineRule="auto"/>
              <w:jc w:val="both"/>
              <w:rPr>
                <w:rFonts w:ascii="Times New Roman" w:eastAsia="Times New Roman" w:hAnsi="Times New Roman" w:cs="Times New Roman"/>
                <w:sz w:val="24"/>
              </w:rPr>
            </w:pPr>
          </w:p>
          <w:p w14:paraId="79387D85" w14:textId="77777777" w:rsidR="00A85586" w:rsidRDefault="00A85586" w:rsidP="00A8558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07346216"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 8.2; 8.3; 9.1- 9.7</w:t>
            </w:r>
          </w:p>
          <w:p w14:paraId="7FA3A8C0"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9.1- 9.7</w:t>
            </w:r>
          </w:p>
          <w:p w14:paraId="448DC7E2"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9.1-9.5</w:t>
            </w:r>
          </w:p>
          <w:p w14:paraId="2FC3672A" w14:textId="77777777" w:rsidR="009C6BD8" w:rsidRDefault="009C6BD8">
            <w:pPr>
              <w:keepNext/>
              <w:spacing w:after="0" w:line="240" w:lineRule="auto"/>
              <w:jc w:val="both"/>
              <w:rPr>
                <w:rFonts w:ascii="Times New Roman" w:eastAsia="Times New Roman" w:hAnsi="Times New Roman" w:cs="Times New Roman"/>
                <w:sz w:val="24"/>
              </w:rPr>
            </w:pP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361C6" w14:textId="57A52820" w:rsidR="009C6BD8" w:rsidRDefault="003F2082" w:rsidP="00850EF4">
            <w:pPr>
              <w:keepNext/>
              <w:spacing w:after="0" w:line="240" w:lineRule="auto"/>
              <w:jc w:val="both"/>
            </w:pPr>
            <w:r>
              <w:rPr>
                <w:rFonts w:ascii="Times New Roman" w:eastAsia="Times New Roman" w:hAnsi="Times New Roman" w:cs="Times New Roman"/>
                <w:sz w:val="24"/>
              </w:rPr>
              <w:t>Работа с текстом. Практико-ориентированное задание по теме. Дискуссия.</w:t>
            </w:r>
            <w:r w:rsidR="009A36D7">
              <w:rPr>
                <w:rFonts w:ascii="Times New Roman" w:eastAsia="Times New Roman" w:hAnsi="Times New Roman" w:cs="Times New Roman"/>
                <w:sz w:val="24"/>
              </w:rPr>
              <w:t xml:space="preserve"> </w:t>
            </w:r>
            <w:r>
              <w:rPr>
                <w:rFonts w:ascii="Times New Roman" w:eastAsia="Times New Roman" w:hAnsi="Times New Roman" w:cs="Times New Roman"/>
                <w:sz w:val="24"/>
              </w:rPr>
              <w:t>Командная п</w:t>
            </w:r>
            <w:r>
              <w:rPr>
                <w:rFonts w:ascii="Times New Roman" w:hAnsi="Times New Roman" w:cs="Times New Roman"/>
                <w:sz w:val="24"/>
                <w:szCs w:val="24"/>
              </w:rPr>
              <w:t>резентация</w:t>
            </w:r>
            <w:r w:rsidRPr="003F2082">
              <w:rPr>
                <w:rFonts w:ascii="Times New Roman" w:hAnsi="Times New Roman" w:cs="Times New Roman"/>
                <w:sz w:val="24"/>
                <w:szCs w:val="24"/>
              </w:rPr>
              <w:t xml:space="preserve"> </w:t>
            </w:r>
            <w:r>
              <w:rPr>
                <w:rFonts w:ascii="Times New Roman" w:hAnsi="Times New Roman" w:cs="Times New Roman"/>
                <w:sz w:val="24"/>
                <w:szCs w:val="24"/>
              </w:rPr>
              <w:t xml:space="preserve">по теме в </w:t>
            </w:r>
            <w:r>
              <w:rPr>
                <w:rFonts w:ascii="Times New Roman" w:hAnsi="Times New Roman" w:cs="Times New Roman"/>
                <w:sz w:val="24"/>
                <w:szCs w:val="24"/>
                <w:lang w:val="fr-FR"/>
              </w:rPr>
              <w:t>PowerPoint</w:t>
            </w:r>
            <w:r>
              <w:rPr>
                <w:rFonts w:ascii="Times New Roman" w:hAnsi="Times New Roman" w:cs="Times New Roman"/>
                <w:sz w:val="24"/>
                <w:szCs w:val="24"/>
              </w:rPr>
              <w:t>.</w:t>
            </w:r>
            <w:r>
              <w:rPr>
                <w:rFonts w:ascii="Times New Roman" w:eastAsia="Times New Roman" w:hAnsi="Times New Roman" w:cs="Times New Roman"/>
                <w:sz w:val="24"/>
              </w:rPr>
              <w:t xml:space="preserve"> </w:t>
            </w:r>
          </w:p>
        </w:tc>
      </w:tr>
      <w:tr w:rsidR="009C6BD8" w14:paraId="64B333B7"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E1A08F" w14:textId="77777777" w:rsidR="009C6BD8" w:rsidRDefault="00701C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3.</w:t>
            </w:r>
            <w:r>
              <w:rPr>
                <w:rFonts w:ascii="Times New Roman" w:eastAsia="Times New Roman" w:hAnsi="Times New Roman" w:cs="Times New Roman"/>
                <w:sz w:val="24"/>
                <w:szCs w:val="24"/>
              </w:rPr>
              <w:t xml:space="preserve"> </w:t>
            </w:r>
          </w:p>
          <w:p w14:paraId="7ED94671" w14:textId="77777777" w:rsidR="009C6BD8" w:rsidRDefault="00701C3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rPr>
              <w:t>Влияние технологического суверенитета на внешнеэкономическую деятельность страны.</w:t>
            </w: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05B9A" w14:textId="77777777" w:rsidR="009C6BD8" w:rsidRDefault="00701C3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Плюсы и минусы зависимости от иностранных технологий. Как инновации могут изменить ВЭД.</w:t>
            </w:r>
          </w:p>
          <w:p w14:paraId="21771B35" w14:textId="77777777" w:rsidR="009C6BD8" w:rsidRDefault="009C6BD8">
            <w:pPr>
              <w:keepNext/>
              <w:spacing w:after="0" w:line="240" w:lineRule="auto"/>
              <w:jc w:val="both"/>
              <w:rPr>
                <w:rFonts w:ascii="Times New Roman" w:eastAsia="Times New Roman" w:hAnsi="Times New Roman" w:cs="Times New Roman"/>
                <w:sz w:val="24"/>
              </w:rPr>
            </w:pPr>
          </w:p>
          <w:p w14:paraId="606B7637" w14:textId="77777777" w:rsidR="00A85586" w:rsidRDefault="00A85586" w:rsidP="00A8558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15A30DA6"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 8.2; 8.3; 9.1- 9.7</w:t>
            </w:r>
          </w:p>
          <w:p w14:paraId="2B4F61D6"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9.1- 9.7</w:t>
            </w:r>
          </w:p>
          <w:p w14:paraId="1F6921FD"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9.1-9.5</w:t>
            </w:r>
          </w:p>
          <w:p w14:paraId="6C948A78" w14:textId="77777777" w:rsidR="009C6BD8" w:rsidRDefault="009C6BD8">
            <w:pPr>
              <w:keepNext/>
              <w:spacing w:after="0" w:line="240" w:lineRule="auto"/>
              <w:jc w:val="both"/>
              <w:rPr>
                <w:rFonts w:ascii="Times New Roman" w:eastAsia="Times New Roman" w:hAnsi="Times New Roman" w:cs="Times New Roman"/>
                <w:sz w:val="24"/>
              </w:rPr>
            </w:pP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1E7B7" w14:textId="48EEED80" w:rsidR="009C6BD8" w:rsidRPr="000E0868" w:rsidRDefault="003F2082">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Практико-ориентированное задание. Работа с текстом. Работа с иноязычными источниками по теме.</w:t>
            </w:r>
            <w:r w:rsidR="00904490">
              <w:rPr>
                <w:rFonts w:ascii="Times New Roman" w:eastAsia="Times New Roman" w:hAnsi="Times New Roman" w:cs="Times New Roman"/>
                <w:sz w:val="24"/>
              </w:rPr>
              <w:t xml:space="preserve"> Письменное высказываниена тему</w:t>
            </w:r>
            <w:r>
              <w:rPr>
                <w:rFonts w:ascii="Times New Roman" w:eastAsia="Times New Roman" w:hAnsi="Times New Roman" w:cs="Times New Roman"/>
                <w:sz w:val="24"/>
              </w:rPr>
              <w:t>.</w:t>
            </w:r>
          </w:p>
        </w:tc>
      </w:tr>
      <w:tr w:rsidR="009C6BD8" w14:paraId="3DEB22C4"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D3E452" w14:textId="77777777" w:rsidR="009C6BD8" w:rsidRDefault="00701C3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Тема 4. </w:t>
            </w:r>
          </w:p>
          <w:p w14:paraId="60EB0CC2" w14:textId="77777777" w:rsidR="009C6BD8" w:rsidRDefault="00701C36">
            <w:pPr>
              <w:spacing w:after="0" w:line="240" w:lineRule="auto"/>
            </w:pPr>
            <w:r>
              <w:rPr>
                <w:rFonts w:ascii="Times New Roman" w:hAnsi="Times New Roman" w:cs="Times New Roman"/>
                <w:sz w:val="24"/>
                <w:szCs w:val="24"/>
              </w:rPr>
              <w:t>Реализация проекта</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45548B1" w14:textId="77777777" w:rsidR="009C6BD8" w:rsidRDefault="00701C3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Поиск руководителя проекта. Анализ вакансий. Обсуждение проекта руководителя проекта с командой. Дорожная карта проекта. Выражения, используемые для одобрения / замечаний / доработки проекта. Выражение гипотезы.</w:t>
            </w:r>
          </w:p>
          <w:p w14:paraId="70598EB5" w14:textId="77777777" w:rsidR="00A85586" w:rsidRDefault="00A85586">
            <w:pPr>
              <w:keepNext/>
              <w:spacing w:after="0" w:line="240" w:lineRule="auto"/>
              <w:jc w:val="both"/>
              <w:rPr>
                <w:rFonts w:ascii="Times New Roman" w:eastAsia="Times New Roman" w:hAnsi="Times New Roman" w:cs="Times New Roman"/>
                <w:b/>
                <w:sz w:val="24"/>
              </w:rPr>
            </w:pPr>
          </w:p>
          <w:p w14:paraId="6EFC1667" w14:textId="77777777" w:rsidR="00A85586" w:rsidRDefault="00A85586" w:rsidP="00A8558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7F46DFE"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 8.2; 8.3; 9.1- 9.7</w:t>
            </w:r>
          </w:p>
          <w:p w14:paraId="572C9DC9"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9.1- 9.7</w:t>
            </w:r>
          </w:p>
          <w:p w14:paraId="65AE132A" w14:textId="77777777" w:rsidR="00A85586" w:rsidRDefault="00A85586" w:rsidP="00A8558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9.1-9.5</w:t>
            </w:r>
          </w:p>
          <w:p w14:paraId="6E4D10CB" w14:textId="77777777" w:rsidR="009C6BD8" w:rsidRDefault="009C6BD8">
            <w:pPr>
              <w:keepNext/>
              <w:spacing w:after="0" w:line="240" w:lineRule="auto"/>
              <w:jc w:val="both"/>
              <w:rPr>
                <w:rFonts w:ascii="Times New Roman" w:eastAsia="Times New Roman" w:hAnsi="Times New Roman" w:cs="Times New Roman"/>
                <w:bCs/>
                <w:sz w:val="24"/>
              </w:rPr>
            </w:pP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19BBFAD" w14:textId="78841F5C" w:rsidR="003F2082" w:rsidRDefault="003F2082" w:rsidP="003F2082">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Подготовка собственного проекта по профилю обучения по схеме:</w:t>
            </w:r>
          </w:p>
          <w:p w14:paraId="6F150E7C" w14:textId="77777777" w:rsidR="003F2082" w:rsidRDefault="003F2082" w:rsidP="003F2082">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1.</w:t>
            </w:r>
            <w:r>
              <w:rPr>
                <w:rFonts w:ascii="Times New Roman" w:eastAsia="Times New Roman" w:hAnsi="Times New Roman" w:cs="Times New Roman"/>
                <w:bCs/>
                <w:sz w:val="24"/>
              </w:rPr>
              <w:tab/>
              <w:t>Определение технологического суверенитета и ВЭД.</w:t>
            </w:r>
          </w:p>
          <w:p w14:paraId="15D9A58F" w14:textId="77777777" w:rsidR="003F2082" w:rsidRDefault="003F2082" w:rsidP="003F2082">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2.</w:t>
            </w:r>
            <w:r>
              <w:rPr>
                <w:rFonts w:ascii="Times New Roman" w:eastAsia="Times New Roman" w:hAnsi="Times New Roman" w:cs="Times New Roman"/>
                <w:bCs/>
                <w:sz w:val="24"/>
              </w:rPr>
              <w:tab/>
              <w:t>Исторический контекст.</w:t>
            </w:r>
          </w:p>
          <w:p w14:paraId="59B111D3" w14:textId="77777777" w:rsidR="003F2082" w:rsidRDefault="003F2082" w:rsidP="003F2082">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3.</w:t>
            </w:r>
            <w:r>
              <w:rPr>
                <w:rFonts w:ascii="Times New Roman" w:eastAsia="Times New Roman" w:hAnsi="Times New Roman" w:cs="Times New Roman"/>
                <w:bCs/>
                <w:sz w:val="24"/>
              </w:rPr>
              <w:tab/>
              <w:t>Анализ современного состояния</w:t>
            </w:r>
          </w:p>
          <w:p w14:paraId="7905B24D" w14:textId="77777777" w:rsidR="003F2082" w:rsidRDefault="003F2082" w:rsidP="003F2082">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4.</w:t>
            </w:r>
            <w:r>
              <w:rPr>
                <w:rFonts w:ascii="Times New Roman" w:eastAsia="Times New Roman" w:hAnsi="Times New Roman" w:cs="Times New Roman"/>
                <w:bCs/>
                <w:sz w:val="24"/>
              </w:rPr>
              <w:tab/>
              <w:t>Исследование успешных примеров.</w:t>
            </w:r>
          </w:p>
          <w:p w14:paraId="6A962E54" w14:textId="77777777" w:rsidR="003F2082" w:rsidRDefault="003F2082" w:rsidP="003F2082">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5.</w:t>
            </w:r>
            <w:r>
              <w:rPr>
                <w:rFonts w:ascii="Times New Roman" w:eastAsia="Times New Roman" w:hAnsi="Times New Roman" w:cs="Times New Roman"/>
                <w:bCs/>
                <w:sz w:val="24"/>
              </w:rPr>
              <w:tab/>
              <w:t>Предложения на будущее.</w:t>
            </w:r>
          </w:p>
          <w:p w14:paraId="20D24699" w14:textId="22A4A6B2" w:rsidR="009C6BD8" w:rsidRDefault="009C6BD8">
            <w:pPr>
              <w:keepNext/>
              <w:spacing w:after="0" w:line="240" w:lineRule="auto"/>
              <w:jc w:val="both"/>
              <w:rPr>
                <w:rFonts w:ascii="Times New Roman" w:eastAsia="Times New Roman" w:hAnsi="Times New Roman" w:cs="Times New Roman"/>
                <w:b/>
                <w:sz w:val="24"/>
              </w:rPr>
            </w:pPr>
          </w:p>
        </w:tc>
      </w:tr>
    </w:tbl>
    <w:bookmarkEnd w:id="9"/>
    <w:p w14:paraId="00A1821D" w14:textId="77777777" w:rsidR="009C6BD8" w:rsidRDefault="00701C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14:paraId="4F093BE5" w14:textId="77777777" w:rsidR="009C6BD8" w:rsidRDefault="00701C36">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Таблица 3.2</w:t>
      </w:r>
    </w:p>
    <w:p w14:paraId="304BA439" w14:textId="77777777" w:rsidR="009C6BD8" w:rsidRDefault="00701C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p w14:paraId="60E7F074" w14:textId="77777777" w:rsidR="009C6BD8" w:rsidRDefault="009C6BD8">
      <w:pPr>
        <w:spacing w:after="0" w:line="240" w:lineRule="auto"/>
        <w:jc w:val="center"/>
        <w:rPr>
          <w:rFonts w:ascii="Times New Roman" w:eastAsia="Times New Roman" w:hAnsi="Times New Roman" w:cs="Times New Roman"/>
          <w:b/>
          <w:sz w:val="28"/>
        </w:rPr>
      </w:pPr>
    </w:p>
    <w:tbl>
      <w:tblPr>
        <w:tblW w:w="0" w:type="auto"/>
        <w:tblInd w:w="113" w:type="dxa"/>
        <w:tblCellMar>
          <w:left w:w="10" w:type="dxa"/>
          <w:right w:w="10" w:type="dxa"/>
        </w:tblCellMar>
        <w:tblLook w:val="04A0" w:firstRow="1" w:lastRow="0" w:firstColumn="1" w:lastColumn="0" w:noHBand="0" w:noVBand="1"/>
      </w:tblPr>
      <w:tblGrid>
        <w:gridCol w:w="2774"/>
        <w:gridCol w:w="3421"/>
        <w:gridCol w:w="3037"/>
      </w:tblGrid>
      <w:tr w:rsidR="009C6BD8" w14:paraId="3E5BB125" w14:textId="77777777">
        <w:trPr>
          <w:trHeight w:val="1"/>
        </w:trPr>
        <w:tc>
          <w:tcPr>
            <w:tcW w:w="0" w:type="auto"/>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3D007280" w14:textId="77777777" w:rsidR="009C6BD8" w:rsidRDefault="00701C36">
            <w:pPr>
              <w:rPr>
                <w:rFonts w:ascii="Times New Roman" w:hAnsi="Times New Roman" w:cs="Times New Roman"/>
                <w:b/>
                <w:bCs/>
              </w:rPr>
            </w:pPr>
            <w:r>
              <w:rPr>
                <w:rFonts w:ascii="Times New Roman" w:hAnsi="Times New Roman" w:cs="Times New Roman"/>
                <w:b/>
                <w:bCs/>
              </w:rPr>
              <w:t>Наименование тем (разделов) дисциплины</w:t>
            </w:r>
          </w:p>
        </w:tc>
        <w:tc>
          <w:tcPr>
            <w:tcW w:w="0" w:type="auto"/>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5535629A" w14:textId="77777777" w:rsidR="009C6BD8" w:rsidRDefault="00701C36">
            <w:pPr>
              <w:rPr>
                <w:rFonts w:ascii="Times New Roman" w:hAnsi="Times New Roman" w:cs="Times New Roman"/>
                <w:b/>
                <w:bCs/>
              </w:rPr>
            </w:pPr>
            <w:r>
              <w:rPr>
                <w:rFonts w:ascii="Times New Roman" w:hAnsi="Times New Roman" w:cs="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0" w:type="auto"/>
            <w:tcBorders>
              <w:top w:val="single" w:sz="4" w:space="0" w:color="auto"/>
              <w:left w:val="single" w:sz="4" w:space="0" w:color="000000"/>
              <w:bottom w:val="single" w:sz="4" w:space="0" w:color="000000"/>
              <w:right w:val="single" w:sz="4" w:space="0" w:color="000000"/>
            </w:tcBorders>
          </w:tcPr>
          <w:p w14:paraId="7C14A06F" w14:textId="77777777" w:rsidR="009C6BD8" w:rsidRDefault="00701C36">
            <w:pPr>
              <w:rPr>
                <w:rFonts w:ascii="Times New Roman" w:hAnsi="Times New Roman" w:cs="Times New Roman"/>
                <w:b/>
                <w:bCs/>
              </w:rPr>
            </w:pPr>
            <w:r>
              <w:rPr>
                <w:rFonts w:ascii="Times New Roman" w:eastAsia="Times New Roman" w:hAnsi="Times New Roman" w:cs="Times New Roman"/>
                <w:b/>
                <w:sz w:val="24"/>
              </w:rPr>
              <w:t>Формы проведения занятий</w:t>
            </w:r>
          </w:p>
        </w:tc>
      </w:tr>
      <w:tr w:rsidR="009C6BD8" w14:paraId="0B49BE17" w14:textId="77777777">
        <w:trPr>
          <w:trHeight w:val="1411"/>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A7A4CB" w14:textId="77777777" w:rsidR="009C6BD8" w:rsidRDefault="00701C36">
            <w:pPr>
              <w:rPr>
                <w:rFonts w:ascii="Times New Roman" w:hAnsi="Times New Roman" w:cs="Times New Roman"/>
                <w:b/>
                <w:bCs/>
              </w:rPr>
            </w:pPr>
            <w:r>
              <w:rPr>
                <w:rFonts w:ascii="Times New Roman" w:hAnsi="Times New Roman" w:cs="Times New Roman"/>
                <w:b/>
                <w:bCs/>
              </w:rPr>
              <w:t xml:space="preserve">Тема 1. </w:t>
            </w:r>
          </w:p>
          <w:p w14:paraId="6069DD1B" w14:textId="77777777" w:rsidR="009C6BD8" w:rsidRDefault="00701C36">
            <w:pPr>
              <w:rPr>
                <w:rFonts w:ascii="Times New Roman" w:hAnsi="Times New Roman" w:cs="Times New Roman"/>
              </w:rPr>
            </w:pPr>
            <w:r>
              <w:rPr>
                <w:rFonts w:ascii="Times New Roman" w:hAnsi="Times New Roman" w:cs="Times New Roman"/>
              </w:rPr>
              <w:t>Международные финансы. Основные положения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543B16" w14:textId="77777777" w:rsidR="009C6BD8" w:rsidRDefault="00701C36">
            <w:pPr>
              <w:rPr>
                <w:rFonts w:ascii="Times New Roman" w:hAnsi="Times New Roman" w:cs="Times New Roman"/>
              </w:rPr>
            </w:pPr>
            <w:r>
              <w:rPr>
                <w:rFonts w:ascii="Times New Roman" w:hAnsi="Times New Roman" w:cs="Times New Roman"/>
              </w:rPr>
              <w:t xml:space="preserve">Международные финансы: ключевые понятия, основные положения. </w:t>
            </w:r>
          </w:p>
          <w:p w14:paraId="326B9282" w14:textId="77777777" w:rsidR="009C6BD8" w:rsidRDefault="00701C36">
            <w:pPr>
              <w:rPr>
                <w:rFonts w:ascii="Times New Roman" w:hAnsi="Times New Roman" w:cs="Times New Roman"/>
              </w:rPr>
            </w:pPr>
            <w:r>
              <w:rPr>
                <w:rFonts w:ascii="Times New Roman" w:hAnsi="Times New Roman" w:cs="Times New Roman"/>
              </w:rPr>
              <w:t>Работа с базов</w:t>
            </w:r>
            <w:r>
              <w:rPr>
                <w:rFonts w:ascii="Times New Roman" w:hAnsi="Times New Roman" w:cs="Times New Roman"/>
                <w:lang w:eastAsia="zh-CN"/>
              </w:rPr>
              <w:t>ыми</w:t>
            </w:r>
            <w:r>
              <w:rPr>
                <w:rFonts w:ascii="Times New Roman" w:hAnsi="Times New Roman" w:cs="Times New Roman"/>
              </w:rPr>
              <w:t xml:space="preserve"> финансово-экономическими терминами. </w:t>
            </w:r>
          </w:p>
          <w:p w14:paraId="63E0650F" w14:textId="77777777" w:rsidR="009C6BD8" w:rsidRDefault="00701C3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3291D681" w14:textId="556EDEDC" w:rsidR="009C6BD8" w:rsidRDefault="00701C36">
            <w:pPr>
              <w:rPr>
                <w:rFonts w:ascii="Times New Roman" w:hAnsi="Times New Roman" w:cs="Times New Roman"/>
              </w:rPr>
            </w:pPr>
            <w:r>
              <w:rPr>
                <w:rFonts w:ascii="Times New Roman" w:eastAsia="Times New Roman" w:hAnsi="Times New Roman" w:cs="Times New Roman"/>
                <w:sz w:val="24"/>
              </w:rPr>
              <w:t xml:space="preserve">Китайский язык: </w:t>
            </w:r>
            <w:r w:rsidR="00A85586">
              <w:rPr>
                <w:rFonts w:ascii="Times New Roman" w:eastAsia="Times New Roman" w:hAnsi="Times New Roman" w:cs="Times New Roman"/>
                <w:sz w:val="24"/>
              </w:rPr>
              <w:t>8.1; 8.2; 8.3; 9.1-9.7</w:t>
            </w:r>
          </w:p>
        </w:tc>
        <w:tc>
          <w:tcPr>
            <w:tcW w:w="0" w:type="auto"/>
            <w:tcBorders>
              <w:top w:val="single" w:sz="4" w:space="0" w:color="000000"/>
              <w:left w:val="single" w:sz="4" w:space="0" w:color="000000"/>
              <w:bottom w:val="single" w:sz="4" w:space="0" w:color="000000"/>
              <w:right w:val="single" w:sz="4" w:space="0" w:color="000000"/>
            </w:tcBorders>
          </w:tcPr>
          <w:p w14:paraId="474DB5F1" w14:textId="031884B4" w:rsidR="009C6BD8" w:rsidRDefault="003F2082">
            <w:pPr>
              <w:rPr>
                <w:rFonts w:ascii="Times New Roman" w:hAnsi="Times New Roman" w:cs="Times New Roman"/>
              </w:rPr>
            </w:pPr>
            <w:r>
              <w:rPr>
                <w:rFonts w:ascii="Times New Roman" w:eastAsia="Times New Roman" w:hAnsi="Times New Roman" w:cs="Times New Roman"/>
                <w:sz w:val="24"/>
              </w:rPr>
              <w:t>Работа с текстом. Практико-ориентированное задание по теме.</w:t>
            </w:r>
          </w:p>
        </w:tc>
      </w:tr>
      <w:tr w:rsidR="009C6BD8" w14:paraId="4CCEE4A3" w14:textId="77777777">
        <w:trPr>
          <w:trHeight w:val="1900"/>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E1C2C" w14:textId="77777777" w:rsidR="009C6BD8" w:rsidRDefault="00701C36">
            <w:pPr>
              <w:rPr>
                <w:rFonts w:ascii="Times New Roman" w:hAnsi="Times New Roman" w:cs="Times New Roman"/>
                <w:b/>
                <w:bCs/>
              </w:rPr>
            </w:pPr>
            <w:r>
              <w:rPr>
                <w:rFonts w:ascii="Times New Roman" w:hAnsi="Times New Roman" w:cs="Times New Roman"/>
                <w:b/>
                <w:bCs/>
              </w:rPr>
              <w:t xml:space="preserve">Тема 2. </w:t>
            </w:r>
          </w:p>
          <w:p w14:paraId="635B9714" w14:textId="77777777" w:rsidR="009C6BD8" w:rsidRDefault="00701C36">
            <w:pPr>
              <w:rPr>
                <w:rFonts w:ascii="Times New Roman" w:hAnsi="Times New Roman" w:cs="Times New Roman"/>
              </w:rPr>
            </w:pPr>
            <w:r>
              <w:rPr>
                <w:rFonts w:ascii="Times New Roman" w:hAnsi="Times New Roman" w:cs="Times New Roman"/>
              </w:rPr>
              <w:t>Мировой финансовый рынок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BFC4F7" w14:textId="77777777" w:rsidR="009C6BD8" w:rsidRDefault="00701C36">
            <w:pPr>
              <w:rPr>
                <w:rFonts w:ascii="Times New Roman" w:hAnsi="Times New Roman" w:cs="Times New Roman"/>
              </w:rPr>
            </w:pPr>
            <w:r>
              <w:rPr>
                <w:rFonts w:ascii="Times New Roman" w:hAnsi="Times New Roman" w:cs="Times New Roman"/>
              </w:rPr>
              <w:t xml:space="preserve">Мировой финансовый рынок.  Особенности и виды. Основные участники. </w:t>
            </w:r>
          </w:p>
          <w:p w14:paraId="16F40463" w14:textId="77777777" w:rsidR="009C6BD8" w:rsidRDefault="00701C3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31F455C0" w14:textId="67EEF03C" w:rsidR="009C6BD8" w:rsidRDefault="00701C36">
            <w:pPr>
              <w:rPr>
                <w:rFonts w:ascii="Times New Roman" w:hAnsi="Times New Roman" w:cs="Times New Roman"/>
              </w:rPr>
            </w:pPr>
            <w:r>
              <w:rPr>
                <w:rFonts w:ascii="Times New Roman" w:eastAsia="Times New Roman" w:hAnsi="Times New Roman" w:cs="Times New Roman"/>
                <w:sz w:val="24"/>
              </w:rPr>
              <w:t xml:space="preserve">Китайский язык: </w:t>
            </w:r>
            <w:r w:rsidR="00A85586">
              <w:rPr>
                <w:rFonts w:ascii="Times New Roman" w:eastAsia="Times New Roman" w:hAnsi="Times New Roman" w:cs="Times New Roman"/>
                <w:sz w:val="24"/>
              </w:rPr>
              <w:t>8.1; 8.2; 8.3; 9.1-9.7</w:t>
            </w:r>
          </w:p>
        </w:tc>
        <w:tc>
          <w:tcPr>
            <w:tcW w:w="0" w:type="auto"/>
            <w:tcBorders>
              <w:top w:val="single" w:sz="4" w:space="0" w:color="000000"/>
              <w:left w:val="single" w:sz="4" w:space="0" w:color="000000"/>
              <w:bottom w:val="single" w:sz="4" w:space="0" w:color="000000"/>
              <w:right w:val="single" w:sz="4" w:space="0" w:color="000000"/>
            </w:tcBorders>
          </w:tcPr>
          <w:p w14:paraId="1763054C" w14:textId="14DDFCE9" w:rsidR="003F2082" w:rsidRDefault="003F2082" w:rsidP="00A85586">
            <w:pPr>
              <w:rPr>
                <w:rFonts w:ascii="Times New Roman" w:hAnsi="Times New Roman" w:cs="Times New Roman"/>
              </w:rPr>
            </w:pPr>
            <w:r>
              <w:rPr>
                <w:rFonts w:ascii="Times New Roman" w:eastAsia="Times New Roman" w:hAnsi="Times New Roman" w:cs="Times New Roman"/>
                <w:sz w:val="24"/>
              </w:rPr>
              <w:t>Практико-ориентированное задание. Работа с текстом. Работа с иноязычными источниками по теме.</w:t>
            </w:r>
          </w:p>
        </w:tc>
      </w:tr>
      <w:tr w:rsidR="009C6BD8" w14:paraId="636E562D" w14:textId="77777777" w:rsidTr="00A85586">
        <w:trPr>
          <w:trHeight w:val="983"/>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262B9D" w14:textId="77777777" w:rsidR="009C6BD8" w:rsidRDefault="00701C36">
            <w:pPr>
              <w:rPr>
                <w:rFonts w:ascii="Times New Roman" w:hAnsi="Times New Roman" w:cs="Times New Roman"/>
                <w:b/>
                <w:bCs/>
              </w:rPr>
            </w:pPr>
            <w:r>
              <w:rPr>
                <w:rFonts w:ascii="Times New Roman" w:hAnsi="Times New Roman" w:cs="Times New Roman"/>
                <w:b/>
                <w:bCs/>
              </w:rPr>
              <w:t xml:space="preserve">Тема 3. </w:t>
            </w:r>
            <w:r>
              <w:rPr>
                <w:rFonts w:ascii="Times New Roman" w:hAnsi="Times New Roman" w:cs="Times New Roman"/>
              </w:rPr>
              <w:t>Международная валютно-финансовая система. Междунароный фондовый рынок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63FD2E" w14:textId="77777777" w:rsidR="009C6BD8" w:rsidRDefault="00701C36">
            <w:pPr>
              <w:rPr>
                <w:rFonts w:ascii="Times New Roman" w:hAnsi="Times New Roman" w:cs="Times New Roman"/>
              </w:rPr>
            </w:pPr>
            <w:r>
              <w:rPr>
                <w:rFonts w:ascii="Times New Roman" w:hAnsi="Times New Roman" w:cs="Times New Roman"/>
              </w:rPr>
              <w:t xml:space="preserve">Международная валютно-финансовая система. Международный фондовый рынок. </w:t>
            </w:r>
          </w:p>
          <w:p w14:paraId="35F48AB4" w14:textId="77777777" w:rsidR="009C6BD8" w:rsidRDefault="00701C3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Рекомендуемые источники</w:t>
            </w:r>
          </w:p>
          <w:p w14:paraId="0179EFB0" w14:textId="2905976E" w:rsidR="009C6BD8" w:rsidRDefault="00701C36">
            <w:pPr>
              <w:rPr>
                <w:rFonts w:ascii="Times New Roman" w:hAnsi="Times New Roman" w:cs="Times New Roman"/>
              </w:rPr>
            </w:pPr>
            <w:r>
              <w:rPr>
                <w:rFonts w:ascii="Times New Roman" w:eastAsia="Times New Roman" w:hAnsi="Times New Roman" w:cs="Times New Roman"/>
                <w:sz w:val="24"/>
              </w:rPr>
              <w:t>Китайский язык: 8</w:t>
            </w:r>
            <w:r w:rsidR="00A85586">
              <w:rPr>
                <w:rFonts w:ascii="Times New Roman" w:eastAsia="Times New Roman" w:hAnsi="Times New Roman" w:cs="Times New Roman"/>
                <w:sz w:val="24"/>
              </w:rPr>
              <w:t>8.1; 8.2; 8.3; 9.1-9.7</w:t>
            </w:r>
          </w:p>
        </w:tc>
        <w:tc>
          <w:tcPr>
            <w:tcW w:w="0" w:type="auto"/>
            <w:tcBorders>
              <w:top w:val="single" w:sz="4" w:space="0" w:color="000000"/>
              <w:left w:val="single" w:sz="4" w:space="0" w:color="000000"/>
              <w:bottom w:val="single" w:sz="4" w:space="0" w:color="000000"/>
              <w:right w:val="single" w:sz="4" w:space="0" w:color="000000"/>
            </w:tcBorders>
          </w:tcPr>
          <w:p w14:paraId="6FB73B64" w14:textId="2DBE8AE7" w:rsidR="009C6BD8" w:rsidRDefault="00136925">
            <w:pPr>
              <w:rPr>
                <w:rFonts w:ascii="Times New Roman" w:hAnsi="Times New Roman" w:cs="Times New Roman"/>
              </w:rPr>
            </w:pPr>
            <w:r>
              <w:rPr>
                <w:rFonts w:ascii="Times New Roman" w:eastAsia="Times New Roman" w:hAnsi="Times New Roman" w:cs="Times New Roman"/>
                <w:sz w:val="24"/>
              </w:rPr>
              <w:lastRenderedPageBreak/>
              <w:t>Работа с иноязычными источниками по теме. Дискуссия</w:t>
            </w:r>
          </w:p>
        </w:tc>
      </w:tr>
      <w:tr w:rsidR="009C6BD8" w14:paraId="4CCFCD0F" w14:textId="77777777">
        <w:trPr>
          <w:trHeight w:val="1"/>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ECD717" w14:textId="77777777" w:rsidR="009C6BD8" w:rsidRDefault="00701C36">
            <w:pPr>
              <w:keepNext/>
              <w:spacing w:after="0" w:line="240" w:lineRule="auto"/>
              <w:jc w:val="both"/>
              <w:rPr>
                <w:rFonts w:ascii="Times New Roman" w:eastAsia="Times New Roman" w:hAnsi="Times New Roman" w:cs="Times New Roman"/>
                <w:b/>
                <w:bCs/>
                <w:sz w:val="24"/>
              </w:rPr>
            </w:pPr>
            <w:r>
              <w:rPr>
                <w:rFonts w:ascii="Times New Roman" w:eastAsia="Times New Roman" w:hAnsi="Times New Roman" w:cs="Times New Roman"/>
                <w:b/>
                <w:bCs/>
                <w:sz w:val="24"/>
              </w:rPr>
              <w:t xml:space="preserve">Тема 4. </w:t>
            </w:r>
          </w:p>
          <w:p w14:paraId="0B043F90" w14:textId="77777777" w:rsidR="009C6BD8" w:rsidRDefault="00701C36">
            <w:pPr>
              <w:keepNext/>
              <w:spacing w:after="0" w:line="240" w:lineRule="auto"/>
              <w:jc w:val="both"/>
              <w:rPr>
                <w:rFonts w:ascii="Times New Roman" w:eastAsia="Times New Roman" w:hAnsi="Times New Roman" w:cs="Times New Roman"/>
                <w:sz w:val="24"/>
              </w:rPr>
            </w:pPr>
            <w:r>
              <w:rPr>
                <w:rFonts w:ascii="Times New Roman" w:hAnsi="Times New Roman" w:cs="Times New Roman"/>
              </w:rPr>
              <w:t>Система международных финансовых учреждений</w:t>
            </w:r>
          </w:p>
        </w:tc>
        <w:tc>
          <w:tcPr>
            <w:tcW w:w="0" w:type="auto"/>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D071F40" w14:textId="77777777" w:rsidR="009C6BD8" w:rsidRDefault="00701C36">
            <w:pPr>
              <w:spacing w:after="0" w:line="240" w:lineRule="auto"/>
              <w:jc w:val="both"/>
              <w:rPr>
                <w:rFonts w:ascii="Times New Roman" w:hAnsi="Times New Roman" w:cs="Times New Roman"/>
              </w:rPr>
            </w:pPr>
            <w:r>
              <w:rPr>
                <w:rFonts w:ascii="Times New Roman" w:hAnsi="Times New Roman" w:cs="Times New Roman"/>
              </w:rPr>
              <w:t xml:space="preserve">Структура мировой финансовой системы, международные финасовые учреждения. </w:t>
            </w:r>
          </w:p>
          <w:p w14:paraId="5546ACF8" w14:textId="77777777" w:rsidR="009C6BD8" w:rsidRDefault="009C6BD8">
            <w:pPr>
              <w:spacing w:after="0" w:line="240" w:lineRule="auto"/>
              <w:ind w:firstLine="567"/>
              <w:jc w:val="both"/>
              <w:rPr>
                <w:rFonts w:ascii="Times New Roman" w:eastAsia="Times New Roman" w:hAnsi="Times New Roman" w:cs="Times New Roman"/>
                <w:sz w:val="24"/>
              </w:rPr>
            </w:pPr>
          </w:p>
          <w:p w14:paraId="13669451" w14:textId="77777777" w:rsidR="009C6BD8" w:rsidRDefault="00701C3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6154A251" w14:textId="7172CF67" w:rsidR="009C6BD8" w:rsidRDefault="00701C3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Китайский язык: </w:t>
            </w:r>
            <w:r w:rsidR="00A85586">
              <w:rPr>
                <w:rFonts w:ascii="Times New Roman" w:eastAsia="Times New Roman" w:hAnsi="Times New Roman" w:cs="Times New Roman"/>
                <w:sz w:val="24"/>
              </w:rPr>
              <w:t>8.1; 8.2; 8.3; 9.1-9.7</w:t>
            </w:r>
          </w:p>
        </w:tc>
        <w:tc>
          <w:tcPr>
            <w:tcW w:w="0" w:type="auto"/>
            <w:tcBorders>
              <w:top w:val="single" w:sz="4" w:space="0" w:color="000000"/>
              <w:left w:val="single" w:sz="4" w:space="0" w:color="000000"/>
              <w:bottom w:val="single" w:sz="4" w:space="0" w:color="auto"/>
              <w:right w:val="single" w:sz="4" w:space="0" w:color="000000"/>
            </w:tcBorders>
          </w:tcPr>
          <w:p w14:paraId="6E8A5AF1" w14:textId="5E673E89" w:rsidR="009C6BD8" w:rsidRDefault="00136925" w:rsidP="000E086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Работа с текстом. Практико-ориентированное задание. Командная п</w:t>
            </w:r>
            <w:r>
              <w:rPr>
                <w:rFonts w:ascii="Times New Roman" w:hAnsi="Times New Roman" w:cs="Times New Roman"/>
                <w:sz w:val="24"/>
                <w:szCs w:val="24"/>
              </w:rPr>
              <w:t>резентация</w:t>
            </w:r>
            <w:r w:rsidRPr="003F2082">
              <w:rPr>
                <w:rFonts w:ascii="Times New Roman" w:hAnsi="Times New Roman" w:cs="Times New Roman"/>
                <w:sz w:val="24"/>
                <w:szCs w:val="24"/>
              </w:rPr>
              <w:t xml:space="preserve"> </w:t>
            </w:r>
            <w:r>
              <w:rPr>
                <w:rFonts w:ascii="Times New Roman" w:hAnsi="Times New Roman" w:cs="Times New Roman"/>
                <w:sz w:val="24"/>
                <w:szCs w:val="24"/>
              </w:rPr>
              <w:t xml:space="preserve">по теме в </w:t>
            </w:r>
            <w:r>
              <w:rPr>
                <w:rFonts w:ascii="Times New Roman" w:hAnsi="Times New Roman" w:cs="Times New Roman"/>
                <w:sz w:val="24"/>
                <w:szCs w:val="24"/>
                <w:lang w:val="fr-FR"/>
              </w:rPr>
              <w:t>PowerPoint</w:t>
            </w:r>
            <w:r>
              <w:rPr>
                <w:rFonts w:ascii="Times New Roman" w:hAnsi="Times New Roman" w:cs="Times New Roman"/>
                <w:sz w:val="24"/>
                <w:szCs w:val="24"/>
              </w:rPr>
              <w:t>.</w:t>
            </w:r>
          </w:p>
        </w:tc>
      </w:tr>
    </w:tbl>
    <w:p w14:paraId="5AFA83E7" w14:textId="77777777" w:rsidR="009C6BD8" w:rsidRDefault="009C6BD8">
      <w:pPr>
        <w:spacing w:after="0" w:line="240" w:lineRule="auto"/>
        <w:rPr>
          <w:rFonts w:ascii="Times New Roman" w:eastAsia="Times New Roman" w:hAnsi="Times New Roman" w:cs="Times New Roman"/>
          <w:b/>
          <w:sz w:val="28"/>
        </w:rPr>
      </w:pPr>
    </w:p>
    <w:p w14:paraId="57A30B62" w14:textId="77777777" w:rsidR="009C6BD8" w:rsidRDefault="00701C36">
      <w:pPr>
        <w:pStyle w:val="1"/>
        <w:jc w:val="both"/>
        <w:rPr>
          <w:rFonts w:ascii="Times New Roman" w:eastAsia="Times New Roman" w:hAnsi="Times New Roman" w:cs="Times New Roman"/>
          <w:b/>
          <w:color w:val="auto"/>
          <w:sz w:val="28"/>
          <w:szCs w:val="28"/>
        </w:rPr>
      </w:pPr>
      <w:bookmarkStart w:id="10" w:name="_Toc104142167"/>
      <w:r>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0"/>
    </w:p>
    <w:p w14:paraId="24F89FF8" w14:textId="77777777" w:rsidR="009C6BD8" w:rsidRPr="00C52829" w:rsidRDefault="00701C36">
      <w:pPr>
        <w:pStyle w:val="af1"/>
        <w:jc w:val="both"/>
        <w:rPr>
          <w:rFonts w:ascii="Times New Roman" w:eastAsia="Times New Roman" w:hAnsi="Times New Roman" w:cs="Times New Roman"/>
          <w:b/>
          <w:color w:val="auto"/>
          <w:sz w:val="28"/>
          <w:szCs w:val="28"/>
        </w:rPr>
      </w:pPr>
      <w:r w:rsidRPr="00C52829">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711DC01D" w14:textId="77777777" w:rsidR="009C6BD8" w:rsidRDefault="00701C36">
      <w:pPr>
        <w:tabs>
          <w:tab w:val="center" w:pos="5032"/>
          <w:tab w:val="left" w:pos="6525"/>
        </w:tabs>
        <w:spacing w:after="0" w:line="240" w:lineRule="auto"/>
        <w:jc w:val="right"/>
        <w:rPr>
          <w:rFonts w:ascii="Times New Roman" w:eastAsia="Times New Roman" w:hAnsi="Times New Roman" w:cs="Times New Roman"/>
          <w:bCs/>
          <w:sz w:val="28"/>
        </w:rPr>
      </w:pPr>
      <w:r>
        <w:rPr>
          <w:rFonts w:ascii="Times New Roman" w:eastAsia="Times New Roman" w:hAnsi="Times New Roman" w:cs="Times New Roman"/>
          <w:bCs/>
          <w:sz w:val="28"/>
        </w:rPr>
        <w:t xml:space="preserve"> Таблица 4.1</w:t>
      </w:r>
    </w:p>
    <w:p w14:paraId="1D5FFC44" w14:textId="26D39D75" w:rsidR="009C6BD8" w:rsidRDefault="00701C36">
      <w:pPr>
        <w:tabs>
          <w:tab w:val="center" w:pos="5032"/>
          <w:tab w:val="left" w:pos="6525"/>
        </w:tabs>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p w14:paraId="1F4C5BAF" w14:textId="77777777" w:rsidR="0008108D" w:rsidRDefault="0008108D">
      <w:pPr>
        <w:tabs>
          <w:tab w:val="center" w:pos="5032"/>
          <w:tab w:val="left" w:pos="6525"/>
        </w:tabs>
        <w:spacing w:after="0" w:line="240" w:lineRule="auto"/>
        <w:jc w:val="center"/>
        <w:rPr>
          <w:rFonts w:ascii="Times New Roman" w:eastAsia="Times New Roman" w:hAnsi="Times New Roman" w:cs="Times New Roman"/>
          <w:b/>
          <w:bCs/>
          <w:sz w:val="28"/>
        </w:rPr>
      </w:pPr>
    </w:p>
    <w:tbl>
      <w:tblPr>
        <w:tblStyle w:val="af9"/>
        <w:tblW w:w="0" w:type="auto"/>
        <w:tblLook w:val="04A0" w:firstRow="1" w:lastRow="0" w:firstColumn="1" w:lastColumn="0" w:noHBand="0" w:noVBand="1"/>
      </w:tblPr>
      <w:tblGrid>
        <w:gridCol w:w="3115"/>
        <w:gridCol w:w="3115"/>
        <w:gridCol w:w="3115"/>
      </w:tblGrid>
      <w:tr w:rsidR="009C6BD8" w14:paraId="20692BFC" w14:textId="77777777">
        <w:tc>
          <w:tcPr>
            <w:tcW w:w="3115" w:type="dxa"/>
          </w:tcPr>
          <w:p w14:paraId="065D8D8E" w14:textId="77777777" w:rsidR="009C6BD8" w:rsidRDefault="00701C36">
            <w:pPr>
              <w:keepNext/>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4E0C33B0" w14:textId="77777777" w:rsidR="009C6BD8" w:rsidRDefault="00701C36">
            <w:pPr>
              <w:keepNext/>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4527BC22" w14:textId="77777777" w:rsidR="009C6BD8" w:rsidRDefault="00701C36">
            <w:pPr>
              <w:keepNext/>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9C6BD8" w14:paraId="0AB58670"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DC92EE5" w14:textId="77777777" w:rsidR="009C6BD8" w:rsidRDefault="00701C36">
            <w:pPr>
              <w:keepNext/>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4"/>
                <w:szCs w:val="24"/>
              </w:rPr>
              <w:t xml:space="preserve">Тема 1. </w:t>
            </w:r>
            <w:r>
              <w:rPr>
                <w:rFonts w:ascii="Times New Roman" w:eastAsia="Times New Roman" w:hAnsi="Times New Roman" w:cs="Times New Roman"/>
                <w:sz w:val="24"/>
                <w:szCs w:val="24"/>
              </w:rPr>
              <w:t xml:space="preserve">Технологический суверенитет </w:t>
            </w:r>
          </w:p>
        </w:tc>
        <w:tc>
          <w:tcPr>
            <w:tcW w:w="3115" w:type="dxa"/>
          </w:tcPr>
          <w:p w14:paraId="2A190AEB" w14:textId="77777777" w:rsidR="009C6BD8" w:rsidRDefault="00701C36">
            <w:pPr>
              <w:keepNext/>
              <w:spacing w:after="0" w:line="240" w:lineRule="auto"/>
              <w:jc w:val="both"/>
              <w:rPr>
                <w:rFonts w:ascii="Times New Roman" w:eastAsia="Times New Roman" w:hAnsi="Times New Roman" w:cs="Times New Roman"/>
                <w:bCs/>
                <w:sz w:val="28"/>
              </w:rPr>
            </w:pPr>
            <w:r>
              <w:rPr>
                <w:rFonts w:ascii="Times New Roman" w:eastAsia="Times New Roman" w:hAnsi="Times New Roman" w:cs="Times New Roman"/>
                <w:bCs/>
                <w:sz w:val="24"/>
              </w:rPr>
              <w:t>Изучение конкретных примеров стран, которые успешно реализуют технологический суверенитет</w:t>
            </w:r>
          </w:p>
        </w:tc>
        <w:tc>
          <w:tcPr>
            <w:tcW w:w="3115" w:type="dxa"/>
            <w:vMerge w:val="restart"/>
          </w:tcPr>
          <w:p w14:paraId="1DC49970"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1A3F1CC8"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023FD5E3" w14:textId="14037470"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w:t>
            </w:r>
            <w:r w:rsidR="00C52829">
              <w:rPr>
                <w:rFonts w:ascii="Times New Roman" w:eastAsia="Times New Roman" w:hAnsi="Times New Roman" w:cs="Times New Roman"/>
                <w:sz w:val="24"/>
              </w:rPr>
              <w:t xml:space="preserve"> / электронном</w:t>
            </w:r>
            <w:r>
              <w:rPr>
                <w:rFonts w:ascii="Times New Roman" w:eastAsia="Times New Roman" w:hAnsi="Times New Roman" w:cs="Times New Roman"/>
                <w:sz w:val="24"/>
              </w:rPr>
              <w:t xml:space="preserve"> виде; </w:t>
            </w:r>
          </w:p>
          <w:p w14:paraId="65FD25E7"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3BA3F0DA"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1B5BB530"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w:t>
            </w:r>
            <w:r>
              <w:rPr>
                <w:rFonts w:ascii="Times New Roman" w:eastAsia="Times New Roman" w:hAnsi="Times New Roman" w:cs="Times New Roman"/>
                <w:sz w:val="24"/>
              </w:rPr>
              <w:lastRenderedPageBreak/>
              <w:t xml:space="preserve">(прослушивание аудиоматериала); </w:t>
            </w:r>
          </w:p>
          <w:p w14:paraId="2842ABAF"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20C129B9"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2D6A6D2F"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66EB68C8"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0DC4C042" w14:textId="77777777" w:rsidR="009C6BD8" w:rsidRDefault="00701C3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подготовка презентации.</w:t>
            </w:r>
          </w:p>
          <w:p w14:paraId="701FB026" w14:textId="1F2B763E" w:rsidR="00850EF4" w:rsidRDefault="00850EF4">
            <w:pPr>
              <w:keepNext/>
              <w:spacing w:after="0" w:line="240" w:lineRule="auto"/>
              <w:jc w:val="both"/>
              <w:rPr>
                <w:rFonts w:ascii="Times New Roman" w:eastAsia="Times New Roman" w:hAnsi="Times New Roman" w:cs="Times New Roman"/>
                <w:b/>
                <w:sz w:val="28"/>
              </w:rPr>
            </w:pPr>
            <w:r w:rsidRPr="00A85586">
              <w:rPr>
                <w:rFonts w:ascii="Times New Roman" w:eastAsia="Times New Roman" w:hAnsi="Times New Roman" w:cs="Times New Roman"/>
                <w:sz w:val="24"/>
                <w:shd w:val="clear" w:color="auto" w:fill="FFFFFF" w:themeFill="background1"/>
              </w:rPr>
              <w:t>Подготовка и выполнение контрольной работы</w:t>
            </w:r>
          </w:p>
        </w:tc>
      </w:tr>
      <w:tr w:rsidR="009C6BD8" w14:paraId="1A05E670"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0F32810" w14:textId="77777777" w:rsidR="009C6BD8" w:rsidRDefault="00701C3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 </w:t>
            </w:r>
          </w:p>
          <w:p w14:paraId="3B54E28D" w14:textId="77777777" w:rsidR="009C6BD8" w:rsidRDefault="00701C36">
            <w:pPr>
              <w:keepNext/>
              <w:spacing w:after="0" w:line="240" w:lineRule="auto"/>
              <w:rPr>
                <w:rFonts w:ascii="Times New Roman" w:eastAsia="Times New Roman" w:hAnsi="Times New Roman" w:cs="Times New Roman"/>
                <w:b/>
                <w:sz w:val="28"/>
              </w:rPr>
            </w:pPr>
            <w:r>
              <w:rPr>
                <w:rFonts w:ascii="Times New Roman" w:eastAsia="Times New Roman" w:hAnsi="Times New Roman" w:cs="Times New Roman"/>
                <w:sz w:val="24"/>
                <w:szCs w:val="24"/>
              </w:rPr>
              <w:t>Внешнеэкономическая деятельность и таможенное регулирование ВЭД</w:t>
            </w:r>
          </w:p>
        </w:tc>
        <w:tc>
          <w:tcPr>
            <w:tcW w:w="3115" w:type="dxa"/>
          </w:tcPr>
          <w:p w14:paraId="42841510" w14:textId="77777777" w:rsidR="009C6BD8" w:rsidRDefault="00701C36">
            <w:pPr>
              <w:keepNext/>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Специалист ВЭД: образование, навыки, требования к кандидату. </w:t>
            </w:r>
          </w:p>
        </w:tc>
        <w:tc>
          <w:tcPr>
            <w:tcW w:w="3115" w:type="dxa"/>
            <w:vMerge/>
          </w:tcPr>
          <w:p w14:paraId="6028D87C" w14:textId="77777777" w:rsidR="009C6BD8" w:rsidRDefault="009C6BD8">
            <w:pPr>
              <w:keepNext/>
              <w:spacing w:after="0" w:line="240" w:lineRule="auto"/>
              <w:jc w:val="both"/>
              <w:rPr>
                <w:rFonts w:ascii="Times New Roman" w:eastAsia="Times New Roman" w:hAnsi="Times New Roman" w:cs="Times New Roman"/>
                <w:b/>
                <w:sz w:val="28"/>
              </w:rPr>
            </w:pPr>
          </w:p>
        </w:tc>
      </w:tr>
      <w:tr w:rsidR="009C6BD8" w14:paraId="178C419D"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6F6624E9" w14:textId="77777777" w:rsidR="009C6BD8" w:rsidRDefault="00701C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3.</w:t>
            </w:r>
            <w:r>
              <w:rPr>
                <w:rFonts w:ascii="Times New Roman" w:eastAsia="Times New Roman" w:hAnsi="Times New Roman" w:cs="Times New Roman"/>
                <w:sz w:val="24"/>
                <w:szCs w:val="24"/>
              </w:rPr>
              <w:t xml:space="preserve"> </w:t>
            </w:r>
          </w:p>
          <w:p w14:paraId="3CA2F0C3" w14:textId="77777777" w:rsidR="009C6BD8" w:rsidRDefault="00701C36">
            <w:pPr>
              <w:keepNext/>
              <w:spacing w:after="0" w:line="240" w:lineRule="auto"/>
              <w:rPr>
                <w:rFonts w:ascii="Times New Roman" w:eastAsia="Times New Roman" w:hAnsi="Times New Roman" w:cs="Times New Roman"/>
                <w:b/>
                <w:sz w:val="28"/>
              </w:rPr>
            </w:pPr>
            <w:r>
              <w:rPr>
                <w:rFonts w:ascii="Times New Roman" w:eastAsia="Times New Roman" w:hAnsi="Times New Roman" w:cs="Times New Roman"/>
                <w:sz w:val="24"/>
              </w:rPr>
              <w:t>Влияние технологического суверенитета на внешнеэкономическую деятельность страны.</w:t>
            </w:r>
          </w:p>
        </w:tc>
        <w:tc>
          <w:tcPr>
            <w:tcW w:w="3115" w:type="dxa"/>
          </w:tcPr>
          <w:p w14:paraId="51FB34E4" w14:textId="77777777" w:rsidR="009C6BD8" w:rsidRDefault="00701C36">
            <w:pPr>
              <w:keepNext/>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Поиск и работа со статьями в научных журналах, которые рассматривают и изучают современные тренды в области технологического суверенитета и ВЭД</w:t>
            </w:r>
          </w:p>
        </w:tc>
        <w:tc>
          <w:tcPr>
            <w:tcW w:w="3115" w:type="dxa"/>
            <w:vMerge/>
          </w:tcPr>
          <w:p w14:paraId="2D28F6AE" w14:textId="77777777" w:rsidR="009C6BD8" w:rsidRDefault="009C6BD8">
            <w:pPr>
              <w:keepNext/>
              <w:spacing w:after="0" w:line="240" w:lineRule="auto"/>
              <w:jc w:val="both"/>
              <w:rPr>
                <w:rFonts w:ascii="Times New Roman" w:eastAsia="Times New Roman" w:hAnsi="Times New Roman" w:cs="Times New Roman"/>
                <w:b/>
                <w:sz w:val="28"/>
              </w:rPr>
            </w:pPr>
          </w:p>
        </w:tc>
      </w:tr>
      <w:tr w:rsidR="009C6BD8" w14:paraId="4D2277B8"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ABDD3B0" w14:textId="77777777" w:rsidR="009C6BD8" w:rsidRDefault="00701C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4.</w:t>
            </w:r>
            <w:r>
              <w:rPr>
                <w:rFonts w:ascii="Times New Roman" w:eastAsia="Times New Roman" w:hAnsi="Times New Roman" w:cs="Times New Roman"/>
                <w:sz w:val="24"/>
                <w:szCs w:val="24"/>
              </w:rPr>
              <w:t xml:space="preserve"> </w:t>
            </w:r>
          </w:p>
          <w:p w14:paraId="5F6EF4DB" w14:textId="77777777" w:rsidR="009C6BD8" w:rsidRDefault="00701C36">
            <w:pPr>
              <w:keepNext/>
              <w:spacing w:after="0" w:line="240" w:lineRule="auto"/>
              <w:rPr>
                <w:rFonts w:ascii="Times New Roman" w:eastAsia="Times New Roman" w:hAnsi="Times New Roman" w:cs="Times New Roman"/>
                <w:b/>
                <w:sz w:val="24"/>
              </w:rPr>
            </w:pPr>
            <w:r>
              <w:rPr>
                <w:rFonts w:ascii="Times New Roman" w:hAnsi="Times New Roman" w:cs="Times New Roman"/>
                <w:sz w:val="24"/>
                <w:szCs w:val="24"/>
              </w:rPr>
              <w:t>Реализация проекта</w:t>
            </w:r>
          </w:p>
        </w:tc>
        <w:tc>
          <w:tcPr>
            <w:tcW w:w="3115" w:type="dxa"/>
          </w:tcPr>
          <w:p w14:paraId="3EB46161" w14:textId="77777777" w:rsidR="009C6BD8" w:rsidRDefault="00701C36">
            <w:pPr>
              <w:keepNext/>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Условное наклонение. Сослагательное наклонение. Поиск информации для реализации собственного проекта по профилю обучения:</w:t>
            </w:r>
          </w:p>
        </w:tc>
        <w:tc>
          <w:tcPr>
            <w:tcW w:w="3115" w:type="dxa"/>
            <w:vMerge/>
          </w:tcPr>
          <w:p w14:paraId="2908AEB1" w14:textId="77777777" w:rsidR="009C6BD8" w:rsidRDefault="009C6BD8">
            <w:pPr>
              <w:keepNext/>
              <w:spacing w:after="0" w:line="240" w:lineRule="auto"/>
              <w:jc w:val="both"/>
              <w:rPr>
                <w:rFonts w:ascii="Times New Roman" w:eastAsia="Times New Roman" w:hAnsi="Times New Roman" w:cs="Times New Roman"/>
                <w:b/>
                <w:sz w:val="28"/>
              </w:rPr>
            </w:pPr>
          </w:p>
        </w:tc>
      </w:tr>
    </w:tbl>
    <w:p w14:paraId="3E57A942" w14:textId="77777777" w:rsidR="009C6BD8" w:rsidRDefault="009C6BD8">
      <w:pPr>
        <w:spacing w:after="0" w:line="240" w:lineRule="auto"/>
        <w:ind w:firstLine="708"/>
        <w:rPr>
          <w:rFonts w:ascii="Times New Roman" w:eastAsia="Times New Roman" w:hAnsi="Times New Roman" w:cs="Times New Roman"/>
          <w:b/>
          <w:sz w:val="28"/>
        </w:rPr>
      </w:pPr>
    </w:p>
    <w:p w14:paraId="44051388" w14:textId="77777777" w:rsidR="009C6BD8" w:rsidRDefault="00701C36">
      <w:pPr>
        <w:tabs>
          <w:tab w:val="center" w:pos="5032"/>
          <w:tab w:val="left" w:pos="6525"/>
        </w:tabs>
        <w:spacing w:after="0" w:line="240" w:lineRule="auto"/>
        <w:jc w:val="right"/>
        <w:rPr>
          <w:rFonts w:ascii="Times New Roman" w:eastAsia="Times New Roman" w:hAnsi="Times New Roman" w:cs="Times New Roman"/>
          <w:bCs/>
          <w:sz w:val="28"/>
        </w:rPr>
      </w:pPr>
      <w:r>
        <w:rPr>
          <w:rFonts w:ascii="Times New Roman" w:eastAsia="Times New Roman" w:hAnsi="Times New Roman" w:cs="Times New Roman"/>
          <w:bCs/>
          <w:sz w:val="28"/>
        </w:rPr>
        <w:t>Таблица 4.2</w:t>
      </w:r>
    </w:p>
    <w:p w14:paraId="11CB17FC" w14:textId="77777777" w:rsidR="009C6BD8" w:rsidRDefault="00701C36">
      <w:pPr>
        <w:tabs>
          <w:tab w:val="center" w:pos="5032"/>
          <w:tab w:val="left" w:pos="6525"/>
        </w:tabs>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Китайский язык</w:t>
      </w:r>
    </w:p>
    <w:tbl>
      <w:tblPr>
        <w:tblStyle w:val="af9"/>
        <w:tblW w:w="0" w:type="auto"/>
        <w:tblLook w:val="04A0" w:firstRow="1" w:lastRow="0" w:firstColumn="1" w:lastColumn="0" w:noHBand="0" w:noVBand="1"/>
      </w:tblPr>
      <w:tblGrid>
        <w:gridCol w:w="3115"/>
        <w:gridCol w:w="3115"/>
        <w:gridCol w:w="3115"/>
      </w:tblGrid>
      <w:tr w:rsidR="009C6BD8" w14:paraId="253F5B95" w14:textId="77777777">
        <w:tc>
          <w:tcPr>
            <w:tcW w:w="3115" w:type="dxa"/>
          </w:tcPr>
          <w:p w14:paraId="3763CE47" w14:textId="77777777" w:rsidR="009C6BD8" w:rsidRDefault="00701C36">
            <w:pPr>
              <w:keepNext/>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Borders>
              <w:bottom w:val="single" w:sz="4" w:space="0" w:color="auto"/>
            </w:tcBorders>
          </w:tcPr>
          <w:p w14:paraId="0AED4852" w14:textId="77777777" w:rsidR="009C6BD8" w:rsidRDefault="00701C36">
            <w:pPr>
              <w:keepNext/>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4BFC330D" w14:textId="77777777" w:rsidR="009C6BD8" w:rsidRDefault="00701C36">
            <w:pPr>
              <w:keepNext/>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9C6BD8" w14:paraId="44645004"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0AA91F26" w14:textId="77777777" w:rsidR="009C6BD8" w:rsidRDefault="00701C36">
            <w:pPr>
              <w:spacing w:after="0" w:line="240" w:lineRule="auto"/>
              <w:rPr>
                <w:rFonts w:ascii="Times New Roman" w:hAnsi="Times New Roman" w:cs="Times New Roman"/>
                <w:b/>
                <w:bCs/>
              </w:rPr>
            </w:pPr>
            <w:r>
              <w:rPr>
                <w:rFonts w:ascii="Times New Roman" w:hAnsi="Times New Roman" w:cs="Times New Roman"/>
                <w:b/>
                <w:bCs/>
              </w:rPr>
              <w:t xml:space="preserve">Тема 1. </w:t>
            </w:r>
          </w:p>
          <w:p w14:paraId="151CBB3D" w14:textId="77777777" w:rsidR="009C6BD8" w:rsidRDefault="00701C36">
            <w:pPr>
              <w:keepNext/>
              <w:spacing w:after="0" w:line="240" w:lineRule="auto"/>
              <w:rPr>
                <w:rFonts w:ascii="Times New Roman" w:eastAsia="Times New Roman" w:hAnsi="Times New Roman" w:cs="Times New Roman"/>
                <w:b/>
                <w:sz w:val="28"/>
              </w:rPr>
            </w:pPr>
            <w:r>
              <w:rPr>
                <w:rFonts w:ascii="Times New Roman" w:hAnsi="Times New Roman" w:cs="Times New Roman"/>
              </w:rPr>
              <w:t>Международные финансы. Основные положения</w:t>
            </w:r>
          </w:p>
        </w:tc>
        <w:tc>
          <w:tcPr>
            <w:tcW w:w="3115" w:type="dxa"/>
            <w:shd w:val="clear" w:color="auto" w:fill="auto"/>
          </w:tcPr>
          <w:p w14:paraId="0A47E31D" w14:textId="1507AD39" w:rsidR="009C6BD8" w:rsidRDefault="009A36D7">
            <w:pPr>
              <w:keepNext/>
              <w:spacing w:after="0" w:line="240" w:lineRule="auto"/>
              <w:jc w:val="both"/>
              <w:rPr>
                <w:rFonts w:ascii="Times New Roman" w:eastAsia="Times New Roman" w:hAnsi="Times New Roman" w:cs="Times New Roman"/>
                <w:bCs/>
                <w:sz w:val="28"/>
              </w:rPr>
            </w:pPr>
            <w:r>
              <w:rPr>
                <w:rFonts w:ascii="Times New Roman" w:hAnsi="Times New Roman" w:cs="Times New Roman"/>
                <w:lang w:eastAsia="en-US"/>
              </w:rPr>
              <w:t>Автоматизация и закрепление</w:t>
            </w:r>
            <w:r w:rsidR="00701C36">
              <w:rPr>
                <w:rFonts w:ascii="Times New Roman" w:hAnsi="Times New Roman" w:cs="Times New Roman"/>
                <w:lang w:eastAsia="en-US"/>
              </w:rPr>
              <w:t xml:space="preserve"> лексиче</w:t>
            </w:r>
            <w:r>
              <w:rPr>
                <w:rFonts w:ascii="Times New Roman" w:hAnsi="Times New Roman" w:cs="Times New Roman"/>
                <w:lang w:eastAsia="en-US"/>
              </w:rPr>
              <w:t>с</w:t>
            </w:r>
            <w:r w:rsidR="00701C36">
              <w:rPr>
                <w:rFonts w:ascii="Times New Roman" w:hAnsi="Times New Roman" w:cs="Times New Roman"/>
                <w:lang w:eastAsia="en-US"/>
              </w:rPr>
              <w:t>ких единиц и словосочетаний</w:t>
            </w:r>
            <w:r>
              <w:rPr>
                <w:rFonts w:ascii="Times New Roman" w:hAnsi="Times New Roman" w:cs="Times New Roman"/>
                <w:lang w:eastAsia="en-US"/>
              </w:rPr>
              <w:t xml:space="preserve"> по изучаемой теме</w:t>
            </w:r>
            <w:r w:rsidR="00701C36">
              <w:rPr>
                <w:rFonts w:ascii="Times New Roman" w:hAnsi="Times New Roman" w:cs="Times New Roman"/>
                <w:lang w:eastAsia="en-US"/>
              </w:rPr>
              <w:t>, чтение текста, двусторонний перевод, работа над грамматическими и лексическими особенностями делового и официального стилей речи.</w:t>
            </w:r>
          </w:p>
        </w:tc>
        <w:tc>
          <w:tcPr>
            <w:tcW w:w="3115" w:type="dxa"/>
            <w:vMerge w:val="restart"/>
          </w:tcPr>
          <w:p w14:paraId="02E07BBF"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78F8084E"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5E6381D6" w14:textId="19B351F8"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w:t>
            </w:r>
            <w:r w:rsidR="00C52829">
              <w:rPr>
                <w:rFonts w:ascii="Times New Roman" w:eastAsia="Times New Roman" w:hAnsi="Times New Roman" w:cs="Times New Roman"/>
                <w:sz w:val="24"/>
              </w:rPr>
              <w:t xml:space="preserve"> / электронном</w:t>
            </w:r>
            <w:r>
              <w:rPr>
                <w:rFonts w:ascii="Times New Roman" w:eastAsia="Times New Roman" w:hAnsi="Times New Roman" w:cs="Times New Roman"/>
                <w:sz w:val="24"/>
              </w:rPr>
              <w:t xml:space="preserve"> виде; </w:t>
            </w:r>
          </w:p>
          <w:p w14:paraId="2A78D612"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78B93685"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746D7F2E"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w:t>
            </w:r>
            <w:r>
              <w:rPr>
                <w:rFonts w:ascii="Times New Roman" w:eastAsia="Times New Roman" w:hAnsi="Times New Roman" w:cs="Times New Roman"/>
                <w:sz w:val="24"/>
              </w:rPr>
              <w:lastRenderedPageBreak/>
              <w:t xml:space="preserve">(прослушивание аудиоматериала); </w:t>
            </w:r>
          </w:p>
          <w:p w14:paraId="27B4F316"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63DE51B5"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62F167DD"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622A84B1" w14:textId="77777777" w:rsidR="009C6BD8" w:rsidRDefault="00701C36">
            <w:pPr>
              <w:keepNext/>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151DECB3" w14:textId="534FF5B2" w:rsidR="009C6BD8" w:rsidRDefault="0061679B">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подготовка презентации</w:t>
            </w:r>
            <w:r w:rsidR="0008108D">
              <w:rPr>
                <w:rFonts w:ascii="Times New Roman" w:eastAsia="Times New Roman" w:hAnsi="Times New Roman" w:cs="Times New Roman"/>
                <w:sz w:val="24"/>
              </w:rPr>
              <w:t>.</w:t>
            </w:r>
          </w:p>
          <w:p w14:paraId="14315A5D" w14:textId="115F7D8F" w:rsidR="0061679B" w:rsidRDefault="0061679B">
            <w:pPr>
              <w:keepNext/>
              <w:spacing w:after="0" w:line="240" w:lineRule="auto"/>
              <w:jc w:val="both"/>
              <w:rPr>
                <w:rFonts w:ascii="Times New Roman" w:eastAsia="Times New Roman" w:hAnsi="Times New Roman" w:cs="Times New Roman"/>
                <w:b/>
                <w:sz w:val="28"/>
              </w:rPr>
            </w:pPr>
            <w:r w:rsidRPr="00A85586">
              <w:rPr>
                <w:rFonts w:ascii="Times New Roman" w:eastAsia="Times New Roman" w:hAnsi="Times New Roman" w:cs="Times New Roman"/>
                <w:sz w:val="24"/>
              </w:rPr>
              <w:t>Подготовка и выполнение контрольной работы</w:t>
            </w:r>
          </w:p>
        </w:tc>
      </w:tr>
      <w:tr w:rsidR="009C6BD8" w14:paraId="076FCC96"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575E8610" w14:textId="77777777" w:rsidR="009C6BD8" w:rsidRDefault="00701C36">
            <w:pPr>
              <w:spacing w:after="0" w:line="240" w:lineRule="auto"/>
              <w:rPr>
                <w:rFonts w:ascii="Times New Roman" w:hAnsi="Times New Roman" w:cs="Times New Roman"/>
                <w:b/>
                <w:bCs/>
              </w:rPr>
            </w:pPr>
            <w:r>
              <w:rPr>
                <w:rFonts w:ascii="Times New Roman" w:hAnsi="Times New Roman" w:cs="Times New Roman"/>
                <w:b/>
                <w:bCs/>
              </w:rPr>
              <w:t xml:space="preserve">Тема 2. </w:t>
            </w:r>
          </w:p>
          <w:p w14:paraId="604A0122" w14:textId="77777777" w:rsidR="009C6BD8" w:rsidRDefault="00701C36">
            <w:pPr>
              <w:keepNext/>
              <w:spacing w:after="0" w:line="240" w:lineRule="auto"/>
              <w:rPr>
                <w:rFonts w:ascii="Times New Roman" w:eastAsia="Times New Roman" w:hAnsi="Times New Roman" w:cs="Times New Roman"/>
                <w:b/>
                <w:sz w:val="28"/>
              </w:rPr>
            </w:pPr>
            <w:r>
              <w:rPr>
                <w:rFonts w:ascii="Times New Roman" w:hAnsi="Times New Roman" w:cs="Times New Roman"/>
              </w:rPr>
              <w:t>Мировой финансовый рынок</w:t>
            </w:r>
          </w:p>
        </w:tc>
        <w:tc>
          <w:tcPr>
            <w:tcW w:w="3115" w:type="dxa"/>
            <w:shd w:val="clear" w:color="auto" w:fill="auto"/>
          </w:tcPr>
          <w:p w14:paraId="121A4FB8" w14:textId="6896919E" w:rsidR="009C6BD8" w:rsidRDefault="009A36D7">
            <w:pPr>
              <w:keepNext/>
              <w:spacing w:after="0" w:line="240" w:lineRule="auto"/>
              <w:jc w:val="both"/>
              <w:rPr>
                <w:rFonts w:ascii="Times New Roman" w:eastAsia="Times New Roman" w:hAnsi="Times New Roman" w:cs="Times New Roman"/>
                <w:bCs/>
                <w:sz w:val="24"/>
                <w:szCs w:val="20"/>
              </w:rPr>
            </w:pPr>
            <w:r>
              <w:rPr>
                <w:rFonts w:ascii="Times New Roman" w:hAnsi="Times New Roman" w:cs="Times New Roman"/>
                <w:lang w:eastAsia="en-US"/>
              </w:rPr>
              <w:t xml:space="preserve">Автоматизация и закрепление лексических единиц и словосочетаний по изучаемой теме, </w:t>
            </w:r>
            <w:r w:rsidR="00701C36">
              <w:rPr>
                <w:rFonts w:ascii="Times New Roman" w:hAnsi="Times New Roman" w:cs="Times New Roman"/>
                <w:lang w:eastAsia="en-US"/>
              </w:rPr>
              <w:t>чтение текста, двусторонний перевод, работа над грамматическими и лексическими особенностями делового и официального стилей речи.</w:t>
            </w:r>
          </w:p>
        </w:tc>
        <w:tc>
          <w:tcPr>
            <w:tcW w:w="3115" w:type="dxa"/>
            <w:vMerge/>
          </w:tcPr>
          <w:p w14:paraId="1670FB92" w14:textId="77777777" w:rsidR="009C6BD8" w:rsidRDefault="009C6BD8">
            <w:pPr>
              <w:keepNext/>
              <w:spacing w:after="0" w:line="240" w:lineRule="auto"/>
              <w:jc w:val="both"/>
              <w:rPr>
                <w:rFonts w:ascii="Times New Roman" w:eastAsia="Times New Roman" w:hAnsi="Times New Roman" w:cs="Times New Roman"/>
                <w:b/>
                <w:sz w:val="28"/>
              </w:rPr>
            </w:pPr>
          </w:p>
        </w:tc>
      </w:tr>
      <w:tr w:rsidR="009C6BD8" w14:paraId="737685E2"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670840F9" w14:textId="77777777" w:rsidR="009C6BD8" w:rsidRDefault="00701C36">
            <w:pPr>
              <w:spacing w:after="0" w:line="240" w:lineRule="auto"/>
              <w:rPr>
                <w:rFonts w:ascii="Times New Roman" w:hAnsi="Times New Roman" w:cs="Times New Roman"/>
                <w:b/>
                <w:bCs/>
              </w:rPr>
            </w:pPr>
            <w:r>
              <w:rPr>
                <w:rFonts w:ascii="Times New Roman" w:hAnsi="Times New Roman" w:cs="Times New Roman"/>
                <w:b/>
                <w:bCs/>
              </w:rPr>
              <w:t xml:space="preserve">Тема 3. </w:t>
            </w:r>
          </w:p>
          <w:p w14:paraId="42B19049" w14:textId="77777777" w:rsidR="009C6BD8" w:rsidRDefault="00701C36">
            <w:pPr>
              <w:keepNext/>
              <w:spacing w:after="0" w:line="240" w:lineRule="auto"/>
              <w:rPr>
                <w:rFonts w:ascii="Times New Roman" w:eastAsia="Times New Roman" w:hAnsi="Times New Roman" w:cs="Times New Roman"/>
                <w:b/>
                <w:sz w:val="28"/>
              </w:rPr>
            </w:pPr>
            <w:r>
              <w:rPr>
                <w:rFonts w:ascii="Times New Roman" w:hAnsi="Times New Roman" w:cs="Times New Roman"/>
              </w:rPr>
              <w:t>Международная валютно-финансовая система. Междунароный фондовый рынок</w:t>
            </w:r>
          </w:p>
        </w:tc>
        <w:tc>
          <w:tcPr>
            <w:tcW w:w="3115" w:type="dxa"/>
            <w:shd w:val="clear" w:color="auto" w:fill="auto"/>
          </w:tcPr>
          <w:p w14:paraId="30F915B7" w14:textId="5CCEB59F" w:rsidR="009C6BD8" w:rsidRDefault="009A36D7">
            <w:pPr>
              <w:keepNext/>
              <w:spacing w:after="0" w:line="240" w:lineRule="auto"/>
              <w:jc w:val="both"/>
              <w:rPr>
                <w:rFonts w:ascii="Times New Roman" w:eastAsia="Times New Roman" w:hAnsi="Times New Roman" w:cs="Times New Roman"/>
                <w:bCs/>
                <w:sz w:val="24"/>
                <w:szCs w:val="20"/>
              </w:rPr>
            </w:pPr>
            <w:r>
              <w:rPr>
                <w:rFonts w:ascii="Times New Roman" w:hAnsi="Times New Roman" w:cs="Times New Roman"/>
                <w:lang w:eastAsia="en-US"/>
              </w:rPr>
              <w:t xml:space="preserve">Автоматизация и закрепление лексических единиц и словосочетаний по изучаемой теме, </w:t>
            </w:r>
            <w:r w:rsidR="00701C36">
              <w:rPr>
                <w:rFonts w:ascii="Times New Roman" w:hAnsi="Times New Roman" w:cs="Times New Roman"/>
                <w:lang w:eastAsia="en-US"/>
              </w:rPr>
              <w:t>чтение текста, двусторонний перевод, работа над грамматическими и лексическими особенностями делового и официального стилей речи.</w:t>
            </w:r>
          </w:p>
        </w:tc>
        <w:tc>
          <w:tcPr>
            <w:tcW w:w="3115" w:type="dxa"/>
            <w:vMerge/>
          </w:tcPr>
          <w:p w14:paraId="5EC2D51C" w14:textId="77777777" w:rsidR="009C6BD8" w:rsidRDefault="009C6BD8">
            <w:pPr>
              <w:keepNext/>
              <w:spacing w:after="0" w:line="240" w:lineRule="auto"/>
              <w:jc w:val="both"/>
              <w:rPr>
                <w:rFonts w:ascii="Times New Roman" w:eastAsia="Times New Roman" w:hAnsi="Times New Roman" w:cs="Times New Roman"/>
                <w:b/>
                <w:sz w:val="28"/>
              </w:rPr>
            </w:pPr>
          </w:p>
        </w:tc>
      </w:tr>
      <w:tr w:rsidR="009C6BD8" w14:paraId="004E7A21" w14:textId="77777777">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24FB32D4" w14:textId="77777777" w:rsidR="009C6BD8" w:rsidRDefault="00701C36">
            <w:pPr>
              <w:keepNext/>
              <w:spacing w:after="0" w:line="240" w:lineRule="auto"/>
              <w:jc w:val="both"/>
              <w:rPr>
                <w:rFonts w:ascii="Times New Roman" w:eastAsia="Times New Roman" w:hAnsi="Times New Roman" w:cs="Times New Roman"/>
                <w:b/>
                <w:bCs/>
                <w:sz w:val="24"/>
              </w:rPr>
            </w:pPr>
            <w:r>
              <w:rPr>
                <w:rFonts w:ascii="Times New Roman" w:eastAsia="Times New Roman" w:hAnsi="Times New Roman" w:cs="Times New Roman"/>
                <w:b/>
                <w:bCs/>
                <w:sz w:val="24"/>
              </w:rPr>
              <w:lastRenderedPageBreak/>
              <w:t xml:space="preserve">Тема 4. </w:t>
            </w:r>
          </w:p>
          <w:p w14:paraId="53D9AF14" w14:textId="77777777" w:rsidR="009C6BD8" w:rsidRDefault="00701C36">
            <w:pPr>
              <w:keepNext/>
              <w:spacing w:after="0" w:line="240" w:lineRule="auto"/>
              <w:rPr>
                <w:rFonts w:ascii="Times New Roman" w:eastAsia="Times New Roman" w:hAnsi="Times New Roman" w:cs="Times New Roman"/>
                <w:b/>
                <w:sz w:val="24"/>
              </w:rPr>
            </w:pPr>
            <w:r>
              <w:rPr>
                <w:rFonts w:ascii="Times New Roman" w:eastAsia="Times New Roman" w:hAnsi="Times New Roman" w:cs="Times New Roman" w:hint="eastAsia"/>
                <w:sz w:val="24"/>
              </w:rPr>
              <w:t>Система международных финансовых учреждений</w:t>
            </w:r>
          </w:p>
        </w:tc>
        <w:tc>
          <w:tcPr>
            <w:tcW w:w="3115" w:type="dxa"/>
            <w:shd w:val="clear" w:color="auto" w:fill="auto"/>
          </w:tcPr>
          <w:p w14:paraId="611E77B8" w14:textId="6D93614E" w:rsidR="009C6BD8" w:rsidRDefault="009A36D7">
            <w:pPr>
              <w:keepNext/>
              <w:spacing w:after="0" w:line="240" w:lineRule="auto"/>
              <w:jc w:val="both"/>
              <w:rPr>
                <w:rFonts w:ascii="Times New Roman" w:eastAsia="Times New Roman" w:hAnsi="Times New Roman" w:cs="Times New Roman"/>
                <w:bCs/>
                <w:sz w:val="24"/>
                <w:szCs w:val="20"/>
              </w:rPr>
            </w:pPr>
            <w:r>
              <w:rPr>
                <w:rFonts w:ascii="Times New Roman" w:hAnsi="Times New Roman" w:cs="Times New Roman"/>
                <w:lang w:eastAsia="en-US"/>
              </w:rPr>
              <w:t xml:space="preserve">Автоматизация и закрепление лексических единиц и словосочетаний по изучаемой теме, </w:t>
            </w:r>
            <w:r w:rsidR="00701C36">
              <w:rPr>
                <w:rFonts w:ascii="Times New Roman" w:hAnsi="Times New Roman" w:cs="Times New Roman"/>
                <w:lang w:eastAsia="en-US"/>
              </w:rPr>
              <w:t>двусторонний перевод, работа над грамматическими и лексическими особенностями делового и официального стилей речи.</w:t>
            </w:r>
          </w:p>
        </w:tc>
        <w:tc>
          <w:tcPr>
            <w:tcW w:w="3115" w:type="dxa"/>
            <w:vMerge/>
          </w:tcPr>
          <w:p w14:paraId="68E3A56F" w14:textId="77777777" w:rsidR="009C6BD8" w:rsidRDefault="009C6BD8">
            <w:pPr>
              <w:keepNext/>
              <w:spacing w:after="0" w:line="240" w:lineRule="auto"/>
              <w:jc w:val="both"/>
              <w:rPr>
                <w:rFonts w:ascii="Times New Roman" w:eastAsia="Times New Roman" w:hAnsi="Times New Roman" w:cs="Times New Roman"/>
                <w:b/>
                <w:sz w:val="28"/>
              </w:rPr>
            </w:pPr>
          </w:p>
        </w:tc>
      </w:tr>
    </w:tbl>
    <w:p w14:paraId="5DAFFF8E" w14:textId="77777777" w:rsidR="009C6BD8" w:rsidRDefault="009C6BD8">
      <w:pPr>
        <w:spacing w:after="0" w:line="240" w:lineRule="auto"/>
        <w:ind w:firstLine="708"/>
        <w:rPr>
          <w:rFonts w:ascii="Times New Roman" w:eastAsia="Times New Roman" w:hAnsi="Times New Roman" w:cs="Times New Roman"/>
          <w:b/>
          <w:sz w:val="28"/>
        </w:rPr>
      </w:pPr>
    </w:p>
    <w:p w14:paraId="43EBD3F0" w14:textId="77777777" w:rsidR="009C6BD8" w:rsidRDefault="00701C36">
      <w:pPr>
        <w:keepNext/>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6.2. Перечень вопросов, заданий, тем для подготовки к текущему контролю</w:t>
      </w:r>
    </w:p>
    <w:p w14:paraId="492E6EE3" w14:textId="2BC5DBCF" w:rsidR="009C6BD8" w:rsidRDefault="009C6BD8" w:rsidP="0061679B">
      <w:pPr>
        <w:spacing w:after="0" w:line="240" w:lineRule="auto"/>
        <w:jc w:val="both"/>
        <w:rPr>
          <w:rFonts w:ascii="Times New Roman" w:hAnsi="Times New Roman" w:cs="Times New Roman"/>
          <w:bCs/>
          <w:sz w:val="28"/>
          <w:szCs w:val="28"/>
        </w:rPr>
      </w:pPr>
    </w:p>
    <w:p w14:paraId="0F7A05D2" w14:textId="77777777" w:rsidR="0061679B" w:rsidRPr="00A85586" w:rsidRDefault="0061679B" w:rsidP="0061679B">
      <w:pPr>
        <w:widowControl w:val="0"/>
        <w:spacing w:after="200" w:line="276" w:lineRule="auto"/>
        <w:jc w:val="both"/>
        <w:rPr>
          <w:rFonts w:ascii="Times New Roman" w:eastAsia="Times New Roman" w:hAnsi="Times New Roman" w:cs="Times New Roman"/>
          <w:sz w:val="28"/>
          <w:szCs w:val="28"/>
        </w:rPr>
      </w:pPr>
      <w:r w:rsidRPr="00A85586">
        <w:rPr>
          <w:rFonts w:ascii="Times New Roman" w:eastAsia="Times New Roman" w:hAnsi="Times New Roman" w:cs="Times New Roman"/>
          <w:sz w:val="28"/>
          <w:szCs w:val="28"/>
        </w:rPr>
        <w:t>Промежуточный контроль проводится в форме</w:t>
      </w:r>
      <w:r w:rsidRPr="00A85586">
        <w:rPr>
          <w:rFonts w:ascii="Times New Roman" w:eastAsia="Times New Roman" w:hAnsi="Times New Roman" w:cs="Times New Roman"/>
          <w:b/>
          <w:bCs/>
          <w:i/>
          <w:iCs/>
          <w:sz w:val="28"/>
          <w:szCs w:val="28"/>
        </w:rPr>
        <w:t xml:space="preserve"> зачета</w:t>
      </w:r>
      <w:r w:rsidRPr="00A85586">
        <w:rPr>
          <w:rFonts w:ascii="Times New Roman" w:eastAsia="Times New Roman" w:hAnsi="Times New Roman" w:cs="Times New Roman"/>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4645"/>
        <w:gridCol w:w="4130"/>
      </w:tblGrid>
      <w:tr w:rsidR="0061679B" w:rsidRPr="00A85586" w14:paraId="5A8C81D3" w14:textId="77777777" w:rsidTr="00904490">
        <w:trPr>
          <w:jc w:val="center"/>
        </w:trPr>
        <w:tc>
          <w:tcPr>
            <w:tcW w:w="859" w:type="dxa"/>
          </w:tcPr>
          <w:p w14:paraId="573DF33F" w14:textId="77777777" w:rsidR="0061679B" w:rsidRPr="00A85586" w:rsidRDefault="0061679B" w:rsidP="0061679B">
            <w:pPr>
              <w:spacing w:after="0" w:line="276" w:lineRule="auto"/>
              <w:ind w:left="-567"/>
              <w:jc w:val="center"/>
              <w:rPr>
                <w:rFonts w:ascii="Times New Roman" w:eastAsia="Times New Roman" w:hAnsi="Times New Roman" w:cs="Times New Roman"/>
                <w:b/>
                <w:sz w:val="24"/>
              </w:rPr>
            </w:pPr>
            <w:r w:rsidRPr="00A85586">
              <w:rPr>
                <w:rFonts w:ascii="Times New Roman" w:eastAsia="Times New Roman" w:hAnsi="Times New Roman" w:cs="Times New Roman"/>
                <w:b/>
                <w:sz w:val="24"/>
              </w:rPr>
              <w:t xml:space="preserve">№ </w:t>
            </w:r>
          </w:p>
        </w:tc>
        <w:tc>
          <w:tcPr>
            <w:tcW w:w="4645" w:type="dxa"/>
          </w:tcPr>
          <w:p w14:paraId="7EA9AD4C" w14:textId="77777777" w:rsidR="0061679B" w:rsidRPr="00A85586" w:rsidRDefault="0061679B" w:rsidP="0061679B">
            <w:pPr>
              <w:spacing w:after="0" w:line="276" w:lineRule="auto"/>
              <w:jc w:val="center"/>
              <w:rPr>
                <w:rFonts w:ascii="Times New Roman" w:eastAsia="Times New Roman" w:hAnsi="Times New Roman" w:cs="Times New Roman"/>
                <w:b/>
                <w:sz w:val="24"/>
              </w:rPr>
            </w:pPr>
            <w:r w:rsidRPr="00A85586">
              <w:rPr>
                <w:rFonts w:ascii="Times New Roman" w:eastAsia="Times New Roman" w:hAnsi="Times New Roman" w:cs="Times New Roman"/>
                <w:b/>
                <w:sz w:val="24"/>
              </w:rPr>
              <w:t>Вид отчетности</w:t>
            </w:r>
          </w:p>
        </w:tc>
        <w:tc>
          <w:tcPr>
            <w:tcW w:w="4130" w:type="dxa"/>
          </w:tcPr>
          <w:p w14:paraId="4E6A2EA6" w14:textId="77777777" w:rsidR="0061679B" w:rsidRPr="00A85586" w:rsidRDefault="0061679B" w:rsidP="0061679B">
            <w:pPr>
              <w:spacing w:after="0" w:line="276" w:lineRule="auto"/>
              <w:ind w:left="-567"/>
              <w:jc w:val="center"/>
              <w:rPr>
                <w:rFonts w:ascii="Times New Roman" w:eastAsia="Times New Roman" w:hAnsi="Times New Roman" w:cs="Times New Roman"/>
                <w:b/>
                <w:sz w:val="24"/>
              </w:rPr>
            </w:pPr>
            <w:r w:rsidRPr="00A85586">
              <w:rPr>
                <w:rFonts w:ascii="Times New Roman" w:eastAsia="Times New Roman" w:hAnsi="Times New Roman" w:cs="Times New Roman"/>
                <w:b/>
                <w:sz w:val="24"/>
              </w:rPr>
              <w:t>Баллы</w:t>
            </w:r>
          </w:p>
        </w:tc>
      </w:tr>
      <w:tr w:rsidR="0061679B" w:rsidRPr="00A85586" w14:paraId="39814AFD" w14:textId="77777777" w:rsidTr="00904490">
        <w:trPr>
          <w:jc w:val="center"/>
        </w:trPr>
        <w:tc>
          <w:tcPr>
            <w:tcW w:w="859" w:type="dxa"/>
          </w:tcPr>
          <w:p w14:paraId="5B5D6E97" w14:textId="77777777" w:rsidR="0061679B" w:rsidRPr="00A85586" w:rsidRDefault="0061679B" w:rsidP="0061679B">
            <w:pPr>
              <w:spacing w:after="0" w:line="276" w:lineRule="auto"/>
              <w:ind w:left="30"/>
              <w:jc w:val="both"/>
              <w:rPr>
                <w:rFonts w:ascii="Times New Roman" w:eastAsia="Times New Roman" w:hAnsi="Times New Roman" w:cs="Times New Roman"/>
                <w:sz w:val="24"/>
              </w:rPr>
            </w:pPr>
            <w:r w:rsidRPr="00A85586">
              <w:rPr>
                <w:rFonts w:ascii="Times New Roman" w:eastAsia="Times New Roman" w:hAnsi="Times New Roman" w:cs="Times New Roman"/>
                <w:sz w:val="24"/>
              </w:rPr>
              <w:t>1.</w:t>
            </w:r>
          </w:p>
        </w:tc>
        <w:tc>
          <w:tcPr>
            <w:tcW w:w="4645" w:type="dxa"/>
          </w:tcPr>
          <w:p w14:paraId="2A68891F" w14:textId="77777777" w:rsidR="0061679B" w:rsidRPr="00A85586" w:rsidRDefault="0061679B" w:rsidP="0061679B">
            <w:pPr>
              <w:spacing w:after="0" w:line="276" w:lineRule="auto"/>
              <w:rPr>
                <w:rFonts w:ascii="Times New Roman" w:eastAsia="Times New Roman" w:hAnsi="Times New Roman" w:cs="Times New Roman"/>
                <w:sz w:val="24"/>
              </w:rPr>
            </w:pPr>
            <w:r w:rsidRPr="00A85586">
              <w:rPr>
                <w:rFonts w:ascii="Times New Roman" w:eastAsia="Times New Roman" w:hAnsi="Times New Roman" w:cs="Times New Roman"/>
                <w:color w:val="000000"/>
                <w:sz w:val="24"/>
              </w:rPr>
              <w:t>Работа в модуле</w:t>
            </w:r>
          </w:p>
        </w:tc>
        <w:tc>
          <w:tcPr>
            <w:tcW w:w="4130" w:type="dxa"/>
          </w:tcPr>
          <w:p w14:paraId="0761442E" w14:textId="77777777" w:rsidR="0061679B" w:rsidRPr="00A85586" w:rsidRDefault="0061679B" w:rsidP="0061679B">
            <w:pPr>
              <w:spacing w:after="0" w:line="276" w:lineRule="auto"/>
              <w:ind w:left="-567"/>
              <w:jc w:val="center"/>
              <w:rPr>
                <w:rFonts w:ascii="Times New Roman" w:eastAsia="Times New Roman" w:hAnsi="Times New Roman" w:cs="Times New Roman"/>
                <w:sz w:val="24"/>
              </w:rPr>
            </w:pPr>
            <w:r w:rsidRPr="00A85586">
              <w:rPr>
                <w:rFonts w:ascii="Times New Roman" w:eastAsia="Times New Roman" w:hAnsi="Times New Roman" w:cs="Times New Roman"/>
                <w:sz w:val="24"/>
              </w:rPr>
              <w:t>40</w:t>
            </w:r>
          </w:p>
        </w:tc>
      </w:tr>
      <w:tr w:rsidR="0061679B" w:rsidRPr="00A85586" w14:paraId="4C7D5BFB" w14:textId="77777777" w:rsidTr="00904490">
        <w:trPr>
          <w:trHeight w:val="256"/>
          <w:jc w:val="center"/>
        </w:trPr>
        <w:tc>
          <w:tcPr>
            <w:tcW w:w="859" w:type="dxa"/>
          </w:tcPr>
          <w:p w14:paraId="3026A12E" w14:textId="77777777" w:rsidR="0061679B" w:rsidRPr="00A85586" w:rsidRDefault="0061679B" w:rsidP="0061679B">
            <w:pPr>
              <w:spacing w:after="0" w:line="276" w:lineRule="auto"/>
              <w:ind w:left="30"/>
              <w:jc w:val="both"/>
              <w:rPr>
                <w:rFonts w:ascii="Times New Roman" w:eastAsia="Times New Roman" w:hAnsi="Times New Roman" w:cs="Times New Roman"/>
                <w:sz w:val="24"/>
              </w:rPr>
            </w:pPr>
            <w:r w:rsidRPr="00A85586">
              <w:rPr>
                <w:rFonts w:ascii="Times New Roman" w:eastAsia="Times New Roman" w:hAnsi="Times New Roman" w:cs="Times New Roman"/>
                <w:sz w:val="24"/>
              </w:rPr>
              <w:t>2.</w:t>
            </w:r>
          </w:p>
        </w:tc>
        <w:tc>
          <w:tcPr>
            <w:tcW w:w="4645" w:type="dxa"/>
          </w:tcPr>
          <w:p w14:paraId="5502304F" w14:textId="77777777" w:rsidR="0061679B" w:rsidRPr="00A85586" w:rsidRDefault="0061679B" w:rsidP="0061679B">
            <w:pPr>
              <w:spacing w:after="0" w:line="276" w:lineRule="auto"/>
              <w:jc w:val="both"/>
              <w:rPr>
                <w:rFonts w:ascii="Times New Roman" w:eastAsia="Times New Roman" w:hAnsi="Times New Roman" w:cs="Times New Roman"/>
                <w:sz w:val="24"/>
                <w:lang w:val="en-US"/>
              </w:rPr>
            </w:pPr>
            <w:r w:rsidRPr="00A85586">
              <w:rPr>
                <w:rFonts w:ascii="Times New Roman" w:eastAsia="Times New Roman" w:hAnsi="Times New Roman" w:cs="Times New Roman"/>
                <w:sz w:val="24"/>
              </w:rPr>
              <w:t>Зачет</w:t>
            </w:r>
          </w:p>
        </w:tc>
        <w:tc>
          <w:tcPr>
            <w:tcW w:w="4130" w:type="dxa"/>
          </w:tcPr>
          <w:p w14:paraId="5004354B" w14:textId="77777777" w:rsidR="0061679B" w:rsidRPr="00A85586" w:rsidRDefault="0061679B" w:rsidP="0061679B">
            <w:pPr>
              <w:spacing w:after="0" w:line="276" w:lineRule="auto"/>
              <w:ind w:left="-567"/>
              <w:jc w:val="center"/>
              <w:rPr>
                <w:rFonts w:ascii="Times New Roman" w:eastAsia="Times New Roman" w:hAnsi="Times New Roman" w:cs="Times New Roman"/>
                <w:sz w:val="24"/>
              </w:rPr>
            </w:pPr>
            <w:r w:rsidRPr="00A85586">
              <w:rPr>
                <w:rFonts w:ascii="Times New Roman" w:eastAsia="Times New Roman" w:hAnsi="Times New Roman" w:cs="Times New Roman"/>
                <w:sz w:val="24"/>
              </w:rPr>
              <w:t>60</w:t>
            </w:r>
          </w:p>
        </w:tc>
      </w:tr>
      <w:tr w:rsidR="0061679B" w:rsidRPr="00A85586" w14:paraId="7785E03B" w14:textId="77777777" w:rsidTr="00904490">
        <w:trPr>
          <w:jc w:val="center"/>
        </w:trPr>
        <w:tc>
          <w:tcPr>
            <w:tcW w:w="859" w:type="dxa"/>
          </w:tcPr>
          <w:p w14:paraId="003E8EF1" w14:textId="77777777" w:rsidR="0061679B" w:rsidRPr="00A85586" w:rsidRDefault="0061679B" w:rsidP="0061679B">
            <w:pPr>
              <w:spacing w:after="0" w:line="276" w:lineRule="auto"/>
              <w:ind w:left="30"/>
              <w:jc w:val="both"/>
              <w:rPr>
                <w:rFonts w:ascii="Times New Roman" w:eastAsia="Times New Roman" w:hAnsi="Times New Roman" w:cs="Times New Roman"/>
                <w:sz w:val="24"/>
              </w:rPr>
            </w:pPr>
          </w:p>
        </w:tc>
        <w:tc>
          <w:tcPr>
            <w:tcW w:w="4645" w:type="dxa"/>
          </w:tcPr>
          <w:p w14:paraId="7AFE7675" w14:textId="77777777" w:rsidR="0061679B" w:rsidRPr="00A85586" w:rsidRDefault="0061679B" w:rsidP="0061679B">
            <w:pPr>
              <w:spacing w:after="0" w:line="276" w:lineRule="auto"/>
              <w:jc w:val="both"/>
              <w:rPr>
                <w:rFonts w:ascii="Times New Roman" w:eastAsia="Times New Roman" w:hAnsi="Times New Roman" w:cs="Times New Roman"/>
                <w:sz w:val="24"/>
              </w:rPr>
            </w:pPr>
            <w:r w:rsidRPr="00A85586">
              <w:rPr>
                <w:rFonts w:ascii="Times New Roman" w:eastAsia="Times New Roman" w:hAnsi="Times New Roman" w:cs="Times New Roman"/>
                <w:sz w:val="24"/>
              </w:rPr>
              <w:t>Итого:</w:t>
            </w:r>
          </w:p>
        </w:tc>
        <w:tc>
          <w:tcPr>
            <w:tcW w:w="4130" w:type="dxa"/>
          </w:tcPr>
          <w:p w14:paraId="0F136E94" w14:textId="77777777" w:rsidR="0061679B" w:rsidRPr="00A85586" w:rsidRDefault="0061679B" w:rsidP="0061679B">
            <w:pPr>
              <w:spacing w:after="0" w:line="276" w:lineRule="auto"/>
              <w:ind w:left="-567"/>
              <w:jc w:val="center"/>
              <w:rPr>
                <w:rFonts w:ascii="Times New Roman" w:eastAsia="Times New Roman" w:hAnsi="Times New Roman" w:cs="Times New Roman"/>
                <w:sz w:val="24"/>
              </w:rPr>
            </w:pPr>
            <w:r w:rsidRPr="00A85586">
              <w:rPr>
                <w:rFonts w:ascii="Times New Roman" w:eastAsia="Times New Roman" w:hAnsi="Times New Roman" w:cs="Times New Roman"/>
                <w:sz w:val="24"/>
              </w:rPr>
              <w:t>100</w:t>
            </w:r>
          </w:p>
        </w:tc>
      </w:tr>
    </w:tbl>
    <w:p w14:paraId="65F827AD" w14:textId="77777777" w:rsidR="0061679B" w:rsidRPr="00A85586" w:rsidRDefault="0061679B" w:rsidP="0061679B">
      <w:pPr>
        <w:spacing w:after="0" w:line="240" w:lineRule="auto"/>
        <w:ind w:left="-567" w:firstLine="709"/>
        <w:jc w:val="center"/>
        <w:rPr>
          <w:rFonts w:ascii="Times New Roman" w:eastAsia="Times New Roman" w:hAnsi="Times New Roman" w:cs="Times New Roman"/>
          <w:b/>
          <w:sz w:val="24"/>
        </w:rPr>
      </w:pPr>
    </w:p>
    <w:p w14:paraId="7C16F594" w14:textId="77777777" w:rsidR="0061679B" w:rsidRPr="00A85586" w:rsidRDefault="0061679B" w:rsidP="0061679B">
      <w:pPr>
        <w:spacing w:after="0" w:line="240" w:lineRule="auto"/>
        <w:ind w:left="-567" w:firstLine="709"/>
        <w:jc w:val="center"/>
        <w:rPr>
          <w:rFonts w:ascii="Times New Roman" w:eastAsia="Times New Roman" w:hAnsi="Times New Roman" w:cs="Times New Roman"/>
          <w:b/>
          <w:sz w:val="24"/>
        </w:rPr>
      </w:pPr>
      <w:r w:rsidRPr="00A85586">
        <w:rPr>
          <w:rFonts w:ascii="Times New Roman" w:eastAsia="Times New Roman" w:hAnsi="Times New Roman" w:cs="Times New Roman"/>
          <w:b/>
          <w:sz w:val="24"/>
        </w:rPr>
        <w:t>Формы текущего контроля успеваемости и их балльная оценка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6506"/>
        <w:gridCol w:w="2207"/>
      </w:tblGrid>
      <w:tr w:rsidR="0061679B" w:rsidRPr="00A85586" w14:paraId="6D86025A" w14:textId="77777777" w:rsidTr="0061679B">
        <w:trPr>
          <w:jc w:val="center"/>
        </w:trPr>
        <w:tc>
          <w:tcPr>
            <w:tcW w:w="921" w:type="dxa"/>
          </w:tcPr>
          <w:p w14:paraId="17D837E3" w14:textId="77777777" w:rsidR="0061679B" w:rsidRPr="00A85586" w:rsidRDefault="0061679B" w:rsidP="0061679B">
            <w:pPr>
              <w:spacing w:after="0" w:line="276" w:lineRule="auto"/>
              <w:ind w:left="-567"/>
              <w:jc w:val="center"/>
              <w:rPr>
                <w:rFonts w:ascii="Times New Roman" w:eastAsia="Times New Roman" w:hAnsi="Times New Roman" w:cs="Times New Roman"/>
                <w:b/>
                <w:sz w:val="24"/>
                <w:szCs w:val="24"/>
              </w:rPr>
            </w:pPr>
            <w:r w:rsidRPr="00A85586">
              <w:rPr>
                <w:rFonts w:ascii="Times New Roman" w:eastAsia="Times New Roman" w:hAnsi="Times New Roman" w:cs="Times New Roman"/>
                <w:b/>
                <w:sz w:val="24"/>
                <w:szCs w:val="24"/>
              </w:rPr>
              <w:t>№</w:t>
            </w:r>
          </w:p>
        </w:tc>
        <w:tc>
          <w:tcPr>
            <w:tcW w:w="6506" w:type="dxa"/>
            <w:tcBorders>
              <w:bottom w:val="single" w:sz="4" w:space="0" w:color="auto"/>
            </w:tcBorders>
          </w:tcPr>
          <w:p w14:paraId="5CE4C286" w14:textId="77777777" w:rsidR="0061679B" w:rsidRPr="00A85586" w:rsidRDefault="0061679B" w:rsidP="0061679B">
            <w:pPr>
              <w:spacing w:after="0" w:line="276" w:lineRule="auto"/>
              <w:jc w:val="center"/>
              <w:rPr>
                <w:rFonts w:ascii="Times New Roman" w:eastAsia="Times New Roman" w:hAnsi="Times New Roman" w:cs="Times New Roman"/>
                <w:b/>
                <w:sz w:val="24"/>
                <w:szCs w:val="24"/>
              </w:rPr>
            </w:pPr>
            <w:r w:rsidRPr="00A85586">
              <w:rPr>
                <w:rFonts w:ascii="Times New Roman" w:eastAsia="Times New Roman" w:hAnsi="Times New Roman" w:cs="Times New Roman"/>
                <w:b/>
                <w:sz w:val="24"/>
                <w:szCs w:val="24"/>
              </w:rPr>
              <w:t>Формы текущего контроля</w:t>
            </w:r>
          </w:p>
        </w:tc>
        <w:tc>
          <w:tcPr>
            <w:tcW w:w="2207" w:type="dxa"/>
          </w:tcPr>
          <w:p w14:paraId="4F077E52" w14:textId="77777777" w:rsidR="0061679B" w:rsidRPr="00A85586" w:rsidRDefault="0061679B" w:rsidP="0061679B">
            <w:pPr>
              <w:spacing w:after="0" w:line="276" w:lineRule="auto"/>
              <w:jc w:val="center"/>
              <w:rPr>
                <w:rFonts w:ascii="Times New Roman" w:eastAsia="Times New Roman" w:hAnsi="Times New Roman" w:cs="Times New Roman"/>
                <w:b/>
                <w:sz w:val="24"/>
                <w:szCs w:val="24"/>
              </w:rPr>
            </w:pPr>
            <w:r w:rsidRPr="00A85586">
              <w:rPr>
                <w:rFonts w:ascii="Times New Roman" w:eastAsia="Times New Roman" w:hAnsi="Times New Roman" w:cs="Times New Roman"/>
                <w:b/>
                <w:sz w:val="24"/>
                <w:szCs w:val="24"/>
              </w:rPr>
              <w:t>Количество баллов</w:t>
            </w:r>
          </w:p>
        </w:tc>
      </w:tr>
      <w:tr w:rsidR="0061679B" w:rsidRPr="00A85586" w14:paraId="139D71E9" w14:textId="77777777" w:rsidTr="0061679B">
        <w:trPr>
          <w:jc w:val="center"/>
        </w:trPr>
        <w:tc>
          <w:tcPr>
            <w:tcW w:w="921" w:type="dxa"/>
          </w:tcPr>
          <w:p w14:paraId="49152C7B" w14:textId="77777777" w:rsidR="0061679B" w:rsidRPr="00A85586" w:rsidRDefault="0061679B" w:rsidP="0061679B">
            <w:pPr>
              <w:spacing w:after="0" w:line="276" w:lineRule="auto"/>
              <w:ind w:left="30"/>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1.</w:t>
            </w:r>
          </w:p>
        </w:tc>
        <w:tc>
          <w:tcPr>
            <w:tcW w:w="6506" w:type="dxa"/>
            <w:tcBorders>
              <w:top w:val="single" w:sz="4" w:space="0" w:color="auto"/>
              <w:bottom w:val="single" w:sz="4" w:space="0" w:color="auto"/>
              <w:right w:val="none" w:sz="6" w:space="0" w:color="auto"/>
            </w:tcBorders>
          </w:tcPr>
          <w:p w14:paraId="4C585934" w14:textId="77777777" w:rsidR="0061679B" w:rsidRPr="00A85586" w:rsidRDefault="0061679B" w:rsidP="0061679B">
            <w:pPr>
              <w:spacing w:after="0" w:line="276" w:lineRule="auto"/>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 xml:space="preserve">- посещение занятий </w:t>
            </w:r>
          </w:p>
        </w:tc>
        <w:tc>
          <w:tcPr>
            <w:tcW w:w="2207" w:type="dxa"/>
          </w:tcPr>
          <w:p w14:paraId="7462F6A8" w14:textId="77777777" w:rsidR="0061679B" w:rsidRPr="00A85586" w:rsidRDefault="0061679B" w:rsidP="0061679B">
            <w:pPr>
              <w:spacing w:after="0" w:line="276" w:lineRule="auto"/>
              <w:jc w:val="center"/>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6</w:t>
            </w:r>
          </w:p>
        </w:tc>
      </w:tr>
      <w:tr w:rsidR="0061679B" w:rsidRPr="00A85586" w14:paraId="6F68142A" w14:textId="77777777" w:rsidTr="0061679B">
        <w:trPr>
          <w:jc w:val="center"/>
        </w:trPr>
        <w:tc>
          <w:tcPr>
            <w:tcW w:w="921" w:type="dxa"/>
          </w:tcPr>
          <w:p w14:paraId="1A27BA42" w14:textId="77777777" w:rsidR="0061679B" w:rsidRPr="00A85586" w:rsidRDefault="0061679B" w:rsidP="0061679B">
            <w:pPr>
              <w:spacing w:after="0" w:line="276" w:lineRule="auto"/>
              <w:ind w:left="30"/>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2.</w:t>
            </w:r>
          </w:p>
        </w:tc>
        <w:tc>
          <w:tcPr>
            <w:tcW w:w="6506" w:type="dxa"/>
            <w:tcBorders>
              <w:top w:val="single" w:sz="4" w:space="0" w:color="auto"/>
              <w:bottom w:val="single" w:sz="4" w:space="0" w:color="auto"/>
              <w:right w:val="none" w:sz="6" w:space="0" w:color="auto"/>
            </w:tcBorders>
          </w:tcPr>
          <w:p w14:paraId="01213BD0" w14:textId="77777777" w:rsidR="0061679B" w:rsidRPr="00A85586" w:rsidRDefault="0061679B" w:rsidP="0061679B">
            <w:pPr>
              <w:spacing w:after="0" w:line="276" w:lineRule="auto"/>
              <w:rPr>
                <w:rFonts w:ascii="Times New Roman" w:eastAsia="Times New Roman" w:hAnsi="Times New Roman" w:cs="Times New Roman"/>
                <w:sz w:val="24"/>
                <w:szCs w:val="24"/>
              </w:rPr>
            </w:pPr>
            <w:r w:rsidRPr="00A85586">
              <w:rPr>
                <w:rFonts w:ascii="Times New Roman" w:eastAsia="Times New Roman" w:hAnsi="Times New Roman" w:cs="Times New Roman"/>
                <w:b/>
                <w:bCs/>
                <w:sz w:val="24"/>
                <w:szCs w:val="24"/>
              </w:rPr>
              <w:t xml:space="preserve">- </w:t>
            </w:r>
            <w:r w:rsidRPr="00A85586">
              <w:rPr>
                <w:rFonts w:ascii="Times New Roman" w:eastAsia="Times New Roman" w:hAnsi="Times New Roman" w:cs="Times New Roman"/>
                <w:sz w:val="24"/>
                <w:szCs w:val="24"/>
              </w:rPr>
              <w:t>активное участие на занятиях</w:t>
            </w:r>
            <w:r w:rsidRPr="00A85586">
              <w:rPr>
                <w:rFonts w:ascii="Times New Roman" w:eastAsia="Times New Roman" w:hAnsi="Times New Roman" w:cs="Times New Roman"/>
                <w:i/>
                <w:iCs/>
                <w:sz w:val="24"/>
                <w:szCs w:val="24"/>
              </w:rPr>
              <w:t xml:space="preserve"> </w:t>
            </w:r>
            <w:r w:rsidRPr="00A85586">
              <w:rPr>
                <w:rFonts w:ascii="Times New Roman" w:eastAsia="Times New Roman" w:hAnsi="Times New Roman" w:cs="Times New Roman"/>
                <w:sz w:val="24"/>
                <w:szCs w:val="24"/>
              </w:rPr>
              <w:t xml:space="preserve">(опрос, монологические / диалогические высказывания, дискуссия, ролевая / деловая игра, дебаты) </w:t>
            </w:r>
          </w:p>
        </w:tc>
        <w:tc>
          <w:tcPr>
            <w:tcW w:w="2207" w:type="dxa"/>
          </w:tcPr>
          <w:p w14:paraId="73005920" w14:textId="77777777" w:rsidR="0061679B" w:rsidRPr="00A85586" w:rsidRDefault="0061679B" w:rsidP="0061679B">
            <w:pPr>
              <w:spacing w:after="0" w:line="276" w:lineRule="auto"/>
              <w:jc w:val="center"/>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12</w:t>
            </w:r>
          </w:p>
        </w:tc>
      </w:tr>
      <w:tr w:rsidR="0061679B" w:rsidRPr="00A85586" w14:paraId="680CE388" w14:textId="77777777" w:rsidTr="0061679B">
        <w:trPr>
          <w:jc w:val="center"/>
        </w:trPr>
        <w:tc>
          <w:tcPr>
            <w:tcW w:w="921" w:type="dxa"/>
          </w:tcPr>
          <w:p w14:paraId="06DA7816" w14:textId="77777777" w:rsidR="0061679B" w:rsidRPr="00A85586" w:rsidRDefault="0061679B" w:rsidP="0061679B">
            <w:pPr>
              <w:spacing w:after="0" w:line="276" w:lineRule="auto"/>
              <w:ind w:left="30"/>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3.</w:t>
            </w:r>
          </w:p>
        </w:tc>
        <w:tc>
          <w:tcPr>
            <w:tcW w:w="6506" w:type="dxa"/>
            <w:tcBorders>
              <w:top w:val="single" w:sz="4" w:space="0" w:color="auto"/>
              <w:bottom w:val="single" w:sz="4" w:space="0" w:color="auto"/>
              <w:right w:val="none" w:sz="6" w:space="0" w:color="auto"/>
            </w:tcBorders>
          </w:tcPr>
          <w:p w14:paraId="063D9BF8" w14:textId="1185440A" w:rsidR="0061679B" w:rsidRPr="00A85586" w:rsidRDefault="0061679B" w:rsidP="0061679B">
            <w:pPr>
              <w:spacing w:after="0" w:line="276" w:lineRule="auto"/>
              <w:rPr>
                <w:rFonts w:ascii="Times New Roman" w:eastAsia="Times New Roman" w:hAnsi="Times New Roman" w:cs="Times New Roman"/>
                <w:b/>
                <w:bCs/>
                <w:sz w:val="24"/>
                <w:szCs w:val="24"/>
              </w:rPr>
            </w:pPr>
            <w:r w:rsidRPr="00A85586">
              <w:rPr>
                <w:rFonts w:ascii="Times New Roman" w:eastAsia="Times New Roman" w:hAnsi="Times New Roman" w:cs="Times New Roman"/>
                <w:sz w:val="24"/>
                <w:szCs w:val="24"/>
              </w:rPr>
              <w:t xml:space="preserve">- самостоятельная работа студентов (выполнение домашних заданий, подготовка презентаций) </w:t>
            </w:r>
          </w:p>
        </w:tc>
        <w:tc>
          <w:tcPr>
            <w:tcW w:w="2207" w:type="dxa"/>
            <w:tcBorders>
              <w:bottom w:val="apples" w:sz="6" w:space="0" w:color="auto"/>
            </w:tcBorders>
          </w:tcPr>
          <w:p w14:paraId="04952083" w14:textId="77777777" w:rsidR="0061679B" w:rsidRPr="00A85586" w:rsidRDefault="0061679B" w:rsidP="0061679B">
            <w:pPr>
              <w:spacing w:after="0" w:line="276" w:lineRule="auto"/>
              <w:jc w:val="center"/>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12</w:t>
            </w:r>
          </w:p>
        </w:tc>
      </w:tr>
      <w:tr w:rsidR="0061679B" w:rsidRPr="00A85586" w14:paraId="7D1D5C61" w14:textId="77777777" w:rsidTr="0061679B">
        <w:trPr>
          <w:trHeight w:val="306"/>
          <w:jc w:val="center"/>
        </w:trPr>
        <w:tc>
          <w:tcPr>
            <w:tcW w:w="921" w:type="dxa"/>
          </w:tcPr>
          <w:p w14:paraId="5181BD1C" w14:textId="77777777" w:rsidR="0061679B" w:rsidRPr="00A85586" w:rsidRDefault="0061679B" w:rsidP="0061679B">
            <w:pPr>
              <w:spacing w:after="0" w:line="276" w:lineRule="auto"/>
              <w:ind w:left="30"/>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4.</w:t>
            </w:r>
          </w:p>
        </w:tc>
        <w:tc>
          <w:tcPr>
            <w:tcW w:w="6506" w:type="dxa"/>
            <w:tcBorders>
              <w:top w:val="single" w:sz="4" w:space="0" w:color="auto"/>
              <w:bottom w:val="single" w:sz="4" w:space="0" w:color="auto"/>
              <w:right w:val="none" w:sz="6" w:space="0" w:color="auto"/>
            </w:tcBorders>
          </w:tcPr>
          <w:p w14:paraId="7940B9CE" w14:textId="254F3456" w:rsidR="0061679B" w:rsidRPr="00A85586" w:rsidRDefault="0061679B" w:rsidP="0061679B">
            <w:pPr>
              <w:spacing w:after="0" w:line="276" w:lineRule="auto"/>
              <w:rPr>
                <w:rFonts w:ascii="Times New Roman" w:eastAsia="Times New Roman" w:hAnsi="Times New Roman" w:cs="Times New Roman"/>
                <w:b/>
                <w:bCs/>
                <w:sz w:val="24"/>
                <w:szCs w:val="24"/>
              </w:rPr>
            </w:pPr>
            <w:r w:rsidRPr="00A85586">
              <w:rPr>
                <w:rFonts w:ascii="Times New Roman" w:eastAsia="Times New Roman" w:hAnsi="Times New Roman" w:cs="Times New Roman"/>
                <w:b/>
                <w:bCs/>
                <w:sz w:val="24"/>
                <w:szCs w:val="24"/>
              </w:rPr>
              <w:t>Контрольная работа</w:t>
            </w:r>
          </w:p>
        </w:tc>
        <w:tc>
          <w:tcPr>
            <w:tcW w:w="2207" w:type="dxa"/>
            <w:tcBorders>
              <w:bottom w:val="apples" w:sz="6" w:space="0" w:color="auto"/>
            </w:tcBorders>
          </w:tcPr>
          <w:p w14:paraId="4324FD7C" w14:textId="77777777" w:rsidR="0061679B" w:rsidRPr="00A85586" w:rsidRDefault="0061679B" w:rsidP="0061679B">
            <w:pPr>
              <w:spacing w:after="0" w:line="276" w:lineRule="auto"/>
              <w:jc w:val="center"/>
              <w:rPr>
                <w:rFonts w:ascii="Times New Roman" w:eastAsia="Times New Roman" w:hAnsi="Times New Roman" w:cs="Times New Roman"/>
                <w:sz w:val="24"/>
                <w:szCs w:val="24"/>
              </w:rPr>
            </w:pPr>
            <w:r w:rsidRPr="00A85586">
              <w:rPr>
                <w:rFonts w:ascii="Times New Roman" w:eastAsia="Times New Roman" w:hAnsi="Times New Roman" w:cs="Times New Roman"/>
                <w:sz w:val="24"/>
                <w:szCs w:val="24"/>
              </w:rPr>
              <w:t>10</w:t>
            </w:r>
          </w:p>
        </w:tc>
      </w:tr>
      <w:tr w:rsidR="0061679B" w:rsidRPr="0061679B" w14:paraId="33C4B1F2" w14:textId="77777777" w:rsidTr="0061679B">
        <w:trPr>
          <w:jc w:val="center"/>
        </w:trPr>
        <w:tc>
          <w:tcPr>
            <w:tcW w:w="921" w:type="dxa"/>
          </w:tcPr>
          <w:p w14:paraId="6A6DE960" w14:textId="77777777" w:rsidR="0061679B" w:rsidRPr="00A85586" w:rsidRDefault="0061679B" w:rsidP="0061679B">
            <w:pPr>
              <w:spacing w:after="0" w:line="276" w:lineRule="auto"/>
              <w:ind w:left="30"/>
              <w:rPr>
                <w:rFonts w:ascii="Times New Roman" w:eastAsia="Times New Roman" w:hAnsi="Times New Roman" w:cs="Times New Roman"/>
                <w:sz w:val="24"/>
                <w:szCs w:val="24"/>
              </w:rPr>
            </w:pPr>
          </w:p>
        </w:tc>
        <w:tc>
          <w:tcPr>
            <w:tcW w:w="6506" w:type="dxa"/>
            <w:tcBorders>
              <w:top w:val="single" w:sz="4" w:space="0" w:color="auto"/>
              <w:bottom w:val="single" w:sz="4" w:space="0" w:color="auto"/>
              <w:right w:val="none" w:sz="6" w:space="0" w:color="auto"/>
            </w:tcBorders>
          </w:tcPr>
          <w:p w14:paraId="159EF6B2" w14:textId="77777777" w:rsidR="0061679B" w:rsidRPr="00A85586" w:rsidRDefault="0061679B" w:rsidP="0061679B">
            <w:pPr>
              <w:spacing w:after="0" w:line="276" w:lineRule="auto"/>
              <w:rPr>
                <w:rFonts w:ascii="Times New Roman" w:eastAsia="Times New Roman" w:hAnsi="Times New Roman" w:cs="Times New Roman"/>
                <w:b/>
                <w:bCs/>
                <w:sz w:val="24"/>
                <w:szCs w:val="24"/>
              </w:rPr>
            </w:pPr>
            <w:r w:rsidRPr="00A85586">
              <w:rPr>
                <w:rFonts w:ascii="Times New Roman" w:eastAsia="Times New Roman" w:hAnsi="Times New Roman" w:cs="Times New Roman"/>
                <w:b/>
                <w:bCs/>
                <w:sz w:val="24"/>
                <w:szCs w:val="24"/>
              </w:rPr>
              <w:t>Итого</w:t>
            </w:r>
          </w:p>
        </w:tc>
        <w:tc>
          <w:tcPr>
            <w:tcW w:w="2207" w:type="dxa"/>
            <w:tcBorders>
              <w:bottom w:val="apples" w:sz="6" w:space="0" w:color="auto"/>
            </w:tcBorders>
          </w:tcPr>
          <w:p w14:paraId="0E6AD6F2" w14:textId="77777777" w:rsidR="0061679B" w:rsidRPr="0061679B" w:rsidRDefault="0061679B" w:rsidP="0061679B">
            <w:pPr>
              <w:spacing w:after="0" w:line="276" w:lineRule="auto"/>
              <w:jc w:val="center"/>
              <w:rPr>
                <w:rFonts w:ascii="Times New Roman" w:eastAsia="Times New Roman" w:hAnsi="Times New Roman" w:cs="Times New Roman"/>
                <w:b/>
                <w:bCs/>
                <w:sz w:val="24"/>
                <w:szCs w:val="24"/>
              </w:rPr>
            </w:pPr>
            <w:r w:rsidRPr="00A85586">
              <w:rPr>
                <w:rFonts w:ascii="Times New Roman" w:eastAsia="Times New Roman" w:hAnsi="Times New Roman" w:cs="Times New Roman"/>
                <w:b/>
                <w:bCs/>
                <w:sz w:val="24"/>
                <w:szCs w:val="24"/>
              </w:rPr>
              <w:t>40</w:t>
            </w:r>
          </w:p>
        </w:tc>
      </w:tr>
    </w:tbl>
    <w:p w14:paraId="608E68DE" w14:textId="77777777" w:rsidR="0061679B" w:rsidRPr="0061679B" w:rsidRDefault="0061679B" w:rsidP="0061679B">
      <w:pPr>
        <w:spacing w:after="0" w:line="240" w:lineRule="auto"/>
        <w:jc w:val="both"/>
        <w:rPr>
          <w:rFonts w:ascii="Times New Roman" w:hAnsi="Times New Roman" w:cs="Times New Roman"/>
          <w:bCs/>
          <w:sz w:val="28"/>
          <w:szCs w:val="28"/>
        </w:rPr>
      </w:pPr>
    </w:p>
    <w:p w14:paraId="1560C5FF" w14:textId="77777777" w:rsidR="009C6BD8" w:rsidRDefault="00701C3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Разделы грамматики, используемые в лексико-грамматических тестах</w:t>
      </w:r>
    </w:p>
    <w:p w14:paraId="3C987EB6" w14:textId="77777777" w:rsidR="009C6BD8" w:rsidRDefault="00701C3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Немецкий, французский, испанский языки</w:t>
      </w:r>
    </w:p>
    <w:p w14:paraId="4141D300"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Употребление основных времен изъявительного наклонения. Образование отрицательных и вопросительных предложений. </w:t>
      </w:r>
    </w:p>
    <w:p w14:paraId="15487A66"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Условное наклонение.</w:t>
      </w:r>
    </w:p>
    <w:p w14:paraId="188C54E7"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Сослагательное наклонение.</w:t>
      </w:r>
    </w:p>
    <w:p w14:paraId="5AA1DE16"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Согласование времен.</w:t>
      </w:r>
    </w:p>
    <w:p w14:paraId="0ED1C65D"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Артикли. </w:t>
      </w:r>
    </w:p>
    <w:p w14:paraId="20B3A57E"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Употребление притяжательных, указательных, относительных, личных местоимений и прилагательных</w:t>
      </w:r>
    </w:p>
    <w:p w14:paraId="26E0A618"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Порядок слов в предложении.</w:t>
      </w:r>
    </w:p>
    <w:p w14:paraId="1350BFF6"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Словообразование. </w:t>
      </w:r>
    </w:p>
    <w:p w14:paraId="1BE100A8"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Образование косвенной речи.</w:t>
      </w:r>
    </w:p>
    <w:p w14:paraId="21E30107"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Предлоги</w:t>
      </w:r>
    </w:p>
    <w:p w14:paraId="1CAB34C6"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Деепричастие.</w:t>
      </w:r>
    </w:p>
    <w:p w14:paraId="6F14517D"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Причастие настоящего и прошедшего времен.</w:t>
      </w:r>
    </w:p>
    <w:p w14:paraId="79872623"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Пассивная форма глаголов.</w:t>
      </w:r>
    </w:p>
    <w:p w14:paraId="50CF0520" w14:textId="77777777" w:rsidR="009C6BD8" w:rsidRDefault="00701C36">
      <w:pPr>
        <w:pStyle w:val="aff"/>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Употребление модальных глаголов.</w:t>
      </w:r>
    </w:p>
    <w:p w14:paraId="31047292" w14:textId="77777777" w:rsidR="009C6BD8" w:rsidRDefault="00701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Китайский язык</w:t>
      </w:r>
    </w:p>
    <w:p w14:paraId="6D46E8FE" w14:textId="77777777" w:rsidR="009C6BD8" w:rsidRDefault="00701C36">
      <w:pPr>
        <w:pStyle w:val="aff"/>
        <w:numPr>
          <w:ilvl w:val="0"/>
          <w:numId w:val="3"/>
        </w:numPr>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Использование сложных синтаксических конструкций, характерных для официального стиля речи.</w:t>
      </w:r>
    </w:p>
    <w:p w14:paraId="54653961" w14:textId="77777777" w:rsidR="009C6BD8" w:rsidRDefault="00701C36">
      <w:pPr>
        <w:pStyle w:val="aff"/>
        <w:numPr>
          <w:ilvl w:val="0"/>
          <w:numId w:val="3"/>
        </w:numPr>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Использование предложных конструкций.</w:t>
      </w:r>
    </w:p>
    <w:p w14:paraId="4A5727A9" w14:textId="77777777" w:rsidR="009C6BD8" w:rsidRDefault="00701C36">
      <w:pPr>
        <w:pStyle w:val="aff"/>
        <w:numPr>
          <w:ilvl w:val="0"/>
          <w:numId w:val="3"/>
        </w:numPr>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Использование союзов.</w:t>
      </w:r>
    </w:p>
    <w:p w14:paraId="0C996E0B" w14:textId="0DAA3011" w:rsidR="009C6BD8" w:rsidRDefault="00701C36">
      <w:pPr>
        <w:pStyle w:val="aff"/>
        <w:numPr>
          <w:ilvl w:val="0"/>
          <w:numId w:val="3"/>
        </w:numPr>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Порядок слов в предложении</w:t>
      </w:r>
      <w:r w:rsidR="00741009">
        <w:rPr>
          <w:rFonts w:ascii="Times New Roman" w:hAnsi="Times New Roman" w:cs="Times New Roman"/>
          <w:bCs/>
          <w:color w:val="000000" w:themeColor="text1"/>
          <w:sz w:val="28"/>
          <w:szCs w:val="28"/>
        </w:rPr>
        <w:t>.</w:t>
      </w:r>
    </w:p>
    <w:p w14:paraId="751F41D5" w14:textId="77777777" w:rsidR="009C6BD8" w:rsidRDefault="009C6BD8">
      <w:pPr>
        <w:spacing w:after="0" w:line="240" w:lineRule="auto"/>
        <w:jc w:val="both"/>
        <w:rPr>
          <w:rFonts w:ascii="Times New Roman" w:hAnsi="Times New Roman" w:cs="Times New Roman"/>
          <w:b/>
          <w:bCs/>
          <w:color w:val="FF0000"/>
          <w:sz w:val="28"/>
          <w:szCs w:val="28"/>
        </w:rPr>
      </w:pPr>
    </w:p>
    <w:p w14:paraId="4B2D7E2A" w14:textId="77777777" w:rsidR="009C6BD8" w:rsidRDefault="00701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Примеры тестовых заданий </w:t>
      </w:r>
    </w:p>
    <w:p w14:paraId="2B4DFFC7" w14:textId="77777777" w:rsidR="009C6BD8" w:rsidRDefault="00701C36">
      <w:pPr>
        <w:spacing w:after="0" w:line="240" w:lineRule="auto"/>
        <w:rPr>
          <w:rFonts w:ascii="Times New Roman" w:hAnsi="Times New Roman" w:cs="Times New Roman"/>
          <w:sz w:val="28"/>
          <w:szCs w:val="28"/>
        </w:rPr>
      </w:pPr>
      <w:r>
        <w:rPr>
          <w:rFonts w:ascii="Times New Roman" w:hAnsi="Times New Roman" w:cs="Times New Roman"/>
          <w:sz w:val="28"/>
          <w:szCs w:val="28"/>
        </w:rPr>
        <w:t>1. Выберите верное определение понятию (термину) из предложенных.</w:t>
      </w:r>
    </w:p>
    <w:p w14:paraId="6A5A4C0F" w14:textId="77777777" w:rsidR="009C6BD8" w:rsidRDefault="00701C36">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 Подберите термин (слово) к определению.</w:t>
      </w:r>
    </w:p>
    <w:p w14:paraId="2524C254" w14:textId="77777777" w:rsidR="009C6BD8" w:rsidRDefault="00701C36">
      <w:pPr>
        <w:tabs>
          <w:tab w:val="left" w:pos="284"/>
        </w:tabs>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 Выберите / напишите синонимы к словам/словосочетаниям на иностранном языке.</w:t>
      </w:r>
    </w:p>
    <w:p w14:paraId="0E3FD30E" w14:textId="77777777" w:rsidR="009C6BD8" w:rsidRDefault="00701C36">
      <w:pPr>
        <w:tabs>
          <w:tab w:val="left" w:pos="284"/>
        </w:tabs>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 Выберите / напишите антонимы к словам/словосочетаниям на иностранном языке.</w:t>
      </w:r>
    </w:p>
    <w:p w14:paraId="41907EF3" w14:textId="77777777" w:rsidR="009C6BD8" w:rsidRDefault="00701C36">
      <w:pPr>
        <w:tabs>
          <w:tab w:val="left" w:pos="284"/>
        </w:tabs>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Заполните пропуск правильным, на Ваш взгляд, вариантом ответа. </w:t>
      </w:r>
    </w:p>
    <w:p w14:paraId="5F631953" w14:textId="77777777" w:rsidR="009C6BD8" w:rsidRDefault="009C6BD8">
      <w:pPr>
        <w:spacing w:after="0" w:line="240" w:lineRule="auto"/>
        <w:jc w:val="center"/>
        <w:rPr>
          <w:rFonts w:ascii="Times New Roman" w:eastAsia="Times New Roman" w:hAnsi="Times New Roman" w:cs="Times New Roman"/>
          <w:b/>
          <w:sz w:val="28"/>
          <w:szCs w:val="28"/>
        </w:rPr>
      </w:pPr>
    </w:p>
    <w:p w14:paraId="77CF7850" w14:textId="2C7946AC" w:rsidR="009C6BD8" w:rsidRDefault="00701C3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Тематика для презентаций </w:t>
      </w:r>
    </w:p>
    <w:p w14:paraId="4398F8E5" w14:textId="77777777" w:rsidR="009A36D7" w:rsidRDefault="009A36D7">
      <w:pPr>
        <w:spacing w:after="0" w:line="240" w:lineRule="auto"/>
        <w:jc w:val="center"/>
        <w:rPr>
          <w:rFonts w:ascii="Times New Roman" w:eastAsia="Times New Roman" w:hAnsi="Times New Roman" w:cs="Times New Roman"/>
          <w:b/>
          <w:sz w:val="28"/>
          <w:szCs w:val="28"/>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C6BD8" w14:paraId="3D8C6B2C" w14:textId="77777777" w:rsidTr="009A36D7">
        <w:tc>
          <w:tcPr>
            <w:tcW w:w="4672" w:type="dxa"/>
          </w:tcPr>
          <w:p w14:paraId="6D479C3B" w14:textId="77777777" w:rsidR="009C6BD8" w:rsidRDefault="00701C3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Немецкий, французский, испанский языки</w:t>
            </w:r>
          </w:p>
        </w:tc>
        <w:tc>
          <w:tcPr>
            <w:tcW w:w="4673" w:type="dxa"/>
          </w:tcPr>
          <w:p w14:paraId="6F417758" w14:textId="77777777" w:rsidR="009C6BD8" w:rsidRDefault="00701C3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Китайский язык</w:t>
            </w:r>
          </w:p>
        </w:tc>
      </w:tr>
      <w:tr w:rsidR="009C6BD8" w14:paraId="10B352A2" w14:textId="77777777" w:rsidTr="009A36D7">
        <w:tc>
          <w:tcPr>
            <w:tcW w:w="4672" w:type="dxa"/>
          </w:tcPr>
          <w:p w14:paraId="4EF848BB" w14:textId="77777777" w:rsidR="009C6BD8" w:rsidRDefault="00701C36">
            <w:pPr>
              <w:pStyle w:val="aff"/>
              <w:numPr>
                <w:ilvl w:val="0"/>
                <w:numId w:val="4"/>
              </w:numPr>
              <w:tabs>
                <w:tab w:val="left" w:pos="187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Особенности ВЭД</w:t>
            </w:r>
          </w:p>
          <w:p w14:paraId="260B0E4B" w14:textId="77777777" w:rsidR="009C6BD8" w:rsidRDefault="00701C36">
            <w:pPr>
              <w:pStyle w:val="aff"/>
              <w:numPr>
                <w:ilvl w:val="0"/>
                <w:numId w:val="4"/>
              </w:numPr>
              <w:tabs>
                <w:tab w:val="left" w:pos="187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участники внешнеэкономической деятельности</w:t>
            </w:r>
          </w:p>
          <w:p w14:paraId="11301D5A" w14:textId="77777777" w:rsidR="009C6BD8" w:rsidRDefault="00701C36">
            <w:pPr>
              <w:pStyle w:val="aff"/>
              <w:numPr>
                <w:ilvl w:val="0"/>
                <w:numId w:val="4"/>
              </w:numPr>
              <w:tabs>
                <w:tab w:val="left" w:pos="187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внешнеэкономической деятельности</w:t>
            </w:r>
          </w:p>
          <w:p w14:paraId="7DE2D1D2" w14:textId="77777777" w:rsidR="009C6BD8" w:rsidRDefault="00701C36">
            <w:pPr>
              <w:pStyle w:val="aff"/>
              <w:numPr>
                <w:ilvl w:val="0"/>
                <w:numId w:val="4"/>
              </w:numPr>
              <w:tabs>
                <w:tab w:val="left" w:pos="187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Таможенное регулирование в России</w:t>
            </w:r>
          </w:p>
          <w:p w14:paraId="0198541D" w14:textId="77777777" w:rsidR="009C6BD8" w:rsidRDefault="00701C36">
            <w:pPr>
              <w:pStyle w:val="aff"/>
              <w:numPr>
                <w:ilvl w:val="0"/>
                <w:numId w:val="4"/>
              </w:numPr>
              <w:tabs>
                <w:tab w:val="left" w:pos="187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Таможенное регулирование в стране изучаемого языка</w:t>
            </w:r>
          </w:p>
          <w:p w14:paraId="4BDF8286" w14:textId="77777777" w:rsidR="009C6BD8" w:rsidRDefault="00701C36">
            <w:pPr>
              <w:pStyle w:val="aff"/>
              <w:numPr>
                <w:ilvl w:val="0"/>
                <w:numId w:val="4"/>
              </w:numPr>
              <w:spacing w:after="0" w:line="240" w:lineRule="auto"/>
              <w:jc w:val="both"/>
              <w:rPr>
                <w:bCs/>
                <w:sz w:val="28"/>
                <w:szCs w:val="28"/>
              </w:rPr>
            </w:pPr>
            <w:r>
              <w:rPr>
                <w:rFonts w:ascii="Times New Roman" w:eastAsia="Times New Roman" w:hAnsi="Times New Roman" w:cs="Times New Roman"/>
                <w:sz w:val="28"/>
                <w:szCs w:val="28"/>
              </w:rPr>
              <w:t>Таможенное регулирование ВЭД</w:t>
            </w:r>
          </w:p>
          <w:p w14:paraId="589F2C0A" w14:textId="77777777" w:rsidR="009C6BD8" w:rsidRDefault="00701C36">
            <w:pPr>
              <w:pStyle w:val="aff"/>
              <w:numPr>
                <w:ilvl w:val="0"/>
                <w:numId w:val="4"/>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Технологический суверенитет: определение, принципы, перспективы</w:t>
            </w:r>
          </w:p>
          <w:p w14:paraId="6D696D5F" w14:textId="77777777" w:rsidR="009C6BD8" w:rsidRDefault="00701C36">
            <w:pPr>
              <w:pStyle w:val="aff"/>
              <w:numPr>
                <w:ilvl w:val="0"/>
                <w:numId w:val="4"/>
              </w:numPr>
              <w:spacing w:after="0" w:line="240" w:lineRule="auto"/>
              <w:jc w:val="both"/>
              <w:rPr>
                <w:bCs/>
                <w:sz w:val="28"/>
                <w:szCs w:val="28"/>
              </w:rPr>
            </w:pPr>
            <w:r>
              <w:rPr>
                <w:rFonts w:ascii="Times New Roman" w:hAnsi="Times New Roman" w:cs="Times New Roman"/>
                <w:bCs/>
                <w:sz w:val="28"/>
                <w:szCs w:val="28"/>
              </w:rPr>
              <w:t xml:space="preserve">Важность технологического суверенитета для России </w:t>
            </w:r>
          </w:p>
          <w:p w14:paraId="0095CB61" w14:textId="76C2D38F" w:rsidR="009C6BD8" w:rsidRDefault="00701C36">
            <w:pPr>
              <w:pStyle w:val="aff"/>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От импортозамещения к технологическому суверенитету</w:t>
            </w:r>
          </w:p>
          <w:p w14:paraId="0DA7F114" w14:textId="77777777" w:rsidR="009C6BD8" w:rsidRDefault="009C6BD8">
            <w:pPr>
              <w:spacing w:after="0" w:line="240" w:lineRule="auto"/>
              <w:jc w:val="center"/>
              <w:rPr>
                <w:rFonts w:ascii="Times New Roman" w:eastAsia="Times New Roman" w:hAnsi="Times New Roman" w:cs="Times New Roman"/>
                <w:b/>
                <w:sz w:val="28"/>
                <w:szCs w:val="28"/>
              </w:rPr>
            </w:pPr>
          </w:p>
        </w:tc>
        <w:tc>
          <w:tcPr>
            <w:tcW w:w="4673" w:type="dxa"/>
          </w:tcPr>
          <w:p w14:paraId="7ED83F84" w14:textId="77777777" w:rsidR="009C6BD8" w:rsidRPr="003C2C8C" w:rsidRDefault="00701C36" w:rsidP="0052333B">
            <w:pPr>
              <w:pStyle w:val="aff"/>
              <w:numPr>
                <w:ilvl w:val="0"/>
                <w:numId w:val="51"/>
              </w:numPr>
              <w:spacing w:after="0" w:line="240" w:lineRule="auto"/>
              <w:jc w:val="both"/>
              <w:rPr>
                <w:rFonts w:ascii="Times New Roman" w:eastAsia="Times New Roman" w:hAnsi="Times New Roman" w:cs="Times New Roman"/>
                <w:sz w:val="28"/>
                <w:szCs w:val="28"/>
              </w:rPr>
            </w:pPr>
            <w:r w:rsidRPr="003C2C8C">
              <w:rPr>
                <w:rFonts w:ascii="Times New Roman" w:eastAsia="Times New Roman" w:hAnsi="Times New Roman" w:cs="Times New Roman"/>
                <w:sz w:val="28"/>
                <w:szCs w:val="28"/>
              </w:rPr>
              <w:lastRenderedPageBreak/>
              <w:t>Финасовая система КНР</w:t>
            </w:r>
          </w:p>
          <w:p w14:paraId="49099996" w14:textId="77777777" w:rsidR="009C6BD8" w:rsidRPr="003C2C8C" w:rsidRDefault="00701C36" w:rsidP="0052333B">
            <w:pPr>
              <w:pStyle w:val="aff"/>
              <w:numPr>
                <w:ilvl w:val="0"/>
                <w:numId w:val="51"/>
              </w:numPr>
              <w:spacing w:after="0" w:line="240" w:lineRule="auto"/>
              <w:jc w:val="both"/>
              <w:rPr>
                <w:rFonts w:ascii="Times New Roman" w:eastAsia="Times New Roman" w:hAnsi="Times New Roman" w:cs="Times New Roman"/>
                <w:sz w:val="28"/>
                <w:szCs w:val="28"/>
              </w:rPr>
            </w:pPr>
            <w:r w:rsidRPr="003C2C8C">
              <w:rPr>
                <w:rFonts w:ascii="Times New Roman" w:eastAsia="Times New Roman" w:hAnsi="Times New Roman" w:cs="Times New Roman"/>
                <w:sz w:val="28"/>
                <w:szCs w:val="28"/>
              </w:rPr>
              <w:t>Банковская система КНР</w:t>
            </w:r>
          </w:p>
          <w:p w14:paraId="1055DDA5" w14:textId="77777777" w:rsidR="009C6BD8" w:rsidRPr="003C2C8C" w:rsidRDefault="00701C36" w:rsidP="0052333B">
            <w:pPr>
              <w:pStyle w:val="aff"/>
              <w:numPr>
                <w:ilvl w:val="0"/>
                <w:numId w:val="51"/>
              </w:numPr>
              <w:spacing w:after="0" w:line="240" w:lineRule="auto"/>
              <w:jc w:val="both"/>
              <w:rPr>
                <w:rFonts w:ascii="Times New Roman" w:eastAsia="Times New Roman" w:hAnsi="Times New Roman" w:cs="Times New Roman"/>
                <w:sz w:val="28"/>
                <w:szCs w:val="28"/>
              </w:rPr>
            </w:pPr>
            <w:r w:rsidRPr="003C2C8C">
              <w:rPr>
                <w:rFonts w:ascii="Times New Roman" w:eastAsia="Times New Roman" w:hAnsi="Times New Roman" w:cs="Times New Roman"/>
                <w:sz w:val="28"/>
                <w:szCs w:val="28"/>
              </w:rPr>
              <w:t>Система финансовых рынков</w:t>
            </w:r>
          </w:p>
          <w:p w14:paraId="4924C7BA" w14:textId="77777777" w:rsidR="009C6BD8" w:rsidRPr="003C2C8C" w:rsidRDefault="00701C36" w:rsidP="0052333B">
            <w:pPr>
              <w:pStyle w:val="aff"/>
              <w:numPr>
                <w:ilvl w:val="0"/>
                <w:numId w:val="51"/>
              </w:numPr>
              <w:spacing w:after="0" w:line="240" w:lineRule="auto"/>
              <w:jc w:val="both"/>
              <w:rPr>
                <w:rFonts w:ascii="Times New Roman" w:eastAsia="Times New Roman" w:hAnsi="Times New Roman" w:cs="Times New Roman"/>
                <w:sz w:val="28"/>
                <w:szCs w:val="28"/>
              </w:rPr>
            </w:pPr>
            <w:r w:rsidRPr="003C2C8C">
              <w:rPr>
                <w:rFonts w:ascii="Times New Roman" w:eastAsia="Times New Roman" w:hAnsi="Times New Roman" w:cs="Times New Roman"/>
                <w:sz w:val="28"/>
                <w:szCs w:val="28"/>
              </w:rPr>
              <w:t>Иностранные, в т.ч. российские банки в Китае</w:t>
            </w:r>
          </w:p>
          <w:p w14:paraId="230EFAAC" w14:textId="77777777" w:rsidR="009C6BD8" w:rsidRDefault="009C6BD8">
            <w:pPr>
              <w:spacing w:after="0" w:line="240" w:lineRule="auto"/>
              <w:jc w:val="center"/>
              <w:rPr>
                <w:rFonts w:ascii="Times New Roman" w:eastAsia="Times New Roman" w:hAnsi="Times New Roman" w:cs="Times New Roman"/>
                <w:b/>
                <w:sz w:val="28"/>
                <w:szCs w:val="28"/>
              </w:rPr>
            </w:pPr>
          </w:p>
        </w:tc>
      </w:tr>
    </w:tbl>
    <w:p w14:paraId="22B49F4B" w14:textId="77777777" w:rsidR="009C6BD8" w:rsidRDefault="00701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Ситуативные задания, отдельные проблемные вопросы или задания</w:t>
      </w:r>
    </w:p>
    <w:p w14:paraId="064FC974" w14:textId="77777777" w:rsidR="009C6BD8" w:rsidRDefault="00701C36">
      <w:pPr>
        <w:numPr>
          <w:ilvl w:val="0"/>
          <w:numId w:val="5"/>
        </w:numPr>
        <w:tabs>
          <w:tab w:val="left" w:pos="142"/>
          <w:tab w:val="left" w:pos="284"/>
          <w:tab w:val="left" w:pos="426"/>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rPr>
        <w:t>Поддержите или опровергните утверждение.</w:t>
      </w:r>
    </w:p>
    <w:p w14:paraId="3DF02C60"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lang w:val="en-US"/>
        </w:rPr>
      </w:pPr>
      <w:r>
        <w:rPr>
          <w:rFonts w:ascii="Times New Roman" w:hAnsi="Times New Roman" w:cs="Times New Roman"/>
          <w:sz w:val="28"/>
          <w:szCs w:val="28"/>
        </w:rPr>
        <w:t>Прокомментируйте следующее высказывание.</w:t>
      </w:r>
    </w:p>
    <w:p w14:paraId="41E3326C" w14:textId="77777777" w:rsidR="009C6BD8" w:rsidRDefault="00701C36">
      <w:pPr>
        <w:numPr>
          <w:ilvl w:val="0"/>
          <w:numId w:val="5"/>
        </w:numPr>
        <w:tabs>
          <w:tab w:val="left" w:pos="142"/>
          <w:tab w:val="left" w:pos="284"/>
          <w:tab w:val="left" w:pos="426"/>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rPr>
        <w:t>Разверните тезис.</w:t>
      </w:r>
    </w:p>
    <w:p w14:paraId="44122104"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lang w:val="en-US"/>
        </w:rPr>
      </w:pPr>
      <w:r>
        <w:rPr>
          <w:rFonts w:ascii="Times New Roman" w:hAnsi="Times New Roman" w:cs="Times New Roman"/>
          <w:sz w:val="28"/>
          <w:szCs w:val="28"/>
        </w:rPr>
        <w:t>Опишите достоинства и недостатки.</w:t>
      </w:r>
    </w:p>
    <w:p w14:paraId="068970BF"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Передайте содержание на иностранном языке.</w:t>
      </w:r>
    </w:p>
    <w:p w14:paraId="61B6FE24"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Кратко изложите содержание изученной темы (устно). </w:t>
      </w:r>
    </w:p>
    <w:p w14:paraId="4440921B"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Кратко изложите содержание изученной темы (письменно).</w:t>
      </w:r>
    </w:p>
    <w:p w14:paraId="7C31E647"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Разыграйте по ролям предложенную ситуацию.</w:t>
      </w:r>
    </w:p>
    <w:p w14:paraId="215C3525"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Сделайте презентацию на тему.</w:t>
      </w:r>
    </w:p>
    <w:p w14:paraId="696F8FF3" w14:textId="77777777" w:rsidR="009C6BD8" w:rsidRDefault="00701C36">
      <w:pPr>
        <w:numPr>
          <w:ilvl w:val="0"/>
          <w:numId w:val="5"/>
        </w:num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Опишите график.</w:t>
      </w:r>
    </w:p>
    <w:p w14:paraId="77F2505D" w14:textId="77777777" w:rsidR="009C6BD8" w:rsidRDefault="009C6BD8">
      <w:pPr>
        <w:tabs>
          <w:tab w:val="left" w:pos="142"/>
          <w:tab w:val="left" w:pos="284"/>
          <w:tab w:val="left" w:pos="426"/>
        </w:tabs>
        <w:spacing w:after="0" w:line="240" w:lineRule="auto"/>
        <w:rPr>
          <w:rFonts w:ascii="Times New Roman" w:hAnsi="Times New Roman" w:cs="Times New Roman"/>
          <w:sz w:val="28"/>
          <w:szCs w:val="28"/>
        </w:rPr>
      </w:pPr>
    </w:p>
    <w:p w14:paraId="64D9DADB" w14:textId="77777777" w:rsidR="009C6BD8" w:rsidRDefault="009C6BD8">
      <w:pPr>
        <w:keepNext/>
        <w:spacing w:after="0" w:line="240" w:lineRule="auto"/>
        <w:ind w:firstLine="709"/>
        <w:jc w:val="center"/>
        <w:rPr>
          <w:rFonts w:ascii="Times New Roman" w:eastAsia="Times New Roman" w:hAnsi="Times New Roman" w:cs="Times New Roman"/>
          <w:b/>
          <w:sz w:val="28"/>
        </w:rPr>
      </w:pPr>
    </w:p>
    <w:p w14:paraId="14AE0051" w14:textId="77777777" w:rsidR="009C6BD8" w:rsidRDefault="00701C3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V</w:t>
      </w:r>
      <w:r>
        <w:rPr>
          <w:rFonts w:ascii="Times New Roman" w:eastAsia="Times New Roman" w:hAnsi="Times New Roman" w:cs="Times New Roman"/>
          <w:b/>
          <w:sz w:val="28"/>
          <w:lang w:val="en-US"/>
        </w:rPr>
        <w:t>II</w:t>
      </w:r>
      <w:r>
        <w:rPr>
          <w:rFonts w:ascii="Times New Roman" w:eastAsia="Times New Roman" w:hAnsi="Times New Roman" w:cs="Times New Roman"/>
          <w:b/>
          <w:sz w:val="28"/>
        </w:rPr>
        <w:t xml:space="preserve"> семестр</w:t>
      </w:r>
    </w:p>
    <w:p w14:paraId="724EE775" w14:textId="77777777" w:rsidR="009C6BD8" w:rsidRDefault="00701C3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58127102" w14:textId="77777777" w:rsidR="009C6BD8" w:rsidRDefault="00701C3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56863D28" w14:textId="77777777" w:rsidR="009C6BD8" w:rsidRDefault="00701C36">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 Французский язык, Испанский язык</w:t>
      </w:r>
    </w:p>
    <w:p w14:paraId="76E502CA" w14:textId="77777777" w:rsidR="009C6BD8" w:rsidRDefault="00701C36">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1-1,5 мин., аудиозапись предъявляется дважды (3 балла);  </w:t>
      </w:r>
    </w:p>
    <w:p w14:paraId="4AA908BA" w14:textId="77777777" w:rsidR="009C6BD8" w:rsidRDefault="00701C36">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 Выполнение заданий лексико-грамматического теста с элементами формата международного экзамена (30 заданий, 4 балла);  </w:t>
      </w:r>
    </w:p>
    <w:p w14:paraId="51C09F76" w14:textId="7B9DF816" w:rsidR="009C6BD8" w:rsidRDefault="00701C36">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 Написание </w:t>
      </w:r>
      <w:r w:rsidR="00A85586">
        <w:rPr>
          <w:rFonts w:ascii="Times New Roman" w:eastAsia="Times New Roman" w:hAnsi="Times New Roman" w:cs="Times New Roman"/>
          <w:sz w:val="28"/>
        </w:rPr>
        <w:t>высказывания на иностранном языке</w:t>
      </w:r>
      <w:r>
        <w:rPr>
          <w:rFonts w:ascii="Times New Roman" w:eastAsia="Times New Roman" w:hAnsi="Times New Roman" w:cs="Times New Roman"/>
          <w:sz w:val="28"/>
        </w:rPr>
        <w:t xml:space="preserve"> по изучаемой теме (180/200 слов, 3 балла).  </w:t>
      </w:r>
    </w:p>
    <w:p w14:paraId="65B24E2D" w14:textId="77777777" w:rsidR="009C6BD8" w:rsidRDefault="009C6BD8">
      <w:pPr>
        <w:spacing w:after="0" w:line="240" w:lineRule="auto"/>
        <w:ind w:firstLine="708"/>
        <w:rPr>
          <w:rFonts w:ascii="Times New Roman" w:eastAsia="Times New Roman" w:hAnsi="Times New Roman" w:cs="Times New Roman"/>
          <w:b/>
          <w:sz w:val="28"/>
        </w:rPr>
      </w:pPr>
    </w:p>
    <w:p w14:paraId="046E0C29" w14:textId="77777777" w:rsidR="009C6BD8" w:rsidRDefault="00701C3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p w14:paraId="0CD54562" w14:textId="4B86520B" w:rsidR="009C6BD8" w:rsidRPr="00701C36" w:rsidRDefault="00812818">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Чтение текстов</w:t>
      </w:r>
      <w:r w:rsidR="00701C36" w:rsidRPr="00701C36">
        <w:rPr>
          <w:rFonts w:ascii="Times New Roman" w:eastAsia="Times New Roman" w:hAnsi="Times New Roman" w:cs="Times New Roman"/>
          <w:sz w:val="28"/>
        </w:rPr>
        <w:t xml:space="preserve"> на китайском языке по тематике курса и выполнение заданий на его основе (</w:t>
      </w:r>
      <w:r w:rsidR="00701C36" w:rsidRPr="00701C36">
        <w:rPr>
          <w:rFonts w:ascii="Times New Roman" w:eastAsia="SimSun" w:hAnsi="Times New Roman" w:cs="Times New Roman" w:hint="eastAsia"/>
          <w:sz w:val="28"/>
          <w:lang w:eastAsia="zh-CN"/>
        </w:rPr>
        <w:t>5</w:t>
      </w:r>
      <w:r w:rsidR="00701C36" w:rsidRPr="00701C36">
        <w:rPr>
          <w:rFonts w:ascii="Times New Roman" w:eastAsia="Times New Roman" w:hAnsi="Times New Roman" w:cs="Times New Roman"/>
          <w:sz w:val="28"/>
        </w:rPr>
        <w:t xml:space="preserve"> баллов);  </w:t>
      </w:r>
    </w:p>
    <w:p w14:paraId="6CD374D3" w14:textId="77777777" w:rsidR="009C6BD8" w:rsidRPr="00701C36" w:rsidRDefault="00701C36">
      <w:pPr>
        <w:keepNext/>
        <w:spacing w:after="0" w:line="240" w:lineRule="auto"/>
        <w:ind w:firstLine="709"/>
        <w:jc w:val="both"/>
        <w:rPr>
          <w:rFonts w:ascii="Times New Roman" w:eastAsia="Times New Roman" w:hAnsi="Times New Roman" w:cs="Times New Roman"/>
          <w:color w:val="FF0000"/>
          <w:sz w:val="28"/>
        </w:rPr>
      </w:pPr>
      <w:r w:rsidRPr="00701C36">
        <w:rPr>
          <w:rFonts w:ascii="Times New Roman" w:eastAsia="Times New Roman" w:hAnsi="Times New Roman" w:cs="Times New Roman"/>
          <w:sz w:val="28"/>
        </w:rPr>
        <w:t>2. Перевод предложений (</w:t>
      </w:r>
      <w:r w:rsidRPr="00701C36">
        <w:rPr>
          <w:rFonts w:ascii="Times New Roman" w:eastAsia="SimSun" w:hAnsi="Times New Roman" w:cs="Times New Roman" w:hint="eastAsia"/>
          <w:sz w:val="28"/>
          <w:lang w:eastAsia="zh-CN"/>
        </w:rPr>
        <w:t>5</w:t>
      </w:r>
      <w:r w:rsidRPr="00701C36">
        <w:rPr>
          <w:rFonts w:ascii="Times New Roman" w:eastAsia="Times New Roman" w:hAnsi="Times New Roman" w:cs="Times New Roman"/>
          <w:sz w:val="28"/>
        </w:rPr>
        <w:t xml:space="preserve"> баллов).  </w:t>
      </w:r>
    </w:p>
    <w:p w14:paraId="0735B3A6" w14:textId="77777777" w:rsidR="009C6BD8" w:rsidRDefault="009C6BD8">
      <w:pPr>
        <w:keepNext/>
        <w:spacing w:after="0" w:line="240" w:lineRule="auto"/>
        <w:ind w:firstLine="709"/>
        <w:jc w:val="both"/>
        <w:rPr>
          <w:rFonts w:ascii="Times New Roman" w:eastAsia="Times New Roman" w:hAnsi="Times New Roman" w:cs="Times New Roman"/>
          <w:b/>
          <w:color w:val="FF0000"/>
          <w:sz w:val="28"/>
        </w:rPr>
      </w:pPr>
    </w:p>
    <w:p w14:paraId="3239977C" w14:textId="77777777" w:rsidR="009C6BD8" w:rsidRDefault="00701C36">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66754204" w14:textId="77777777" w:rsidR="009C6BD8" w:rsidRDefault="00701C36">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контрольной работы</w:t>
      </w:r>
    </w:p>
    <w:tbl>
      <w:tblPr>
        <w:tblW w:w="0" w:type="auto"/>
        <w:tblInd w:w="108" w:type="dxa"/>
        <w:tblCellMar>
          <w:left w:w="10" w:type="dxa"/>
          <w:right w:w="10" w:type="dxa"/>
        </w:tblCellMar>
        <w:tblLook w:val="04A0" w:firstRow="1" w:lastRow="0" w:firstColumn="1" w:lastColumn="0" w:noHBand="0" w:noVBand="1"/>
      </w:tblPr>
      <w:tblGrid>
        <w:gridCol w:w="9237"/>
      </w:tblGrid>
      <w:tr w:rsidR="009C6BD8" w14:paraId="69194D93" w14:textId="77777777">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7288B7"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33F3B896"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7FD1FBF"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4B7A047"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038C9EFC"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44BBDF32"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(профессиональный)»</w:t>
            </w:r>
          </w:p>
          <w:p w14:paraId="766E5D19"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02F6836B" w14:textId="77777777" w:rsidR="009C6BD8" w:rsidRDefault="009C6BD8">
            <w:pPr>
              <w:spacing w:after="0" w:line="240" w:lineRule="auto"/>
              <w:jc w:val="center"/>
              <w:rPr>
                <w:rFonts w:ascii="Times New Roman" w:eastAsia="Times New Roman" w:hAnsi="Times New Roman" w:cs="Times New Roman"/>
                <w:sz w:val="24"/>
              </w:rPr>
            </w:pPr>
          </w:p>
          <w:p w14:paraId="461C52BF"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479F500A" w14:textId="77777777" w:rsidR="009C6BD8" w:rsidRDefault="00701C3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45CE7AA1"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D435B04"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3C076AD7" w14:textId="77777777" w:rsidR="009C6BD8" w:rsidRDefault="009C6BD8">
            <w:pPr>
              <w:spacing w:after="0" w:line="240" w:lineRule="auto"/>
              <w:jc w:val="center"/>
              <w:rPr>
                <w:rFonts w:ascii="Times New Roman" w:eastAsia="Times New Roman" w:hAnsi="Times New Roman" w:cs="Times New Roman"/>
                <w:sz w:val="24"/>
              </w:rPr>
            </w:pPr>
          </w:p>
          <w:p w14:paraId="039A9167" w14:textId="77777777" w:rsidR="009C6BD8" w:rsidRDefault="00701C3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Система оценки знаний по дисциплине </w:t>
            </w:r>
          </w:p>
          <w:p w14:paraId="5BC8C0FB"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«Второй иностранный язык (профессиональный)»</w:t>
            </w:r>
          </w:p>
          <w:p w14:paraId="3FA04F99"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470"/>
              <w:gridCol w:w="1829"/>
              <w:gridCol w:w="1804"/>
              <w:gridCol w:w="1849"/>
            </w:tblGrid>
            <w:tr w:rsidR="009C6BD8" w14:paraId="0EE3B0AC" w14:textId="77777777">
              <w:trPr>
                <w:trHeight w:val="613"/>
              </w:trPr>
              <w:tc>
                <w:tcPr>
                  <w:tcW w:w="2176" w:type="dxa"/>
                  <w:vMerge w:val="restart"/>
                  <w:shd w:val="clear" w:color="auto" w:fill="auto"/>
                </w:tcPr>
                <w:p w14:paraId="041A8870"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Текущая семестровая оценка</w:t>
                  </w:r>
                </w:p>
                <w:p w14:paraId="08F0DABA"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 xml:space="preserve"> 20__ /20__ уч.г.</w:t>
                  </w:r>
                </w:p>
                <w:p w14:paraId="1B03C13A" w14:textId="77777777" w:rsidR="009C6BD8" w:rsidRDefault="009C6BD8">
                  <w:pPr>
                    <w:spacing w:after="0" w:line="240" w:lineRule="auto"/>
                    <w:jc w:val="both"/>
                    <w:rPr>
                      <w:rFonts w:ascii="Times New Roman" w:hAnsi="Times New Roman" w:cs="Times New Roman"/>
                    </w:rPr>
                  </w:pPr>
                </w:p>
              </w:tc>
              <w:tc>
                <w:tcPr>
                  <w:tcW w:w="5190" w:type="dxa"/>
                  <w:gridSpan w:val="3"/>
                  <w:shd w:val="clear" w:color="auto" w:fill="auto"/>
                </w:tcPr>
                <w:p w14:paraId="7A1895A0"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1C3106E0"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 xml:space="preserve">(10 баллов) </w:t>
                  </w:r>
                </w:p>
                <w:p w14:paraId="1FE17AA5" w14:textId="77777777" w:rsidR="009C6BD8" w:rsidRDefault="00701C36">
                  <w:pPr>
                    <w:spacing w:after="0" w:line="240" w:lineRule="auto"/>
                    <w:jc w:val="center"/>
                    <w:rPr>
                      <w:rFonts w:ascii="Times New Roman" w:hAnsi="Times New Roman" w:cs="Times New Roman"/>
                      <w:b/>
                      <w:i/>
                    </w:rPr>
                  </w:pPr>
                  <w:r>
                    <w:rPr>
                      <w:rFonts w:ascii="Times New Roman" w:hAnsi="Times New Roman" w:cs="Times New Roman"/>
                      <w:b/>
                      <w:i/>
                    </w:rPr>
                    <w:t>Немецкий, французский испанский языки</w:t>
                  </w:r>
                </w:p>
              </w:tc>
              <w:tc>
                <w:tcPr>
                  <w:tcW w:w="1979" w:type="dxa"/>
                  <w:vMerge w:val="restart"/>
                  <w:shd w:val="clear" w:color="auto" w:fill="auto"/>
                </w:tcPr>
                <w:p w14:paraId="282AD96B"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9C6BD8" w14:paraId="7F54C73C" w14:textId="77777777">
              <w:trPr>
                <w:trHeight w:val="639"/>
              </w:trPr>
              <w:tc>
                <w:tcPr>
                  <w:tcW w:w="2176" w:type="dxa"/>
                  <w:vMerge/>
                  <w:shd w:val="clear" w:color="auto" w:fill="auto"/>
                </w:tcPr>
                <w:p w14:paraId="4FFD5EF2" w14:textId="77777777" w:rsidR="009C6BD8" w:rsidRDefault="009C6BD8">
                  <w:pPr>
                    <w:spacing w:after="0" w:line="240" w:lineRule="auto"/>
                    <w:jc w:val="center"/>
                    <w:rPr>
                      <w:rFonts w:ascii="Times New Roman" w:hAnsi="Times New Roman" w:cs="Times New Roman"/>
                    </w:rPr>
                  </w:pPr>
                </w:p>
              </w:tc>
              <w:tc>
                <w:tcPr>
                  <w:tcW w:w="1470" w:type="dxa"/>
                  <w:shd w:val="clear" w:color="auto" w:fill="auto"/>
                </w:tcPr>
                <w:p w14:paraId="4630470D" w14:textId="77777777" w:rsidR="009C6BD8" w:rsidRDefault="00701C36">
                  <w:pPr>
                    <w:spacing w:after="0" w:line="240" w:lineRule="auto"/>
                    <w:jc w:val="both"/>
                    <w:rPr>
                      <w:rFonts w:ascii="Times New Roman" w:hAnsi="Times New Roman" w:cs="Times New Roman"/>
                    </w:rPr>
                  </w:pPr>
                  <w:r>
                    <w:rPr>
                      <w:rFonts w:ascii="Times New Roman" w:hAnsi="Times New Roman" w:cs="Times New Roman"/>
                    </w:rPr>
                    <w:t>Аудирование</w:t>
                  </w:r>
                </w:p>
                <w:p w14:paraId="45228F18" w14:textId="77777777" w:rsidR="009C6BD8" w:rsidRDefault="00701C36">
                  <w:pPr>
                    <w:spacing w:after="0" w:line="240" w:lineRule="auto"/>
                    <w:jc w:val="both"/>
                    <w:rPr>
                      <w:rFonts w:ascii="Times New Roman" w:hAnsi="Times New Roman" w:cs="Times New Roman"/>
                    </w:rPr>
                  </w:pPr>
                  <w:r>
                    <w:rPr>
                      <w:rFonts w:ascii="Times New Roman" w:hAnsi="Times New Roman" w:cs="Times New Roman"/>
                    </w:rPr>
                    <w:t>(10 заданий)</w:t>
                  </w:r>
                </w:p>
                <w:p w14:paraId="59D86F99" w14:textId="77777777" w:rsidR="009C6BD8" w:rsidRDefault="009C6BD8">
                  <w:pPr>
                    <w:spacing w:after="0" w:line="240" w:lineRule="auto"/>
                    <w:jc w:val="center"/>
                    <w:rPr>
                      <w:rFonts w:ascii="Times New Roman" w:hAnsi="Times New Roman" w:cs="Times New Roman"/>
                    </w:rPr>
                  </w:pPr>
                </w:p>
              </w:tc>
              <w:tc>
                <w:tcPr>
                  <w:tcW w:w="1842" w:type="dxa"/>
                  <w:shd w:val="clear" w:color="auto" w:fill="auto"/>
                </w:tcPr>
                <w:p w14:paraId="5F3E1F4A"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Лексико-грамматический тест</w:t>
                  </w:r>
                </w:p>
                <w:p w14:paraId="6D434A7F"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(30 заданий)</w:t>
                  </w:r>
                </w:p>
                <w:p w14:paraId="498DEA90" w14:textId="77777777" w:rsidR="009C6BD8" w:rsidRDefault="009C6BD8">
                  <w:pPr>
                    <w:spacing w:after="0" w:line="240" w:lineRule="auto"/>
                    <w:jc w:val="center"/>
                    <w:rPr>
                      <w:rFonts w:ascii="Times New Roman" w:hAnsi="Times New Roman" w:cs="Times New Roman"/>
                    </w:rPr>
                  </w:pPr>
                </w:p>
              </w:tc>
              <w:tc>
                <w:tcPr>
                  <w:tcW w:w="1878" w:type="dxa"/>
                  <w:shd w:val="clear" w:color="auto" w:fill="FFFFFF" w:themeFill="background1"/>
                </w:tcPr>
                <w:p w14:paraId="646C7D0A" w14:textId="77777777" w:rsidR="009C6BD8" w:rsidRDefault="00701C36">
                  <w:pPr>
                    <w:spacing w:line="240" w:lineRule="auto"/>
                    <w:jc w:val="center"/>
                    <w:rPr>
                      <w:rFonts w:ascii="Times New Roman" w:hAnsi="Times New Roman" w:cs="Times New Roman"/>
                    </w:rPr>
                  </w:pPr>
                  <w:r>
                    <w:rPr>
                      <w:rFonts w:ascii="Times New Roman" w:hAnsi="Times New Roman" w:cs="Times New Roman"/>
                    </w:rPr>
                    <w:t>Письменное задание</w:t>
                  </w:r>
                </w:p>
                <w:p w14:paraId="3105C399" w14:textId="7970FEF4" w:rsidR="009C6BD8" w:rsidRDefault="009C6BD8">
                  <w:pPr>
                    <w:spacing w:line="240" w:lineRule="auto"/>
                    <w:jc w:val="center"/>
                    <w:rPr>
                      <w:rFonts w:ascii="Times New Roman" w:hAnsi="Times New Roman" w:cs="Times New Roman"/>
                    </w:rPr>
                  </w:pPr>
                </w:p>
              </w:tc>
              <w:tc>
                <w:tcPr>
                  <w:tcW w:w="1979" w:type="dxa"/>
                  <w:vMerge/>
                  <w:shd w:val="clear" w:color="auto" w:fill="auto"/>
                </w:tcPr>
                <w:p w14:paraId="452D8BB0" w14:textId="77777777" w:rsidR="009C6BD8" w:rsidRDefault="009C6BD8">
                  <w:pPr>
                    <w:spacing w:after="0" w:line="240" w:lineRule="auto"/>
                    <w:jc w:val="center"/>
                    <w:rPr>
                      <w:rFonts w:ascii="Times New Roman" w:hAnsi="Times New Roman" w:cs="Times New Roman"/>
                    </w:rPr>
                  </w:pPr>
                </w:p>
              </w:tc>
            </w:tr>
            <w:tr w:rsidR="009C6BD8" w14:paraId="592FC90F" w14:textId="77777777">
              <w:tc>
                <w:tcPr>
                  <w:tcW w:w="2176" w:type="dxa"/>
                  <w:shd w:val="clear" w:color="auto" w:fill="auto"/>
                </w:tcPr>
                <w:p w14:paraId="726C4301" w14:textId="77777777" w:rsidR="009C6BD8" w:rsidRDefault="00701C36">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3E536118" w14:textId="77777777" w:rsidR="009C6BD8" w:rsidRDefault="00701C36">
                  <w:pPr>
                    <w:spacing w:line="240" w:lineRule="auto"/>
                    <w:jc w:val="center"/>
                    <w:rPr>
                      <w:rFonts w:ascii="Times New Roman" w:hAnsi="Times New Roman" w:cs="Times New Roman"/>
                    </w:rPr>
                  </w:pPr>
                  <w:r>
                    <w:rPr>
                      <w:rFonts w:ascii="Times New Roman" w:hAnsi="Times New Roman" w:cs="Times New Roman"/>
                    </w:rPr>
                    <w:t>3 балла</w:t>
                  </w:r>
                </w:p>
              </w:tc>
              <w:tc>
                <w:tcPr>
                  <w:tcW w:w="1842" w:type="dxa"/>
                  <w:shd w:val="clear" w:color="auto" w:fill="auto"/>
                </w:tcPr>
                <w:p w14:paraId="1FC0A692" w14:textId="77777777" w:rsidR="009C6BD8" w:rsidRDefault="00701C36">
                  <w:pPr>
                    <w:spacing w:line="240" w:lineRule="auto"/>
                    <w:jc w:val="center"/>
                    <w:rPr>
                      <w:rFonts w:ascii="Times New Roman" w:hAnsi="Times New Roman" w:cs="Times New Roman"/>
                    </w:rPr>
                  </w:pPr>
                  <w:r>
                    <w:rPr>
                      <w:rFonts w:ascii="Times New Roman" w:hAnsi="Times New Roman" w:cs="Times New Roman"/>
                    </w:rPr>
                    <w:t>4 балла</w:t>
                  </w:r>
                </w:p>
              </w:tc>
              <w:tc>
                <w:tcPr>
                  <w:tcW w:w="1878" w:type="dxa"/>
                  <w:shd w:val="clear" w:color="auto" w:fill="auto"/>
                </w:tcPr>
                <w:p w14:paraId="3CC2E224" w14:textId="77777777" w:rsidR="009C6BD8" w:rsidRDefault="00701C36">
                  <w:pPr>
                    <w:spacing w:line="240" w:lineRule="auto"/>
                    <w:jc w:val="center"/>
                    <w:rPr>
                      <w:rFonts w:ascii="Times New Roman" w:hAnsi="Times New Roman" w:cs="Times New Roman"/>
                    </w:rPr>
                  </w:pPr>
                  <w:r>
                    <w:rPr>
                      <w:rFonts w:ascii="Times New Roman" w:hAnsi="Times New Roman" w:cs="Times New Roman"/>
                    </w:rPr>
                    <w:t>3 балла</w:t>
                  </w:r>
                </w:p>
              </w:tc>
              <w:tc>
                <w:tcPr>
                  <w:tcW w:w="1979" w:type="dxa"/>
                  <w:shd w:val="clear" w:color="auto" w:fill="auto"/>
                </w:tcPr>
                <w:p w14:paraId="1B6A5446" w14:textId="77777777" w:rsidR="009C6BD8" w:rsidRDefault="00701C36">
                  <w:pPr>
                    <w:spacing w:line="240" w:lineRule="auto"/>
                    <w:jc w:val="center"/>
                    <w:rPr>
                      <w:rFonts w:ascii="Times New Roman" w:hAnsi="Times New Roman" w:cs="Times New Roman"/>
                    </w:rPr>
                  </w:pPr>
                  <w:r>
                    <w:rPr>
                      <w:rFonts w:ascii="Times New Roman" w:hAnsi="Times New Roman" w:cs="Times New Roman"/>
                    </w:rPr>
                    <w:t>20 баллов</w:t>
                  </w:r>
                </w:p>
              </w:tc>
            </w:tr>
            <w:tr w:rsidR="009C6BD8" w14:paraId="44148657" w14:textId="77777777">
              <w:trPr>
                <w:trHeight w:val="611"/>
              </w:trPr>
              <w:tc>
                <w:tcPr>
                  <w:tcW w:w="2176" w:type="dxa"/>
                  <w:shd w:val="clear" w:color="auto" w:fill="auto"/>
                </w:tcPr>
                <w:p w14:paraId="1941372B" w14:textId="77777777" w:rsidR="009C6BD8" w:rsidRDefault="009C6BD8">
                  <w:pPr>
                    <w:spacing w:line="240" w:lineRule="auto"/>
                    <w:jc w:val="both"/>
                    <w:rPr>
                      <w:rFonts w:ascii="Times New Roman" w:hAnsi="Times New Roman" w:cs="Times New Roman"/>
                    </w:rPr>
                  </w:pPr>
                </w:p>
              </w:tc>
              <w:tc>
                <w:tcPr>
                  <w:tcW w:w="1470" w:type="dxa"/>
                  <w:shd w:val="clear" w:color="auto" w:fill="auto"/>
                </w:tcPr>
                <w:p w14:paraId="75EE239E" w14:textId="77777777" w:rsidR="009C6BD8" w:rsidRDefault="009C6BD8">
                  <w:pPr>
                    <w:spacing w:line="240" w:lineRule="auto"/>
                    <w:jc w:val="both"/>
                    <w:rPr>
                      <w:rFonts w:ascii="Times New Roman" w:hAnsi="Times New Roman" w:cs="Times New Roman"/>
                    </w:rPr>
                  </w:pPr>
                </w:p>
              </w:tc>
              <w:tc>
                <w:tcPr>
                  <w:tcW w:w="1842" w:type="dxa"/>
                  <w:shd w:val="clear" w:color="auto" w:fill="auto"/>
                </w:tcPr>
                <w:p w14:paraId="4BD94AAD" w14:textId="77777777" w:rsidR="009C6BD8" w:rsidRDefault="009C6BD8">
                  <w:pPr>
                    <w:spacing w:line="240" w:lineRule="auto"/>
                    <w:jc w:val="both"/>
                    <w:rPr>
                      <w:rFonts w:ascii="Times New Roman" w:hAnsi="Times New Roman" w:cs="Times New Roman"/>
                    </w:rPr>
                  </w:pPr>
                </w:p>
              </w:tc>
              <w:tc>
                <w:tcPr>
                  <w:tcW w:w="1878" w:type="dxa"/>
                  <w:shd w:val="clear" w:color="auto" w:fill="auto"/>
                </w:tcPr>
                <w:p w14:paraId="6A12A670" w14:textId="77777777" w:rsidR="009C6BD8" w:rsidRDefault="009C6BD8">
                  <w:pPr>
                    <w:spacing w:line="240" w:lineRule="auto"/>
                    <w:jc w:val="both"/>
                    <w:rPr>
                      <w:rFonts w:ascii="Times New Roman" w:hAnsi="Times New Roman" w:cs="Times New Roman"/>
                    </w:rPr>
                  </w:pPr>
                </w:p>
              </w:tc>
              <w:tc>
                <w:tcPr>
                  <w:tcW w:w="1979" w:type="dxa"/>
                  <w:shd w:val="clear" w:color="auto" w:fill="auto"/>
                </w:tcPr>
                <w:p w14:paraId="6887FD7D" w14:textId="77777777" w:rsidR="009C6BD8" w:rsidRDefault="009C6BD8">
                  <w:pPr>
                    <w:spacing w:line="240" w:lineRule="auto"/>
                    <w:jc w:val="both"/>
                    <w:rPr>
                      <w:rFonts w:ascii="Times New Roman" w:hAnsi="Times New Roman" w:cs="Times New Roman"/>
                    </w:rPr>
                  </w:pPr>
                </w:p>
              </w:tc>
            </w:tr>
          </w:tbl>
          <w:p w14:paraId="6272A0F4" w14:textId="77777777" w:rsidR="009C6BD8" w:rsidRDefault="00701C36">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299"/>
              <w:gridCol w:w="1804"/>
              <w:gridCol w:w="1849"/>
            </w:tblGrid>
            <w:tr w:rsidR="009C6BD8" w14:paraId="14903D46" w14:textId="77777777">
              <w:trPr>
                <w:trHeight w:val="613"/>
              </w:trPr>
              <w:tc>
                <w:tcPr>
                  <w:tcW w:w="2059" w:type="dxa"/>
                  <w:vMerge w:val="restart"/>
                  <w:shd w:val="clear" w:color="auto" w:fill="auto"/>
                </w:tcPr>
                <w:p w14:paraId="62959950"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Текущая семестровая оценка</w:t>
                  </w:r>
                </w:p>
                <w:p w14:paraId="202788C0"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 xml:space="preserve"> 20__ /20__ уч.г.</w:t>
                  </w:r>
                </w:p>
                <w:p w14:paraId="27B5FCCD" w14:textId="77777777" w:rsidR="009C6BD8" w:rsidRDefault="009C6BD8">
                  <w:pPr>
                    <w:spacing w:after="0" w:line="240" w:lineRule="auto"/>
                    <w:jc w:val="both"/>
                    <w:rPr>
                      <w:rFonts w:ascii="Times New Roman" w:hAnsi="Times New Roman" w:cs="Times New Roman"/>
                    </w:rPr>
                  </w:pPr>
                </w:p>
              </w:tc>
              <w:tc>
                <w:tcPr>
                  <w:tcW w:w="5103" w:type="dxa"/>
                  <w:gridSpan w:val="2"/>
                  <w:shd w:val="clear" w:color="auto" w:fill="auto"/>
                </w:tcPr>
                <w:p w14:paraId="0BB01027"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7C686D2C"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 xml:space="preserve">(10 баллов) </w:t>
                  </w:r>
                </w:p>
                <w:p w14:paraId="4D313C5A" w14:textId="77777777" w:rsidR="009C6BD8" w:rsidRDefault="00701C36">
                  <w:pPr>
                    <w:spacing w:after="0" w:line="240" w:lineRule="auto"/>
                    <w:jc w:val="center"/>
                    <w:rPr>
                      <w:rFonts w:ascii="Times New Roman" w:hAnsi="Times New Roman" w:cs="Times New Roman"/>
                      <w:b/>
                      <w:i/>
                    </w:rPr>
                  </w:pPr>
                  <w:r>
                    <w:rPr>
                      <w:rFonts w:ascii="Times New Roman" w:hAnsi="Times New Roman" w:cs="Times New Roman"/>
                      <w:b/>
                      <w:i/>
                    </w:rPr>
                    <w:t>Китайский язык</w:t>
                  </w:r>
                </w:p>
              </w:tc>
              <w:tc>
                <w:tcPr>
                  <w:tcW w:w="1849" w:type="dxa"/>
                  <w:vMerge w:val="restart"/>
                  <w:shd w:val="clear" w:color="auto" w:fill="auto"/>
                </w:tcPr>
                <w:p w14:paraId="74E51CD6" w14:textId="77777777" w:rsidR="009C6BD8" w:rsidRDefault="00701C36">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9C6BD8" w14:paraId="2AA219B5" w14:textId="77777777">
              <w:trPr>
                <w:trHeight w:val="639"/>
              </w:trPr>
              <w:tc>
                <w:tcPr>
                  <w:tcW w:w="2059" w:type="dxa"/>
                  <w:vMerge/>
                  <w:shd w:val="clear" w:color="auto" w:fill="auto"/>
                </w:tcPr>
                <w:p w14:paraId="7C8B5FE5" w14:textId="77777777" w:rsidR="009C6BD8" w:rsidRDefault="009C6BD8">
                  <w:pPr>
                    <w:spacing w:after="0" w:line="240" w:lineRule="auto"/>
                    <w:jc w:val="center"/>
                    <w:rPr>
                      <w:rFonts w:ascii="Times New Roman" w:hAnsi="Times New Roman" w:cs="Times New Roman"/>
                    </w:rPr>
                  </w:pPr>
                </w:p>
              </w:tc>
              <w:tc>
                <w:tcPr>
                  <w:tcW w:w="3299" w:type="dxa"/>
                  <w:shd w:val="clear" w:color="auto" w:fill="auto"/>
                </w:tcPr>
                <w:p w14:paraId="09EAE09C" w14:textId="77777777" w:rsidR="009C6BD8" w:rsidRPr="00701C36" w:rsidRDefault="00701C36">
                  <w:pPr>
                    <w:spacing w:after="0" w:line="240" w:lineRule="auto"/>
                    <w:jc w:val="center"/>
                    <w:rPr>
                      <w:rFonts w:ascii="Times New Roman" w:hAnsi="Times New Roman" w:cs="Times New Roman"/>
                    </w:rPr>
                  </w:pPr>
                  <w:r w:rsidRPr="00701C36">
                    <w:rPr>
                      <w:rFonts w:ascii="Times New Roman" w:hAnsi="Times New Roman" w:cs="Times New Roman"/>
                    </w:rPr>
                    <w:t>Понимание письменного текста</w:t>
                  </w:r>
                </w:p>
                <w:p w14:paraId="12B78370" w14:textId="77777777" w:rsidR="009C6BD8" w:rsidRPr="00701C36" w:rsidRDefault="009C6BD8">
                  <w:pPr>
                    <w:spacing w:after="0" w:line="240" w:lineRule="auto"/>
                    <w:jc w:val="center"/>
                    <w:rPr>
                      <w:rFonts w:ascii="Times New Roman" w:hAnsi="Times New Roman" w:cs="Times New Roman"/>
                    </w:rPr>
                  </w:pPr>
                </w:p>
              </w:tc>
              <w:tc>
                <w:tcPr>
                  <w:tcW w:w="1804" w:type="dxa"/>
                  <w:shd w:val="clear" w:color="auto" w:fill="FFFFFF" w:themeFill="background1"/>
                </w:tcPr>
                <w:p w14:paraId="253A0D19" w14:textId="77777777" w:rsidR="009C6BD8" w:rsidRPr="00701C36" w:rsidRDefault="00701C36">
                  <w:pPr>
                    <w:spacing w:line="240" w:lineRule="auto"/>
                    <w:jc w:val="center"/>
                    <w:rPr>
                      <w:rFonts w:ascii="Times New Roman" w:hAnsi="Times New Roman" w:cs="Times New Roman"/>
                    </w:rPr>
                  </w:pPr>
                  <w:r w:rsidRPr="00701C36">
                    <w:rPr>
                      <w:rFonts w:ascii="Times New Roman" w:hAnsi="Times New Roman" w:cs="Times New Roman"/>
                    </w:rPr>
                    <w:t>Перевод</w:t>
                  </w:r>
                </w:p>
              </w:tc>
              <w:tc>
                <w:tcPr>
                  <w:tcW w:w="1849" w:type="dxa"/>
                  <w:vMerge/>
                  <w:shd w:val="clear" w:color="auto" w:fill="auto"/>
                </w:tcPr>
                <w:p w14:paraId="3F152E68" w14:textId="77777777" w:rsidR="009C6BD8" w:rsidRDefault="009C6BD8">
                  <w:pPr>
                    <w:spacing w:after="0" w:line="240" w:lineRule="auto"/>
                    <w:jc w:val="center"/>
                    <w:rPr>
                      <w:rFonts w:ascii="Times New Roman" w:hAnsi="Times New Roman" w:cs="Times New Roman"/>
                    </w:rPr>
                  </w:pPr>
                </w:p>
              </w:tc>
            </w:tr>
            <w:tr w:rsidR="009C6BD8" w14:paraId="62A7FF14" w14:textId="77777777">
              <w:tc>
                <w:tcPr>
                  <w:tcW w:w="2059" w:type="dxa"/>
                  <w:shd w:val="clear" w:color="auto" w:fill="auto"/>
                </w:tcPr>
                <w:p w14:paraId="27C10B00" w14:textId="77777777" w:rsidR="009C6BD8" w:rsidRDefault="00701C36">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3299" w:type="dxa"/>
                  <w:shd w:val="clear" w:color="auto" w:fill="auto"/>
                </w:tcPr>
                <w:p w14:paraId="33CFB519" w14:textId="77777777" w:rsidR="009C6BD8" w:rsidRPr="00701C36" w:rsidRDefault="00701C36">
                  <w:pPr>
                    <w:spacing w:line="240" w:lineRule="auto"/>
                    <w:jc w:val="center"/>
                    <w:rPr>
                      <w:rFonts w:ascii="Times New Roman" w:hAnsi="Times New Roman" w:cs="Times New Roman"/>
                    </w:rPr>
                  </w:pPr>
                  <w:r w:rsidRPr="00701C36">
                    <w:rPr>
                      <w:rFonts w:ascii="Times New Roman" w:hAnsi="Times New Roman" w:cs="Times New Roman" w:hint="eastAsia"/>
                      <w:lang w:eastAsia="zh-CN"/>
                    </w:rPr>
                    <w:t xml:space="preserve">5 </w:t>
                  </w:r>
                  <w:r w:rsidRPr="00701C36">
                    <w:rPr>
                      <w:rFonts w:ascii="Times New Roman" w:hAnsi="Times New Roman" w:cs="Times New Roman"/>
                    </w:rPr>
                    <w:t>балл</w:t>
                  </w:r>
                  <w:r>
                    <w:rPr>
                      <w:rFonts w:ascii="Times New Roman" w:hAnsi="Times New Roman" w:cs="Times New Roman"/>
                    </w:rPr>
                    <w:t>ов</w:t>
                  </w:r>
                </w:p>
              </w:tc>
              <w:tc>
                <w:tcPr>
                  <w:tcW w:w="1804" w:type="dxa"/>
                  <w:shd w:val="clear" w:color="auto" w:fill="auto"/>
                </w:tcPr>
                <w:p w14:paraId="42635F77" w14:textId="77777777" w:rsidR="009C6BD8" w:rsidRPr="00701C36" w:rsidRDefault="00701C36">
                  <w:pPr>
                    <w:spacing w:line="240" w:lineRule="auto"/>
                    <w:jc w:val="center"/>
                    <w:rPr>
                      <w:rFonts w:ascii="Times New Roman" w:hAnsi="Times New Roman" w:cs="Times New Roman"/>
                    </w:rPr>
                  </w:pPr>
                  <w:r w:rsidRPr="00701C36">
                    <w:rPr>
                      <w:rFonts w:ascii="Times New Roman" w:hAnsi="Times New Roman" w:cs="Times New Roman" w:hint="eastAsia"/>
                      <w:lang w:eastAsia="zh-CN"/>
                    </w:rPr>
                    <w:t>5</w:t>
                  </w:r>
                  <w:r w:rsidRPr="00701C36">
                    <w:rPr>
                      <w:rFonts w:ascii="Times New Roman" w:hAnsi="Times New Roman" w:cs="Times New Roman"/>
                    </w:rPr>
                    <w:t xml:space="preserve"> балл</w:t>
                  </w:r>
                  <w:r>
                    <w:rPr>
                      <w:rFonts w:ascii="Times New Roman" w:hAnsi="Times New Roman" w:cs="Times New Roman"/>
                    </w:rPr>
                    <w:t>ов</w:t>
                  </w:r>
                </w:p>
              </w:tc>
              <w:tc>
                <w:tcPr>
                  <w:tcW w:w="1849" w:type="dxa"/>
                  <w:shd w:val="clear" w:color="auto" w:fill="auto"/>
                </w:tcPr>
                <w:p w14:paraId="79523AD5" w14:textId="77777777" w:rsidR="009C6BD8" w:rsidRDefault="00701C36">
                  <w:pPr>
                    <w:spacing w:line="240" w:lineRule="auto"/>
                    <w:jc w:val="center"/>
                    <w:rPr>
                      <w:rFonts w:ascii="Times New Roman" w:hAnsi="Times New Roman" w:cs="Times New Roman"/>
                    </w:rPr>
                  </w:pPr>
                  <w:r>
                    <w:rPr>
                      <w:rFonts w:ascii="Times New Roman" w:hAnsi="Times New Roman" w:cs="Times New Roman"/>
                    </w:rPr>
                    <w:t>20 баллов</w:t>
                  </w:r>
                </w:p>
              </w:tc>
            </w:tr>
            <w:tr w:rsidR="009C6BD8" w14:paraId="6FFF3571" w14:textId="77777777">
              <w:trPr>
                <w:trHeight w:val="611"/>
              </w:trPr>
              <w:tc>
                <w:tcPr>
                  <w:tcW w:w="2059" w:type="dxa"/>
                  <w:shd w:val="clear" w:color="auto" w:fill="auto"/>
                </w:tcPr>
                <w:p w14:paraId="61F18C4A" w14:textId="77777777" w:rsidR="009C6BD8" w:rsidRDefault="009C6BD8">
                  <w:pPr>
                    <w:spacing w:line="240" w:lineRule="auto"/>
                    <w:jc w:val="both"/>
                    <w:rPr>
                      <w:rFonts w:ascii="Times New Roman" w:hAnsi="Times New Roman" w:cs="Times New Roman"/>
                    </w:rPr>
                  </w:pPr>
                </w:p>
              </w:tc>
              <w:tc>
                <w:tcPr>
                  <w:tcW w:w="3299" w:type="dxa"/>
                  <w:shd w:val="clear" w:color="auto" w:fill="auto"/>
                </w:tcPr>
                <w:p w14:paraId="0A9FCD8D" w14:textId="77777777" w:rsidR="009C6BD8" w:rsidRDefault="009C6BD8">
                  <w:pPr>
                    <w:spacing w:line="240" w:lineRule="auto"/>
                    <w:jc w:val="both"/>
                    <w:rPr>
                      <w:rFonts w:ascii="Times New Roman" w:hAnsi="Times New Roman" w:cs="Times New Roman"/>
                    </w:rPr>
                  </w:pPr>
                </w:p>
              </w:tc>
              <w:tc>
                <w:tcPr>
                  <w:tcW w:w="1804" w:type="dxa"/>
                  <w:shd w:val="clear" w:color="auto" w:fill="auto"/>
                </w:tcPr>
                <w:p w14:paraId="2F9D4575" w14:textId="77777777" w:rsidR="009C6BD8" w:rsidRDefault="009C6BD8">
                  <w:pPr>
                    <w:spacing w:line="240" w:lineRule="auto"/>
                    <w:jc w:val="both"/>
                    <w:rPr>
                      <w:rFonts w:ascii="Times New Roman" w:hAnsi="Times New Roman" w:cs="Times New Roman"/>
                    </w:rPr>
                  </w:pPr>
                </w:p>
              </w:tc>
              <w:tc>
                <w:tcPr>
                  <w:tcW w:w="1849" w:type="dxa"/>
                  <w:shd w:val="clear" w:color="auto" w:fill="auto"/>
                </w:tcPr>
                <w:p w14:paraId="3F7E6BED" w14:textId="77777777" w:rsidR="009C6BD8" w:rsidRDefault="009C6BD8">
                  <w:pPr>
                    <w:spacing w:line="240" w:lineRule="auto"/>
                    <w:jc w:val="both"/>
                    <w:rPr>
                      <w:rFonts w:ascii="Times New Roman" w:hAnsi="Times New Roman" w:cs="Times New Roman"/>
                    </w:rPr>
                  </w:pPr>
                </w:p>
              </w:tc>
            </w:tr>
          </w:tbl>
          <w:p w14:paraId="2CB221CB"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48C73865" w14:textId="77777777" w:rsidR="009C6BD8" w:rsidRDefault="00701C36">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2D82EE8D" w14:textId="749613DB" w:rsidR="009A36D7" w:rsidRDefault="00701C36" w:rsidP="009A36D7">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172E1CF5" w14:textId="77777777" w:rsidR="009C6BD8" w:rsidRDefault="009C6BD8">
            <w:pPr>
              <w:spacing w:after="0" w:line="240" w:lineRule="auto"/>
              <w:jc w:val="both"/>
              <w:rPr>
                <w:rFonts w:ascii="Times New Roman" w:eastAsia="Times New Roman" w:hAnsi="Times New Roman" w:cs="Times New Roman"/>
              </w:rPr>
            </w:pPr>
          </w:p>
          <w:p w14:paraId="5F199AF9" w14:textId="77777777" w:rsidR="009C6BD8" w:rsidRDefault="00701C36">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4A0" w:firstRow="1" w:lastRow="0" w:firstColumn="1" w:lastColumn="0" w:noHBand="0" w:noVBand="1"/>
            </w:tblPr>
            <w:tblGrid>
              <w:gridCol w:w="4147"/>
              <w:gridCol w:w="4874"/>
            </w:tblGrid>
            <w:tr w:rsidR="009C6BD8" w14:paraId="08094E8F" w14:textId="77777777">
              <w:tc>
                <w:tcPr>
                  <w:tcW w:w="4485" w:type="dxa"/>
                  <w:shd w:val="clear" w:color="000000" w:fill="FFFFFF"/>
                  <w:tcMar>
                    <w:left w:w="108" w:type="dxa"/>
                    <w:right w:w="108" w:type="dxa"/>
                  </w:tcMar>
                </w:tcPr>
                <w:p w14:paraId="745B3698"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заведующего </w:t>
                  </w:r>
                </w:p>
                <w:p w14:paraId="6A4A53E3"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Кафедрой иностранных языков и межкультурной коммуникации по учебной и учебно-методической работе</w:t>
                  </w:r>
                </w:p>
                <w:p w14:paraId="4081103E" w14:textId="77777777" w:rsidR="009C6BD8" w:rsidRDefault="00701C36">
                  <w:pPr>
                    <w:spacing w:after="0" w:line="240" w:lineRule="auto"/>
                  </w:pPr>
                  <w:r>
                    <w:rPr>
                      <w:rFonts w:ascii="Times New Roman" w:eastAsia="Times New Roman" w:hAnsi="Times New Roman" w:cs="Times New Roman"/>
                      <w:sz w:val="24"/>
                    </w:rPr>
                    <w:t xml:space="preserve"> «__» _________ 20__ г.                                                  </w:t>
                  </w:r>
                </w:p>
              </w:tc>
              <w:tc>
                <w:tcPr>
                  <w:tcW w:w="5220" w:type="dxa"/>
                  <w:shd w:val="clear" w:color="000000" w:fill="FFFFFF"/>
                  <w:tcMar>
                    <w:left w:w="108" w:type="dxa"/>
                    <w:right w:w="108" w:type="dxa"/>
                  </w:tcMar>
                </w:tcPr>
                <w:p w14:paraId="32590021"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B66B128"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DA703BA" w14:textId="77777777" w:rsidR="009C6BD8" w:rsidRDefault="009C6BD8">
                  <w:pPr>
                    <w:spacing w:after="0" w:line="240" w:lineRule="auto"/>
                    <w:rPr>
                      <w:rFonts w:ascii="Times New Roman" w:eastAsia="Times New Roman" w:hAnsi="Times New Roman" w:cs="Times New Roman"/>
                      <w:sz w:val="24"/>
                    </w:rPr>
                  </w:pPr>
                </w:p>
                <w:p w14:paraId="1B46D941" w14:textId="77777777" w:rsidR="009C6BD8" w:rsidRDefault="00701C36">
                  <w:pPr>
                    <w:spacing w:after="0" w:line="240" w:lineRule="auto"/>
                    <w:jc w:val="right"/>
                  </w:pPr>
                  <w:r>
                    <w:rPr>
                      <w:rFonts w:ascii="Times New Roman" w:eastAsia="Times New Roman" w:hAnsi="Times New Roman" w:cs="Times New Roman"/>
                      <w:sz w:val="24"/>
                    </w:rPr>
                    <w:t xml:space="preserve">___________________  Ф.И.О. </w:t>
                  </w:r>
                </w:p>
              </w:tc>
            </w:tr>
          </w:tbl>
          <w:p w14:paraId="68178369" w14:textId="77777777" w:rsidR="009C6BD8" w:rsidRDefault="009C6BD8">
            <w:pPr>
              <w:spacing w:after="0" w:line="240" w:lineRule="auto"/>
            </w:pPr>
          </w:p>
        </w:tc>
      </w:tr>
    </w:tbl>
    <w:p w14:paraId="0AC1F8F7" w14:textId="77777777" w:rsidR="009C6BD8" w:rsidRDefault="009C6BD8">
      <w:pPr>
        <w:jc w:val="center"/>
        <w:rPr>
          <w:rFonts w:ascii="Times New Roman" w:eastAsia="Times New Roman" w:hAnsi="Times New Roman" w:cs="Times New Roman"/>
          <w:b/>
          <w:sz w:val="28"/>
          <w:u w:val="single"/>
        </w:rPr>
      </w:pPr>
    </w:p>
    <w:p w14:paraId="4A82E4A8" w14:textId="77777777" w:rsidR="009A36D7" w:rsidRDefault="009A36D7">
      <w:pPr>
        <w:spacing w:after="0" w:line="240" w:lineRule="auto"/>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4E78D92C" w14:textId="3C84B790" w:rsidR="009C6BD8" w:rsidRDefault="00701C36">
      <w:pPr>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Примеры заданий контрольной работы</w:t>
      </w:r>
    </w:p>
    <w:p w14:paraId="0FC961F3" w14:textId="5CD19F5B" w:rsidR="009C6BD8" w:rsidRPr="00A85586" w:rsidRDefault="00A85586">
      <w:pPr>
        <w:keepNext/>
        <w:spacing w:after="0" w:line="240" w:lineRule="auto"/>
        <w:ind w:firstLine="709"/>
        <w:jc w:val="center"/>
        <w:rPr>
          <w:rFonts w:ascii="Times New Roman" w:eastAsia="Times New Roman" w:hAnsi="Times New Roman" w:cs="Times New Roman"/>
          <w:b/>
          <w:sz w:val="28"/>
          <w:u w:val="single"/>
        </w:rPr>
      </w:pPr>
      <w:r w:rsidRPr="00A85586">
        <w:rPr>
          <w:rFonts w:ascii="Times New Roman" w:eastAsia="Times New Roman" w:hAnsi="Times New Roman" w:cs="Times New Roman"/>
          <w:b/>
          <w:sz w:val="28"/>
          <w:u w:val="single"/>
        </w:rPr>
        <w:t>НЕМЕЦКИЙ ЯЗЫК</w:t>
      </w:r>
    </w:p>
    <w:p w14:paraId="5F9B6476" w14:textId="77777777" w:rsidR="00C52829" w:rsidRDefault="00C52829">
      <w:pPr>
        <w:keepNext/>
        <w:spacing w:after="0" w:line="240" w:lineRule="auto"/>
        <w:ind w:firstLine="709"/>
        <w:jc w:val="center"/>
        <w:rPr>
          <w:rFonts w:ascii="Times New Roman" w:eastAsia="Times New Roman" w:hAnsi="Times New Roman" w:cs="Times New Roman"/>
          <w:b/>
          <w:sz w:val="28"/>
        </w:rPr>
      </w:pPr>
    </w:p>
    <w:p w14:paraId="3BBF5A9B" w14:textId="77777777" w:rsidR="009C6BD8" w:rsidRPr="009A36D7" w:rsidRDefault="00701C36">
      <w:pPr>
        <w:widowControl w:val="0"/>
        <w:suppressAutoHyphens/>
        <w:spacing w:after="0" w:line="240" w:lineRule="auto"/>
        <w:jc w:val="center"/>
        <w:rPr>
          <w:rFonts w:ascii="Times New Roman" w:eastAsia="NSimSun" w:hAnsi="Times New Roman" w:cs="Times New Roman"/>
          <w:b/>
          <w:kern w:val="2"/>
          <w:sz w:val="24"/>
          <w:szCs w:val="24"/>
          <w:lang w:eastAsia="zh-CN" w:bidi="hi-IN"/>
        </w:rPr>
      </w:pPr>
      <w:r>
        <w:rPr>
          <w:rFonts w:ascii="Times New Roman" w:eastAsia="NSimSun" w:hAnsi="Times New Roman" w:cs="Times New Roman"/>
          <w:b/>
          <w:kern w:val="2"/>
          <w:sz w:val="24"/>
          <w:szCs w:val="24"/>
          <w:lang w:val="fr-FR" w:eastAsia="zh-CN" w:bidi="hi-IN"/>
        </w:rPr>
        <w:t>I</w:t>
      </w:r>
      <w:r w:rsidRPr="009A36D7">
        <w:rPr>
          <w:rFonts w:ascii="Times New Roman" w:eastAsia="NSimSun" w:hAnsi="Times New Roman" w:cs="Times New Roman"/>
          <w:b/>
          <w:kern w:val="2"/>
          <w:sz w:val="24"/>
          <w:szCs w:val="24"/>
          <w:lang w:eastAsia="zh-CN" w:bidi="hi-IN"/>
        </w:rPr>
        <w:t xml:space="preserve">. </w:t>
      </w:r>
      <w:r>
        <w:rPr>
          <w:rFonts w:ascii="Times New Roman" w:eastAsia="NSimSun" w:hAnsi="Times New Roman" w:cs="Times New Roman"/>
          <w:b/>
          <w:kern w:val="2"/>
          <w:sz w:val="24"/>
          <w:szCs w:val="24"/>
          <w:lang w:val="fr-FR" w:eastAsia="zh-CN" w:bidi="hi-IN"/>
        </w:rPr>
        <w:t>H</w:t>
      </w:r>
      <w:r w:rsidRPr="009A36D7">
        <w:rPr>
          <w:rFonts w:ascii="Times New Roman" w:eastAsia="NSimSun" w:hAnsi="Times New Roman" w:cs="Times New Roman"/>
          <w:b/>
          <w:kern w:val="2"/>
          <w:sz w:val="24"/>
          <w:szCs w:val="24"/>
          <w:lang w:eastAsia="zh-CN" w:bidi="hi-IN"/>
        </w:rPr>
        <w:t>Ö</w:t>
      </w:r>
      <w:r>
        <w:rPr>
          <w:rFonts w:ascii="Times New Roman" w:eastAsia="NSimSun" w:hAnsi="Times New Roman" w:cs="Times New Roman"/>
          <w:b/>
          <w:kern w:val="2"/>
          <w:sz w:val="24"/>
          <w:szCs w:val="24"/>
          <w:lang w:val="fr-FR" w:eastAsia="zh-CN" w:bidi="hi-IN"/>
        </w:rPr>
        <w:t>RVERSTEHEN</w:t>
      </w:r>
    </w:p>
    <w:p w14:paraId="3703B00B"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Aufgabe 1. Hören Sie das Gespräch und markieren Sie. Was ist richtig? Was ist falsch?</w:t>
      </w:r>
    </w:p>
    <w:p w14:paraId="238577A1"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en-US" w:eastAsia="zh-CN" w:bidi="hi-IN"/>
        </w:rPr>
      </w:pPr>
    </w:p>
    <w:p w14:paraId="524B28F7"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1.</w:t>
      </w:r>
      <w:r>
        <w:rPr>
          <w:rFonts w:ascii="Times New Roman" w:eastAsia="NSimSun" w:hAnsi="Times New Roman" w:cs="Times New Roman"/>
          <w:kern w:val="2"/>
          <w:sz w:val="28"/>
          <w:szCs w:val="24"/>
          <w:lang w:val="en-US" w:eastAsia="zh-CN" w:bidi="hi-IN"/>
        </w:rPr>
        <w:tab/>
        <w:t>Die Generation Z ist die erste Generation, die schon seit ihrer Jugend mit digitalen Technologien vertraut ist.</w:t>
      </w:r>
    </w:p>
    <w:p w14:paraId="286F5E87"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2.</w:t>
      </w:r>
      <w:r>
        <w:rPr>
          <w:rFonts w:ascii="Times New Roman" w:eastAsia="NSimSun" w:hAnsi="Times New Roman" w:cs="Times New Roman"/>
          <w:kern w:val="2"/>
          <w:sz w:val="28"/>
          <w:szCs w:val="24"/>
          <w:lang w:val="en-US" w:eastAsia="zh-CN" w:bidi="hi-IN"/>
        </w:rPr>
        <w:tab/>
        <w:t>Die Generation Z hat bestimmte Vorstellungen, wie ihr berufliches Umfeld aussehen soll.</w:t>
      </w:r>
    </w:p>
    <w:p w14:paraId="538A2FDE"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3.</w:t>
      </w:r>
      <w:r>
        <w:rPr>
          <w:rFonts w:ascii="Times New Roman" w:eastAsia="NSimSun" w:hAnsi="Times New Roman" w:cs="Times New Roman"/>
          <w:kern w:val="2"/>
          <w:sz w:val="28"/>
          <w:szCs w:val="24"/>
          <w:lang w:val="en-US" w:eastAsia="zh-CN" w:bidi="hi-IN"/>
        </w:rPr>
        <w:tab/>
        <w:t>Gute Verdienstmöglichkeiten sind für sie bei der Berufswahl am wichtigsten.</w:t>
      </w:r>
    </w:p>
    <w:p w14:paraId="775B34C8"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4.</w:t>
      </w:r>
      <w:r>
        <w:rPr>
          <w:rFonts w:ascii="Times New Roman" w:eastAsia="NSimSun" w:hAnsi="Times New Roman" w:cs="Times New Roman"/>
          <w:kern w:val="2"/>
          <w:sz w:val="28"/>
          <w:szCs w:val="24"/>
          <w:lang w:val="en-US" w:eastAsia="zh-CN" w:bidi="hi-IN"/>
        </w:rPr>
        <w:tab/>
        <w:t>Der Job soll sich an ihr Leben anpassen.</w:t>
      </w:r>
    </w:p>
    <w:p w14:paraId="0104D465"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5.</w:t>
      </w:r>
      <w:r>
        <w:rPr>
          <w:rFonts w:ascii="Times New Roman" w:eastAsia="NSimSun" w:hAnsi="Times New Roman" w:cs="Times New Roman"/>
          <w:kern w:val="2"/>
          <w:sz w:val="28"/>
          <w:szCs w:val="24"/>
          <w:lang w:val="en-US" w:eastAsia="zh-CN" w:bidi="hi-IN"/>
        </w:rPr>
        <w:tab/>
        <w:t>43 Prozent der Befragten legen großen Wert auf eine gute Work-Life-Balance.</w:t>
      </w:r>
    </w:p>
    <w:p w14:paraId="3154E45C"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6.</w:t>
      </w:r>
      <w:r>
        <w:rPr>
          <w:rFonts w:ascii="Times New Roman" w:eastAsia="NSimSun" w:hAnsi="Times New Roman" w:cs="Times New Roman"/>
          <w:kern w:val="2"/>
          <w:sz w:val="28"/>
          <w:szCs w:val="24"/>
          <w:lang w:val="en-US" w:eastAsia="zh-CN" w:bidi="hi-IN"/>
        </w:rPr>
        <w:tab/>
        <w:t>Work-Life-Balance: Man hat für alle Lebensbereiche gleich viel Zeit. Nach vier Stunden Arbeit müssen genau so viele Stunden Freizeit folgen.</w:t>
      </w:r>
    </w:p>
    <w:p w14:paraId="20C963B5"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7.</w:t>
      </w:r>
      <w:r>
        <w:rPr>
          <w:rFonts w:ascii="Times New Roman" w:eastAsia="NSimSun" w:hAnsi="Times New Roman" w:cs="Times New Roman"/>
          <w:kern w:val="2"/>
          <w:sz w:val="28"/>
          <w:szCs w:val="24"/>
          <w:lang w:val="en-US" w:eastAsia="zh-CN" w:bidi="hi-IN"/>
        </w:rPr>
        <w:tab/>
        <w:t>Mehr als die Hälfte möchte einen vielseitigen Beruf, der in Zukunft wichtig ist und in der Gesellschaft Ansehen genießt.</w:t>
      </w:r>
    </w:p>
    <w:p w14:paraId="6902E444"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8.</w:t>
      </w:r>
      <w:r>
        <w:rPr>
          <w:rFonts w:ascii="Times New Roman" w:eastAsia="NSimSun" w:hAnsi="Times New Roman" w:cs="Times New Roman"/>
          <w:kern w:val="2"/>
          <w:sz w:val="28"/>
          <w:szCs w:val="24"/>
          <w:lang w:val="en-US" w:eastAsia="zh-CN" w:bidi="hi-IN"/>
        </w:rPr>
        <w:tab/>
        <w:t>Die Generation Z erwartet von einer Führungskraft immer gute Leistungen.</w:t>
      </w:r>
    </w:p>
    <w:p w14:paraId="2EFBEE2B"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9.</w:t>
      </w:r>
      <w:r>
        <w:rPr>
          <w:rFonts w:ascii="Times New Roman" w:eastAsia="NSimSun" w:hAnsi="Times New Roman" w:cs="Times New Roman"/>
          <w:kern w:val="2"/>
          <w:sz w:val="28"/>
          <w:szCs w:val="24"/>
          <w:lang w:val="en-US" w:eastAsia="zh-CN" w:bidi="hi-IN"/>
        </w:rPr>
        <w:tab/>
        <w:t>Führungskräfte sollten offen und bereit für Veränderungen sein.</w:t>
      </w:r>
    </w:p>
    <w:p w14:paraId="11ECA12B"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10.</w:t>
      </w:r>
      <w:r>
        <w:rPr>
          <w:rFonts w:ascii="Times New Roman" w:eastAsia="NSimSun" w:hAnsi="Times New Roman" w:cs="Times New Roman"/>
          <w:kern w:val="2"/>
          <w:sz w:val="28"/>
          <w:szCs w:val="24"/>
          <w:lang w:val="en-US" w:eastAsia="zh-CN" w:bidi="hi-IN"/>
        </w:rPr>
        <w:tab/>
        <w:t>Die Fachkompetenz spielt keine große Rolle bei der Berufswahl.</w:t>
      </w:r>
    </w:p>
    <w:p w14:paraId="3DEFB547"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en-US" w:eastAsia="zh-CN" w:bidi="hi-IN"/>
        </w:rPr>
      </w:pPr>
    </w:p>
    <w:p w14:paraId="300A49A6"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I.</w:t>
      </w:r>
      <w:r>
        <w:rPr>
          <w:rFonts w:ascii="Times New Roman" w:eastAsia="NSimSun" w:hAnsi="Times New Roman" w:cs="Times New Roman"/>
          <w:b/>
          <w:kern w:val="2"/>
          <w:sz w:val="28"/>
          <w:szCs w:val="24"/>
          <w:lang w:val="en-US" w:eastAsia="zh-CN" w:bidi="hi-IN"/>
        </w:rPr>
        <w:tab/>
        <w:t>Strukturen und Wortschatz</w:t>
      </w:r>
    </w:p>
    <w:p w14:paraId="15B82B84"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Aufgabe 1. Lesen Sie den Text über die KI-Strategie Russlands und antworten Sie auf die Frage: was ist falsch? Was ist richtig?</w:t>
      </w:r>
    </w:p>
    <w:p w14:paraId="556A21FF" w14:textId="77777777" w:rsidR="009C6BD8" w:rsidRDefault="00701C36">
      <w:pPr>
        <w:widowControl w:val="0"/>
        <w:suppressAutoHyphens/>
        <w:spacing w:after="0" w:line="240" w:lineRule="auto"/>
        <w:jc w:val="center"/>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Russlands KI-Strategie: Technologische Souveränität trotz Sanktionen</w:t>
      </w:r>
    </w:p>
    <w:p w14:paraId="63A71292"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12. Dezember 2024 </w:t>
      </w:r>
    </w:p>
    <w:p w14:paraId="1B804A33"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Russland verfolgt das Ziel, seine Stellung im Bereich der Künstlichen Intelligenz bis 2030 erheblich zu verbessern. Trotz der Herausforderungen durch westliche Sanktionen bleibt Russland optimistisch. Die Entwicklung nationaler generativer KI-Modelle steht im Mittelpunkt der Strategie, um technologische Souveränität und wirtschaftliche Unabhängigkeit zu sichern.</w:t>
      </w:r>
    </w:p>
    <w:p w14:paraId="23AB543B"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Derzeit belegt Russland im Global AI Index den 31. Platz von 83 Ländern. Dennoch wird das Potenzial in der Innovationskraft russischer Wissenschaftler und Ingenieure gesehen. Anstatt sich auf den Ausbau riesiger Datenzentren zu konzentrieren, liegt der Fokus auf der Entwicklung intelligenter KI-Modelle, die speziell auf die russische Sprache und Kultur zugeschnitten sind. Diese Modelle sollen die Grundlage für eine unabhängige technologische Infrastruktur bilden.</w:t>
      </w:r>
    </w:p>
    <w:p w14:paraId="7ECB1CC4"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Ein entscheidender Aspekt der russischen KI-Strategie ist die Entwicklung eigener großer Sprachmodelle. Jedes Land, das auf der globalen Bühne unabhängig agieren möchte, sollte über solche Modelle verfügen. Russland gehört zu den wenigen Ländern, die aktiv an der Entwicklung nationaler generativer KI-Modelle arbeiten. Das unterstreicht seine Ambitionen, in diesem Bereich eine führende Rolle zu spielen. Russland setzt auf seine talentierten Fachkräfte. </w:t>
      </w:r>
    </w:p>
    <w:p w14:paraId="511B9A64"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lastRenderedPageBreak/>
        <w:t>Die Sberbank spielt dabei eine zentrale Rolle, indem sie die Entwicklung generativer KI vorantreibt. Diese Bemühungen sollen nicht nur die technologische Souveränität stärken, sondern auch neue wirtschaftliche Möglichkeiten eröffnen.</w:t>
      </w:r>
    </w:p>
    <w:p w14:paraId="2AFECCAA"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Im globalen Kontext steht Russland vor der Herausforderung, mit den technologischen Fortschritten der USA und Chinas Schritt zu halten. Während diese Länder bereits über fortschrittliche KI-Infrastrukturen verfügen, muss Russland innovative Wege finden, um seine Position zu verbessern. Die Entwicklung von KI-Modellen, die auf die spezifischen Bedürfnisse und Anforderungen des russischen Marktes zugeschnitten sind, könnte ein entscheidender Faktor für den Erfolg sein.</w:t>
      </w:r>
    </w:p>
    <w:p w14:paraId="0BFE6389"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Die Zukunft der russischen KI-Strategie hängt von der Fähigkeit ab, technologische Innovationen zu fördern und gleichzeitig die wirtschaftlichen und politischen Herausforderungen zu meistern. Die nächsten Jahre werden zeigen, ob Russland seine ambitionierten Ziele erreichen und seine Position im globalen KI-Ranking verbessern kann. Die Entwicklung nationaler generativer KI-Modelle könnte dabei eine Schlüsselrolle spielen, um die technologische Souveränität des Landes zu sichern und neue wirtschaftliche Perspektiven zu eröffnen.</w:t>
      </w:r>
    </w:p>
    <w:p w14:paraId="393D4713"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w:t>
      </w:r>
      <w:r>
        <w:rPr>
          <w:rFonts w:ascii="Times New Roman" w:eastAsia="NSimSun" w:hAnsi="Times New Roman" w:cs="Times New Roman"/>
          <w:i/>
          <w:kern w:val="2"/>
          <w:sz w:val="28"/>
          <w:szCs w:val="24"/>
          <w:lang w:val="en-US" w:eastAsia="zh-CN" w:bidi="hi-IN"/>
        </w:rPr>
        <w:t>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7EDC889A"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1</w:t>
      </w:r>
      <w:r>
        <w:rPr>
          <w:rFonts w:ascii="Times New Roman" w:eastAsia="NSimSun" w:hAnsi="Times New Roman" w:cs="Times New Roman"/>
          <w:kern w:val="2"/>
          <w:sz w:val="28"/>
          <w:szCs w:val="24"/>
          <w:lang w:val="en-US" w:eastAsia="zh-CN" w:bidi="hi-IN"/>
        </w:rPr>
        <w:tab/>
        <w:t>Russland verfolgt das Ziel, seine Stellung im Bereich der Künstlichen Intelligenz bis 2030 erheblich zu verbessern.</w:t>
      </w:r>
      <w:r>
        <w:rPr>
          <w:rFonts w:ascii="Times New Roman" w:eastAsia="NSimSun" w:hAnsi="Times New Roman" w:cs="Times New Roman"/>
          <w:i/>
          <w:kern w:val="2"/>
          <w:sz w:val="28"/>
          <w:szCs w:val="24"/>
          <w:lang w:val="en-US" w:eastAsia="zh-CN" w:bidi="hi-IN"/>
        </w:rPr>
        <w:t xml:space="preserve"> 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6D7180F1"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2</w:t>
      </w:r>
      <w:r>
        <w:rPr>
          <w:rFonts w:ascii="Times New Roman" w:eastAsia="NSimSun" w:hAnsi="Times New Roman" w:cs="Times New Roman"/>
          <w:kern w:val="2"/>
          <w:sz w:val="28"/>
          <w:szCs w:val="24"/>
          <w:lang w:val="en-US" w:eastAsia="zh-CN" w:bidi="hi-IN"/>
        </w:rPr>
        <w:tab/>
        <w:t>Derzeit belegt Russland im Global AI Index den 51. Platz von 83 Ländern.</w:t>
      </w:r>
      <w:r>
        <w:rPr>
          <w:rFonts w:ascii="Times New Roman" w:eastAsia="NSimSun" w:hAnsi="Times New Roman" w:cs="Times New Roman"/>
          <w:i/>
          <w:kern w:val="2"/>
          <w:sz w:val="28"/>
          <w:szCs w:val="24"/>
          <w:lang w:val="en-US" w:eastAsia="zh-CN" w:bidi="hi-IN"/>
        </w:rPr>
        <w:t xml:space="preserve"> 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366C8747"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3</w:t>
      </w:r>
      <w:r>
        <w:rPr>
          <w:rFonts w:ascii="Times New Roman" w:eastAsia="NSimSun" w:hAnsi="Times New Roman" w:cs="Times New Roman"/>
          <w:kern w:val="2"/>
          <w:sz w:val="28"/>
          <w:szCs w:val="24"/>
          <w:lang w:val="en-US" w:eastAsia="zh-CN" w:bidi="hi-IN"/>
        </w:rPr>
        <w:tab/>
        <w:t xml:space="preserve">Dank der westlichen Sanktionen stellt Russland die Entwicklung nationaler generativer KI-Modelle in den Mittelpunkt seiner Strategie, um technologische Souveränität und wirtschaftliche Unabhängigkeit zu sichern. </w:t>
      </w:r>
      <w:r>
        <w:rPr>
          <w:rFonts w:ascii="Times New Roman" w:eastAsia="NSimSun" w:hAnsi="Times New Roman" w:cs="Times New Roman"/>
          <w:i/>
          <w:kern w:val="2"/>
          <w:sz w:val="28"/>
          <w:szCs w:val="24"/>
          <w:lang w:val="en-US" w:eastAsia="zh-CN" w:bidi="hi-IN"/>
        </w:rPr>
        <w:t xml:space="preserve"> 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7C8E6DA8"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4</w:t>
      </w:r>
      <w:r>
        <w:rPr>
          <w:rFonts w:ascii="Times New Roman" w:eastAsia="NSimSun" w:hAnsi="Times New Roman" w:cs="Times New Roman"/>
          <w:kern w:val="2"/>
          <w:sz w:val="28"/>
          <w:szCs w:val="24"/>
          <w:lang w:val="en-US" w:eastAsia="zh-CN" w:bidi="hi-IN"/>
        </w:rPr>
        <w:tab/>
        <w:t>Russland legt den Fokus auf die Entwicklung intelligenter KI-Modelle, die speziell auf die russische Sprache und Kultur zugeschnitten sind.</w:t>
      </w:r>
      <w:r>
        <w:rPr>
          <w:rFonts w:ascii="Times New Roman" w:eastAsia="NSimSun" w:hAnsi="Times New Roman" w:cs="Times New Roman"/>
          <w:kern w:val="2"/>
          <w:sz w:val="28"/>
          <w:szCs w:val="24"/>
          <w:lang w:val="en-US" w:eastAsia="zh-CN" w:bidi="hi-IN"/>
        </w:rPr>
        <w:tab/>
      </w:r>
      <w:r>
        <w:rPr>
          <w:rFonts w:ascii="Times New Roman" w:eastAsia="NSimSun" w:hAnsi="Times New Roman" w:cs="Times New Roman"/>
          <w:i/>
          <w:kern w:val="2"/>
          <w:sz w:val="28"/>
          <w:szCs w:val="24"/>
          <w:lang w:val="en-US" w:eastAsia="zh-CN" w:bidi="hi-IN"/>
        </w:rPr>
        <w:t>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7F11AF14"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5</w:t>
      </w:r>
      <w:r>
        <w:rPr>
          <w:rFonts w:ascii="Times New Roman" w:eastAsia="NSimSun" w:hAnsi="Times New Roman" w:cs="Times New Roman"/>
          <w:kern w:val="2"/>
          <w:sz w:val="28"/>
          <w:szCs w:val="24"/>
          <w:lang w:val="en-US" w:eastAsia="zh-CN" w:bidi="hi-IN"/>
        </w:rPr>
        <w:tab/>
        <w:t>Russland gehört zu den vielen Ländern, die aktiv an der Entwicklung nationaler generativer KI-Modelle arbeiten.</w:t>
      </w:r>
      <w:r>
        <w:rPr>
          <w:rFonts w:ascii="Times New Roman" w:eastAsia="NSimSun" w:hAnsi="Times New Roman" w:cs="Times New Roman"/>
          <w:kern w:val="2"/>
          <w:sz w:val="28"/>
          <w:szCs w:val="24"/>
          <w:lang w:val="en-US" w:eastAsia="zh-CN" w:bidi="hi-IN"/>
        </w:rPr>
        <w:tab/>
      </w:r>
      <w:r>
        <w:rPr>
          <w:rFonts w:ascii="Times New Roman" w:eastAsia="NSimSun" w:hAnsi="Times New Roman" w:cs="Times New Roman"/>
          <w:i/>
          <w:kern w:val="2"/>
          <w:sz w:val="28"/>
          <w:szCs w:val="24"/>
          <w:lang w:val="en-US" w:eastAsia="zh-CN" w:bidi="hi-IN"/>
        </w:rPr>
        <w:t>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64768594"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6</w:t>
      </w:r>
      <w:r>
        <w:rPr>
          <w:rFonts w:ascii="Times New Roman" w:eastAsia="NSimSun" w:hAnsi="Times New Roman" w:cs="Times New Roman"/>
          <w:kern w:val="2"/>
          <w:sz w:val="28"/>
          <w:szCs w:val="24"/>
          <w:lang w:val="en-US" w:eastAsia="zh-CN" w:bidi="hi-IN"/>
        </w:rPr>
        <w:tab/>
        <w:t xml:space="preserve"> Die Sberbank spielt dabei eine zentrale Rolle, indem sie die Entwicklung generativer KI vorantreibt.</w:t>
      </w:r>
      <w:r>
        <w:rPr>
          <w:rFonts w:ascii="Times New Roman" w:eastAsia="NSimSun" w:hAnsi="Times New Roman" w:cs="Times New Roman"/>
          <w:i/>
          <w:kern w:val="2"/>
          <w:sz w:val="28"/>
          <w:szCs w:val="24"/>
          <w:lang w:val="en-US" w:eastAsia="zh-CN" w:bidi="hi-IN"/>
        </w:rPr>
        <w:t xml:space="preserve"> 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31EF6D96"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7</w:t>
      </w:r>
      <w:r>
        <w:rPr>
          <w:rFonts w:ascii="Times New Roman" w:eastAsia="NSimSun" w:hAnsi="Times New Roman" w:cs="Times New Roman"/>
          <w:kern w:val="2"/>
          <w:sz w:val="28"/>
          <w:szCs w:val="24"/>
          <w:lang w:val="en-US" w:eastAsia="zh-CN" w:bidi="hi-IN"/>
        </w:rPr>
        <w:tab/>
        <w:t>Im globalen Kontext steht Russland vor der Herausforderung, mit den technologischen Fortschritten der USA und Chinas Schritt zu halten.</w:t>
      </w:r>
      <w:r>
        <w:rPr>
          <w:rFonts w:ascii="Times New Roman" w:eastAsia="NSimSun" w:hAnsi="Times New Roman" w:cs="Times New Roman"/>
          <w:kern w:val="2"/>
          <w:sz w:val="28"/>
          <w:szCs w:val="24"/>
          <w:lang w:val="en-US" w:eastAsia="zh-CN" w:bidi="hi-IN"/>
        </w:rPr>
        <w:tab/>
      </w:r>
      <w:r>
        <w:rPr>
          <w:rFonts w:ascii="Times New Roman" w:eastAsia="NSimSun" w:hAnsi="Times New Roman" w:cs="Times New Roman"/>
          <w:i/>
          <w:kern w:val="2"/>
          <w:sz w:val="28"/>
          <w:szCs w:val="24"/>
          <w:lang w:val="en-US" w:eastAsia="zh-CN" w:bidi="hi-IN"/>
        </w:rPr>
        <w:t>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494BDFC5"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8</w:t>
      </w:r>
      <w:r>
        <w:rPr>
          <w:rFonts w:ascii="Times New Roman" w:eastAsia="NSimSun" w:hAnsi="Times New Roman" w:cs="Times New Roman"/>
          <w:kern w:val="2"/>
          <w:sz w:val="28"/>
          <w:szCs w:val="24"/>
          <w:lang w:val="en-US" w:eastAsia="zh-CN" w:bidi="hi-IN"/>
        </w:rPr>
        <w:tab/>
        <w:t>Russland verfügt über fortschrittliche KI-Infrastrukturen, die besser als bei den USA und China sind</w:t>
      </w:r>
      <w:r>
        <w:rPr>
          <w:rFonts w:ascii="Times New Roman" w:eastAsia="NSimSun" w:hAnsi="Times New Roman" w:cs="Times New Roman"/>
          <w:kern w:val="2"/>
          <w:sz w:val="28"/>
          <w:szCs w:val="24"/>
          <w:lang w:val="en-US" w:eastAsia="zh-CN" w:bidi="hi-IN"/>
        </w:rPr>
        <w:tab/>
      </w:r>
      <w:r>
        <w:rPr>
          <w:rFonts w:ascii="Times New Roman" w:eastAsia="NSimSun" w:hAnsi="Times New Roman" w:cs="Times New Roman"/>
          <w:i/>
          <w:kern w:val="2"/>
          <w:sz w:val="28"/>
          <w:szCs w:val="24"/>
          <w:lang w:val="en-US" w:eastAsia="zh-CN" w:bidi="hi-IN"/>
        </w:rPr>
        <w:t>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7ED45EF5"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        9. </w:t>
      </w:r>
      <w:r>
        <w:rPr>
          <w:rFonts w:ascii="Times New Roman" w:eastAsia="NSimSun" w:hAnsi="Times New Roman" w:cs="Times New Roman"/>
          <w:kern w:val="2"/>
          <w:sz w:val="28"/>
          <w:szCs w:val="24"/>
          <w:lang w:val="en-US" w:eastAsia="zh-CN" w:bidi="hi-IN"/>
        </w:rPr>
        <w:tab/>
        <w:t>Die Entwicklung von KI-Modellen, die auf die spezifischen Bedürfnisse und Anforderungen des russischen Marktes zugeschnitten sind, könnte ein entscheidender Faktor für den Erfolg sein.</w:t>
      </w:r>
      <w:r>
        <w:rPr>
          <w:rFonts w:ascii="Times New Roman" w:eastAsia="NSimSun" w:hAnsi="Times New Roman" w:cs="Times New Roman"/>
          <w:i/>
          <w:kern w:val="2"/>
          <w:sz w:val="28"/>
          <w:szCs w:val="24"/>
          <w:lang w:val="en-US" w:eastAsia="zh-CN" w:bidi="hi-IN"/>
        </w:rPr>
        <w:t xml:space="preserve"> Richtig</w:t>
      </w:r>
      <w:r>
        <w:rPr>
          <w:rFonts w:ascii="Times New Roman" w:eastAsia="NSimSun" w:hAnsi="Times New Roman" w:cs="Times New Roman"/>
          <w:i/>
          <w:kern w:val="2"/>
          <w:sz w:val="28"/>
          <w:szCs w:val="24"/>
          <w:lang w:val="en-US" w:eastAsia="zh-CN" w:bidi="hi-IN"/>
        </w:rPr>
        <w:tab/>
        <w:t xml:space="preserve">Falsch </w:t>
      </w:r>
      <w:r>
        <w:rPr>
          <w:rFonts w:ascii="Times New Roman" w:eastAsia="NSimSun" w:hAnsi="Times New Roman" w:cs="Times New Roman"/>
          <w:i/>
          <w:kern w:val="2"/>
          <w:sz w:val="28"/>
          <w:szCs w:val="24"/>
          <w:lang w:val="en-US" w:eastAsia="zh-CN" w:bidi="hi-IN"/>
        </w:rPr>
        <w:tab/>
        <w:t>Keine Info</w:t>
      </w:r>
    </w:p>
    <w:p w14:paraId="344BC767" w14:textId="77777777" w:rsidR="009C6BD8" w:rsidRDefault="00701C36">
      <w:pPr>
        <w:widowControl w:val="0"/>
        <w:suppressAutoHyphens/>
        <w:spacing w:after="0" w:line="240" w:lineRule="auto"/>
        <w:jc w:val="both"/>
        <w:rPr>
          <w:rFonts w:ascii="Times New Roman" w:eastAsia="NSimSun" w:hAnsi="Times New Roman" w:cs="Times New Roman"/>
          <w:i/>
          <w:kern w:val="2"/>
          <w:sz w:val="28"/>
          <w:szCs w:val="24"/>
          <w:lang w:val="fr-FR" w:eastAsia="zh-CN" w:bidi="hi-IN"/>
        </w:rPr>
      </w:pPr>
      <w:r>
        <w:rPr>
          <w:rFonts w:ascii="Times New Roman" w:eastAsia="NSimSun" w:hAnsi="Times New Roman" w:cs="Times New Roman"/>
          <w:kern w:val="2"/>
          <w:sz w:val="28"/>
          <w:szCs w:val="24"/>
          <w:lang w:val="en-US" w:eastAsia="zh-CN" w:bidi="hi-IN"/>
        </w:rPr>
        <w:t xml:space="preserve">        10</w:t>
      </w:r>
      <w:r>
        <w:rPr>
          <w:rFonts w:ascii="Times New Roman" w:eastAsia="NSimSun" w:hAnsi="Times New Roman" w:cs="Times New Roman"/>
          <w:kern w:val="2"/>
          <w:sz w:val="28"/>
          <w:szCs w:val="24"/>
          <w:lang w:val="en-US" w:eastAsia="zh-CN" w:bidi="hi-IN"/>
        </w:rPr>
        <w:tab/>
        <w:t>Die Entwicklung nationaler generativer KI-Modelle könnte eine Schlüsselrolle spielen, um die technologische Souveränität des Landes zu sichern und neue wirtschaftliche Perspektiven zu eröffnen.</w:t>
      </w:r>
      <w:r>
        <w:rPr>
          <w:rFonts w:ascii="Times New Roman" w:eastAsia="NSimSun" w:hAnsi="Times New Roman" w:cs="Times New Roman"/>
          <w:i/>
          <w:kern w:val="2"/>
          <w:sz w:val="28"/>
          <w:szCs w:val="24"/>
          <w:lang w:val="en-US" w:eastAsia="zh-CN" w:bidi="hi-IN"/>
        </w:rPr>
        <w:t xml:space="preserve"> </w:t>
      </w:r>
      <w:r>
        <w:rPr>
          <w:rFonts w:ascii="Times New Roman" w:eastAsia="NSimSun" w:hAnsi="Times New Roman" w:cs="Times New Roman"/>
          <w:i/>
          <w:kern w:val="2"/>
          <w:sz w:val="28"/>
          <w:szCs w:val="24"/>
          <w:lang w:val="fr-FR" w:eastAsia="zh-CN" w:bidi="hi-IN"/>
        </w:rPr>
        <w:t>Richtig</w:t>
      </w:r>
      <w:r>
        <w:rPr>
          <w:rFonts w:ascii="Times New Roman" w:eastAsia="NSimSun" w:hAnsi="Times New Roman" w:cs="Times New Roman"/>
          <w:i/>
          <w:kern w:val="2"/>
          <w:sz w:val="28"/>
          <w:szCs w:val="24"/>
          <w:lang w:val="fr-FR" w:eastAsia="zh-CN" w:bidi="hi-IN"/>
        </w:rPr>
        <w:tab/>
        <w:t xml:space="preserve">Falsch </w:t>
      </w:r>
      <w:r>
        <w:rPr>
          <w:rFonts w:ascii="Times New Roman" w:eastAsia="NSimSun" w:hAnsi="Times New Roman" w:cs="Times New Roman"/>
          <w:i/>
          <w:kern w:val="2"/>
          <w:sz w:val="28"/>
          <w:szCs w:val="24"/>
          <w:lang w:val="fr-FR" w:eastAsia="zh-CN" w:bidi="hi-IN"/>
        </w:rPr>
        <w:tab/>
        <w:t>Keine Info</w:t>
      </w:r>
    </w:p>
    <w:p w14:paraId="5A2D918F"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fr-FR" w:eastAsia="zh-CN" w:bidi="hi-IN"/>
        </w:rPr>
      </w:pPr>
    </w:p>
    <w:p w14:paraId="2135FE4E"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fr-FR" w:eastAsia="zh-CN" w:bidi="hi-IN"/>
        </w:rPr>
      </w:pPr>
    </w:p>
    <w:p w14:paraId="2F69CAA2"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fr-FR" w:eastAsia="zh-CN" w:bidi="hi-IN"/>
        </w:rPr>
      </w:pPr>
      <w:r>
        <w:rPr>
          <w:rFonts w:ascii="Times New Roman" w:eastAsia="NSimSun" w:hAnsi="Times New Roman" w:cs="Times New Roman"/>
          <w:b/>
          <w:kern w:val="2"/>
          <w:sz w:val="28"/>
          <w:szCs w:val="24"/>
          <w:lang w:val="fr-FR" w:eastAsia="zh-CN" w:bidi="hi-IN"/>
        </w:rPr>
        <w:t>Aufgabe 2. Wählen Sie die richtige Variante.</w:t>
      </w:r>
    </w:p>
    <w:p w14:paraId="088F6998"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1. Der Globalisierungsoptimismus der letzten Jahrzehnte … durch wachsende geopolitische Unsicherheiten und  globale Handelskonflikte in Frage …. </w:t>
      </w:r>
    </w:p>
    <w:p w14:paraId="00D29D4D"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a) wird … gestellt  </w:t>
      </w:r>
      <w:r>
        <w:rPr>
          <w:rFonts w:ascii="Times New Roman" w:eastAsia="NSimSun" w:hAnsi="Times New Roman" w:cs="Times New Roman"/>
          <w:kern w:val="2"/>
          <w:sz w:val="28"/>
          <w:szCs w:val="24"/>
          <w:lang w:val="en-US" w:eastAsia="zh-CN" w:bidi="hi-IN"/>
        </w:rPr>
        <w:tab/>
        <w:t xml:space="preserve">b) stellt sich   </w:t>
      </w:r>
      <w:r>
        <w:rPr>
          <w:rFonts w:ascii="Times New Roman" w:eastAsia="NSimSun" w:hAnsi="Times New Roman" w:cs="Times New Roman"/>
          <w:kern w:val="2"/>
          <w:sz w:val="28"/>
          <w:szCs w:val="24"/>
          <w:lang w:val="en-US" w:eastAsia="zh-CN" w:bidi="hi-IN"/>
        </w:rPr>
        <w:tab/>
      </w:r>
      <w:r>
        <w:rPr>
          <w:rFonts w:ascii="Times New Roman" w:eastAsia="NSimSun" w:hAnsi="Times New Roman" w:cs="Times New Roman"/>
          <w:kern w:val="2"/>
          <w:sz w:val="28"/>
          <w:szCs w:val="24"/>
          <w:lang w:val="en-US" w:eastAsia="zh-CN" w:bidi="hi-IN"/>
        </w:rPr>
        <w:tab/>
        <w:t xml:space="preserve">c) hat sich … gestellt </w:t>
      </w:r>
    </w:p>
    <w:p w14:paraId="2AE9457A"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2. Dadurch …  auch in Deutschland eine Diskussion darüber  …. , wie unabhängig ein Staat oder ein Staatenbund in Bezug auf kritische Technologien sein muss.</w:t>
      </w:r>
    </w:p>
    <w:p w14:paraId="521B1D21"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a) wurde … ausgelȍst </w:t>
      </w:r>
      <w:r>
        <w:rPr>
          <w:rFonts w:ascii="Times New Roman" w:eastAsia="NSimSun" w:hAnsi="Times New Roman" w:cs="Times New Roman"/>
          <w:kern w:val="2"/>
          <w:sz w:val="28"/>
          <w:szCs w:val="24"/>
          <w:lang w:val="en-US" w:eastAsia="zh-CN" w:bidi="hi-IN"/>
        </w:rPr>
        <w:tab/>
        <w:t xml:space="preserve">b) hat … ausgelȍst </w:t>
      </w:r>
      <w:r>
        <w:rPr>
          <w:rFonts w:ascii="Times New Roman" w:eastAsia="NSimSun" w:hAnsi="Times New Roman" w:cs="Times New Roman"/>
          <w:kern w:val="2"/>
          <w:sz w:val="28"/>
          <w:szCs w:val="24"/>
          <w:lang w:val="en-US" w:eastAsia="zh-CN" w:bidi="hi-IN"/>
        </w:rPr>
        <w:tab/>
        <w:t xml:space="preserve"> c) wurde … geauslȍst</w:t>
      </w:r>
    </w:p>
    <w:p w14:paraId="75396F16"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3. Unter digitaler Souveränität (Synonym: technologische Souveränität) … selbstbestimmtes Handeln und Entscheiden von Menschen, Unternehmen und anderen Institutionen im digitalen Raum … . </w:t>
      </w:r>
    </w:p>
    <w:p w14:paraId="37679D52"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a) wird … verstanden</w:t>
      </w:r>
      <w:r>
        <w:rPr>
          <w:rFonts w:ascii="Times New Roman" w:eastAsia="NSimSun" w:hAnsi="Times New Roman" w:cs="Times New Roman"/>
          <w:kern w:val="2"/>
          <w:sz w:val="28"/>
          <w:szCs w:val="24"/>
          <w:lang w:val="en-US" w:eastAsia="zh-CN" w:bidi="hi-IN"/>
        </w:rPr>
        <w:tab/>
        <w:t xml:space="preserve"> b) hat… verstanden worden </w:t>
      </w:r>
      <w:r>
        <w:rPr>
          <w:rFonts w:ascii="Times New Roman" w:eastAsia="NSimSun" w:hAnsi="Times New Roman" w:cs="Times New Roman"/>
          <w:kern w:val="2"/>
          <w:sz w:val="28"/>
          <w:szCs w:val="24"/>
          <w:lang w:val="en-US" w:eastAsia="zh-CN" w:bidi="hi-IN"/>
        </w:rPr>
        <w:tab/>
        <w:t>c) man … versteht</w:t>
      </w:r>
    </w:p>
    <w:p w14:paraId="1D0B3639"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5. Als Grundvoraussetzung für die Herstellung aktueller und zukünftiger Souveränität in kritischen Technologien …. Investitionen in Forschung und Entwicklung …. .</w:t>
      </w:r>
    </w:p>
    <w:p w14:paraId="522BDD9B"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a) wird  … betrachtet </w:t>
      </w:r>
      <w:r>
        <w:rPr>
          <w:rFonts w:ascii="Times New Roman" w:eastAsia="NSimSun" w:hAnsi="Times New Roman" w:cs="Times New Roman"/>
          <w:kern w:val="2"/>
          <w:sz w:val="28"/>
          <w:szCs w:val="24"/>
          <w:lang w:val="en-US" w:eastAsia="zh-CN" w:bidi="hi-IN"/>
        </w:rPr>
        <w:tab/>
        <w:t xml:space="preserve">b) werden … betrachtet  </w:t>
      </w:r>
      <w:r>
        <w:rPr>
          <w:rFonts w:ascii="Times New Roman" w:eastAsia="NSimSun" w:hAnsi="Times New Roman" w:cs="Times New Roman"/>
          <w:kern w:val="2"/>
          <w:sz w:val="28"/>
          <w:szCs w:val="24"/>
          <w:lang w:val="en-US" w:eastAsia="zh-CN" w:bidi="hi-IN"/>
        </w:rPr>
        <w:tab/>
        <w:t xml:space="preserve">   c) ist … betrachtet geworden</w:t>
      </w:r>
    </w:p>
    <w:p w14:paraId="77E16649" w14:textId="77777777" w:rsidR="009C6BD8" w:rsidRDefault="009C6BD8">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p>
    <w:p w14:paraId="1D1DFCB4"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Aufgabe 3.  Bringen Sie die Satzteile in die richtige Reihenfolge und schreiben Sie den Satz zu Ende.</w:t>
      </w:r>
    </w:p>
    <w:p w14:paraId="2274345F"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1.</w:t>
      </w:r>
      <w:r>
        <w:rPr>
          <w:rFonts w:ascii="Times New Roman" w:eastAsia="NSimSun" w:hAnsi="Times New Roman" w:cs="Times New Roman"/>
          <w:kern w:val="2"/>
          <w:sz w:val="28"/>
          <w:szCs w:val="24"/>
          <w:lang w:val="en-US" w:eastAsia="zh-CN" w:bidi="hi-IN"/>
        </w:rPr>
        <w:tab/>
        <w:t>Ich kaufe im Internet, weil (kann/vergleichen/man).</w:t>
      </w:r>
    </w:p>
    <w:p w14:paraId="5F09F614"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Ich kaufe im Internet, weil ___________ die Preise dort gut _________  __________. </w:t>
      </w:r>
    </w:p>
    <w:p w14:paraId="1C3247BE"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2.</w:t>
      </w:r>
      <w:r>
        <w:rPr>
          <w:rFonts w:ascii="Times New Roman" w:eastAsia="NSimSun" w:hAnsi="Times New Roman" w:cs="Times New Roman"/>
          <w:kern w:val="2"/>
          <w:sz w:val="28"/>
          <w:szCs w:val="24"/>
          <w:lang w:val="en-US" w:eastAsia="zh-CN" w:bidi="hi-IN"/>
        </w:rPr>
        <w:tab/>
        <w:t>Der Onlinehandel schadet der Umwelt; trotzdem (bestelle/ich).</w:t>
      </w:r>
    </w:p>
    <w:p w14:paraId="4FF6FBC5"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Der Onlinehandel schadet der Umwelt; trotzdem _________   __________ oft etwas im Internet.</w:t>
      </w:r>
    </w:p>
    <w:p w14:paraId="512593CD"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3. Stefan schickt die Waren zurück, wenn (nicht/ihm/sie/gefallen).</w:t>
      </w:r>
    </w:p>
    <w:p w14:paraId="29A3F425"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Stefan schickt die Waren zurück,  wenn __________  ___________  __________  _______ .</w:t>
      </w:r>
    </w:p>
    <w:p w14:paraId="11D9ECA9"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4. Viele kaufen mit dem Smartphone ein, denn (es/ist/praktisch).</w:t>
      </w:r>
    </w:p>
    <w:p w14:paraId="7058D23A"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Viele kaufen mit dem Smartphone ein, denn ________  __________  ___________ .</w:t>
      </w:r>
    </w:p>
    <w:p w14:paraId="1A85FC2D"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5. Die bestellten Pakete werden mit Lieferwagen verteilt, die der Umwelt schaden; deshalb (ins Geschäft/ich/gehe).</w:t>
      </w:r>
    </w:p>
    <w:p w14:paraId="2127FCA0"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Die bestellten Pakete werden mit Lieferwagen verteilt, die der Umwelt schaden;  deshalb _______  _________ lieber.</w:t>
      </w:r>
    </w:p>
    <w:p w14:paraId="16135B65"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en-US" w:eastAsia="zh-CN" w:bidi="hi-IN"/>
        </w:rPr>
      </w:pPr>
    </w:p>
    <w:p w14:paraId="7FA6004A"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Aufgabe 4. Ersetzen Sie die in Klammern stehenden russischen Begriffe durch deutsche Äquivalente.</w:t>
      </w:r>
    </w:p>
    <w:p w14:paraId="1E66057B"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Der internationale Handel, auch 1. (</w:t>
      </w:r>
      <w:r>
        <w:rPr>
          <w:rFonts w:ascii="Times New Roman" w:eastAsia="NSimSun" w:hAnsi="Times New Roman" w:cs="Times New Roman"/>
          <w:kern w:val="2"/>
          <w:sz w:val="28"/>
          <w:szCs w:val="24"/>
          <w:lang w:val="fr-FR" w:eastAsia="zh-CN" w:bidi="hi-IN"/>
        </w:rPr>
        <w:t>внешняя</w:t>
      </w:r>
      <w:r>
        <w:rPr>
          <w:rFonts w:ascii="Times New Roman" w:eastAsia="NSimSun" w:hAnsi="Times New Roman" w:cs="Times New Roman"/>
          <w:kern w:val="2"/>
          <w:sz w:val="28"/>
          <w:szCs w:val="24"/>
          <w:lang w:val="en-US" w:eastAsia="zh-CN" w:bidi="hi-IN"/>
        </w:rPr>
        <w:t xml:space="preserve"> </w:t>
      </w:r>
      <w:r>
        <w:rPr>
          <w:rFonts w:ascii="Times New Roman" w:eastAsia="NSimSun" w:hAnsi="Times New Roman" w:cs="Times New Roman"/>
          <w:kern w:val="2"/>
          <w:sz w:val="28"/>
          <w:szCs w:val="24"/>
          <w:lang w:val="fr-FR" w:eastAsia="zh-CN" w:bidi="hi-IN"/>
        </w:rPr>
        <w:t>торговля</w:t>
      </w:r>
      <w:r>
        <w:rPr>
          <w:rFonts w:ascii="Times New Roman" w:eastAsia="NSimSun" w:hAnsi="Times New Roman" w:cs="Times New Roman"/>
          <w:kern w:val="2"/>
          <w:sz w:val="28"/>
          <w:szCs w:val="24"/>
          <w:lang w:val="en-US" w:eastAsia="zh-CN" w:bidi="hi-IN"/>
        </w:rPr>
        <w:t>) genannt, ist der grenzüberschreitende 2. (</w:t>
      </w:r>
      <w:r>
        <w:rPr>
          <w:rFonts w:ascii="Times New Roman" w:eastAsia="NSimSun" w:hAnsi="Times New Roman" w:cs="Times New Roman"/>
          <w:kern w:val="2"/>
          <w:sz w:val="28"/>
          <w:szCs w:val="24"/>
          <w:lang w:val="fr-FR" w:eastAsia="zh-CN" w:bidi="hi-IN"/>
        </w:rPr>
        <w:t>товарооборот</w:t>
      </w:r>
      <w:r>
        <w:rPr>
          <w:rFonts w:ascii="Times New Roman" w:eastAsia="NSimSun" w:hAnsi="Times New Roman" w:cs="Times New Roman"/>
          <w:kern w:val="2"/>
          <w:sz w:val="28"/>
          <w:szCs w:val="24"/>
          <w:lang w:val="en-US" w:eastAsia="zh-CN" w:bidi="hi-IN"/>
        </w:rPr>
        <w:t>), der Austausch von Dienstleistungen und – im weiteren Sinne – von Kapital.</w:t>
      </w:r>
    </w:p>
    <w:p w14:paraId="4AECF70E"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fr-FR" w:eastAsia="zh-CN" w:bidi="hi-IN"/>
        </w:rPr>
      </w:pPr>
      <w:r>
        <w:rPr>
          <w:rFonts w:ascii="Times New Roman" w:eastAsia="NSimSun" w:hAnsi="Times New Roman" w:cs="Times New Roman"/>
          <w:kern w:val="2"/>
          <w:sz w:val="28"/>
          <w:szCs w:val="24"/>
          <w:lang w:val="fr-FR" w:eastAsia="zh-CN" w:bidi="hi-IN"/>
        </w:rPr>
        <w:t>Außenhandel dient dem Ausgleich von Mangel und Überfluss, er fördert die internationale 3. (разделение труда), ermöglicht die Verbreitung wirtschaftlicher, technischer und kultureller Erfahrungen und Lebensweisen, unterstützt menschliche Beziehungen der Völker untereinander und führt zur fortschreitenden Verflechtung der Staaten miteinander.</w:t>
      </w:r>
    </w:p>
    <w:p w14:paraId="7FCEB6D6"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fr-FR" w:eastAsia="zh-CN" w:bidi="hi-IN"/>
        </w:rPr>
      </w:pPr>
      <w:r>
        <w:rPr>
          <w:rFonts w:ascii="Times New Roman" w:eastAsia="NSimSun" w:hAnsi="Times New Roman" w:cs="Times New Roman"/>
          <w:kern w:val="2"/>
          <w:sz w:val="28"/>
          <w:szCs w:val="24"/>
          <w:lang w:val="fr-FR" w:eastAsia="zh-CN" w:bidi="hi-IN"/>
        </w:rPr>
        <w:lastRenderedPageBreak/>
        <w:t>Ausdruck des Außenhandels sind der Import, der Export und der Transithandel.</w:t>
      </w:r>
    </w:p>
    <w:p w14:paraId="38493F61" w14:textId="77777777" w:rsidR="009C6BD8" w:rsidRPr="00F85070"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fr-FR" w:eastAsia="zh-CN" w:bidi="hi-IN"/>
        </w:rPr>
        <w:t xml:space="preserve">Export bedeutet 4. (вывоз товаров и услуг), Import 5. </w:t>
      </w:r>
      <w:r>
        <w:rPr>
          <w:rFonts w:ascii="Times New Roman" w:eastAsia="NSimSun" w:hAnsi="Times New Roman" w:cs="Times New Roman"/>
          <w:kern w:val="2"/>
          <w:sz w:val="28"/>
          <w:szCs w:val="24"/>
          <w:lang w:eastAsia="zh-CN" w:bidi="hi-IN"/>
        </w:rPr>
        <w:t xml:space="preserve">(ввоз товаров и услуг). </w:t>
      </w:r>
      <w:r w:rsidRPr="00F85070">
        <w:rPr>
          <w:rFonts w:ascii="Times New Roman" w:eastAsia="NSimSun" w:hAnsi="Times New Roman" w:cs="Times New Roman"/>
          <w:kern w:val="2"/>
          <w:sz w:val="28"/>
          <w:szCs w:val="24"/>
          <w:lang w:val="en-US" w:eastAsia="zh-CN" w:bidi="hi-IN"/>
        </w:rPr>
        <w:t>6. (</w:t>
      </w:r>
      <w:r>
        <w:rPr>
          <w:rFonts w:ascii="Times New Roman" w:eastAsia="NSimSun" w:hAnsi="Times New Roman" w:cs="Times New Roman"/>
          <w:kern w:val="2"/>
          <w:sz w:val="28"/>
          <w:szCs w:val="24"/>
          <w:lang w:eastAsia="zh-CN" w:bidi="hi-IN"/>
        </w:rPr>
        <w:t>транзитная</w:t>
      </w:r>
      <w:r w:rsidRPr="00F85070">
        <w:rPr>
          <w:rFonts w:ascii="Times New Roman" w:eastAsia="NSimSun" w:hAnsi="Times New Roman" w:cs="Times New Roman"/>
          <w:kern w:val="2"/>
          <w:sz w:val="28"/>
          <w:szCs w:val="24"/>
          <w:lang w:val="en-US" w:eastAsia="zh-CN" w:bidi="hi-IN"/>
        </w:rPr>
        <w:t xml:space="preserve"> </w:t>
      </w:r>
      <w:r>
        <w:rPr>
          <w:rFonts w:ascii="Times New Roman" w:eastAsia="NSimSun" w:hAnsi="Times New Roman" w:cs="Times New Roman"/>
          <w:kern w:val="2"/>
          <w:sz w:val="28"/>
          <w:szCs w:val="24"/>
          <w:lang w:eastAsia="zh-CN" w:bidi="hi-IN"/>
        </w:rPr>
        <w:t>торговля</w:t>
      </w:r>
      <w:r w:rsidRPr="00F85070">
        <w:rPr>
          <w:rFonts w:ascii="Times New Roman" w:eastAsia="NSimSun" w:hAnsi="Times New Roman" w:cs="Times New Roman"/>
          <w:kern w:val="2"/>
          <w:sz w:val="28"/>
          <w:szCs w:val="24"/>
          <w:lang w:val="en-US" w:eastAsia="zh-CN" w:bidi="hi-IN"/>
        </w:rPr>
        <w:t xml:space="preserve">) </w:t>
      </w:r>
      <w:r>
        <w:rPr>
          <w:rFonts w:ascii="Times New Roman" w:eastAsia="NSimSun" w:hAnsi="Times New Roman" w:cs="Times New Roman"/>
          <w:kern w:val="2"/>
          <w:sz w:val="28"/>
          <w:szCs w:val="24"/>
          <w:lang w:val="fr-FR" w:eastAsia="zh-CN" w:bidi="hi-IN"/>
        </w:rPr>
        <w:t>bedeutet</w:t>
      </w:r>
      <w:r w:rsidRPr="00F85070">
        <w:rPr>
          <w:rFonts w:ascii="Times New Roman" w:eastAsia="NSimSun" w:hAnsi="Times New Roman" w:cs="Times New Roman"/>
          <w:kern w:val="2"/>
          <w:sz w:val="28"/>
          <w:szCs w:val="24"/>
          <w:lang w:val="en-US" w:eastAsia="zh-CN" w:bidi="hi-IN"/>
        </w:rPr>
        <w:t xml:space="preserve"> </w:t>
      </w:r>
      <w:r>
        <w:rPr>
          <w:rFonts w:ascii="Times New Roman" w:eastAsia="NSimSun" w:hAnsi="Times New Roman" w:cs="Times New Roman"/>
          <w:kern w:val="2"/>
          <w:sz w:val="28"/>
          <w:szCs w:val="24"/>
          <w:lang w:val="fr-FR" w:eastAsia="zh-CN" w:bidi="hi-IN"/>
        </w:rPr>
        <w:t>Durchfuhrhandel</w:t>
      </w:r>
      <w:r w:rsidRPr="00F85070">
        <w:rPr>
          <w:rFonts w:ascii="Times New Roman" w:eastAsia="NSimSun" w:hAnsi="Times New Roman" w:cs="Times New Roman"/>
          <w:kern w:val="2"/>
          <w:sz w:val="28"/>
          <w:szCs w:val="24"/>
          <w:lang w:val="en-US" w:eastAsia="zh-CN" w:bidi="hi-IN"/>
        </w:rPr>
        <w:t>.</w:t>
      </w:r>
    </w:p>
    <w:p w14:paraId="6D114E04" w14:textId="77777777" w:rsidR="009C6BD8" w:rsidRPr="00F85070" w:rsidRDefault="009C6BD8">
      <w:pPr>
        <w:widowControl w:val="0"/>
        <w:suppressAutoHyphens/>
        <w:spacing w:after="0" w:line="240" w:lineRule="auto"/>
        <w:jc w:val="both"/>
        <w:rPr>
          <w:rFonts w:ascii="Times New Roman" w:eastAsia="NSimSun" w:hAnsi="Times New Roman" w:cs="Times New Roman"/>
          <w:kern w:val="2"/>
          <w:sz w:val="28"/>
          <w:szCs w:val="24"/>
          <w:lang w:val="en-US" w:eastAsia="zh-CN" w:bidi="hi-IN"/>
        </w:rPr>
      </w:pPr>
    </w:p>
    <w:p w14:paraId="4BEAF13B" w14:textId="77777777" w:rsidR="009C6BD8" w:rsidRPr="00F85070"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fr-FR" w:eastAsia="zh-CN" w:bidi="hi-IN"/>
        </w:rPr>
        <w:t>Aufgabe</w:t>
      </w:r>
      <w:r w:rsidRPr="00F85070">
        <w:rPr>
          <w:rFonts w:ascii="Times New Roman" w:eastAsia="NSimSun" w:hAnsi="Times New Roman" w:cs="Times New Roman"/>
          <w:b/>
          <w:kern w:val="2"/>
          <w:sz w:val="28"/>
          <w:szCs w:val="24"/>
          <w:lang w:val="en-US" w:eastAsia="zh-CN" w:bidi="hi-IN"/>
        </w:rPr>
        <w:t xml:space="preserve"> 5. </w:t>
      </w:r>
      <w:r>
        <w:rPr>
          <w:rFonts w:ascii="Times New Roman" w:eastAsia="NSimSun" w:hAnsi="Times New Roman" w:cs="Times New Roman"/>
          <w:b/>
          <w:kern w:val="2"/>
          <w:sz w:val="28"/>
          <w:szCs w:val="24"/>
          <w:lang w:val="fr-FR" w:eastAsia="zh-CN" w:bidi="hi-IN"/>
        </w:rPr>
        <w:t>Verbinden</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Sie</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die</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S</w:t>
      </w:r>
      <w:r w:rsidRPr="00F85070">
        <w:rPr>
          <w:rFonts w:ascii="Times New Roman" w:eastAsia="NSimSun" w:hAnsi="Times New Roman" w:cs="Times New Roman"/>
          <w:b/>
          <w:kern w:val="2"/>
          <w:sz w:val="28"/>
          <w:szCs w:val="24"/>
          <w:lang w:val="en-US" w:eastAsia="zh-CN" w:bidi="hi-IN"/>
        </w:rPr>
        <w:t>ä</w:t>
      </w:r>
      <w:r>
        <w:rPr>
          <w:rFonts w:ascii="Times New Roman" w:eastAsia="NSimSun" w:hAnsi="Times New Roman" w:cs="Times New Roman"/>
          <w:b/>
          <w:kern w:val="2"/>
          <w:sz w:val="28"/>
          <w:szCs w:val="24"/>
          <w:lang w:val="fr-FR" w:eastAsia="zh-CN" w:bidi="hi-IN"/>
        </w:rPr>
        <w:t>tze</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miteinander</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und</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gebrauchen</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Sie</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dabei</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die</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in</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Klammern</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stehenden</w:t>
      </w:r>
      <w:r w:rsidRPr="00F85070">
        <w:rPr>
          <w:rFonts w:ascii="Times New Roman" w:eastAsia="NSimSun" w:hAnsi="Times New Roman" w:cs="Times New Roman"/>
          <w:b/>
          <w:kern w:val="2"/>
          <w:sz w:val="28"/>
          <w:szCs w:val="24"/>
          <w:lang w:val="en-US" w:eastAsia="zh-CN" w:bidi="hi-IN"/>
        </w:rPr>
        <w:t xml:space="preserve"> </w:t>
      </w:r>
      <w:r>
        <w:rPr>
          <w:rFonts w:ascii="Times New Roman" w:eastAsia="NSimSun" w:hAnsi="Times New Roman" w:cs="Times New Roman"/>
          <w:b/>
          <w:kern w:val="2"/>
          <w:sz w:val="28"/>
          <w:szCs w:val="24"/>
          <w:lang w:val="fr-FR" w:eastAsia="zh-CN" w:bidi="hi-IN"/>
        </w:rPr>
        <w:t>Konjunktionen</w:t>
      </w:r>
      <w:r w:rsidRPr="00F85070">
        <w:rPr>
          <w:rFonts w:ascii="Times New Roman" w:eastAsia="NSimSun" w:hAnsi="Times New Roman" w:cs="Times New Roman"/>
          <w:b/>
          <w:kern w:val="2"/>
          <w:sz w:val="28"/>
          <w:szCs w:val="24"/>
          <w:lang w:val="en-US" w:eastAsia="zh-CN" w:bidi="hi-IN"/>
        </w:rPr>
        <w:t>.</w:t>
      </w:r>
    </w:p>
    <w:p w14:paraId="0F352EFE"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sidRPr="00F85070">
        <w:rPr>
          <w:rFonts w:ascii="Times New Roman" w:eastAsia="NSimSun" w:hAnsi="Times New Roman" w:cs="Times New Roman"/>
          <w:kern w:val="2"/>
          <w:sz w:val="28"/>
          <w:szCs w:val="24"/>
          <w:lang w:val="en-US" w:eastAsia="zh-CN" w:bidi="hi-IN"/>
        </w:rPr>
        <w:t xml:space="preserve">1. </w:t>
      </w:r>
      <w:r w:rsidRPr="00A85586">
        <w:rPr>
          <w:rFonts w:ascii="Times New Roman" w:eastAsia="NSimSun" w:hAnsi="Times New Roman" w:cs="Times New Roman"/>
          <w:kern w:val="2"/>
          <w:sz w:val="28"/>
          <w:szCs w:val="24"/>
          <w:lang w:val="en-US" w:eastAsia="zh-CN" w:bidi="hi-IN"/>
        </w:rPr>
        <w:t>Der</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Chef</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hat</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den</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Auftrag</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telefonisch</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erteilt</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und</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ihn</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schriftlich</w:t>
      </w:r>
      <w:r w:rsidRPr="00F85070">
        <w:rPr>
          <w:rFonts w:ascii="Times New Roman" w:eastAsia="NSimSun" w:hAnsi="Times New Roman" w:cs="Times New Roman"/>
          <w:kern w:val="2"/>
          <w:sz w:val="28"/>
          <w:szCs w:val="24"/>
          <w:lang w:val="en-US" w:eastAsia="zh-CN" w:bidi="hi-IN"/>
        </w:rPr>
        <w:t xml:space="preserve"> </w:t>
      </w:r>
      <w:r w:rsidRPr="00A85586">
        <w:rPr>
          <w:rFonts w:ascii="Times New Roman" w:eastAsia="NSimSun" w:hAnsi="Times New Roman" w:cs="Times New Roman"/>
          <w:kern w:val="2"/>
          <w:sz w:val="28"/>
          <w:szCs w:val="24"/>
          <w:lang w:val="en-US" w:eastAsia="zh-CN" w:bidi="hi-IN"/>
        </w:rPr>
        <w:t>best</w:t>
      </w:r>
      <w:r w:rsidRPr="00F85070">
        <w:rPr>
          <w:rFonts w:ascii="Times New Roman" w:eastAsia="NSimSun" w:hAnsi="Times New Roman" w:cs="Times New Roman"/>
          <w:kern w:val="2"/>
          <w:sz w:val="28"/>
          <w:szCs w:val="24"/>
          <w:lang w:val="en-US" w:eastAsia="zh-CN" w:bidi="hi-IN"/>
        </w:rPr>
        <w:t>ä</w:t>
      </w:r>
      <w:r w:rsidRPr="00A85586">
        <w:rPr>
          <w:rFonts w:ascii="Times New Roman" w:eastAsia="NSimSun" w:hAnsi="Times New Roman" w:cs="Times New Roman"/>
          <w:kern w:val="2"/>
          <w:sz w:val="28"/>
          <w:szCs w:val="24"/>
          <w:lang w:val="en-US" w:eastAsia="zh-CN" w:bidi="hi-IN"/>
        </w:rPr>
        <w:t>tigt</w:t>
      </w:r>
      <w:r w:rsidRPr="00F85070">
        <w:rPr>
          <w:rFonts w:ascii="Times New Roman" w:eastAsia="NSimSun" w:hAnsi="Times New Roman" w:cs="Times New Roman"/>
          <w:kern w:val="2"/>
          <w:sz w:val="28"/>
          <w:szCs w:val="24"/>
          <w:lang w:val="en-US" w:eastAsia="zh-CN" w:bidi="hi-IN"/>
        </w:rPr>
        <w:t xml:space="preserve">. </w:t>
      </w:r>
      <w:r>
        <w:rPr>
          <w:rFonts w:ascii="Times New Roman" w:eastAsia="NSimSun" w:hAnsi="Times New Roman" w:cs="Times New Roman"/>
          <w:kern w:val="2"/>
          <w:sz w:val="28"/>
          <w:szCs w:val="24"/>
          <w:lang w:val="en-US" w:eastAsia="zh-CN" w:bidi="hi-IN"/>
        </w:rPr>
        <w:t xml:space="preserve">(sowohl… als auch) </w:t>
      </w:r>
    </w:p>
    <w:p w14:paraId="06586F7D"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2. Wir bekommen einen Kredit. Wir müssen den Betrieb schließen. (entweder… oder)</w:t>
      </w:r>
    </w:p>
    <w:p w14:paraId="09B9BE25"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3. Die Firma vertreibt italienische Keramik, sie verkauft auch schwedische Möbel. (nicht nur… sondern auch) </w:t>
      </w:r>
    </w:p>
    <w:p w14:paraId="35C0399B"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 xml:space="preserve">4. Die Buchhaltung hat die Rechnung falsch ausgestellt. Der Kunde hat einen Fehler gemacht. (entweder… oder) </w:t>
      </w:r>
    </w:p>
    <w:p w14:paraId="2A6EB093"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5. Der Stellenbewerber hat nicht die richtige Qualifikation. Er ist nicht bereit den Wohnort zu wechseln. (weder …noch )</w:t>
      </w:r>
    </w:p>
    <w:p w14:paraId="7378B2E5"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en-US" w:eastAsia="zh-CN" w:bidi="hi-IN"/>
        </w:rPr>
      </w:pPr>
    </w:p>
    <w:p w14:paraId="7873DD92" w14:textId="77777777" w:rsidR="009C6BD8" w:rsidRDefault="00701C36">
      <w:pPr>
        <w:widowControl w:val="0"/>
        <w:suppressAutoHyphens/>
        <w:spacing w:after="0" w:line="240" w:lineRule="auto"/>
        <w:jc w:val="both"/>
        <w:rPr>
          <w:rFonts w:ascii="Times New Roman" w:eastAsia="NSimSun" w:hAnsi="Times New Roman" w:cs="Times New Roman"/>
          <w:b/>
          <w:kern w:val="2"/>
          <w:sz w:val="28"/>
          <w:szCs w:val="24"/>
          <w:lang w:val="en-US" w:eastAsia="zh-CN" w:bidi="hi-IN"/>
        </w:rPr>
      </w:pPr>
      <w:r>
        <w:rPr>
          <w:rFonts w:ascii="Times New Roman" w:eastAsia="NSimSun" w:hAnsi="Times New Roman" w:cs="Times New Roman"/>
          <w:b/>
          <w:kern w:val="2"/>
          <w:sz w:val="28"/>
          <w:szCs w:val="24"/>
          <w:lang w:val="en-US" w:eastAsia="zh-CN" w:bidi="hi-IN"/>
        </w:rPr>
        <w:t>III. Schreiben</w:t>
      </w:r>
    </w:p>
    <w:p w14:paraId="100816EA" w14:textId="77777777" w:rsidR="009C6BD8" w:rsidRDefault="00701C36">
      <w:pPr>
        <w:widowControl w:val="0"/>
        <w:suppressAutoHyphens/>
        <w:spacing w:after="0" w:line="240" w:lineRule="auto"/>
        <w:jc w:val="both"/>
        <w:rPr>
          <w:rFonts w:ascii="Times New Roman" w:eastAsia="NSimSun" w:hAnsi="Times New Roman" w:cs="Times New Roman"/>
          <w:kern w:val="2"/>
          <w:sz w:val="28"/>
          <w:szCs w:val="24"/>
          <w:lang w:val="en-US" w:eastAsia="zh-CN" w:bidi="hi-IN"/>
        </w:rPr>
      </w:pPr>
      <w:r>
        <w:rPr>
          <w:rFonts w:ascii="Times New Roman" w:eastAsia="NSimSun" w:hAnsi="Times New Roman" w:cs="Times New Roman"/>
          <w:kern w:val="2"/>
          <w:sz w:val="28"/>
          <w:szCs w:val="24"/>
          <w:lang w:val="en-US" w:eastAsia="zh-CN" w:bidi="hi-IN"/>
        </w:rPr>
        <w:t>S</w:t>
      </w:r>
      <w:r>
        <w:rPr>
          <w:rFonts w:ascii="Times New Roman" w:eastAsia="NSimSun" w:hAnsi="Times New Roman" w:cs="Times New Roman"/>
          <w:kern w:val="2"/>
          <w:sz w:val="28"/>
          <w:szCs w:val="24"/>
          <w:lang w:val="fr-FR" w:eastAsia="zh-CN" w:bidi="hi-IN"/>
        </w:rPr>
        <w:t>с</w:t>
      </w:r>
      <w:r>
        <w:rPr>
          <w:rFonts w:ascii="Times New Roman" w:eastAsia="NSimSun" w:hAnsi="Times New Roman" w:cs="Times New Roman"/>
          <w:kern w:val="2"/>
          <w:sz w:val="28"/>
          <w:szCs w:val="24"/>
          <w:lang w:val="en-US" w:eastAsia="zh-CN" w:bidi="hi-IN"/>
        </w:rPr>
        <w:t xml:space="preserve">hreiben Sie einen kurzen Aufsatz (180-200 </w:t>
      </w:r>
      <w:r>
        <w:rPr>
          <w:rFonts w:ascii="Times New Roman" w:eastAsia="NSimSun" w:hAnsi="Times New Roman" w:cs="Times New Roman"/>
          <w:kern w:val="2"/>
          <w:sz w:val="28"/>
          <w:szCs w:val="24"/>
          <w:lang w:val="fr-FR" w:eastAsia="zh-CN" w:bidi="hi-IN"/>
        </w:rPr>
        <w:t>слов</w:t>
      </w:r>
      <w:r>
        <w:rPr>
          <w:rFonts w:ascii="Times New Roman" w:eastAsia="NSimSun" w:hAnsi="Times New Roman" w:cs="Times New Roman"/>
          <w:kern w:val="2"/>
          <w:sz w:val="28"/>
          <w:szCs w:val="24"/>
          <w:lang w:val="en-US" w:eastAsia="zh-CN" w:bidi="hi-IN"/>
        </w:rPr>
        <w:t>) zum Thema Au</w:t>
      </w:r>
      <w:r>
        <w:rPr>
          <w:rFonts w:ascii="Times New Roman" w:eastAsia="NSimSun" w:hAnsi="Times New Roman" w:cs="Times New Roman"/>
          <w:kern w:val="2"/>
          <w:sz w:val="28"/>
          <w:szCs w:val="24"/>
          <w:lang w:val="fr-FR" w:eastAsia="zh-CN" w:bidi="hi-IN"/>
        </w:rPr>
        <w:t>β</w:t>
      </w:r>
      <w:r>
        <w:rPr>
          <w:rFonts w:ascii="Times New Roman" w:eastAsia="NSimSun" w:hAnsi="Times New Roman" w:cs="Times New Roman"/>
          <w:kern w:val="2"/>
          <w:sz w:val="28"/>
          <w:szCs w:val="24"/>
          <w:lang w:val="en-US" w:eastAsia="zh-CN" w:bidi="hi-IN"/>
        </w:rPr>
        <w:t>enhandel. Was versteht man unter dem Au</w:t>
      </w:r>
      <w:r>
        <w:rPr>
          <w:rFonts w:ascii="Times New Roman" w:eastAsia="NSimSun" w:hAnsi="Times New Roman" w:cs="Times New Roman"/>
          <w:kern w:val="2"/>
          <w:sz w:val="28"/>
          <w:szCs w:val="24"/>
          <w:lang w:val="fr-FR" w:eastAsia="zh-CN" w:bidi="hi-IN"/>
        </w:rPr>
        <w:t>β</w:t>
      </w:r>
      <w:r>
        <w:rPr>
          <w:rFonts w:ascii="Times New Roman" w:eastAsia="NSimSun" w:hAnsi="Times New Roman" w:cs="Times New Roman"/>
          <w:kern w:val="2"/>
          <w:sz w:val="28"/>
          <w:szCs w:val="24"/>
          <w:lang w:val="en-US" w:eastAsia="zh-CN" w:bidi="hi-IN"/>
        </w:rPr>
        <w:t>enhandel? Welche Arten von Au</w:t>
      </w:r>
      <w:r>
        <w:rPr>
          <w:rFonts w:ascii="Times New Roman" w:eastAsia="NSimSun" w:hAnsi="Times New Roman" w:cs="Times New Roman"/>
          <w:kern w:val="2"/>
          <w:sz w:val="28"/>
          <w:szCs w:val="24"/>
          <w:lang w:val="fr-FR" w:eastAsia="zh-CN" w:bidi="hi-IN"/>
        </w:rPr>
        <w:t>β</w:t>
      </w:r>
      <w:r>
        <w:rPr>
          <w:rFonts w:ascii="Times New Roman" w:eastAsia="NSimSun" w:hAnsi="Times New Roman" w:cs="Times New Roman"/>
          <w:kern w:val="2"/>
          <w:sz w:val="28"/>
          <w:szCs w:val="24"/>
          <w:lang w:val="en-US" w:eastAsia="zh-CN" w:bidi="hi-IN"/>
        </w:rPr>
        <w:t>enhandel es gibt? Wo liegen die Ursachen fűr den Au</w:t>
      </w:r>
      <w:r>
        <w:rPr>
          <w:rFonts w:ascii="Times New Roman" w:eastAsia="NSimSun" w:hAnsi="Times New Roman" w:cs="Times New Roman"/>
          <w:kern w:val="2"/>
          <w:sz w:val="28"/>
          <w:szCs w:val="24"/>
          <w:lang w:val="fr-FR" w:eastAsia="zh-CN" w:bidi="hi-IN"/>
        </w:rPr>
        <w:t>β</w:t>
      </w:r>
      <w:r>
        <w:rPr>
          <w:rFonts w:ascii="Times New Roman" w:eastAsia="NSimSun" w:hAnsi="Times New Roman" w:cs="Times New Roman"/>
          <w:kern w:val="2"/>
          <w:sz w:val="28"/>
          <w:szCs w:val="24"/>
          <w:lang w:val="en-US" w:eastAsia="zh-CN" w:bidi="hi-IN"/>
        </w:rPr>
        <w:t>enhandel?</w:t>
      </w:r>
    </w:p>
    <w:p w14:paraId="2163BFA3" w14:textId="77777777" w:rsidR="009C6BD8" w:rsidRDefault="009C6BD8">
      <w:pPr>
        <w:widowControl w:val="0"/>
        <w:suppressAutoHyphens/>
        <w:spacing w:after="0" w:line="240" w:lineRule="auto"/>
        <w:jc w:val="both"/>
        <w:rPr>
          <w:rFonts w:ascii="Times New Roman" w:eastAsia="NSimSun" w:hAnsi="Times New Roman" w:cs="Times New Roman"/>
          <w:kern w:val="2"/>
          <w:sz w:val="28"/>
          <w:szCs w:val="24"/>
          <w:lang w:val="en-US" w:eastAsia="zh-CN" w:bidi="hi-IN"/>
        </w:rPr>
      </w:pPr>
    </w:p>
    <w:p w14:paraId="04218B5A" w14:textId="3153F07C" w:rsidR="00A85586" w:rsidRPr="00904490" w:rsidRDefault="00A85586" w:rsidP="00A85586">
      <w:pPr>
        <w:keepNext/>
        <w:spacing w:after="0" w:line="240" w:lineRule="auto"/>
        <w:ind w:firstLine="709"/>
        <w:jc w:val="center"/>
        <w:rPr>
          <w:rFonts w:ascii="Times New Roman" w:eastAsia="Times New Roman" w:hAnsi="Times New Roman" w:cs="Times New Roman"/>
          <w:b/>
          <w:sz w:val="28"/>
          <w:u w:val="single"/>
          <w:lang w:val="en-US"/>
        </w:rPr>
      </w:pPr>
      <w:r>
        <w:rPr>
          <w:rFonts w:ascii="Times New Roman" w:eastAsia="Times New Roman" w:hAnsi="Times New Roman" w:cs="Times New Roman"/>
          <w:b/>
          <w:sz w:val="28"/>
          <w:u w:val="single"/>
        </w:rPr>
        <w:t>ФРАНЦУЗСКИЙ</w:t>
      </w:r>
      <w:r w:rsidRPr="00904490">
        <w:rPr>
          <w:rFonts w:ascii="Times New Roman" w:eastAsia="Times New Roman" w:hAnsi="Times New Roman" w:cs="Times New Roman"/>
          <w:b/>
          <w:sz w:val="28"/>
          <w:u w:val="single"/>
          <w:lang w:val="en-US"/>
        </w:rPr>
        <w:t xml:space="preserve"> </w:t>
      </w:r>
      <w:r w:rsidRPr="00A85586">
        <w:rPr>
          <w:rFonts w:ascii="Times New Roman" w:eastAsia="Times New Roman" w:hAnsi="Times New Roman" w:cs="Times New Roman"/>
          <w:b/>
          <w:sz w:val="28"/>
          <w:u w:val="single"/>
        </w:rPr>
        <w:t>ЯЗЫК</w:t>
      </w:r>
    </w:p>
    <w:p w14:paraId="0BCCAC36" w14:textId="77777777" w:rsidR="00C52829" w:rsidRDefault="00C52829" w:rsidP="00C52829">
      <w:pPr>
        <w:spacing w:after="0" w:line="240" w:lineRule="auto"/>
        <w:jc w:val="center"/>
        <w:rPr>
          <w:rFonts w:ascii="Times New Roman" w:eastAsia="Calibri" w:hAnsi="Times New Roman" w:cs="Times New Roman"/>
          <w:b/>
          <w:sz w:val="28"/>
          <w:szCs w:val="28"/>
          <w:lang w:val="en-US"/>
        </w:rPr>
      </w:pPr>
    </w:p>
    <w:p w14:paraId="5BCE1463" w14:textId="6DFC86CF" w:rsidR="009C6BD8" w:rsidRDefault="00701C36">
      <w:pPr>
        <w:spacing w:after="0" w:line="36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COMPRÉHENSION DE L’ORAL</w:t>
      </w:r>
    </w:p>
    <w:p w14:paraId="0BF10052" w14:textId="77777777" w:rsidR="009C6BD8" w:rsidRDefault="00701C36">
      <w:pPr>
        <w:widowControl w:val="0"/>
        <w:numPr>
          <w:ilvl w:val="0"/>
          <w:numId w:val="7"/>
        </w:numPr>
        <w:autoSpaceDE w:val="0"/>
        <w:autoSpaceDN w:val="0"/>
        <w:spacing w:after="0" w:line="240" w:lineRule="auto"/>
        <w:contextualSpacing/>
        <w:rPr>
          <w:rFonts w:ascii="Times New Roman" w:eastAsia="Times New Roman" w:hAnsi="Times New Roman" w:cs="Times New Roman"/>
          <w:sz w:val="28"/>
          <w:lang w:val="fr-FR" w:eastAsia="en-US"/>
        </w:rPr>
      </w:pPr>
      <w:r>
        <w:rPr>
          <w:rFonts w:ascii="Times New Roman" w:eastAsia="Times New Roman" w:hAnsi="Times New Roman" w:cs="Times New Roman"/>
          <w:b/>
          <w:sz w:val="28"/>
          <w:lang w:val="fr-FR" w:eastAsia="en-US"/>
        </w:rPr>
        <w:t>Caroline Tour,ier est la directrice commerciale de Sicard, une entreprise qui fabrique du matériel de bricolage. Elle a une discussion avec Jean-Paul, le responsable des ventes. Ecoutez le dialogue et dites si les affirmations suivantes sont vraies ou fausses</w:t>
      </w:r>
      <w:r>
        <w:rPr>
          <w:rFonts w:ascii="Times New Roman" w:eastAsia="Times New Roman" w:hAnsi="Times New Roman" w:cs="Times New Roman"/>
          <w:sz w:val="28"/>
          <w:lang w:val="fr-FR" w:eastAsia="en-US"/>
        </w:rPr>
        <w:t xml:space="preserve">. </w:t>
      </w:r>
    </w:p>
    <w:p w14:paraId="37A601E9" w14:textId="77777777" w:rsidR="009C6BD8" w:rsidRDefault="00701C36">
      <w:pPr>
        <w:widowControl w:val="0"/>
        <w:numPr>
          <w:ilvl w:val="0"/>
          <w:numId w:val="8"/>
        </w:numPr>
        <w:autoSpaceDE w:val="0"/>
        <w:autoSpaceDN w:val="0"/>
        <w:spacing w:after="0" w:line="240" w:lineRule="auto"/>
        <w:contextualSpacing/>
        <w:rPr>
          <w:rFonts w:ascii="Times New Roman" w:eastAsia="Times New Roman" w:hAnsi="Times New Roman" w:cs="Times New Roman"/>
          <w:i/>
          <w:sz w:val="28"/>
          <w:lang w:val="fr-FR" w:eastAsia="en-US"/>
        </w:rPr>
      </w:pPr>
      <w:r>
        <w:rPr>
          <w:rFonts w:ascii="Times New Roman" w:eastAsia="Times New Roman" w:hAnsi="Times New Roman" w:cs="Times New Roman"/>
          <w:sz w:val="28"/>
          <w:lang w:val="fr-FR" w:eastAsia="en-US"/>
        </w:rPr>
        <w:t xml:space="preserve">Cette année, le bénéfice de Sicard a augmenté de 10 %. </w:t>
      </w:r>
      <w:r>
        <w:rPr>
          <w:rFonts w:ascii="Times New Roman" w:eastAsia="Times New Roman" w:hAnsi="Times New Roman" w:cs="Times New Roman"/>
          <w:i/>
          <w:sz w:val="28"/>
          <w:lang w:val="fr-FR" w:eastAsia="en-US"/>
        </w:rPr>
        <w:t>Vrai / Faux</w:t>
      </w:r>
    </w:p>
    <w:p w14:paraId="76A4235B" w14:textId="77777777" w:rsidR="009C6BD8" w:rsidRDefault="00701C36">
      <w:pPr>
        <w:widowControl w:val="0"/>
        <w:numPr>
          <w:ilvl w:val="0"/>
          <w:numId w:val="8"/>
        </w:numPr>
        <w:autoSpaceDE w:val="0"/>
        <w:autoSpaceDN w:val="0"/>
        <w:spacing w:after="0" w:line="240" w:lineRule="auto"/>
        <w:contextualSpacing/>
        <w:rPr>
          <w:rFonts w:ascii="Times New Roman" w:eastAsia="Times New Roman" w:hAnsi="Times New Roman" w:cs="Times New Roman"/>
          <w:i/>
          <w:sz w:val="28"/>
          <w:lang w:val="fr-FR" w:eastAsia="en-US"/>
        </w:rPr>
      </w:pPr>
      <w:r>
        <w:rPr>
          <w:rFonts w:ascii="Times New Roman" w:eastAsia="Times New Roman" w:hAnsi="Times New Roman" w:cs="Times New Roman"/>
          <w:sz w:val="28"/>
          <w:lang w:val="fr-FR" w:eastAsia="en-US"/>
        </w:rPr>
        <w:t xml:space="preserve">Caroline dit que les ventes de Binette sont six fois plus élevées que celles de Sicard. </w:t>
      </w:r>
      <w:r>
        <w:rPr>
          <w:rFonts w:ascii="Times New Roman" w:eastAsia="Times New Roman" w:hAnsi="Times New Roman" w:cs="Times New Roman"/>
          <w:i/>
          <w:sz w:val="28"/>
          <w:lang w:val="fr-FR" w:eastAsia="en-US"/>
        </w:rPr>
        <w:t>Vrai / Faux</w:t>
      </w:r>
    </w:p>
    <w:p w14:paraId="11ED407D" w14:textId="77777777" w:rsidR="009C6BD8" w:rsidRDefault="00701C36">
      <w:pPr>
        <w:widowControl w:val="0"/>
        <w:numPr>
          <w:ilvl w:val="0"/>
          <w:numId w:val="8"/>
        </w:numPr>
        <w:autoSpaceDE w:val="0"/>
        <w:autoSpaceDN w:val="0"/>
        <w:spacing w:after="0" w:line="240" w:lineRule="auto"/>
        <w:contextualSpacing/>
        <w:rPr>
          <w:rFonts w:ascii="Times New Roman" w:eastAsia="Times New Roman" w:hAnsi="Times New Roman" w:cs="Times New Roman"/>
          <w:i/>
          <w:sz w:val="28"/>
          <w:lang w:val="fr-FR" w:eastAsia="en-US"/>
        </w:rPr>
      </w:pPr>
      <w:r>
        <w:rPr>
          <w:rFonts w:ascii="Times New Roman" w:eastAsia="Times New Roman" w:hAnsi="Times New Roman" w:cs="Times New Roman"/>
          <w:sz w:val="28"/>
          <w:lang w:val="fr-FR" w:eastAsia="en-US"/>
        </w:rPr>
        <w:t xml:space="preserve">Jean-Paul devra réorganiser le service des ventes. </w:t>
      </w:r>
      <w:r>
        <w:rPr>
          <w:rFonts w:ascii="Times New Roman" w:eastAsia="Times New Roman" w:hAnsi="Times New Roman" w:cs="Times New Roman"/>
          <w:i/>
          <w:sz w:val="28"/>
          <w:lang w:val="fr-FR" w:eastAsia="en-US"/>
        </w:rPr>
        <w:t>Vrai / Faux</w:t>
      </w:r>
    </w:p>
    <w:p w14:paraId="55CFBA93" w14:textId="77777777" w:rsidR="009C6BD8" w:rsidRDefault="00701C36">
      <w:pPr>
        <w:widowControl w:val="0"/>
        <w:numPr>
          <w:ilvl w:val="0"/>
          <w:numId w:val="8"/>
        </w:numPr>
        <w:autoSpaceDE w:val="0"/>
        <w:autoSpaceDN w:val="0"/>
        <w:spacing w:after="0" w:line="240" w:lineRule="auto"/>
        <w:contextualSpacing/>
        <w:rPr>
          <w:rFonts w:ascii="Times New Roman" w:eastAsia="Times New Roman" w:hAnsi="Times New Roman" w:cs="Times New Roman"/>
          <w:sz w:val="28"/>
          <w:lang w:val="fr-FR" w:eastAsia="en-US"/>
        </w:rPr>
      </w:pPr>
      <w:r>
        <w:rPr>
          <w:rFonts w:ascii="Times New Roman" w:eastAsia="Times New Roman" w:hAnsi="Times New Roman" w:cs="Times New Roman"/>
          <w:sz w:val="28"/>
          <w:lang w:val="fr-FR" w:eastAsia="en-US"/>
        </w:rPr>
        <w:t xml:space="preserve">Jean-Paul peut perdre sa place. </w:t>
      </w:r>
      <w:r>
        <w:rPr>
          <w:rFonts w:ascii="Times New Roman" w:eastAsia="Times New Roman" w:hAnsi="Times New Roman" w:cs="Times New Roman"/>
          <w:i/>
          <w:sz w:val="28"/>
          <w:lang w:val="fr-FR" w:eastAsia="en-US"/>
        </w:rPr>
        <w:t>Vrai / Faux</w:t>
      </w:r>
    </w:p>
    <w:p w14:paraId="1D3577F7" w14:textId="77777777" w:rsidR="009C6BD8" w:rsidRDefault="00701C36">
      <w:pPr>
        <w:widowControl w:val="0"/>
        <w:numPr>
          <w:ilvl w:val="0"/>
          <w:numId w:val="9"/>
        </w:numPr>
        <w:autoSpaceDE w:val="0"/>
        <w:autoSpaceDN w:val="0"/>
        <w:spacing w:after="0" w:line="240" w:lineRule="auto"/>
        <w:contextualSpacing/>
        <w:rPr>
          <w:rFonts w:ascii="Times New Roman" w:eastAsia="Times New Roman" w:hAnsi="Times New Roman" w:cs="Times New Roman"/>
          <w:b/>
          <w:sz w:val="28"/>
          <w:szCs w:val="24"/>
          <w:lang w:val="fr-FR" w:eastAsia="en-US"/>
        </w:rPr>
      </w:pPr>
      <w:r>
        <w:rPr>
          <w:rFonts w:ascii="Times New Roman" w:eastAsia="Times New Roman" w:hAnsi="Times New Roman" w:cs="Times New Roman"/>
          <w:b/>
          <w:sz w:val="28"/>
          <w:szCs w:val="24"/>
          <w:lang w:val="fr-FR" w:eastAsia="en-US"/>
        </w:rPr>
        <w:t xml:space="preserve">Ecoutez la déclaration du P-DG </w:t>
      </w:r>
      <w:r>
        <w:rPr>
          <w:rFonts w:ascii="Times New Roman" w:eastAsia="Times New Roman" w:hAnsi="Times New Roman" w:cs="Times New Roman"/>
          <w:b/>
          <w:sz w:val="28"/>
          <w:lang w:val="fr-FR" w:eastAsia="en-US"/>
        </w:rPr>
        <w:t>et dites si les affirmations suivantes sont vraies ou fausses</w:t>
      </w:r>
      <w:r>
        <w:rPr>
          <w:rFonts w:ascii="Times New Roman" w:eastAsia="Times New Roman" w:hAnsi="Times New Roman" w:cs="Times New Roman"/>
          <w:sz w:val="28"/>
          <w:lang w:val="fr-FR" w:eastAsia="en-US"/>
        </w:rPr>
        <w:t xml:space="preserve">. </w:t>
      </w:r>
    </w:p>
    <w:p w14:paraId="2747FB0D" w14:textId="77777777" w:rsidR="009C6BD8" w:rsidRDefault="00701C36">
      <w:pPr>
        <w:widowControl w:val="0"/>
        <w:numPr>
          <w:ilvl w:val="0"/>
          <w:numId w:val="10"/>
        </w:numPr>
        <w:autoSpaceDE w:val="0"/>
        <w:autoSpaceDN w:val="0"/>
        <w:spacing w:after="0" w:line="240" w:lineRule="auto"/>
        <w:contextualSpacing/>
        <w:rPr>
          <w:rFonts w:ascii="Times New Roman" w:eastAsia="Times New Roman" w:hAnsi="Times New Roman" w:cs="Times New Roman"/>
          <w:sz w:val="28"/>
          <w:szCs w:val="24"/>
          <w:lang w:val="fr-FR" w:eastAsia="en-US"/>
        </w:rPr>
      </w:pPr>
      <w:r>
        <w:rPr>
          <w:rFonts w:ascii="Times New Roman" w:eastAsia="Times New Roman" w:hAnsi="Times New Roman" w:cs="Times New Roman"/>
          <w:sz w:val="28"/>
          <w:szCs w:val="24"/>
          <w:lang w:val="fr-FR" w:eastAsia="en-US"/>
        </w:rPr>
        <w:t xml:space="preserve">La campagne a enregistré une forte baisse. </w:t>
      </w:r>
      <w:r>
        <w:rPr>
          <w:rFonts w:ascii="Times New Roman" w:eastAsia="Times New Roman" w:hAnsi="Times New Roman" w:cs="Times New Roman"/>
          <w:i/>
          <w:sz w:val="28"/>
          <w:lang w:val="fr-FR" w:eastAsia="en-US"/>
        </w:rPr>
        <w:t>Vrai / Faux</w:t>
      </w:r>
    </w:p>
    <w:p w14:paraId="0F76DDAB" w14:textId="77777777" w:rsidR="009C6BD8" w:rsidRDefault="00701C36">
      <w:pPr>
        <w:widowControl w:val="0"/>
        <w:numPr>
          <w:ilvl w:val="0"/>
          <w:numId w:val="10"/>
        </w:numPr>
        <w:autoSpaceDE w:val="0"/>
        <w:autoSpaceDN w:val="0"/>
        <w:spacing w:after="0" w:line="240" w:lineRule="auto"/>
        <w:contextualSpacing/>
        <w:rPr>
          <w:rFonts w:ascii="Times New Roman" w:eastAsia="Times New Roman" w:hAnsi="Times New Roman" w:cs="Times New Roman"/>
          <w:sz w:val="28"/>
          <w:szCs w:val="24"/>
          <w:lang w:val="fr-FR" w:eastAsia="en-US"/>
        </w:rPr>
      </w:pPr>
      <w:r>
        <w:rPr>
          <w:rFonts w:ascii="Times New Roman" w:eastAsia="Times New Roman" w:hAnsi="Times New Roman" w:cs="Times New Roman"/>
          <w:sz w:val="28"/>
          <w:szCs w:val="24"/>
          <w:lang w:val="fr-FR" w:eastAsia="en-US"/>
        </w:rPr>
        <w:t xml:space="preserve">La campagne collabore actuellement avec 9 000 personnes. </w:t>
      </w:r>
      <w:r>
        <w:rPr>
          <w:rFonts w:ascii="Times New Roman" w:eastAsia="Times New Roman" w:hAnsi="Times New Roman" w:cs="Times New Roman"/>
          <w:i/>
          <w:sz w:val="28"/>
          <w:lang w:val="fr-FR" w:eastAsia="en-US"/>
        </w:rPr>
        <w:t>Vrai / Faux</w:t>
      </w:r>
    </w:p>
    <w:p w14:paraId="5E22A895" w14:textId="77777777" w:rsidR="009C6BD8" w:rsidRDefault="00701C36">
      <w:pPr>
        <w:widowControl w:val="0"/>
        <w:numPr>
          <w:ilvl w:val="0"/>
          <w:numId w:val="10"/>
        </w:numPr>
        <w:autoSpaceDE w:val="0"/>
        <w:autoSpaceDN w:val="0"/>
        <w:spacing w:after="0" w:line="240" w:lineRule="auto"/>
        <w:contextualSpacing/>
        <w:rPr>
          <w:rFonts w:ascii="Times New Roman" w:eastAsia="Times New Roman" w:hAnsi="Times New Roman" w:cs="Times New Roman"/>
          <w:sz w:val="28"/>
          <w:szCs w:val="24"/>
          <w:lang w:val="fr-FR" w:eastAsia="en-US"/>
        </w:rPr>
      </w:pPr>
      <w:r>
        <w:rPr>
          <w:rFonts w:ascii="Times New Roman" w:eastAsia="Times New Roman" w:hAnsi="Times New Roman" w:cs="Times New Roman"/>
          <w:sz w:val="28"/>
          <w:szCs w:val="24"/>
          <w:lang w:val="fr-FR" w:eastAsia="en-US"/>
        </w:rPr>
        <w:t xml:space="preserve">Pour l’année prochaine on prévoit la forte progression du chiffre d’affaires de la campagne jusqu’à 15 %. </w:t>
      </w:r>
      <w:r>
        <w:rPr>
          <w:rFonts w:ascii="Times New Roman" w:eastAsia="Times New Roman" w:hAnsi="Times New Roman" w:cs="Times New Roman"/>
          <w:i/>
          <w:sz w:val="28"/>
          <w:lang w:val="fr-FR" w:eastAsia="en-US"/>
        </w:rPr>
        <w:t>Vrai / Faux</w:t>
      </w:r>
    </w:p>
    <w:p w14:paraId="72AA568F" w14:textId="77777777" w:rsidR="009C6BD8" w:rsidRDefault="00701C36">
      <w:pPr>
        <w:widowControl w:val="0"/>
        <w:numPr>
          <w:ilvl w:val="0"/>
          <w:numId w:val="10"/>
        </w:numPr>
        <w:autoSpaceDE w:val="0"/>
        <w:autoSpaceDN w:val="0"/>
        <w:spacing w:after="0" w:line="240" w:lineRule="auto"/>
        <w:contextualSpacing/>
        <w:rPr>
          <w:rFonts w:ascii="Times New Roman" w:eastAsia="Times New Roman" w:hAnsi="Times New Roman" w:cs="Times New Roman"/>
          <w:sz w:val="28"/>
          <w:szCs w:val="24"/>
          <w:lang w:val="fr-FR" w:eastAsia="en-US"/>
        </w:rPr>
      </w:pPr>
      <w:r>
        <w:rPr>
          <w:rFonts w:ascii="Times New Roman" w:eastAsia="Times New Roman" w:hAnsi="Times New Roman" w:cs="Times New Roman"/>
          <w:sz w:val="28"/>
          <w:szCs w:val="24"/>
          <w:lang w:val="fr-FR" w:eastAsia="en-US"/>
        </w:rPr>
        <w:t>Le bénéfice de la campagne comprend .............. actuellement.</w:t>
      </w:r>
    </w:p>
    <w:p w14:paraId="0BC7A483" w14:textId="77777777" w:rsidR="009C6BD8" w:rsidRDefault="00701C36">
      <w:pPr>
        <w:widowControl w:val="0"/>
        <w:numPr>
          <w:ilvl w:val="0"/>
          <w:numId w:val="10"/>
        </w:numPr>
        <w:autoSpaceDE w:val="0"/>
        <w:autoSpaceDN w:val="0"/>
        <w:spacing w:after="0" w:line="240" w:lineRule="auto"/>
        <w:contextualSpacing/>
        <w:rPr>
          <w:rFonts w:ascii="Times New Roman" w:eastAsia="Times New Roman" w:hAnsi="Times New Roman" w:cs="Times New Roman"/>
          <w:sz w:val="28"/>
          <w:szCs w:val="24"/>
          <w:lang w:val="fr-FR" w:eastAsia="en-US"/>
        </w:rPr>
      </w:pPr>
      <w:r>
        <w:rPr>
          <w:rFonts w:ascii="Times New Roman" w:eastAsia="Times New Roman" w:hAnsi="Times New Roman" w:cs="Times New Roman"/>
          <w:sz w:val="28"/>
          <w:szCs w:val="24"/>
          <w:lang w:val="fr-FR" w:eastAsia="en-US"/>
        </w:rPr>
        <w:t xml:space="preserve">Le directeur se concentre  sur la croissance du marché européen dans les années à venir. </w:t>
      </w:r>
      <w:r>
        <w:rPr>
          <w:rFonts w:ascii="Times New Roman" w:eastAsia="Times New Roman" w:hAnsi="Times New Roman" w:cs="Times New Roman"/>
          <w:i/>
          <w:sz w:val="28"/>
          <w:lang w:val="fr-FR" w:eastAsia="en-US"/>
        </w:rPr>
        <w:t>Vrai / Faux</w:t>
      </w:r>
    </w:p>
    <w:p w14:paraId="04FEF31C" w14:textId="77777777" w:rsidR="009C6BD8" w:rsidRDefault="00701C36">
      <w:pPr>
        <w:widowControl w:val="0"/>
        <w:numPr>
          <w:ilvl w:val="0"/>
          <w:numId w:val="10"/>
        </w:numPr>
        <w:autoSpaceDE w:val="0"/>
        <w:autoSpaceDN w:val="0"/>
        <w:spacing w:after="0" w:line="240" w:lineRule="auto"/>
        <w:contextualSpacing/>
        <w:rPr>
          <w:rFonts w:ascii="Times New Roman" w:eastAsia="Times New Roman" w:hAnsi="Times New Roman" w:cs="Times New Roman"/>
          <w:sz w:val="28"/>
          <w:szCs w:val="24"/>
          <w:lang w:val="fr-FR" w:eastAsia="en-US"/>
        </w:rPr>
      </w:pPr>
      <w:r>
        <w:rPr>
          <w:rFonts w:ascii="Times New Roman" w:eastAsia="Times New Roman" w:hAnsi="Times New Roman" w:cs="Times New Roman"/>
          <w:sz w:val="28"/>
          <w:szCs w:val="24"/>
          <w:lang w:val="fr-FR" w:eastAsia="en-US"/>
        </w:rPr>
        <w:t xml:space="preserve">Le chiffre d’affaire en Chine doit être triplé dans les cinq ans. </w:t>
      </w:r>
      <w:r>
        <w:rPr>
          <w:rFonts w:ascii="Times New Roman" w:eastAsia="Times New Roman" w:hAnsi="Times New Roman" w:cs="Times New Roman"/>
          <w:i/>
          <w:sz w:val="28"/>
          <w:lang w:val="fr-FR" w:eastAsia="en-US"/>
        </w:rPr>
        <w:t>Vrai / Faux</w:t>
      </w:r>
    </w:p>
    <w:p w14:paraId="43C13185" w14:textId="77777777" w:rsidR="009C6BD8" w:rsidRDefault="009C6BD8">
      <w:pPr>
        <w:spacing w:after="0"/>
        <w:jc w:val="both"/>
        <w:rPr>
          <w:rFonts w:ascii="Times New Roman" w:hAnsi="Times New Roman" w:cs="Times New Roman"/>
          <w:bCs/>
          <w:iCs/>
          <w:sz w:val="24"/>
          <w:szCs w:val="24"/>
          <w:lang w:val="fr-FR"/>
        </w:rPr>
      </w:pPr>
    </w:p>
    <w:p w14:paraId="65958592" w14:textId="77777777" w:rsidR="009C6BD8" w:rsidRDefault="00701C36">
      <w:pPr>
        <w:spacing w:after="0" w:line="360" w:lineRule="auto"/>
        <w:jc w:val="center"/>
        <w:rPr>
          <w:rFonts w:ascii="Times New Roman" w:eastAsia="Calibri" w:hAnsi="Times New Roman" w:cs="Times New Roman"/>
          <w:b/>
          <w:sz w:val="24"/>
          <w:szCs w:val="24"/>
          <w:lang w:val="fr-FR"/>
        </w:rPr>
      </w:pPr>
      <w:r>
        <w:rPr>
          <w:rFonts w:ascii="Times New Roman" w:eastAsia="Calibri" w:hAnsi="Times New Roman" w:cs="Times New Roman"/>
          <w:b/>
          <w:sz w:val="24"/>
          <w:szCs w:val="24"/>
          <w:lang w:val="fr-FR"/>
        </w:rPr>
        <w:t>LEXIQUE / GRAMMAIRE</w:t>
      </w:r>
    </w:p>
    <w:p w14:paraId="34320C1B" w14:textId="2C9D8CD6" w:rsidR="009C6BD8" w:rsidRDefault="00701C36" w:rsidP="00EC6225">
      <w:pPr>
        <w:spacing w:line="240" w:lineRule="auto"/>
        <w:jc w:val="both"/>
        <w:rPr>
          <w:rFonts w:ascii="Times New Roman" w:hAnsi="Times New Roman" w:cs="Times New Roman"/>
          <w:b/>
          <w:sz w:val="28"/>
          <w:szCs w:val="24"/>
          <w:lang w:val="fr-FR"/>
        </w:rPr>
      </w:pPr>
      <w:r>
        <w:rPr>
          <w:rFonts w:ascii="Times New Roman" w:hAnsi="Times New Roman" w:cs="Times New Roman"/>
          <w:b/>
          <w:sz w:val="28"/>
          <w:szCs w:val="24"/>
          <w:lang w:val="fr-FR"/>
        </w:rPr>
        <w:t xml:space="preserve">2. </w:t>
      </w:r>
      <w:r w:rsidR="009A36D7">
        <w:rPr>
          <w:rFonts w:ascii="Times New Roman" w:hAnsi="Times New Roman" w:cs="Times New Roman"/>
          <w:b/>
          <w:sz w:val="28"/>
          <w:szCs w:val="24"/>
          <w:lang w:val="fr-FR"/>
        </w:rPr>
        <w:t>Trouvez le</w:t>
      </w:r>
      <w:r w:rsidR="00EC6225">
        <w:rPr>
          <w:rFonts w:ascii="Times New Roman" w:hAnsi="Times New Roman" w:cs="Times New Roman"/>
          <w:b/>
          <w:sz w:val="28"/>
          <w:szCs w:val="24"/>
          <w:lang w:val="fr-FR"/>
        </w:rPr>
        <w:t xml:space="preserve"> sous-</w:t>
      </w:r>
      <w:r w:rsidR="009A36D7">
        <w:rPr>
          <w:rFonts w:ascii="Times New Roman" w:hAnsi="Times New Roman" w:cs="Times New Roman"/>
          <w:b/>
          <w:sz w:val="28"/>
          <w:szCs w:val="24"/>
          <w:lang w:val="fr-FR"/>
        </w:rPr>
        <w:t>titre pour chaque alinéa de l’article « </w:t>
      </w:r>
      <w:r w:rsidR="009A36D7" w:rsidRPr="009A36D7">
        <w:rPr>
          <w:rFonts w:ascii="Times New Roman" w:hAnsi="Times New Roman" w:cs="Times New Roman"/>
          <w:b/>
          <w:sz w:val="28"/>
          <w:szCs w:val="24"/>
          <w:lang w:val="fr-FR"/>
        </w:rPr>
        <w:t>Rénovation technologique: Poutine pousse pour une Russie pionnière de l’IA</w:t>
      </w:r>
      <w:r w:rsidR="009A36D7">
        <w:rPr>
          <w:rFonts w:ascii="Times New Roman" w:hAnsi="Times New Roman" w:cs="Times New Roman"/>
          <w:b/>
          <w:sz w:val="28"/>
          <w:szCs w:val="24"/>
          <w:lang w:val="fr-FR"/>
        </w:rPr>
        <w:t> »</w:t>
      </w:r>
      <w:r>
        <w:rPr>
          <w:rFonts w:ascii="Times New Roman" w:hAnsi="Times New Roman" w:cs="Times New Roman"/>
          <w:b/>
          <w:sz w:val="28"/>
          <w:szCs w:val="24"/>
          <w:lang w:val="fr-FR"/>
        </w:rPr>
        <w:t>.</w:t>
      </w:r>
    </w:p>
    <w:p w14:paraId="31CF5624" w14:textId="77777777" w:rsidR="00EC6225" w:rsidRDefault="00EC6225" w:rsidP="0052333B">
      <w:pPr>
        <w:pStyle w:val="aff"/>
        <w:numPr>
          <w:ilvl w:val="0"/>
          <w:numId w:val="56"/>
        </w:numPr>
        <w:spacing w:after="0" w:line="240" w:lineRule="auto"/>
        <w:jc w:val="center"/>
        <w:rPr>
          <w:rFonts w:ascii="Times New Roman" w:hAnsi="Times New Roman" w:cs="Times New Roman"/>
          <w:sz w:val="28"/>
          <w:szCs w:val="24"/>
          <w:lang w:val="fr-FR"/>
        </w:rPr>
        <w:sectPr w:rsidR="00EC6225">
          <w:footerReference w:type="default" r:id="rId8"/>
          <w:type w:val="continuous"/>
          <w:pgSz w:w="11906" w:h="16838"/>
          <w:pgMar w:top="1134" w:right="850" w:bottom="1134" w:left="1701" w:header="708" w:footer="708" w:gutter="0"/>
          <w:cols w:space="708"/>
          <w:docGrid w:linePitch="360"/>
        </w:sectPr>
      </w:pPr>
    </w:p>
    <w:p w14:paraId="1F1907DC" w14:textId="0A427000"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L’objectif 2030 de la Russie</w:t>
      </w:r>
    </w:p>
    <w:p w14:paraId="51801DFD" w14:textId="77777777"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Un plan détaillé pour la suprématie en IA</w:t>
      </w:r>
    </w:p>
    <w:p w14:paraId="005ACCF0" w14:textId="77777777"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En quête de souveraineté technologique</w:t>
      </w:r>
    </w:p>
    <w:p w14:paraId="7F6DB652" w14:textId="77777777"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Évolution des partenariats et perspectives internationales</w:t>
      </w:r>
    </w:p>
    <w:p w14:paraId="7D82DA1C" w14:textId="77777777"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Défis et opportunités pour le secteur privé</w:t>
      </w:r>
    </w:p>
    <w:p w14:paraId="38085D88" w14:textId="77777777"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La dimension éthique et sociétale de l’IA</w:t>
      </w:r>
    </w:p>
    <w:p w14:paraId="71B7B451" w14:textId="77777777" w:rsidR="00EC6225" w:rsidRPr="00EC6225" w:rsidRDefault="00EC6225" w:rsidP="0052333B">
      <w:pPr>
        <w:pStyle w:val="aff"/>
        <w:numPr>
          <w:ilvl w:val="0"/>
          <w:numId w:val="56"/>
        </w:numPr>
        <w:spacing w:after="0" w:line="240" w:lineRule="auto"/>
        <w:rPr>
          <w:rFonts w:ascii="Times New Roman" w:hAnsi="Times New Roman" w:cs="Times New Roman"/>
          <w:sz w:val="28"/>
          <w:szCs w:val="24"/>
          <w:lang w:val="fr-FR"/>
        </w:rPr>
      </w:pPr>
      <w:r w:rsidRPr="00EC6225">
        <w:rPr>
          <w:rFonts w:ascii="Times New Roman" w:hAnsi="Times New Roman" w:cs="Times New Roman"/>
          <w:sz w:val="28"/>
          <w:szCs w:val="24"/>
          <w:lang w:val="fr-FR"/>
        </w:rPr>
        <w:t>Notre avis</w:t>
      </w:r>
    </w:p>
    <w:p w14:paraId="7B2B191F" w14:textId="77777777" w:rsidR="00EC6225" w:rsidRDefault="00EC6225">
      <w:pPr>
        <w:spacing w:line="240" w:lineRule="auto"/>
        <w:rPr>
          <w:rFonts w:ascii="Times New Roman" w:hAnsi="Times New Roman" w:cs="Times New Roman"/>
          <w:b/>
          <w:sz w:val="28"/>
          <w:szCs w:val="24"/>
          <w:lang w:val="fr-FR"/>
        </w:rPr>
        <w:sectPr w:rsidR="00EC6225" w:rsidSect="00EC6225">
          <w:type w:val="continuous"/>
          <w:pgSz w:w="11906" w:h="16838"/>
          <w:pgMar w:top="1134" w:right="850" w:bottom="1134" w:left="1701" w:header="708" w:footer="708" w:gutter="0"/>
          <w:cols w:num="2" w:space="708"/>
          <w:docGrid w:linePitch="360"/>
        </w:sectPr>
      </w:pPr>
    </w:p>
    <w:p w14:paraId="28A520FB" w14:textId="7A286802" w:rsidR="00EC6225" w:rsidRDefault="00EC6225">
      <w:pPr>
        <w:spacing w:line="240" w:lineRule="auto"/>
        <w:rPr>
          <w:rFonts w:ascii="Times New Roman" w:hAnsi="Times New Roman" w:cs="Times New Roman"/>
          <w:b/>
          <w:sz w:val="28"/>
          <w:szCs w:val="24"/>
          <w:lang w:val="fr-FR"/>
        </w:rPr>
      </w:pPr>
    </w:p>
    <w:p w14:paraId="246AD70F" w14:textId="77777777" w:rsidR="009A36D7" w:rsidRPr="009A36D7" w:rsidRDefault="009A36D7" w:rsidP="00EC6225">
      <w:pPr>
        <w:spacing w:after="0" w:line="240" w:lineRule="auto"/>
        <w:ind w:firstLine="709"/>
        <w:jc w:val="both"/>
        <w:rPr>
          <w:rFonts w:ascii="Times New Roman" w:hAnsi="Times New Roman" w:cs="Times New Roman"/>
          <w:sz w:val="28"/>
          <w:szCs w:val="24"/>
          <w:lang w:val="fr-FR"/>
        </w:rPr>
      </w:pPr>
      <w:r w:rsidRPr="009A36D7">
        <w:rPr>
          <w:rFonts w:ascii="Times New Roman" w:hAnsi="Times New Roman" w:cs="Times New Roman"/>
          <w:sz w:val="28"/>
          <w:szCs w:val="24"/>
          <w:lang w:val="fr-FR"/>
        </w:rPr>
        <w:t>Vladimir Poutine, le président russe, a intensifié ses efforts pour positionner son pays comme leader mondial de l’intelligence artificielle. Dans le contexte d’une guerre technologique mondiale, le Kremlin aspire à dépasser les géants de la technologie de l’Ouest et de l’Est.</w:t>
      </w:r>
    </w:p>
    <w:p w14:paraId="2F2E408B" w14:textId="3F73E18C" w:rsidR="009A36D7" w:rsidRPr="009A36D7" w:rsidRDefault="00EC6225" w:rsidP="00EC6225">
      <w:pPr>
        <w:spacing w:after="0" w:line="240" w:lineRule="auto"/>
        <w:ind w:firstLine="709"/>
        <w:jc w:val="both"/>
        <w:rPr>
          <w:rFonts w:ascii="Times New Roman" w:hAnsi="Times New Roman" w:cs="Times New Roman"/>
          <w:sz w:val="28"/>
          <w:szCs w:val="24"/>
          <w:lang w:val="fr-FR"/>
        </w:rPr>
      </w:pPr>
      <w:r w:rsidRPr="00207FED">
        <w:rPr>
          <w:rFonts w:ascii="Times New Roman" w:hAnsi="Times New Roman" w:cs="Times New Roman"/>
          <w:b/>
          <w:sz w:val="28"/>
          <w:szCs w:val="24"/>
          <w:lang w:val="fr-FR"/>
        </w:rPr>
        <w:t xml:space="preserve"> (1 ___ )</w:t>
      </w:r>
      <w:r>
        <w:rPr>
          <w:rFonts w:ascii="Times New Roman" w:hAnsi="Times New Roman" w:cs="Times New Roman"/>
          <w:sz w:val="28"/>
          <w:szCs w:val="24"/>
          <w:lang w:val="fr-FR"/>
        </w:rPr>
        <w:t xml:space="preserve"> </w:t>
      </w:r>
      <w:r w:rsidR="009A36D7" w:rsidRPr="009A36D7">
        <w:rPr>
          <w:rFonts w:ascii="Times New Roman" w:hAnsi="Times New Roman" w:cs="Times New Roman"/>
          <w:sz w:val="28"/>
          <w:szCs w:val="24"/>
          <w:lang w:val="fr-FR"/>
        </w:rPr>
        <w:t>Vladimir Poutine s’est récemment adressé à son gouvernement avec une directive claire : accélérer le développement de l’intelligence artificielle en Russie d’ici 2030. Cette démarche ambitieuse vise à renforcer les capacités technologiques nationales, en particulier dans le secteur de l’IA, et à garantir une souveraineté technologique complète face aux géants technologiques mondiaux tels que Google, Microsoft et Baidu.</w:t>
      </w:r>
    </w:p>
    <w:p w14:paraId="6E058307" w14:textId="7DB291FA" w:rsidR="009A36D7" w:rsidRPr="009A36D7" w:rsidRDefault="00EC6225" w:rsidP="00EC6225">
      <w:pPr>
        <w:spacing w:after="0" w:line="240" w:lineRule="auto"/>
        <w:ind w:firstLine="709"/>
        <w:jc w:val="both"/>
        <w:rPr>
          <w:rFonts w:ascii="Times New Roman" w:hAnsi="Times New Roman" w:cs="Times New Roman"/>
          <w:sz w:val="28"/>
          <w:szCs w:val="24"/>
          <w:lang w:val="fr-FR"/>
        </w:rPr>
      </w:pPr>
      <w:r>
        <w:rPr>
          <w:rFonts w:ascii="Times New Roman" w:hAnsi="Times New Roman" w:cs="Times New Roman"/>
          <w:sz w:val="28"/>
          <w:szCs w:val="24"/>
          <w:lang w:val="fr-FR"/>
        </w:rPr>
        <w:t xml:space="preserve"> </w:t>
      </w:r>
      <w:r w:rsidRPr="00207FED">
        <w:rPr>
          <w:rFonts w:ascii="Times New Roman" w:hAnsi="Times New Roman" w:cs="Times New Roman"/>
          <w:b/>
          <w:sz w:val="28"/>
          <w:szCs w:val="24"/>
          <w:lang w:val="fr-FR"/>
        </w:rPr>
        <w:t>(2 ___ )</w:t>
      </w:r>
      <w:r>
        <w:rPr>
          <w:rFonts w:ascii="Times New Roman" w:hAnsi="Times New Roman" w:cs="Times New Roman"/>
          <w:sz w:val="28"/>
          <w:szCs w:val="24"/>
          <w:lang w:val="fr-FR"/>
        </w:rPr>
        <w:t xml:space="preserve"> </w:t>
      </w:r>
      <w:r w:rsidR="009A36D7" w:rsidRPr="009A36D7">
        <w:rPr>
          <w:rFonts w:ascii="Times New Roman" w:hAnsi="Times New Roman" w:cs="Times New Roman"/>
          <w:sz w:val="28"/>
          <w:szCs w:val="24"/>
          <w:lang w:val="fr-FR"/>
        </w:rPr>
        <w:t>Selon les documents officiels, une feuille de route exhaustive a été élaborée pour atteindre cet objectif. Les mesures incluent la libération de fonds fédéraux pour soutenir la recherche, en particulier les algorithmes d’apprentissage automatique, les grands modèles de langage tels que les robots conversationnels, et le développement de superordinateurs de pointe.</w:t>
      </w:r>
    </w:p>
    <w:p w14:paraId="3428554E" w14:textId="77777777" w:rsidR="009A36D7" w:rsidRPr="009A36D7" w:rsidRDefault="009A36D7" w:rsidP="00EC6225">
      <w:pPr>
        <w:spacing w:after="0" w:line="240" w:lineRule="auto"/>
        <w:ind w:firstLine="709"/>
        <w:jc w:val="both"/>
        <w:rPr>
          <w:rFonts w:ascii="Times New Roman" w:hAnsi="Times New Roman" w:cs="Times New Roman"/>
          <w:sz w:val="28"/>
          <w:szCs w:val="24"/>
          <w:lang w:val="fr-FR"/>
        </w:rPr>
      </w:pPr>
      <w:r w:rsidRPr="009A36D7">
        <w:rPr>
          <w:rFonts w:ascii="Times New Roman" w:hAnsi="Times New Roman" w:cs="Times New Roman"/>
          <w:sz w:val="28"/>
          <w:szCs w:val="24"/>
          <w:lang w:val="fr-FR"/>
        </w:rPr>
        <w:t>De plus, à partir de 2024, un module appelé « Systèmes d’IA » deviendra un élément obligatoire des programmes d’enseignement supérieur en Russie.</w:t>
      </w:r>
    </w:p>
    <w:p w14:paraId="2F0F516A" w14:textId="21FCE38E" w:rsidR="009A36D7" w:rsidRPr="009A36D7" w:rsidRDefault="00EC6225" w:rsidP="00EC6225">
      <w:pPr>
        <w:spacing w:after="0" w:line="240" w:lineRule="auto"/>
        <w:ind w:firstLine="709"/>
        <w:jc w:val="both"/>
        <w:rPr>
          <w:rFonts w:ascii="Times New Roman" w:hAnsi="Times New Roman" w:cs="Times New Roman"/>
          <w:sz w:val="28"/>
          <w:szCs w:val="24"/>
          <w:lang w:val="fr-FR"/>
        </w:rPr>
      </w:pPr>
      <w:r w:rsidRPr="00207FED">
        <w:rPr>
          <w:rFonts w:ascii="Times New Roman" w:hAnsi="Times New Roman" w:cs="Times New Roman"/>
          <w:b/>
          <w:sz w:val="28"/>
          <w:szCs w:val="24"/>
          <w:lang w:val="fr-FR"/>
        </w:rPr>
        <w:t xml:space="preserve"> (3 ___ )</w:t>
      </w:r>
      <w:r>
        <w:rPr>
          <w:rFonts w:ascii="Times New Roman" w:hAnsi="Times New Roman" w:cs="Times New Roman"/>
          <w:sz w:val="28"/>
          <w:szCs w:val="24"/>
          <w:lang w:val="fr-FR"/>
        </w:rPr>
        <w:t xml:space="preserve"> </w:t>
      </w:r>
      <w:r w:rsidR="009A36D7" w:rsidRPr="009A36D7">
        <w:rPr>
          <w:rFonts w:ascii="Times New Roman" w:hAnsi="Times New Roman" w:cs="Times New Roman"/>
          <w:sz w:val="28"/>
          <w:szCs w:val="24"/>
          <w:lang w:val="fr-FR"/>
        </w:rPr>
        <w:t>Le désir de Poutine d’atteindre « la souveraineté technologique » n’est pas nouveau. Les sanctions internationales actuelles empêchent la Russie d’accéder à des logiciels et composants étrangers, notamment les semi-conducteurs. Cependant, le pays a déjà fait des progrès notables dans ce domaine. En avril, Sber, leader russe des nouvelles technologies, a lancé son propre robot conversationnel, rejoignant ainsi la course mondiale à l’IA.</w:t>
      </w:r>
    </w:p>
    <w:p w14:paraId="685A579B" w14:textId="77777777" w:rsidR="009A36D7" w:rsidRPr="009A36D7" w:rsidRDefault="009A36D7" w:rsidP="00EC6225">
      <w:pPr>
        <w:spacing w:after="0" w:line="240" w:lineRule="auto"/>
        <w:ind w:firstLine="709"/>
        <w:jc w:val="both"/>
        <w:rPr>
          <w:rFonts w:ascii="Times New Roman" w:hAnsi="Times New Roman" w:cs="Times New Roman"/>
          <w:sz w:val="28"/>
          <w:szCs w:val="24"/>
          <w:lang w:val="fr-FR"/>
        </w:rPr>
      </w:pPr>
      <w:r w:rsidRPr="009A36D7">
        <w:rPr>
          <w:rFonts w:ascii="Times New Roman" w:hAnsi="Times New Roman" w:cs="Times New Roman"/>
          <w:sz w:val="28"/>
          <w:szCs w:val="24"/>
          <w:lang w:val="fr-FR"/>
        </w:rPr>
        <w:t>L’intelligence artificielle, tout en promettant de révolutionner de nombreux secteurs, soulève des inquiétudes quant à son utilisation potentielle à des fins malveillantes. La mise en avant par la Russie de ses ambitions en matière d’IA montre clairement que le pays est déterminé à jouer un rôle de premier plan dans la prochaine révolution technologique.</w:t>
      </w:r>
    </w:p>
    <w:p w14:paraId="2156E341" w14:textId="73F36C4A" w:rsidR="009A36D7" w:rsidRPr="009A36D7" w:rsidRDefault="00EC6225" w:rsidP="00EC6225">
      <w:pPr>
        <w:spacing w:after="0" w:line="240" w:lineRule="auto"/>
        <w:ind w:firstLine="709"/>
        <w:jc w:val="both"/>
        <w:rPr>
          <w:rFonts w:ascii="Times New Roman" w:hAnsi="Times New Roman" w:cs="Times New Roman"/>
          <w:sz w:val="28"/>
          <w:szCs w:val="24"/>
          <w:lang w:val="fr-FR"/>
        </w:rPr>
      </w:pPr>
      <w:r>
        <w:rPr>
          <w:rFonts w:ascii="Times New Roman" w:hAnsi="Times New Roman" w:cs="Times New Roman"/>
          <w:sz w:val="28"/>
          <w:szCs w:val="24"/>
          <w:lang w:val="fr-FR"/>
        </w:rPr>
        <w:t xml:space="preserve"> </w:t>
      </w:r>
      <w:r w:rsidRPr="00207FED">
        <w:rPr>
          <w:rFonts w:ascii="Times New Roman" w:hAnsi="Times New Roman" w:cs="Times New Roman"/>
          <w:b/>
          <w:sz w:val="28"/>
          <w:szCs w:val="24"/>
          <w:lang w:val="fr-FR"/>
        </w:rPr>
        <w:t>(4 ___ )</w:t>
      </w:r>
      <w:r>
        <w:rPr>
          <w:rFonts w:ascii="Times New Roman" w:hAnsi="Times New Roman" w:cs="Times New Roman"/>
          <w:sz w:val="28"/>
          <w:szCs w:val="24"/>
          <w:lang w:val="fr-FR"/>
        </w:rPr>
        <w:t xml:space="preserve"> </w:t>
      </w:r>
      <w:r w:rsidR="009A36D7" w:rsidRPr="009A36D7">
        <w:rPr>
          <w:rFonts w:ascii="Times New Roman" w:hAnsi="Times New Roman" w:cs="Times New Roman"/>
          <w:sz w:val="28"/>
          <w:szCs w:val="24"/>
          <w:lang w:val="fr-FR"/>
        </w:rPr>
        <w:t xml:space="preserve">La Russie, en dépit de ses ambitions autarciques en matière de technologie, cherche activement à établir des partenariats internationaux pour la recherche et le développement dans le domaine de l’IA. Les institutions académiques russes collaborent déjà avec des universités européennes et </w:t>
      </w:r>
      <w:r w:rsidR="009A36D7" w:rsidRPr="009A36D7">
        <w:rPr>
          <w:rFonts w:ascii="Times New Roman" w:hAnsi="Times New Roman" w:cs="Times New Roman"/>
          <w:sz w:val="28"/>
          <w:szCs w:val="24"/>
          <w:lang w:val="fr-FR"/>
        </w:rPr>
        <w:lastRenderedPageBreak/>
        <w:t>asiatiques sur divers projets, garantissant un échange de connaissances et de compétences. Ces initiatives conjointes visent à combler les lacunes technologiques et à élaborer des normes éthiques globales pour l’utilisation de l’IA.</w:t>
      </w:r>
    </w:p>
    <w:p w14:paraId="0878456C" w14:textId="41C7CD7A" w:rsidR="009A36D7" w:rsidRPr="00EC6225" w:rsidRDefault="00EC6225" w:rsidP="00EC6225">
      <w:pPr>
        <w:spacing w:after="0" w:line="240" w:lineRule="auto"/>
        <w:ind w:firstLine="709"/>
        <w:jc w:val="both"/>
        <w:rPr>
          <w:rFonts w:ascii="Times New Roman" w:hAnsi="Times New Roman" w:cs="Times New Roman"/>
          <w:sz w:val="28"/>
          <w:szCs w:val="24"/>
          <w:lang w:val="fr-FR"/>
        </w:rPr>
      </w:pPr>
      <w:r>
        <w:rPr>
          <w:rFonts w:ascii="Times New Roman" w:hAnsi="Times New Roman" w:cs="Times New Roman"/>
          <w:sz w:val="28"/>
          <w:szCs w:val="24"/>
          <w:lang w:val="fr-FR"/>
        </w:rPr>
        <w:t xml:space="preserve"> </w:t>
      </w:r>
      <w:r w:rsidRPr="00207FED">
        <w:rPr>
          <w:rFonts w:ascii="Times New Roman" w:hAnsi="Times New Roman" w:cs="Times New Roman"/>
          <w:b/>
          <w:sz w:val="28"/>
          <w:szCs w:val="24"/>
          <w:lang w:val="fr-FR"/>
        </w:rPr>
        <w:t>(5 ___ )</w:t>
      </w:r>
      <w:r>
        <w:rPr>
          <w:rFonts w:ascii="Times New Roman" w:hAnsi="Times New Roman" w:cs="Times New Roman"/>
          <w:sz w:val="28"/>
          <w:szCs w:val="24"/>
          <w:lang w:val="fr-FR"/>
        </w:rPr>
        <w:t xml:space="preserve"> </w:t>
      </w:r>
      <w:r w:rsidR="009A36D7" w:rsidRPr="00EC6225">
        <w:rPr>
          <w:rFonts w:ascii="Times New Roman" w:hAnsi="Times New Roman" w:cs="Times New Roman"/>
          <w:sz w:val="28"/>
          <w:szCs w:val="24"/>
          <w:lang w:val="fr-FR"/>
        </w:rPr>
        <w:t>Tandis que le gouvernement se concentre sur le renforcement de la souveraineté technologique, le secteur privé russe est confronté à une série de défis et d’opportunités. L’obligation d’adopter l’IA pourrait d’abord sembler contraignante, mais elle ouvre la voie à de nouvelles innovations. Les startups russes émergent dans le domaine de l’IA, offrant des solutions pour l’industrie, la santé, l’éducation et le divertissement. Ces jeunes entreprises ont le potentiel de transformer la scène technologique nationale et de concourir sur la scène mondiale.</w:t>
      </w:r>
    </w:p>
    <w:p w14:paraId="6AEDB925" w14:textId="370CA062" w:rsidR="009A36D7" w:rsidRPr="00EC6225" w:rsidRDefault="00EC6225" w:rsidP="00EC6225">
      <w:pPr>
        <w:spacing w:after="0" w:line="240" w:lineRule="auto"/>
        <w:ind w:firstLine="709"/>
        <w:jc w:val="both"/>
        <w:rPr>
          <w:rFonts w:ascii="Times New Roman" w:hAnsi="Times New Roman" w:cs="Times New Roman"/>
          <w:sz w:val="28"/>
          <w:szCs w:val="24"/>
          <w:lang w:val="fr-FR"/>
        </w:rPr>
      </w:pPr>
      <w:r>
        <w:rPr>
          <w:rFonts w:ascii="Times New Roman" w:hAnsi="Times New Roman" w:cs="Times New Roman"/>
          <w:sz w:val="28"/>
          <w:szCs w:val="24"/>
          <w:lang w:val="fr-FR"/>
        </w:rPr>
        <w:t xml:space="preserve"> </w:t>
      </w:r>
      <w:r w:rsidRPr="00207FED">
        <w:rPr>
          <w:rFonts w:ascii="Times New Roman" w:hAnsi="Times New Roman" w:cs="Times New Roman"/>
          <w:b/>
          <w:sz w:val="28"/>
          <w:szCs w:val="24"/>
          <w:lang w:val="fr-FR"/>
        </w:rPr>
        <w:t>(6 ___ )</w:t>
      </w:r>
      <w:r>
        <w:rPr>
          <w:rFonts w:ascii="Times New Roman" w:hAnsi="Times New Roman" w:cs="Times New Roman"/>
          <w:sz w:val="28"/>
          <w:szCs w:val="24"/>
          <w:lang w:val="fr-FR"/>
        </w:rPr>
        <w:t xml:space="preserve"> </w:t>
      </w:r>
      <w:r w:rsidR="009A36D7" w:rsidRPr="00EC6225">
        <w:rPr>
          <w:rFonts w:ascii="Times New Roman" w:hAnsi="Times New Roman" w:cs="Times New Roman"/>
          <w:sz w:val="28"/>
          <w:szCs w:val="24"/>
          <w:lang w:val="fr-FR"/>
        </w:rPr>
        <w:t>La mise en avant de l’IA ne se limite pas à une course technologique. Elle a des implications éthiques et sociétales majeures. La Russie, en développant ses propres normes d’utilisation de l’IA, aura la tâche délicate d’équilibrer l’innovation avec la protection des droits de l’homme. Le débat sur l’utilisation de l’IA dans la surveillance, par exemple, reste vif dans la société civile russe, reflétant une préoccupation mondiale croissante.</w:t>
      </w:r>
    </w:p>
    <w:p w14:paraId="52BBEA67" w14:textId="6E07C23F" w:rsidR="009A36D7" w:rsidRDefault="00EC6225" w:rsidP="00EC6225">
      <w:pPr>
        <w:spacing w:after="0" w:line="240" w:lineRule="auto"/>
        <w:ind w:firstLine="709"/>
        <w:jc w:val="both"/>
        <w:rPr>
          <w:rFonts w:ascii="Times New Roman" w:hAnsi="Times New Roman" w:cs="Times New Roman"/>
          <w:sz w:val="28"/>
          <w:szCs w:val="24"/>
          <w:lang w:val="fr-FR"/>
        </w:rPr>
      </w:pPr>
      <w:r>
        <w:rPr>
          <w:rFonts w:ascii="Times New Roman" w:hAnsi="Times New Roman" w:cs="Times New Roman"/>
          <w:sz w:val="28"/>
          <w:szCs w:val="24"/>
          <w:lang w:val="fr-FR"/>
        </w:rPr>
        <w:t xml:space="preserve"> </w:t>
      </w:r>
      <w:r w:rsidRPr="00207FED">
        <w:rPr>
          <w:rFonts w:ascii="Times New Roman" w:hAnsi="Times New Roman" w:cs="Times New Roman"/>
          <w:b/>
          <w:sz w:val="28"/>
          <w:szCs w:val="24"/>
          <w:lang w:val="fr-FR"/>
        </w:rPr>
        <w:t>(7 ___ )</w:t>
      </w:r>
      <w:r>
        <w:rPr>
          <w:rFonts w:ascii="Times New Roman" w:hAnsi="Times New Roman" w:cs="Times New Roman"/>
          <w:sz w:val="28"/>
          <w:szCs w:val="24"/>
          <w:lang w:val="fr-FR"/>
        </w:rPr>
        <w:t xml:space="preserve"> </w:t>
      </w:r>
      <w:r w:rsidR="009A36D7" w:rsidRPr="00EC6225">
        <w:rPr>
          <w:rFonts w:ascii="Times New Roman" w:hAnsi="Times New Roman" w:cs="Times New Roman"/>
          <w:sz w:val="28"/>
          <w:szCs w:val="24"/>
          <w:lang w:val="fr-FR"/>
        </w:rPr>
        <w:t>Chez nous, nous considérons la démarche de la Russie comme une manifestation naturelle de la volonté d’un pays d’assurer sa place dans la nouvelle économie mondiale. L’IA, avec son potentiel disruptif, offre une opportunité unique de redéfinir le paysage technologique mondial. Toutefois, le plus grand défi sera de garantir que cette révolution technologique bénéficie à tous. Les partenariats internationaux, tout en renforçant les ambitions technologiques, peuvent aussi être un moyen de garantir une utilisation éthique et responsable de l’IA. Nous encourageons donc le dialogue et la collaboration internationale, tout en étant vigilants quant aux implications éthiques de l’adoption rapide de ces technologies.</w:t>
      </w:r>
    </w:p>
    <w:p w14:paraId="3AB3DCA1" w14:textId="6A45D7FE" w:rsidR="00EC6225" w:rsidRPr="00EC6225" w:rsidRDefault="00EC6225" w:rsidP="00EC6225">
      <w:pPr>
        <w:spacing w:after="0" w:line="240" w:lineRule="auto"/>
        <w:ind w:firstLine="709"/>
        <w:jc w:val="right"/>
        <w:rPr>
          <w:rFonts w:ascii="Times New Roman" w:hAnsi="Times New Roman" w:cs="Times New Roman"/>
          <w:i/>
          <w:sz w:val="20"/>
          <w:szCs w:val="24"/>
          <w:lang w:val="fr-FR"/>
        </w:rPr>
      </w:pPr>
      <w:r w:rsidRPr="00EC6225">
        <w:rPr>
          <w:rFonts w:ascii="Times New Roman" w:hAnsi="Times New Roman" w:cs="Times New Roman"/>
          <w:i/>
          <w:sz w:val="20"/>
          <w:szCs w:val="24"/>
          <w:lang w:val="fr-FR"/>
        </w:rPr>
        <w:t>https://paristech-entrepreneurs.fr/categorie-ia/russie-suprematie-intelligence-artificielle/</w:t>
      </w:r>
    </w:p>
    <w:p w14:paraId="6F37C9E3" w14:textId="77777777" w:rsidR="00EC6225" w:rsidRDefault="00EC6225">
      <w:pPr>
        <w:spacing w:after="0" w:line="360" w:lineRule="auto"/>
        <w:jc w:val="both"/>
        <w:rPr>
          <w:rFonts w:ascii="Times New Roman" w:eastAsia="Calibri" w:hAnsi="Times New Roman" w:cs="Times New Roman"/>
          <w:b/>
          <w:sz w:val="24"/>
          <w:szCs w:val="24"/>
          <w:lang w:val="fr-FR"/>
        </w:rPr>
      </w:pPr>
    </w:p>
    <w:p w14:paraId="770823A4" w14:textId="3330B90C" w:rsidR="009C6BD8" w:rsidRDefault="00701C36">
      <w:pPr>
        <w:spacing w:after="0" w:line="360" w:lineRule="auto"/>
        <w:jc w:val="both"/>
        <w:rPr>
          <w:rFonts w:ascii="Times New Roman" w:eastAsia="Calibri" w:hAnsi="Times New Roman" w:cs="Times New Roman"/>
          <w:b/>
          <w:sz w:val="28"/>
          <w:szCs w:val="24"/>
          <w:lang w:val="fr-FR"/>
        </w:rPr>
      </w:pPr>
      <w:r>
        <w:rPr>
          <w:rFonts w:ascii="Times New Roman" w:eastAsia="Calibri" w:hAnsi="Times New Roman" w:cs="Times New Roman"/>
          <w:b/>
          <w:sz w:val="24"/>
          <w:szCs w:val="24"/>
          <w:lang w:val="fr-FR"/>
        </w:rPr>
        <w:t xml:space="preserve">3. </w:t>
      </w:r>
      <w:r>
        <w:rPr>
          <w:rFonts w:ascii="Times New Roman" w:eastAsia="Calibri" w:hAnsi="Times New Roman" w:cs="Times New Roman"/>
          <w:b/>
          <w:sz w:val="28"/>
          <w:szCs w:val="24"/>
          <w:lang w:val="fr-FR"/>
        </w:rPr>
        <w:t>Mettez les propositions en ordre.</w:t>
      </w:r>
    </w:p>
    <w:p w14:paraId="39A848B0" w14:textId="37C2D3CF" w:rsidR="00961B85" w:rsidRPr="00961B85" w:rsidRDefault="00A85586" w:rsidP="0052333B">
      <w:pPr>
        <w:pStyle w:val="aff"/>
        <w:numPr>
          <w:ilvl w:val="0"/>
          <w:numId w:val="57"/>
        </w:numPr>
        <w:spacing w:after="0" w:line="240" w:lineRule="auto"/>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 xml:space="preserve">Les douanes – </w:t>
      </w:r>
      <w:r w:rsidR="00961B85" w:rsidRPr="00961B85">
        <w:rPr>
          <w:rFonts w:ascii="Times New Roman" w:eastAsia="Calibri" w:hAnsi="Times New Roman" w:cs="Times New Roman"/>
          <w:sz w:val="28"/>
          <w:szCs w:val="24"/>
          <w:lang w:val="fr-FR"/>
        </w:rPr>
        <w:t>appliquent</w:t>
      </w:r>
      <w:r>
        <w:rPr>
          <w:rFonts w:ascii="Times New Roman" w:eastAsia="Calibri" w:hAnsi="Times New Roman" w:cs="Times New Roman"/>
          <w:sz w:val="28"/>
          <w:szCs w:val="24"/>
          <w:lang w:val="fr-FR"/>
        </w:rPr>
        <w:t xml:space="preserve"> – chinoises – de manière l– </w:t>
      </w:r>
      <w:r w:rsidR="00961B85" w:rsidRPr="00961B85">
        <w:rPr>
          <w:rFonts w:ascii="Times New Roman" w:eastAsia="Calibri" w:hAnsi="Times New Roman" w:cs="Times New Roman"/>
          <w:sz w:val="28"/>
          <w:szCs w:val="24"/>
          <w:lang w:val="fr-FR"/>
        </w:rPr>
        <w:t>a loi –  stricte.</w:t>
      </w:r>
    </w:p>
    <w:p w14:paraId="30195E9A" w14:textId="17CED2DC" w:rsidR="00207FED" w:rsidRPr="00961B85" w:rsidRDefault="00A85586" w:rsidP="0052333B">
      <w:pPr>
        <w:pStyle w:val="aff"/>
        <w:numPr>
          <w:ilvl w:val="0"/>
          <w:numId w:val="57"/>
        </w:numPr>
        <w:spacing w:after="0" w:line="240" w:lineRule="auto"/>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 xml:space="preserve">Le gouvernement – l’exportation – interdit, – </w:t>
      </w:r>
      <w:r w:rsidR="00207FED" w:rsidRPr="00961B85">
        <w:rPr>
          <w:rFonts w:ascii="Times New Roman" w:eastAsia="Calibri" w:hAnsi="Times New Roman" w:cs="Times New Roman"/>
          <w:sz w:val="28"/>
          <w:szCs w:val="24"/>
          <w:lang w:val="fr-FR"/>
        </w:rPr>
        <w:t>médicinales – des herbes –  chinoises –  et des médicaments – brevetés chinois.</w:t>
      </w:r>
    </w:p>
    <w:p w14:paraId="6DD2C075" w14:textId="0F828701" w:rsidR="00207FED" w:rsidRPr="00961B85" w:rsidRDefault="00207FED" w:rsidP="0052333B">
      <w:pPr>
        <w:pStyle w:val="aff"/>
        <w:numPr>
          <w:ilvl w:val="0"/>
          <w:numId w:val="57"/>
        </w:numPr>
        <w:spacing w:after="0" w:line="240" w:lineRule="auto"/>
        <w:jc w:val="both"/>
        <w:rPr>
          <w:rFonts w:ascii="Times New Roman" w:eastAsia="Calibri" w:hAnsi="Times New Roman" w:cs="Times New Roman"/>
          <w:sz w:val="28"/>
          <w:szCs w:val="24"/>
          <w:lang w:val="fr-FR"/>
        </w:rPr>
      </w:pPr>
      <w:r w:rsidRPr="00961B85">
        <w:rPr>
          <w:rFonts w:ascii="Times New Roman" w:eastAsia="Calibri" w:hAnsi="Times New Roman" w:cs="Times New Roman"/>
          <w:sz w:val="28"/>
          <w:szCs w:val="24"/>
          <w:lang w:val="fr-FR"/>
        </w:rPr>
        <w:t>La quan</w:t>
      </w:r>
      <w:r w:rsidR="00A85586">
        <w:rPr>
          <w:rFonts w:ascii="Times New Roman" w:eastAsia="Calibri" w:hAnsi="Times New Roman" w:cs="Times New Roman"/>
          <w:sz w:val="28"/>
          <w:szCs w:val="24"/>
          <w:lang w:val="fr-FR"/>
        </w:rPr>
        <w:t xml:space="preserve">tité – transportée expédiée – ou – doit raisonnable – rester – pour – </w:t>
      </w:r>
      <w:r w:rsidRPr="00961B85">
        <w:rPr>
          <w:rFonts w:ascii="Times New Roman" w:eastAsia="Calibri" w:hAnsi="Times New Roman" w:cs="Times New Roman"/>
          <w:sz w:val="28"/>
          <w:szCs w:val="24"/>
          <w:lang w:val="fr-FR"/>
        </w:rPr>
        <w:t>personnel – un usage.</w:t>
      </w:r>
    </w:p>
    <w:p w14:paraId="26B7E4A8" w14:textId="258F54FF" w:rsidR="00961B85" w:rsidRPr="00961B85" w:rsidRDefault="00961B85" w:rsidP="0052333B">
      <w:pPr>
        <w:pStyle w:val="aff"/>
        <w:numPr>
          <w:ilvl w:val="0"/>
          <w:numId w:val="57"/>
        </w:numPr>
        <w:spacing w:after="0" w:line="240" w:lineRule="auto"/>
        <w:jc w:val="both"/>
        <w:rPr>
          <w:rFonts w:ascii="Times New Roman" w:eastAsia="Calibri" w:hAnsi="Times New Roman" w:cs="Times New Roman"/>
          <w:sz w:val="28"/>
          <w:szCs w:val="24"/>
          <w:lang w:val="fr-FR"/>
        </w:rPr>
      </w:pPr>
      <w:r w:rsidRPr="00961B85">
        <w:rPr>
          <w:rFonts w:ascii="Times New Roman" w:eastAsia="Calibri" w:hAnsi="Times New Roman" w:cs="Times New Roman"/>
          <w:sz w:val="28"/>
          <w:szCs w:val="24"/>
          <w:lang w:val="fr-FR"/>
        </w:rPr>
        <w:t xml:space="preserve">Les touristes – appliquer – doivent – de retrait – la procédure – </w:t>
      </w:r>
      <w:r w:rsidR="00A85586">
        <w:rPr>
          <w:rFonts w:ascii="Times New Roman" w:eastAsia="Calibri" w:hAnsi="Times New Roman" w:cs="Times New Roman"/>
          <w:sz w:val="28"/>
          <w:szCs w:val="24"/>
          <w:lang w:val="fr-FR"/>
        </w:rPr>
        <w:t xml:space="preserve">des animaux – dans impartis – </w:t>
      </w:r>
      <w:r w:rsidRPr="00961B85">
        <w:rPr>
          <w:rFonts w:ascii="Times New Roman" w:eastAsia="Calibri" w:hAnsi="Times New Roman" w:cs="Times New Roman"/>
          <w:sz w:val="28"/>
          <w:szCs w:val="24"/>
          <w:lang w:val="fr-FR"/>
        </w:rPr>
        <w:t>les délais.</w:t>
      </w:r>
    </w:p>
    <w:p w14:paraId="1928371D" w14:textId="77777777" w:rsidR="00961B85" w:rsidRDefault="00961B85">
      <w:pPr>
        <w:spacing w:after="0" w:line="240" w:lineRule="auto"/>
        <w:jc w:val="both"/>
        <w:rPr>
          <w:rFonts w:ascii="Times New Roman" w:eastAsia="Calibri" w:hAnsi="Times New Roman" w:cs="Times New Roman"/>
          <w:sz w:val="28"/>
          <w:szCs w:val="24"/>
          <w:lang w:val="fr-FR"/>
        </w:rPr>
      </w:pPr>
    </w:p>
    <w:p w14:paraId="47A96E47" w14:textId="77777777" w:rsidR="009C6BD8" w:rsidRDefault="00701C36">
      <w:pPr>
        <w:spacing w:after="0" w:line="240" w:lineRule="auto"/>
        <w:jc w:val="both"/>
        <w:rPr>
          <w:rFonts w:ascii="Times New Roman" w:eastAsia="Calibri" w:hAnsi="Times New Roman" w:cs="Times New Roman"/>
          <w:b/>
          <w:sz w:val="28"/>
          <w:szCs w:val="24"/>
          <w:lang w:val="fr-FR"/>
        </w:rPr>
      </w:pPr>
      <w:r>
        <w:rPr>
          <w:rFonts w:ascii="Times New Roman" w:eastAsia="Calibri" w:hAnsi="Times New Roman" w:cs="Times New Roman"/>
          <w:b/>
          <w:sz w:val="28"/>
          <w:szCs w:val="24"/>
          <w:lang w:val="fr-FR"/>
        </w:rPr>
        <w:t>4. Lisez le texte et dites si les affirmations sont vraies ou fausses. Justifiez votre point de vue.</w:t>
      </w:r>
    </w:p>
    <w:p w14:paraId="49F862B3" w14:textId="77777777" w:rsidR="009C6BD8" w:rsidRDefault="00701C36">
      <w:pPr>
        <w:spacing w:after="0" w:line="240" w:lineRule="auto"/>
        <w:jc w:val="center"/>
        <w:rPr>
          <w:rFonts w:ascii="Times New Roman" w:eastAsia="Calibri" w:hAnsi="Times New Roman" w:cs="Times New Roman"/>
          <w:b/>
          <w:sz w:val="28"/>
          <w:szCs w:val="24"/>
          <w:lang w:val="fr-FR"/>
        </w:rPr>
      </w:pPr>
      <w:r>
        <w:rPr>
          <w:rFonts w:ascii="Times New Roman" w:eastAsia="Calibri" w:hAnsi="Times New Roman" w:cs="Times New Roman"/>
          <w:b/>
          <w:sz w:val="28"/>
          <w:szCs w:val="24"/>
          <w:lang w:val="fr-FR"/>
        </w:rPr>
        <w:t>Les différentes Unions douanières</w:t>
      </w:r>
    </w:p>
    <w:p w14:paraId="58EF3CC0"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 xml:space="preserve"> L’Union douanière est une convention commerciale régionale entre plusieurs Etats souverains qui ont décidé d’adopter une politique commerciale </w:t>
      </w:r>
      <w:r>
        <w:rPr>
          <w:rFonts w:ascii="Times New Roman" w:eastAsia="Calibri" w:hAnsi="Times New Roman" w:cs="Times New Roman"/>
          <w:sz w:val="28"/>
          <w:szCs w:val="24"/>
          <w:lang w:val="fr-FR"/>
        </w:rPr>
        <w:lastRenderedPageBreak/>
        <w:t>commune vis-à-vis des Etats tiers. Ces derniers ont décidé par cet accord (convention) de supprimer les droits de douane entre eux en harmonisant les droits de douane vers les autres Etats. Ce procédé est autorisé par les accords de l’OMC (organisation mondiale du commerce). Elle est souvent due à l’approfondissement d’une zone de libre échange à une échelle régionale. Son objectif est de contribuer au développement mondial, en diminuant le coût des importations et en augmentant la taille des marchés.</w:t>
      </w:r>
    </w:p>
    <w:p w14:paraId="6CFA75C7" w14:textId="77777777" w:rsidR="009C6BD8" w:rsidRPr="00A85586" w:rsidRDefault="00701C36">
      <w:pPr>
        <w:spacing w:after="0" w:line="240" w:lineRule="auto"/>
        <w:ind w:firstLine="709"/>
        <w:jc w:val="center"/>
        <w:rPr>
          <w:rFonts w:ascii="Times New Roman" w:eastAsia="Calibri" w:hAnsi="Times New Roman" w:cs="Times New Roman"/>
          <w:b/>
          <w:sz w:val="28"/>
          <w:szCs w:val="24"/>
          <w:lang w:val="fr-FR"/>
        </w:rPr>
      </w:pPr>
      <w:r w:rsidRPr="00A85586">
        <w:rPr>
          <w:rFonts w:ascii="Times New Roman" w:eastAsia="Calibri" w:hAnsi="Times New Roman" w:cs="Times New Roman"/>
          <w:b/>
          <w:sz w:val="28"/>
          <w:szCs w:val="24"/>
          <w:lang w:val="fr-FR"/>
        </w:rPr>
        <w:t>Principales Unions douanières</w:t>
      </w:r>
    </w:p>
    <w:p w14:paraId="5F853FF0"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 xml:space="preserve"> L’Union douanière de l’UE est constituée des Etats membres de l’UE et de certains de ses voisins comme l’Andorre, Monaco, Saint-Martin et la Turquie.</w:t>
      </w:r>
    </w:p>
    <w:p w14:paraId="15F2C2B7"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La Marché commun du Sud, appelé Mercorsur ou Mercosul est une communauté économique qui regroupe plusieurs pays de l’Amérique du Sud tels que l’Argentine, le Brésil, le Paraguay, le Venezuela et la Bolivie. Elle a été crée en 1991, et résulte d’une volonté entre les gouvernements d’accentuer leurs coopérations. D’autres Etats tels que le Chili, la Colombie ou encore le Pérou sont des pays associés. Aujourd’hui, il permet la libre circulation des citoyens et est considéré comme le quatrième bloc quant aux volumes d’échanges.</w:t>
      </w:r>
    </w:p>
    <w:p w14:paraId="1D24A8DF"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 xml:space="preserve"> Communauté d’Afrique de l’Est. Organisation de cinq pays de l’Afrique de l’Est (Burundi, Kenya, l’Ouganda, le Rwanda et la Tanzanie). Fondée en 1967 puis dissoute en 1977, elle a été recréée en 2000. La CAE s'efforce d'élargir et d'approfondir l'intégration économique, politique, sociale et culturelle afin d'améliorer la qualité de vie des habitants de l'Afrique orientale grâce à une compétitivité accrue, la valeur ajoutée à la production, le commerce et les investissements. La Communauté d’Afrique de l’Est est considérée comme l’un des piliers de la Communauté économique africaine.</w:t>
      </w:r>
    </w:p>
    <w:p w14:paraId="226F23F1"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Organisation internationale regroupant plusieurs pays d’Afrique centrale. Créée en 1994 et entrée en vigueur en 1999, elle est plus communément appelée sous la dénomination CEMAC. Elle regroupe différentes missions : établir une union plus étroite avec ses peuples afin d’améliorer les solidarités, éliminer les entraves au commerce intra-communautaire, créer un marché commun africain.</w:t>
      </w:r>
    </w:p>
    <w:p w14:paraId="1CC29F7B"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Conseil de coopération du Golfe. Egalement appelée coopération du Golfe, cette organisation régionale regroupe l’Arabie saoudite, Oman, le Koweit, Bahreïn, les Emirats Arabes Unis et le Qatar. Elle constitue l'un des regroupements de pays les plus riches du monde. Disposant de vastes réserves de gaz et de pétrole, la région connaît un développement et un investissement substantiel dans ce secteur.</w:t>
      </w:r>
    </w:p>
    <w:p w14:paraId="716CFDBC" w14:textId="77777777"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Union douanière d’Afrique centrale. Union douanière regroupant cinq pays d’Afrique Australe, elle est créée en 1969. Abrégée SACU par sa dénomination anglaise, Southern African Custom Union, elle est la plus ancienne union douanière du monde.</w:t>
      </w:r>
    </w:p>
    <w:p w14:paraId="7D4EFD25" w14:textId="59E0000A" w:rsidR="009C6BD8" w:rsidRDefault="00701C36">
      <w:pPr>
        <w:spacing w:after="0" w:line="240" w:lineRule="auto"/>
        <w:ind w:firstLine="709"/>
        <w:jc w:val="both"/>
        <w:rPr>
          <w:rFonts w:ascii="Times New Roman" w:eastAsia="Calibri" w:hAnsi="Times New Roman" w:cs="Times New Roman"/>
          <w:sz w:val="28"/>
          <w:szCs w:val="24"/>
          <w:lang w:val="fr-FR"/>
        </w:rPr>
      </w:pPr>
      <w:r>
        <w:rPr>
          <w:rFonts w:ascii="Times New Roman" w:eastAsia="Calibri" w:hAnsi="Times New Roman" w:cs="Times New Roman"/>
          <w:sz w:val="28"/>
          <w:szCs w:val="24"/>
          <w:lang w:val="fr-FR"/>
        </w:rPr>
        <w:t xml:space="preserve">Union eurasienne (Russie, Arménie, Biélorussie, Kazakhstan, Kirghizistan, Tadjikstan) est une union fondée par la Biélorussie, le Kazakhstan et la Russie par un traité du 29 mai 2014. Les présidents des cinq pays membres de la Communauté économique eurasiatique (CEEA) ont signé le 10 octobre 2014 à Minsk l'accord de dissolution de la CEEA, qui cèdera sa place à l'Union </w:t>
      </w:r>
      <w:r>
        <w:rPr>
          <w:rFonts w:ascii="Times New Roman" w:eastAsia="Calibri" w:hAnsi="Times New Roman" w:cs="Times New Roman"/>
          <w:sz w:val="28"/>
          <w:szCs w:val="24"/>
          <w:lang w:val="fr-FR"/>
        </w:rPr>
        <w:lastRenderedPageBreak/>
        <w:t>économique eurasiatique (UEEA) en 2015 (la CEEA regroupait la Biélorussie, la Russie, le Kazakhstan, le Kirghizistan et le Tadjikistan). Ayant été approuvée par les Parlements de chaque État, l'Union entre en vigueur le 1er janvier 2015.</w:t>
      </w:r>
    </w:p>
    <w:p w14:paraId="5A526B5A" w14:textId="77777777" w:rsidR="009C6BD8" w:rsidRDefault="00701C36">
      <w:pPr>
        <w:spacing w:after="0" w:line="240" w:lineRule="auto"/>
        <w:jc w:val="right"/>
        <w:rPr>
          <w:rFonts w:ascii="Times New Roman" w:eastAsia="Calibri" w:hAnsi="Times New Roman" w:cs="Times New Roman"/>
          <w:i/>
          <w:sz w:val="24"/>
          <w:szCs w:val="24"/>
          <w:lang w:val="fr-FR"/>
        </w:rPr>
      </w:pPr>
      <w:r>
        <w:rPr>
          <w:rFonts w:ascii="Times New Roman" w:eastAsia="Calibri" w:hAnsi="Times New Roman" w:cs="Times New Roman"/>
          <w:i/>
          <w:sz w:val="24"/>
          <w:szCs w:val="24"/>
          <w:lang w:val="fr-FR"/>
        </w:rPr>
        <w:t>https://uniondouaniere.wixsite.com/uniondouaniereue/differentes-union-douanieres</w:t>
      </w:r>
    </w:p>
    <w:tbl>
      <w:tblPr>
        <w:tblStyle w:val="af9"/>
        <w:tblW w:w="0" w:type="auto"/>
        <w:tblLook w:val="04A0" w:firstRow="1" w:lastRow="0" w:firstColumn="1" w:lastColumn="0" w:noHBand="0" w:noVBand="1"/>
      </w:tblPr>
      <w:tblGrid>
        <w:gridCol w:w="6421"/>
        <w:gridCol w:w="705"/>
        <w:gridCol w:w="708"/>
        <w:gridCol w:w="1233"/>
      </w:tblGrid>
      <w:tr w:rsidR="009C6BD8" w14:paraId="2B9C6C9A" w14:textId="77777777">
        <w:tc>
          <w:tcPr>
            <w:tcW w:w="6658" w:type="dxa"/>
            <w:tcBorders>
              <w:top w:val="nil"/>
              <w:left w:val="nil"/>
            </w:tcBorders>
          </w:tcPr>
          <w:p w14:paraId="26ED3FBA" w14:textId="77777777" w:rsidR="009C6BD8" w:rsidRDefault="009C6BD8">
            <w:pPr>
              <w:spacing w:after="0" w:line="360" w:lineRule="auto"/>
              <w:jc w:val="both"/>
              <w:rPr>
                <w:rFonts w:ascii="Times New Roman" w:hAnsi="Times New Roman" w:cs="Times New Roman"/>
                <w:sz w:val="24"/>
                <w:szCs w:val="24"/>
                <w:lang w:val="fr-FR"/>
              </w:rPr>
            </w:pPr>
          </w:p>
        </w:tc>
        <w:tc>
          <w:tcPr>
            <w:tcW w:w="708" w:type="dxa"/>
          </w:tcPr>
          <w:p w14:paraId="76B288DA" w14:textId="77777777" w:rsidR="009C6BD8" w:rsidRDefault="00701C3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Vrai</w:t>
            </w:r>
          </w:p>
        </w:tc>
        <w:tc>
          <w:tcPr>
            <w:tcW w:w="709" w:type="dxa"/>
          </w:tcPr>
          <w:p w14:paraId="3A38FB92" w14:textId="77777777" w:rsidR="009C6BD8" w:rsidRDefault="00701C3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Faux</w:t>
            </w:r>
          </w:p>
        </w:tc>
        <w:tc>
          <w:tcPr>
            <w:tcW w:w="1270" w:type="dxa"/>
          </w:tcPr>
          <w:p w14:paraId="3717EAEE" w14:textId="77777777" w:rsidR="009C6BD8" w:rsidRDefault="00701C3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On ne sait pas</w:t>
            </w:r>
          </w:p>
        </w:tc>
      </w:tr>
      <w:tr w:rsidR="009C6BD8" w:rsidRPr="00F85070" w14:paraId="04373162" w14:textId="77777777">
        <w:tc>
          <w:tcPr>
            <w:tcW w:w="6658" w:type="dxa"/>
          </w:tcPr>
          <w:p w14:paraId="2AFF1601"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L'union douanière est un accord commercial régional dont les Etats membres ont adopté une politique commerciale commune vis-à-vis des Etats tiers. </w:t>
            </w:r>
          </w:p>
        </w:tc>
        <w:tc>
          <w:tcPr>
            <w:tcW w:w="708" w:type="dxa"/>
          </w:tcPr>
          <w:p w14:paraId="16FBF7D6" w14:textId="77777777" w:rsidR="009C6BD8" w:rsidRDefault="009C6BD8">
            <w:pPr>
              <w:spacing w:before="240" w:after="0" w:line="360" w:lineRule="auto"/>
              <w:jc w:val="both"/>
              <w:rPr>
                <w:rFonts w:ascii="Times New Roman" w:hAnsi="Times New Roman" w:cs="Times New Roman"/>
                <w:sz w:val="24"/>
                <w:szCs w:val="24"/>
                <w:lang w:val="fr-FR"/>
              </w:rPr>
            </w:pPr>
          </w:p>
        </w:tc>
        <w:tc>
          <w:tcPr>
            <w:tcW w:w="709" w:type="dxa"/>
          </w:tcPr>
          <w:p w14:paraId="5B5F8D8E" w14:textId="77777777" w:rsidR="009C6BD8" w:rsidRDefault="009C6BD8">
            <w:pPr>
              <w:spacing w:before="240" w:after="0" w:line="360" w:lineRule="auto"/>
              <w:jc w:val="both"/>
              <w:rPr>
                <w:rFonts w:ascii="Times New Roman" w:hAnsi="Times New Roman" w:cs="Times New Roman"/>
                <w:sz w:val="24"/>
                <w:szCs w:val="24"/>
                <w:lang w:val="fr-FR"/>
              </w:rPr>
            </w:pPr>
          </w:p>
        </w:tc>
        <w:tc>
          <w:tcPr>
            <w:tcW w:w="1270" w:type="dxa"/>
          </w:tcPr>
          <w:p w14:paraId="7BC65EFE" w14:textId="77777777" w:rsidR="009C6BD8" w:rsidRDefault="009C6BD8">
            <w:pPr>
              <w:spacing w:before="240" w:after="0" w:line="360" w:lineRule="auto"/>
              <w:jc w:val="both"/>
              <w:rPr>
                <w:rFonts w:ascii="Times New Roman" w:hAnsi="Times New Roman" w:cs="Times New Roman"/>
                <w:sz w:val="24"/>
                <w:szCs w:val="24"/>
                <w:lang w:val="fr-FR"/>
              </w:rPr>
            </w:pPr>
          </w:p>
        </w:tc>
      </w:tr>
      <w:tr w:rsidR="009C6BD8" w:rsidRPr="00F85070" w14:paraId="1CDE0DAF" w14:textId="77777777">
        <w:tc>
          <w:tcPr>
            <w:tcW w:w="6658" w:type="dxa"/>
          </w:tcPr>
          <w:p w14:paraId="546E40DC" w14:textId="77777777" w:rsidR="009C6BD8" w:rsidRDefault="00701C36" w:rsidP="0052333B">
            <w:pPr>
              <w:pStyle w:val="aff"/>
              <w:numPr>
                <w:ilvl w:val="0"/>
                <w:numId w:val="11"/>
              </w:numPr>
              <w:spacing w:after="0" w:line="240" w:lineRule="auto"/>
              <w:ind w:left="357" w:hanging="357"/>
              <w:jc w:val="both"/>
              <w:rPr>
                <w:rFonts w:ascii="Times New Roman" w:hAnsi="Times New Roman" w:cs="Times New Roman"/>
                <w:sz w:val="24"/>
                <w:szCs w:val="24"/>
                <w:lang w:val="fr-FR"/>
              </w:rPr>
            </w:pPr>
            <w:r>
              <w:rPr>
                <w:rFonts w:ascii="Times New Roman" w:hAnsi="Times New Roman" w:cs="Times New Roman"/>
                <w:sz w:val="24"/>
                <w:szCs w:val="24"/>
                <w:lang w:val="fr-FR"/>
              </w:rPr>
              <w:t>La Turquie est un pays-membre de l</w:t>
            </w:r>
            <w:r>
              <w:rPr>
                <w:lang w:val="fr-FR"/>
              </w:rPr>
              <w:t xml:space="preserve"> </w:t>
            </w:r>
            <w:r>
              <w:rPr>
                <w:rFonts w:ascii="Times New Roman" w:hAnsi="Times New Roman" w:cs="Times New Roman"/>
                <w:sz w:val="24"/>
                <w:szCs w:val="24"/>
                <w:lang w:val="fr-FR"/>
              </w:rPr>
              <w:t xml:space="preserve">’Union douanière de l’UE. </w:t>
            </w:r>
          </w:p>
        </w:tc>
        <w:tc>
          <w:tcPr>
            <w:tcW w:w="708" w:type="dxa"/>
          </w:tcPr>
          <w:p w14:paraId="24BB23F8" w14:textId="77777777" w:rsidR="009C6BD8" w:rsidRDefault="009C6BD8">
            <w:pPr>
              <w:spacing w:before="240" w:after="0" w:line="240" w:lineRule="auto"/>
              <w:jc w:val="both"/>
              <w:rPr>
                <w:rFonts w:ascii="Times New Roman" w:hAnsi="Times New Roman" w:cs="Times New Roman"/>
                <w:sz w:val="24"/>
                <w:szCs w:val="24"/>
                <w:lang w:val="fr-FR"/>
              </w:rPr>
            </w:pPr>
          </w:p>
        </w:tc>
        <w:tc>
          <w:tcPr>
            <w:tcW w:w="709" w:type="dxa"/>
          </w:tcPr>
          <w:p w14:paraId="3A5FB816" w14:textId="77777777" w:rsidR="009C6BD8" w:rsidRDefault="009C6BD8">
            <w:pPr>
              <w:spacing w:before="240" w:after="0" w:line="240" w:lineRule="auto"/>
              <w:jc w:val="both"/>
              <w:rPr>
                <w:rFonts w:ascii="Times New Roman" w:hAnsi="Times New Roman" w:cs="Times New Roman"/>
                <w:sz w:val="24"/>
                <w:szCs w:val="24"/>
                <w:lang w:val="fr-FR"/>
              </w:rPr>
            </w:pPr>
          </w:p>
        </w:tc>
        <w:tc>
          <w:tcPr>
            <w:tcW w:w="1270" w:type="dxa"/>
          </w:tcPr>
          <w:p w14:paraId="0525F96A" w14:textId="77777777" w:rsidR="009C6BD8" w:rsidRDefault="009C6BD8">
            <w:pPr>
              <w:spacing w:before="240" w:after="0" w:line="240" w:lineRule="auto"/>
              <w:jc w:val="both"/>
              <w:rPr>
                <w:rFonts w:ascii="Times New Roman" w:hAnsi="Times New Roman" w:cs="Times New Roman"/>
                <w:sz w:val="24"/>
                <w:szCs w:val="24"/>
                <w:lang w:val="fr-FR"/>
              </w:rPr>
            </w:pPr>
          </w:p>
        </w:tc>
      </w:tr>
      <w:tr w:rsidR="009C6BD8" w:rsidRPr="00F85070" w14:paraId="48A698EF" w14:textId="77777777">
        <w:tc>
          <w:tcPr>
            <w:tcW w:w="6658" w:type="dxa"/>
          </w:tcPr>
          <w:p w14:paraId="0DBFB291" w14:textId="77777777" w:rsidR="009C6BD8" w:rsidRDefault="00701C36" w:rsidP="0052333B">
            <w:pPr>
              <w:pStyle w:val="aff"/>
              <w:numPr>
                <w:ilvl w:val="0"/>
                <w:numId w:val="11"/>
              </w:numPr>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L’Union douanière de l’UE</w:t>
            </w:r>
            <w:r>
              <w:rPr>
                <w:lang w:val="fr-FR"/>
              </w:rPr>
              <w:t xml:space="preserve"> est </w:t>
            </w:r>
            <w:r>
              <w:rPr>
                <w:rFonts w:ascii="Times New Roman" w:hAnsi="Times New Roman" w:cs="Times New Roman"/>
                <w:sz w:val="24"/>
                <w:szCs w:val="24"/>
                <w:lang w:val="fr-FR"/>
              </w:rPr>
              <w:t>la plus riche du monde</w:t>
            </w:r>
          </w:p>
        </w:tc>
        <w:tc>
          <w:tcPr>
            <w:tcW w:w="708" w:type="dxa"/>
          </w:tcPr>
          <w:p w14:paraId="0E321CCD"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338799D3"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7424F3B7"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323D3328" w14:textId="77777777">
        <w:tc>
          <w:tcPr>
            <w:tcW w:w="6658" w:type="dxa"/>
          </w:tcPr>
          <w:p w14:paraId="3A45E091"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L’objectif de la Communauté d’Afrique de l’Est est de stimuler la croissance économique et politique de leur peuple.</w:t>
            </w:r>
          </w:p>
        </w:tc>
        <w:tc>
          <w:tcPr>
            <w:tcW w:w="708" w:type="dxa"/>
          </w:tcPr>
          <w:p w14:paraId="25C4E90D"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0E2D716A"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0064B33F"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33192532" w14:textId="77777777">
        <w:tc>
          <w:tcPr>
            <w:tcW w:w="6658" w:type="dxa"/>
          </w:tcPr>
          <w:p w14:paraId="70E05302"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L’Union douanière d’Afrique centrale a été fondée a la fin du XX-ème siècle.</w:t>
            </w:r>
          </w:p>
        </w:tc>
        <w:tc>
          <w:tcPr>
            <w:tcW w:w="708" w:type="dxa"/>
          </w:tcPr>
          <w:p w14:paraId="68DD54E8"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0E0F38C1"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7900E9E0"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46546118" w14:textId="77777777">
        <w:tc>
          <w:tcPr>
            <w:tcW w:w="6658" w:type="dxa"/>
          </w:tcPr>
          <w:p w14:paraId="66B4BB84"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La prospérité du Conseil de coopération du Golfe est dûe au gaz et au pétrole.</w:t>
            </w:r>
          </w:p>
        </w:tc>
        <w:tc>
          <w:tcPr>
            <w:tcW w:w="708" w:type="dxa"/>
          </w:tcPr>
          <w:p w14:paraId="3E8A9450"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6568A756"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7AE88C1E"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189D23F6" w14:textId="77777777">
        <w:tc>
          <w:tcPr>
            <w:tcW w:w="6658" w:type="dxa"/>
          </w:tcPr>
          <w:p w14:paraId="2E1DBBD9"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L’Organisation internationale regroupant plusieurs pays d’Afrique centrale est plus grande que la Communauté d’Afrique de l’Est.</w:t>
            </w:r>
          </w:p>
        </w:tc>
        <w:tc>
          <w:tcPr>
            <w:tcW w:w="708" w:type="dxa"/>
          </w:tcPr>
          <w:p w14:paraId="45BC3D69"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618CCD38"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71A9C2A5"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5FAECAD6" w14:textId="77777777">
        <w:tc>
          <w:tcPr>
            <w:tcW w:w="6658" w:type="dxa"/>
          </w:tcPr>
          <w:p w14:paraId="5F795D1F"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Mercorsur regroupe tous les pays de l’Amérique du Sud, y compris</w:t>
            </w:r>
            <w:r>
              <w:rPr>
                <w:lang w:val="fr-FR"/>
              </w:rPr>
              <w:t xml:space="preserve"> </w:t>
            </w:r>
            <w:r>
              <w:rPr>
                <w:rFonts w:ascii="Times New Roman" w:hAnsi="Times New Roman" w:cs="Times New Roman"/>
                <w:sz w:val="24"/>
                <w:szCs w:val="24"/>
                <w:lang w:val="fr-FR"/>
              </w:rPr>
              <w:t>le Chili, la Colombie, le Pérou.</w:t>
            </w:r>
          </w:p>
        </w:tc>
        <w:tc>
          <w:tcPr>
            <w:tcW w:w="708" w:type="dxa"/>
          </w:tcPr>
          <w:p w14:paraId="4DF65669"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7E5DE66A"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735D5C67"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2DBE5788" w14:textId="77777777">
        <w:tc>
          <w:tcPr>
            <w:tcW w:w="6658" w:type="dxa"/>
          </w:tcPr>
          <w:p w14:paraId="4FA8517A"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La création d’une Union eurasienne regroupent l'essentiel des anciennes républiques soviétiques.</w:t>
            </w:r>
          </w:p>
        </w:tc>
        <w:tc>
          <w:tcPr>
            <w:tcW w:w="708" w:type="dxa"/>
          </w:tcPr>
          <w:p w14:paraId="074A9814"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53B8FA2D"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7A62720D" w14:textId="77777777" w:rsidR="009C6BD8" w:rsidRDefault="009C6BD8">
            <w:pPr>
              <w:spacing w:after="0" w:line="360" w:lineRule="auto"/>
              <w:jc w:val="both"/>
              <w:rPr>
                <w:rFonts w:ascii="Times New Roman" w:hAnsi="Times New Roman" w:cs="Times New Roman"/>
                <w:sz w:val="24"/>
                <w:szCs w:val="24"/>
                <w:lang w:val="fr-FR"/>
              </w:rPr>
            </w:pPr>
          </w:p>
        </w:tc>
      </w:tr>
      <w:tr w:rsidR="009C6BD8" w:rsidRPr="00F85070" w14:paraId="5F56E24D" w14:textId="77777777">
        <w:tc>
          <w:tcPr>
            <w:tcW w:w="6658" w:type="dxa"/>
          </w:tcPr>
          <w:p w14:paraId="7A30CB27" w14:textId="77777777" w:rsidR="009C6BD8" w:rsidRDefault="00701C36" w:rsidP="0052333B">
            <w:pPr>
              <w:pStyle w:val="aff"/>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Les trois Etats de l’ Union eurasienne s'engagent à garantir la libre-circulation des produits, services, capitaux et travailleurs.</w:t>
            </w:r>
          </w:p>
        </w:tc>
        <w:tc>
          <w:tcPr>
            <w:tcW w:w="708" w:type="dxa"/>
          </w:tcPr>
          <w:p w14:paraId="3CEE93B3" w14:textId="77777777" w:rsidR="009C6BD8" w:rsidRDefault="009C6BD8">
            <w:pPr>
              <w:spacing w:after="0" w:line="360" w:lineRule="auto"/>
              <w:jc w:val="both"/>
              <w:rPr>
                <w:rFonts w:ascii="Times New Roman" w:hAnsi="Times New Roman" w:cs="Times New Roman"/>
                <w:sz w:val="24"/>
                <w:szCs w:val="24"/>
                <w:lang w:val="fr-FR"/>
              </w:rPr>
            </w:pPr>
          </w:p>
        </w:tc>
        <w:tc>
          <w:tcPr>
            <w:tcW w:w="709" w:type="dxa"/>
          </w:tcPr>
          <w:p w14:paraId="27A50FAC" w14:textId="77777777" w:rsidR="009C6BD8" w:rsidRDefault="009C6BD8">
            <w:pPr>
              <w:spacing w:after="0" w:line="360" w:lineRule="auto"/>
              <w:jc w:val="both"/>
              <w:rPr>
                <w:rFonts w:ascii="Times New Roman" w:hAnsi="Times New Roman" w:cs="Times New Roman"/>
                <w:sz w:val="24"/>
                <w:szCs w:val="24"/>
                <w:lang w:val="fr-FR"/>
              </w:rPr>
            </w:pPr>
          </w:p>
        </w:tc>
        <w:tc>
          <w:tcPr>
            <w:tcW w:w="1270" w:type="dxa"/>
          </w:tcPr>
          <w:p w14:paraId="02570491" w14:textId="77777777" w:rsidR="009C6BD8" w:rsidRDefault="009C6BD8">
            <w:pPr>
              <w:spacing w:after="0" w:line="360" w:lineRule="auto"/>
              <w:jc w:val="both"/>
              <w:rPr>
                <w:rFonts w:ascii="Times New Roman" w:hAnsi="Times New Roman" w:cs="Times New Roman"/>
                <w:sz w:val="24"/>
                <w:szCs w:val="24"/>
                <w:lang w:val="fr-FR"/>
              </w:rPr>
            </w:pPr>
          </w:p>
        </w:tc>
      </w:tr>
    </w:tbl>
    <w:p w14:paraId="3F80030A" w14:textId="59A0E5DD" w:rsidR="00961B85" w:rsidRDefault="00961B85" w:rsidP="00961B85">
      <w:pPr>
        <w:spacing w:after="0" w:line="240" w:lineRule="auto"/>
        <w:jc w:val="both"/>
        <w:rPr>
          <w:rFonts w:ascii="Times New Roman" w:hAnsi="Times New Roman" w:cs="Times New Roman"/>
          <w:sz w:val="28"/>
          <w:szCs w:val="28"/>
          <w:lang w:val="fr-FR"/>
        </w:rPr>
      </w:pPr>
    </w:p>
    <w:p w14:paraId="0C9F386A" w14:textId="3212AA93" w:rsidR="00961B85" w:rsidRPr="00AF2915" w:rsidRDefault="00471AEF" w:rsidP="0052333B">
      <w:pPr>
        <w:pStyle w:val="aff"/>
        <w:numPr>
          <w:ilvl w:val="0"/>
          <w:numId w:val="57"/>
        </w:numPr>
        <w:spacing w:after="0" w:line="240" w:lineRule="auto"/>
        <w:jc w:val="both"/>
        <w:rPr>
          <w:rFonts w:ascii="Times New Roman" w:hAnsi="Times New Roman" w:cs="Times New Roman"/>
          <w:b/>
          <w:sz w:val="28"/>
          <w:szCs w:val="28"/>
          <w:lang w:val="fr-FR"/>
        </w:rPr>
      </w:pPr>
      <w:r w:rsidRPr="00AF2915">
        <w:rPr>
          <w:rFonts w:ascii="Times New Roman" w:hAnsi="Times New Roman" w:cs="Times New Roman"/>
          <w:b/>
          <w:sz w:val="28"/>
          <w:szCs w:val="28"/>
          <w:lang w:val="fr-FR"/>
        </w:rPr>
        <w:t>Lisez l’article ci-dessous et choisissez l’option correcte.</w:t>
      </w:r>
    </w:p>
    <w:p w14:paraId="41D4B271" w14:textId="77777777" w:rsidR="00AF55F3" w:rsidRDefault="00AF55F3" w:rsidP="00AF55F3">
      <w:pPr>
        <w:spacing w:after="0" w:line="240" w:lineRule="auto"/>
        <w:jc w:val="center"/>
        <w:rPr>
          <w:rFonts w:ascii="Times New Roman" w:hAnsi="Times New Roman" w:cs="Times New Roman"/>
          <w:b/>
          <w:sz w:val="28"/>
          <w:szCs w:val="28"/>
          <w:lang w:val="fr-FR"/>
        </w:rPr>
      </w:pPr>
    </w:p>
    <w:p w14:paraId="3A885EA7" w14:textId="1C13E213" w:rsidR="00961B85" w:rsidRDefault="00AF55F3" w:rsidP="00AF55F3">
      <w:pPr>
        <w:spacing w:after="0" w:line="240" w:lineRule="auto"/>
        <w:jc w:val="center"/>
        <w:rPr>
          <w:rFonts w:ascii="Times New Roman" w:hAnsi="Times New Roman" w:cs="Times New Roman"/>
          <w:b/>
          <w:sz w:val="28"/>
          <w:szCs w:val="28"/>
          <w:lang w:val="fr-FR"/>
        </w:rPr>
      </w:pPr>
      <w:r w:rsidRPr="00AF55F3">
        <w:rPr>
          <w:rFonts w:ascii="Times New Roman" w:hAnsi="Times New Roman" w:cs="Times New Roman"/>
          <w:b/>
          <w:sz w:val="28"/>
          <w:szCs w:val="28"/>
          <w:lang w:val="fr-FR"/>
        </w:rPr>
        <w:t>Sommet de l’IA : Investissements records, régulation et souveraineté… Ce qu’il faut retenir de l’interview de Macron</w:t>
      </w:r>
    </w:p>
    <w:p w14:paraId="39BFA615" w14:textId="77777777" w:rsidR="00471AEF" w:rsidRDefault="00471AEF" w:rsidP="00AF55F3">
      <w:pPr>
        <w:spacing w:after="0" w:line="240" w:lineRule="auto"/>
        <w:jc w:val="both"/>
        <w:rPr>
          <w:rFonts w:ascii="Times New Roman" w:hAnsi="Times New Roman" w:cs="Times New Roman"/>
          <w:sz w:val="28"/>
          <w:szCs w:val="28"/>
          <w:lang w:val="fr-FR"/>
        </w:rPr>
      </w:pPr>
    </w:p>
    <w:p w14:paraId="4BCDC364" w14:textId="3054A160" w:rsidR="00AF55F3" w:rsidRDefault="00AF55F3" w:rsidP="00AF55F3">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I</w:t>
      </w:r>
      <w:r w:rsidRPr="00AF55F3">
        <w:rPr>
          <w:rFonts w:ascii="Times New Roman" w:hAnsi="Times New Roman" w:cs="Times New Roman"/>
          <w:sz w:val="28"/>
          <w:szCs w:val="28"/>
          <w:lang w:val="fr-FR"/>
        </w:rPr>
        <w:t>ntelligence artificielle•A la veille du sommet de l’IA qui se tient à Paris, Emmanuel Macron a souligné sa volonté d’acquérir une souveraineté sur la question</w:t>
      </w:r>
      <w:r>
        <w:rPr>
          <w:rFonts w:ascii="Times New Roman" w:hAnsi="Times New Roman" w:cs="Times New Roman"/>
          <w:sz w:val="28"/>
          <w:szCs w:val="28"/>
          <w:lang w:val="fr-FR"/>
        </w:rPr>
        <w:t>.</w:t>
      </w:r>
    </w:p>
    <w:p w14:paraId="47551774" w14:textId="77777777" w:rsidR="00AF55F3" w:rsidRDefault="00AF55F3" w:rsidP="00AF55F3">
      <w:pPr>
        <w:spacing w:after="0" w:line="240" w:lineRule="auto"/>
        <w:jc w:val="both"/>
        <w:rPr>
          <w:rFonts w:ascii="Times New Roman" w:hAnsi="Times New Roman" w:cs="Times New Roman"/>
          <w:sz w:val="28"/>
          <w:szCs w:val="28"/>
          <w:lang w:val="fr-FR"/>
        </w:rPr>
      </w:pPr>
    </w:p>
    <w:p w14:paraId="79C01B30" w14:textId="49D97646" w:rsid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«On vit une révolution technologique et scientifique comme on en a peu connu», a estimé ce dimanche soir Emmanuel Macron, </w:t>
      </w:r>
      <w:r w:rsidRPr="00B26104">
        <w:rPr>
          <w:rFonts w:ascii="Times New Roman" w:hAnsi="Times New Roman" w:cs="Times New Roman"/>
          <w:i/>
          <w:sz w:val="28"/>
          <w:szCs w:val="28"/>
          <w:shd w:val="clear" w:color="auto" w:fill="D9D9D9" w:themeFill="background1" w:themeFillShade="D9"/>
          <w:lang w:val="fr-FR"/>
        </w:rPr>
        <w:t>lors d’</w:t>
      </w:r>
      <w:r w:rsidR="00471AEF" w:rsidRPr="00B26104">
        <w:rPr>
          <w:rFonts w:ascii="Times New Roman" w:hAnsi="Times New Roman" w:cs="Times New Roman"/>
          <w:i/>
          <w:sz w:val="28"/>
          <w:szCs w:val="28"/>
          <w:shd w:val="clear" w:color="auto" w:fill="D9D9D9" w:themeFill="background1" w:themeFillShade="D9"/>
          <w:lang w:val="fr-FR"/>
        </w:rPr>
        <w:t>/ depuis / par contre</w:t>
      </w:r>
      <w:r w:rsidR="00471AEF" w:rsidRPr="00471AEF">
        <w:rPr>
          <w:rFonts w:ascii="Times New Roman" w:hAnsi="Times New Roman" w:cs="Times New Roman"/>
          <w:b/>
          <w:i/>
          <w:sz w:val="28"/>
          <w:szCs w:val="28"/>
          <w:lang w:val="fr-FR"/>
        </w:rPr>
        <w:t xml:space="preserve"> </w:t>
      </w:r>
      <w:r w:rsidRPr="00AF55F3">
        <w:rPr>
          <w:rFonts w:ascii="Times New Roman" w:hAnsi="Times New Roman" w:cs="Times New Roman"/>
          <w:sz w:val="28"/>
          <w:szCs w:val="28"/>
          <w:lang w:val="fr-FR"/>
        </w:rPr>
        <w:t xml:space="preserve">une interview sur France 2. Ces lundi et mardi, se tient à Paris le sommet de l’IA, co-présidé par la France et l’Inde. Investissement record, souveraineté par rapport aux Etats-Unis et à la Chine, innovation technologique… On fait le point sur ce </w:t>
      </w:r>
      <w:r w:rsidRPr="00B26104">
        <w:rPr>
          <w:rFonts w:ascii="Times New Roman" w:hAnsi="Times New Roman" w:cs="Times New Roman"/>
          <w:sz w:val="28"/>
          <w:szCs w:val="28"/>
          <w:lang w:val="fr-FR"/>
        </w:rPr>
        <w:t xml:space="preserve">qu’il </w:t>
      </w:r>
      <w:r w:rsidRPr="00AF2915">
        <w:rPr>
          <w:rFonts w:ascii="Times New Roman" w:hAnsi="Times New Roman" w:cs="Times New Roman"/>
          <w:i/>
          <w:sz w:val="28"/>
          <w:szCs w:val="28"/>
          <w:shd w:val="clear" w:color="auto" w:fill="D9D9D9" w:themeFill="background1" w:themeFillShade="D9"/>
          <w:lang w:val="fr-FR"/>
        </w:rPr>
        <w:t xml:space="preserve">fallait </w:t>
      </w:r>
      <w:r w:rsidR="00B26104" w:rsidRPr="00AF2915">
        <w:rPr>
          <w:rFonts w:ascii="Times New Roman" w:hAnsi="Times New Roman" w:cs="Times New Roman"/>
          <w:i/>
          <w:sz w:val="28"/>
          <w:szCs w:val="28"/>
          <w:shd w:val="clear" w:color="auto" w:fill="D9D9D9" w:themeFill="background1" w:themeFillShade="D9"/>
          <w:lang w:val="fr-FR"/>
        </w:rPr>
        <w:t>/ avait fallu / faudrait</w:t>
      </w:r>
      <w:r w:rsidR="00B26104">
        <w:rPr>
          <w:rFonts w:ascii="Times New Roman" w:hAnsi="Times New Roman" w:cs="Times New Roman"/>
          <w:sz w:val="28"/>
          <w:szCs w:val="28"/>
          <w:lang w:val="fr-FR"/>
        </w:rPr>
        <w:t xml:space="preserve"> </w:t>
      </w:r>
      <w:r w:rsidRPr="00AF55F3">
        <w:rPr>
          <w:rFonts w:ascii="Times New Roman" w:hAnsi="Times New Roman" w:cs="Times New Roman"/>
          <w:sz w:val="28"/>
          <w:szCs w:val="28"/>
          <w:lang w:val="fr-FR"/>
        </w:rPr>
        <w:t>retenir.</w:t>
      </w:r>
    </w:p>
    <w:p w14:paraId="728DA46E" w14:textId="61F17B96" w:rsidR="00AF55F3" w:rsidRP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Pour vanter les mérites de l’IA, le président de la République s’est notamment attardé sur les possibilités </w:t>
      </w:r>
      <w:r w:rsidRPr="00B26104">
        <w:rPr>
          <w:rFonts w:ascii="Times New Roman" w:hAnsi="Times New Roman" w:cs="Times New Roman"/>
          <w:i/>
          <w:sz w:val="28"/>
          <w:szCs w:val="28"/>
          <w:shd w:val="clear" w:color="auto" w:fill="D9D9D9" w:themeFill="background1" w:themeFillShade="D9"/>
          <w:lang w:val="fr-FR"/>
        </w:rPr>
        <w:t>offertes</w:t>
      </w:r>
      <w:r w:rsidR="00B26104" w:rsidRPr="00B26104">
        <w:rPr>
          <w:rFonts w:ascii="Times New Roman" w:hAnsi="Times New Roman" w:cs="Times New Roman"/>
          <w:i/>
          <w:sz w:val="28"/>
          <w:szCs w:val="28"/>
          <w:shd w:val="clear" w:color="auto" w:fill="D9D9D9" w:themeFill="background1" w:themeFillShade="D9"/>
          <w:lang w:val="fr-FR"/>
        </w:rPr>
        <w:t xml:space="preserve"> / offerts / offrant</w:t>
      </w:r>
      <w:r w:rsidR="00B26104">
        <w:rPr>
          <w:rFonts w:ascii="Times New Roman" w:hAnsi="Times New Roman" w:cs="Times New Roman"/>
          <w:b/>
          <w:sz w:val="28"/>
          <w:szCs w:val="28"/>
          <w:lang w:val="fr-FR"/>
        </w:rPr>
        <w:t xml:space="preserve"> </w:t>
      </w:r>
      <w:r w:rsidRPr="00AF55F3">
        <w:rPr>
          <w:rFonts w:ascii="Times New Roman" w:hAnsi="Times New Roman" w:cs="Times New Roman"/>
          <w:sz w:val="28"/>
          <w:szCs w:val="28"/>
          <w:lang w:val="fr-FR"/>
        </w:rPr>
        <w:t xml:space="preserve"> par cette technologie en matière de soins. Détection plus rapide des cancers, traitements plus ciblés, moins invasifs… Sur le plateau de France 2, un jeune homme </w:t>
      </w:r>
      <w:r w:rsidRPr="00AF55F3">
        <w:rPr>
          <w:rFonts w:ascii="Times New Roman" w:hAnsi="Times New Roman" w:cs="Times New Roman"/>
          <w:sz w:val="28"/>
          <w:szCs w:val="28"/>
          <w:lang w:val="fr-FR"/>
        </w:rPr>
        <w:lastRenderedPageBreak/>
        <w:t>hémiplégique a également fait la démonstration d’un exosquelette : il peut ainsi se déplacer, debout.</w:t>
      </w:r>
    </w:p>
    <w:p w14:paraId="20B2AB57" w14:textId="7C31DE00" w:rsid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Interrogé sur les conséquences sur l’emploi du développement de l’IA, Emmanuel Macron s’est montré particulièrement optimiste, </w:t>
      </w:r>
      <w:r w:rsidRPr="00B26104">
        <w:rPr>
          <w:rFonts w:ascii="Times New Roman" w:hAnsi="Times New Roman" w:cs="Times New Roman"/>
          <w:i/>
          <w:sz w:val="28"/>
          <w:szCs w:val="28"/>
          <w:shd w:val="clear" w:color="auto" w:fill="D9D9D9" w:themeFill="background1" w:themeFillShade="D9"/>
          <w:lang w:val="fr-FR"/>
        </w:rPr>
        <w:t>estimant</w:t>
      </w:r>
      <w:r w:rsidR="00B26104" w:rsidRPr="00B26104">
        <w:rPr>
          <w:rFonts w:ascii="Times New Roman" w:hAnsi="Times New Roman" w:cs="Times New Roman"/>
          <w:i/>
          <w:sz w:val="28"/>
          <w:szCs w:val="28"/>
          <w:shd w:val="clear" w:color="auto" w:fill="D9D9D9" w:themeFill="background1" w:themeFillShade="D9"/>
          <w:lang w:val="fr-FR"/>
        </w:rPr>
        <w:t xml:space="preserve"> /  estimé / estimés</w:t>
      </w:r>
      <w:r w:rsidRPr="00AF55F3">
        <w:rPr>
          <w:rFonts w:ascii="Times New Roman" w:hAnsi="Times New Roman" w:cs="Times New Roman"/>
          <w:sz w:val="28"/>
          <w:szCs w:val="28"/>
          <w:lang w:val="fr-FR"/>
        </w:rPr>
        <w:t xml:space="preserve"> que l’évolution technologique </w:t>
      </w:r>
      <w:r w:rsidRPr="00B26104">
        <w:rPr>
          <w:rFonts w:ascii="Times New Roman" w:hAnsi="Times New Roman" w:cs="Times New Roman"/>
          <w:i/>
          <w:sz w:val="28"/>
          <w:szCs w:val="28"/>
          <w:shd w:val="clear" w:color="auto" w:fill="D9D9D9" w:themeFill="background1" w:themeFillShade="D9"/>
          <w:lang w:val="fr-FR"/>
        </w:rPr>
        <w:t>permettrait</w:t>
      </w:r>
      <w:r w:rsidR="00B26104" w:rsidRPr="00B26104">
        <w:rPr>
          <w:rFonts w:ascii="Times New Roman" w:hAnsi="Times New Roman" w:cs="Times New Roman"/>
          <w:i/>
          <w:sz w:val="28"/>
          <w:szCs w:val="28"/>
          <w:shd w:val="clear" w:color="auto" w:fill="D9D9D9" w:themeFill="background1" w:themeFillShade="D9"/>
          <w:lang w:val="fr-FR"/>
        </w:rPr>
        <w:t xml:space="preserve"> / avait permis / permet</w:t>
      </w:r>
      <w:r w:rsidRPr="00AF55F3">
        <w:rPr>
          <w:rFonts w:ascii="Times New Roman" w:hAnsi="Times New Roman" w:cs="Times New Roman"/>
          <w:sz w:val="28"/>
          <w:szCs w:val="28"/>
          <w:lang w:val="fr-FR"/>
        </w:rPr>
        <w:t xml:space="preserve"> de « libérer du temps ». </w:t>
      </w:r>
      <w:r w:rsidRPr="00B26104">
        <w:rPr>
          <w:rFonts w:ascii="Times New Roman" w:hAnsi="Times New Roman" w:cs="Times New Roman"/>
          <w:i/>
          <w:sz w:val="28"/>
          <w:szCs w:val="28"/>
          <w:shd w:val="clear" w:color="auto" w:fill="D9D9D9" w:themeFill="background1" w:themeFillShade="D9"/>
          <w:lang w:val="fr-FR"/>
        </w:rPr>
        <w:t>Selon</w:t>
      </w:r>
      <w:r w:rsidR="00B26104" w:rsidRPr="00B26104">
        <w:rPr>
          <w:rFonts w:ascii="Times New Roman" w:hAnsi="Times New Roman" w:cs="Times New Roman"/>
          <w:i/>
          <w:sz w:val="28"/>
          <w:szCs w:val="28"/>
          <w:shd w:val="clear" w:color="auto" w:fill="D9D9D9" w:themeFill="background1" w:themeFillShade="D9"/>
          <w:lang w:val="fr-FR"/>
        </w:rPr>
        <w:t xml:space="preserve"> / en conformité / contre</w:t>
      </w:r>
      <w:r w:rsidRPr="00AF55F3">
        <w:rPr>
          <w:rFonts w:ascii="Times New Roman" w:hAnsi="Times New Roman" w:cs="Times New Roman"/>
          <w:sz w:val="28"/>
          <w:szCs w:val="28"/>
          <w:lang w:val="fr-FR"/>
        </w:rPr>
        <w:t xml:space="preserve"> son raisonnement, l’IA permettra de déléguer « des tâches très répétitives » pour « remettre de l’humain » dans les relations.</w:t>
      </w:r>
    </w:p>
    <w:p w14:paraId="4E751FF8" w14:textId="70584F6E" w:rsidR="00AF55F3" w:rsidRP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Emmanuel Macron a annoncé que la France </w:t>
      </w:r>
      <w:r w:rsidRPr="00B26104">
        <w:rPr>
          <w:rFonts w:ascii="Times New Roman" w:hAnsi="Times New Roman" w:cs="Times New Roman"/>
          <w:i/>
          <w:sz w:val="28"/>
          <w:szCs w:val="28"/>
          <w:shd w:val="clear" w:color="auto" w:fill="D9D9D9" w:themeFill="background1" w:themeFillShade="D9"/>
          <w:lang w:val="fr-FR"/>
        </w:rPr>
        <w:t>allait investir</w:t>
      </w:r>
      <w:r w:rsidR="00B26104" w:rsidRPr="00B26104">
        <w:rPr>
          <w:rFonts w:ascii="Times New Roman" w:hAnsi="Times New Roman" w:cs="Times New Roman"/>
          <w:i/>
          <w:sz w:val="28"/>
          <w:szCs w:val="28"/>
          <w:shd w:val="clear" w:color="auto" w:fill="D9D9D9" w:themeFill="background1" w:themeFillShade="D9"/>
          <w:lang w:val="fr-FR"/>
        </w:rPr>
        <w:t xml:space="preserve"> / investira / venait d’investir</w:t>
      </w:r>
      <w:r w:rsidRPr="00AF55F3">
        <w:rPr>
          <w:rFonts w:ascii="Times New Roman" w:hAnsi="Times New Roman" w:cs="Times New Roman"/>
          <w:sz w:val="28"/>
          <w:szCs w:val="28"/>
          <w:lang w:val="fr-FR"/>
        </w:rPr>
        <w:t xml:space="preserve"> « 109 milliards d’euros dans les prochaines années » sur l’IA. « C’est l’équivalent pour la France de ce que les Etats-Unis ont annoncé avec Stargate. C’est le même rapport », a insisté le chef de l’Etat. Mi-janvier, Donald Trump a annoncé 500 milliards de dollars d’investissement dans l’IA dans le cadre du plan «Stargate».</w:t>
      </w:r>
    </w:p>
    <w:p w14:paraId="1AB49B5D" w14:textId="1AFDB6E1" w:rsidR="00AF55F3" w:rsidRP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Macron a précisé que ce sont « des investissements que les Émirats arabes unis vont faire », « des grands fonds d’investissement américains, canadiens », mais aussi « des entreprises françaises », citant les opérateurs télécoms Illiad et Orange, </w:t>
      </w:r>
      <w:r w:rsidRPr="00B26104">
        <w:rPr>
          <w:rFonts w:ascii="Times New Roman" w:hAnsi="Times New Roman" w:cs="Times New Roman"/>
          <w:i/>
          <w:sz w:val="28"/>
          <w:szCs w:val="28"/>
          <w:shd w:val="clear" w:color="auto" w:fill="D9D9D9" w:themeFill="background1" w:themeFillShade="D9"/>
          <w:lang w:val="fr-FR"/>
        </w:rPr>
        <w:t>ainsi que</w:t>
      </w:r>
      <w:r w:rsidR="00B26104" w:rsidRPr="00B26104">
        <w:rPr>
          <w:rFonts w:ascii="Times New Roman" w:hAnsi="Times New Roman" w:cs="Times New Roman"/>
          <w:i/>
          <w:sz w:val="28"/>
          <w:szCs w:val="28"/>
          <w:shd w:val="clear" w:color="auto" w:fill="D9D9D9" w:themeFill="background1" w:themeFillShade="D9"/>
          <w:lang w:val="fr-FR"/>
        </w:rPr>
        <w:t xml:space="preserve"> / même si / en dépit de</w:t>
      </w:r>
      <w:r w:rsidRPr="00AF55F3">
        <w:rPr>
          <w:rFonts w:ascii="Times New Roman" w:hAnsi="Times New Roman" w:cs="Times New Roman"/>
          <w:sz w:val="28"/>
          <w:szCs w:val="28"/>
          <w:lang w:val="fr-FR"/>
        </w:rPr>
        <w:t xml:space="preserve"> le groupe d’électronique Thales.</w:t>
      </w:r>
    </w:p>
    <w:p w14:paraId="5B49C4FA" w14:textId="09FCFBA0" w:rsidR="00AF55F3" w:rsidRP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Il assure que ces investissements et notamment la création des data centers respecteront les normes environnementales. « Nous en France, on a un avance extraordinaire. On produit l'électricité </w:t>
      </w:r>
      <w:r w:rsidRPr="00B26104">
        <w:rPr>
          <w:rFonts w:ascii="Times New Roman" w:hAnsi="Times New Roman" w:cs="Times New Roman"/>
          <w:i/>
          <w:sz w:val="28"/>
          <w:szCs w:val="28"/>
          <w:shd w:val="clear" w:color="auto" w:fill="D9D9D9" w:themeFill="background1" w:themeFillShade="D9"/>
          <w:lang w:val="fr-FR"/>
        </w:rPr>
        <w:t>parmi</w:t>
      </w:r>
      <w:r w:rsidR="00B26104" w:rsidRPr="00B26104">
        <w:rPr>
          <w:rFonts w:ascii="Times New Roman" w:hAnsi="Times New Roman" w:cs="Times New Roman"/>
          <w:i/>
          <w:sz w:val="28"/>
          <w:szCs w:val="28"/>
          <w:shd w:val="clear" w:color="auto" w:fill="D9D9D9" w:themeFill="background1" w:themeFillShade="D9"/>
          <w:lang w:val="fr-FR"/>
        </w:rPr>
        <w:t xml:space="preserve"> / entre</w:t>
      </w:r>
      <w:r w:rsidRPr="00AF55F3">
        <w:rPr>
          <w:rFonts w:ascii="Times New Roman" w:hAnsi="Times New Roman" w:cs="Times New Roman"/>
          <w:sz w:val="28"/>
          <w:szCs w:val="28"/>
          <w:lang w:val="fr-FR"/>
        </w:rPr>
        <w:t xml:space="preserve"> les plus décarbonées, sûres et stables au monde, s'est félicité Emmanuel Macron. Quand on fait des data centers en France, ce n'est pas pareil qu'aux Etats-Unis où ils tournent au pétrole ou au gaz. »</w:t>
      </w:r>
    </w:p>
    <w:p w14:paraId="7D766BE4" w14:textId="335D3238" w:rsidR="00AF55F3" w:rsidRPr="00AF55F3" w:rsidRDefault="00AF55F3" w:rsidP="00471AEF">
      <w:pPr>
        <w:spacing w:after="0" w:line="240" w:lineRule="auto"/>
        <w:ind w:firstLine="708"/>
        <w:jc w:val="both"/>
        <w:rPr>
          <w:rFonts w:ascii="Times New Roman" w:hAnsi="Times New Roman" w:cs="Times New Roman"/>
          <w:sz w:val="28"/>
          <w:szCs w:val="28"/>
          <w:lang w:val="fr-FR"/>
        </w:rPr>
      </w:pPr>
      <w:r w:rsidRPr="00AF55F3">
        <w:rPr>
          <w:rFonts w:ascii="Times New Roman" w:hAnsi="Times New Roman" w:cs="Times New Roman"/>
          <w:sz w:val="28"/>
          <w:szCs w:val="28"/>
          <w:lang w:val="fr-FR"/>
        </w:rPr>
        <w:t xml:space="preserve">Emmanuel Macron l’assume, son objectif est </w:t>
      </w:r>
      <w:r w:rsidRPr="00AF2915">
        <w:rPr>
          <w:rFonts w:ascii="Times New Roman" w:hAnsi="Times New Roman" w:cs="Times New Roman"/>
          <w:i/>
          <w:sz w:val="28"/>
          <w:szCs w:val="28"/>
          <w:shd w:val="clear" w:color="auto" w:fill="D9D9D9" w:themeFill="background1" w:themeFillShade="D9"/>
          <w:lang w:val="fr-FR"/>
        </w:rPr>
        <w:t>de</w:t>
      </w:r>
      <w:r w:rsidR="00AF2915" w:rsidRPr="00AF2915">
        <w:rPr>
          <w:rFonts w:ascii="Times New Roman" w:hAnsi="Times New Roman" w:cs="Times New Roman"/>
          <w:i/>
          <w:sz w:val="28"/>
          <w:szCs w:val="28"/>
          <w:shd w:val="clear" w:color="auto" w:fill="D9D9D9" w:themeFill="background1" w:themeFillShade="D9"/>
          <w:lang w:val="fr-FR"/>
        </w:rPr>
        <w:t xml:space="preserve"> / à / pour</w:t>
      </w:r>
      <w:r w:rsidRPr="00AF55F3">
        <w:rPr>
          <w:rFonts w:ascii="Times New Roman" w:hAnsi="Times New Roman" w:cs="Times New Roman"/>
          <w:sz w:val="28"/>
          <w:szCs w:val="28"/>
          <w:lang w:val="fr-FR"/>
        </w:rPr>
        <w:t xml:space="preserve"> « ne pas dépendre des Américains et des Chinois » en matière d'Intelligence artificielle. « Si vous </w:t>
      </w:r>
      <w:r w:rsidRPr="00471AEF">
        <w:rPr>
          <w:rFonts w:ascii="Times New Roman" w:hAnsi="Times New Roman" w:cs="Times New Roman"/>
          <w:b/>
          <w:sz w:val="28"/>
          <w:szCs w:val="28"/>
          <w:lang w:val="fr-FR"/>
        </w:rPr>
        <w:t>dépendez</w:t>
      </w:r>
      <w:r w:rsidRPr="00AF55F3">
        <w:rPr>
          <w:rFonts w:ascii="Times New Roman" w:hAnsi="Times New Roman" w:cs="Times New Roman"/>
          <w:sz w:val="28"/>
          <w:szCs w:val="28"/>
          <w:lang w:val="fr-FR"/>
        </w:rPr>
        <w:t xml:space="preserve"> des autres pour vos médicaments, vos solutions technologiques, ça va mal finir », a-t-il mis en garde. D’où la nécessité de chercher, avec l’Europe, de nouveaux partenaires, notamment du côté de l’Inde mais également du Japon ou de la Corée.</w:t>
      </w:r>
    </w:p>
    <w:p w14:paraId="31206028" w14:textId="21829AE7" w:rsidR="00AF55F3" w:rsidRDefault="00AF55F3" w:rsidP="00471AEF">
      <w:pPr>
        <w:spacing w:after="0" w:line="240" w:lineRule="auto"/>
        <w:ind w:firstLine="708"/>
        <w:jc w:val="both"/>
        <w:rPr>
          <w:rFonts w:ascii="Times New Roman" w:hAnsi="Times New Roman" w:cs="Times New Roman"/>
          <w:sz w:val="28"/>
          <w:szCs w:val="28"/>
          <w:lang w:val="fr-FR"/>
        </w:rPr>
      </w:pPr>
      <w:r w:rsidRPr="00AF2915">
        <w:rPr>
          <w:rFonts w:ascii="Times New Roman" w:hAnsi="Times New Roman" w:cs="Times New Roman"/>
          <w:i/>
          <w:sz w:val="28"/>
          <w:szCs w:val="28"/>
          <w:shd w:val="clear" w:color="auto" w:fill="D9D9D9" w:themeFill="background1" w:themeFillShade="D9"/>
          <w:lang w:val="fr-FR"/>
        </w:rPr>
        <w:t>En revanche</w:t>
      </w:r>
      <w:r w:rsidR="00AF2915" w:rsidRPr="00AF2915">
        <w:rPr>
          <w:rFonts w:ascii="Times New Roman" w:hAnsi="Times New Roman" w:cs="Times New Roman"/>
          <w:i/>
          <w:sz w:val="28"/>
          <w:szCs w:val="28"/>
          <w:shd w:val="clear" w:color="auto" w:fill="D9D9D9" w:themeFill="background1" w:themeFillShade="D9"/>
          <w:lang w:val="fr-FR"/>
        </w:rPr>
        <w:t xml:space="preserve"> / </w:t>
      </w:r>
      <w:r w:rsidR="00AF2915">
        <w:rPr>
          <w:rFonts w:ascii="Times New Roman" w:hAnsi="Times New Roman" w:cs="Times New Roman"/>
          <w:i/>
          <w:sz w:val="28"/>
          <w:szCs w:val="28"/>
          <w:shd w:val="clear" w:color="auto" w:fill="D9D9D9" w:themeFill="background1" w:themeFillShade="D9"/>
          <w:lang w:val="fr-FR"/>
        </w:rPr>
        <w:t>A</w:t>
      </w:r>
      <w:r w:rsidR="00AF2915" w:rsidRPr="00AF2915">
        <w:rPr>
          <w:rFonts w:ascii="Times New Roman" w:hAnsi="Times New Roman" w:cs="Times New Roman"/>
          <w:i/>
          <w:sz w:val="28"/>
          <w:szCs w:val="28"/>
          <w:shd w:val="clear" w:color="auto" w:fill="D9D9D9" w:themeFill="background1" w:themeFillShade="D9"/>
          <w:lang w:val="fr-FR"/>
        </w:rPr>
        <w:t xml:space="preserve">u contraire / </w:t>
      </w:r>
      <w:r w:rsidR="00AF2915">
        <w:rPr>
          <w:rFonts w:ascii="Times New Roman" w:hAnsi="Times New Roman" w:cs="Times New Roman"/>
          <w:i/>
          <w:sz w:val="28"/>
          <w:szCs w:val="28"/>
          <w:shd w:val="clear" w:color="auto" w:fill="D9D9D9" w:themeFill="background1" w:themeFillShade="D9"/>
          <w:lang w:val="fr-FR"/>
        </w:rPr>
        <w:t>P</w:t>
      </w:r>
      <w:r w:rsidR="00AF2915" w:rsidRPr="00AF2915">
        <w:rPr>
          <w:rFonts w:ascii="Times New Roman" w:hAnsi="Times New Roman" w:cs="Times New Roman"/>
          <w:i/>
          <w:sz w:val="28"/>
          <w:szCs w:val="28"/>
          <w:shd w:val="clear" w:color="auto" w:fill="D9D9D9" w:themeFill="background1" w:themeFillShade="D9"/>
          <w:lang w:val="fr-FR"/>
        </w:rPr>
        <w:t>ar contre</w:t>
      </w:r>
      <w:r w:rsidRPr="00AF55F3">
        <w:rPr>
          <w:rFonts w:ascii="Times New Roman" w:hAnsi="Times New Roman" w:cs="Times New Roman"/>
          <w:sz w:val="28"/>
          <w:szCs w:val="28"/>
          <w:lang w:val="fr-FR"/>
        </w:rPr>
        <w:t>, il assure que contrairement aux Etats-Unis, il ne compte pas bannir l’IA chinoise par principe : cela pourrait toutefois se faire au cas par cas en fonction de la sensibilité.</w:t>
      </w:r>
    </w:p>
    <w:p w14:paraId="71888C85" w14:textId="00ECEB84" w:rsidR="00AF55F3" w:rsidRPr="00AF55F3" w:rsidRDefault="00AF55F3" w:rsidP="00AF55F3">
      <w:pPr>
        <w:spacing w:after="0" w:line="240" w:lineRule="auto"/>
        <w:jc w:val="right"/>
        <w:rPr>
          <w:rFonts w:ascii="Times New Roman" w:hAnsi="Times New Roman" w:cs="Times New Roman"/>
          <w:i/>
          <w:sz w:val="20"/>
          <w:szCs w:val="28"/>
          <w:lang w:val="fr-FR"/>
        </w:rPr>
      </w:pPr>
      <w:r w:rsidRPr="00AF55F3">
        <w:rPr>
          <w:rFonts w:ascii="Times New Roman" w:hAnsi="Times New Roman" w:cs="Times New Roman"/>
          <w:i/>
          <w:sz w:val="20"/>
          <w:szCs w:val="28"/>
          <w:lang w:val="fr-FR"/>
        </w:rPr>
        <w:t>https://www.20minutes.fr/societe/4137886-20250209-sommet-ia-investissement-record-regulation-souverainete-faut-retenir-interview-macron</w:t>
      </w:r>
    </w:p>
    <w:p w14:paraId="79CC74DF" w14:textId="77777777" w:rsidR="009C6BD8" w:rsidRPr="00AF55F3" w:rsidRDefault="009C6BD8" w:rsidP="00AF55F3">
      <w:pPr>
        <w:spacing w:after="0" w:line="240" w:lineRule="auto"/>
        <w:jc w:val="center"/>
        <w:rPr>
          <w:rFonts w:ascii="Times New Roman" w:eastAsia="Calibri" w:hAnsi="Times New Roman" w:cs="Times New Roman"/>
          <w:b/>
          <w:sz w:val="28"/>
          <w:szCs w:val="28"/>
          <w:lang w:val="fr-FR"/>
        </w:rPr>
      </w:pPr>
    </w:p>
    <w:p w14:paraId="33AC8E51" w14:textId="77777777" w:rsidR="009C6BD8" w:rsidRDefault="00701C36">
      <w:pPr>
        <w:spacing w:after="0" w:line="36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PRODUCTION ÉCRITE</w:t>
      </w:r>
    </w:p>
    <w:p w14:paraId="7DDC8447" w14:textId="77777777" w:rsidR="009C6BD8" w:rsidRDefault="00701C36">
      <w:pPr>
        <w:spacing w:after="0" w:line="240" w:lineRule="auto"/>
        <w:jc w:val="both"/>
        <w:rPr>
          <w:rFonts w:ascii="Times New Roman" w:eastAsia="Times New Roman" w:hAnsi="Times New Roman" w:cs="Times New Roman"/>
          <w:sz w:val="28"/>
          <w:lang w:val="fr-FR"/>
        </w:rPr>
      </w:pPr>
      <w:r>
        <w:rPr>
          <w:rFonts w:ascii="Times New Roman" w:eastAsia="Times New Roman" w:hAnsi="Times New Roman" w:cs="Times New Roman"/>
          <w:sz w:val="28"/>
          <w:lang w:val="fr-FR"/>
        </w:rPr>
        <w:t>Quel est le rôle des financiers dans l’assurance de la souveraineté technologique de la Russie ? Rédigez un essai argumenté de 200 mots environ pour présenter votre opinion.</w:t>
      </w:r>
    </w:p>
    <w:p w14:paraId="0FCB833E" w14:textId="77777777" w:rsidR="009C6BD8" w:rsidRDefault="009C6BD8">
      <w:pPr>
        <w:keepNext/>
        <w:spacing w:after="0" w:line="240" w:lineRule="auto"/>
        <w:ind w:firstLine="709"/>
        <w:jc w:val="center"/>
        <w:rPr>
          <w:rFonts w:ascii="Times New Roman" w:eastAsia="Times New Roman" w:hAnsi="Times New Roman" w:cs="Times New Roman"/>
          <w:b/>
          <w:sz w:val="28"/>
          <w:lang w:val="fr-FR"/>
        </w:rPr>
      </w:pPr>
    </w:p>
    <w:p w14:paraId="220917D4" w14:textId="77777777" w:rsidR="00A85586" w:rsidRPr="002177A9" w:rsidRDefault="00A85586">
      <w:pPr>
        <w:spacing w:after="0" w:line="240" w:lineRule="auto"/>
        <w:rPr>
          <w:rFonts w:ascii="Times New Roman" w:eastAsia="Times New Roman" w:hAnsi="Times New Roman" w:cs="Times New Roman"/>
          <w:b/>
          <w:sz w:val="28"/>
          <w:u w:val="single"/>
          <w:lang w:val="fr-FR"/>
        </w:rPr>
      </w:pPr>
      <w:r w:rsidRPr="002177A9">
        <w:rPr>
          <w:rFonts w:ascii="Times New Roman" w:eastAsia="Times New Roman" w:hAnsi="Times New Roman" w:cs="Times New Roman"/>
          <w:b/>
          <w:sz w:val="28"/>
          <w:u w:val="single"/>
          <w:lang w:val="fr-FR"/>
        </w:rPr>
        <w:br w:type="page"/>
      </w:r>
    </w:p>
    <w:p w14:paraId="233CEBA2" w14:textId="138CF7BF" w:rsidR="00A85586" w:rsidRPr="00A85586" w:rsidRDefault="00A85586" w:rsidP="00A85586">
      <w:pPr>
        <w:keepNext/>
        <w:spacing w:after="0" w:line="240" w:lineRule="auto"/>
        <w:ind w:firstLine="709"/>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ИСПАНСКИЙ</w:t>
      </w:r>
      <w:r w:rsidRPr="00A85586">
        <w:rPr>
          <w:rFonts w:ascii="Times New Roman" w:eastAsia="Times New Roman" w:hAnsi="Times New Roman" w:cs="Times New Roman"/>
          <w:b/>
          <w:sz w:val="28"/>
          <w:u w:val="single"/>
        </w:rPr>
        <w:t xml:space="preserve"> ЯЗЫК</w:t>
      </w:r>
    </w:p>
    <w:p w14:paraId="7FDACDFB" w14:textId="77777777" w:rsidR="00C52829" w:rsidRDefault="00C52829">
      <w:pPr>
        <w:keepNext/>
        <w:spacing w:after="0" w:line="240" w:lineRule="auto"/>
        <w:ind w:firstLine="709"/>
        <w:jc w:val="center"/>
        <w:rPr>
          <w:rFonts w:ascii="Times New Roman" w:eastAsia="Times New Roman" w:hAnsi="Times New Roman" w:cs="Times New Roman"/>
          <w:b/>
          <w:sz w:val="28"/>
          <w:lang w:val="es-ES"/>
        </w:rPr>
      </w:pPr>
    </w:p>
    <w:p w14:paraId="1BFC531E" w14:textId="77777777" w:rsidR="009C6BD8" w:rsidRDefault="00701C36" w:rsidP="0052333B">
      <w:pPr>
        <w:numPr>
          <w:ilvl w:val="0"/>
          <w:numId w:val="12"/>
        </w:numPr>
        <w:tabs>
          <w:tab w:val="left" w:pos="142"/>
          <w:tab w:val="left" w:pos="284"/>
        </w:tabs>
        <w:spacing w:after="0" w:line="240" w:lineRule="auto"/>
        <w:contextualSpacing/>
        <w:rPr>
          <w:rFonts w:ascii="Times New Roman" w:eastAsia="Times New Roman" w:hAnsi="Times New Roman" w:cs="Times New Roman"/>
          <w:b/>
          <w:sz w:val="28"/>
          <w:szCs w:val="28"/>
          <w:lang w:val="es-ES"/>
        </w:rPr>
      </w:pPr>
      <w:r>
        <w:rPr>
          <w:rFonts w:ascii="Times New Roman" w:eastAsia="Times New Roman" w:hAnsi="Times New Roman" w:cs="Times New Roman"/>
          <w:b/>
          <w:sz w:val="28"/>
          <w:szCs w:val="28"/>
          <w:lang w:val="es-ES"/>
        </w:rPr>
        <w:t xml:space="preserve">COMPRENSIÓN LÉXICO-GRAMATICAL </w:t>
      </w:r>
    </w:p>
    <w:p w14:paraId="3A0D7732" w14:textId="77777777" w:rsidR="009C6BD8" w:rsidRDefault="009C6BD8">
      <w:pPr>
        <w:tabs>
          <w:tab w:val="left" w:pos="142"/>
          <w:tab w:val="left" w:pos="284"/>
        </w:tabs>
        <w:spacing w:after="0" w:line="240" w:lineRule="auto"/>
        <w:contextualSpacing/>
        <w:rPr>
          <w:rFonts w:ascii="Times New Roman" w:eastAsia="Times New Roman" w:hAnsi="Times New Roman" w:cs="Times New Roman"/>
          <w:b/>
          <w:sz w:val="28"/>
          <w:szCs w:val="28"/>
          <w:lang w:val="es-ES"/>
        </w:rPr>
      </w:pPr>
    </w:p>
    <w:p w14:paraId="31A29614" w14:textId="77777777" w:rsidR="009C6BD8" w:rsidRDefault="00701C36" w:rsidP="0052333B">
      <w:pPr>
        <w:numPr>
          <w:ilvl w:val="0"/>
          <w:numId w:val="13"/>
        </w:numPr>
        <w:tabs>
          <w:tab w:val="left" w:pos="142"/>
          <w:tab w:val="left" w:pos="284"/>
        </w:tabs>
        <w:spacing w:after="0" w:line="240" w:lineRule="auto"/>
        <w:ind w:left="284"/>
        <w:contextualSpacing/>
        <w:rPr>
          <w:rFonts w:ascii="Times New Roman" w:eastAsia="Times New Roman" w:hAnsi="Times New Roman" w:cs="Times New Roman"/>
          <w:b/>
          <w:sz w:val="28"/>
          <w:szCs w:val="28"/>
          <w:lang w:val="es-ES"/>
        </w:rPr>
      </w:pPr>
      <w:r>
        <w:rPr>
          <w:rFonts w:ascii="Times New Roman" w:eastAsia="Times New Roman" w:hAnsi="Times New Roman" w:cs="Times New Roman"/>
          <w:b/>
          <w:sz w:val="28"/>
          <w:szCs w:val="28"/>
          <w:lang w:val="es-ES"/>
        </w:rPr>
        <w:t>Completa el texto con las palabras del recuadro. Hay 2 palabras que sobran (1 punto)</w:t>
      </w:r>
    </w:p>
    <w:p w14:paraId="456439BC" w14:textId="77777777" w:rsidR="009C6BD8" w:rsidRDefault="009C6BD8">
      <w:pPr>
        <w:tabs>
          <w:tab w:val="left" w:pos="142"/>
          <w:tab w:val="left" w:pos="284"/>
        </w:tabs>
        <w:spacing w:after="0" w:line="240" w:lineRule="auto"/>
        <w:ind w:left="284"/>
        <w:contextualSpacing/>
        <w:rPr>
          <w:rFonts w:ascii="Times New Roman" w:eastAsia="Times New Roman" w:hAnsi="Times New Roman" w:cs="Times New Roman"/>
          <w:b/>
          <w:sz w:val="28"/>
          <w:szCs w:val="28"/>
          <w:lang w:val="es-ES"/>
        </w:rPr>
      </w:pPr>
    </w:p>
    <w:tbl>
      <w:tblPr>
        <w:tblStyle w:val="110"/>
        <w:tblW w:w="0" w:type="auto"/>
        <w:tblLook w:val="04A0" w:firstRow="1" w:lastRow="0" w:firstColumn="1" w:lastColumn="0" w:noHBand="0" w:noVBand="1"/>
      </w:tblPr>
      <w:tblGrid>
        <w:gridCol w:w="1585"/>
        <w:gridCol w:w="1555"/>
        <w:gridCol w:w="1449"/>
        <w:gridCol w:w="1401"/>
        <w:gridCol w:w="1487"/>
        <w:gridCol w:w="1585"/>
      </w:tblGrid>
      <w:tr w:rsidR="009C6BD8" w14:paraId="72919D94" w14:textId="77777777">
        <w:trPr>
          <w:trHeight w:val="552"/>
        </w:trPr>
        <w:tc>
          <w:tcPr>
            <w:tcW w:w="1557" w:type="dxa"/>
            <w:vAlign w:val="center"/>
          </w:tcPr>
          <w:p w14:paraId="3107AB2D"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digital</w:t>
            </w:r>
            <w:r>
              <w:rPr>
                <w:rFonts w:ascii="Times New Roman" w:eastAsia="Calibri" w:hAnsi="Times New Roman" w:cs="Times New Roman"/>
                <w:bCs/>
                <w:sz w:val="28"/>
                <w:szCs w:val="28"/>
                <w:lang w:val="es-ES" w:eastAsia="en-US"/>
              </w:rPr>
              <w:t xml:space="preserve"> </w:t>
            </w:r>
          </w:p>
        </w:tc>
        <w:tc>
          <w:tcPr>
            <w:tcW w:w="1558" w:type="dxa"/>
            <w:vAlign w:val="center"/>
          </w:tcPr>
          <w:p w14:paraId="0E3EBAF0"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soberanía tecnológica</w:t>
            </w:r>
          </w:p>
        </w:tc>
        <w:tc>
          <w:tcPr>
            <w:tcW w:w="1557" w:type="dxa"/>
            <w:vAlign w:val="center"/>
          </w:tcPr>
          <w:p w14:paraId="179637A5"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usuarios</w:t>
            </w:r>
          </w:p>
        </w:tc>
        <w:tc>
          <w:tcPr>
            <w:tcW w:w="1558" w:type="dxa"/>
            <w:vAlign w:val="center"/>
          </w:tcPr>
          <w:p w14:paraId="78E18017"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suficiente</w:t>
            </w:r>
          </w:p>
        </w:tc>
        <w:tc>
          <w:tcPr>
            <w:tcW w:w="1557" w:type="dxa"/>
            <w:vAlign w:val="center"/>
          </w:tcPr>
          <w:p w14:paraId="7DFBF9AC"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extranjeras</w:t>
            </w:r>
          </w:p>
        </w:tc>
        <w:tc>
          <w:tcPr>
            <w:tcW w:w="1558" w:type="dxa"/>
            <w:vAlign w:val="center"/>
          </w:tcPr>
          <w:p w14:paraId="46A63D7C"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soberanía de la información</w:t>
            </w:r>
          </w:p>
        </w:tc>
      </w:tr>
      <w:tr w:rsidR="009C6BD8" w14:paraId="53B48BFF" w14:textId="77777777">
        <w:trPr>
          <w:trHeight w:val="552"/>
        </w:trPr>
        <w:tc>
          <w:tcPr>
            <w:tcW w:w="1557" w:type="dxa"/>
            <w:vAlign w:val="center"/>
          </w:tcPr>
          <w:p w14:paraId="5757274F"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información</w:t>
            </w:r>
          </w:p>
        </w:tc>
        <w:tc>
          <w:tcPr>
            <w:tcW w:w="1558" w:type="dxa"/>
            <w:vAlign w:val="center"/>
          </w:tcPr>
          <w:p w14:paraId="458BD4F2"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distinciones</w:t>
            </w:r>
          </w:p>
        </w:tc>
        <w:tc>
          <w:tcPr>
            <w:tcW w:w="1557" w:type="dxa"/>
            <w:vAlign w:val="center"/>
          </w:tcPr>
          <w:p w14:paraId="20751A30"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tecnología</w:t>
            </w:r>
          </w:p>
        </w:tc>
        <w:tc>
          <w:tcPr>
            <w:tcW w:w="1558" w:type="dxa"/>
            <w:vAlign w:val="center"/>
          </w:tcPr>
          <w:p w14:paraId="477A67D9"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datos</w:t>
            </w:r>
          </w:p>
        </w:tc>
        <w:tc>
          <w:tcPr>
            <w:tcW w:w="1557" w:type="dxa"/>
            <w:vAlign w:val="center"/>
          </w:tcPr>
          <w:p w14:paraId="3DEEC374"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ajustes y mejoras</w:t>
            </w:r>
          </w:p>
        </w:tc>
        <w:tc>
          <w:tcPr>
            <w:tcW w:w="1558" w:type="dxa"/>
            <w:vAlign w:val="center"/>
          </w:tcPr>
          <w:p w14:paraId="0BCD07E5"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desarrollo</w:t>
            </w:r>
          </w:p>
        </w:tc>
      </w:tr>
    </w:tbl>
    <w:p w14:paraId="506B8B21" w14:textId="77777777" w:rsidR="009C6BD8" w:rsidRDefault="009C6BD8">
      <w:pPr>
        <w:spacing w:after="0" w:line="240" w:lineRule="auto"/>
        <w:outlineLvl w:val="4"/>
        <w:rPr>
          <w:rFonts w:ascii="Times New Roman" w:eastAsiaTheme="minorHAnsi" w:hAnsi="Times New Roman" w:cs="Times New Roman"/>
          <w:sz w:val="28"/>
          <w:szCs w:val="28"/>
          <w:lang w:eastAsia="en-US"/>
        </w:rPr>
      </w:pPr>
    </w:p>
    <w:p w14:paraId="55474801" w14:textId="77777777" w:rsidR="009C6BD8" w:rsidRDefault="00701C36">
      <w:pPr>
        <w:spacing w:after="0" w:line="240" w:lineRule="auto"/>
        <w:jc w:val="center"/>
        <w:rPr>
          <w:rFonts w:ascii="Times New Roman" w:eastAsiaTheme="minorHAnsi" w:hAnsi="Times New Roman" w:cs="Times New Roman"/>
          <w:b/>
          <w:sz w:val="28"/>
          <w:szCs w:val="28"/>
          <w:lang w:val="es-ES" w:eastAsia="en-US"/>
        </w:rPr>
      </w:pPr>
      <w:r>
        <w:rPr>
          <w:rFonts w:ascii="Times New Roman" w:eastAsiaTheme="minorHAnsi" w:hAnsi="Times New Roman" w:cs="Times New Roman"/>
          <w:b/>
          <w:sz w:val="28"/>
          <w:szCs w:val="28"/>
          <w:lang w:val="es-ES" w:eastAsia="en-US"/>
        </w:rPr>
        <w:t>Soberanía tecnológica</w:t>
      </w:r>
    </w:p>
    <w:p w14:paraId="2AA22D39" w14:textId="77777777" w:rsidR="009C6BD8" w:rsidRDefault="00701C36" w:rsidP="00741009">
      <w:pPr>
        <w:spacing w:after="0"/>
        <w:ind w:firstLine="708"/>
        <w:jc w:val="both"/>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La (1) se refiere a la capacidad de un país o comunidad para tomar decisiones y controlar su propia (2), en lugar de depender de tecnologías (3). Implica el (4) de capacidades locales, la protección (5) de y derechos digitales, y promueve el desarrollo económico y político sostenible. La infraestructura y tecnología de la información y las comunicaciones está alineada con las leyes, necesidades e intereses del país en el que se ubican los (6).​ La soberanía de los datos o (7) a veces se superpone con la soberanía tecnológica, ya que sus (8) no son tan claras, y también se refiere a la sujeción de la (9) a las leyes del país en el que el ciudadano o la información se almacena, cualquiera que sea su forma, incluso cuando se haya convertido y almacenado en formato (10) binario.</w:t>
      </w:r>
    </w:p>
    <w:p w14:paraId="2AADBBE6" w14:textId="77777777" w:rsidR="009C6BD8" w:rsidRDefault="00701C36">
      <w:pPr>
        <w:spacing w:after="0" w:line="240" w:lineRule="auto"/>
        <w:rPr>
          <w:rFonts w:ascii="Times New Roman" w:eastAsiaTheme="minorHAnsi" w:hAnsi="Times New Roman" w:cs="Times New Roman"/>
          <w:b/>
          <w:bCs/>
          <w:sz w:val="28"/>
          <w:szCs w:val="28"/>
          <w:lang w:val="es-ES" w:eastAsia="en-US"/>
        </w:rPr>
      </w:pPr>
      <w:r>
        <w:rPr>
          <w:rFonts w:ascii="Times New Roman" w:eastAsiaTheme="minorHAnsi" w:hAnsi="Times New Roman" w:cs="Times New Roman"/>
          <w:b/>
          <w:bCs/>
          <w:sz w:val="28"/>
          <w:szCs w:val="28"/>
          <w:lang w:val="es-ES" w:eastAsia="en-US"/>
        </w:rPr>
        <w:t xml:space="preserve">3. Relacione los términos con sus definiciones. Hay 2 definiciones que sobran </w:t>
      </w:r>
    </w:p>
    <w:p w14:paraId="660E3860" w14:textId="77777777" w:rsidR="009C6BD8" w:rsidRDefault="00701C36">
      <w:pPr>
        <w:spacing w:after="0" w:line="240" w:lineRule="auto"/>
        <w:rPr>
          <w:rFonts w:ascii="Times New Roman" w:eastAsiaTheme="minorHAnsi" w:hAnsi="Times New Roman" w:cs="Times New Roman"/>
          <w:b/>
          <w:bCs/>
          <w:sz w:val="28"/>
          <w:szCs w:val="28"/>
          <w:lang w:val="es-ES" w:eastAsia="en-US"/>
        </w:rPr>
      </w:pPr>
      <w:r>
        <w:rPr>
          <w:rFonts w:ascii="Times New Roman" w:eastAsiaTheme="minorHAnsi" w:hAnsi="Times New Roman" w:cs="Times New Roman"/>
          <w:b/>
          <w:bCs/>
          <w:sz w:val="28"/>
          <w:szCs w:val="28"/>
          <w:lang w:val="es-ES" w:eastAsia="en-US"/>
        </w:rPr>
        <w:t>(1 punto)</w:t>
      </w:r>
    </w:p>
    <w:p w14:paraId="4A95A233" w14:textId="77777777" w:rsidR="009C6BD8" w:rsidRDefault="009C6BD8">
      <w:pPr>
        <w:spacing w:after="0" w:line="240" w:lineRule="auto"/>
        <w:rPr>
          <w:rFonts w:ascii="Times New Roman" w:eastAsiaTheme="minorHAnsi" w:hAnsi="Times New Roman" w:cs="Times New Roman"/>
          <w:b/>
          <w:bCs/>
          <w:sz w:val="28"/>
          <w:szCs w:val="28"/>
          <w:lang w:val="es-ES" w:eastAsia="en-US"/>
        </w:rPr>
      </w:pPr>
    </w:p>
    <w:tbl>
      <w:tblPr>
        <w:tblStyle w:val="52"/>
        <w:tblW w:w="9527" w:type="dxa"/>
        <w:tblInd w:w="-176" w:type="dxa"/>
        <w:tblLook w:val="04A0" w:firstRow="1" w:lastRow="0" w:firstColumn="1" w:lastColumn="0" w:noHBand="0" w:noVBand="1"/>
      </w:tblPr>
      <w:tblGrid>
        <w:gridCol w:w="496"/>
        <w:gridCol w:w="2238"/>
        <w:gridCol w:w="419"/>
        <w:gridCol w:w="6374"/>
      </w:tblGrid>
      <w:tr w:rsidR="009C6BD8" w:rsidRPr="00F85070" w14:paraId="36561195" w14:textId="77777777">
        <w:tc>
          <w:tcPr>
            <w:tcW w:w="496" w:type="dxa"/>
            <w:vAlign w:val="center"/>
          </w:tcPr>
          <w:p w14:paraId="697C6ADF"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11</w:t>
            </w:r>
          </w:p>
        </w:tc>
        <w:tc>
          <w:tcPr>
            <w:tcW w:w="2238" w:type="dxa"/>
            <w:vAlign w:val="center"/>
          </w:tcPr>
          <w:p w14:paraId="651CDFE0"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Finalización</w:t>
            </w:r>
          </w:p>
        </w:tc>
        <w:tc>
          <w:tcPr>
            <w:tcW w:w="419" w:type="dxa"/>
            <w:vAlign w:val="center"/>
          </w:tcPr>
          <w:p w14:paraId="1FC57FAD"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A</w:t>
            </w:r>
          </w:p>
        </w:tc>
        <w:tc>
          <w:tcPr>
            <w:tcW w:w="6374" w:type="dxa"/>
          </w:tcPr>
          <w:p w14:paraId="76BFC784"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Define cómo se ejecutará y gestionará el proyecto. Se desarrolla un plan integral y detallado que servirá como línea base del proyecto para las fases de ejecución y control</w:t>
            </w:r>
          </w:p>
        </w:tc>
      </w:tr>
      <w:tr w:rsidR="009C6BD8" w:rsidRPr="00F85070" w14:paraId="2B2B42BD" w14:textId="77777777">
        <w:tc>
          <w:tcPr>
            <w:tcW w:w="496" w:type="dxa"/>
            <w:vAlign w:val="center"/>
          </w:tcPr>
          <w:p w14:paraId="1EED5A12"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12</w:t>
            </w:r>
          </w:p>
        </w:tc>
        <w:tc>
          <w:tcPr>
            <w:tcW w:w="2238" w:type="dxa"/>
            <w:vAlign w:val="center"/>
          </w:tcPr>
          <w:p w14:paraId="12A52F52"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Inicio (lanzamiento)</w:t>
            </w:r>
          </w:p>
        </w:tc>
        <w:tc>
          <w:tcPr>
            <w:tcW w:w="419" w:type="dxa"/>
            <w:vAlign w:val="center"/>
          </w:tcPr>
          <w:p w14:paraId="66151AE7"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B</w:t>
            </w:r>
          </w:p>
        </w:tc>
        <w:tc>
          <w:tcPr>
            <w:tcW w:w="6374" w:type="dxa"/>
          </w:tcPr>
          <w:p w14:paraId="52B60003"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Marca conclusión, dando de entente que todas las actividades están concluidas. El objetivo clave aquí es garantizar que todos los entregables se realicen y cumplan con los estándares y especificaciones requeridos</w:t>
            </w:r>
          </w:p>
        </w:tc>
      </w:tr>
      <w:tr w:rsidR="009C6BD8" w:rsidRPr="00F85070" w14:paraId="62616A10" w14:textId="77777777">
        <w:tc>
          <w:tcPr>
            <w:tcW w:w="496" w:type="dxa"/>
            <w:vAlign w:val="center"/>
          </w:tcPr>
          <w:p w14:paraId="35AC29B9"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13</w:t>
            </w:r>
          </w:p>
        </w:tc>
        <w:tc>
          <w:tcPr>
            <w:tcW w:w="2238" w:type="dxa"/>
            <w:vAlign w:val="center"/>
          </w:tcPr>
          <w:p w14:paraId="28C9689D"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Ejecución (puesta en marcha)</w:t>
            </w:r>
          </w:p>
        </w:tc>
        <w:tc>
          <w:tcPr>
            <w:tcW w:w="419" w:type="dxa"/>
            <w:vAlign w:val="center"/>
          </w:tcPr>
          <w:p w14:paraId="51BF10AC"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C</w:t>
            </w:r>
          </w:p>
        </w:tc>
        <w:tc>
          <w:tcPr>
            <w:tcW w:w="6374" w:type="dxa"/>
          </w:tcPr>
          <w:p w14:paraId="29EF74D2"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Principal objetivo es monitorear el desempeño del proyecto y garantizar que se alinee con el plan y que el proyecto se mantenga encaminado. Esto incluye el seguimiento del alcance del proyecto, el progreso de las tareas, el cronograma, el presupuesto y los recursos.</w:t>
            </w:r>
          </w:p>
        </w:tc>
      </w:tr>
      <w:tr w:rsidR="009C6BD8" w:rsidRPr="00F85070" w14:paraId="2777597E" w14:textId="77777777">
        <w:tc>
          <w:tcPr>
            <w:tcW w:w="496" w:type="dxa"/>
            <w:vAlign w:val="center"/>
          </w:tcPr>
          <w:p w14:paraId="4E2ED67B"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lastRenderedPageBreak/>
              <w:t>14</w:t>
            </w:r>
          </w:p>
        </w:tc>
        <w:tc>
          <w:tcPr>
            <w:tcW w:w="2238" w:type="dxa"/>
            <w:vAlign w:val="center"/>
          </w:tcPr>
          <w:p w14:paraId="75E71162" w14:textId="77777777" w:rsidR="009C6BD8" w:rsidRDefault="00701C36">
            <w:pPr>
              <w:spacing w:after="0" w:line="240" w:lineRule="auto"/>
              <w:ind w:right="-143"/>
              <w:rPr>
                <w:rFonts w:ascii="Times New Roman" w:hAnsi="Times New Roman" w:cs="Times New Roman"/>
                <w:sz w:val="28"/>
                <w:szCs w:val="28"/>
                <w:lang w:val="es-ES" w:eastAsia="en-US"/>
              </w:rPr>
            </w:pPr>
            <w:r>
              <w:rPr>
                <w:rFonts w:ascii="Times New Roman" w:hAnsi="Times New Roman" w:cs="Times New Roman"/>
                <w:sz w:val="28"/>
                <w:szCs w:val="28"/>
                <w:lang w:val="es-ES" w:eastAsia="en-US"/>
              </w:rPr>
              <w:t xml:space="preserve">Planificación </w:t>
            </w:r>
          </w:p>
        </w:tc>
        <w:tc>
          <w:tcPr>
            <w:tcW w:w="419" w:type="dxa"/>
            <w:vAlign w:val="center"/>
          </w:tcPr>
          <w:p w14:paraId="3C92E19A"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D</w:t>
            </w:r>
          </w:p>
        </w:tc>
        <w:tc>
          <w:tcPr>
            <w:tcW w:w="6374" w:type="dxa"/>
          </w:tcPr>
          <w:p w14:paraId="69E5944E"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la primera etapa que sienta las bases para todas las fases posteriores. Se empieza por el diseño del proyecto. Hay que identificar la necesidad, problema u oportunidad que abordará el proyecto</w:t>
            </w:r>
          </w:p>
        </w:tc>
      </w:tr>
      <w:tr w:rsidR="009C6BD8" w:rsidRPr="00F85070" w14:paraId="481FD78A" w14:textId="77777777">
        <w:tc>
          <w:tcPr>
            <w:tcW w:w="496" w:type="dxa"/>
            <w:vAlign w:val="center"/>
          </w:tcPr>
          <w:p w14:paraId="28B0F27E"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15</w:t>
            </w:r>
          </w:p>
        </w:tc>
        <w:tc>
          <w:tcPr>
            <w:tcW w:w="2238" w:type="dxa"/>
            <w:vAlign w:val="center"/>
          </w:tcPr>
          <w:p w14:paraId="27539CB3"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Control</w:t>
            </w:r>
          </w:p>
        </w:tc>
        <w:tc>
          <w:tcPr>
            <w:tcW w:w="419" w:type="dxa"/>
            <w:vAlign w:val="center"/>
          </w:tcPr>
          <w:p w14:paraId="4DAF3919"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E</w:t>
            </w:r>
          </w:p>
        </w:tc>
        <w:tc>
          <w:tcPr>
            <w:tcW w:w="6374" w:type="dxa"/>
          </w:tcPr>
          <w:p w14:paraId="562E4527"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donde comienza la implementación del proyecto. Esta fase del proyecto requiere principalmente una gestión, coordinación y trabajo efectivos</w:t>
            </w:r>
          </w:p>
        </w:tc>
      </w:tr>
      <w:tr w:rsidR="009C6BD8" w:rsidRPr="00F85070" w14:paraId="00CE51F7" w14:textId="77777777">
        <w:tc>
          <w:tcPr>
            <w:tcW w:w="496" w:type="dxa"/>
            <w:vAlign w:val="center"/>
          </w:tcPr>
          <w:p w14:paraId="089C91F8"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16</w:t>
            </w:r>
          </w:p>
        </w:tc>
        <w:tc>
          <w:tcPr>
            <w:tcW w:w="2238" w:type="dxa"/>
            <w:vAlign w:val="center"/>
          </w:tcPr>
          <w:p w14:paraId="7998797C"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Balance de una empresa</w:t>
            </w:r>
          </w:p>
        </w:tc>
        <w:tc>
          <w:tcPr>
            <w:tcW w:w="419" w:type="dxa"/>
            <w:vAlign w:val="center"/>
          </w:tcPr>
          <w:p w14:paraId="69797232"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F</w:t>
            </w:r>
          </w:p>
        </w:tc>
        <w:tc>
          <w:tcPr>
            <w:tcW w:w="6374" w:type="dxa"/>
          </w:tcPr>
          <w:p w14:paraId="731ED495"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 instrumento financiero que otorga a su comprador el derecho a recibir ingresos futuros por parte del vendedor.</w:t>
            </w:r>
          </w:p>
        </w:tc>
      </w:tr>
      <w:tr w:rsidR="009C6BD8" w:rsidRPr="00F85070" w14:paraId="5FAA9CF1" w14:textId="77777777">
        <w:tc>
          <w:tcPr>
            <w:tcW w:w="496" w:type="dxa"/>
            <w:vAlign w:val="center"/>
          </w:tcPr>
          <w:p w14:paraId="062B31B2"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17</w:t>
            </w:r>
          </w:p>
        </w:tc>
        <w:tc>
          <w:tcPr>
            <w:tcW w:w="2238" w:type="dxa"/>
            <w:vAlign w:val="center"/>
          </w:tcPr>
          <w:p w14:paraId="421E3FA6"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eastAsia="en-US"/>
              </w:rPr>
              <w:t>Conflicto social</w:t>
            </w:r>
          </w:p>
        </w:tc>
        <w:tc>
          <w:tcPr>
            <w:tcW w:w="419" w:type="dxa"/>
            <w:vAlign w:val="center"/>
          </w:tcPr>
          <w:p w14:paraId="1D7C9B4E"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G</w:t>
            </w:r>
          </w:p>
        </w:tc>
        <w:tc>
          <w:tcPr>
            <w:tcW w:w="6374" w:type="dxa"/>
          </w:tcPr>
          <w:p w14:paraId="505ECB50"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una versión simplificada del plan de proyecto, en la que solo se deben incluir los objetivos, el alcance y las responsabilidades de tu proyecto. Una vez que tu carta haya sido aprobada, puedes crear un plan del proyecto para proporcionar una “lista de tareas” más detallada de los elementos clave del proyecto</w:t>
            </w:r>
          </w:p>
        </w:tc>
      </w:tr>
      <w:tr w:rsidR="009C6BD8" w:rsidRPr="00F85070" w14:paraId="53ECF111" w14:textId="77777777">
        <w:tc>
          <w:tcPr>
            <w:tcW w:w="496" w:type="dxa"/>
            <w:vAlign w:val="center"/>
          </w:tcPr>
          <w:p w14:paraId="2F53C46F"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18</w:t>
            </w:r>
          </w:p>
        </w:tc>
        <w:tc>
          <w:tcPr>
            <w:tcW w:w="2238" w:type="dxa"/>
            <w:vAlign w:val="center"/>
          </w:tcPr>
          <w:p w14:paraId="3BA3ABF8"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Plan de proyecto</w:t>
            </w:r>
          </w:p>
        </w:tc>
        <w:tc>
          <w:tcPr>
            <w:tcW w:w="419" w:type="dxa"/>
            <w:vAlign w:val="center"/>
          </w:tcPr>
          <w:p w14:paraId="1109142D"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H</w:t>
            </w:r>
          </w:p>
        </w:tc>
        <w:tc>
          <w:tcPr>
            <w:tcW w:w="6374" w:type="dxa"/>
          </w:tcPr>
          <w:p w14:paraId="2457B5FA"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el documento, de tipo financiero, en el que se muestra el estado de las finanzas de una empresa en un momento determinado. En él se incluye, por un lado, la información de los recursos de los que se disponen (o activos) y los que se tienen que pagar (o pasivos) y, por otro, el patrimonio</w:t>
            </w:r>
          </w:p>
        </w:tc>
      </w:tr>
      <w:tr w:rsidR="009C6BD8" w:rsidRPr="00F85070" w14:paraId="0CE7BA2A" w14:textId="77777777">
        <w:tc>
          <w:tcPr>
            <w:tcW w:w="496" w:type="dxa"/>
            <w:vAlign w:val="center"/>
          </w:tcPr>
          <w:p w14:paraId="43E8EA53"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19</w:t>
            </w:r>
          </w:p>
        </w:tc>
        <w:tc>
          <w:tcPr>
            <w:tcW w:w="2238" w:type="dxa"/>
            <w:vAlign w:val="center"/>
          </w:tcPr>
          <w:p w14:paraId="59724120"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n-US" w:eastAsia="en-US"/>
              </w:rPr>
              <w:t>C</w:t>
            </w:r>
            <w:r>
              <w:rPr>
                <w:rFonts w:ascii="Times New Roman" w:hAnsi="Times New Roman" w:cs="Times New Roman"/>
                <w:sz w:val="28"/>
                <w:szCs w:val="28"/>
                <w:lang w:eastAsia="en-US"/>
              </w:rPr>
              <w:t>arta del proyecto</w:t>
            </w:r>
          </w:p>
        </w:tc>
        <w:tc>
          <w:tcPr>
            <w:tcW w:w="419" w:type="dxa"/>
            <w:vAlign w:val="center"/>
          </w:tcPr>
          <w:p w14:paraId="0F3953B3"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I</w:t>
            </w:r>
          </w:p>
        </w:tc>
        <w:tc>
          <w:tcPr>
            <w:tcW w:w="6374" w:type="dxa"/>
          </w:tcPr>
          <w:p w14:paraId="254CC329"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 esquema en el que se detallan los elementos clave que el equipo necesita lograr para alcanzar los objetivos del proyecto con éxito. Allí se debe incluir información sobre el programa, el alcance, los plazos y los entregables del proyecto</w:t>
            </w:r>
          </w:p>
        </w:tc>
      </w:tr>
      <w:tr w:rsidR="009C6BD8" w:rsidRPr="00F85070" w14:paraId="7FBAB68D" w14:textId="77777777">
        <w:tc>
          <w:tcPr>
            <w:tcW w:w="496" w:type="dxa"/>
            <w:vAlign w:val="center"/>
          </w:tcPr>
          <w:p w14:paraId="30DD8E90"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20</w:t>
            </w:r>
          </w:p>
        </w:tc>
        <w:tc>
          <w:tcPr>
            <w:tcW w:w="2238" w:type="dxa"/>
            <w:vAlign w:val="center"/>
          </w:tcPr>
          <w:p w14:paraId="3EB2F1B8"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eastAsia="en-US"/>
              </w:rPr>
              <w:t>Gestión de proyecto</w:t>
            </w:r>
          </w:p>
        </w:tc>
        <w:tc>
          <w:tcPr>
            <w:tcW w:w="419" w:type="dxa"/>
            <w:vAlign w:val="center"/>
          </w:tcPr>
          <w:p w14:paraId="71EFFDA7"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J</w:t>
            </w:r>
          </w:p>
        </w:tc>
        <w:tc>
          <w:tcPr>
            <w:tcW w:w="6374" w:type="dxa"/>
          </w:tcPr>
          <w:p w14:paraId="1EE2D965"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 enfrentamiento entre dos o más grupos en una misma sociedad</w:t>
            </w:r>
          </w:p>
        </w:tc>
      </w:tr>
      <w:tr w:rsidR="009C6BD8" w:rsidRPr="00F85070" w14:paraId="787019BC" w14:textId="77777777">
        <w:tc>
          <w:tcPr>
            <w:tcW w:w="496" w:type="dxa"/>
            <w:vAlign w:val="center"/>
          </w:tcPr>
          <w:p w14:paraId="38FA4EA3" w14:textId="77777777" w:rsidR="009C6BD8" w:rsidRDefault="009C6BD8">
            <w:pPr>
              <w:spacing w:after="0" w:line="240" w:lineRule="auto"/>
              <w:ind w:right="-143"/>
              <w:rPr>
                <w:rFonts w:ascii="Times New Roman" w:hAnsi="Times New Roman" w:cs="Times New Roman"/>
                <w:sz w:val="28"/>
                <w:szCs w:val="28"/>
                <w:lang w:val="es-ES" w:eastAsia="en-US"/>
              </w:rPr>
            </w:pPr>
          </w:p>
        </w:tc>
        <w:tc>
          <w:tcPr>
            <w:tcW w:w="2238" w:type="dxa"/>
            <w:vAlign w:val="center"/>
          </w:tcPr>
          <w:p w14:paraId="75A7902A" w14:textId="77777777" w:rsidR="009C6BD8" w:rsidRDefault="009C6BD8">
            <w:pPr>
              <w:spacing w:after="0" w:line="240" w:lineRule="auto"/>
              <w:ind w:right="-143"/>
              <w:rPr>
                <w:rFonts w:ascii="Times New Roman" w:hAnsi="Times New Roman" w:cs="Times New Roman"/>
                <w:sz w:val="28"/>
                <w:szCs w:val="28"/>
                <w:lang w:val="es-ES" w:eastAsia="en-US"/>
              </w:rPr>
            </w:pPr>
          </w:p>
        </w:tc>
        <w:tc>
          <w:tcPr>
            <w:tcW w:w="419" w:type="dxa"/>
            <w:vAlign w:val="center"/>
          </w:tcPr>
          <w:p w14:paraId="38528A01"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K</w:t>
            </w:r>
          </w:p>
        </w:tc>
        <w:tc>
          <w:tcPr>
            <w:tcW w:w="6374" w:type="dxa"/>
          </w:tcPr>
          <w:p w14:paraId="51850DD2"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 término existente en contabilidad que se refiere a la diferencia entre ingresos y gastos de cualquier empresa en un periodo determinado.</w:t>
            </w:r>
          </w:p>
        </w:tc>
      </w:tr>
      <w:tr w:rsidR="009C6BD8" w:rsidRPr="00F85070" w14:paraId="2E282F68" w14:textId="77777777">
        <w:tc>
          <w:tcPr>
            <w:tcW w:w="496" w:type="dxa"/>
            <w:vAlign w:val="center"/>
          </w:tcPr>
          <w:p w14:paraId="7F984970" w14:textId="77777777" w:rsidR="009C6BD8" w:rsidRDefault="009C6BD8">
            <w:pPr>
              <w:spacing w:after="0" w:line="240" w:lineRule="auto"/>
              <w:ind w:right="-143"/>
              <w:rPr>
                <w:rFonts w:ascii="Times New Roman" w:hAnsi="Times New Roman" w:cs="Times New Roman"/>
                <w:sz w:val="28"/>
                <w:szCs w:val="28"/>
                <w:lang w:val="es-ES" w:eastAsia="en-US"/>
              </w:rPr>
            </w:pPr>
          </w:p>
        </w:tc>
        <w:tc>
          <w:tcPr>
            <w:tcW w:w="2238" w:type="dxa"/>
            <w:vAlign w:val="center"/>
          </w:tcPr>
          <w:p w14:paraId="10464F8B" w14:textId="77777777" w:rsidR="009C6BD8" w:rsidRDefault="009C6BD8">
            <w:pPr>
              <w:spacing w:after="0" w:line="240" w:lineRule="auto"/>
              <w:ind w:right="-143"/>
              <w:rPr>
                <w:rFonts w:ascii="Times New Roman" w:hAnsi="Times New Roman" w:cs="Times New Roman"/>
                <w:sz w:val="28"/>
                <w:szCs w:val="28"/>
                <w:lang w:val="es-ES" w:eastAsia="en-US"/>
              </w:rPr>
            </w:pPr>
          </w:p>
        </w:tc>
        <w:tc>
          <w:tcPr>
            <w:tcW w:w="419" w:type="dxa"/>
            <w:vAlign w:val="center"/>
          </w:tcPr>
          <w:p w14:paraId="746632BA"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L</w:t>
            </w:r>
          </w:p>
        </w:tc>
        <w:tc>
          <w:tcPr>
            <w:tcW w:w="6374" w:type="dxa"/>
          </w:tcPr>
          <w:p w14:paraId="0FB5025C"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el proceso de planificación, ejecución y control de un proyecto para alcanzar objetivos específicos dentro de un plazo y presupuesto determinados, utilizando recursos limitados y siguiendo un enfoque sistemático y estructurado</w:t>
            </w:r>
          </w:p>
        </w:tc>
      </w:tr>
    </w:tbl>
    <w:p w14:paraId="56AF7428" w14:textId="77777777" w:rsidR="009C6BD8" w:rsidRDefault="009C6BD8" w:rsidP="00C52829">
      <w:pPr>
        <w:spacing w:after="0"/>
        <w:rPr>
          <w:rFonts w:ascii="Times New Roman" w:eastAsiaTheme="minorHAnsi" w:hAnsi="Times New Roman" w:cs="Times New Roman"/>
          <w:sz w:val="28"/>
          <w:szCs w:val="28"/>
          <w:lang w:val="es-ES" w:eastAsia="en-US"/>
        </w:rPr>
      </w:pPr>
    </w:p>
    <w:p w14:paraId="24081865" w14:textId="77777777" w:rsidR="009C6BD8" w:rsidRDefault="00701C36">
      <w:pPr>
        <w:rPr>
          <w:rFonts w:ascii="Times New Roman" w:eastAsiaTheme="minorHAnsi" w:hAnsi="Times New Roman" w:cs="Times New Roman"/>
          <w:b/>
          <w:bCs/>
          <w:sz w:val="28"/>
          <w:szCs w:val="28"/>
          <w:lang w:val="es-ES" w:eastAsia="en-US"/>
        </w:rPr>
      </w:pPr>
      <w:r>
        <w:rPr>
          <w:rFonts w:ascii="Times New Roman" w:eastAsiaTheme="minorHAnsi" w:hAnsi="Times New Roman" w:cs="Times New Roman"/>
          <w:b/>
          <w:bCs/>
          <w:sz w:val="28"/>
          <w:szCs w:val="28"/>
          <w:lang w:val="es-ES" w:eastAsia="en-US"/>
        </w:rPr>
        <w:t>4. Abra los paréntesis y ponga el verbo en la forma adecuada (2 puntos)</w:t>
      </w:r>
    </w:p>
    <w:p w14:paraId="659CA9D0"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1. Para que el proyecto (ser, él) ______________ exitoso es necesario que todos los empeados (trabajar, ellos) ______________ lo  mejor posible</w:t>
      </w:r>
    </w:p>
    <w:p w14:paraId="462B8992"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 El plan del proyecto (elaborarse, él) ________________ para planear el trabajo</w:t>
      </w:r>
    </w:p>
    <w:p w14:paraId="0F498D4B"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3. ¡Ojalá nuestro proyecto (ser, él) ________________ el mejor!</w:t>
      </w:r>
    </w:p>
    <w:p w14:paraId="13BE3544"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lastRenderedPageBreak/>
        <w:t xml:space="preserve">4. ¡Quien (ser) __________ el jefe del proyecto!  </w:t>
      </w:r>
    </w:p>
    <w:p w14:paraId="030E1BF7"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5. ¡Ni que (ser) ___________ el director experimentado!</w:t>
      </w:r>
    </w:p>
    <w:p w14:paraId="4F53974A"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6. Quizás (resolver, ellos) ____________ su conflicto laboral</w:t>
      </w:r>
    </w:p>
    <w:p w14:paraId="54DFD371"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7. Es recomendable que el director del departamento de RH (proponer) ________________ sus opciones de solución de conflictos laborales</w:t>
      </w:r>
    </w:p>
    <w:p w14:paraId="29BF7390"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8. Es lógico que todos (decir) ______________ sus visiones del proyecto nuevo</w:t>
      </w:r>
    </w:p>
    <w:p w14:paraId="30C1292A"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9. Es genial que los jefes (hacer) ___________ las paces hoy por la mañana</w:t>
      </w:r>
    </w:p>
    <w:p w14:paraId="7D54FF87"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10. ¡Ojalá (lograr, Ud.) ______________ los resultados buenos en su proyecto empresarial!</w:t>
      </w:r>
    </w:p>
    <w:p w14:paraId="40DBE4FD" w14:textId="77777777" w:rsidR="009C6BD8" w:rsidRDefault="009C6BD8">
      <w:pPr>
        <w:spacing w:after="0"/>
        <w:ind w:left="360" w:right="-143"/>
        <w:contextualSpacing/>
        <w:rPr>
          <w:rFonts w:ascii="Times New Roman" w:eastAsiaTheme="minorHAnsi" w:hAnsi="Times New Roman" w:cs="Times New Roman"/>
          <w:b/>
          <w:sz w:val="28"/>
          <w:szCs w:val="28"/>
          <w:lang w:val="es-ES" w:eastAsia="en-US"/>
        </w:rPr>
      </w:pPr>
    </w:p>
    <w:p w14:paraId="4EEC9CFE" w14:textId="77777777" w:rsidR="009C6BD8" w:rsidRDefault="00701C36" w:rsidP="0052333B">
      <w:pPr>
        <w:numPr>
          <w:ilvl w:val="0"/>
          <w:numId w:val="12"/>
        </w:numPr>
        <w:spacing w:after="0"/>
        <w:ind w:right="-143"/>
        <w:contextualSpacing/>
        <w:rPr>
          <w:rFonts w:ascii="Times New Roman" w:eastAsiaTheme="minorHAnsi" w:hAnsi="Times New Roman" w:cs="Times New Roman"/>
          <w:b/>
          <w:sz w:val="28"/>
          <w:szCs w:val="28"/>
          <w:lang w:val="es-ES" w:eastAsia="en-US"/>
        </w:rPr>
      </w:pPr>
      <w:r>
        <w:rPr>
          <w:rFonts w:ascii="Times New Roman" w:eastAsiaTheme="minorHAnsi" w:hAnsi="Times New Roman" w:cs="Times New Roman"/>
          <w:b/>
          <w:sz w:val="28"/>
          <w:szCs w:val="28"/>
          <w:lang w:val="es-ES" w:eastAsia="en-US"/>
        </w:rPr>
        <w:t>EXPRESIÓN ESCRITA</w:t>
      </w:r>
    </w:p>
    <w:p w14:paraId="192166F9" w14:textId="77777777" w:rsidR="009C6BD8" w:rsidRDefault="00701C36" w:rsidP="00741009">
      <w:pPr>
        <w:spacing w:after="0"/>
        <w:ind w:right="-143"/>
        <w:rPr>
          <w:rFonts w:ascii="Times New Roman" w:eastAsiaTheme="minorHAnsi" w:hAnsi="Times New Roman" w:cs="Times New Roman"/>
          <w:b/>
          <w:sz w:val="28"/>
          <w:szCs w:val="28"/>
          <w:lang w:val="es-ES" w:eastAsia="en-US"/>
        </w:rPr>
      </w:pPr>
      <w:r>
        <w:rPr>
          <w:rFonts w:ascii="Times New Roman" w:eastAsiaTheme="minorHAnsi" w:hAnsi="Times New Roman" w:cs="Times New Roman"/>
          <w:b/>
          <w:bCs/>
          <w:sz w:val="28"/>
          <w:szCs w:val="28"/>
          <w:lang w:val="es-ES" w:eastAsia="en-US"/>
        </w:rPr>
        <w:t>Usted es un bloger y asesor financiero. Tiene que grabar un video para su blog sobre</w:t>
      </w:r>
      <w:r>
        <w:rPr>
          <w:rFonts w:ascii="Times New Roman" w:eastAsiaTheme="minorHAnsi" w:hAnsi="Times New Roman" w:cs="Times New Roman"/>
          <w:sz w:val="28"/>
          <w:szCs w:val="28"/>
          <w:lang w:val="es-ES" w:eastAsia="en-US"/>
        </w:rPr>
        <w:t xml:space="preserve"> </w:t>
      </w:r>
      <w:r>
        <w:rPr>
          <w:rFonts w:ascii="Times New Roman" w:eastAsiaTheme="minorHAnsi" w:hAnsi="Times New Roman" w:cs="Times New Roman"/>
          <w:b/>
          <w:bCs/>
          <w:sz w:val="28"/>
          <w:szCs w:val="28"/>
          <w:lang w:val="es-ES" w:eastAsia="en-US"/>
        </w:rPr>
        <w:t xml:space="preserve">la influencia de la soberanía tecnológica en la actividad económica exterior del país </w:t>
      </w:r>
      <w:r>
        <w:rPr>
          <w:rFonts w:ascii="Times New Roman" w:eastAsiaTheme="minorHAnsi" w:hAnsi="Times New Roman" w:cs="Times New Roman"/>
          <w:b/>
          <w:sz w:val="28"/>
          <w:szCs w:val="28"/>
          <w:lang w:val="es-ES" w:eastAsia="en-US"/>
        </w:rPr>
        <w:t>(180-200 palabras) (3 puntos)</w:t>
      </w:r>
    </w:p>
    <w:p w14:paraId="68855646" w14:textId="77777777" w:rsidR="009C6BD8" w:rsidRDefault="00701C36" w:rsidP="0052333B">
      <w:pPr>
        <w:widowControl w:val="0"/>
        <w:numPr>
          <w:ilvl w:val="0"/>
          <w:numId w:val="12"/>
        </w:numPr>
        <w:tabs>
          <w:tab w:val="left" w:pos="142"/>
          <w:tab w:val="left" w:pos="284"/>
        </w:tabs>
        <w:spacing w:after="0" w:line="240" w:lineRule="auto"/>
        <w:jc w:val="both"/>
        <w:rPr>
          <w:rFonts w:ascii="Times New Roman" w:eastAsia="Georgia" w:hAnsi="Times New Roman" w:cs="Times New Roman"/>
          <w:b/>
          <w:sz w:val="28"/>
          <w:szCs w:val="28"/>
          <w:lang w:val="es-ES" w:eastAsia="en-US"/>
        </w:rPr>
      </w:pPr>
      <w:r>
        <w:rPr>
          <w:rFonts w:ascii="Times New Roman" w:eastAsia="Georgia" w:hAnsi="Times New Roman" w:cs="Times New Roman"/>
          <w:b/>
          <w:sz w:val="28"/>
          <w:szCs w:val="28"/>
          <w:lang w:val="es-ES" w:eastAsia="en-US"/>
        </w:rPr>
        <w:t>COMPRENSIÓN AUDITIVA.</w:t>
      </w:r>
    </w:p>
    <w:p w14:paraId="5E4BBD34" w14:textId="6DD2B8B1" w:rsidR="009C6BD8" w:rsidRDefault="00701C36" w:rsidP="00741009">
      <w:pPr>
        <w:widowControl w:val="0"/>
        <w:tabs>
          <w:tab w:val="left" w:pos="142"/>
          <w:tab w:val="left" w:pos="284"/>
        </w:tabs>
        <w:spacing w:after="0" w:line="240" w:lineRule="auto"/>
        <w:jc w:val="both"/>
        <w:rPr>
          <w:rFonts w:ascii="Times New Roman" w:eastAsia="Georgia" w:hAnsi="Times New Roman" w:cs="Times New Roman"/>
          <w:b/>
          <w:sz w:val="28"/>
          <w:szCs w:val="28"/>
          <w:lang w:val="es-ES" w:eastAsia="en-US"/>
        </w:rPr>
      </w:pPr>
      <w:r>
        <w:rPr>
          <w:rFonts w:ascii="Times New Roman" w:eastAsia="Georgia" w:hAnsi="Times New Roman" w:cs="Times New Roman"/>
          <w:b/>
          <w:color w:val="000000"/>
          <w:sz w:val="28"/>
          <w:szCs w:val="28"/>
          <w:lang w:val="es-ES" w:eastAsia="es-ES" w:bidi="es-ES"/>
        </w:rPr>
        <w:t xml:space="preserve">Escuche la siguiente entrevista y responda a las preguntas por escrito </w:t>
      </w:r>
      <w:r>
        <w:rPr>
          <w:rFonts w:ascii="Times New Roman" w:eastAsia="Georgia" w:hAnsi="Times New Roman" w:cs="Times New Roman"/>
          <w:b/>
          <w:sz w:val="28"/>
          <w:szCs w:val="28"/>
          <w:lang w:val="es-ES" w:eastAsia="en-US"/>
        </w:rPr>
        <w:t>(3 puntos)</w:t>
      </w:r>
    </w:p>
    <w:p w14:paraId="1AA664CF" w14:textId="77777777" w:rsidR="009C6BD8" w:rsidRDefault="009C6BD8">
      <w:pPr>
        <w:widowControl w:val="0"/>
        <w:tabs>
          <w:tab w:val="left" w:pos="142"/>
          <w:tab w:val="left" w:pos="284"/>
        </w:tabs>
        <w:spacing w:after="0" w:line="240" w:lineRule="auto"/>
        <w:ind w:left="720"/>
        <w:jc w:val="both"/>
        <w:rPr>
          <w:rFonts w:ascii="Times New Roman" w:eastAsia="Georgia" w:hAnsi="Times New Roman" w:cs="Times New Roman"/>
          <w:b/>
          <w:color w:val="000000"/>
          <w:sz w:val="28"/>
          <w:szCs w:val="28"/>
          <w:lang w:val="es-ES" w:eastAsia="es-ES" w:bidi="es-ES"/>
        </w:rPr>
      </w:pPr>
    </w:p>
    <w:p w14:paraId="7C7628C5" w14:textId="77777777" w:rsidR="009C6BD8" w:rsidRDefault="00701C36">
      <w:pPr>
        <w:widowControl w:val="0"/>
        <w:tabs>
          <w:tab w:val="left" w:pos="284"/>
          <w:tab w:val="left" w:pos="426"/>
        </w:tabs>
        <w:spacing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La actividad económica exterior y regulación aduanera del comercio exterior</w:t>
      </w:r>
    </w:p>
    <w:p w14:paraId="5C070A05" w14:textId="77777777" w:rsidR="009C6BD8" w:rsidRDefault="00701C36" w:rsidP="0052333B">
      <w:pPr>
        <w:widowControl w:val="0"/>
        <w:numPr>
          <w:ilvl w:val="0"/>
          <w:numId w:val="14"/>
        </w:numPr>
        <w:tabs>
          <w:tab w:val="left" w:pos="284"/>
          <w:tab w:val="left" w:pos="426"/>
        </w:tabs>
        <w:spacing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¿Qué es la actividad económica exterior y regulación aduanera del comercio exterior?</w:t>
      </w:r>
    </w:p>
    <w:p w14:paraId="151856C8" w14:textId="77777777" w:rsidR="009C6BD8" w:rsidRDefault="00701C36" w:rsidP="0052333B">
      <w:pPr>
        <w:widowControl w:val="0"/>
        <w:numPr>
          <w:ilvl w:val="0"/>
          <w:numId w:val="14"/>
        </w:numPr>
        <w:tabs>
          <w:tab w:val="left" w:pos="284"/>
          <w:tab w:val="left" w:pos="426"/>
        </w:tabs>
        <w:spacing w:after="0" w:line="240" w:lineRule="auto"/>
        <w:jc w:val="both"/>
        <w:rPr>
          <w:rFonts w:ascii="Times New Roman" w:eastAsia="Tahoma" w:hAnsi="Times New Roman" w:cs="Times New Roman"/>
          <w:spacing w:val="3"/>
          <w:sz w:val="28"/>
          <w:szCs w:val="28"/>
          <w:lang w:val="es-ES" w:eastAsia="en-US"/>
        </w:rPr>
      </w:pPr>
      <w:r>
        <w:rPr>
          <w:rFonts w:ascii="Times New Roman" w:eastAsia="Tahoma" w:hAnsi="Times New Roman" w:cs="Times New Roman"/>
          <w:color w:val="000000"/>
          <w:spacing w:val="3"/>
          <w:sz w:val="28"/>
          <w:szCs w:val="28"/>
          <w:lang w:val="es-ES" w:eastAsia="es-ES" w:bidi="es-ES"/>
        </w:rPr>
        <w:t xml:space="preserve"> ¿Sobre qué están hablando los interlocutores?</w:t>
      </w:r>
    </w:p>
    <w:p w14:paraId="61C5FEE3" w14:textId="77777777" w:rsidR="009C6BD8" w:rsidRDefault="00701C36" w:rsidP="0052333B">
      <w:pPr>
        <w:widowControl w:val="0"/>
        <w:numPr>
          <w:ilvl w:val="0"/>
          <w:numId w:val="14"/>
        </w:numPr>
        <w:tabs>
          <w:tab w:val="left" w:pos="284"/>
          <w:tab w:val="left" w:pos="426"/>
        </w:tabs>
        <w:spacing w:after="0" w:line="240" w:lineRule="auto"/>
        <w:jc w:val="both"/>
        <w:rPr>
          <w:rFonts w:ascii="Times New Roman" w:eastAsia="Tahoma" w:hAnsi="Times New Roman" w:cs="Times New Roman"/>
          <w:spacing w:val="3"/>
          <w:sz w:val="28"/>
          <w:szCs w:val="28"/>
          <w:lang w:val="es-ES" w:eastAsia="en-US"/>
        </w:rPr>
      </w:pPr>
      <w:r>
        <w:rPr>
          <w:rFonts w:ascii="Times New Roman" w:eastAsia="Tahoma" w:hAnsi="Times New Roman" w:cs="Times New Roman"/>
          <w:color w:val="000000"/>
          <w:spacing w:val="3"/>
          <w:sz w:val="28"/>
          <w:szCs w:val="28"/>
          <w:lang w:val="es-ES" w:eastAsia="es-ES" w:bidi="es-ES"/>
        </w:rPr>
        <w:t xml:space="preserve"> ¿Qué principios básicos tiene la actividad económica exterior?</w:t>
      </w:r>
    </w:p>
    <w:p w14:paraId="03D02834" w14:textId="77777777" w:rsidR="009C6BD8" w:rsidRDefault="00701C36" w:rsidP="0052333B">
      <w:pPr>
        <w:widowControl w:val="0"/>
        <w:numPr>
          <w:ilvl w:val="0"/>
          <w:numId w:val="14"/>
        </w:numPr>
        <w:tabs>
          <w:tab w:val="left" w:pos="284"/>
          <w:tab w:val="left" w:pos="426"/>
        </w:tabs>
        <w:spacing w:after="0" w:line="240" w:lineRule="auto"/>
        <w:jc w:val="both"/>
        <w:rPr>
          <w:rFonts w:ascii="Times New Roman" w:eastAsia="Tahoma" w:hAnsi="Times New Roman" w:cs="Times New Roman"/>
          <w:spacing w:val="3"/>
          <w:sz w:val="28"/>
          <w:szCs w:val="28"/>
          <w:lang w:val="es-ES" w:eastAsia="en-US"/>
        </w:rPr>
      </w:pPr>
      <w:r>
        <w:rPr>
          <w:rFonts w:ascii="Times New Roman" w:eastAsia="Tahoma" w:hAnsi="Times New Roman" w:cs="Times New Roman"/>
          <w:color w:val="000000"/>
          <w:spacing w:val="3"/>
          <w:sz w:val="28"/>
          <w:szCs w:val="28"/>
          <w:lang w:val="es-ES" w:eastAsia="es-ES" w:bidi="es-ES"/>
        </w:rPr>
        <w:t xml:space="preserve"> ¿Qué tipos de la actividad económica exterior existen?</w:t>
      </w:r>
    </w:p>
    <w:p w14:paraId="63A30F48" w14:textId="77777777" w:rsidR="009C6BD8" w:rsidRDefault="00701C36" w:rsidP="0052333B">
      <w:pPr>
        <w:widowControl w:val="0"/>
        <w:numPr>
          <w:ilvl w:val="0"/>
          <w:numId w:val="14"/>
        </w:numPr>
        <w:tabs>
          <w:tab w:val="left" w:pos="284"/>
          <w:tab w:val="left" w:pos="426"/>
        </w:tabs>
        <w:spacing w:after="0" w:line="240" w:lineRule="auto"/>
        <w:jc w:val="both"/>
        <w:rPr>
          <w:rFonts w:ascii="Times New Roman" w:eastAsia="Tahoma" w:hAnsi="Times New Roman" w:cs="Times New Roman"/>
          <w:spacing w:val="3"/>
          <w:sz w:val="28"/>
          <w:szCs w:val="28"/>
          <w:lang w:val="es-ES" w:eastAsia="en-US"/>
        </w:rPr>
      </w:pPr>
      <w:r>
        <w:rPr>
          <w:rFonts w:ascii="Times New Roman" w:eastAsia="Tahoma" w:hAnsi="Times New Roman" w:cs="Times New Roman"/>
          <w:color w:val="000000"/>
          <w:spacing w:val="3"/>
          <w:sz w:val="28"/>
          <w:szCs w:val="28"/>
          <w:lang w:val="es-ES" w:eastAsia="es-ES" w:bidi="es-ES"/>
        </w:rPr>
        <w:t xml:space="preserve"> ¿Qué tipos de la actividad económica exterior son más populares?</w:t>
      </w:r>
    </w:p>
    <w:p w14:paraId="018E266F"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bl>
      <w:tblPr>
        <w:tblStyle w:val="52"/>
        <w:tblW w:w="0" w:type="auto"/>
        <w:tblLook w:val="04A0" w:firstRow="1" w:lastRow="0" w:firstColumn="1" w:lastColumn="0" w:noHBand="0" w:noVBand="1"/>
      </w:tblPr>
      <w:tblGrid>
        <w:gridCol w:w="7415"/>
        <w:gridCol w:w="1647"/>
      </w:tblGrid>
      <w:tr w:rsidR="009C6BD8" w14:paraId="6F807BD0" w14:textId="77777777">
        <w:tc>
          <w:tcPr>
            <w:tcW w:w="7650" w:type="dxa"/>
          </w:tcPr>
          <w:p w14:paraId="45652BAB" w14:textId="77777777" w:rsidR="009C6BD8" w:rsidRDefault="00701C36">
            <w:pPr>
              <w:widowControl w:val="0"/>
              <w:tabs>
                <w:tab w:val="left" w:pos="284"/>
                <w:tab w:val="left" w:pos="426"/>
              </w:tabs>
              <w:spacing w:after="0" w:line="360" w:lineRule="auto"/>
              <w:jc w:val="center"/>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Oración</w:t>
            </w:r>
          </w:p>
        </w:tc>
        <w:tc>
          <w:tcPr>
            <w:tcW w:w="1695" w:type="dxa"/>
          </w:tcPr>
          <w:p w14:paraId="55491391" w14:textId="77777777" w:rsidR="009C6BD8" w:rsidRDefault="00701C36">
            <w:pPr>
              <w:widowControl w:val="0"/>
              <w:tabs>
                <w:tab w:val="left" w:pos="284"/>
                <w:tab w:val="left" w:pos="426"/>
              </w:tabs>
              <w:spacing w:after="0" w:line="360" w:lineRule="auto"/>
              <w:jc w:val="center"/>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V/F</w:t>
            </w:r>
          </w:p>
        </w:tc>
      </w:tr>
      <w:tr w:rsidR="009C6BD8" w:rsidRPr="00F85070" w14:paraId="6F31C5BA" w14:textId="77777777">
        <w:tc>
          <w:tcPr>
            <w:tcW w:w="7650" w:type="dxa"/>
          </w:tcPr>
          <w:p w14:paraId="2F1AC81C" w14:textId="77777777" w:rsidR="009C6BD8" w:rsidRDefault="00701C36" w:rsidP="0052333B">
            <w:pPr>
              <w:widowControl w:val="0"/>
              <w:numPr>
                <w:ilvl w:val="0"/>
                <w:numId w:val="15"/>
              </w:numPr>
              <w:tabs>
                <w:tab w:val="left" w:pos="284"/>
                <w:tab w:val="left" w:pos="426"/>
              </w:tabs>
              <w:spacing w:after="0" w:line="240" w:lineRule="auto"/>
              <w:ind w:hanging="720"/>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Los interlocutores están hablando</w:t>
            </w:r>
            <w:r>
              <w:rPr>
                <w:rFonts w:ascii="Times New Roman" w:eastAsia="Tahoma" w:hAnsi="Times New Roman" w:cs="Times New Roman"/>
                <w:color w:val="000000"/>
                <w:spacing w:val="3"/>
                <w:sz w:val="28"/>
                <w:szCs w:val="28"/>
                <w:lang w:val="fr-FR" w:eastAsia="es-ES" w:bidi="es-ES"/>
              </w:rPr>
              <w:t xml:space="preserve"> </w:t>
            </w:r>
            <w:r>
              <w:rPr>
                <w:rFonts w:ascii="Times New Roman" w:eastAsia="Tahoma" w:hAnsi="Times New Roman" w:cs="Times New Roman"/>
                <w:color w:val="000000"/>
                <w:spacing w:val="3"/>
                <w:sz w:val="28"/>
                <w:szCs w:val="28"/>
                <w:lang w:val="es-ES" w:eastAsia="es-ES" w:bidi="es-ES"/>
              </w:rPr>
              <w:t xml:space="preserve">   sobre la realización del proyecto</w:t>
            </w:r>
          </w:p>
        </w:tc>
        <w:tc>
          <w:tcPr>
            <w:tcW w:w="1695" w:type="dxa"/>
          </w:tcPr>
          <w:p w14:paraId="317BA33A"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F85070" w14:paraId="48E5E75D" w14:textId="77777777">
        <w:tc>
          <w:tcPr>
            <w:tcW w:w="7650" w:type="dxa"/>
          </w:tcPr>
          <w:p w14:paraId="637B72B8" w14:textId="77777777" w:rsidR="009C6BD8" w:rsidRDefault="00701C36" w:rsidP="0052333B">
            <w:pPr>
              <w:widowControl w:val="0"/>
              <w:numPr>
                <w:ilvl w:val="0"/>
                <w:numId w:val="15"/>
              </w:numPr>
              <w:tabs>
                <w:tab w:val="left" w:pos="284"/>
                <w:tab w:val="left" w:pos="426"/>
              </w:tabs>
              <w:spacing w:after="0" w:line="240" w:lineRule="auto"/>
              <w:ind w:hanging="688"/>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 xml:space="preserve">Hay 2 principios básicos de la actividad económica exterior </w:t>
            </w:r>
          </w:p>
        </w:tc>
        <w:tc>
          <w:tcPr>
            <w:tcW w:w="1695" w:type="dxa"/>
          </w:tcPr>
          <w:p w14:paraId="11ECEA51"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14:paraId="55E1B281" w14:textId="77777777">
        <w:tc>
          <w:tcPr>
            <w:tcW w:w="7650" w:type="dxa"/>
          </w:tcPr>
          <w:p w14:paraId="36E9AEA1" w14:textId="77777777" w:rsidR="009C6BD8" w:rsidRDefault="00701C36" w:rsidP="0052333B">
            <w:pPr>
              <w:widowControl w:val="0"/>
              <w:numPr>
                <w:ilvl w:val="0"/>
                <w:numId w:val="15"/>
              </w:numPr>
              <w:tabs>
                <w:tab w:val="left" w:pos="284"/>
                <w:tab w:val="left" w:pos="426"/>
              </w:tabs>
              <w:spacing w:after="0" w:line="240" w:lineRule="auto"/>
              <w:ind w:hanging="688"/>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 xml:space="preserve">En la entrvista no dan la denominación de la actividad   </w:t>
            </w:r>
          </w:p>
          <w:p w14:paraId="3DDD3A25" w14:textId="77777777" w:rsidR="009C6BD8" w:rsidRDefault="00701C36">
            <w:pPr>
              <w:widowControl w:val="0"/>
              <w:tabs>
                <w:tab w:val="left" w:pos="284"/>
                <w:tab w:val="left" w:pos="426"/>
              </w:tabs>
              <w:spacing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 xml:space="preserve">   económica exterior</w:t>
            </w:r>
          </w:p>
        </w:tc>
        <w:tc>
          <w:tcPr>
            <w:tcW w:w="1695" w:type="dxa"/>
          </w:tcPr>
          <w:p w14:paraId="6B0C673E"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F85070" w14:paraId="4C0B9F83" w14:textId="77777777">
        <w:tc>
          <w:tcPr>
            <w:tcW w:w="7650" w:type="dxa"/>
          </w:tcPr>
          <w:p w14:paraId="4E89D7CD" w14:textId="77777777" w:rsidR="009C6BD8" w:rsidRDefault="00701C36" w:rsidP="0052333B">
            <w:pPr>
              <w:widowControl w:val="0"/>
              <w:numPr>
                <w:ilvl w:val="0"/>
                <w:numId w:val="15"/>
              </w:numPr>
              <w:tabs>
                <w:tab w:val="left" w:pos="284"/>
                <w:tab w:val="left" w:pos="426"/>
              </w:tabs>
              <w:spacing w:after="0" w:line="240" w:lineRule="auto"/>
              <w:ind w:hanging="720"/>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En la entrvista toman parte 3    interlocutores</w:t>
            </w:r>
          </w:p>
        </w:tc>
        <w:tc>
          <w:tcPr>
            <w:tcW w:w="1695" w:type="dxa"/>
          </w:tcPr>
          <w:p w14:paraId="1928C49E"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F85070" w14:paraId="67AAA0D7" w14:textId="77777777">
        <w:tc>
          <w:tcPr>
            <w:tcW w:w="7650" w:type="dxa"/>
          </w:tcPr>
          <w:p w14:paraId="74F354AE" w14:textId="77777777" w:rsidR="009C6BD8" w:rsidRDefault="00701C36" w:rsidP="0052333B">
            <w:pPr>
              <w:widowControl w:val="0"/>
              <w:numPr>
                <w:ilvl w:val="0"/>
                <w:numId w:val="15"/>
              </w:numPr>
              <w:tabs>
                <w:tab w:val="left" w:pos="284"/>
                <w:tab w:val="left" w:pos="426"/>
              </w:tabs>
              <w:spacing w:after="0" w:line="240" w:lineRule="auto"/>
              <w:ind w:hanging="720"/>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La entrvista es la programa     televesiva</w:t>
            </w:r>
          </w:p>
        </w:tc>
        <w:tc>
          <w:tcPr>
            <w:tcW w:w="1695" w:type="dxa"/>
          </w:tcPr>
          <w:p w14:paraId="36048D39"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bl>
    <w:p w14:paraId="01689EF4" w14:textId="0A42A5AE" w:rsidR="00A85586" w:rsidRPr="00904490" w:rsidRDefault="00A85586">
      <w:pPr>
        <w:spacing w:after="0" w:line="240" w:lineRule="auto"/>
        <w:rPr>
          <w:rFonts w:ascii="Times New Roman" w:eastAsia="Times New Roman" w:hAnsi="Times New Roman" w:cs="Times New Roman"/>
          <w:b/>
          <w:sz w:val="28"/>
          <w:lang w:val="en-US"/>
        </w:rPr>
      </w:pPr>
    </w:p>
    <w:p w14:paraId="0A62515A" w14:textId="18321492" w:rsidR="00A85586" w:rsidRPr="00A85586" w:rsidRDefault="00A85586" w:rsidP="00A85586">
      <w:pPr>
        <w:keepNext/>
        <w:spacing w:after="0" w:line="240" w:lineRule="auto"/>
        <w:ind w:firstLine="709"/>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КИТАЙСКИЙ</w:t>
      </w:r>
      <w:r w:rsidRPr="00A85586">
        <w:rPr>
          <w:rFonts w:ascii="Times New Roman" w:eastAsia="Times New Roman" w:hAnsi="Times New Roman" w:cs="Times New Roman"/>
          <w:b/>
          <w:sz w:val="28"/>
          <w:u w:val="single"/>
        </w:rPr>
        <w:t xml:space="preserve"> ЯЗЫК</w:t>
      </w:r>
    </w:p>
    <w:p w14:paraId="2819726D" w14:textId="77777777" w:rsidR="00C52829" w:rsidRDefault="00C52829">
      <w:pPr>
        <w:keepNext/>
        <w:shd w:val="clear" w:color="auto" w:fill="FFFFFF" w:themeFill="background1"/>
        <w:spacing w:after="0" w:line="240" w:lineRule="auto"/>
        <w:ind w:firstLine="709"/>
        <w:jc w:val="center"/>
        <w:rPr>
          <w:rFonts w:ascii="Times New Roman" w:eastAsia="Times New Roman" w:hAnsi="Times New Roman" w:cs="Times New Roman"/>
          <w:b/>
          <w:sz w:val="28"/>
          <w:lang w:val="es-ES"/>
        </w:rPr>
      </w:pPr>
    </w:p>
    <w:p w14:paraId="23197842" w14:textId="77777777" w:rsidR="009C6BD8" w:rsidRPr="00701C36" w:rsidRDefault="00701C36" w:rsidP="0052333B">
      <w:pPr>
        <w:keepNext/>
        <w:numPr>
          <w:ilvl w:val="0"/>
          <w:numId w:val="16"/>
        </w:numPr>
        <w:spacing w:after="0" w:line="240" w:lineRule="auto"/>
        <w:jc w:val="both"/>
        <w:rPr>
          <w:rFonts w:ascii="Times New Roman" w:eastAsia="Times New Roman" w:hAnsi="Times New Roman" w:cs="Times New Roman"/>
          <w:sz w:val="28"/>
        </w:rPr>
      </w:pPr>
      <w:r w:rsidRPr="00701C36">
        <w:rPr>
          <w:rFonts w:ascii="Times New Roman" w:eastAsia="Times New Roman" w:hAnsi="Times New Roman" w:cs="Times New Roman"/>
          <w:sz w:val="28"/>
        </w:rPr>
        <w:t>Чтение текстов на китайском языке по тематике курса и выполнение заданий на его основе (</w:t>
      </w:r>
      <w:r w:rsidRPr="00701C36">
        <w:rPr>
          <w:rFonts w:ascii="Times New Roman" w:eastAsia="SimSun" w:hAnsi="Times New Roman" w:cs="Times New Roman" w:hint="eastAsia"/>
          <w:sz w:val="28"/>
          <w:lang w:eastAsia="zh-CN"/>
        </w:rPr>
        <w:t>5</w:t>
      </w:r>
      <w:r w:rsidRPr="00701C36">
        <w:rPr>
          <w:rFonts w:ascii="Times New Roman" w:eastAsia="Times New Roman" w:hAnsi="Times New Roman" w:cs="Times New Roman"/>
          <w:sz w:val="28"/>
        </w:rPr>
        <w:t xml:space="preserve"> бал</w:t>
      </w:r>
      <w:r>
        <w:rPr>
          <w:rFonts w:ascii="Times New Roman" w:eastAsia="Times New Roman" w:hAnsi="Times New Roman" w:cs="Times New Roman"/>
          <w:sz w:val="28"/>
        </w:rPr>
        <w:t>л</w:t>
      </w:r>
      <w:r w:rsidRPr="00701C36">
        <w:rPr>
          <w:rFonts w:ascii="Times New Roman" w:eastAsia="Times New Roman" w:hAnsi="Times New Roman" w:cs="Times New Roman"/>
          <w:sz w:val="28"/>
        </w:rPr>
        <w:t>ов);</w:t>
      </w:r>
    </w:p>
    <w:p w14:paraId="2327463C" w14:textId="45719CE2" w:rsidR="00A85586" w:rsidRDefault="00701C36" w:rsidP="0052333B">
      <w:pPr>
        <w:keepNext/>
        <w:numPr>
          <w:ilvl w:val="0"/>
          <w:numId w:val="16"/>
        </w:numPr>
        <w:spacing w:after="0" w:line="240" w:lineRule="auto"/>
        <w:jc w:val="both"/>
        <w:rPr>
          <w:rFonts w:ascii="Times New Roman" w:eastAsia="Times New Roman" w:hAnsi="Times New Roman" w:cs="Times New Roman"/>
          <w:sz w:val="28"/>
        </w:rPr>
      </w:pPr>
      <w:r w:rsidRPr="00701C36">
        <w:rPr>
          <w:rFonts w:ascii="Times New Roman" w:eastAsia="Times New Roman" w:hAnsi="Times New Roman" w:cs="Times New Roman"/>
          <w:sz w:val="28"/>
          <w:lang w:eastAsia="zh-CN"/>
        </w:rPr>
        <w:t>Перевод предложений</w:t>
      </w:r>
      <w:r w:rsidRPr="00701C36">
        <w:rPr>
          <w:rFonts w:ascii="Times New Roman" w:eastAsia="Times New Roman" w:hAnsi="Times New Roman" w:cs="Times New Roman" w:hint="eastAsia"/>
          <w:sz w:val="28"/>
          <w:lang w:val="en-US" w:eastAsia="zh-CN"/>
        </w:rPr>
        <w:t xml:space="preserve"> </w:t>
      </w:r>
      <w:r w:rsidRPr="00701C36">
        <w:rPr>
          <w:rFonts w:ascii="Times New Roman" w:eastAsia="Times New Roman" w:hAnsi="Times New Roman" w:cs="Times New Roman"/>
          <w:sz w:val="28"/>
        </w:rPr>
        <w:t>(</w:t>
      </w:r>
      <w:r w:rsidRPr="00701C36">
        <w:rPr>
          <w:rFonts w:ascii="Times New Roman" w:eastAsia="SimSun" w:hAnsi="Times New Roman" w:cs="Times New Roman" w:hint="eastAsia"/>
          <w:sz w:val="28"/>
          <w:lang w:val="en-US" w:eastAsia="zh-CN"/>
        </w:rPr>
        <w:t>5</w:t>
      </w:r>
      <w:r w:rsidRPr="00701C36">
        <w:rPr>
          <w:rFonts w:ascii="Times New Roman" w:eastAsia="Times New Roman" w:hAnsi="Times New Roman" w:cs="Times New Roman"/>
          <w:sz w:val="28"/>
        </w:rPr>
        <w:t xml:space="preserve"> баллов).  </w:t>
      </w:r>
    </w:p>
    <w:p w14:paraId="329C5BB3" w14:textId="77777777" w:rsidR="00A85586" w:rsidRDefault="00A8558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br w:type="page"/>
      </w:r>
    </w:p>
    <w:p w14:paraId="69503797" w14:textId="77777777" w:rsidR="009C6BD8" w:rsidRPr="00701C36" w:rsidRDefault="009C6BD8" w:rsidP="0052333B">
      <w:pPr>
        <w:keepNext/>
        <w:numPr>
          <w:ilvl w:val="0"/>
          <w:numId w:val="16"/>
        </w:numPr>
        <w:spacing w:after="0" w:line="240" w:lineRule="auto"/>
        <w:jc w:val="both"/>
        <w:rPr>
          <w:rFonts w:ascii="Times New Roman" w:eastAsia="Times New Roman" w:hAnsi="Times New Roman" w:cs="Times New Roman"/>
          <w:sz w:val="28"/>
        </w:rPr>
      </w:pPr>
    </w:p>
    <w:p w14:paraId="34BE1F80" w14:textId="77777777" w:rsidR="009C6BD8" w:rsidRDefault="009C6BD8">
      <w:pPr>
        <w:tabs>
          <w:tab w:val="left" w:pos="284"/>
        </w:tabs>
        <w:spacing w:after="0" w:line="240" w:lineRule="auto"/>
        <w:jc w:val="both"/>
        <w:rPr>
          <w:rFonts w:ascii="Times New Roman" w:hAnsi="Times New Roman" w:cs="Times New Roman"/>
          <w:b/>
          <w:color w:val="000000" w:themeColor="text1"/>
          <w:sz w:val="24"/>
          <w:szCs w:val="24"/>
        </w:rPr>
      </w:pPr>
    </w:p>
    <w:p w14:paraId="7CCB31B6" w14:textId="77777777" w:rsidR="009C6BD8" w:rsidRDefault="00701C36" w:rsidP="0052333B">
      <w:pPr>
        <w:numPr>
          <w:ilvl w:val="0"/>
          <w:numId w:val="17"/>
        </w:numPr>
        <w:tabs>
          <w:tab w:val="left" w:pos="284"/>
        </w:tabs>
        <w:spacing w:after="0" w:line="240" w:lineRule="auto"/>
        <w:jc w:val="both"/>
        <w:rPr>
          <w:rFonts w:ascii="Times New Roman" w:hAnsi="Times New Roman" w:cs="Times New Roman"/>
          <w:b/>
          <w:color w:val="000000" w:themeColor="text1"/>
          <w:sz w:val="24"/>
          <w:szCs w:val="24"/>
          <w:lang w:eastAsia="zh-CN"/>
        </w:rPr>
      </w:pPr>
      <w:r>
        <w:rPr>
          <w:rFonts w:ascii="Times New Roman" w:hAnsi="Times New Roman" w:cs="Times New Roman"/>
          <w:b/>
          <w:color w:val="000000" w:themeColor="text1"/>
          <w:sz w:val="24"/>
          <w:szCs w:val="24"/>
          <w:lang w:eastAsia="zh-CN"/>
        </w:rPr>
        <w:t>请读一读下列课文，课文后面有几个问题，选择最恰当的答案</w:t>
      </w:r>
      <w:r>
        <w:rPr>
          <w:rFonts w:ascii="Times New Roman" w:eastAsia="SimSun" w:hAnsi="Times New Roman" w:cs="Times New Roman"/>
          <w:b/>
          <w:color w:val="000000" w:themeColor="text1"/>
          <w:sz w:val="24"/>
          <w:szCs w:val="24"/>
          <w:lang w:eastAsia="zh-CN"/>
        </w:rPr>
        <w:t>(</w:t>
      </w:r>
      <w:r>
        <w:rPr>
          <w:rFonts w:ascii="Times New Roman" w:eastAsia="SimSun" w:hAnsi="Times New Roman" w:cs="Times New Roman"/>
          <w:b/>
          <w:color w:val="000000" w:themeColor="text1"/>
          <w:sz w:val="24"/>
          <w:szCs w:val="24"/>
          <w:lang w:val="en-US" w:eastAsia="zh-CN"/>
        </w:rPr>
        <w:t>最高</w:t>
      </w:r>
      <w:r w:rsidRPr="003C2C8C">
        <w:rPr>
          <w:rFonts w:ascii="Times New Roman" w:eastAsia="SimSun" w:hAnsi="Times New Roman" w:cs="Times New Roman" w:hint="eastAsia"/>
          <w:b/>
          <w:color w:val="000000" w:themeColor="text1"/>
          <w:sz w:val="24"/>
          <w:szCs w:val="24"/>
          <w:lang w:eastAsia="zh-CN"/>
        </w:rPr>
        <w:t>5</w:t>
      </w:r>
      <w:r>
        <w:rPr>
          <w:rFonts w:ascii="Times New Roman" w:eastAsia="SimSun" w:hAnsi="Times New Roman" w:cs="Times New Roman"/>
          <w:b/>
          <w:color w:val="000000" w:themeColor="text1"/>
          <w:sz w:val="24"/>
          <w:szCs w:val="24"/>
          <w:lang w:val="en-US" w:eastAsia="zh-CN"/>
        </w:rPr>
        <w:t>分</w:t>
      </w:r>
      <w:r>
        <w:rPr>
          <w:rFonts w:ascii="Times New Roman" w:eastAsia="SimSun" w:hAnsi="Times New Roman" w:cs="Times New Roman"/>
          <w:b/>
          <w:color w:val="000000" w:themeColor="text1"/>
          <w:sz w:val="24"/>
          <w:szCs w:val="24"/>
          <w:lang w:eastAsia="zh-CN"/>
        </w:rPr>
        <w:t>)</w:t>
      </w:r>
      <w:r>
        <w:rPr>
          <w:rFonts w:ascii="Times New Roman" w:hAnsi="Times New Roman" w:cs="Times New Roman"/>
          <w:b/>
          <w:color w:val="000000" w:themeColor="text1"/>
          <w:sz w:val="24"/>
          <w:szCs w:val="24"/>
          <w:lang w:eastAsia="zh-CN"/>
        </w:rPr>
        <w:t>：</w:t>
      </w:r>
    </w:p>
    <w:p w14:paraId="1A3F0682" w14:textId="77777777" w:rsidR="009C6BD8" w:rsidRDefault="009C6BD8">
      <w:pPr>
        <w:spacing w:after="0" w:line="240" w:lineRule="auto"/>
        <w:jc w:val="center"/>
        <w:rPr>
          <w:rFonts w:ascii="Times New Roman" w:hAnsi="Times New Roman" w:cs="Times New Roman"/>
          <w:bCs/>
          <w:color w:val="000000" w:themeColor="text1"/>
          <w:sz w:val="24"/>
          <w:szCs w:val="24"/>
          <w:lang w:eastAsia="zh-CN"/>
        </w:rPr>
      </w:pPr>
    </w:p>
    <w:p w14:paraId="7EE97892" w14:textId="77777777" w:rsidR="009C6BD8" w:rsidRDefault="00701C36">
      <w:pPr>
        <w:spacing w:after="0" w:line="240" w:lineRule="auto"/>
        <w:jc w:val="center"/>
        <w:rPr>
          <w:rFonts w:ascii="Times New Roman" w:eastAsia="SimSun" w:hAnsi="Times New Roman" w:cs="Times New Roman"/>
          <w:b/>
          <w:color w:val="000000" w:themeColor="text1"/>
          <w:sz w:val="24"/>
          <w:szCs w:val="24"/>
          <w:lang w:eastAsia="zh-CN"/>
        </w:rPr>
      </w:pPr>
      <w:r>
        <w:rPr>
          <w:rFonts w:ascii="Times New Roman" w:eastAsia="SimSun" w:hAnsi="Times New Roman" w:cs="Times New Roman" w:hint="eastAsia"/>
          <w:b/>
          <w:color w:val="000000" w:themeColor="text1"/>
          <w:sz w:val="24"/>
          <w:szCs w:val="24"/>
          <w:lang w:eastAsia="zh-CN"/>
        </w:rPr>
        <w:t>《</w:t>
      </w:r>
      <w:r>
        <w:rPr>
          <w:rFonts w:ascii="Times New Roman" w:hAnsi="Times New Roman" w:cs="Times New Roman"/>
          <w:b/>
          <w:color w:val="000000" w:themeColor="text1"/>
          <w:sz w:val="24"/>
          <w:szCs w:val="24"/>
          <w:lang w:eastAsia="zh-CN"/>
        </w:rPr>
        <w:t>国际金融市场与国内金融市场的区别与联系</w:t>
      </w:r>
      <w:r>
        <w:rPr>
          <w:rFonts w:ascii="Times New Roman" w:eastAsia="SimSun" w:hAnsi="Times New Roman" w:cs="Times New Roman" w:hint="eastAsia"/>
          <w:b/>
          <w:color w:val="000000" w:themeColor="text1"/>
          <w:sz w:val="24"/>
          <w:szCs w:val="24"/>
          <w:lang w:eastAsia="zh-CN"/>
        </w:rPr>
        <w:t>》</w:t>
      </w:r>
    </w:p>
    <w:p w14:paraId="5DC386F4" w14:textId="77777777" w:rsidR="009C6BD8" w:rsidRDefault="009C6BD8">
      <w:pPr>
        <w:spacing w:after="0" w:line="240" w:lineRule="auto"/>
        <w:jc w:val="center"/>
        <w:rPr>
          <w:rFonts w:ascii="Times New Roman" w:hAnsi="Times New Roman" w:cs="Times New Roman"/>
          <w:bCs/>
          <w:color w:val="000000" w:themeColor="text1"/>
          <w:sz w:val="24"/>
          <w:szCs w:val="24"/>
          <w:lang w:eastAsia="zh-CN"/>
        </w:rPr>
      </w:pPr>
    </w:p>
    <w:p w14:paraId="311D19AE" w14:textId="77777777" w:rsidR="009C6BD8" w:rsidRDefault="00701C36">
      <w:pPr>
        <w:spacing w:after="0" w:line="240" w:lineRule="auto"/>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国际金融市场与国内金融市场的区别主要有：</w:t>
      </w:r>
    </w:p>
    <w:p w14:paraId="446EF649" w14:textId="77777777" w:rsidR="009C6BD8" w:rsidRDefault="009C6BD8">
      <w:pPr>
        <w:spacing w:after="0" w:line="240" w:lineRule="auto"/>
        <w:jc w:val="both"/>
        <w:rPr>
          <w:rFonts w:ascii="Times New Roman" w:hAnsi="Times New Roman" w:cs="Times New Roman"/>
          <w:color w:val="000000" w:themeColor="text1"/>
          <w:sz w:val="24"/>
          <w:szCs w:val="24"/>
          <w:lang w:eastAsia="zh-CN"/>
        </w:rPr>
      </w:pPr>
    </w:p>
    <w:p w14:paraId="6FEB32B2" w14:textId="77777777" w:rsidR="009C6BD8" w:rsidRDefault="00701C36" w:rsidP="0052333B">
      <w:pPr>
        <w:pStyle w:val="aff"/>
        <w:numPr>
          <w:ilvl w:val="0"/>
          <w:numId w:val="18"/>
        </w:numPr>
        <w:spacing w:after="0" w:line="240" w:lineRule="auto"/>
        <w:ind w:left="567" w:hanging="42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市场运作境界不一。</w:t>
      </w:r>
    </w:p>
    <w:p w14:paraId="2D04D140" w14:textId="77777777" w:rsidR="009C6BD8" w:rsidRDefault="00701C36">
      <w:pPr>
        <w:pStyle w:val="aff"/>
        <w:spacing w:after="0" w:line="240" w:lineRule="auto"/>
        <w:ind w:left="567"/>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国内金融市场的活动领域局限于一国领土内，市场的参与者限于本国居民，而国际金融市场的活动领域则超越国界，其参与者涉及境外居民或多国居民。</w:t>
      </w:r>
    </w:p>
    <w:p w14:paraId="2CDC3E05" w14:textId="77777777" w:rsidR="009C6BD8" w:rsidRDefault="00701C36" w:rsidP="0052333B">
      <w:pPr>
        <w:pStyle w:val="aff"/>
        <w:numPr>
          <w:ilvl w:val="0"/>
          <w:numId w:val="18"/>
        </w:numPr>
        <w:spacing w:after="0" w:line="240" w:lineRule="auto"/>
        <w:ind w:left="567" w:hanging="42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市场业务活动不一。</w:t>
      </w:r>
    </w:p>
    <w:p w14:paraId="18442162" w14:textId="77777777" w:rsidR="009C6BD8" w:rsidRDefault="00701C36">
      <w:pPr>
        <w:pStyle w:val="aff"/>
        <w:spacing w:after="0" w:line="240" w:lineRule="auto"/>
        <w:ind w:left="567"/>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国内金融市场的业务活动一般不用外汇，也不必通过外汇市场进行；而国际金融市场的业务活动必然涉及到外汇交易活动，而且要通过外汇市场进行，外汇市场是国际金融市场的中心市场之一。</w:t>
      </w:r>
    </w:p>
    <w:p w14:paraId="08C15EBB" w14:textId="77777777" w:rsidR="009C6BD8" w:rsidRDefault="00701C36" w:rsidP="0052333B">
      <w:pPr>
        <w:pStyle w:val="aff"/>
        <w:numPr>
          <w:ilvl w:val="0"/>
          <w:numId w:val="18"/>
        </w:numPr>
        <w:spacing w:after="0" w:line="240" w:lineRule="auto"/>
        <w:ind w:left="567" w:hanging="42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市场管制程度不一。</w:t>
      </w:r>
    </w:p>
    <w:p w14:paraId="7D5BF343" w14:textId="77777777" w:rsidR="009C6BD8" w:rsidRDefault="00701C36">
      <w:pPr>
        <w:pStyle w:val="aff"/>
        <w:spacing w:after="0" w:line="240" w:lineRule="auto"/>
        <w:ind w:left="567"/>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国内金融市场必须受到货币当局的直接干预</w:t>
      </w:r>
      <w:r>
        <w:rPr>
          <w:rFonts w:ascii="Times New Roman" w:eastAsia="SimSu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eastAsia="zh-CN"/>
        </w:rPr>
        <w:t>含暗地干预</w:t>
      </w:r>
      <w:r>
        <w:rPr>
          <w:rFonts w:ascii="Times New Roman" w:eastAsia="SimSu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eastAsia="zh-CN"/>
        </w:rPr>
        <w:t>，市场运行在很大程度上受到行政力量的左右；而发达的国际金融市场则基本不受所在国金融当局的管制，市场运行一般很少受到干预，甚至完全不干预。</w:t>
      </w:r>
    </w:p>
    <w:p w14:paraId="4B904E8B" w14:textId="77777777" w:rsidR="009C6BD8" w:rsidRDefault="009C6BD8">
      <w:pPr>
        <w:spacing w:after="0" w:line="240" w:lineRule="auto"/>
        <w:jc w:val="both"/>
        <w:rPr>
          <w:rFonts w:ascii="Times New Roman" w:hAnsi="Times New Roman" w:cs="Times New Roman"/>
          <w:color w:val="000000" w:themeColor="text1"/>
          <w:sz w:val="24"/>
          <w:szCs w:val="24"/>
          <w:lang w:eastAsia="zh-CN"/>
        </w:rPr>
      </w:pPr>
    </w:p>
    <w:p w14:paraId="7A22186A" w14:textId="77777777" w:rsidR="009C6BD8" w:rsidRDefault="00701C36">
      <w:pPr>
        <w:spacing w:after="0" w:line="240" w:lineRule="auto"/>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国际金融市场与国内金融市场的联系表现：</w:t>
      </w:r>
    </w:p>
    <w:p w14:paraId="090F8642" w14:textId="77777777" w:rsidR="009C6BD8" w:rsidRDefault="009C6BD8">
      <w:pPr>
        <w:spacing w:after="0" w:line="240" w:lineRule="auto"/>
        <w:jc w:val="both"/>
        <w:rPr>
          <w:rFonts w:ascii="Times New Roman" w:eastAsia="SimSun" w:hAnsi="Times New Roman" w:cs="Times New Roman"/>
          <w:color w:val="000000" w:themeColor="text1"/>
          <w:sz w:val="24"/>
          <w:szCs w:val="24"/>
          <w:lang w:eastAsia="zh-CN"/>
        </w:rPr>
      </w:pPr>
    </w:p>
    <w:p w14:paraId="339E4D3F" w14:textId="77777777" w:rsidR="009C6BD8" w:rsidRDefault="00701C36" w:rsidP="0052333B">
      <w:pPr>
        <w:pStyle w:val="aff"/>
        <w:numPr>
          <w:ilvl w:val="0"/>
          <w:numId w:val="19"/>
        </w:numPr>
        <w:spacing w:after="0" w:line="240" w:lineRule="auto"/>
        <w:ind w:left="567" w:hanging="425"/>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内金融市场是国际金融市场得以发展的基础。世界上一些主要的国际金融市场，都是在原先国内金融市场的基础上发展而成的，这些国际金融市场中的金融机构、银行制度以及涉外业务与国内金融市场都有着密切的联系。</w:t>
      </w:r>
    </w:p>
    <w:p w14:paraId="5B06375C" w14:textId="77777777" w:rsidR="009C6BD8" w:rsidRDefault="00701C36" w:rsidP="0052333B">
      <w:pPr>
        <w:pStyle w:val="aff"/>
        <w:numPr>
          <w:ilvl w:val="0"/>
          <w:numId w:val="19"/>
        </w:numPr>
        <w:spacing w:after="0" w:line="240" w:lineRule="auto"/>
        <w:ind w:left="567" w:hanging="425"/>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内金融市场的货币资金运动与国际金融市场的货币资金运动互为影响。国内金融市场的利率发生变动，会通过各种方式影响到国际金融市场上利率的变化，国内金融市场上货币流通发生变化成币值变动，也同样会影响国际金融市场上汇率的变动。</w:t>
      </w:r>
    </w:p>
    <w:p w14:paraId="1886BD95" w14:textId="77777777" w:rsidR="009C6BD8" w:rsidRDefault="00701C36" w:rsidP="0052333B">
      <w:pPr>
        <w:pStyle w:val="aff"/>
        <w:numPr>
          <w:ilvl w:val="0"/>
          <w:numId w:val="19"/>
        </w:numPr>
        <w:spacing w:after="0" w:line="240" w:lineRule="auto"/>
        <w:ind w:left="567" w:hanging="425"/>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国内金融市场上的某些大型金融机构，同样也是国际金融市场运作的主要参与者。</w:t>
      </w:r>
    </w:p>
    <w:p w14:paraId="0423CBF5" w14:textId="77777777" w:rsidR="009C6BD8" w:rsidRDefault="009C6BD8">
      <w:pPr>
        <w:spacing w:after="0" w:line="240" w:lineRule="auto"/>
        <w:jc w:val="both"/>
        <w:rPr>
          <w:b/>
          <w:color w:val="000000" w:themeColor="text1"/>
          <w:sz w:val="36"/>
          <w:szCs w:val="36"/>
          <w:lang w:eastAsia="zh-CN"/>
        </w:rPr>
      </w:pPr>
    </w:p>
    <w:p w14:paraId="6C542CC6" w14:textId="77777777" w:rsidR="009C6BD8" w:rsidRDefault="00701C36">
      <w:pPr>
        <w:spacing w:after="0" w:line="240" w:lineRule="auto"/>
        <w:jc w:val="both"/>
        <w:rPr>
          <w:rFonts w:ascii="SimSun" w:eastAsia="SimSun" w:hAnsi="SimSun" w:cs="SimSun"/>
          <w:b/>
          <w:color w:val="000000" w:themeColor="text1"/>
          <w:sz w:val="24"/>
          <w:szCs w:val="24"/>
        </w:rPr>
      </w:pPr>
      <w:r>
        <w:rPr>
          <w:rFonts w:ascii="SimSun" w:eastAsia="SimSun" w:hAnsi="SimSun" w:cs="SimSun" w:hint="eastAsia"/>
          <w:b/>
          <w:color w:val="000000" w:themeColor="text1"/>
          <w:sz w:val="24"/>
          <w:szCs w:val="24"/>
        </w:rPr>
        <w:t>请选择最恰当的答案：</w:t>
      </w:r>
    </w:p>
    <w:p w14:paraId="74469FAA" w14:textId="77777777" w:rsidR="009C6BD8" w:rsidRDefault="009C6BD8">
      <w:pPr>
        <w:spacing w:after="0" w:line="240" w:lineRule="auto"/>
        <w:jc w:val="both"/>
        <w:rPr>
          <w:rFonts w:ascii="SimSun" w:eastAsia="SimSun" w:hAnsi="SimSun" w:cs="SimSun"/>
          <w:b/>
          <w:color w:val="000000" w:themeColor="text1"/>
          <w:sz w:val="24"/>
          <w:szCs w:val="24"/>
        </w:rPr>
      </w:pPr>
    </w:p>
    <w:p w14:paraId="546820C9" w14:textId="77777777" w:rsidR="009C6BD8" w:rsidRDefault="00701C36" w:rsidP="0052333B">
      <w:pPr>
        <w:numPr>
          <w:ilvl w:val="0"/>
          <w:numId w:val="20"/>
        </w:numPr>
        <w:spacing w:after="0" w:line="240" w:lineRule="auto"/>
        <w:ind w:left="567" w:hanging="425"/>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val="en-US" w:eastAsia="zh-CN"/>
        </w:rPr>
        <w:t>国内</w:t>
      </w:r>
      <w:r>
        <w:rPr>
          <w:rFonts w:ascii="SimSun" w:eastAsia="SimSun" w:hAnsi="SimSun" w:cs="SimSun" w:hint="eastAsia"/>
          <w:color w:val="000000" w:themeColor="text1"/>
          <w:sz w:val="24"/>
          <w:szCs w:val="24"/>
          <w:lang w:eastAsia="zh-CN"/>
        </w:rPr>
        <w:t>市场的参与者限于＿＿</w:t>
      </w:r>
      <w:r>
        <w:rPr>
          <w:rFonts w:ascii="SimSun" w:eastAsia="SimSun" w:hAnsi="SimSun" w:cs="SimSun" w:hint="eastAsia"/>
          <w:color w:val="000000" w:themeColor="text1"/>
          <w:sz w:val="24"/>
          <w:szCs w:val="24"/>
          <w:lang w:val="en-US" w:eastAsia="zh-CN"/>
        </w:rPr>
        <w:t>。</w:t>
      </w:r>
    </w:p>
    <w:p w14:paraId="39BEABBE"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境外居民</w:t>
      </w:r>
    </w:p>
    <w:p w14:paraId="62CF6100"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多国居民</w:t>
      </w:r>
    </w:p>
    <w:p w14:paraId="48C93A0E"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本国居民</w:t>
      </w:r>
    </w:p>
    <w:p w14:paraId="6AC50AFE"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跨国公司</w:t>
      </w:r>
    </w:p>
    <w:p w14:paraId="24439F4C" w14:textId="77777777" w:rsidR="009C6BD8" w:rsidRDefault="009C6BD8">
      <w:pPr>
        <w:tabs>
          <w:tab w:val="left" w:pos="993"/>
        </w:tabs>
        <w:spacing w:after="0" w:line="240" w:lineRule="auto"/>
        <w:ind w:left="567"/>
        <w:jc w:val="both"/>
        <w:rPr>
          <w:rFonts w:ascii="SimSun" w:eastAsia="SimSun" w:hAnsi="SimSun" w:cs="SimSun"/>
          <w:color w:val="000000" w:themeColor="text1"/>
          <w:sz w:val="24"/>
          <w:szCs w:val="24"/>
        </w:rPr>
      </w:pPr>
    </w:p>
    <w:p w14:paraId="5142E52C" w14:textId="77777777" w:rsidR="009C6BD8" w:rsidRDefault="00701C36" w:rsidP="0052333B">
      <w:pPr>
        <w:numPr>
          <w:ilvl w:val="0"/>
          <w:numId w:val="20"/>
        </w:numPr>
        <w:spacing w:after="0" w:line="240" w:lineRule="auto"/>
        <w:ind w:left="567" w:hanging="425"/>
        <w:jc w:val="both"/>
        <w:rPr>
          <w:rFonts w:ascii="SimSun" w:eastAsia="SimSun" w:hAnsi="SimSun" w:cs="SimSun"/>
          <w:color w:val="000000" w:themeColor="text1"/>
          <w:sz w:val="24"/>
          <w:szCs w:val="24"/>
          <w:lang w:val="en-US" w:eastAsia="zh-CN"/>
        </w:rPr>
      </w:pPr>
      <w:r>
        <w:rPr>
          <w:rFonts w:ascii="SimSun" w:eastAsia="SimSun" w:hAnsi="SimSun" w:cs="SimSun" w:hint="eastAsia"/>
          <w:color w:val="000000" w:themeColor="text1"/>
          <w:sz w:val="24"/>
          <w:szCs w:val="24"/>
          <w:lang w:val="en-US" w:eastAsia="zh-CN"/>
        </w:rPr>
        <w:t>发达的国际金融市场受到什么干预？</w:t>
      </w:r>
    </w:p>
    <w:p w14:paraId="0E5EBC87"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货币当局</w:t>
      </w:r>
      <w:r>
        <w:rPr>
          <w:rFonts w:ascii="SimSun" w:eastAsia="SimSun" w:hAnsi="SimSun" w:cs="SimSun" w:hint="eastAsia"/>
          <w:color w:val="000000" w:themeColor="text1"/>
          <w:sz w:val="24"/>
          <w:szCs w:val="24"/>
          <w:lang w:val="en-US"/>
        </w:rPr>
        <w:t>的</w:t>
      </w:r>
    </w:p>
    <w:p w14:paraId="63733DF7"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lang w:val="en-US"/>
        </w:rPr>
        <w:t>公民的</w:t>
      </w:r>
    </w:p>
    <w:p w14:paraId="571D0C0A"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lang w:val="en-US"/>
        </w:rPr>
        <w:t>不</w:t>
      </w:r>
      <w:r>
        <w:rPr>
          <w:rFonts w:ascii="SimSun" w:eastAsia="SimSun" w:hAnsi="SimSun" w:cs="SimSun" w:hint="eastAsia"/>
          <w:color w:val="000000" w:themeColor="text1"/>
          <w:sz w:val="24"/>
          <w:szCs w:val="24"/>
        </w:rPr>
        <w:t>受到什么干预</w:t>
      </w:r>
    </w:p>
    <w:p w14:paraId="1063B746"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银行制度</w:t>
      </w:r>
      <w:r>
        <w:rPr>
          <w:rFonts w:ascii="SimSun" w:eastAsia="SimSun" w:hAnsi="SimSun" w:cs="SimSun" w:hint="eastAsia"/>
          <w:color w:val="000000" w:themeColor="text1"/>
          <w:sz w:val="24"/>
          <w:szCs w:val="24"/>
          <w:lang w:val="en-US"/>
        </w:rPr>
        <w:t>的</w:t>
      </w:r>
    </w:p>
    <w:p w14:paraId="5C7AB186" w14:textId="77777777" w:rsidR="009C6BD8" w:rsidRDefault="009C6BD8">
      <w:pPr>
        <w:tabs>
          <w:tab w:val="left" w:pos="851"/>
        </w:tabs>
        <w:spacing w:after="0" w:line="240" w:lineRule="auto"/>
        <w:ind w:left="567"/>
        <w:jc w:val="both"/>
        <w:rPr>
          <w:rFonts w:ascii="SimSun" w:eastAsia="SimSun" w:hAnsi="SimSun" w:cs="SimSun"/>
          <w:color w:val="000000" w:themeColor="text1"/>
          <w:sz w:val="24"/>
          <w:szCs w:val="24"/>
        </w:rPr>
      </w:pPr>
    </w:p>
    <w:p w14:paraId="69F94B40" w14:textId="77777777" w:rsidR="009C6BD8" w:rsidRDefault="00701C36" w:rsidP="0052333B">
      <w:pPr>
        <w:numPr>
          <w:ilvl w:val="0"/>
          <w:numId w:val="20"/>
        </w:numPr>
        <w:spacing w:after="0" w:line="240" w:lineRule="auto"/>
        <w:ind w:left="567" w:hanging="425"/>
        <w:jc w:val="both"/>
        <w:rPr>
          <w:rFonts w:ascii="SimSun" w:eastAsia="SimSun" w:hAnsi="SimSun" w:cs="SimSun"/>
          <w:color w:val="000000" w:themeColor="text1"/>
          <w:sz w:val="24"/>
          <w:szCs w:val="24"/>
          <w:lang w:val="en-US" w:eastAsia="zh-CN"/>
        </w:rPr>
      </w:pPr>
      <w:r>
        <w:rPr>
          <w:rFonts w:ascii="SimSun" w:eastAsia="SimSun" w:hAnsi="SimSun" w:cs="SimSun" w:hint="eastAsia"/>
          <w:color w:val="000000" w:themeColor="text1"/>
          <w:sz w:val="24"/>
          <w:szCs w:val="24"/>
          <w:lang w:val="en-US" w:eastAsia="zh-CN"/>
        </w:rPr>
        <w:t>世界上一些主要的国际金融市场怎么发展而成的?</w:t>
      </w:r>
    </w:p>
    <w:p w14:paraId="1BC8D3D5"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在原先国内金融市场的基础上</w:t>
      </w:r>
    </w:p>
    <w:p w14:paraId="02735658"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lastRenderedPageBreak/>
        <w:t>在海外殖民地金融市场的基础上</w:t>
      </w:r>
    </w:p>
    <w:p w14:paraId="1DC417C8"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在国际黄金交易市场的基础上</w:t>
      </w:r>
    </w:p>
    <w:p w14:paraId="06D114C6"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在资金市场的基础上</w:t>
      </w:r>
    </w:p>
    <w:p w14:paraId="1E16B47E" w14:textId="77777777" w:rsidR="009C6BD8" w:rsidRDefault="009C6BD8">
      <w:pPr>
        <w:tabs>
          <w:tab w:val="left" w:pos="851"/>
        </w:tabs>
        <w:spacing w:after="0" w:line="240" w:lineRule="auto"/>
        <w:ind w:left="567"/>
        <w:jc w:val="both"/>
        <w:rPr>
          <w:rFonts w:ascii="SimSun" w:eastAsia="SimSun" w:hAnsi="SimSun" w:cs="SimSun"/>
          <w:color w:val="000000" w:themeColor="text1"/>
          <w:sz w:val="24"/>
          <w:szCs w:val="24"/>
        </w:rPr>
      </w:pPr>
    </w:p>
    <w:p w14:paraId="681700F7" w14:textId="77777777" w:rsidR="009C6BD8" w:rsidRDefault="00701C36" w:rsidP="0052333B">
      <w:pPr>
        <w:numPr>
          <w:ilvl w:val="0"/>
          <w:numId w:val="20"/>
        </w:numPr>
        <w:spacing w:after="0" w:line="240" w:lineRule="auto"/>
        <w:ind w:left="567" w:hanging="425"/>
        <w:jc w:val="both"/>
        <w:rPr>
          <w:rFonts w:ascii="SimSun" w:eastAsia="SimSun" w:hAnsi="SimSun" w:cs="SimSun"/>
          <w:color w:val="000000" w:themeColor="text1"/>
          <w:sz w:val="24"/>
          <w:szCs w:val="24"/>
          <w:lang w:val="en-US" w:eastAsia="zh-CN"/>
        </w:rPr>
      </w:pPr>
      <w:r>
        <w:rPr>
          <w:rFonts w:ascii="SimSun" w:eastAsia="SimSun" w:hAnsi="SimSun" w:cs="SimSun" w:hint="eastAsia"/>
          <w:color w:val="000000" w:themeColor="text1"/>
          <w:sz w:val="24"/>
          <w:szCs w:val="24"/>
          <w:lang w:val="en-US" w:eastAsia="zh-CN"/>
        </w:rPr>
        <w:t>国内金融市场上的利率变动会影响什么？</w:t>
      </w:r>
    </w:p>
    <w:p w14:paraId="558CF09A"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国际的金融机构</w:t>
      </w:r>
    </w:p>
    <w:p w14:paraId="1AF71ADD"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外交关系</w:t>
      </w:r>
    </w:p>
    <w:p w14:paraId="14CE5EBD"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国际金融市场上的利率变化</w:t>
      </w:r>
    </w:p>
    <w:p w14:paraId="4C1532F4"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上述各点</w:t>
      </w:r>
    </w:p>
    <w:p w14:paraId="6450A09E" w14:textId="77777777" w:rsidR="009C6BD8" w:rsidRDefault="009C6BD8">
      <w:pPr>
        <w:tabs>
          <w:tab w:val="left" w:pos="851"/>
        </w:tabs>
        <w:spacing w:after="0" w:line="240" w:lineRule="auto"/>
        <w:ind w:left="567"/>
        <w:jc w:val="both"/>
        <w:rPr>
          <w:rFonts w:ascii="SimSun" w:eastAsia="SimSun" w:hAnsi="SimSun" w:cs="SimSun"/>
          <w:color w:val="000000" w:themeColor="text1"/>
          <w:sz w:val="24"/>
          <w:szCs w:val="24"/>
        </w:rPr>
      </w:pPr>
    </w:p>
    <w:p w14:paraId="042EAF69" w14:textId="77777777" w:rsidR="009C6BD8" w:rsidRDefault="00701C36" w:rsidP="0052333B">
      <w:pPr>
        <w:numPr>
          <w:ilvl w:val="0"/>
          <w:numId w:val="20"/>
        </w:numPr>
        <w:spacing w:after="0" w:line="240" w:lineRule="auto"/>
        <w:ind w:left="567" w:hanging="425"/>
        <w:jc w:val="both"/>
        <w:rPr>
          <w:rFonts w:ascii="SimSun" w:eastAsia="SimSun" w:hAnsi="SimSun" w:cs="SimSun"/>
          <w:color w:val="000000" w:themeColor="text1"/>
          <w:sz w:val="24"/>
          <w:szCs w:val="24"/>
          <w:lang w:val="en-US" w:eastAsia="zh-CN"/>
        </w:rPr>
      </w:pPr>
      <w:r>
        <w:rPr>
          <w:rFonts w:ascii="SimSun" w:eastAsia="SimSun" w:hAnsi="SimSun" w:cs="SimSun" w:hint="eastAsia"/>
          <w:color w:val="000000" w:themeColor="text1"/>
          <w:sz w:val="24"/>
          <w:szCs w:val="24"/>
          <w:lang w:val="en-US" w:eastAsia="zh-CN"/>
        </w:rPr>
        <w:t>国际金融市场的主要参与者不包括什么?</w:t>
      </w:r>
    </w:p>
    <w:p w14:paraId="0E0BF2BD"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居民</w:t>
      </w:r>
    </w:p>
    <w:p w14:paraId="7B6BFAD9"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大型金融机构</w:t>
      </w:r>
    </w:p>
    <w:p w14:paraId="78834DE4"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跨国公司</w:t>
      </w:r>
    </w:p>
    <w:p w14:paraId="605015CB" w14:textId="77777777" w:rsidR="009C6BD8" w:rsidRDefault="00701C36" w:rsidP="0052333B">
      <w:pPr>
        <w:numPr>
          <w:ilvl w:val="1"/>
          <w:numId w:val="20"/>
        </w:numPr>
        <w:tabs>
          <w:tab w:val="left" w:pos="993"/>
        </w:tabs>
        <w:spacing w:after="0" w:line="240" w:lineRule="auto"/>
        <w:ind w:left="567" w:firstLine="0"/>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rPr>
        <w:t>大型银行</w:t>
      </w:r>
    </w:p>
    <w:p w14:paraId="7B60F139" w14:textId="77777777" w:rsidR="009C6BD8" w:rsidRDefault="009C6BD8">
      <w:pPr>
        <w:keepNext/>
        <w:spacing w:after="0" w:line="240" w:lineRule="auto"/>
        <w:jc w:val="both"/>
        <w:rPr>
          <w:rFonts w:ascii="SimSun" w:eastAsia="SimSun" w:hAnsi="SimSun" w:cs="SimSun"/>
          <w:sz w:val="24"/>
          <w:szCs w:val="24"/>
        </w:rPr>
      </w:pPr>
    </w:p>
    <w:p w14:paraId="511307CD" w14:textId="77777777" w:rsidR="009C6BD8" w:rsidRDefault="00701C36">
      <w:pPr>
        <w:pStyle w:val="aff"/>
        <w:keepNext/>
        <w:widowControl w:val="0"/>
        <w:autoSpaceDE w:val="0"/>
        <w:autoSpaceDN w:val="0"/>
        <w:adjustRightInd w:val="0"/>
        <w:ind w:left="0"/>
        <w:contextualSpacing w:val="0"/>
        <w:jc w:val="both"/>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2</w:t>
      </w:r>
      <w:r w:rsidRPr="00701C36">
        <w:rPr>
          <w:rFonts w:ascii="Times New Roman" w:eastAsia="SimSun" w:hAnsi="Times New Roman" w:cs="Times New Roman" w:hint="eastAsia"/>
          <w:b/>
          <w:bCs/>
          <w:sz w:val="24"/>
          <w:szCs w:val="24"/>
          <w:lang w:eastAsia="zh-CN"/>
        </w:rPr>
        <w:t>、</w:t>
      </w:r>
      <w:r w:rsidRPr="00701C36">
        <w:rPr>
          <w:rFonts w:ascii="Times New Roman" w:eastAsia="SimSun" w:hAnsi="Times New Roman" w:cs="Times New Roman" w:hint="eastAsia"/>
          <w:b/>
          <w:bCs/>
          <w:sz w:val="24"/>
          <w:szCs w:val="24"/>
          <w:lang w:val="en-US" w:eastAsia="zh-CN"/>
        </w:rPr>
        <w:t>翻译句子。</w:t>
      </w:r>
      <w:r w:rsidRPr="00701C36">
        <w:rPr>
          <w:rFonts w:ascii="Times New Roman" w:eastAsia="SimSun" w:hAnsi="Times New Roman" w:cs="Times New Roman" w:hint="eastAsia"/>
          <w:b/>
          <w:bCs/>
          <w:sz w:val="24"/>
          <w:szCs w:val="24"/>
          <w:lang w:val="en-US" w:eastAsia="zh-CN"/>
        </w:rPr>
        <w:t xml:space="preserve"> </w:t>
      </w:r>
      <w:r w:rsidRPr="00701C36">
        <w:rPr>
          <w:rFonts w:ascii="Times New Roman" w:eastAsia="SimSun" w:hAnsi="Times New Roman" w:cs="Times New Roman"/>
          <w:b/>
          <w:color w:val="000000" w:themeColor="text1"/>
          <w:sz w:val="24"/>
          <w:szCs w:val="24"/>
          <w:lang w:eastAsia="zh-CN"/>
        </w:rPr>
        <w:t>(</w:t>
      </w:r>
      <w:r w:rsidRPr="00701C36">
        <w:rPr>
          <w:rFonts w:ascii="Times New Roman" w:eastAsia="SimSun" w:hAnsi="Times New Roman" w:cs="Times New Roman"/>
          <w:b/>
          <w:color w:val="000000" w:themeColor="text1"/>
          <w:sz w:val="24"/>
          <w:szCs w:val="24"/>
          <w:lang w:val="en-US" w:eastAsia="zh-CN"/>
        </w:rPr>
        <w:t>最高</w:t>
      </w:r>
      <w:r w:rsidRPr="00701C36">
        <w:rPr>
          <w:rFonts w:ascii="Times New Roman" w:eastAsia="SimSun" w:hAnsi="Times New Roman" w:cs="Times New Roman" w:hint="eastAsia"/>
          <w:b/>
          <w:color w:val="000000" w:themeColor="text1"/>
          <w:sz w:val="24"/>
          <w:szCs w:val="24"/>
          <w:lang w:val="en-US" w:eastAsia="zh-CN"/>
        </w:rPr>
        <w:t>5</w:t>
      </w:r>
      <w:r w:rsidRPr="00701C36">
        <w:rPr>
          <w:rFonts w:ascii="Times New Roman" w:eastAsia="SimSun" w:hAnsi="Times New Roman" w:cs="Times New Roman"/>
          <w:b/>
          <w:color w:val="000000" w:themeColor="text1"/>
          <w:sz w:val="24"/>
          <w:szCs w:val="24"/>
          <w:lang w:val="en-US" w:eastAsia="zh-CN"/>
        </w:rPr>
        <w:t>分</w:t>
      </w:r>
      <w:r w:rsidRPr="00701C36">
        <w:rPr>
          <w:rFonts w:ascii="Times New Roman" w:eastAsia="SimSun" w:hAnsi="Times New Roman" w:cs="Times New Roman"/>
          <w:b/>
          <w:color w:val="000000" w:themeColor="text1"/>
          <w:sz w:val="24"/>
          <w:szCs w:val="24"/>
          <w:lang w:eastAsia="zh-CN"/>
        </w:rPr>
        <w:t>)</w:t>
      </w:r>
    </w:p>
    <w:p w14:paraId="621F131F" w14:textId="77777777" w:rsidR="009C6BD8" w:rsidRDefault="00701C36" w:rsidP="0052333B">
      <w:pPr>
        <w:pStyle w:val="aff"/>
        <w:keepNext/>
        <w:widowControl w:val="0"/>
        <w:numPr>
          <w:ilvl w:val="0"/>
          <w:numId w:val="21"/>
        </w:numPr>
        <w:autoSpaceDE w:val="0"/>
        <w:autoSpaceDN w:val="0"/>
        <w:adjustRightInd w:val="0"/>
        <w:contextualSpacing w:val="0"/>
        <w:jc w:val="both"/>
        <w:rPr>
          <w:rFonts w:ascii="Times New Roman" w:eastAsia="SimSun" w:hAnsi="Times New Roman" w:cs="Times New Roman"/>
          <w:b/>
          <w:color w:val="000000" w:themeColor="text1"/>
          <w:sz w:val="24"/>
          <w:szCs w:val="24"/>
          <w:lang w:eastAsia="zh-CN"/>
        </w:rPr>
      </w:pPr>
      <w:r>
        <w:rPr>
          <w:rFonts w:ascii="Times New Roman" w:eastAsia="SimSun" w:hAnsi="Times New Roman" w:cs="Times New Roman"/>
          <w:b/>
          <w:color w:val="000000" w:themeColor="text1"/>
          <w:sz w:val="24"/>
          <w:szCs w:val="24"/>
          <w:lang w:val="fr-CA" w:eastAsia="zh-CN"/>
        </w:rPr>
        <w:t>把下列句子翻译成汉语</w:t>
      </w:r>
      <w:r>
        <w:rPr>
          <w:rFonts w:ascii="Times New Roman" w:eastAsia="SimSun" w:hAnsi="Times New Roman" w:cs="Times New Roman"/>
          <w:b/>
          <w:color w:val="000000" w:themeColor="text1"/>
          <w:sz w:val="24"/>
          <w:szCs w:val="24"/>
          <w:lang w:eastAsia="zh-CN"/>
        </w:rPr>
        <w:t xml:space="preserve"> </w:t>
      </w:r>
    </w:p>
    <w:p w14:paraId="5D2D6952" w14:textId="77777777" w:rsidR="009C6BD8" w:rsidRDefault="00701C36">
      <w:pPr>
        <w:ind w:left="720"/>
        <w:jc w:val="both"/>
        <w:rPr>
          <w:rFonts w:cstheme="minorHAnsi"/>
          <w:b/>
          <w:bCs/>
          <w:lang w:eastAsia="zh-CN"/>
        </w:rPr>
      </w:pPr>
      <w:r>
        <w:rPr>
          <w:rFonts w:ascii="Times New Roman" w:eastAsiaTheme="minorHAnsi" w:hAnsi="Times New Roman" w:cs="Times New Roman"/>
          <w:color w:val="000000" w:themeColor="text1"/>
          <w:sz w:val="24"/>
          <w:szCs w:val="24"/>
          <w:lang w:eastAsia="zh-CN"/>
        </w:rPr>
        <w:t>Переведите следующие предложения на китайский язык:</w:t>
      </w:r>
    </w:p>
    <w:p w14:paraId="322E5F8F" w14:textId="77777777" w:rsidR="009C6BD8" w:rsidRDefault="00701C36" w:rsidP="0052333B">
      <w:pPr>
        <w:numPr>
          <w:ilvl w:val="0"/>
          <w:numId w:val="22"/>
        </w:numPr>
        <w:spacing w:after="0" w:line="240" w:lineRule="auto"/>
        <w:jc w:val="both"/>
        <w:rPr>
          <w:rFonts w:ascii="Times New Roman" w:hAnsi="Times New Roman" w:cs="Times New Roman"/>
          <w:lang w:eastAsia="zh-CN"/>
        </w:rPr>
      </w:pPr>
      <w:r>
        <w:rPr>
          <w:rFonts w:ascii="Times New Roman" w:hAnsi="Times New Roman" w:cs="Times New Roman"/>
          <w:lang w:eastAsia="zh-CN"/>
        </w:rPr>
        <w:t>Англия превратилась в международный финансовый центр на основе промышленного переворота и экспансии в заморских колониях. В двадцать первом веке Лондон по-прежнему является крупным финансовым центром.</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7364234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14B29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1402D5"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D4CC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37D00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5676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CD9F3B"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2841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71F7D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CCCC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884BC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EE8C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C5070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AAED8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6671E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2BED42"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399DA5"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61A448"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E80067" w14:textId="77777777" w:rsidR="009C6BD8" w:rsidRDefault="009C6BD8">
            <w:pPr>
              <w:jc w:val="both"/>
              <w:rPr>
                <w:rFonts w:cstheme="minorHAnsi"/>
              </w:rPr>
            </w:pPr>
          </w:p>
        </w:tc>
      </w:tr>
      <w:tr w:rsidR="009C6BD8" w14:paraId="11014BC7"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A9DC3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2153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442F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A98D6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A20DB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F618C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2058B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F82B9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AD01C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A9C9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6308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3FDB6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0884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0A17A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39B95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88BC89"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B5C3F0"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2AA4CE" w14:textId="77777777" w:rsidR="009C6BD8" w:rsidRDefault="009C6BD8">
            <w:pPr>
              <w:jc w:val="both"/>
              <w:rPr>
                <w:rFonts w:cstheme="minorHAnsi"/>
              </w:rPr>
            </w:pPr>
          </w:p>
        </w:tc>
      </w:tr>
      <w:tr w:rsidR="009C6BD8" w14:paraId="2A9988B0"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4DC1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B830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1E209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D64A6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0442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74637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1996E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E728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3DA79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5375B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D7E53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152D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54A0B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A610F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E61CC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EA4BDE"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6D5420"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410640" w14:textId="77777777" w:rsidR="009C6BD8" w:rsidRDefault="009C6BD8">
            <w:pPr>
              <w:jc w:val="both"/>
              <w:rPr>
                <w:rFonts w:cstheme="minorHAnsi"/>
              </w:rPr>
            </w:pPr>
          </w:p>
        </w:tc>
      </w:tr>
    </w:tbl>
    <w:p w14:paraId="5F1D8DB2" w14:textId="77777777" w:rsidR="009C6BD8" w:rsidRDefault="009C6BD8">
      <w:pPr>
        <w:pStyle w:val="aff"/>
        <w:ind w:left="0"/>
        <w:contextualSpacing w:val="0"/>
        <w:jc w:val="both"/>
        <w:rPr>
          <w:rFonts w:cstheme="minorHAnsi"/>
        </w:rPr>
      </w:pPr>
    </w:p>
    <w:p w14:paraId="0BD1C3A1" w14:textId="77777777" w:rsidR="009C6BD8" w:rsidRDefault="00701C36" w:rsidP="0052333B">
      <w:pPr>
        <w:numPr>
          <w:ilvl w:val="0"/>
          <w:numId w:val="22"/>
        </w:numPr>
        <w:spacing w:after="0" w:line="240" w:lineRule="auto"/>
        <w:jc w:val="both"/>
        <w:rPr>
          <w:rFonts w:ascii="Times New Roman" w:hAnsi="Times New Roman" w:cs="Times New Roman"/>
          <w:color w:val="FF0000"/>
        </w:rPr>
      </w:pPr>
      <w:r>
        <w:rPr>
          <w:rFonts w:ascii="Times New Roman" w:hAnsi="Times New Roman" w:cs="Times New Roman"/>
        </w:rPr>
        <w:t>Во время Второй мировой войны Швейцария являлась нейтральным государством, в связи с этим после 1945 г. её экономика восстановилась гораздо быстрее.</w:t>
      </w:r>
    </w:p>
    <w:tbl>
      <w:tblPr>
        <w:tblW w:w="9765"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55"/>
        <w:gridCol w:w="555"/>
        <w:gridCol w:w="555"/>
      </w:tblGrid>
      <w:tr w:rsidR="009C6BD8" w14:paraId="64B1C497"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AA26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5E62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AFC4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CCD34F"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35B4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1D45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1BD8C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76B82"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C43CAF"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58D2F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28CA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FA8F4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56670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AB2FC"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713FAB"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A45FF6"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215DD"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0DB3A5" w14:textId="77777777" w:rsidR="009C6BD8" w:rsidRDefault="009C6BD8">
            <w:pPr>
              <w:jc w:val="both"/>
              <w:rPr>
                <w:rFonts w:cstheme="minorHAnsi"/>
              </w:rPr>
            </w:pPr>
          </w:p>
        </w:tc>
      </w:tr>
      <w:tr w:rsidR="009C6BD8" w14:paraId="4FB7872F"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FB43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26AC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6BC8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7BE41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9CD5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6BED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5430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A6C5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CA3F8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52C8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9761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F3CAF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E163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6DD1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CED02"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5D5958"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3942DD"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6CD1B" w14:textId="77777777" w:rsidR="009C6BD8" w:rsidRDefault="009C6BD8">
            <w:pPr>
              <w:jc w:val="both"/>
              <w:rPr>
                <w:rFonts w:cstheme="minorHAnsi"/>
              </w:rPr>
            </w:pPr>
          </w:p>
        </w:tc>
      </w:tr>
      <w:tr w:rsidR="009C6BD8" w14:paraId="2D107B9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9F20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56320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CB428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480D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8FE11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BA3A0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509A6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0FB7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B446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7CEC6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8701D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E72B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62C53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3E14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68A5B"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6A0EB"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84BBD"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5E4882" w14:textId="77777777" w:rsidR="009C6BD8" w:rsidRDefault="009C6BD8">
            <w:pPr>
              <w:jc w:val="both"/>
              <w:rPr>
                <w:rFonts w:cstheme="minorHAnsi"/>
              </w:rPr>
            </w:pPr>
          </w:p>
        </w:tc>
      </w:tr>
    </w:tbl>
    <w:p w14:paraId="6C61496F" w14:textId="77777777" w:rsidR="009C6BD8" w:rsidRDefault="009C6BD8">
      <w:pPr>
        <w:spacing w:after="0" w:line="240" w:lineRule="auto"/>
        <w:jc w:val="both"/>
        <w:rPr>
          <w:color w:val="000000" w:themeColor="text1"/>
          <w:sz w:val="32"/>
          <w:szCs w:val="32"/>
        </w:rPr>
      </w:pPr>
    </w:p>
    <w:p w14:paraId="6B4B0668" w14:textId="77777777" w:rsidR="009C6BD8" w:rsidRDefault="00701C36" w:rsidP="0052333B">
      <w:pPr>
        <w:numPr>
          <w:ilvl w:val="0"/>
          <w:numId w:val="22"/>
        </w:numPr>
        <w:spacing w:after="0" w:line="240" w:lineRule="auto"/>
        <w:jc w:val="both"/>
        <w:rPr>
          <w:rFonts w:cstheme="minorHAnsi"/>
        </w:rPr>
      </w:pPr>
      <w:r>
        <w:rPr>
          <w:rFonts w:ascii="Times New Roman" w:hAnsi="Times New Roman" w:cs="Times New Roman"/>
        </w:rPr>
        <w:t>Международная финансовая система включает в себя международные платежи, международный валютный обмен, международные расчёты, иностранные капиталовложения (инвестиции) и международную валютную систему.</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08B6E0B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1B0F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2E4D2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2496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D5C5E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653E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DEA7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7878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5732C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43523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4ABC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E5E1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DD4532"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B44DA8"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13EC3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AC191"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0B69B"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A5DD5"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5E823B" w14:textId="77777777" w:rsidR="009C6BD8" w:rsidRDefault="009C6BD8">
            <w:pPr>
              <w:jc w:val="both"/>
              <w:rPr>
                <w:rFonts w:cstheme="minorHAnsi"/>
              </w:rPr>
            </w:pPr>
          </w:p>
        </w:tc>
      </w:tr>
      <w:tr w:rsidR="009C6BD8" w14:paraId="00F34ACC"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D7605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7A24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8576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7CEDD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BC530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90C4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E9D5F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C339F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9326D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4536A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4F9CB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CA4D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DF14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E0AC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A07A4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7F53DA"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0A12C"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F3D9B2" w14:textId="77777777" w:rsidR="009C6BD8" w:rsidRDefault="009C6BD8">
            <w:pPr>
              <w:jc w:val="both"/>
              <w:rPr>
                <w:rFonts w:cstheme="minorHAnsi"/>
              </w:rPr>
            </w:pPr>
          </w:p>
        </w:tc>
      </w:tr>
      <w:tr w:rsidR="009C6BD8" w14:paraId="3CC81C29"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9326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E648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43FB6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08AF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0ED5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D1B5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F77A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E3CC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EE627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44C76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A26F2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8F99A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06EEE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77C6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BE0D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C9F9F"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46D9B"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D9ACA" w14:textId="77777777" w:rsidR="009C6BD8" w:rsidRDefault="009C6BD8">
            <w:pPr>
              <w:jc w:val="both"/>
              <w:rPr>
                <w:rFonts w:cstheme="minorHAnsi"/>
              </w:rPr>
            </w:pPr>
          </w:p>
        </w:tc>
      </w:tr>
    </w:tbl>
    <w:p w14:paraId="63ED367F" w14:textId="77777777" w:rsidR="009C6BD8" w:rsidRDefault="009C6BD8">
      <w:pPr>
        <w:pStyle w:val="aff"/>
        <w:ind w:left="0"/>
        <w:contextualSpacing w:val="0"/>
        <w:jc w:val="both"/>
        <w:rPr>
          <w:rFonts w:cstheme="minorHAnsi"/>
          <w:b/>
          <w:bCs/>
          <w:lang w:eastAsia="zh-CN"/>
        </w:rPr>
      </w:pPr>
    </w:p>
    <w:p w14:paraId="1E508BAB" w14:textId="77777777" w:rsidR="009C6BD8" w:rsidRDefault="00701C36" w:rsidP="0052333B">
      <w:pPr>
        <w:pStyle w:val="aff"/>
        <w:keepNext/>
        <w:widowControl w:val="0"/>
        <w:numPr>
          <w:ilvl w:val="0"/>
          <w:numId w:val="21"/>
        </w:numPr>
        <w:autoSpaceDE w:val="0"/>
        <w:autoSpaceDN w:val="0"/>
        <w:adjustRightInd w:val="0"/>
        <w:contextualSpacing w:val="0"/>
        <w:jc w:val="both"/>
        <w:rPr>
          <w:rFonts w:ascii="Times New Roman" w:eastAsia="SimSun" w:hAnsi="Times New Roman" w:cs="Times New Roman"/>
          <w:b/>
          <w:color w:val="000000" w:themeColor="text1"/>
          <w:sz w:val="24"/>
          <w:szCs w:val="24"/>
          <w:lang w:val="fr-CA" w:eastAsia="zh-CN"/>
        </w:rPr>
      </w:pPr>
      <w:r>
        <w:rPr>
          <w:rFonts w:ascii="Times New Roman" w:eastAsia="SimSun" w:hAnsi="Times New Roman" w:cs="Times New Roman" w:hint="eastAsia"/>
          <w:b/>
          <w:color w:val="000000" w:themeColor="text1"/>
          <w:sz w:val="24"/>
          <w:szCs w:val="24"/>
          <w:lang w:val="fr-CA" w:eastAsia="zh-CN"/>
        </w:rPr>
        <w:t>把下列句子翻译成俄语</w:t>
      </w:r>
      <w:r>
        <w:rPr>
          <w:rFonts w:ascii="Times New Roman" w:eastAsia="SimSun" w:hAnsi="Times New Roman" w:cs="Times New Roman"/>
          <w:b/>
          <w:color w:val="000000" w:themeColor="text1"/>
          <w:sz w:val="24"/>
          <w:szCs w:val="24"/>
          <w:lang w:val="fr-CA" w:eastAsia="zh-CN"/>
        </w:rPr>
        <w:t xml:space="preserve"> </w:t>
      </w:r>
      <w:r>
        <w:rPr>
          <w:rFonts w:ascii="Times New Roman" w:eastAsia="SimSun" w:hAnsi="Times New Roman" w:cs="Times New Roman" w:hint="eastAsia"/>
          <w:b/>
          <w:color w:val="000000" w:themeColor="text1"/>
          <w:sz w:val="24"/>
          <w:szCs w:val="24"/>
          <w:lang w:val="fr-CA" w:eastAsia="zh-CN"/>
        </w:rPr>
        <w:t>：</w:t>
      </w:r>
    </w:p>
    <w:p w14:paraId="130AD752" w14:textId="77777777" w:rsidR="009C6BD8" w:rsidRDefault="00701C36">
      <w:pPr>
        <w:ind w:left="720"/>
        <w:jc w:val="both"/>
        <w:rPr>
          <w:rFonts w:ascii="Times New Roman" w:hAnsi="Times New Roman" w:cs="Times New Roman"/>
          <w:bCs/>
          <w:spacing w:val="20"/>
          <w:sz w:val="24"/>
          <w:szCs w:val="24"/>
          <w:lang w:eastAsia="zh-CN"/>
        </w:rPr>
      </w:pPr>
      <w:r>
        <w:rPr>
          <w:rFonts w:ascii="Times New Roman" w:hAnsi="Times New Roman" w:cs="Times New Roman"/>
          <w:bCs/>
          <w:spacing w:val="20"/>
          <w:sz w:val="24"/>
          <w:szCs w:val="24"/>
          <w:lang w:eastAsia="zh-CN"/>
        </w:rPr>
        <w:t>Переведите следующие предложения на русский язык</w:t>
      </w:r>
      <w:r>
        <w:rPr>
          <w:rFonts w:ascii="Times New Roman" w:hAnsi="Times New Roman" w:cs="Times New Roman"/>
          <w:bCs/>
          <w:sz w:val="24"/>
          <w:szCs w:val="24"/>
          <w:lang w:eastAsia="zh-CN"/>
        </w:rPr>
        <w:t>:</w:t>
      </w:r>
    </w:p>
    <w:p w14:paraId="21F3211C" w14:textId="77777777" w:rsidR="009C6BD8" w:rsidRDefault="009C6BD8">
      <w:pPr>
        <w:pStyle w:val="aff"/>
        <w:contextualSpacing w:val="0"/>
        <w:jc w:val="both"/>
        <w:rPr>
          <w:rFonts w:cstheme="minorHAnsi"/>
          <w:b/>
          <w:bCs/>
          <w:spacing w:val="20"/>
          <w:lang w:eastAsia="zh-CN"/>
        </w:rPr>
      </w:pPr>
    </w:p>
    <w:p w14:paraId="0749EB1E" w14:textId="77777777" w:rsidR="009C6BD8" w:rsidRDefault="00701C36" w:rsidP="0052333B">
      <w:pPr>
        <w:pStyle w:val="aff"/>
        <w:numPr>
          <w:ilvl w:val="0"/>
          <w:numId w:val="23"/>
        </w:numPr>
        <w:spacing w:line="360" w:lineRule="auto"/>
        <w:jc w:val="both"/>
        <w:rPr>
          <w:rFonts w:eastAsia="楷体" w:cstheme="minorHAnsi"/>
          <w:spacing w:val="20"/>
          <w:lang w:eastAsia="zh-CN"/>
        </w:rPr>
      </w:pPr>
      <w:r>
        <w:rPr>
          <w:rFonts w:ascii="Times New Roman" w:hAnsi="Times New Roman" w:cs="Times New Roman" w:hint="eastAsia"/>
          <w:color w:val="000000" w:themeColor="text1"/>
          <w:sz w:val="24"/>
          <w:szCs w:val="24"/>
          <w:lang w:eastAsia="zh-CN"/>
        </w:rPr>
        <w:t>国际收支按照国际货币基金组织的定义，国际收支即“一国和其他国家之间的商品、债务和收益的交易以及债权债务的变化”。</w:t>
      </w:r>
    </w:p>
    <w:tbl>
      <w:tblPr>
        <w:tblStyle w:val="af9"/>
        <w:tblW w:w="0" w:type="auto"/>
        <w:tblInd w:w="135" w:type="dxa"/>
        <w:tblLayout w:type="fixed"/>
        <w:tblLook w:val="04A0" w:firstRow="1" w:lastRow="0" w:firstColumn="1" w:lastColumn="0" w:noHBand="0" w:noVBand="1"/>
      </w:tblPr>
      <w:tblGrid>
        <w:gridCol w:w="9210"/>
      </w:tblGrid>
      <w:tr w:rsidR="009C6BD8" w14:paraId="201ACCDB"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39CD9D5D" w14:textId="77777777" w:rsidR="009C6BD8" w:rsidRDefault="009C6BD8">
            <w:pPr>
              <w:spacing w:after="0" w:line="360" w:lineRule="auto"/>
              <w:jc w:val="both"/>
              <w:rPr>
                <w:rFonts w:eastAsia="楷体" w:cstheme="minorHAnsi"/>
                <w:lang w:eastAsia="zh-CN"/>
              </w:rPr>
            </w:pPr>
          </w:p>
        </w:tc>
      </w:tr>
      <w:tr w:rsidR="009C6BD8" w14:paraId="729632EA"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3F31BFC1" w14:textId="77777777" w:rsidR="009C6BD8" w:rsidRDefault="009C6BD8">
            <w:pPr>
              <w:spacing w:after="0" w:line="360" w:lineRule="auto"/>
              <w:jc w:val="both"/>
              <w:rPr>
                <w:rFonts w:eastAsia="楷体" w:cstheme="minorHAnsi"/>
                <w:lang w:eastAsia="zh-CN"/>
              </w:rPr>
            </w:pPr>
          </w:p>
        </w:tc>
      </w:tr>
    </w:tbl>
    <w:p w14:paraId="072C391E" w14:textId="77777777" w:rsidR="009C6BD8" w:rsidRDefault="00701C36" w:rsidP="0052333B">
      <w:pPr>
        <w:pStyle w:val="aff"/>
        <w:numPr>
          <w:ilvl w:val="0"/>
          <w:numId w:val="23"/>
        </w:numPr>
        <w:spacing w:line="360" w:lineRule="auto"/>
        <w:jc w:val="both"/>
        <w:rPr>
          <w:rFonts w:cstheme="minorHAnsi"/>
          <w:spacing w:val="20"/>
          <w:lang w:eastAsia="zh-CN"/>
        </w:rPr>
      </w:pPr>
      <w:r>
        <w:rPr>
          <w:rFonts w:cstheme="minorHAnsi" w:hint="eastAsia"/>
          <w:spacing w:val="20"/>
          <w:lang w:eastAsia="zh-CN"/>
        </w:rPr>
        <w:t>一国采取措施往往会引起其他有关国家相应采取对抗和报复行动，从而减弱或抵消该国调节措施的作用。</w:t>
      </w:r>
    </w:p>
    <w:tbl>
      <w:tblPr>
        <w:tblStyle w:val="af9"/>
        <w:tblW w:w="0" w:type="auto"/>
        <w:tblInd w:w="135" w:type="dxa"/>
        <w:tblLayout w:type="fixed"/>
        <w:tblLook w:val="04A0" w:firstRow="1" w:lastRow="0" w:firstColumn="1" w:lastColumn="0" w:noHBand="0" w:noVBand="1"/>
      </w:tblPr>
      <w:tblGrid>
        <w:gridCol w:w="9210"/>
      </w:tblGrid>
      <w:tr w:rsidR="009C6BD8" w14:paraId="4ADF3334"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697DBFC" w14:textId="77777777" w:rsidR="009C6BD8" w:rsidRDefault="009C6BD8">
            <w:pPr>
              <w:spacing w:after="0" w:line="360" w:lineRule="auto"/>
              <w:jc w:val="both"/>
              <w:rPr>
                <w:rFonts w:eastAsia="楷体" w:cstheme="minorHAnsi"/>
                <w:lang w:eastAsia="zh-CN"/>
              </w:rPr>
            </w:pPr>
          </w:p>
        </w:tc>
      </w:tr>
      <w:tr w:rsidR="009C6BD8" w14:paraId="22B821A8"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6FBC37DE" w14:textId="77777777" w:rsidR="009C6BD8" w:rsidRDefault="009C6BD8">
            <w:pPr>
              <w:spacing w:after="0" w:line="360" w:lineRule="auto"/>
              <w:jc w:val="both"/>
              <w:rPr>
                <w:rFonts w:eastAsia="楷体" w:cstheme="minorHAnsi"/>
                <w:lang w:eastAsia="zh-CN"/>
              </w:rPr>
            </w:pPr>
          </w:p>
        </w:tc>
      </w:tr>
    </w:tbl>
    <w:p w14:paraId="0CEFF3FD" w14:textId="77777777" w:rsidR="009C6BD8" w:rsidRDefault="00701C36" w:rsidP="0052333B">
      <w:pPr>
        <w:pStyle w:val="aff"/>
        <w:numPr>
          <w:ilvl w:val="0"/>
          <w:numId w:val="23"/>
        </w:numPr>
        <w:spacing w:line="360" w:lineRule="auto"/>
        <w:jc w:val="both"/>
        <w:rPr>
          <w:rFonts w:cstheme="minorHAnsi"/>
          <w:spacing w:val="20"/>
          <w:lang w:eastAsia="zh-CN"/>
        </w:rPr>
      </w:pPr>
      <w:r>
        <w:rPr>
          <w:rFonts w:cstheme="minorHAnsi" w:hint="eastAsia"/>
          <w:spacing w:val="20"/>
          <w:lang w:eastAsia="zh-CN"/>
        </w:rPr>
        <w:t>一国的国际收支与一国的国际收支平衡表有所区别。</w:t>
      </w:r>
    </w:p>
    <w:tbl>
      <w:tblPr>
        <w:tblStyle w:val="af9"/>
        <w:tblW w:w="9210" w:type="dxa"/>
        <w:tblInd w:w="135" w:type="dxa"/>
        <w:tblLayout w:type="fixed"/>
        <w:tblLook w:val="04A0" w:firstRow="1" w:lastRow="0" w:firstColumn="1" w:lastColumn="0" w:noHBand="0" w:noVBand="1"/>
      </w:tblPr>
      <w:tblGrid>
        <w:gridCol w:w="9210"/>
      </w:tblGrid>
      <w:tr w:rsidR="009C6BD8" w14:paraId="1D348925"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6C6FEF19" w14:textId="77777777" w:rsidR="009C6BD8" w:rsidRDefault="009C6BD8">
            <w:pPr>
              <w:spacing w:after="0" w:line="360" w:lineRule="auto"/>
              <w:jc w:val="both"/>
              <w:rPr>
                <w:rFonts w:eastAsia="楷体" w:cstheme="minorHAnsi"/>
                <w:lang w:eastAsia="zh-CN"/>
              </w:rPr>
            </w:pPr>
          </w:p>
        </w:tc>
      </w:tr>
      <w:tr w:rsidR="009C6BD8" w14:paraId="1806B667"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037E1C0C" w14:textId="77777777" w:rsidR="009C6BD8" w:rsidRDefault="009C6BD8">
            <w:pPr>
              <w:spacing w:after="0" w:line="360" w:lineRule="auto"/>
              <w:jc w:val="both"/>
              <w:rPr>
                <w:rFonts w:eastAsia="楷体" w:cstheme="minorHAnsi"/>
                <w:lang w:eastAsia="zh-CN"/>
              </w:rPr>
            </w:pPr>
          </w:p>
        </w:tc>
      </w:tr>
    </w:tbl>
    <w:p w14:paraId="5490502E" w14:textId="77777777" w:rsidR="009C6BD8" w:rsidRDefault="009C6BD8">
      <w:pPr>
        <w:spacing w:after="0" w:line="240" w:lineRule="auto"/>
        <w:jc w:val="both"/>
        <w:rPr>
          <w:rFonts w:ascii="Times New Roman" w:eastAsia="SimSun" w:hAnsi="Times New Roman" w:cs="Times New Roman"/>
          <w:b/>
          <w:bCs/>
          <w:sz w:val="24"/>
          <w:szCs w:val="24"/>
          <w:highlight w:val="yellow"/>
          <w:lang w:eastAsia="zh-CN"/>
        </w:rPr>
      </w:pPr>
    </w:p>
    <w:p w14:paraId="3F60C87B" w14:textId="77777777" w:rsidR="009C6BD8" w:rsidRDefault="009C6BD8">
      <w:pPr>
        <w:keepNext/>
        <w:spacing w:after="0" w:line="240" w:lineRule="auto"/>
        <w:jc w:val="both"/>
        <w:rPr>
          <w:rFonts w:ascii="Times New Roman" w:eastAsia="Times New Roman" w:hAnsi="Times New Roman" w:cs="Times New Roman"/>
          <w:b/>
          <w:sz w:val="28"/>
          <w:lang w:eastAsia="zh-CN"/>
        </w:rPr>
      </w:pPr>
    </w:p>
    <w:p w14:paraId="7EF7F35E" w14:textId="77777777" w:rsidR="009C6BD8" w:rsidRDefault="00701C36">
      <w:pPr>
        <w:pStyle w:val="1"/>
        <w:jc w:val="both"/>
        <w:rPr>
          <w:rFonts w:ascii="Times New Roman" w:eastAsia="Times New Roman" w:hAnsi="Times New Roman" w:cs="Times New Roman"/>
          <w:b/>
          <w:color w:val="auto"/>
          <w:sz w:val="28"/>
          <w:szCs w:val="28"/>
        </w:rPr>
      </w:pPr>
      <w:bookmarkStart w:id="11" w:name="_Toc104142168"/>
      <w:bookmarkStart w:id="12" w:name="_Hlk127901059"/>
      <w:r>
        <w:rPr>
          <w:rFonts w:ascii="Times New Roman" w:eastAsia="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1"/>
      <w:r>
        <w:rPr>
          <w:rFonts w:ascii="Times New Roman" w:eastAsia="Times New Roman" w:hAnsi="Times New Roman" w:cs="Times New Roman"/>
          <w:b/>
          <w:color w:val="auto"/>
          <w:sz w:val="28"/>
          <w:szCs w:val="28"/>
        </w:rPr>
        <w:t xml:space="preserve"> </w:t>
      </w:r>
    </w:p>
    <w:bookmarkEnd w:id="12"/>
    <w:p w14:paraId="09405171" w14:textId="77777777" w:rsidR="009C6BD8" w:rsidRDefault="00701C36">
      <w:pPr>
        <w:spacing w:after="0"/>
        <w:jc w:val="both"/>
        <w:rPr>
          <w:rFonts w:ascii="Times New Roman" w:hAnsi="Times New Roman" w:cs="Times New Roman"/>
          <w:sz w:val="28"/>
          <w:szCs w:val="28"/>
        </w:rPr>
      </w:pPr>
      <w:r>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A94A79" w14:textId="77777777" w:rsidR="00AF2915" w:rsidRDefault="00AF2915">
      <w:pPr>
        <w:shd w:val="clear" w:color="auto" w:fill="FFFFFF" w:themeFill="background1"/>
        <w:spacing w:after="0" w:line="240" w:lineRule="auto"/>
        <w:jc w:val="center"/>
        <w:rPr>
          <w:rFonts w:ascii="Times New Roman" w:eastAsia="Times New Roman" w:hAnsi="Times New Roman" w:cs="Times New Roman"/>
          <w:b/>
          <w:sz w:val="28"/>
          <w:szCs w:val="28"/>
        </w:rPr>
      </w:pPr>
    </w:p>
    <w:p w14:paraId="10DA79EF" w14:textId="77777777" w:rsidR="00A85586" w:rsidRDefault="00A85586">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03810BEF" w14:textId="1C2E49B6" w:rsidR="009C6BD8" w:rsidRDefault="00701C36">
      <w:pPr>
        <w:shd w:val="clear" w:color="auto" w:fill="FFFFFF" w:themeFill="background1"/>
        <w:spacing w:after="0" w:line="240" w:lineRule="auto"/>
        <w:jc w:val="center"/>
        <w:rPr>
          <w:rFonts w:ascii="Times New Roman" w:eastAsia="Times New Roman" w:hAnsi="Times New Roman" w:cs="Times New Roman"/>
          <w:b/>
          <w:sz w:val="28"/>
          <w:szCs w:val="28"/>
          <w:u w:val="single"/>
        </w:rPr>
      </w:pPr>
      <w:r w:rsidRPr="00A85586">
        <w:rPr>
          <w:rFonts w:ascii="Times New Roman" w:eastAsia="Times New Roman" w:hAnsi="Times New Roman" w:cs="Times New Roman"/>
          <w:b/>
          <w:sz w:val="28"/>
          <w:szCs w:val="28"/>
          <w:u w:val="single"/>
        </w:rPr>
        <w:lastRenderedPageBreak/>
        <w:t>НЕМЕЦКИЙ ЯЗЫК</w:t>
      </w:r>
    </w:p>
    <w:p w14:paraId="36CE8723" w14:textId="77777777" w:rsidR="00C57503" w:rsidRPr="00A85586" w:rsidRDefault="00C57503">
      <w:pPr>
        <w:shd w:val="clear" w:color="auto" w:fill="FFFFFF" w:themeFill="background1"/>
        <w:spacing w:after="0" w:line="240" w:lineRule="auto"/>
        <w:jc w:val="center"/>
        <w:rPr>
          <w:rFonts w:ascii="Times New Roman" w:eastAsia="Times New Roman" w:hAnsi="Times New Roman" w:cs="Times New Roman"/>
          <w:b/>
          <w:sz w:val="28"/>
          <w:szCs w:val="28"/>
          <w:u w:val="single"/>
        </w:rPr>
      </w:pPr>
    </w:p>
    <w:p w14:paraId="54F9BDB8" w14:textId="77777777" w:rsidR="007673EC" w:rsidRDefault="007673EC" w:rsidP="00741009">
      <w:pPr>
        <w:widowControl w:val="0"/>
        <w:tabs>
          <w:tab w:val="left" w:pos="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 «Мировая экономика, мировые финансы и международный бизнес (с частичной реализацией на английском языке)»,</w:t>
      </w:r>
    </w:p>
    <w:p w14:paraId="26F9777C" w14:textId="611DD5C2" w:rsidR="007673EC" w:rsidRDefault="007673EC" w:rsidP="00741009">
      <w:pPr>
        <w:widowControl w:val="0"/>
        <w:tabs>
          <w:tab w:val="left" w:pos="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профили: «Мировые финансы (с частичной реализа</w:t>
      </w:r>
      <w:r w:rsidR="00C03803">
        <w:rPr>
          <w:rFonts w:ascii="Times New Roman" w:eastAsia="Times New Roman" w:hAnsi="Times New Roman" w:cs="Times New Roman"/>
          <w:b/>
          <w:bCs/>
          <w:sz w:val="28"/>
          <w:szCs w:val="28"/>
        </w:rPr>
        <w:t>цией на английском языке)»,</w:t>
      </w:r>
      <w:r w:rsidR="00C57503">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«Мировая эк</w:t>
      </w:r>
      <w:r w:rsidR="00741009">
        <w:rPr>
          <w:rFonts w:ascii="Times New Roman" w:eastAsia="Times New Roman" w:hAnsi="Times New Roman" w:cs="Times New Roman"/>
          <w:b/>
          <w:bCs/>
          <w:sz w:val="28"/>
          <w:szCs w:val="28"/>
        </w:rPr>
        <w:t xml:space="preserve">ономика и международный бизнес </w:t>
      </w:r>
      <w:r>
        <w:rPr>
          <w:rFonts w:ascii="Times New Roman" w:eastAsia="Times New Roman" w:hAnsi="Times New Roman" w:cs="Times New Roman"/>
          <w:b/>
          <w:bCs/>
          <w:sz w:val="28"/>
          <w:szCs w:val="28"/>
        </w:rPr>
        <w:t>(с частичной реализа</w:t>
      </w:r>
      <w:r w:rsidR="00C03803">
        <w:rPr>
          <w:rFonts w:ascii="Times New Roman" w:eastAsia="Times New Roman" w:hAnsi="Times New Roman" w:cs="Times New Roman"/>
          <w:b/>
          <w:bCs/>
          <w:sz w:val="28"/>
          <w:szCs w:val="28"/>
        </w:rPr>
        <w:t>цией на английском языке)»</w:t>
      </w:r>
    </w:p>
    <w:p w14:paraId="6A258E1E" w14:textId="2462AC88" w:rsidR="009C6BD8" w:rsidRPr="00A85586" w:rsidRDefault="00A85586" w:rsidP="00A8558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5.1</w:t>
      </w:r>
    </w:p>
    <w:tbl>
      <w:tblPr>
        <w:tblW w:w="9526" w:type="dxa"/>
        <w:tblInd w:w="108" w:type="dxa"/>
        <w:tblLayout w:type="fixed"/>
        <w:tblCellMar>
          <w:left w:w="10" w:type="dxa"/>
          <w:right w:w="10" w:type="dxa"/>
        </w:tblCellMar>
        <w:tblLook w:val="0000" w:firstRow="0" w:lastRow="0" w:firstColumn="0" w:lastColumn="0" w:noHBand="0" w:noVBand="0"/>
      </w:tblPr>
      <w:tblGrid>
        <w:gridCol w:w="1861"/>
        <w:gridCol w:w="2077"/>
        <w:gridCol w:w="2612"/>
        <w:gridCol w:w="2976"/>
      </w:tblGrid>
      <w:tr w:rsidR="00730E8E" w:rsidRPr="001056CB" w14:paraId="04EC92C7" w14:textId="77777777" w:rsidTr="00741009">
        <w:trPr>
          <w:trHeight w:val="1"/>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C2957" w14:textId="77777777" w:rsidR="00730E8E" w:rsidRPr="001056CB" w:rsidRDefault="00730E8E" w:rsidP="00207FED">
            <w:pPr>
              <w:tabs>
                <w:tab w:val="left" w:pos="540"/>
              </w:tabs>
              <w:spacing w:after="0" w:line="240" w:lineRule="auto"/>
              <w:rPr>
                <w:sz w:val="24"/>
                <w:szCs w:val="24"/>
              </w:rPr>
            </w:pPr>
            <w:r w:rsidRPr="001056CB">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5AE956" w14:textId="77777777" w:rsidR="00730E8E" w:rsidRPr="001056CB" w:rsidRDefault="00730E8E" w:rsidP="00207FED">
            <w:pPr>
              <w:tabs>
                <w:tab w:val="left" w:pos="540"/>
              </w:tabs>
              <w:spacing w:after="0" w:line="240" w:lineRule="auto"/>
              <w:rPr>
                <w:sz w:val="24"/>
                <w:szCs w:val="24"/>
              </w:rPr>
            </w:pPr>
            <w:r w:rsidRPr="001056CB">
              <w:rPr>
                <w:rFonts w:ascii="Times New Roman" w:eastAsia="Times New Roman" w:hAnsi="Times New Roman" w:cs="Times New Roman"/>
                <w:sz w:val="24"/>
                <w:szCs w:val="24"/>
              </w:rPr>
              <w:t>Индикаторы достижения компетенции</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67675" w14:textId="77777777" w:rsidR="00730E8E" w:rsidRPr="001056CB" w:rsidRDefault="00730E8E" w:rsidP="00207FED">
            <w:pPr>
              <w:tabs>
                <w:tab w:val="left" w:pos="540"/>
              </w:tabs>
              <w:spacing w:after="0" w:line="240" w:lineRule="auto"/>
              <w:rPr>
                <w:sz w:val="24"/>
                <w:szCs w:val="24"/>
              </w:rPr>
            </w:pPr>
            <w:r w:rsidRPr="001056CB">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0AEB6E21" w14:textId="77777777" w:rsidR="00730E8E" w:rsidRPr="001056CB" w:rsidRDefault="00730E8E" w:rsidP="00207FED">
            <w:pPr>
              <w:tabs>
                <w:tab w:val="left" w:pos="540"/>
              </w:tabs>
              <w:spacing w:after="0" w:line="240" w:lineRule="auto"/>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Типовые контрольные задания</w:t>
            </w:r>
          </w:p>
        </w:tc>
      </w:tr>
      <w:tr w:rsidR="00730E8E" w:rsidRPr="00F85070" w14:paraId="7A28248B" w14:textId="77777777" w:rsidTr="00741009">
        <w:trPr>
          <w:trHeight w:val="1"/>
        </w:trPr>
        <w:tc>
          <w:tcPr>
            <w:tcW w:w="186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2C784E8" w14:textId="77777777" w:rsidR="00730E8E" w:rsidRPr="001056CB" w:rsidRDefault="00730E8E" w:rsidP="00207FED">
            <w:pPr>
              <w:tabs>
                <w:tab w:val="left" w:pos="540"/>
              </w:tabs>
              <w:spacing w:after="0" w:line="240" w:lineRule="auto"/>
              <w:ind w:hanging="12"/>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3B427CFE" w14:textId="77777777" w:rsidR="00730E8E" w:rsidRPr="00CA5F4D" w:rsidRDefault="00730E8E" w:rsidP="00207FED">
            <w:pPr>
              <w:tabs>
                <w:tab w:val="left" w:pos="540"/>
              </w:tabs>
              <w:spacing w:after="0" w:line="240" w:lineRule="auto"/>
              <w:ind w:hanging="12"/>
              <w:jc w:val="both"/>
              <w:rPr>
                <w:rFonts w:ascii="Times New Roman" w:hAnsi="Times New Roman" w:cs="Times New Roman"/>
                <w:b/>
                <w:sz w:val="24"/>
                <w:szCs w:val="24"/>
              </w:rPr>
            </w:pPr>
            <w:r w:rsidRPr="00CA5F4D">
              <w:rPr>
                <w:rFonts w:ascii="Times New Roman" w:hAnsi="Times New Roman" w:cs="Times New Roman"/>
                <w:b/>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0C1E569" w14:textId="77777777" w:rsidR="00730E8E" w:rsidRPr="001056CB" w:rsidRDefault="00730E8E" w:rsidP="00207FED">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A9C0D" w14:textId="77777777" w:rsidR="00730E8E" w:rsidRPr="001056CB" w:rsidRDefault="00730E8E" w:rsidP="00207FED">
            <w:pPr>
              <w:tabs>
                <w:tab w:val="left" w:pos="540"/>
              </w:tabs>
              <w:spacing w:after="0" w:line="240" w:lineRule="auto"/>
              <w:ind w:firstLine="39"/>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знать</w:t>
            </w:r>
            <w:r w:rsidRPr="001056CB">
              <w:rPr>
                <w:rFonts w:ascii="Times New Roman" w:eastAsia="Times New Roman" w:hAnsi="Times New Roman" w:cs="Times New Roman"/>
                <w:i/>
                <w:sz w:val="24"/>
                <w:szCs w:val="24"/>
              </w:rPr>
              <w:t xml:space="preserve">: </w:t>
            </w:r>
          </w:p>
          <w:p w14:paraId="45916D53" w14:textId="77777777" w:rsidR="00730E8E" w:rsidRPr="001056CB" w:rsidRDefault="00730E8E" w:rsidP="00207FED">
            <w:pPr>
              <w:tabs>
                <w:tab w:val="left" w:pos="540"/>
              </w:tabs>
              <w:spacing w:after="0" w:line="240" w:lineRule="auto"/>
              <w:ind w:firstLine="39"/>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771BDCE2" w14:textId="77777777" w:rsidR="00730E8E" w:rsidRPr="001056CB" w:rsidRDefault="00730E8E" w:rsidP="00207FED">
            <w:pPr>
              <w:tabs>
                <w:tab w:val="left" w:pos="540"/>
              </w:tabs>
              <w:spacing w:after="0" w:line="240" w:lineRule="auto"/>
              <w:ind w:firstLine="39"/>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структуру стандартных коммуникативных задач</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02F5B674" w14:textId="77777777" w:rsidR="00730E8E" w:rsidRPr="001056CB"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2765266E" w14:textId="77777777" w:rsidR="00730E8E" w:rsidRPr="000E3C20" w:rsidRDefault="00730E8E" w:rsidP="00207FED">
            <w:pPr>
              <w:pStyle w:val="aff1"/>
              <w:rPr>
                <w:rFonts w:ascii="Times New Roman" w:eastAsia="Times New Roman" w:hAnsi="Times New Roman" w:cs="Times New Roman"/>
                <w:b/>
                <w:lang w:val="de-DE"/>
              </w:rPr>
            </w:pPr>
            <w:r>
              <w:rPr>
                <w:rFonts w:ascii="Times New Roman" w:eastAsia="Times New Roman" w:hAnsi="Times New Roman" w:cs="Times New Roman"/>
                <w:b/>
                <w:lang w:val="de-DE"/>
              </w:rPr>
              <w:t>Lesen</w:t>
            </w:r>
            <w:r w:rsidRPr="000E3C20">
              <w:rPr>
                <w:rFonts w:ascii="Times New Roman" w:eastAsia="Times New Roman" w:hAnsi="Times New Roman" w:cs="Times New Roman"/>
                <w:b/>
                <w:lang w:val="de-DE"/>
              </w:rPr>
              <w:t xml:space="preserve"> Sie den Text </w:t>
            </w:r>
            <w:r w:rsidRPr="000E3C20">
              <w:rPr>
                <w:rFonts w:ascii="Times New Roman" w:eastAsia="Times New Roman" w:hAnsi="Times New Roman" w:cs="Times New Roman"/>
                <w:b/>
                <w:i/>
                <w:lang w:val="de-DE"/>
              </w:rPr>
              <w:t xml:space="preserve">Technologische Souvernität </w:t>
            </w:r>
            <w:r w:rsidRPr="008405CC">
              <w:rPr>
                <w:rFonts w:ascii="Times New Roman" w:eastAsia="Times New Roman" w:hAnsi="Times New Roman" w:cs="Times New Roman"/>
                <w:b/>
                <w:lang w:val="de-DE"/>
              </w:rPr>
              <w:t>und machen Sie die nachstehenden Aufgaben</w:t>
            </w:r>
          </w:p>
          <w:p w14:paraId="6E801CD5" w14:textId="77777777" w:rsidR="00730E8E" w:rsidRPr="000E3C20" w:rsidRDefault="00730E8E" w:rsidP="00207FED">
            <w:pPr>
              <w:pStyle w:val="aff1"/>
              <w:rPr>
                <w:rFonts w:ascii="Times New Roman" w:eastAsia="Times New Roman" w:hAnsi="Times New Roman" w:cs="Times New Roman"/>
                <w:lang w:val="de-DE"/>
              </w:rPr>
            </w:pPr>
            <w:r w:rsidRPr="000E3C20">
              <w:rPr>
                <w:rFonts w:ascii="Times New Roman" w:eastAsia="Times New Roman" w:hAnsi="Times New Roman" w:cs="Times New Roman"/>
                <w:lang w:val="de-DE"/>
              </w:rPr>
              <w:t>Unter technologischer Souveränität (Synonym: digitale Souveränität) wird selbstbestimmtes Handeln und Entscheiden von Menschen, Unternehmen und anderen Institutionen im digitalen Raum verstanden. Dazu gehört auch die Fähigkeit, Geschäftsgeheimnisse v</w:t>
            </w:r>
            <w:r>
              <w:rPr>
                <w:rFonts w:ascii="Times New Roman" w:eastAsia="Times New Roman" w:hAnsi="Times New Roman" w:cs="Times New Roman"/>
                <w:lang w:val="de-DE"/>
              </w:rPr>
              <w:t xml:space="preserve">on Unternehmen </w:t>
            </w:r>
            <w:r w:rsidRPr="000E3C20">
              <w:rPr>
                <w:rFonts w:ascii="Times New Roman" w:eastAsia="Times New Roman" w:hAnsi="Times New Roman" w:cs="Times New Roman"/>
                <w:lang w:val="de-DE"/>
              </w:rPr>
              <w:t>sowie die Privatsphäre von Menschen zu schützen. Sowohl Bürgerinnen und Bürger (Gesellschaft)als auch Wirtschaftsbetriebe und wissenschaftliche Institutionen sollen dabei die Hoheit über ihre eigenen Sicherheits- und Datenschutzinteressen behalten und nicht in unausweichliche Abhängigkeiten geraten. </w:t>
            </w:r>
          </w:p>
          <w:p w14:paraId="43DF042D" w14:textId="77777777" w:rsidR="00730E8E" w:rsidRPr="000E3C20" w:rsidRDefault="00730E8E" w:rsidP="00207FED">
            <w:pPr>
              <w:pStyle w:val="aff1"/>
              <w:rPr>
                <w:rFonts w:ascii="Times New Roman" w:eastAsia="Times New Roman" w:hAnsi="Times New Roman" w:cs="Times New Roman"/>
                <w:lang w:val="de-DE"/>
              </w:rPr>
            </w:pPr>
            <w:r w:rsidRPr="000E3C20">
              <w:rPr>
                <w:rFonts w:ascii="Times New Roman" w:eastAsia="Times New Roman" w:hAnsi="Times New Roman" w:cs="Times New Roman"/>
                <w:lang w:val="de-DE"/>
              </w:rPr>
              <w:t>Eine vollständige digitale Souveränität kann nur durch das Zusammenwirken unterschiedlicher Akteure erreicht werden, wie Bürgerinnen und Bürger/Verbraucher, Politik/Verwaltung, Wirtschaft/Wirtschaftsverbände</w:t>
            </w:r>
          </w:p>
          <w:p w14:paraId="5DB0024B" w14:textId="77777777" w:rsidR="00730E8E" w:rsidRDefault="00730E8E" w:rsidP="00207FED">
            <w:pPr>
              <w:pStyle w:val="aff1"/>
              <w:rPr>
                <w:rFonts w:ascii="Times New Roman" w:hAnsi="Times New Roman" w:cs="Times New Roman"/>
                <w:lang w:val="de-DE"/>
              </w:rPr>
            </w:pPr>
            <w:r w:rsidRPr="000E3C20">
              <w:rPr>
                <w:rFonts w:ascii="Times New Roman" w:hAnsi="Times New Roman" w:cs="Times New Roman"/>
                <w:lang w:val="de-DE"/>
              </w:rPr>
              <w:t xml:space="preserve">Es geht um die Souveränität von Infrastrukturen, Daten, Hard- und Software und um </w:t>
            </w:r>
            <w:r>
              <w:rPr>
                <w:rFonts w:ascii="Times New Roman" w:hAnsi="Times New Roman" w:cs="Times New Roman"/>
                <w:lang w:val="de-DE"/>
              </w:rPr>
              <w:t>Bildung</w:t>
            </w:r>
            <w:r w:rsidRPr="008405CC">
              <w:rPr>
                <w:rFonts w:ascii="Times New Roman" w:hAnsi="Times New Roman" w:cs="Times New Roman"/>
                <w:lang w:val="de-DE"/>
              </w:rPr>
              <w:t xml:space="preserve">– also um die Unabhängigkeit und unserer Gesellschaft. Das bedeutet aber nicht, dass digitale </w:t>
            </w:r>
            <w:r w:rsidRPr="008405CC">
              <w:rPr>
                <w:rFonts w:ascii="Times New Roman" w:hAnsi="Times New Roman" w:cs="Times New Roman"/>
                <w:lang w:val="de-DE"/>
              </w:rPr>
              <w:lastRenderedPageBreak/>
              <w:t>Souveränität sich an nationalen oder europäischen Grenzen orientieren sollte. In unserer digitalen Welt entscheiden</w:t>
            </w:r>
            <w:r w:rsidRPr="005C2B36">
              <w:rPr>
                <w:rFonts w:ascii="Times New Roman" w:hAnsi="Times New Roman" w:cs="Times New Roman"/>
                <w:lang w:val="de-DE"/>
              </w:rPr>
              <w:t xml:space="preserve"> </w:t>
            </w:r>
            <w:r w:rsidRPr="008405CC">
              <w:rPr>
                <w:rFonts w:ascii="Times New Roman" w:hAnsi="Times New Roman" w:cs="Times New Roman"/>
                <w:lang w:val="de-DE"/>
              </w:rPr>
              <w:t>Technologiekompetenzen und keine territorialen Hoheitsrechte.</w:t>
            </w:r>
          </w:p>
          <w:p w14:paraId="4454F02E" w14:textId="77777777" w:rsidR="00730E8E" w:rsidRPr="00922FBC" w:rsidRDefault="00730E8E" w:rsidP="00207FED">
            <w:pPr>
              <w:pStyle w:val="aff1"/>
              <w:ind w:left="360"/>
              <w:rPr>
                <w:rFonts w:ascii="Times New Roman" w:eastAsia="Times New Roman" w:hAnsi="Times New Roman" w:cs="Times New Roman"/>
                <w:b/>
                <w:lang w:val="de-DE"/>
              </w:rPr>
            </w:pPr>
            <w:r w:rsidRPr="00922FBC">
              <w:rPr>
                <w:rFonts w:ascii="Times New Roman" w:eastAsia="Times New Roman" w:hAnsi="Times New Roman" w:cs="Times New Roman"/>
                <w:b/>
                <w:lang w:val="de-DE"/>
              </w:rPr>
              <w:t>Falsch oder richtig?</w:t>
            </w:r>
          </w:p>
          <w:p w14:paraId="098EF4FF" w14:textId="77777777" w:rsidR="00730E8E" w:rsidRPr="000B7C23" w:rsidRDefault="00730E8E" w:rsidP="00741009">
            <w:pPr>
              <w:pStyle w:val="aff1"/>
              <w:numPr>
                <w:ilvl w:val="0"/>
                <w:numId w:val="52"/>
              </w:numPr>
              <w:ind w:left="0" w:firstLine="0"/>
              <w:rPr>
                <w:rFonts w:ascii="Times New Roman" w:eastAsia="Times New Roman" w:hAnsi="Times New Roman" w:cs="Times New Roman"/>
                <w:b/>
                <w:sz w:val="24"/>
                <w:szCs w:val="24"/>
                <w:lang w:val="de-DE"/>
              </w:rPr>
            </w:pPr>
            <w:r w:rsidRPr="00546044">
              <w:rPr>
                <w:rFonts w:ascii="Times New Roman" w:eastAsia="Times New Roman" w:hAnsi="Times New Roman" w:cs="Times New Roman"/>
                <w:lang w:val="de-DE"/>
              </w:rPr>
              <w:t>Die technologesche un</w:t>
            </w:r>
            <w:r>
              <w:rPr>
                <w:rFonts w:ascii="Times New Roman" w:eastAsia="Times New Roman" w:hAnsi="Times New Roman" w:cs="Times New Roman"/>
                <w:lang w:val="de-DE"/>
              </w:rPr>
              <w:t>d digitale Souvernitäten sind keine Synonyme</w:t>
            </w:r>
          </w:p>
          <w:p w14:paraId="4C599DC6" w14:textId="77777777" w:rsidR="00730E8E" w:rsidRPr="00C95FC3" w:rsidRDefault="00730E8E" w:rsidP="00741009">
            <w:pPr>
              <w:pStyle w:val="aff1"/>
              <w:numPr>
                <w:ilvl w:val="0"/>
                <w:numId w:val="52"/>
              </w:numPr>
              <w:ind w:left="0" w:firstLine="0"/>
              <w:rPr>
                <w:rFonts w:ascii="Times New Roman" w:eastAsia="Times New Roman" w:hAnsi="Times New Roman" w:cs="Times New Roman"/>
                <w:b/>
                <w:sz w:val="24"/>
                <w:szCs w:val="24"/>
                <w:lang w:val="de-DE"/>
              </w:rPr>
            </w:pPr>
            <w:r w:rsidRPr="000E3C20">
              <w:rPr>
                <w:rFonts w:ascii="Times New Roman" w:eastAsia="Times New Roman" w:hAnsi="Times New Roman" w:cs="Times New Roman"/>
                <w:lang w:val="de-DE"/>
              </w:rPr>
              <w:t>Unter technologischer Souveränität wird selbstbestimmtes Handeln und Entscheiden von Menschen</w:t>
            </w:r>
            <w:r>
              <w:rPr>
                <w:rFonts w:ascii="Times New Roman" w:eastAsia="Times New Roman" w:hAnsi="Times New Roman" w:cs="Times New Roman"/>
                <w:lang w:val="de-DE"/>
              </w:rPr>
              <w:t xml:space="preserve"> und</w:t>
            </w:r>
            <w:r w:rsidRPr="000E3C20">
              <w:rPr>
                <w:rFonts w:ascii="Times New Roman" w:eastAsia="Times New Roman" w:hAnsi="Times New Roman" w:cs="Times New Roman"/>
                <w:lang w:val="de-DE"/>
              </w:rPr>
              <w:t xml:space="preserve"> Unternehmen im digitalen Raum verstanden.</w:t>
            </w:r>
          </w:p>
          <w:p w14:paraId="2506852E" w14:textId="77777777" w:rsidR="00730E8E" w:rsidRPr="00C95FC3" w:rsidRDefault="00730E8E" w:rsidP="00741009">
            <w:pPr>
              <w:pStyle w:val="aff1"/>
              <w:numPr>
                <w:ilvl w:val="0"/>
                <w:numId w:val="52"/>
              </w:numPr>
              <w:ind w:left="0" w:firstLine="0"/>
              <w:rPr>
                <w:rFonts w:ascii="Times New Roman" w:eastAsia="Times New Roman" w:hAnsi="Times New Roman" w:cs="Times New Roman"/>
                <w:b/>
                <w:sz w:val="24"/>
                <w:szCs w:val="24"/>
                <w:lang w:val="de-DE"/>
              </w:rPr>
            </w:pPr>
            <w:r w:rsidRPr="000E3C20">
              <w:rPr>
                <w:rFonts w:ascii="Times New Roman" w:eastAsia="Times New Roman" w:hAnsi="Times New Roman" w:cs="Times New Roman"/>
                <w:lang w:val="de-DE"/>
              </w:rPr>
              <w:t>Eine vollständige digitale Souveränität kann nur durch das Zusammenwirken unterschiedlicher Akteure erreicht werden</w:t>
            </w:r>
            <w:r>
              <w:rPr>
                <w:rFonts w:ascii="Times New Roman" w:eastAsia="Times New Roman" w:hAnsi="Times New Roman" w:cs="Times New Roman"/>
                <w:lang w:val="de-DE"/>
              </w:rPr>
              <w:t>.</w:t>
            </w:r>
          </w:p>
          <w:p w14:paraId="062FFDCC" w14:textId="77777777" w:rsidR="00730E8E" w:rsidRPr="00FC536C" w:rsidRDefault="00730E8E" w:rsidP="00741009">
            <w:pPr>
              <w:pStyle w:val="aff1"/>
              <w:numPr>
                <w:ilvl w:val="0"/>
                <w:numId w:val="52"/>
              </w:numPr>
              <w:ind w:left="0" w:firstLine="0"/>
              <w:rPr>
                <w:rFonts w:ascii="Times New Roman" w:eastAsia="Times New Roman" w:hAnsi="Times New Roman" w:cs="Times New Roman"/>
                <w:b/>
                <w:sz w:val="24"/>
                <w:szCs w:val="24"/>
                <w:lang w:val="de-DE"/>
              </w:rPr>
            </w:pPr>
            <w:r>
              <w:rPr>
                <w:rFonts w:ascii="Times New Roman" w:eastAsia="Times New Roman" w:hAnsi="Times New Roman" w:cs="Times New Roman"/>
                <w:lang w:val="de-DE"/>
              </w:rPr>
              <w:t xml:space="preserve">Diese Akteure sind </w:t>
            </w:r>
            <w:r w:rsidRPr="000E3C20">
              <w:rPr>
                <w:rFonts w:ascii="Times New Roman" w:eastAsia="Times New Roman" w:hAnsi="Times New Roman" w:cs="Times New Roman"/>
                <w:lang w:val="de-DE"/>
              </w:rPr>
              <w:t>Bürgerinnen und Bürger/Verbraucher, Politik/Verwaltung, Wirtschaft/Wirtschaftsverbände</w:t>
            </w:r>
            <w:r>
              <w:rPr>
                <w:rFonts w:ascii="Times New Roman" w:eastAsia="Times New Roman" w:hAnsi="Times New Roman" w:cs="Times New Roman"/>
                <w:lang w:val="de-DE"/>
              </w:rPr>
              <w:t>.</w:t>
            </w:r>
          </w:p>
        </w:tc>
      </w:tr>
      <w:tr w:rsidR="00730E8E" w:rsidRPr="00F85070" w14:paraId="3C5FDC5E"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710ED37E" w14:textId="77777777" w:rsidR="00730E8E" w:rsidRPr="001056CB" w:rsidRDefault="00730E8E" w:rsidP="00207FED">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0D4714C"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lang w:val="de-DE"/>
              </w:rPr>
            </w:pP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B596F"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b/>
                <w:i/>
                <w:sz w:val="24"/>
                <w:szCs w:val="24"/>
              </w:rPr>
              <w:t>уметь</w:t>
            </w:r>
            <w:r w:rsidRPr="001056CB">
              <w:rPr>
                <w:rFonts w:ascii="Times New Roman" w:eastAsia="Times New Roman" w:hAnsi="Times New Roman" w:cs="Times New Roman"/>
                <w:sz w:val="24"/>
                <w:szCs w:val="24"/>
              </w:rPr>
              <w:t xml:space="preserve">: </w:t>
            </w:r>
          </w:p>
          <w:p w14:paraId="3B72D596" w14:textId="77777777" w:rsidR="00730E8E" w:rsidRPr="001056CB" w:rsidRDefault="00730E8E" w:rsidP="00207FED">
            <w:pPr>
              <w:tabs>
                <w:tab w:val="left" w:pos="540"/>
              </w:tabs>
              <w:spacing w:after="0" w:line="240" w:lineRule="auto"/>
              <w:ind w:firstLine="39"/>
              <w:jc w:val="both"/>
              <w:rPr>
                <w:rFonts w:ascii="Times New Roman" w:eastAsia="Times New Roman" w:hAnsi="Times New Roman" w:cs="Times New Roman"/>
                <w:b/>
                <w:i/>
                <w:sz w:val="24"/>
                <w:szCs w:val="24"/>
              </w:rPr>
            </w:pPr>
            <w:r w:rsidRPr="001056CB">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3F78A24D" w14:textId="77777777" w:rsidR="00730E8E" w:rsidRPr="005C2B36" w:rsidRDefault="00730E8E" w:rsidP="00207FED">
            <w:pPr>
              <w:pStyle w:val="aff1"/>
              <w:rPr>
                <w:rFonts w:ascii="Times New Roman" w:hAnsi="Times New Roman" w:cs="Times New Roman"/>
                <w:b/>
                <w:sz w:val="24"/>
                <w:szCs w:val="24"/>
                <w:lang w:val="de-DE"/>
              </w:rPr>
            </w:pPr>
            <w:r w:rsidRPr="00D54D52">
              <w:rPr>
                <w:rFonts w:ascii="Times New Roman" w:hAnsi="Times New Roman" w:cs="Times New Roman"/>
                <w:b/>
                <w:sz w:val="24"/>
                <w:szCs w:val="24"/>
              </w:rPr>
              <w:t>Задание</w:t>
            </w:r>
            <w:r w:rsidRPr="005C2B36">
              <w:rPr>
                <w:rFonts w:ascii="Times New Roman" w:hAnsi="Times New Roman" w:cs="Times New Roman"/>
                <w:b/>
                <w:sz w:val="24"/>
                <w:szCs w:val="24"/>
                <w:lang w:val="de-DE"/>
              </w:rPr>
              <w:t xml:space="preserve"> 1</w:t>
            </w:r>
          </w:p>
          <w:p w14:paraId="11F73067" w14:textId="77777777" w:rsidR="00730E8E" w:rsidRPr="00D17B62" w:rsidRDefault="00730E8E" w:rsidP="00207FED">
            <w:pPr>
              <w:pStyle w:val="aff1"/>
              <w:rPr>
                <w:rFonts w:ascii="Times New Roman" w:hAnsi="Times New Roman" w:cs="Times New Roman"/>
                <w:b/>
                <w:i/>
                <w:lang w:val="de-DE"/>
              </w:rPr>
            </w:pPr>
            <w:r w:rsidRPr="001E484C">
              <w:rPr>
                <w:rFonts w:ascii="Times New Roman" w:hAnsi="Times New Roman" w:cs="Times New Roman"/>
                <w:b/>
                <w:lang w:val="de-DE"/>
              </w:rPr>
              <w:t xml:space="preserve">Lesen Sie den Text </w:t>
            </w:r>
            <w:r w:rsidRPr="00D17B62">
              <w:rPr>
                <w:rFonts w:ascii="Times New Roman" w:hAnsi="Times New Roman" w:cs="Times New Roman"/>
                <w:b/>
                <w:i/>
                <w:lang w:val="de-DE"/>
              </w:rPr>
              <w:t>Digitaler Binnenmarkt</w:t>
            </w:r>
          </w:p>
          <w:p w14:paraId="53089D62" w14:textId="77777777" w:rsidR="00730E8E" w:rsidRPr="001E484C" w:rsidRDefault="00730E8E" w:rsidP="00207FED">
            <w:pPr>
              <w:pStyle w:val="aff1"/>
              <w:rPr>
                <w:rFonts w:ascii="Times New Roman" w:hAnsi="Times New Roman" w:cs="Times New Roman"/>
                <w:b/>
                <w:lang w:val="de-DE"/>
              </w:rPr>
            </w:pPr>
            <w:r>
              <w:rPr>
                <w:rFonts w:ascii="Times New Roman" w:hAnsi="Times New Roman" w:cs="Times New Roman"/>
                <w:b/>
                <w:lang w:val="de-DE"/>
              </w:rPr>
              <w:t>E</w:t>
            </w:r>
            <w:r w:rsidRPr="001E484C">
              <w:rPr>
                <w:rFonts w:ascii="Times New Roman" w:hAnsi="Times New Roman" w:cs="Times New Roman"/>
                <w:b/>
                <w:lang w:val="de-DE"/>
              </w:rPr>
              <w:t>rstellen Sie einen Plan dazu und geben den Inhalt des Textes wieder</w:t>
            </w:r>
          </w:p>
          <w:p w14:paraId="0C8A9AC3" w14:textId="77777777" w:rsidR="00730E8E" w:rsidRPr="001056CB" w:rsidRDefault="00730E8E" w:rsidP="00207FED">
            <w:pPr>
              <w:pStyle w:val="aff1"/>
              <w:rPr>
                <w:rFonts w:eastAsia="Times New Roman"/>
                <w:lang w:val="de-DE"/>
              </w:rPr>
            </w:pPr>
            <w:r w:rsidRPr="00D54D52">
              <w:rPr>
                <w:rFonts w:ascii="inherit" w:eastAsia="Times New Roman" w:hAnsi="inherit"/>
                <w:lang w:val="de-DE"/>
              </w:rPr>
              <w:t>Beim Digitalen Binnenmarkt handelt es sich um eine Strategie, die am 6. Mai 2015 von der Europäischen Kommission vorgestellt wurde. Mit dem Digitalen Binnenmarkt soll ein einheitlicher digitaler Wirtschaftsraum innerhalb der 2</w:t>
            </w:r>
            <w:r>
              <w:rPr>
                <w:rFonts w:ascii="inherit" w:eastAsia="Times New Roman" w:hAnsi="inherit"/>
                <w:lang w:val="de-DE"/>
              </w:rPr>
              <w:t>7</w:t>
            </w:r>
            <w:r w:rsidRPr="00D54D52">
              <w:rPr>
                <w:rFonts w:ascii="inherit" w:eastAsia="Times New Roman" w:hAnsi="inherit"/>
                <w:lang w:val="de-DE"/>
              </w:rPr>
              <w:t xml:space="preserve"> EU-Mitgliedsstaaten entstehen. Der Grundgedanke dahinter ist, dass der Europäische Binnenmarkt den freien Verkehr von Personen, Gütern und Kapital innerhalb der Staaten der EU ermöglicht, aber im digitalen (online) Bereich noch erhebliche Beschränkungen bestehen. Unterschiedliche Verbraucher</w:t>
            </w:r>
            <w:r>
              <w:rPr>
                <w:rFonts w:ascii="inherit" w:eastAsia="Times New Roman" w:hAnsi="inherit"/>
                <w:lang w:val="de-DE"/>
              </w:rPr>
              <w:t>-</w:t>
            </w:r>
            <w:r w:rsidRPr="00D54D52">
              <w:rPr>
                <w:rFonts w:ascii="inherit" w:eastAsia="Times New Roman" w:hAnsi="inherit"/>
                <w:lang w:val="de-DE"/>
              </w:rPr>
              <w:t>schutzrichtlinien, Datenschutz</w:t>
            </w:r>
            <w:r>
              <w:rPr>
                <w:rFonts w:ascii="inherit" w:eastAsia="Times New Roman" w:hAnsi="inherit"/>
                <w:lang w:val="de-DE"/>
              </w:rPr>
              <w:t>-</w:t>
            </w:r>
            <w:r w:rsidRPr="00D54D52">
              <w:rPr>
                <w:rFonts w:ascii="inherit" w:eastAsia="Times New Roman" w:hAnsi="inherit"/>
                <w:lang w:val="de-DE"/>
              </w:rPr>
              <w:t>bestimmungen in den Mitgliedsstaaten der EU schränken den Aktionsradius europäischer Online-Anbieter im Vergleich zu solchen in den USA ein.</w:t>
            </w:r>
          </w:p>
        </w:tc>
      </w:tr>
      <w:tr w:rsidR="00730E8E" w:rsidRPr="00F85070" w14:paraId="3E8694A9"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495DE76"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4842650"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CBEB5EA" w14:textId="77777777" w:rsidR="00730E8E" w:rsidRPr="001056CB" w:rsidRDefault="00730E8E" w:rsidP="00207FED">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технологии.</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55863B"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b/>
                <w:i/>
                <w:sz w:val="24"/>
                <w:szCs w:val="24"/>
              </w:rPr>
              <w:t>знать</w:t>
            </w:r>
            <w:r w:rsidRPr="001056CB">
              <w:rPr>
                <w:rFonts w:ascii="Times New Roman" w:eastAsia="Times New Roman" w:hAnsi="Times New Roman" w:cs="Times New Roman"/>
                <w:sz w:val="24"/>
                <w:szCs w:val="24"/>
              </w:rPr>
              <w:t xml:space="preserve">: </w:t>
            </w:r>
          </w:p>
          <w:p w14:paraId="7B0B766C"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01CB0A25" w14:textId="77777777" w:rsidR="00730E8E" w:rsidRPr="001E484C" w:rsidRDefault="00730E8E" w:rsidP="00207FED">
            <w:pPr>
              <w:pStyle w:val="aff1"/>
              <w:jc w:val="center"/>
              <w:rPr>
                <w:rFonts w:ascii="Times New Roman" w:eastAsia="Times New Roman" w:hAnsi="Times New Roman" w:cs="Times New Roman"/>
                <w:b/>
                <w:sz w:val="24"/>
                <w:szCs w:val="24"/>
                <w:lang w:val="de-DE"/>
              </w:rPr>
            </w:pPr>
            <w:r w:rsidRPr="001E484C">
              <w:rPr>
                <w:rFonts w:ascii="Times New Roman" w:eastAsia="Times New Roman" w:hAnsi="Times New Roman" w:cs="Times New Roman"/>
                <w:b/>
                <w:sz w:val="24"/>
                <w:szCs w:val="24"/>
              </w:rPr>
              <w:t>Задание</w:t>
            </w:r>
            <w:r w:rsidRPr="001E484C">
              <w:rPr>
                <w:rFonts w:ascii="Times New Roman" w:eastAsia="Times New Roman" w:hAnsi="Times New Roman" w:cs="Times New Roman"/>
                <w:b/>
                <w:sz w:val="24"/>
                <w:szCs w:val="24"/>
                <w:lang w:val="de-DE"/>
              </w:rPr>
              <w:t xml:space="preserve"> 1</w:t>
            </w:r>
          </w:p>
          <w:p w14:paraId="6550D91F" w14:textId="77777777" w:rsidR="00730E8E" w:rsidRPr="004D4B86" w:rsidRDefault="00730E8E" w:rsidP="00207FED">
            <w:pPr>
              <w:pStyle w:val="aff1"/>
              <w:rPr>
                <w:rFonts w:ascii="Times New Roman" w:eastAsia="Times New Roman" w:hAnsi="Times New Roman" w:cs="Times New Roman"/>
                <w:b/>
                <w:lang w:val="de-DE"/>
              </w:rPr>
            </w:pPr>
            <w:r w:rsidRPr="004D4B86">
              <w:rPr>
                <w:rFonts w:ascii="Times New Roman" w:eastAsia="Times New Roman" w:hAnsi="Times New Roman" w:cs="Times New Roman"/>
                <w:b/>
                <w:lang w:val="de-DE"/>
              </w:rPr>
              <w:t>Lesen Sie einen kurzen Text und beantworten Sie die Frage:  Warum hat die Technologische Souvernität fűr manche Länder groβe Bedeutung?</w:t>
            </w:r>
          </w:p>
          <w:p w14:paraId="69A6767E" w14:textId="77777777" w:rsidR="00730E8E" w:rsidRPr="004D4B86" w:rsidRDefault="00730E8E" w:rsidP="00207FED">
            <w:pPr>
              <w:pStyle w:val="aff1"/>
              <w:rPr>
                <w:rFonts w:ascii="Times New Roman" w:hAnsi="Times New Roman" w:cs="Times New Roman"/>
                <w:lang w:val="de-DE"/>
              </w:rPr>
            </w:pPr>
            <w:r w:rsidRPr="004D4B86">
              <w:rPr>
                <w:rFonts w:ascii="Times New Roman" w:eastAsia="Times New Roman" w:hAnsi="Times New Roman" w:cs="Times New Roman"/>
                <w:lang w:val="de-DE"/>
              </w:rPr>
              <w:t>Um in Schlűβ</w:t>
            </w:r>
            <w:r w:rsidRPr="004D4B86">
              <w:rPr>
                <w:rFonts w:ascii="Times New Roman" w:hAnsi="Times New Roman" w:cs="Times New Roman"/>
                <w:lang w:val="de-DE"/>
              </w:rPr>
              <w:t>elt</w:t>
            </w:r>
            <w:r w:rsidRPr="004D4B86">
              <w:rPr>
                <w:rFonts w:ascii="Times New Roman" w:eastAsia="Times New Roman" w:hAnsi="Times New Roman" w:cs="Times New Roman"/>
                <w:lang w:val="de-DE"/>
              </w:rPr>
              <w:t>echnologien nicht abgehängt zu werden, müssen sich manche Staaten wie Deutschland und die EU durch Forschung und Innovationen im weltweiten Technologiewettbewerb behaupten. </w:t>
            </w:r>
          </w:p>
          <w:p w14:paraId="321CB6C3" w14:textId="77777777" w:rsidR="00730E8E" w:rsidRPr="004D4B86" w:rsidRDefault="00730E8E" w:rsidP="00207FED">
            <w:pPr>
              <w:pStyle w:val="aff1"/>
              <w:rPr>
                <w:rFonts w:ascii="Times New Roman" w:eastAsia="Times New Roman" w:hAnsi="Times New Roman" w:cs="Times New Roman"/>
                <w:lang w:val="de-DE"/>
              </w:rPr>
            </w:pPr>
            <w:r w:rsidRPr="004D4B86">
              <w:rPr>
                <w:rFonts w:ascii="Times New Roman" w:eastAsia="Times New Roman" w:hAnsi="Times New Roman" w:cs="Times New Roman"/>
                <w:lang w:val="de-DE"/>
              </w:rPr>
              <w:t>Technologische Souveränität bedeutet:</w:t>
            </w:r>
          </w:p>
          <w:p w14:paraId="129C1B67" w14:textId="77777777" w:rsidR="00730E8E" w:rsidRPr="007C0DD5" w:rsidRDefault="00730E8E" w:rsidP="00741009">
            <w:pPr>
              <w:pStyle w:val="aff1"/>
              <w:numPr>
                <w:ilvl w:val="0"/>
                <w:numId w:val="54"/>
              </w:numPr>
              <w:ind w:left="0" w:firstLine="0"/>
              <w:jc w:val="both"/>
              <w:rPr>
                <w:rFonts w:ascii="Times New Roman" w:eastAsia="Times New Roman" w:hAnsi="Times New Roman" w:cs="Times New Roman"/>
                <w:lang w:val="de-DE"/>
              </w:rPr>
            </w:pPr>
            <w:r w:rsidRPr="007C0DD5">
              <w:rPr>
                <w:rFonts w:ascii="Times New Roman" w:eastAsia="Times New Roman" w:hAnsi="Times New Roman" w:cs="Times New Roman"/>
                <w:lang w:val="de-DE"/>
              </w:rPr>
              <w:t>Schlüsseltechnologien zu verstehen und zu beherrschen,</w:t>
            </w:r>
          </w:p>
          <w:p w14:paraId="09D3F99D" w14:textId="77777777" w:rsidR="00730E8E" w:rsidRPr="007C0DD5" w:rsidRDefault="00730E8E" w:rsidP="00741009">
            <w:pPr>
              <w:pStyle w:val="aff1"/>
              <w:numPr>
                <w:ilvl w:val="0"/>
                <w:numId w:val="54"/>
              </w:numPr>
              <w:ind w:left="0" w:firstLine="0"/>
              <w:jc w:val="both"/>
              <w:rPr>
                <w:rFonts w:ascii="Times New Roman" w:eastAsia="Times New Roman" w:hAnsi="Times New Roman" w:cs="Times New Roman"/>
                <w:lang w:val="de-DE"/>
              </w:rPr>
            </w:pPr>
            <w:r w:rsidRPr="007C0DD5">
              <w:rPr>
                <w:rFonts w:ascii="Times New Roman" w:eastAsia="Times New Roman" w:hAnsi="Times New Roman" w:cs="Times New Roman"/>
                <w:lang w:val="de-DE"/>
              </w:rPr>
              <w:t>sie in Anwendungen und Innovationen zu überführen,</w:t>
            </w:r>
          </w:p>
          <w:p w14:paraId="241BC28B" w14:textId="77777777" w:rsidR="00730E8E" w:rsidRPr="007C0DD5" w:rsidRDefault="00730E8E" w:rsidP="00741009">
            <w:pPr>
              <w:pStyle w:val="aff1"/>
              <w:numPr>
                <w:ilvl w:val="0"/>
                <w:numId w:val="54"/>
              </w:numPr>
              <w:ind w:left="0" w:firstLine="0"/>
              <w:jc w:val="both"/>
              <w:rPr>
                <w:rFonts w:ascii="Times New Roman" w:eastAsia="Times New Roman" w:hAnsi="Times New Roman" w:cs="Times New Roman"/>
                <w:lang w:val="de-DE"/>
              </w:rPr>
            </w:pPr>
            <w:r w:rsidRPr="007C0DD5">
              <w:rPr>
                <w:rFonts w:ascii="Times New Roman" w:eastAsia="Times New Roman" w:hAnsi="Times New Roman" w:cs="Times New Roman"/>
                <w:lang w:val="de-DE"/>
              </w:rPr>
              <w:t>Standards auf den globalen Märkten mitzubestimmen,</w:t>
            </w:r>
          </w:p>
          <w:p w14:paraId="58032569" w14:textId="77777777" w:rsidR="00730E8E" w:rsidRPr="007C0DD5" w:rsidRDefault="00730E8E" w:rsidP="00741009">
            <w:pPr>
              <w:pStyle w:val="aff1"/>
              <w:numPr>
                <w:ilvl w:val="0"/>
                <w:numId w:val="54"/>
              </w:numPr>
              <w:ind w:left="0" w:firstLine="0"/>
              <w:jc w:val="both"/>
              <w:rPr>
                <w:rFonts w:ascii="Times New Roman" w:eastAsia="Times New Roman" w:hAnsi="Times New Roman" w:cs="Times New Roman"/>
                <w:lang w:val="de-DE"/>
              </w:rPr>
            </w:pPr>
            <w:r w:rsidRPr="007C0DD5">
              <w:rPr>
                <w:rFonts w:ascii="Times New Roman" w:eastAsia="Times New Roman" w:hAnsi="Times New Roman" w:cs="Times New Roman"/>
                <w:lang w:val="de-DE"/>
              </w:rPr>
              <w:t>die erforderliche Fachkräftebasis und eigene Produktions</w:t>
            </w:r>
            <w:r>
              <w:rPr>
                <w:rFonts w:ascii="Times New Roman" w:eastAsia="Times New Roman" w:hAnsi="Times New Roman" w:cs="Times New Roman"/>
                <w:lang w:val="de-DE"/>
              </w:rPr>
              <w:t>-</w:t>
            </w:r>
            <w:r w:rsidRPr="007C0DD5">
              <w:rPr>
                <w:rFonts w:ascii="Times New Roman" w:eastAsia="Times New Roman" w:hAnsi="Times New Roman" w:cs="Times New Roman"/>
                <w:lang w:val="de-DE"/>
              </w:rPr>
              <w:t>kapazitäten aufzubauen, wenn dies zum Erhalt der staatlichen Handlungsfähigkeit oder zur Vermeidung einseitiger Abhängigkeiten von ausländischem Know-how und Importen notwendig ist.</w:t>
            </w:r>
          </w:p>
          <w:p w14:paraId="0BBF21F6" w14:textId="77777777" w:rsidR="00730E8E" w:rsidRPr="001056CB" w:rsidRDefault="00730E8E" w:rsidP="00207FED">
            <w:pPr>
              <w:pStyle w:val="aff1"/>
              <w:rPr>
                <w:rFonts w:eastAsia="Times New Roman"/>
                <w:lang w:val="de-DE"/>
              </w:rPr>
            </w:pPr>
          </w:p>
        </w:tc>
      </w:tr>
      <w:tr w:rsidR="00730E8E" w:rsidRPr="00F85070" w14:paraId="2FCE1BB0"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C01FD5F"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3620786"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lang w:val="de-DE"/>
              </w:rPr>
            </w:pP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C74345"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уметь</w:t>
            </w:r>
            <w:r w:rsidRPr="001056CB">
              <w:rPr>
                <w:rFonts w:ascii="Times New Roman" w:eastAsia="Times New Roman" w:hAnsi="Times New Roman" w:cs="Times New Roman"/>
                <w:i/>
                <w:sz w:val="24"/>
                <w:szCs w:val="24"/>
              </w:rPr>
              <w:t>:</w:t>
            </w:r>
          </w:p>
          <w:p w14:paraId="116C92A0"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0D41AE77"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2BCEB065"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3351F021"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b/>
                <w:i/>
                <w:sz w:val="24"/>
                <w:szCs w:val="24"/>
              </w:rPr>
            </w:pPr>
            <w:r w:rsidRPr="001056CB">
              <w:rPr>
                <w:rFonts w:ascii="Times New Roman" w:eastAsia="Times New Roman" w:hAnsi="Times New Roman" w:cs="Times New Roman"/>
                <w:sz w:val="24"/>
                <w:szCs w:val="24"/>
              </w:rPr>
              <w:t xml:space="preserve">- владеть мастерством подготовленного и </w:t>
            </w:r>
            <w:r w:rsidRPr="001056CB">
              <w:rPr>
                <w:rFonts w:ascii="Times New Roman" w:eastAsia="Times New Roman" w:hAnsi="Times New Roman" w:cs="Times New Roman"/>
                <w:sz w:val="24"/>
                <w:szCs w:val="24"/>
              </w:rPr>
              <w:lastRenderedPageBreak/>
              <w:t>спонтанного выступления</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6975E8DE" w14:textId="77777777" w:rsidR="00730E8E" w:rsidRPr="001056CB" w:rsidRDefault="00730E8E" w:rsidP="00207FED">
            <w:pPr>
              <w:tabs>
                <w:tab w:val="left" w:pos="540"/>
              </w:tabs>
              <w:spacing w:after="0" w:line="240" w:lineRule="auto"/>
              <w:ind w:firstLine="39"/>
              <w:jc w:val="center"/>
              <w:rPr>
                <w:rFonts w:ascii="Times New Roman" w:eastAsia="Times New Roman" w:hAnsi="Times New Roman" w:cs="Times New Roman"/>
                <w:bCs/>
                <w:sz w:val="24"/>
                <w:szCs w:val="24"/>
                <w:lang w:val="de-DE"/>
              </w:rPr>
            </w:pPr>
            <w:r w:rsidRPr="001056CB">
              <w:rPr>
                <w:rFonts w:ascii="Times New Roman" w:eastAsia="Times New Roman" w:hAnsi="Times New Roman" w:cs="Times New Roman"/>
                <w:b/>
                <w:sz w:val="24"/>
                <w:szCs w:val="24"/>
              </w:rPr>
              <w:lastRenderedPageBreak/>
              <w:t>Задание</w:t>
            </w:r>
            <w:r w:rsidRPr="00FA755B">
              <w:rPr>
                <w:rFonts w:ascii="Times New Roman" w:eastAsia="Times New Roman" w:hAnsi="Times New Roman" w:cs="Times New Roman"/>
                <w:b/>
                <w:sz w:val="24"/>
                <w:szCs w:val="24"/>
                <w:lang w:val="de-DE"/>
              </w:rPr>
              <w:t xml:space="preserve"> 1</w:t>
            </w:r>
            <w:r w:rsidRPr="001056CB">
              <w:rPr>
                <w:rFonts w:ascii="Times New Roman" w:eastAsia="Times New Roman" w:hAnsi="Times New Roman" w:cs="Times New Roman"/>
                <w:bCs/>
                <w:sz w:val="24"/>
                <w:szCs w:val="24"/>
                <w:lang w:val="de-DE"/>
              </w:rPr>
              <w:t>.</w:t>
            </w:r>
          </w:p>
          <w:p w14:paraId="6B738668"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Vor den Verhandlungen ist es wichtig im Voraus die Fragen vorzubereiten. Bilden Sie die Fragen. Stellen Sie eigenen Fragenkatalog.</w:t>
            </w:r>
          </w:p>
          <w:p w14:paraId="49F823FD"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1. Welche – dieses  Produkt  – Aufgabe  –  lösen – mit – Sie?</w:t>
            </w:r>
          </w:p>
          <w:p w14:paraId="4F898371"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2. Wer – das Produkt – arbeiten -  mit?</w:t>
            </w:r>
          </w:p>
          <w:p w14:paraId="69845A6B" w14:textId="77777777" w:rsidR="00730E8E" w:rsidRPr="000C2D2D" w:rsidRDefault="00730E8E" w:rsidP="00207FED">
            <w:pPr>
              <w:pStyle w:val="aff1"/>
              <w:rPr>
                <w:rFonts w:ascii="Times New Roman" w:hAnsi="Times New Roman" w:cs="Times New Roman"/>
                <w:lang w:val="de-DE" w:eastAsia="de-DE"/>
              </w:rPr>
            </w:pPr>
            <w:r w:rsidRPr="00FA755B">
              <w:rPr>
                <w:rFonts w:ascii="Times New Roman" w:hAnsi="Times New Roman" w:cs="Times New Roman"/>
                <w:sz w:val="24"/>
                <w:szCs w:val="24"/>
                <w:lang w:val="de-DE" w:eastAsia="de-DE"/>
              </w:rPr>
              <w:t>3</w:t>
            </w:r>
            <w:r w:rsidRPr="000C2D2D">
              <w:rPr>
                <w:rFonts w:ascii="Times New Roman" w:hAnsi="Times New Roman" w:cs="Times New Roman"/>
                <w:lang w:val="de-DE" w:eastAsia="de-DE"/>
              </w:rPr>
              <w:t>. Wo –sehen -  Zusammenarbeit – unsere –die  Schwerpunkte – Sie – zukünftige?</w:t>
            </w:r>
          </w:p>
          <w:p w14:paraId="158DA8F2"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 xml:space="preserve">4. Wie – Produktpalette – aussehen – Ihre? </w:t>
            </w:r>
          </w:p>
          <w:p w14:paraId="7696F8DE"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5. Was – die  Kunden – Produkten – Ihre – erwarten – von?</w:t>
            </w:r>
          </w:p>
          <w:p w14:paraId="18D65C41"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6. Welche – die Zukunft – Pläne – Sie – in – haben?</w:t>
            </w:r>
          </w:p>
          <w:p w14:paraId="729DE9F9"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lastRenderedPageBreak/>
              <w:t>7. Sie – Verfügung – das  Organigramm – stellen – zur – können?</w:t>
            </w:r>
          </w:p>
          <w:p w14:paraId="2F25F6C9"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8. Wie – Sie – die Lösung – schnell – brauchen?</w:t>
            </w:r>
          </w:p>
          <w:p w14:paraId="5E794446"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9. Wie – unser Konzept – Sie – gefallen?</w:t>
            </w:r>
          </w:p>
          <w:p w14:paraId="6D3D27AA" w14:textId="77777777" w:rsidR="00730E8E" w:rsidRPr="000C2D2D" w:rsidRDefault="00730E8E" w:rsidP="00207FED">
            <w:pPr>
              <w:pStyle w:val="aff1"/>
              <w:rPr>
                <w:rFonts w:ascii="Times New Roman" w:hAnsi="Times New Roman" w:cs="Times New Roman"/>
                <w:lang w:val="de-DE" w:eastAsia="de-DE"/>
              </w:rPr>
            </w:pPr>
            <w:r w:rsidRPr="000C2D2D">
              <w:rPr>
                <w:rFonts w:ascii="Times New Roman" w:hAnsi="Times New Roman" w:cs="Times New Roman"/>
                <w:lang w:val="de-DE" w:eastAsia="de-DE"/>
              </w:rPr>
              <w:t>10. Welche – Unternehmen – Finanzierung – Ihr – vorschlagen?</w:t>
            </w:r>
          </w:p>
          <w:p w14:paraId="5E2796B9" w14:textId="77777777" w:rsidR="00730E8E" w:rsidRPr="001056CB" w:rsidRDefault="00730E8E" w:rsidP="00207FED">
            <w:pPr>
              <w:tabs>
                <w:tab w:val="left" w:pos="540"/>
              </w:tabs>
              <w:spacing w:after="0" w:line="240" w:lineRule="auto"/>
              <w:ind w:left="136"/>
              <w:contextualSpacing/>
              <w:rPr>
                <w:rFonts w:ascii="Times New Roman" w:eastAsia="Times New Roman" w:hAnsi="Times New Roman" w:cs="Times New Roman"/>
                <w:bCs/>
                <w:sz w:val="24"/>
                <w:szCs w:val="24"/>
                <w:lang w:val="de-DE"/>
              </w:rPr>
            </w:pPr>
          </w:p>
        </w:tc>
      </w:tr>
      <w:tr w:rsidR="00730E8E" w:rsidRPr="00F85070" w14:paraId="6938B67F"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1108F8AC" w14:textId="77777777" w:rsidR="00730E8E" w:rsidRPr="001056CB" w:rsidRDefault="00730E8E" w:rsidP="00207FED">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03887C6" w14:textId="77777777" w:rsidR="00730E8E" w:rsidRPr="001056CB" w:rsidRDefault="00730E8E" w:rsidP="00207FED">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BD6DA1"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знать</w:t>
            </w:r>
            <w:r w:rsidRPr="001056CB">
              <w:rPr>
                <w:rFonts w:ascii="Times New Roman" w:eastAsia="Times New Roman" w:hAnsi="Times New Roman" w:cs="Times New Roman"/>
                <w:i/>
                <w:sz w:val="24"/>
                <w:szCs w:val="24"/>
              </w:rPr>
              <w:t>:</w:t>
            </w:r>
          </w:p>
          <w:p w14:paraId="052383E5"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xml:space="preserve"> - основы взаимодействия между членами коллектива в команде;</w:t>
            </w:r>
          </w:p>
          <w:p w14:paraId="3E87A9D4"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приёмы убеждения, аргументации, выражения точки зрения;</w:t>
            </w:r>
          </w:p>
          <w:p w14:paraId="758B0859"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теоретические основы управления коллективом</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71CC3278" w14:textId="77777777" w:rsidR="00730E8E" w:rsidRPr="001056CB" w:rsidRDefault="00730E8E" w:rsidP="00207FED">
            <w:pPr>
              <w:tabs>
                <w:tab w:val="left" w:pos="540"/>
              </w:tabs>
              <w:spacing w:after="0" w:line="240" w:lineRule="auto"/>
              <w:ind w:firstLine="39"/>
              <w:jc w:val="center"/>
              <w:rPr>
                <w:rFonts w:eastAsiaTheme="minorHAnsi"/>
                <w:lang w:val="de-DE" w:eastAsia="en-US"/>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r w:rsidRPr="001056CB">
              <w:rPr>
                <w:rFonts w:eastAsiaTheme="minorHAnsi"/>
                <w:lang w:val="de-DE" w:eastAsia="en-US"/>
              </w:rPr>
              <w:t xml:space="preserve"> </w:t>
            </w:r>
          </w:p>
          <w:p w14:paraId="41B9146A" w14:textId="77777777" w:rsidR="00730E8E" w:rsidRPr="00052CBC" w:rsidRDefault="00730E8E" w:rsidP="00207FED">
            <w:pPr>
              <w:pStyle w:val="aff1"/>
              <w:rPr>
                <w:rFonts w:ascii="Times New Roman" w:hAnsi="Times New Roman" w:cs="Times New Roman"/>
                <w:b/>
                <w:lang w:val="de-DE"/>
              </w:rPr>
            </w:pPr>
            <w:r w:rsidRPr="00052CBC">
              <w:rPr>
                <w:rFonts w:ascii="Times New Roman" w:hAnsi="Times New Roman" w:cs="Times New Roman"/>
                <w:b/>
                <w:lang w:val="de-DE"/>
              </w:rPr>
              <w:t>Wie entwickelt sich ein erfolgreiches Team?</w:t>
            </w:r>
            <w:r>
              <w:rPr>
                <w:rFonts w:ascii="Times New Roman" w:hAnsi="Times New Roman" w:cs="Times New Roman"/>
                <w:b/>
                <w:lang w:val="de-DE"/>
              </w:rPr>
              <w:t xml:space="preserve"> Lesen Sie den Text und schreiben die kursiv geschriebenen S</w:t>
            </w:r>
            <w:r>
              <w:rPr>
                <w:rFonts w:asciiTheme="minorEastAsia" w:hAnsiTheme="minorEastAsia" w:cstheme="minorEastAsia" w:hint="eastAsia"/>
                <w:b/>
                <w:lang w:val="de-DE"/>
              </w:rPr>
              <w:t>ä</w:t>
            </w:r>
            <w:r>
              <w:rPr>
                <w:rFonts w:ascii="Times New Roman" w:hAnsi="Times New Roman" w:cs="Times New Roman"/>
                <w:b/>
                <w:lang w:val="de-DE"/>
              </w:rPr>
              <w:t>tze im Passiv Pr</w:t>
            </w:r>
            <w:r>
              <w:rPr>
                <w:rFonts w:asciiTheme="minorEastAsia" w:hAnsiTheme="minorEastAsia" w:cstheme="minorEastAsia" w:hint="eastAsia"/>
                <w:b/>
                <w:lang w:val="de-DE"/>
              </w:rPr>
              <w:t>ä</w:t>
            </w:r>
            <w:r>
              <w:rPr>
                <w:rFonts w:ascii="Times New Roman" w:hAnsi="Times New Roman" w:cs="Times New Roman"/>
                <w:b/>
                <w:lang w:val="de-DE"/>
              </w:rPr>
              <w:t>sens</w:t>
            </w:r>
          </w:p>
          <w:p w14:paraId="7450F2DB" w14:textId="77777777" w:rsidR="00730E8E" w:rsidRPr="00A748E3" w:rsidRDefault="00730E8E" w:rsidP="00207FED">
            <w:pPr>
              <w:pStyle w:val="aff1"/>
              <w:rPr>
                <w:rFonts w:ascii="Times New Roman" w:hAnsi="Times New Roman" w:cs="Times New Roman"/>
                <w:color w:val="333333"/>
                <w:lang w:val="de-DE"/>
              </w:rPr>
            </w:pPr>
            <w:r w:rsidRPr="00A748E3">
              <w:rPr>
                <w:rFonts w:ascii="Times New Roman" w:hAnsi="Times New Roman" w:cs="Times New Roman"/>
                <w:color w:val="333333"/>
                <w:lang w:val="de-DE"/>
              </w:rPr>
              <w:t>Da gibt es verschiedene Entwicklungsstufen eines Teams:</w:t>
            </w:r>
          </w:p>
          <w:p w14:paraId="6081BF48" w14:textId="77777777" w:rsidR="00730E8E" w:rsidRPr="001B7605" w:rsidRDefault="00730E8E" w:rsidP="0052333B">
            <w:pPr>
              <w:pStyle w:val="aff1"/>
              <w:numPr>
                <w:ilvl w:val="0"/>
                <w:numId w:val="55"/>
              </w:numPr>
              <w:rPr>
                <w:rFonts w:ascii="Times New Roman" w:hAnsi="Times New Roman" w:cs="Times New Roman"/>
                <w:b/>
                <w:color w:val="111111"/>
              </w:rPr>
            </w:pPr>
            <w:r w:rsidRPr="001B7605">
              <w:rPr>
                <w:rFonts w:ascii="Times New Roman" w:hAnsi="Times New Roman" w:cs="Times New Roman"/>
                <w:b/>
                <w:color w:val="111111"/>
              </w:rPr>
              <w:t>Forming (Orientierungsphase)</w:t>
            </w:r>
          </w:p>
          <w:p w14:paraId="6C941395" w14:textId="77777777" w:rsidR="00730E8E" w:rsidRPr="00052CBC" w:rsidRDefault="00730E8E" w:rsidP="00207FED">
            <w:pPr>
              <w:pStyle w:val="aff1"/>
              <w:rPr>
                <w:rFonts w:ascii="Times New Roman" w:hAnsi="Times New Roman" w:cs="Times New Roman"/>
                <w:color w:val="333333"/>
                <w:lang w:val="de-DE"/>
              </w:rPr>
            </w:pPr>
            <w:r w:rsidRPr="00052CBC">
              <w:rPr>
                <w:rFonts w:ascii="Times New Roman" w:hAnsi="Times New Roman" w:cs="Times New Roman"/>
                <w:color w:val="333333"/>
                <w:lang w:val="de-DE"/>
              </w:rPr>
              <w:t xml:space="preserve">Hier lernen sich die Teammitglieder kennen. In dieser Phase wendet sich das Team ersten Aufgaben zu und definiert allgemeine Regeln und Ziele. </w:t>
            </w:r>
          </w:p>
          <w:p w14:paraId="07C02096" w14:textId="77777777" w:rsidR="00730E8E" w:rsidRPr="00EC5D86" w:rsidRDefault="00730E8E" w:rsidP="00207FED">
            <w:pPr>
              <w:pStyle w:val="aff1"/>
              <w:rPr>
                <w:rFonts w:ascii="Times New Roman" w:hAnsi="Times New Roman" w:cs="Times New Roman"/>
                <w:b/>
                <w:color w:val="111111"/>
                <w:lang w:val="de-DE"/>
              </w:rPr>
            </w:pPr>
            <w:r w:rsidRPr="00EC5D86">
              <w:rPr>
                <w:rFonts w:ascii="Times New Roman" w:hAnsi="Times New Roman" w:cs="Times New Roman"/>
                <w:b/>
                <w:i/>
                <w:iCs/>
                <w:color w:val="111111"/>
                <w:lang w:val="de-DE"/>
              </w:rPr>
              <w:t>Tipps für Teamleiter:</w:t>
            </w:r>
          </w:p>
          <w:p w14:paraId="70AECBDE" w14:textId="77777777" w:rsidR="00730E8E" w:rsidRPr="00052CBC" w:rsidRDefault="00730E8E" w:rsidP="00207FED">
            <w:pPr>
              <w:pStyle w:val="aff1"/>
              <w:rPr>
                <w:rFonts w:ascii="Times New Roman" w:hAnsi="Times New Roman" w:cs="Times New Roman"/>
                <w:color w:val="111111"/>
                <w:lang w:val="de-DE"/>
              </w:rPr>
            </w:pPr>
            <w:r>
              <w:rPr>
                <w:rStyle w:val="aff2"/>
                <w:rFonts w:ascii="Times New Roman" w:hAnsi="Times New Roman" w:cs="Times New Roman"/>
                <w:color w:val="111111"/>
                <w:lang w:val="de-DE"/>
              </w:rPr>
              <w:t>-</w:t>
            </w:r>
            <w:r w:rsidRPr="00052CBC">
              <w:rPr>
                <w:rStyle w:val="aff2"/>
                <w:rFonts w:ascii="Times New Roman" w:hAnsi="Times New Roman" w:cs="Times New Roman"/>
                <w:color w:val="111111"/>
                <w:lang w:val="de-DE"/>
              </w:rPr>
              <w:t>Teamleiter sollen  Ihren Teammitgliedern Sicherheit und Orientierung gewährleisten</w:t>
            </w:r>
          </w:p>
          <w:p w14:paraId="7CCFF862" w14:textId="77777777" w:rsidR="00730E8E" w:rsidRPr="00052CBC" w:rsidRDefault="00730E8E" w:rsidP="00207FED">
            <w:pPr>
              <w:pStyle w:val="aff1"/>
              <w:rPr>
                <w:rFonts w:ascii="Times New Roman" w:hAnsi="Times New Roman" w:cs="Times New Roman"/>
                <w:color w:val="111111"/>
                <w:lang w:val="de-DE"/>
              </w:rPr>
            </w:pPr>
            <w:r>
              <w:rPr>
                <w:rStyle w:val="aff2"/>
                <w:rFonts w:ascii="Times New Roman" w:hAnsi="Times New Roman" w:cs="Times New Roman"/>
                <w:color w:val="111111"/>
                <w:lang w:val="de-DE"/>
              </w:rPr>
              <w:t>-</w:t>
            </w:r>
            <w:r w:rsidRPr="00052CBC">
              <w:rPr>
                <w:rStyle w:val="aff2"/>
                <w:rFonts w:ascii="Times New Roman" w:hAnsi="Times New Roman" w:cs="Times New Roman"/>
                <w:color w:val="111111"/>
                <w:lang w:val="de-DE"/>
              </w:rPr>
              <w:t xml:space="preserve">Teamleiter sollen klare Anweisungen </w:t>
            </w:r>
            <w:r>
              <w:rPr>
                <w:rStyle w:val="aff2"/>
                <w:rFonts w:ascii="Times New Roman" w:hAnsi="Times New Roman" w:cs="Times New Roman"/>
                <w:color w:val="111111"/>
                <w:lang w:val="de-DE"/>
              </w:rPr>
              <w:t xml:space="preserve">geben </w:t>
            </w:r>
            <w:r w:rsidRPr="00052CBC">
              <w:rPr>
                <w:rStyle w:val="aff2"/>
                <w:rFonts w:ascii="Times New Roman" w:hAnsi="Times New Roman" w:cs="Times New Roman"/>
                <w:color w:val="111111"/>
                <w:lang w:val="de-DE"/>
              </w:rPr>
              <w:t>und Aufgaben gleichermaßen verteilen</w:t>
            </w:r>
          </w:p>
          <w:p w14:paraId="5178C7CE" w14:textId="77777777" w:rsidR="00730E8E" w:rsidRPr="00052CBC" w:rsidRDefault="00730E8E" w:rsidP="00207FED">
            <w:pPr>
              <w:pStyle w:val="aff1"/>
              <w:rPr>
                <w:rFonts w:ascii="Times New Roman" w:hAnsi="Times New Roman" w:cs="Times New Roman"/>
                <w:color w:val="111111"/>
                <w:lang w:val="de-DE"/>
              </w:rPr>
            </w:pPr>
            <w:r>
              <w:rPr>
                <w:rStyle w:val="aff2"/>
                <w:rFonts w:ascii="Times New Roman" w:hAnsi="Times New Roman" w:cs="Times New Roman"/>
                <w:color w:val="111111"/>
                <w:lang w:val="de-DE"/>
              </w:rPr>
              <w:t>-</w:t>
            </w:r>
            <w:r w:rsidRPr="00052CBC">
              <w:rPr>
                <w:rStyle w:val="aff2"/>
                <w:rFonts w:ascii="Times New Roman" w:hAnsi="Times New Roman" w:cs="Times New Roman"/>
                <w:color w:val="111111"/>
                <w:lang w:val="de-DE"/>
              </w:rPr>
              <w:t>Teamleiter sollen den Arbeitsfortschritt jedes Teammitgliedes konstant kontrollieren</w:t>
            </w:r>
          </w:p>
          <w:p w14:paraId="2195FB96" w14:textId="77777777" w:rsidR="00730E8E" w:rsidRPr="001B7605" w:rsidRDefault="00730E8E" w:rsidP="0052333B">
            <w:pPr>
              <w:pStyle w:val="aff1"/>
              <w:numPr>
                <w:ilvl w:val="0"/>
                <w:numId w:val="55"/>
              </w:numPr>
              <w:rPr>
                <w:rFonts w:ascii="Times New Roman" w:hAnsi="Times New Roman" w:cs="Times New Roman"/>
                <w:b/>
                <w:color w:val="111111"/>
              </w:rPr>
            </w:pPr>
            <w:r>
              <w:rPr>
                <w:rFonts w:ascii="Times New Roman" w:hAnsi="Times New Roman" w:cs="Times New Roman"/>
                <w:b/>
                <w:color w:val="111111"/>
              </w:rPr>
              <w:t xml:space="preserve">Storming </w:t>
            </w:r>
            <w:r w:rsidRPr="001B7605">
              <w:rPr>
                <w:rFonts w:ascii="Times New Roman" w:hAnsi="Times New Roman" w:cs="Times New Roman"/>
                <w:b/>
                <w:color w:val="111111"/>
              </w:rPr>
              <w:t>(Konfrontationsphase</w:t>
            </w:r>
          </w:p>
          <w:p w14:paraId="11E1637D" w14:textId="77777777" w:rsidR="00730E8E" w:rsidRPr="00052CBC" w:rsidRDefault="00730E8E" w:rsidP="00207FED">
            <w:pPr>
              <w:pStyle w:val="aff1"/>
              <w:rPr>
                <w:rFonts w:ascii="Times New Roman" w:hAnsi="Times New Roman" w:cs="Times New Roman"/>
                <w:color w:val="333333"/>
                <w:lang w:val="de-DE"/>
              </w:rPr>
            </w:pPr>
            <w:r w:rsidRPr="00052CBC">
              <w:rPr>
                <w:rFonts w:ascii="Times New Roman" w:hAnsi="Times New Roman" w:cs="Times New Roman"/>
                <w:color w:val="333333"/>
                <w:lang w:val="de-DE"/>
              </w:rPr>
              <w:t>Erste Mi</w:t>
            </w:r>
            <w:r w:rsidRPr="001B7605">
              <w:rPr>
                <w:rFonts w:ascii="Times New Roman" w:hAnsi="Times New Roman" w:cs="Times New Roman"/>
                <w:color w:val="333333"/>
              </w:rPr>
              <w:t>β</w:t>
            </w:r>
            <w:r w:rsidRPr="00052CBC">
              <w:rPr>
                <w:rFonts w:ascii="Times New Roman" w:hAnsi="Times New Roman" w:cs="Times New Roman"/>
                <w:color w:val="333333"/>
                <w:lang w:val="de-DE"/>
              </w:rPr>
              <w:t xml:space="preserve">verständnisse treten auf. Diese Konflikte sind wichtig, um Rollenverteilungen und Positionen in der Gruppe zu festigen. </w:t>
            </w:r>
          </w:p>
          <w:p w14:paraId="0EB27C84" w14:textId="77777777" w:rsidR="00730E8E" w:rsidRPr="00707CD9" w:rsidRDefault="00730E8E" w:rsidP="00207FED">
            <w:pPr>
              <w:pStyle w:val="aff1"/>
              <w:rPr>
                <w:rFonts w:ascii="Times New Roman" w:hAnsi="Times New Roman" w:cs="Times New Roman"/>
                <w:b/>
                <w:color w:val="111111"/>
                <w:lang w:val="de-DE"/>
              </w:rPr>
            </w:pPr>
            <w:r w:rsidRPr="00707CD9">
              <w:rPr>
                <w:rFonts w:ascii="Times New Roman" w:hAnsi="Times New Roman" w:cs="Times New Roman"/>
                <w:b/>
                <w:i/>
                <w:iCs/>
                <w:color w:val="111111"/>
                <w:lang w:val="de-DE"/>
              </w:rPr>
              <w:t>Tipp für Teamleiter:</w:t>
            </w:r>
          </w:p>
          <w:p w14:paraId="705FA014" w14:textId="77777777" w:rsidR="00730E8E" w:rsidRPr="00052CBC" w:rsidRDefault="00730E8E" w:rsidP="00207FED">
            <w:pPr>
              <w:pStyle w:val="aff1"/>
              <w:rPr>
                <w:rFonts w:ascii="Times New Roman" w:hAnsi="Times New Roman" w:cs="Times New Roman"/>
                <w:color w:val="111111"/>
                <w:lang w:val="de-DE"/>
              </w:rPr>
            </w:pPr>
            <w:r>
              <w:rPr>
                <w:rStyle w:val="aff2"/>
                <w:rFonts w:ascii="Times New Roman" w:hAnsi="Times New Roman" w:cs="Times New Roman"/>
                <w:color w:val="111111"/>
                <w:lang w:val="de-DE"/>
              </w:rPr>
              <w:t>-</w:t>
            </w:r>
            <w:r w:rsidRPr="00052CBC">
              <w:rPr>
                <w:rStyle w:val="aff2"/>
                <w:rFonts w:ascii="Times New Roman" w:hAnsi="Times New Roman" w:cs="Times New Roman"/>
                <w:color w:val="111111"/>
                <w:lang w:val="de-DE"/>
              </w:rPr>
              <w:t>Teamleiter sollen  die Motivation Ihres Teams besonders in dieser Zeit aufrechthalten</w:t>
            </w:r>
          </w:p>
          <w:p w14:paraId="1F8D0E16" w14:textId="77777777" w:rsidR="00730E8E" w:rsidRPr="00707CD9" w:rsidRDefault="00730E8E" w:rsidP="00207FED">
            <w:pPr>
              <w:pStyle w:val="aff1"/>
              <w:rPr>
                <w:rFonts w:ascii="Times New Roman" w:hAnsi="Times New Roman" w:cs="Times New Roman"/>
                <w:i/>
                <w:color w:val="111111"/>
                <w:lang w:val="de-DE"/>
              </w:rPr>
            </w:pPr>
            <w:r>
              <w:rPr>
                <w:rStyle w:val="aff2"/>
                <w:rFonts w:ascii="Times New Roman" w:hAnsi="Times New Roman" w:cs="Times New Roman"/>
                <w:color w:val="111111"/>
                <w:lang w:val="de-DE"/>
              </w:rPr>
              <w:t>-</w:t>
            </w:r>
            <w:r w:rsidRPr="00052CBC">
              <w:rPr>
                <w:rStyle w:val="aff2"/>
                <w:rFonts w:ascii="Times New Roman" w:hAnsi="Times New Roman" w:cs="Times New Roman"/>
                <w:color w:val="111111"/>
                <w:lang w:val="de-DE"/>
              </w:rPr>
              <w:t>Teamleiter sollen unterschiedliche </w:t>
            </w:r>
            <w:hyperlink r:id="rId9" w:history="1">
              <w:r w:rsidRPr="00052CBC">
                <w:rPr>
                  <w:rStyle w:val="afc"/>
                  <w:rFonts w:ascii="Times New Roman" w:hAnsi="Times New Roman" w:cs="Times New Roman"/>
                  <w:i/>
                  <w:iCs/>
                  <w:lang w:val="de-DE"/>
                </w:rPr>
                <w:t>Kommunikationstechniken</w:t>
              </w:r>
            </w:hyperlink>
            <w:r w:rsidRPr="00052CBC">
              <w:rPr>
                <w:rStyle w:val="aff2"/>
                <w:rFonts w:ascii="Times New Roman" w:hAnsi="Times New Roman" w:cs="Times New Roman"/>
                <w:color w:val="111111"/>
                <w:lang w:val="de-DE"/>
              </w:rPr>
              <w:t xml:space="preserve"> einsetzen! </w:t>
            </w:r>
            <w:r w:rsidRPr="00707CD9">
              <w:rPr>
                <w:rStyle w:val="aff2"/>
                <w:rFonts w:ascii="Times New Roman" w:hAnsi="Times New Roman" w:cs="Times New Roman"/>
                <w:color w:val="111111"/>
                <w:lang w:val="de-DE"/>
              </w:rPr>
              <w:t>Probleme werden so gelöst und die spätere Kommunikation gefördert</w:t>
            </w:r>
          </w:p>
          <w:p w14:paraId="01622E59" w14:textId="77777777" w:rsidR="00730E8E" w:rsidRPr="00697B21" w:rsidRDefault="00730E8E" w:rsidP="0052333B">
            <w:pPr>
              <w:pStyle w:val="aff1"/>
              <w:numPr>
                <w:ilvl w:val="0"/>
                <w:numId w:val="55"/>
              </w:numPr>
              <w:rPr>
                <w:rFonts w:ascii="Times New Roman" w:hAnsi="Times New Roman" w:cs="Times New Roman"/>
                <w:b/>
                <w:color w:val="111111"/>
              </w:rPr>
            </w:pPr>
            <w:r w:rsidRPr="00697B21">
              <w:rPr>
                <w:rFonts w:ascii="Times New Roman" w:hAnsi="Times New Roman" w:cs="Times New Roman"/>
                <w:b/>
                <w:color w:val="111111"/>
              </w:rPr>
              <w:lastRenderedPageBreak/>
              <w:t>Norming (Regelungsphase)</w:t>
            </w:r>
          </w:p>
          <w:p w14:paraId="2E98C355" w14:textId="77777777" w:rsidR="00730E8E" w:rsidRPr="00052CBC" w:rsidRDefault="00730E8E" w:rsidP="00207FED">
            <w:pPr>
              <w:pStyle w:val="aff1"/>
              <w:rPr>
                <w:rFonts w:ascii="Times New Roman" w:hAnsi="Times New Roman" w:cs="Times New Roman"/>
                <w:color w:val="333333"/>
                <w:lang w:val="de-DE"/>
              </w:rPr>
            </w:pPr>
            <w:r w:rsidRPr="00052CBC">
              <w:rPr>
                <w:rFonts w:ascii="Times New Roman" w:hAnsi="Times New Roman" w:cs="Times New Roman"/>
                <w:color w:val="333333"/>
                <w:lang w:val="de-DE"/>
              </w:rPr>
              <w:t>Dank genau definierter Regeln und Normen werden allgemeingültige Strukturen entwickelt. Zudem haben die verschiedenen Teammitglieder ihre Rollen gefunden und kooperieren zusammen. Das Team arbeitet zielorientiert.</w:t>
            </w:r>
          </w:p>
          <w:p w14:paraId="358A53CB" w14:textId="77777777" w:rsidR="00730E8E" w:rsidRPr="00707CD9" w:rsidRDefault="00730E8E" w:rsidP="00207FED">
            <w:pPr>
              <w:pStyle w:val="aff1"/>
              <w:rPr>
                <w:rFonts w:ascii="Times New Roman" w:hAnsi="Times New Roman" w:cs="Times New Roman"/>
                <w:b/>
                <w:color w:val="111111"/>
                <w:lang w:val="de-DE"/>
              </w:rPr>
            </w:pPr>
            <w:r w:rsidRPr="00707CD9">
              <w:rPr>
                <w:rFonts w:ascii="Times New Roman" w:hAnsi="Times New Roman" w:cs="Times New Roman"/>
                <w:b/>
                <w:i/>
                <w:iCs/>
                <w:color w:val="111111"/>
                <w:lang w:val="de-DE"/>
              </w:rPr>
              <w:t>Tipp für Teamleiter:</w:t>
            </w:r>
          </w:p>
          <w:p w14:paraId="16BD75C4" w14:textId="77777777" w:rsidR="00730E8E" w:rsidRPr="00052CBC" w:rsidRDefault="00730E8E" w:rsidP="00207FED">
            <w:pPr>
              <w:pStyle w:val="aff1"/>
              <w:rPr>
                <w:rFonts w:ascii="Times New Roman" w:hAnsi="Times New Roman" w:cs="Times New Roman"/>
                <w:color w:val="111111"/>
                <w:lang w:val="de-DE"/>
              </w:rPr>
            </w:pPr>
            <w:r>
              <w:rPr>
                <w:rFonts w:ascii="Times New Roman" w:hAnsi="Times New Roman" w:cs="Times New Roman"/>
                <w:i/>
                <w:iCs/>
                <w:color w:val="111111"/>
                <w:lang w:val="de-DE"/>
              </w:rPr>
              <w:t>-</w:t>
            </w:r>
            <w:r w:rsidRPr="00052CBC">
              <w:rPr>
                <w:rFonts w:ascii="Times New Roman" w:hAnsi="Times New Roman" w:cs="Times New Roman"/>
                <w:i/>
                <w:iCs/>
                <w:color w:val="111111"/>
                <w:lang w:val="de-DE"/>
              </w:rPr>
              <w:t>Teamleiter</w:t>
            </w:r>
            <w:r w:rsidRPr="00052CBC">
              <w:rPr>
                <w:rStyle w:val="aff2"/>
                <w:rFonts w:ascii="Times New Roman" w:hAnsi="Times New Roman" w:cs="Times New Roman"/>
                <w:color w:val="111111"/>
                <w:lang w:val="de-DE"/>
              </w:rPr>
              <w:t xml:space="preserve"> űbertragen wichtige Aufgaben an Ihre Mitarbeiter</w:t>
            </w:r>
          </w:p>
          <w:p w14:paraId="7D5BA848" w14:textId="77777777" w:rsidR="00730E8E" w:rsidRPr="00052CBC" w:rsidRDefault="00730E8E" w:rsidP="00207FED">
            <w:pPr>
              <w:pStyle w:val="aff1"/>
              <w:rPr>
                <w:rFonts w:ascii="Times New Roman" w:hAnsi="Times New Roman" w:cs="Times New Roman"/>
                <w:color w:val="111111"/>
                <w:lang w:val="de-DE"/>
              </w:rPr>
            </w:pPr>
            <w:r>
              <w:rPr>
                <w:rFonts w:ascii="Times New Roman" w:hAnsi="Times New Roman" w:cs="Times New Roman"/>
                <w:i/>
                <w:iCs/>
                <w:color w:val="111111"/>
                <w:lang w:val="de-DE"/>
              </w:rPr>
              <w:t>-</w:t>
            </w:r>
            <w:r w:rsidRPr="00052CBC">
              <w:rPr>
                <w:rFonts w:ascii="Times New Roman" w:hAnsi="Times New Roman" w:cs="Times New Roman"/>
                <w:i/>
                <w:iCs/>
                <w:color w:val="111111"/>
                <w:lang w:val="de-DE"/>
              </w:rPr>
              <w:t>Teamleiter</w:t>
            </w:r>
            <w:r w:rsidRPr="00052CBC">
              <w:rPr>
                <w:rStyle w:val="aff2"/>
                <w:rFonts w:ascii="Times New Roman" w:hAnsi="Times New Roman" w:cs="Times New Roman"/>
                <w:color w:val="111111"/>
                <w:lang w:val="de-DE"/>
              </w:rPr>
              <w:t xml:space="preserve"> sollen im ständigen Austausch mit Ihrem Team dank regelmäßiger Meetingss</w:t>
            </w:r>
            <w:r>
              <w:rPr>
                <w:rStyle w:val="aff2"/>
                <w:rFonts w:ascii="Times New Roman" w:hAnsi="Times New Roman" w:cs="Times New Roman"/>
                <w:color w:val="111111"/>
                <w:lang w:val="de-DE"/>
              </w:rPr>
              <w:t xml:space="preserve"> s</w:t>
            </w:r>
            <w:r w:rsidRPr="00052CBC">
              <w:rPr>
                <w:rStyle w:val="aff2"/>
                <w:rFonts w:ascii="Times New Roman" w:hAnsi="Times New Roman" w:cs="Times New Roman"/>
                <w:color w:val="111111"/>
                <w:lang w:val="de-DE"/>
              </w:rPr>
              <w:t xml:space="preserve">tehen. </w:t>
            </w:r>
          </w:p>
          <w:p w14:paraId="4053C852" w14:textId="77777777" w:rsidR="00730E8E" w:rsidRPr="001056CB" w:rsidRDefault="00730E8E" w:rsidP="00207FED">
            <w:pPr>
              <w:pStyle w:val="aff1"/>
              <w:rPr>
                <w:rFonts w:ascii="Times New Roman" w:eastAsia="Times New Roman" w:hAnsi="Times New Roman" w:cs="Times New Roman"/>
                <w:b/>
                <w:sz w:val="24"/>
                <w:szCs w:val="24"/>
                <w:lang w:val="de-DE"/>
              </w:rPr>
            </w:pPr>
            <w:r>
              <w:rPr>
                <w:rFonts w:ascii="Times New Roman" w:hAnsi="Times New Roman" w:cs="Times New Roman"/>
                <w:i/>
                <w:iCs/>
                <w:color w:val="111111"/>
                <w:lang w:val="de-DE"/>
              </w:rPr>
              <w:t>-</w:t>
            </w:r>
            <w:r w:rsidRPr="00052CBC">
              <w:rPr>
                <w:rFonts w:ascii="Times New Roman" w:hAnsi="Times New Roman" w:cs="Times New Roman"/>
                <w:i/>
                <w:iCs/>
                <w:color w:val="111111"/>
                <w:lang w:val="de-DE"/>
              </w:rPr>
              <w:t>Teamleiter</w:t>
            </w:r>
            <w:r w:rsidRPr="00052CBC">
              <w:rPr>
                <w:rStyle w:val="aff2"/>
                <w:rFonts w:ascii="Times New Roman" w:hAnsi="Times New Roman" w:cs="Times New Roman"/>
                <w:color w:val="111111"/>
                <w:lang w:val="de-DE"/>
              </w:rPr>
              <w:t xml:space="preserve"> machen Erfolge sichtbar und motivieren so Ihr Team zusätzlich</w:t>
            </w:r>
          </w:p>
        </w:tc>
      </w:tr>
      <w:tr w:rsidR="00730E8E" w:rsidRPr="00F85070" w14:paraId="16934973"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3FBE15A1" w14:textId="77777777" w:rsidR="00730E8E" w:rsidRPr="001056CB" w:rsidRDefault="00730E8E" w:rsidP="00207FED">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A50A61D"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lang w:val="de-DE"/>
              </w:rPr>
            </w:pP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1A492"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уметь</w:t>
            </w:r>
            <w:r w:rsidRPr="001056CB">
              <w:rPr>
                <w:rFonts w:ascii="Times New Roman" w:eastAsia="Times New Roman" w:hAnsi="Times New Roman" w:cs="Times New Roman"/>
                <w:i/>
                <w:sz w:val="24"/>
                <w:szCs w:val="24"/>
              </w:rPr>
              <w:t>:</w:t>
            </w:r>
          </w:p>
          <w:p w14:paraId="7113163B"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xml:space="preserve"> - выразить позицию коллектива и собственную позицию,</w:t>
            </w:r>
          </w:p>
          <w:p w14:paraId="0448C130"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систематизировать и обобщить позицию команды;</w:t>
            </w:r>
          </w:p>
          <w:p w14:paraId="7627FA44"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76B90CDE"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b/>
                <w:i/>
                <w:sz w:val="24"/>
                <w:szCs w:val="24"/>
              </w:rPr>
            </w:pPr>
            <w:r w:rsidRPr="001056CB">
              <w:rPr>
                <w:rFonts w:ascii="Times New Roman" w:eastAsia="Times New Roman" w:hAnsi="Times New Roman" w:cs="Times New Roman"/>
                <w:sz w:val="24"/>
                <w:szCs w:val="24"/>
              </w:rPr>
              <w:t>правильность выбора</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342F9EC1" w14:textId="77777777" w:rsidR="00730E8E"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21EA2091" w14:textId="77777777" w:rsidR="00730E8E" w:rsidRPr="00D951F3" w:rsidRDefault="00730E8E" w:rsidP="00207FED">
            <w:pPr>
              <w:pStyle w:val="aff1"/>
              <w:jc w:val="both"/>
              <w:rPr>
                <w:rFonts w:ascii="Times New Roman" w:hAnsi="Times New Roman"/>
                <w:b/>
                <w:u w:val="single"/>
                <w:lang w:val="de-DE"/>
              </w:rPr>
            </w:pPr>
            <w:r w:rsidRPr="00D951F3">
              <w:rPr>
                <w:rFonts w:ascii="Times New Roman" w:hAnsi="Times New Roman"/>
                <w:b/>
                <w:u w:val="single"/>
                <w:lang w:val="de-DE"/>
              </w:rPr>
              <w:t>Gruppenarbeit</w:t>
            </w:r>
          </w:p>
          <w:p w14:paraId="2DF014F9" w14:textId="77777777" w:rsidR="00730E8E" w:rsidRPr="00D951F3" w:rsidRDefault="00730E8E" w:rsidP="00207FED">
            <w:pPr>
              <w:tabs>
                <w:tab w:val="left" w:pos="540"/>
              </w:tabs>
              <w:spacing w:after="0" w:line="240" w:lineRule="auto"/>
              <w:ind w:firstLine="39"/>
              <w:jc w:val="both"/>
              <w:rPr>
                <w:rFonts w:ascii="Times New Roman" w:eastAsia="Times New Roman" w:hAnsi="Times New Roman" w:cs="Times New Roman"/>
                <w:b/>
                <w:lang w:val="de-DE"/>
              </w:rPr>
            </w:pPr>
            <w:r w:rsidRPr="00D951F3">
              <w:rPr>
                <w:rFonts w:ascii="Times New Roman" w:hAnsi="Times New Roman"/>
                <w:b/>
                <w:u w:val="single"/>
                <w:lang w:val="de-DE"/>
              </w:rPr>
              <w:t>Diskutier</w:t>
            </w:r>
            <w:r>
              <w:rPr>
                <w:rFonts w:ascii="Times New Roman" w:hAnsi="Times New Roman"/>
                <w:b/>
                <w:u w:val="single"/>
                <w:lang w:val="de-DE"/>
              </w:rPr>
              <w:t>en Sie</w:t>
            </w:r>
            <w:r w:rsidRPr="00D951F3">
              <w:rPr>
                <w:rFonts w:ascii="Times New Roman" w:hAnsi="Times New Roman"/>
                <w:b/>
                <w:u w:val="single"/>
                <w:lang w:val="de-DE"/>
              </w:rPr>
              <w:t xml:space="preserve"> im Deutschunterricht:</w:t>
            </w:r>
          </w:p>
          <w:p w14:paraId="6E615412" w14:textId="77777777" w:rsidR="00730E8E" w:rsidRPr="00A659FA" w:rsidRDefault="00730E8E" w:rsidP="00207FED">
            <w:pPr>
              <w:pStyle w:val="aff1"/>
              <w:rPr>
                <w:rFonts w:ascii="Times New Roman" w:hAnsi="Times New Roman" w:cs="Times New Roman"/>
                <w:b/>
                <w:lang w:val="de-DE"/>
              </w:rPr>
            </w:pPr>
            <w:r w:rsidRPr="00A659FA">
              <w:rPr>
                <w:rFonts w:ascii="Times New Roman" w:hAnsi="Times New Roman" w:cs="Times New Roman"/>
                <w:b/>
                <w:lang w:val="de-DE"/>
              </w:rPr>
              <w:t>Ihre Firma verhandelt mit einem langjährigen Kunden einen Großauftrag. Bereiten Sie die Verhandlungen vor und führen Sie sie durch</w:t>
            </w:r>
            <w:r w:rsidRPr="00A659FA">
              <w:rPr>
                <w:rFonts w:ascii="Times New Roman" w:hAnsi="Times New Roman" w:cs="Times New Roman"/>
                <w:lang w:val="de-DE"/>
              </w:rPr>
              <w:t xml:space="preserve">. </w:t>
            </w:r>
          </w:p>
          <w:p w14:paraId="26E3188C"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 xml:space="preserve">Hier sind die Internetadressen, die Ihnen bei der Arbeit helfen:          </w:t>
            </w:r>
          </w:p>
          <w:p w14:paraId="71317CD0" w14:textId="77777777" w:rsidR="00730E8E" w:rsidRPr="00A659FA" w:rsidRDefault="00FB40EF" w:rsidP="00207FED">
            <w:pPr>
              <w:pStyle w:val="aff1"/>
              <w:rPr>
                <w:rFonts w:ascii="Times New Roman" w:hAnsi="Times New Roman" w:cs="Times New Roman"/>
                <w:u w:val="single"/>
                <w:lang w:val="de-DE"/>
              </w:rPr>
            </w:pPr>
            <w:hyperlink r:id="rId10" w:history="1">
              <w:r w:rsidR="00730E8E" w:rsidRPr="00A659FA">
                <w:rPr>
                  <w:rStyle w:val="afc"/>
                  <w:rFonts w:ascii="Times New Roman" w:hAnsi="Times New Roman" w:cs="Times New Roman"/>
                  <w:lang w:val="de-DE"/>
                </w:rPr>
                <w:t>http://working@office</w:t>
              </w:r>
            </w:hyperlink>
          </w:p>
          <w:p w14:paraId="128E1C1F" w14:textId="77777777" w:rsidR="00730E8E" w:rsidRPr="00A659FA" w:rsidRDefault="00FB40EF" w:rsidP="00207FED">
            <w:pPr>
              <w:pStyle w:val="aff1"/>
              <w:rPr>
                <w:rFonts w:ascii="Times New Roman" w:hAnsi="Times New Roman" w:cs="Times New Roman"/>
                <w:lang w:val="de-DE"/>
              </w:rPr>
            </w:pPr>
            <w:hyperlink r:id="rId11" w:history="1">
              <w:r w:rsidR="00730E8E" w:rsidRPr="00A659FA">
                <w:rPr>
                  <w:rStyle w:val="afc"/>
                  <w:rFonts w:ascii="Times New Roman" w:hAnsi="Times New Roman" w:cs="Times New Roman"/>
                  <w:lang w:val="de-DE"/>
                </w:rPr>
                <w:t>http://www.bmwi.de/</w:t>
              </w:r>
            </w:hyperlink>
          </w:p>
          <w:p w14:paraId="70D97BBE"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Bundesministerium für Wirtschaft und Technologie</w:t>
            </w:r>
          </w:p>
          <w:p w14:paraId="626D27D9" w14:textId="77777777" w:rsidR="00730E8E" w:rsidRPr="00A659FA" w:rsidRDefault="00FB40EF" w:rsidP="00207FED">
            <w:pPr>
              <w:pStyle w:val="aff1"/>
              <w:rPr>
                <w:rFonts w:ascii="Times New Roman" w:hAnsi="Times New Roman" w:cs="Times New Roman"/>
                <w:lang w:val="de-DE"/>
              </w:rPr>
            </w:pPr>
            <w:hyperlink r:id="rId12" w:history="1">
              <w:r w:rsidR="00730E8E" w:rsidRPr="00A659FA">
                <w:rPr>
                  <w:rStyle w:val="afc"/>
                  <w:rFonts w:ascii="Times New Roman" w:hAnsi="Times New Roman" w:cs="Times New Roman"/>
                  <w:lang w:val="de-DE"/>
                </w:rPr>
                <w:t>http://www.diw.de/</w:t>
              </w:r>
            </w:hyperlink>
          </w:p>
          <w:p w14:paraId="109EAB8B"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Deutsches Institut für Wirtschaftsforschung, Berlin</w:t>
            </w:r>
          </w:p>
          <w:p w14:paraId="3227A2B4" w14:textId="77777777" w:rsidR="00730E8E" w:rsidRPr="00A659FA" w:rsidRDefault="00FB40EF" w:rsidP="00207FED">
            <w:pPr>
              <w:pStyle w:val="aff1"/>
              <w:rPr>
                <w:rFonts w:ascii="Times New Roman" w:hAnsi="Times New Roman" w:cs="Times New Roman"/>
                <w:lang w:val="de-DE"/>
              </w:rPr>
            </w:pPr>
            <w:hyperlink r:id="rId13" w:history="1">
              <w:r w:rsidR="00730E8E" w:rsidRPr="00A659FA">
                <w:rPr>
                  <w:rStyle w:val="afc"/>
                  <w:rFonts w:ascii="Times New Roman" w:hAnsi="Times New Roman" w:cs="Times New Roman"/>
                  <w:lang w:val="de-DE"/>
                </w:rPr>
                <w:t>http://www.eine-welt-netz.de</w:t>
              </w:r>
            </w:hyperlink>
          </w:p>
          <w:p w14:paraId="35999780"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Zentrale Einstiegsstelle zum Globalen Lernen</w:t>
            </w:r>
          </w:p>
          <w:p w14:paraId="6055E79C" w14:textId="77777777" w:rsidR="00730E8E" w:rsidRPr="00A659FA" w:rsidRDefault="00FB40EF" w:rsidP="00207FED">
            <w:pPr>
              <w:pStyle w:val="aff1"/>
              <w:rPr>
                <w:rFonts w:ascii="Times New Roman" w:hAnsi="Times New Roman" w:cs="Times New Roman"/>
                <w:lang w:val="de-DE"/>
              </w:rPr>
            </w:pPr>
            <w:hyperlink r:id="rId14" w:history="1">
              <w:r w:rsidR="00730E8E" w:rsidRPr="00A659FA">
                <w:rPr>
                  <w:rStyle w:val="afc"/>
                  <w:rFonts w:ascii="Times New Roman" w:hAnsi="Times New Roman" w:cs="Times New Roman"/>
                  <w:lang w:val="de-DE"/>
                </w:rPr>
                <w:t>http://www.iwkoeln.de/</w:t>
              </w:r>
            </w:hyperlink>
          </w:p>
          <w:p w14:paraId="5AA32AE8"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Institut der Deutschen Wirtschaft, Köln</w:t>
            </w:r>
          </w:p>
          <w:p w14:paraId="40B1DAF3" w14:textId="77777777" w:rsidR="00730E8E" w:rsidRPr="00A659FA" w:rsidRDefault="00FB40EF" w:rsidP="00207FED">
            <w:pPr>
              <w:pStyle w:val="aff1"/>
              <w:rPr>
                <w:rFonts w:ascii="Times New Roman" w:hAnsi="Times New Roman" w:cs="Times New Roman"/>
                <w:lang w:val="de-DE"/>
              </w:rPr>
            </w:pPr>
            <w:hyperlink r:id="rId15" w:history="1">
              <w:r w:rsidR="00730E8E" w:rsidRPr="00A659FA">
                <w:rPr>
                  <w:rStyle w:val="afc"/>
                  <w:rFonts w:ascii="Times New Roman" w:hAnsi="Times New Roman" w:cs="Times New Roman"/>
                  <w:lang w:val="de-DE"/>
                </w:rPr>
                <w:t>http://www.uni-kiel.de/ifw/</w:t>
              </w:r>
            </w:hyperlink>
          </w:p>
          <w:p w14:paraId="02297FDC"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Institut für Weltwirtschaft, Kiel</w:t>
            </w:r>
          </w:p>
          <w:p w14:paraId="0D1ADDC3" w14:textId="77777777" w:rsidR="00730E8E" w:rsidRPr="00A659FA" w:rsidRDefault="00FB40EF" w:rsidP="00207FED">
            <w:pPr>
              <w:pStyle w:val="aff1"/>
              <w:rPr>
                <w:rFonts w:ascii="Times New Roman" w:hAnsi="Times New Roman" w:cs="Times New Roman"/>
                <w:lang w:val="de-DE"/>
              </w:rPr>
            </w:pPr>
            <w:hyperlink r:id="rId16" w:history="1">
              <w:r w:rsidR="00730E8E" w:rsidRPr="00A659FA">
                <w:rPr>
                  <w:rStyle w:val="afc"/>
                  <w:rFonts w:ascii="Times New Roman" w:hAnsi="Times New Roman" w:cs="Times New Roman"/>
                  <w:lang w:val="de-DE"/>
                </w:rPr>
                <w:t>http://www.destatis.de/</w:t>
              </w:r>
            </w:hyperlink>
          </w:p>
          <w:p w14:paraId="5ABA3637" w14:textId="77777777" w:rsidR="00730E8E" w:rsidRPr="00A659FA" w:rsidRDefault="00730E8E" w:rsidP="00207FED">
            <w:pPr>
              <w:pStyle w:val="aff1"/>
              <w:rPr>
                <w:rFonts w:ascii="Times New Roman" w:hAnsi="Times New Roman" w:cs="Times New Roman"/>
                <w:lang w:val="de-DE"/>
              </w:rPr>
            </w:pPr>
            <w:r w:rsidRPr="00A659FA">
              <w:rPr>
                <w:rFonts w:ascii="Times New Roman" w:hAnsi="Times New Roman" w:cs="Times New Roman"/>
                <w:lang w:val="de-DE"/>
              </w:rPr>
              <w:t>Staatliches Bundesamt</w:t>
            </w:r>
          </w:p>
          <w:p w14:paraId="34BECB8A" w14:textId="77777777" w:rsidR="00730E8E" w:rsidRPr="001056CB" w:rsidRDefault="00FB40EF" w:rsidP="00207FED">
            <w:pPr>
              <w:pStyle w:val="aff1"/>
              <w:rPr>
                <w:rFonts w:ascii="Times New Roman" w:eastAsia="Times New Roman" w:hAnsi="Times New Roman" w:cs="Times New Roman"/>
                <w:bCs/>
                <w:sz w:val="24"/>
                <w:szCs w:val="24"/>
                <w:lang w:val="de-DE"/>
              </w:rPr>
            </w:pPr>
            <w:hyperlink r:id="rId17" w:history="1">
              <w:r w:rsidR="00730E8E" w:rsidRPr="00A659FA">
                <w:rPr>
                  <w:rStyle w:val="afc"/>
                  <w:rFonts w:ascii="Times New Roman" w:hAnsi="Times New Roman" w:cs="Times New Roman"/>
                  <w:lang w:val="de-DE"/>
                </w:rPr>
                <w:t>http://www.wto.org/</w:t>
              </w:r>
            </w:hyperlink>
          </w:p>
        </w:tc>
      </w:tr>
      <w:tr w:rsidR="00730E8E" w:rsidRPr="00F85070" w14:paraId="11AA7661"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2B756BDD"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2B7C1C5" w14:textId="77777777" w:rsidR="00730E8E" w:rsidRPr="001056CB" w:rsidRDefault="00730E8E" w:rsidP="00207FED">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 xml:space="preserve">4. Демонстрирует владения основами академической коммуникации и речевого этикета изучаемого </w:t>
            </w:r>
            <w:r w:rsidRPr="001056CB">
              <w:rPr>
                <w:rFonts w:ascii="Times New Roman" w:eastAsia="Times New Roman" w:hAnsi="Times New Roman" w:cs="Times New Roman"/>
                <w:sz w:val="24"/>
                <w:szCs w:val="24"/>
              </w:rPr>
              <w:lastRenderedPageBreak/>
              <w:t>иностранного языка.</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17D27"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lastRenderedPageBreak/>
              <w:t>знать</w:t>
            </w:r>
            <w:r w:rsidRPr="001056CB">
              <w:rPr>
                <w:rFonts w:ascii="Times New Roman" w:eastAsia="Times New Roman" w:hAnsi="Times New Roman" w:cs="Times New Roman"/>
                <w:i/>
                <w:sz w:val="24"/>
                <w:szCs w:val="24"/>
              </w:rPr>
              <w:t xml:space="preserve">: </w:t>
            </w:r>
          </w:p>
          <w:p w14:paraId="5E7B3229"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37402570" w14:textId="77777777" w:rsidR="00730E8E"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32E90BA9" w14:textId="77777777" w:rsidR="00730E8E" w:rsidRPr="00B66CC3" w:rsidRDefault="00730E8E" w:rsidP="00207FED">
            <w:pPr>
              <w:tabs>
                <w:tab w:val="left" w:pos="540"/>
              </w:tabs>
              <w:spacing w:after="0" w:line="240" w:lineRule="auto"/>
              <w:ind w:firstLine="39"/>
              <w:jc w:val="both"/>
              <w:rPr>
                <w:rFonts w:ascii="Times New Roman" w:eastAsia="Times New Roman" w:hAnsi="Times New Roman" w:cs="Times New Roman"/>
                <w:lang w:val="de-DE"/>
              </w:rPr>
            </w:pPr>
            <w:r w:rsidRPr="00B66CC3">
              <w:rPr>
                <w:rFonts w:ascii="Times New Roman" w:eastAsia="Times New Roman" w:hAnsi="Times New Roman" w:cs="Times New Roman"/>
                <w:lang w:val="de-DE"/>
              </w:rPr>
              <w:t>Sie schreiben an Ihren Handelspartner</w:t>
            </w:r>
          </w:p>
          <w:p w14:paraId="3171214C" w14:textId="77777777" w:rsidR="00730E8E" w:rsidRPr="00B66CC3" w:rsidRDefault="00730E8E" w:rsidP="00207FED">
            <w:pPr>
              <w:pStyle w:val="aff1"/>
              <w:rPr>
                <w:rFonts w:ascii="Times New Roman" w:hAnsi="Times New Roman" w:cs="Times New Roman"/>
                <w:lang w:val="de-DE"/>
              </w:rPr>
            </w:pPr>
            <w:r w:rsidRPr="00B66CC3">
              <w:rPr>
                <w:rFonts w:ascii="Times New Roman" w:eastAsia="Times New Roman" w:hAnsi="Times New Roman" w:cs="Times New Roman"/>
                <w:color w:val="000000"/>
                <w:lang w:val="de-DE"/>
              </w:rPr>
              <w:t xml:space="preserve"> </w:t>
            </w:r>
            <w:r w:rsidRPr="00B66CC3">
              <w:rPr>
                <w:rFonts w:ascii="Times New Roman" w:hAnsi="Times New Roman" w:cs="Times New Roman"/>
                <w:lang w:val="de-DE"/>
              </w:rPr>
              <w:t>Bringen Sie die Textteile in die richtige Reihenfolge.</w:t>
            </w:r>
          </w:p>
          <w:p w14:paraId="5C171E59"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t>Wir werden uns dann direkt an diese Firmen wenden. (A)</w:t>
            </w:r>
          </w:p>
          <w:p w14:paraId="7DF42FF1"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t>Maschinenfabrik Stenzel GmbH (B)</w:t>
            </w:r>
          </w:p>
          <w:p w14:paraId="1BE03B2C"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lastRenderedPageBreak/>
              <w:t>Wir sind seit über 50 Jahren auf die Herstellung von Holzbearbeitungsmaschinen spezialisiert und verfügen über große Erfahrung auf diesem Gebiet. (C)</w:t>
            </w:r>
          </w:p>
          <w:p w14:paraId="044ABBF6"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t>Um Ihnen einen Überblick über unser Fertigungsprogramm zu geben, legen wir einige Prospekte bei. (D)</w:t>
            </w:r>
          </w:p>
          <w:p w14:paraId="42198FF4"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t>Mit freundlichen Grüßen(E)</w:t>
            </w:r>
          </w:p>
          <w:p w14:paraId="69B45755"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t>Wir wären Ihnen sehr dankbar, wenn Sie uns finnische Firmen nennen könnten, die sich eventuell für unsere Erzeugnisse interessieren(F)</w:t>
            </w:r>
          </w:p>
          <w:p w14:paraId="468753F6" w14:textId="77777777" w:rsidR="00730E8E" w:rsidRPr="00B66CC3" w:rsidRDefault="00730E8E" w:rsidP="0052333B">
            <w:pPr>
              <w:pStyle w:val="aff1"/>
              <w:numPr>
                <w:ilvl w:val="0"/>
                <w:numId w:val="53"/>
              </w:numPr>
              <w:rPr>
                <w:rFonts w:ascii="Times New Roman" w:hAnsi="Times New Roman" w:cs="Times New Roman"/>
                <w:lang w:val="de-DE"/>
              </w:rPr>
            </w:pPr>
            <w:r w:rsidRPr="00B66CC3">
              <w:rPr>
                <w:rFonts w:ascii="Times New Roman" w:hAnsi="Times New Roman" w:cs="Times New Roman"/>
                <w:lang w:val="de-DE"/>
              </w:rPr>
              <w:t>Wir sind Hersteller von Spezialmaschinen für die Holzbearbeitung und möchten gerne mit Firmen in Finnland in Verbindung treten, die Bedarf an solchen Maschinen haben. (G)</w:t>
            </w:r>
          </w:p>
          <w:p w14:paraId="50ACD66A" w14:textId="77777777" w:rsidR="00730E8E" w:rsidRPr="001056CB" w:rsidRDefault="00730E8E" w:rsidP="0052333B">
            <w:pPr>
              <w:pStyle w:val="aff1"/>
              <w:numPr>
                <w:ilvl w:val="0"/>
                <w:numId w:val="53"/>
              </w:numPr>
              <w:rPr>
                <w:rFonts w:ascii="Times New Roman" w:eastAsia="Times New Roman" w:hAnsi="Times New Roman" w:cs="Times New Roman"/>
                <w:bCs/>
                <w:sz w:val="24"/>
                <w:szCs w:val="24"/>
                <w:lang w:val="de-DE"/>
              </w:rPr>
            </w:pPr>
            <w:r w:rsidRPr="00B66CC3">
              <w:rPr>
                <w:rFonts w:ascii="Times New Roman" w:hAnsi="Times New Roman" w:cs="Times New Roman"/>
                <w:lang w:val="de-DE"/>
              </w:rPr>
              <w:t>Sehr geehrte Damen und Herren(H)</w:t>
            </w:r>
          </w:p>
        </w:tc>
      </w:tr>
      <w:tr w:rsidR="00730E8E" w:rsidRPr="00904490" w14:paraId="5A907766"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538C20DB"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1D5658C"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lang w:val="de-DE"/>
              </w:rPr>
            </w:pP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58C98"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уметь</w:t>
            </w:r>
            <w:r w:rsidRPr="001056CB">
              <w:rPr>
                <w:rFonts w:ascii="Times New Roman" w:eastAsia="Times New Roman" w:hAnsi="Times New Roman" w:cs="Times New Roman"/>
                <w:i/>
                <w:sz w:val="24"/>
                <w:szCs w:val="24"/>
              </w:rPr>
              <w:t>:</w:t>
            </w:r>
          </w:p>
          <w:p w14:paraId="140F69CE"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b/>
                <w:i/>
                <w:sz w:val="24"/>
                <w:szCs w:val="24"/>
              </w:rPr>
            </w:pPr>
            <w:r w:rsidRPr="001056CB">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2E5ABB5C" w14:textId="77777777" w:rsidR="00730E8E" w:rsidRPr="001056CB"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tbl>
            <w:tblPr>
              <w:tblStyle w:val="af9"/>
              <w:tblW w:w="0" w:type="auto"/>
              <w:tblLayout w:type="fixed"/>
              <w:tblLook w:val="04A0" w:firstRow="1" w:lastRow="0" w:firstColumn="1" w:lastColumn="0" w:noHBand="0" w:noVBand="1"/>
            </w:tblPr>
            <w:tblGrid>
              <w:gridCol w:w="9345"/>
            </w:tblGrid>
            <w:tr w:rsidR="00730E8E" w:rsidRPr="00F85070" w14:paraId="4BEEE0C8" w14:textId="77777777" w:rsidTr="00207FED">
              <w:tc>
                <w:tcPr>
                  <w:tcW w:w="9345" w:type="dxa"/>
                </w:tcPr>
                <w:p w14:paraId="69D282C0" w14:textId="77777777" w:rsidR="00730E8E" w:rsidRPr="009327C0" w:rsidRDefault="00730E8E" w:rsidP="00207FED">
                  <w:pPr>
                    <w:pStyle w:val="aff1"/>
                    <w:rPr>
                      <w:rFonts w:ascii="Times New Roman" w:eastAsia="Times New Roman" w:hAnsi="Times New Roman" w:cs="Times New Roman"/>
                      <w:lang w:val="de-DE"/>
                    </w:rPr>
                  </w:pPr>
                  <w:r w:rsidRPr="009327C0">
                    <w:rPr>
                      <w:rFonts w:ascii="Times New Roman" w:eastAsia="Times New Roman" w:hAnsi="Times New Roman" w:cs="Times New Roman"/>
                      <w:lang w:val="de-DE"/>
                    </w:rPr>
                    <w:t>a).Austausch         b). Ausfuhr           c). Auβenhandel        d).Beziehungen         e).Arbeitsteilung               f). Durchfuhrhandel</w:t>
                  </w:r>
                </w:p>
              </w:tc>
            </w:tr>
          </w:tbl>
          <w:p w14:paraId="26323B1D" w14:textId="77777777" w:rsidR="00730E8E" w:rsidRPr="009327C0" w:rsidRDefault="00730E8E" w:rsidP="00207FED">
            <w:pPr>
              <w:pStyle w:val="aff1"/>
              <w:rPr>
                <w:rFonts w:ascii="Times New Roman" w:eastAsia="Times New Roman" w:hAnsi="Times New Roman" w:cs="Times New Roman"/>
                <w:lang w:val="de-DE"/>
              </w:rPr>
            </w:pPr>
          </w:p>
          <w:p w14:paraId="701294EF" w14:textId="77777777" w:rsidR="00730E8E" w:rsidRPr="009327C0" w:rsidRDefault="00730E8E" w:rsidP="00207FED">
            <w:pPr>
              <w:pStyle w:val="aff1"/>
              <w:rPr>
                <w:rFonts w:ascii="Times New Roman" w:eastAsia="Times New Roman" w:hAnsi="Times New Roman" w:cs="Times New Roman"/>
                <w:lang w:val="de-DE"/>
              </w:rPr>
            </w:pPr>
            <w:r w:rsidRPr="009327C0">
              <w:rPr>
                <w:rFonts w:ascii="Times New Roman" w:eastAsia="Times New Roman" w:hAnsi="Times New Roman" w:cs="Times New Roman"/>
                <w:lang w:val="de-DE"/>
              </w:rPr>
              <w:t>Der internationale Handel, auch ___1___ genannt, ist der grenzüberschreitende Warenverkehr, der ___2___ von Dienstleistungen und – im weiteren Sinne – von Kapital.</w:t>
            </w:r>
            <w:r w:rsidRPr="009327C0">
              <w:rPr>
                <w:rFonts w:ascii="Times New Roman" w:eastAsia="Times New Roman" w:hAnsi="Times New Roman" w:cs="Times New Roman"/>
                <w:lang w:val="de-DE"/>
              </w:rPr>
              <w:br/>
              <w:t>Außenhandel dient dem Ausgleich von Mangel und Überfluss, er fördert die internationale ___3___, ermöglicht die Verbreitung wirtschaftlicher, technischer und kultureller Erfahrungen und Lebensweisen, unterstützt menschliche ___4___ der Völker untereinander und führt zur fortschreitenden Verflechtung der Staaten miteinander.</w:t>
            </w:r>
            <w:r w:rsidRPr="009327C0">
              <w:rPr>
                <w:rFonts w:ascii="Times New Roman" w:eastAsia="Times New Roman" w:hAnsi="Times New Roman" w:cs="Times New Roman"/>
                <w:lang w:val="de-DE"/>
              </w:rPr>
              <w:br/>
              <w:t>Teile des Außenhandels sind der Import, der Export und der Transithandel.</w:t>
            </w:r>
            <w:r w:rsidRPr="009327C0">
              <w:rPr>
                <w:rFonts w:ascii="Times New Roman" w:eastAsia="Times New Roman" w:hAnsi="Times New Roman" w:cs="Times New Roman"/>
                <w:lang w:val="de-DE"/>
              </w:rPr>
              <w:br/>
              <w:t xml:space="preserve">Export bedeutet die ___5___ von Waren und Dienstleistungen, Import die Einfuhr von Waren </w:t>
            </w:r>
            <w:r w:rsidRPr="009327C0">
              <w:rPr>
                <w:rFonts w:ascii="Times New Roman" w:eastAsia="Times New Roman" w:hAnsi="Times New Roman" w:cs="Times New Roman"/>
                <w:lang w:val="de-DE"/>
              </w:rPr>
              <w:lastRenderedPageBreak/>
              <w:t>und Dienstleistungen. Transithandel bedeutet ___7___.</w:t>
            </w:r>
          </w:p>
          <w:p w14:paraId="13E88705" w14:textId="77777777" w:rsidR="00730E8E" w:rsidRPr="001056CB" w:rsidRDefault="00730E8E" w:rsidP="00207FED">
            <w:pPr>
              <w:tabs>
                <w:tab w:val="left" w:pos="540"/>
              </w:tabs>
              <w:spacing w:after="0" w:line="240" w:lineRule="auto"/>
              <w:ind w:firstLine="39"/>
              <w:rPr>
                <w:rFonts w:ascii="Times New Roman" w:eastAsia="Times New Roman" w:hAnsi="Times New Roman" w:cs="Times New Roman"/>
                <w:bCs/>
                <w:sz w:val="24"/>
                <w:szCs w:val="24"/>
                <w:lang w:val="de-DE"/>
              </w:rPr>
            </w:pPr>
          </w:p>
        </w:tc>
      </w:tr>
      <w:tr w:rsidR="00730E8E" w:rsidRPr="00F85070" w14:paraId="2A043EA7"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734160D0"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E2C06D2"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5. Грамотно и эффективно</w:t>
            </w:r>
          </w:p>
          <w:p w14:paraId="6A0E787C" w14:textId="77777777" w:rsidR="00730E8E" w:rsidRPr="001056CB" w:rsidRDefault="00730E8E" w:rsidP="00207FED">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пользуется иноязычными источниками информации</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110DA"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знать</w:t>
            </w:r>
            <w:r w:rsidRPr="001056CB">
              <w:rPr>
                <w:rFonts w:ascii="Times New Roman" w:eastAsia="Times New Roman" w:hAnsi="Times New Roman" w:cs="Times New Roman"/>
                <w:i/>
                <w:sz w:val="24"/>
                <w:szCs w:val="24"/>
              </w:rPr>
              <w:t>:</w:t>
            </w:r>
          </w:p>
          <w:p w14:paraId="1D6052F0"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135A8F91" w14:textId="77777777" w:rsidR="00730E8E"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14426101" w14:textId="77777777" w:rsidR="00730E8E" w:rsidRPr="0016053A" w:rsidRDefault="00730E8E" w:rsidP="00207FED">
            <w:pPr>
              <w:rPr>
                <w:rStyle w:val="afc"/>
                <w:lang w:val="de-DE"/>
              </w:rPr>
            </w:pPr>
            <w:r>
              <w:rPr>
                <w:rFonts w:ascii="Times New Roman" w:eastAsia="Times New Roman" w:hAnsi="Times New Roman" w:cs="Times New Roman"/>
                <w:b/>
                <w:sz w:val="24"/>
                <w:szCs w:val="24"/>
                <w:lang w:val="de-DE"/>
              </w:rPr>
              <w:t xml:space="preserve">Sehen Sie  ein Video űber den Auβenhandel unter dem link </w:t>
            </w:r>
            <w:hyperlink r:id="rId18" w:history="1">
              <w:r w:rsidRPr="0016053A">
                <w:rPr>
                  <w:rStyle w:val="afc"/>
                  <w:lang w:val="de-DE"/>
                </w:rPr>
                <w:t>https://www.youtube.com/watch?v=e0mDxmfpKP0</w:t>
              </w:r>
            </w:hyperlink>
          </w:p>
          <w:p w14:paraId="51902719" w14:textId="77777777" w:rsidR="00730E8E" w:rsidRDefault="00730E8E" w:rsidP="00207FED">
            <w:pPr>
              <w:pStyle w:val="aff1"/>
              <w:rPr>
                <w:rStyle w:val="afc"/>
                <w:rFonts w:ascii="Times New Roman" w:hAnsi="Times New Roman" w:cs="Times New Roman"/>
                <w:lang w:val="de-DE"/>
              </w:rPr>
            </w:pPr>
            <w:r w:rsidRPr="0016053A">
              <w:rPr>
                <w:rStyle w:val="afc"/>
                <w:rFonts w:ascii="Times New Roman" w:hAnsi="Times New Roman" w:cs="Times New Roman"/>
                <w:lang w:val="de-DE"/>
              </w:rPr>
              <w:t>und berichten Sie im Kurs:</w:t>
            </w:r>
          </w:p>
          <w:p w14:paraId="2238CBB7" w14:textId="77777777" w:rsidR="00730E8E" w:rsidRPr="0016053A" w:rsidRDefault="00730E8E" w:rsidP="00207FED">
            <w:pPr>
              <w:pStyle w:val="aff1"/>
              <w:rPr>
                <w:rFonts w:ascii="Times New Roman" w:hAnsi="Times New Roman" w:cs="Times New Roman"/>
                <w:lang w:val="de-DE"/>
              </w:rPr>
            </w:pPr>
            <w:r>
              <w:rPr>
                <w:rStyle w:val="afc"/>
                <w:rFonts w:ascii="Times New Roman" w:hAnsi="Times New Roman" w:cs="Times New Roman"/>
                <w:lang w:val="de-DE"/>
              </w:rPr>
              <w:t xml:space="preserve">1.Wie kann man den </w:t>
            </w:r>
            <w:r>
              <w:rPr>
                <w:rFonts w:ascii="Times New Roman" w:hAnsi="Times New Roman" w:cs="Times New Roman"/>
                <w:lang w:val="de-DE"/>
              </w:rPr>
              <w:t>Außenhandels definieren?</w:t>
            </w:r>
          </w:p>
          <w:p w14:paraId="77EBF8F4" w14:textId="77777777" w:rsidR="00730E8E" w:rsidRPr="0016053A" w:rsidRDefault="00730E8E" w:rsidP="00207FED">
            <w:pPr>
              <w:pStyle w:val="aff1"/>
              <w:rPr>
                <w:rFonts w:ascii="Times New Roman" w:hAnsi="Times New Roman" w:cs="Times New Roman"/>
                <w:lang w:val="de-DE"/>
              </w:rPr>
            </w:pPr>
            <w:r w:rsidRPr="0016053A">
              <w:rPr>
                <w:rFonts w:ascii="Times New Roman" w:hAnsi="Times New Roman" w:cs="Times New Roman"/>
                <w:lang w:val="de-DE"/>
              </w:rPr>
              <w:t xml:space="preserve"> </w:t>
            </w:r>
            <w:r>
              <w:rPr>
                <w:rFonts w:ascii="Times New Roman" w:hAnsi="Times New Roman" w:cs="Times New Roman"/>
                <w:lang w:val="de-DE"/>
              </w:rPr>
              <w:t>2.</w:t>
            </w:r>
            <w:r w:rsidRPr="0016053A">
              <w:rPr>
                <w:rFonts w:ascii="Times New Roman" w:hAnsi="Times New Roman" w:cs="Times New Roman"/>
                <w:lang w:val="de-DE"/>
              </w:rPr>
              <w:t>Wie sind die Arten des Außenhandels?</w:t>
            </w:r>
          </w:p>
          <w:p w14:paraId="32BAA1CD" w14:textId="77777777" w:rsidR="00730E8E" w:rsidRPr="0016053A" w:rsidRDefault="00730E8E" w:rsidP="00207FED">
            <w:pPr>
              <w:pStyle w:val="aff1"/>
              <w:rPr>
                <w:rFonts w:ascii="Times New Roman" w:hAnsi="Times New Roman" w:cs="Times New Roman"/>
                <w:lang w:val="de-DE"/>
              </w:rPr>
            </w:pPr>
            <w:r>
              <w:rPr>
                <w:rFonts w:ascii="Times New Roman" w:hAnsi="Times New Roman" w:cs="Times New Roman"/>
                <w:lang w:val="de-DE"/>
              </w:rPr>
              <w:t>3, Wo liegen die Ursachen f</w:t>
            </w:r>
            <w:r>
              <w:rPr>
                <w:rFonts w:asciiTheme="minorEastAsia" w:hAnsiTheme="minorEastAsia" w:cstheme="minorEastAsia" w:hint="eastAsia"/>
                <w:lang w:val="de-DE"/>
              </w:rPr>
              <w:t>ű</w:t>
            </w:r>
            <w:r>
              <w:rPr>
                <w:rFonts w:ascii="Times New Roman" w:hAnsi="Times New Roman" w:cs="Times New Roman"/>
                <w:lang w:val="de-DE"/>
              </w:rPr>
              <w:t>r den Auβe</w:t>
            </w:r>
            <w:r w:rsidRPr="0016053A">
              <w:rPr>
                <w:rFonts w:ascii="Times New Roman" w:hAnsi="Times New Roman" w:cs="Times New Roman"/>
                <w:lang w:val="de-DE"/>
              </w:rPr>
              <w:t>nhandel?</w:t>
            </w:r>
          </w:p>
          <w:p w14:paraId="3CDE045F" w14:textId="77777777" w:rsidR="00730E8E" w:rsidRPr="0016053A" w:rsidRDefault="00730E8E" w:rsidP="00207FED">
            <w:pPr>
              <w:pStyle w:val="aff1"/>
              <w:rPr>
                <w:rFonts w:ascii="Times New Roman" w:hAnsi="Times New Roman" w:cs="Times New Roman"/>
                <w:lang w:val="de-DE"/>
              </w:rPr>
            </w:pPr>
            <w:r>
              <w:rPr>
                <w:rFonts w:ascii="Times New Roman" w:hAnsi="Times New Roman" w:cs="Times New Roman"/>
                <w:lang w:val="de-DE"/>
              </w:rPr>
              <w:t>4.</w:t>
            </w:r>
            <w:r w:rsidRPr="0016053A">
              <w:rPr>
                <w:rFonts w:ascii="Times New Roman" w:hAnsi="Times New Roman" w:cs="Times New Roman"/>
                <w:lang w:val="de-DE"/>
              </w:rPr>
              <w:t>Was versteht man unter dem Transithandel? Veredelungsverkeh</w:t>
            </w:r>
            <w:r>
              <w:rPr>
                <w:rFonts w:ascii="Times New Roman" w:hAnsi="Times New Roman" w:cs="Times New Roman"/>
                <w:lang w:val="de-DE"/>
              </w:rPr>
              <w:t>r?</w:t>
            </w:r>
          </w:p>
          <w:p w14:paraId="2C5A949E" w14:textId="77777777" w:rsidR="00730E8E" w:rsidRPr="001056CB" w:rsidRDefault="00730E8E" w:rsidP="00207FED">
            <w:pPr>
              <w:pStyle w:val="aff1"/>
              <w:rPr>
                <w:rFonts w:ascii="Times New Roman" w:eastAsia="Times New Roman" w:hAnsi="Times New Roman" w:cs="Times New Roman"/>
                <w:bCs/>
                <w:sz w:val="24"/>
                <w:szCs w:val="24"/>
                <w:lang w:val="de-DE"/>
              </w:rPr>
            </w:pPr>
            <w:r>
              <w:rPr>
                <w:rFonts w:ascii="Times New Roman" w:hAnsi="Times New Roman" w:cs="Times New Roman"/>
                <w:lang w:val="de-DE"/>
              </w:rPr>
              <w:t>5.</w:t>
            </w:r>
            <w:r w:rsidRPr="0016053A">
              <w:rPr>
                <w:rFonts w:ascii="Times New Roman" w:hAnsi="Times New Roman" w:cs="Times New Roman"/>
                <w:lang w:val="de-DE"/>
              </w:rPr>
              <w:t>Worin sehen Sie Vorteile des Außenhandels?</w:t>
            </w:r>
          </w:p>
        </w:tc>
      </w:tr>
      <w:tr w:rsidR="00730E8E" w:rsidRPr="00F85070" w14:paraId="772B888F"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7FE44A8E"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40D2B22"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lang w:val="de-DE"/>
              </w:rPr>
            </w:pP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CB9CD"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уметь</w:t>
            </w:r>
            <w:r w:rsidRPr="001056CB">
              <w:rPr>
                <w:rFonts w:ascii="Times New Roman" w:eastAsia="Times New Roman" w:hAnsi="Times New Roman" w:cs="Times New Roman"/>
                <w:i/>
                <w:sz w:val="24"/>
                <w:szCs w:val="24"/>
              </w:rPr>
              <w:t>:</w:t>
            </w:r>
          </w:p>
          <w:p w14:paraId="0CB0D075"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b/>
                <w:i/>
                <w:sz w:val="24"/>
                <w:szCs w:val="24"/>
              </w:rPr>
            </w:pPr>
            <w:r w:rsidRPr="001056CB">
              <w:rPr>
                <w:rFonts w:ascii="Times New Roman" w:eastAsia="Times New Roman" w:hAnsi="Times New Roman" w:cs="Times New Roman"/>
                <w:sz w:val="24"/>
                <w:szCs w:val="24"/>
              </w:rPr>
              <w:t>- извлекать информацию из различных источников</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7639C9F4" w14:textId="77777777" w:rsidR="00730E8E"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22059159" w14:textId="77777777" w:rsidR="00730E8E" w:rsidRPr="00F52390" w:rsidRDefault="00730E8E" w:rsidP="00207FED">
            <w:pPr>
              <w:pStyle w:val="aff1"/>
              <w:rPr>
                <w:rFonts w:ascii="Times New Roman" w:hAnsi="Times New Roman" w:cs="Times New Roman"/>
                <w:b/>
                <w:lang w:val="de-DE"/>
              </w:rPr>
            </w:pPr>
            <w:r>
              <w:rPr>
                <w:rFonts w:ascii="Times New Roman" w:hAnsi="Times New Roman" w:cs="Times New Roman"/>
                <w:b/>
                <w:lang w:val="de-DE"/>
              </w:rPr>
              <w:t xml:space="preserve">Internationale Handelsgeschäfte werden aufgrund der </w:t>
            </w:r>
            <w:r w:rsidRPr="00F52390">
              <w:rPr>
                <w:rFonts w:ascii="Times New Roman" w:hAnsi="Times New Roman" w:cs="Times New Roman"/>
                <w:b/>
                <w:bCs/>
                <w:lang w:val="de-DE"/>
              </w:rPr>
              <w:t xml:space="preserve">Allgemeine Verkaufs-, Liefer- und Zahlungsbedingungen </w:t>
            </w:r>
            <w:r>
              <w:rPr>
                <w:rFonts w:ascii="Times New Roman" w:hAnsi="Times New Roman" w:cs="Times New Roman"/>
                <w:b/>
                <w:bCs/>
                <w:lang w:val="de-DE"/>
              </w:rPr>
              <w:t xml:space="preserve">des Käufers abgewickelt. </w:t>
            </w:r>
            <w:r w:rsidRPr="00F52390">
              <w:rPr>
                <w:rFonts w:ascii="Times New Roman" w:hAnsi="Times New Roman" w:cs="Times New Roman"/>
                <w:b/>
                <w:lang w:val="de-DE"/>
              </w:rPr>
              <w:t>Setzen Sie das richtige Wort ein.</w:t>
            </w:r>
          </w:p>
          <w:p w14:paraId="4AA5D8FA" w14:textId="77777777" w:rsidR="00730E8E" w:rsidRPr="00F52390" w:rsidRDefault="00730E8E" w:rsidP="00207FED">
            <w:pPr>
              <w:pStyle w:val="aff1"/>
              <w:rPr>
                <w:rFonts w:ascii="Times New Roman" w:hAnsi="Times New Roman" w:cs="Times New Roman"/>
                <w:lang w:val="de-DE"/>
              </w:rPr>
            </w:pPr>
            <w:r w:rsidRPr="00F52390">
              <w:rPr>
                <w:rFonts w:ascii="Times New Roman" w:hAnsi="Times New Roman" w:cs="Times New Roman"/>
                <w:lang w:val="de-DE"/>
              </w:rPr>
              <w:t>1. Die im Katalog genannten Preise sind ________.</w:t>
            </w:r>
          </w:p>
          <w:p w14:paraId="5781B9E6"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a)unverbunden </w:t>
            </w:r>
            <w:r>
              <w:rPr>
                <w:rFonts w:ascii="Times New Roman" w:hAnsi="Times New Roman" w:cs="Times New Roman"/>
                <w:lang w:val="de-DE"/>
              </w:rPr>
              <w:tab/>
            </w:r>
            <w:r w:rsidRPr="00F52390">
              <w:rPr>
                <w:rFonts w:ascii="Times New Roman" w:hAnsi="Times New Roman" w:cs="Times New Roman"/>
                <w:lang w:val="de-DE"/>
              </w:rPr>
              <w:t xml:space="preserve">c)unverbindlich </w:t>
            </w:r>
          </w:p>
          <w:p w14:paraId="26C5868C" w14:textId="77777777" w:rsidR="00730E8E" w:rsidRDefault="00730E8E" w:rsidP="00207FED">
            <w:pPr>
              <w:pStyle w:val="aff1"/>
              <w:rPr>
                <w:rFonts w:ascii="Times New Roman" w:hAnsi="Times New Roman" w:cs="Times New Roman"/>
                <w:lang w:val="de-DE"/>
              </w:rPr>
            </w:pPr>
            <w:r>
              <w:rPr>
                <w:rFonts w:ascii="Times New Roman" w:hAnsi="Times New Roman" w:cs="Times New Roman"/>
                <w:lang w:val="de-DE"/>
              </w:rPr>
              <w:t>b)</w:t>
            </w:r>
            <w:r w:rsidRPr="00F52390">
              <w:rPr>
                <w:rFonts w:ascii="Times New Roman" w:hAnsi="Times New Roman" w:cs="Times New Roman"/>
                <w:lang w:val="de-DE"/>
              </w:rPr>
              <w:t xml:space="preserve">unvereinbar </w:t>
            </w:r>
            <w:r w:rsidRPr="00F52390">
              <w:rPr>
                <w:rFonts w:ascii="Times New Roman" w:hAnsi="Times New Roman" w:cs="Times New Roman"/>
                <w:lang w:val="de-DE"/>
              </w:rPr>
              <w:tab/>
            </w:r>
            <w:r w:rsidRPr="00F52390">
              <w:rPr>
                <w:rFonts w:ascii="Times New Roman" w:hAnsi="Times New Roman" w:cs="Times New Roman"/>
                <w:lang w:val="de-DE"/>
              </w:rPr>
              <w:tab/>
            </w:r>
          </w:p>
          <w:p w14:paraId="02C7621C"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2. </w:t>
            </w:r>
            <w:r w:rsidRPr="00F52390">
              <w:rPr>
                <w:rFonts w:ascii="Times New Roman" w:hAnsi="Times New Roman" w:cs="Times New Roman"/>
                <w:lang w:val="de-DE"/>
              </w:rPr>
              <w:t>Die Preise verstehen sich ohne _____________.</w:t>
            </w:r>
          </w:p>
          <w:p w14:paraId="360B76F5"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a)Gewinnsteuer </w:t>
            </w:r>
            <w:r>
              <w:rPr>
                <w:rFonts w:ascii="Times New Roman" w:hAnsi="Times New Roman" w:cs="Times New Roman"/>
                <w:lang w:val="de-DE"/>
              </w:rPr>
              <w:tab/>
            </w:r>
          </w:p>
          <w:p w14:paraId="70DF63FA"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b)</w:t>
            </w:r>
            <w:r w:rsidRPr="00F52390">
              <w:rPr>
                <w:rFonts w:ascii="Times New Roman" w:hAnsi="Times New Roman" w:cs="Times New Roman"/>
                <w:lang w:val="de-DE"/>
              </w:rPr>
              <w:t xml:space="preserve">Einkommensteuer </w:t>
            </w:r>
            <w:r w:rsidRPr="00F52390">
              <w:rPr>
                <w:rFonts w:ascii="Times New Roman" w:hAnsi="Times New Roman" w:cs="Times New Roman"/>
                <w:lang w:val="de-DE"/>
              </w:rPr>
              <w:tab/>
            </w:r>
            <w:r>
              <w:rPr>
                <w:rFonts w:ascii="Times New Roman" w:hAnsi="Times New Roman" w:cs="Times New Roman"/>
                <w:lang w:val="de-DE"/>
              </w:rPr>
              <w:t>c</w:t>
            </w:r>
            <w:r w:rsidRPr="00F52390">
              <w:rPr>
                <w:rFonts w:ascii="Times New Roman" w:hAnsi="Times New Roman" w:cs="Times New Roman"/>
                <w:lang w:val="de-DE"/>
              </w:rPr>
              <w:t>)Mehrwertsteuer</w:t>
            </w:r>
          </w:p>
          <w:p w14:paraId="450B6FE5"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3. </w:t>
            </w:r>
            <w:r w:rsidRPr="00F52390">
              <w:rPr>
                <w:rFonts w:ascii="Times New Roman" w:hAnsi="Times New Roman" w:cs="Times New Roman"/>
                <w:lang w:val="de-DE"/>
              </w:rPr>
              <w:t>Sie können durch ___________ zahlen.</w:t>
            </w:r>
          </w:p>
          <w:p w14:paraId="62D08A9E"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a).</w:t>
            </w:r>
            <w:r w:rsidRPr="00F52390">
              <w:rPr>
                <w:rFonts w:ascii="Times New Roman" w:hAnsi="Times New Roman" w:cs="Times New Roman"/>
                <w:lang w:val="de-DE"/>
              </w:rPr>
              <w:t>Bankgebüh</w:t>
            </w:r>
            <w:r>
              <w:rPr>
                <w:rFonts w:ascii="Times New Roman" w:hAnsi="Times New Roman" w:cs="Times New Roman"/>
                <w:lang w:val="de-DE"/>
              </w:rPr>
              <w:t>r b)</w:t>
            </w:r>
            <w:r w:rsidRPr="00F52390">
              <w:rPr>
                <w:rFonts w:ascii="Times New Roman" w:hAnsi="Times New Roman" w:cs="Times New Roman"/>
                <w:lang w:val="de-DE"/>
              </w:rPr>
              <w:t>)Banküberweisung</w:t>
            </w:r>
          </w:p>
          <w:p w14:paraId="7562B4D9" w14:textId="77777777" w:rsidR="00730E8E" w:rsidRDefault="00730E8E" w:rsidP="00207FED">
            <w:pPr>
              <w:pStyle w:val="aff1"/>
              <w:rPr>
                <w:rFonts w:ascii="Times New Roman" w:hAnsi="Times New Roman" w:cs="Times New Roman"/>
                <w:lang w:val="de-DE"/>
              </w:rPr>
            </w:pPr>
            <w:r>
              <w:rPr>
                <w:rFonts w:ascii="Times New Roman" w:hAnsi="Times New Roman" w:cs="Times New Roman"/>
                <w:lang w:val="de-DE"/>
              </w:rPr>
              <w:t xml:space="preserve">c). Bankkonto </w:t>
            </w:r>
            <w:r>
              <w:rPr>
                <w:rFonts w:ascii="Times New Roman" w:hAnsi="Times New Roman" w:cs="Times New Roman"/>
                <w:lang w:val="de-DE"/>
              </w:rPr>
              <w:tab/>
            </w:r>
            <w:r>
              <w:rPr>
                <w:rFonts w:ascii="Times New Roman" w:hAnsi="Times New Roman" w:cs="Times New Roman"/>
                <w:lang w:val="de-DE"/>
              </w:rPr>
              <w:tab/>
            </w:r>
          </w:p>
          <w:p w14:paraId="66C0E6C9"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4. </w:t>
            </w:r>
            <w:r w:rsidRPr="00F52390">
              <w:rPr>
                <w:rFonts w:ascii="Times New Roman" w:hAnsi="Times New Roman" w:cs="Times New Roman"/>
                <w:lang w:val="de-DE"/>
              </w:rPr>
              <w:t>Bei prompter Zahlung gewähren wir einen _________ von 3%.</w:t>
            </w:r>
          </w:p>
          <w:p w14:paraId="116293E6" w14:textId="77777777" w:rsidR="00730E8E" w:rsidRPr="0019036A" w:rsidRDefault="00730E8E" w:rsidP="00207FED">
            <w:pPr>
              <w:pStyle w:val="aff1"/>
              <w:rPr>
                <w:rFonts w:ascii="Times New Roman" w:hAnsi="Times New Roman" w:cs="Times New Roman"/>
                <w:lang w:val="en-US"/>
              </w:rPr>
            </w:pPr>
            <w:r w:rsidRPr="0019036A">
              <w:rPr>
                <w:rFonts w:ascii="Times New Roman" w:hAnsi="Times New Roman" w:cs="Times New Roman"/>
                <w:lang w:val="en-US"/>
              </w:rPr>
              <w:t xml:space="preserve">a). Rabatt </w:t>
            </w:r>
            <w:r w:rsidRPr="0019036A">
              <w:rPr>
                <w:rFonts w:ascii="Times New Roman" w:hAnsi="Times New Roman" w:cs="Times New Roman"/>
                <w:lang w:val="en-US"/>
              </w:rPr>
              <w:tab/>
              <w:t>b) Kredit</w:t>
            </w:r>
          </w:p>
          <w:p w14:paraId="0DD0A118" w14:textId="77777777" w:rsidR="00730E8E" w:rsidRPr="0019036A" w:rsidRDefault="00730E8E" w:rsidP="00207FED">
            <w:pPr>
              <w:pStyle w:val="aff1"/>
              <w:rPr>
                <w:rFonts w:ascii="Times New Roman" w:hAnsi="Times New Roman" w:cs="Times New Roman"/>
                <w:lang w:val="en-US"/>
              </w:rPr>
            </w:pPr>
            <w:r>
              <w:rPr>
                <w:rFonts w:ascii="Times New Roman" w:hAnsi="Times New Roman" w:cs="Times New Roman"/>
                <w:lang w:val="en-US"/>
              </w:rPr>
              <w:t>c</w:t>
            </w:r>
            <w:r w:rsidRPr="0019036A">
              <w:rPr>
                <w:rFonts w:ascii="Times New Roman" w:hAnsi="Times New Roman" w:cs="Times New Roman"/>
                <w:lang w:val="en-US"/>
              </w:rPr>
              <w:t>)Skonto</w:t>
            </w:r>
          </w:p>
          <w:p w14:paraId="17C0D496"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5, </w:t>
            </w:r>
            <w:r w:rsidRPr="00F52390">
              <w:rPr>
                <w:rFonts w:ascii="Times New Roman" w:hAnsi="Times New Roman" w:cs="Times New Roman"/>
                <w:lang w:val="de-DE"/>
              </w:rPr>
              <w:t>Die Rechnung ist am Monatsende__________ .</w:t>
            </w:r>
          </w:p>
          <w:p w14:paraId="5BA8412D"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a). </w:t>
            </w:r>
            <w:r w:rsidRPr="00F52390">
              <w:rPr>
                <w:rFonts w:ascii="Times New Roman" w:hAnsi="Times New Roman" w:cs="Times New Roman"/>
                <w:lang w:val="de-DE"/>
              </w:rPr>
              <w:t xml:space="preserve">fällig </w:t>
            </w:r>
            <w:r>
              <w:rPr>
                <w:rFonts w:ascii="Times New Roman" w:hAnsi="Times New Roman" w:cs="Times New Roman"/>
                <w:lang w:val="de-DE"/>
              </w:rPr>
              <w:t>b</w:t>
            </w:r>
            <w:r w:rsidRPr="00F52390">
              <w:rPr>
                <w:rFonts w:ascii="Times New Roman" w:hAnsi="Times New Roman" w:cs="Times New Roman"/>
                <w:lang w:val="de-DE"/>
              </w:rPr>
              <w:t>)Fälligkeit</w:t>
            </w:r>
          </w:p>
          <w:p w14:paraId="60D94E83"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c</w:t>
            </w:r>
            <w:r w:rsidRPr="00F52390">
              <w:rPr>
                <w:rFonts w:ascii="Times New Roman" w:hAnsi="Times New Roman" w:cs="Times New Roman"/>
                <w:lang w:val="de-DE"/>
              </w:rPr>
              <w:t>)folglich</w:t>
            </w:r>
          </w:p>
          <w:p w14:paraId="0BA5D867"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 xml:space="preserve">6. </w:t>
            </w:r>
            <w:r w:rsidRPr="00F52390">
              <w:rPr>
                <w:rFonts w:ascii="Times New Roman" w:hAnsi="Times New Roman" w:cs="Times New Roman"/>
                <w:lang w:val="de-DE"/>
              </w:rPr>
              <w:t>Der________ ist im Moment für uns sehr günstig.</w:t>
            </w:r>
          </w:p>
          <w:p w14:paraId="746B8E9A" w14:textId="77777777" w:rsidR="00730E8E" w:rsidRPr="00F52390" w:rsidRDefault="00730E8E" w:rsidP="00207FED">
            <w:pPr>
              <w:pStyle w:val="aff1"/>
              <w:rPr>
                <w:rFonts w:ascii="Times New Roman" w:hAnsi="Times New Roman" w:cs="Times New Roman"/>
                <w:lang w:val="de-DE"/>
              </w:rPr>
            </w:pPr>
            <w:r>
              <w:rPr>
                <w:rFonts w:ascii="Times New Roman" w:hAnsi="Times New Roman" w:cs="Times New Roman"/>
                <w:lang w:val="de-DE"/>
              </w:rPr>
              <w:t>a).</w:t>
            </w:r>
            <w:r w:rsidRPr="00F52390">
              <w:rPr>
                <w:rFonts w:ascii="Times New Roman" w:hAnsi="Times New Roman" w:cs="Times New Roman"/>
                <w:lang w:val="de-DE"/>
              </w:rPr>
              <w:t xml:space="preserve">Kredite  </w:t>
            </w:r>
            <w:r>
              <w:rPr>
                <w:rFonts w:ascii="Times New Roman" w:hAnsi="Times New Roman" w:cs="Times New Roman"/>
                <w:lang w:val="de-DE"/>
              </w:rPr>
              <w:t>b</w:t>
            </w:r>
            <w:r w:rsidRPr="00F52390">
              <w:rPr>
                <w:rFonts w:ascii="Times New Roman" w:hAnsi="Times New Roman" w:cs="Times New Roman"/>
                <w:lang w:val="de-DE"/>
              </w:rPr>
              <w:t>)Wechselkurs</w:t>
            </w:r>
          </w:p>
          <w:p w14:paraId="5D4AAA12" w14:textId="77777777" w:rsidR="00730E8E" w:rsidRDefault="00730E8E" w:rsidP="00207FED">
            <w:pPr>
              <w:pStyle w:val="aff1"/>
              <w:rPr>
                <w:rFonts w:ascii="Times New Roman" w:hAnsi="Times New Roman" w:cs="Times New Roman"/>
                <w:lang w:val="de-DE"/>
              </w:rPr>
            </w:pPr>
            <w:r>
              <w:rPr>
                <w:rFonts w:ascii="Times New Roman" w:hAnsi="Times New Roman" w:cs="Times New Roman"/>
                <w:lang w:val="de-DE"/>
              </w:rPr>
              <w:lastRenderedPageBreak/>
              <w:t>c).</w:t>
            </w:r>
            <w:r w:rsidRPr="00F52390">
              <w:rPr>
                <w:rFonts w:ascii="Times New Roman" w:hAnsi="Times New Roman" w:cs="Times New Roman"/>
                <w:lang w:val="de-DE"/>
              </w:rPr>
              <w:t xml:space="preserve">Wechseln  </w:t>
            </w:r>
          </w:p>
          <w:p w14:paraId="146B65C2" w14:textId="77777777" w:rsidR="00730E8E" w:rsidRPr="001056CB" w:rsidRDefault="00730E8E" w:rsidP="00207FED">
            <w:pPr>
              <w:pStyle w:val="aff1"/>
              <w:rPr>
                <w:rFonts w:ascii="Times New Roman" w:eastAsia="Times New Roman" w:hAnsi="Times New Roman" w:cs="Times New Roman"/>
                <w:b/>
                <w:sz w:val="24"/>
                <w:szCs w:val="24"/>
                <w:lang w:val="de-DE"/>
              </w:rPr>
            </w:pPr>
          </w:p>
        </w:tc>
      </w:tr>
      <w:tr w:rsidR="00730E8E" w:rsidRPr="00F85070" w14:paraId="48003B42"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5C22C1EB"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C764AD5" w14:textId="77777777" w:rsidR="00730E8E" w:rsidRPr="001056CB" w:rsidRDefault="00730E8E" w:rsidP="00207FED">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21ADE4"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знать</w:t>
            </w:r>
            <w:r w:rsidRPr="001056CB">
              <w:rPr>
                <w:rFonts w:ascii="Times New Roman" w:eastAsia="Times New Roman" w:hAnsi="Times New Roman" w:cs="Times New Roman"/>
                <w:i/>
                <w:sz w:val="24"/>
                <w:szCs w:val="24"/>
              </w:rPr>
              <w:t>:</w:t>
            </w:r>
          </w:p>
          <w:p w14:paraId="2418B582"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62F8001C" w14:textId="77777777" w:rsidR="00730E8E" w:rsidRPr="001056CB"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5F2921BD" w14:textId="77777777" w:rsidR="00730E8E" w:rsidRPr="001056CB" w:rsidRDefault="00730E8E" w:rsidP="00207FED">
            <w:pPr>
              <w:pStyle w:val="aff1"/>
              <w:jc w:val="both"/>
              <w:rPr>
                <w:rFonts w:ascii="Times New Roman" w:eastAsia="Times New Roman" w:hAnsi="Times New Roman" w:cs="Times New Roman"/>
                <w:bCs/>
                <w:sz w:val="24"/>
                <w:szCs w:val="24"/>
                <w:lang w:val="de-DE"/>
              </w:rPr>
            </w:pPr>
            <w:r>
              <w:rPr>
                <w:rFonts w:ascii="Times New Roman" w:hAnsi="Times New Roman"/>
                <w:sz w:val="24"/>
                <w:szCs w:val="24"/>
                <w:u w:val="single"/>
                <w:lang w:val="de-DE"/>
              </w:rPr>
              <w:t xml:space="preserve">Klicken Sie auf den Link </w:t>
            </w:r>
            <w:hyperlink r:id="rId19" w:history="1">
              <w:r>
                <w:rPr>
                  <w:rStyle w:val="afc"/>
                  <w:rFonts w:ascii="Times New Roman" w:hAnsi="Times New Roman"/>
                  <w:sz w:val="24"/>
                  <w:szCs w:val="24"/>
                  <w:lang w:val="de-DE"/>
                </w:rPr>
                <w:t>https://allinfo.space/2018/09/08/deutsche-exporte-schrumpfen-aber-nur-im-monatsvergleich/</w:t>
              </w:r>
            </w:hyperlink>
            <w:r>
              <w:rPr>
                <w:rFonts w:ascii="Times New Roman" w:hAnsi="Times New Roman"/>
                <w:sz w:val="24"/>
                <w:szCs w:val="24"/>
                <w:u w:val="single"/>
                <w:lang w:val="de-DE"/>
              </w:rPr>
              <w:t xml:space="preserve"> Lesen, übersetzen und referieren Sie den Text</w:t>
            </w:r>
            <w:r>
              <w:rPr>
                <w:rFonts w:ascii="Times New Roman" w:hAnsi="Times New Roman"/>
                <w:sz w:val="24"/>
                <w:szCs w:val="24"/>
                <w:lang w:val="de-DE"/>
              </w:rPr>
              <w:t xml:space="preserve"> «Deutsche Exporte schrumpfen – aber nur im Monatsvergleich». Führen Sie eine mündliche Überweisung des Textes durch. Beantworten Sie die Fragen zum Text. Besprechen Sie den Inhalt des Textes und zu den darin behandelten Problemen.</w:t>
            </w:r>
          </w:p>
        </w:tc>
      </w:tr>
      <w:tr w:rsidR="00730E8E" w:rsidRPr="00F85070" w14:paraId="4A4ABAC7" w14:textId="77777777" w:rsidTr="00741009">
        <w:trPr>
          <w:trHeight w:val="1"/>
        </w:trPr>
        <w:tc>
          <w:tcPr>
            <w:tcW w:w="186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BEE2685" w14:textId="77777777" w:rsidR="00730E8E" w:rsidRPr="001056CB" w:rsidRDefault="00730E8E" w:rsidP="00207FED">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A48AA77"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sz w:val="24"/>
                <w:szCs w:val="24"/>
                <w:lang w:val="de-DE"/>
              </w:rPr>
            </w:pPr>
          </w:p>
        </w:tc>
        <w:tc>
          <w:tcPr>
            <w:tcW w:w="2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04B28"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уметь</w:t>
            </w:r>
            <w:r w:rsidRPr="001056CB">
              <w:rPr>
                <w:rFonts w:ascii="Times New Roman" w:eastAsia="Times New Roman" w:hAnsi="Times New Roman" w:cs="Times New Roman"/>
                <w:i/>
                <w:sz w:val="24"/>
                <w:szCs w:val="24"/>
              </w:rPr>
              <w:t>:</w:t>
            </w:r>
          </w:p>
          <w:p w14:paraId="0C1012A7" w14:textId="77777777" w:rsidR="00730E8E" w:rsidRPr="001056CB" w:rsidRDefault="00730E8E" w:rsidP="00207FED">
            <w:pPr>
              <w:tabs>
                <w:tab w:val="left" w:pos="540"/>
              </w:tabs>
              <w:spacing w:after="0" w:line="240" w:lineRule="auto"/>
              <w:jc w:val="both"/>
              <w:rPr>
                <w:rFonts w:ascii="Times New Roman" w:eastAsia="Times New Roman" w:hAnsi="Times New Roman" w:cs="Times New Roman"/>
                <w:b/>
                <w:i/>
                <w:sz w:val="24"/>
                <w:szCs w:val="24"/>
              </w:rPr>
            </w:pPr>
            <w:r w:rsidRPr="001056CB">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14:paraId="5FA85154" w14:textId="77777777" w:rsidR="00730E8E" w:rsidRPr="001056CB" w:rsidRDefault="00730E8E" w:rsidP="00207FED">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5744FA5A" w14:textId="77777777" w:rsidR="00730E8E" w:rsidRPr="00353847" w:rsidRDefault="00730E8E" w:rsidP="00207FED">
            <w:pPr>
              <w:pStyle w:val="aff1"/>
              <w:rPr>
                <w:rFonts w:ascii="Times New Roman" w:hAnsi="Times New Roman" w:cs="Times New Roman"/>
                <w:b/>
                <w:lang w:val="de-DE"/>
              </w:rPr>
            </w:pPr>
            <w:r w:rsidRPr="00353847">
              <w:rPr>
                <w:rFonts w:ascii="Times New Roman" w:hAnsi="Times New Roman" w:cs="Times New Roman"/>
                <w:b/>
                <w:lang w:val="de-DE"/>
              </w:rPr>
              <w:t>Verfassen Sie ein Schreiben zum folgenden Sachverhalt</w:t>
            </w:r>
          </w:p>
          <w:p w14:paraId="0C452BAF" w14:textId="77777777" w:rsidR="00730E8E" w:rsidRPr="00353847" w:rsidRDefault="00730E8E" w:rsidP="00207FED">
            <w:pPr>
              <w:pStyle w:val="aff1"/>
              <w:rPr>
                <w:rFonts w:ascii="Times New Roman" w:hAnsi="Times New Roman" w:cs="Times New Roman"/>
                <w:lang w:val="de-DE"/>
              </w:rPr>
            </w:pPr>
            <w:r w:rsidRPr="00353847">
              <w:rPr>
                <w:rFonts w:ascii="Times New Roman" w:hAnsi="Times New Roman" w:cs="Times New Roman"/>
                <w:b/>
                <w:lang w:val="de-DE"/>
              </w:rPr>
              <w:t>Sie sind</w:t>
            </w:r>
            <w:r w:rsidRPr="00353847">
              <w:rPr>
                <w:rFonts w:ascii="Times New Roman" w:hAnsi="Times New Roman" w:cs="Times New Roman"/>
                <w:lang w:val="de-DE"/>
              </w:rPr>
              <w:t>: Exlusives Restaurant „Zur Weintraube“ in der Münchener Innenstadt</w:t>
            </w:r>
          </w:p>
          <w:p w14:paraId="54A99C02" w14:textId="77777777" w:rsidR="00730E8E" w:rsidRPr="00353847" w:rsidRDefault="00730E8E" w:rsidP="00207FED">
            <w:pPr>
              <w:pStyle w:val="aff1"/>
              <w:rPr>
                <w:rFonts w:ascii="Times New Roman" w:hAnsi="Times New Roman" w:cs="Times New Roman"/>
                <w:lang w:val="de-DE"/>
              </w:rPr>
            </w:pPr>
            <w:r w:rsidRPr="00353847">
              <w:rPr>
                <w:rFonts w:ascii="Times New Roman" w:hAnsi="Times New Roman" w:cs="Times New Roman"/>
                <w:b/>
                <w:lang w:val="de-DE"/>
              </w:rPr>
              <w:t>Sie schreiben an:</w:t>
            </w:r>
            <w:r>
              <w:rPr>
                <w:rFonts w:ascii="Times New Roman" w:hAnsi="Times New Roman" w:cs="Times New Roman"/>
                <w:b/>
                <w:lang w:val="de-DE"/>
              </w:rPr>
              <w:t xml:space="preserve"> </w:t>
            </w:r>
            <w:r w:rsidRPr="00353847">
              <w:rPr>
                <w:rFonts w:ascii="Times New Roman" w:hAnsi="Times New Roman" w:cs="Times New Roman"/>
                <w:lang w:val="de-DE"/>
              </w:rPr>
              <w:t>Weinproduzenten Müller &amp; Sohn in Stuttgart, Baden-Würtemberg</w:t>
            </w:r>
          </w:p>
          <w:p w14:paraId="09D2E4DA" w14:textId="77777777" w:rsidR="00730E8E" w:rsidRPr="00353847" w:rsidRDefault="00730E8E" w:rsidP="00207FED">
            <w:pPr>
              <w:pStyle w:val="aff1"/>
              <w:rPr>
                <w:rFonts w:ascii="Times New Roman" w:hAnsi="Times New Roman" w:cs="Times New Roman"/>
                <w:lang w:val="de-DE"/>
              </w:rPr>
            </w:pPr>
            <w:r w:rsidRPr="00353847">
              <w:rPr>
                <w:rFonts w:ascii="Times New Roman" w:hAnsi="Times New Roman" w:cs="Times New Roman"/>
                <w:b/>
                <w:lang w:val="de-DE"/>
              </w:rPr>
              <w:t xml:space="preserve">Sie wollen: </w:t>
            </w:r>
            <w:r w:rsidRPr="00353847">
              <w:rPr>
                <w:rFonts w:ascii="Times New Roman" w:hAnsi="Times New Roman" w:cs="Times New Roman"/>
                <w:lang w:val="de-DE"/>
              </w:rPr>
              <w:t>ihr Weinangebot mit ausgewälten hochwertigen Weinen aus verschiedenen Regionen Deutschlands erweitern. Sie sind vor allem an den Sorten Wei</w:t>
            </w:r>
            <w:r w:rsidRPr="00867A95">
              <w:rPr>
                <w:rFonts w:ascii="Times New Roman" w:hAnsi="Times New Roman" w:cs="Times New Roman"/>
              </w:rPr>
              <w:t>β</w:t>
            </w:r>
            <w:r w:rsidRPr="00353847">
              <w:rPr>
                <w:rFonts w:ascii="Times New Roman" w:hAnsi="Times New Roman" w:cs="Times New Roman"/>
                <w:lang w:val="de-DE"/>
              </w:rPr>
              <w:t>- und Grauburgunder, Riesling und Dornfelder</w:t>
            </w:r>
          </w:p>
          <w:p w14:paraId="7AA236CA" w14:textId="77777777" w:rsidR="00730E8E" w:rsidRPr="008C7292" w:rsidRDefault="00730E8E" w:rsidP="00207FED">
            <w:pPr>
              <w:pStyle w:val="aff1"/>
              <w:rPr>
                <w:rFonts w:ascii="Times New Roman" w:hAnsi="Times New Roman" w:cs="Times New Roman"/>
                <w:sz w:val="24"/>
                <w:szCs w:val="24"/>
                <w:lang w:val="de-DE"/>
              </w:rPr>
            </w:pPr>
          </w:p>
          <w:p w14:paraId="3C1CDB0B" w14:textId="77777777" w:rsidR="00730E8E" w:rsidRPr="00353847" w:rsidRDefault="00730E8E" w:rsidP="00207FED">
            <w:pPr>
              <w:pStyle w:val="aff1"/>
              <w:rPr>
                <w:rFonts w:ascii="Times New Roman" w:hAnsi="Times New Roman" w:cs="Times New Roman"/>
                <w:lang w:val="de-DE"/>
              </w:rPr>
            </w:pPr>
            <w:r w:rsidRPr="00730E8E">
              <w:rPr>
                <w:rFonts w:ascii="Times New Roman" w:hAnsi="Times New Roman" w:cs="Times New Roman"/>
                <w:lang w:val="fr-FR"/>
              </w:rPr>
              <w:t>-</w:t>
            </w:r>
            <w:r w:rsidRPr="00353847">
              <w:rPr>
                <w:rFonts w:ascii="Times New Roman" w:hAnsi="Times New Roman" w:cs="Times New Roman"/>
                <w:lang w:val="de-DE"/>
              </w:rPr>
              <w:t>Nennen Sie die Herkunft Ihrer Anfrage</w:t>
            </w:r>
          </w:p>
          <w:p w14:paraId="3A0C11FC" w14:textId="77777777" w:rsidR="00730E8E" w:rsidRPr="00353847" w:rsidRDefault="00730E8E" w:rsidP="00207FED">
            <w:pPr>
              <w:pStyle w:val="aff1"/>
              <w:rPr>
                <w:rFonts w:ascii="Times New Roman" w:hAnsi="Times New Roman" w:cs="Times New Roman"/>
                <w:lang w:val="de-DE"/>
              </w:rPr>
            </w:pPr>
            <w:r w:rsidRPr="00353847">
              <w:rPr>
                <w:rFonts w:ascii="Times New Roman" w:hAnsi="Times New Roman" w:cs="Times New Roman"/>
                <w:lang w:val="de-DE"/>
              </w:rPr>
              <w:t>-Teilen Sie mit, wer Sie sind und warum Sie schreiben</w:t>
            </w:r>
          </w:p>
          <w:p w14:paraId="7C1AB3FB" w14:textId="77777777" w:rsidR="00730E8E" w:rsidRPr="00353847" w:rsidRDefault="00730E8E" w:rsidP="00207FED">
            <w:pPr>
              <w:pStyle w:val="aff1"/>
              <w:rPr>
                <w:rFonts w:ascii="Times New Roman" w:hAnsi="Times New Roman" w:cs="Times New Roman"/>
                <w:lang w:val="de-DE"/>
              </w:rPr>
            </w:pPr>
            <w:r w:rsidRPr="00353847">
              <w:rPr>
                <w:rFonts w:ascii="Times New Roman" w:hAnsi="Times New Roman" w:cs="Times New Roman"/>
                <w:lang w:val="de-DE"/>
              </w:rPr>
              <w:t>-Beschreiben Sie die gewünschte Ware</w:t>
            </w:r>
          </w:p>
          <w:p w14:paraId="2777904F" w14:textId="77777777" w:rsidR="00730E8E" w:rsidRPr="00353847" w:rsidRDefault="00730E8E" w:rsidP="00207FED">
            <w:pPr>
              <w:pStyle w:val="aff1"/>
              <w:rPr>
                <w:rFonts w:ascii="Times New Roman" w:hAnsi="Times New Roman" w:cs="Times New Roman"/>
                <w:lang w:val="de-DE"/>
              </w:rPr>
            </w:pPr>
            <w:r w:rsidRPr="00353847">
              <w:rPr>
                <w:rFonts w:ascii="Times New Roman" w:hAnsi="Times New Roman" w:cs="Times New Roman"/>
                <w:lang w:val="de-DE"/>
              </w:rPr>
              <w:t>-Bitten Sie um aktuelle Weinprospekte, Angaben über Lieferzeiten, Zahlungs- und Lieferbedingungen.</w:t>
            </w:r>
          </w:p>
          <w:p w14:paraId="30E7DE5F" w14:textId="77777777" w:rsidR="00730E8E" w:rsidRPr="001056CB" w:rsidRDefault="00730E8E" w:rsidP="00207FED">
            <w:pPr>
              <w:pStyle w:val="aff1"/>
              <w:rPr>
                <w:rFonts w:ascii="Times New Roman" w:eastAsia="Times New Roman" w:hAnsi="Times New Roman" w:cs="Times New Roman"/>
                <w:bCs/>
                <w:sz w:val="24"/>
                <w:szCs w:val="24"/>
                <w:lang w:val="de-DE"/>
              </w:rPr>
            </w:pPr>
            <w:r w:rsidRPr="00353847">
              <w:rPr>
                <w:rFonts w:ascii="Times New Roman" w:hAnsi="Times New Roman" w:cs="Times New Roman"/>
                <w:lang w:val="de-DE"/>
              </w:rPr>
              <w:t>- Zum Schluβ geben Sie die Hoffnung auf künftige Zusammenarbeit zum Ausdruck.</w:t>
            </w:r>
          </w:p>
        </w:tc>
      </w:tr>
    </w:tbl>
    <w:p w14:paraId="3DC9F781" w14:textId="762E9F6C" w:rsidR="009C6BD8" w:rsidRDefault="009C6BD8">
      <w:pPr>
        <w:spacing w:after="0"/>
        <w:jc w:val="both"/>
        <w:rPr>
          <w:rFonts w:ascii="Times New Roman" w:hAnsi="Times New Roman" w:cs="Times New Roman"/>
          <w:sz w:val="28"/>
          <w:szCs w:val="28"/>
          <w:lang w:val="de-DE"/>
        </w:rPr>
      </w:pPr>
    </w:p>
    <w:p w14:paraId="25D92E65" w14:textId="77777777" w:rsidR="00C52829" w:rsidRPr="00A85586" w:rsidRDefault="00C52829">
      <w:pPr>
        <w:spacing w:after="0" w:line="240" w:lineRule="auto"/>
        <w:rPr>
          <w:rFonts w:ascii="Times New Roman" w:eastAsia="Times New Roman" w:hAnsi="Times New Roman" w:cs="Times New Roman"/>
          <w:b/>
          <w:bCs/>
          <w:sz w:val="28"/>
          <w:szCs w:val="28"/>
          <w:lang w:val="de-DE"/>
        </w:rPr>
      </w:pPr>
      <w:r w:rsidRPr="00A85586">
        <w:rPr>
          <w:rFonts w:ascii="Times New Roman" w:eastAsia="Times New Roman" w:hAnsi="Times New Roman" w:cs="Times New Roman"/>
          <w:b/>
          <w:bCs/>
          <w:sz w:val="28"/>
          <w:szCs w:val="28"/>
          <w:lang w:val="de-DE"/>
        </w:rPr>
        <w:br w:type="page"/>
      </w:r>
    </w:p>
    <w:p w14:paraId="2036C9DE" w14:textId="7F060ACC" w:rsidR="00730E8E" w:rsidRDefault="00730E8E"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sidRPr="00CA5F4D">
        <w:rPr>
          <w:rFonts w:ascii="Times New Roman" w:eastAsia="Times New Roman" w:hAnsi="Times New Roman" w:cs="Times New Roman"/>
          <w:b/>
          <w:bCs/>
          <w:sz w:val="28"/>
          <w:szCs w:val="28"/>
        </w:rPr>
        <w:lastRenderedPageBreak/>
        <w:t>ОП «Мировая экономика, мировые финансы и международный бизнес (с частичной реализацией на английском языке)»,</w:t>
      </w:r>
    </w:p>
    <w:p w14:paraId="05EB9909" w14:textId="15CC6CCF" w:rsidR="00730E8E" w:rsidRDefault="00730E8E"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sidRPr="00CA5F4D">
        <w:rPr>
          <w:rFonts w:ascii="Times New Roman" w:eastAsia="Times New Roman" w:hAnsi="Times New Roman" w:cs="Times New Roman"/>
          <w:b/>
          <w:bCs/>
          <w:sz w:val="28"/>
          <w:szCs w:val="28"/>
        </w:rPr>
        <w:t>профиль: «Мировые финансы (с частичной реализа</w:t>
      </w:r>
      <w:r w:rsidR="00741009">
        <w:rPr>
          <w:rFonts w:ascii="Times New Roman" w:eastAsia="Times New Roman" w:hAnsi="Times New Roman" w:cs="Times New Roman"/>
          <w:b/>
          <w:bCs/>
          <w:sz w:val="28"/>
          <w:szCs w:val="28"/>
        </w:rPr>
        <w:t>цией на английском языке)»</w:t>
      </w:r>
    </w:p>
    <w:p w14:paraId="5E76F892" w14:textId="5C9D5002" w:rsidR="00741009" w:rsidRPr="00A85586" w:rsidRDefault="00A85586" w:rsidP="00A8558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5.2</w:t>
      </w:r>
    </w:p>
    <w:tbl>
      <w:tblPr>
        <w:tblStyle w:val="111"/>
        <w:tblW w:w="5159" w:type="pct"/>
        <w:tblLayout w:type="fixed"/>
        <w:tblLook w:val="04A0" w:firstRow="1" w:lastRow="0" w:firstColumn="1" w:lastColumn="0" w:noHBand="0" w:noVBand="1"/>
      </w:tblPr>
      <w:tblGrid>
        <w:gridCol w:w="2198"/>
        <w:gridCol w:w="1770"/>
        <w:gridCol w:w="2035"/>
        <w:gridCol w:w="3347"/>
      </w:tblGrid>
      <w:tr w:rsidR="00730E8E" w:rsidRPr="001A5F96" w14:paraId="46195DB6" w14:textId="77777777" w:rsidTr="00741009">
        <w:trPr>
          <w:trHeight w:val="1735"/>
        </w:trPr>
        <w:tc>
          <w:tcPr>
            <w:tcW w:w="1175" w:type="pct"/>
          </w:tcPr>
          <w:p w14:paraId="6C0177D9"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A5F96">
              <w:rPr>
                <w:rFonts w:ascii="Times New Roman" w:eastAsia="Times New Roman" w:hAnsi="Times New Roman"/>
                <w:sz w:val="24"/>
                <w:szCs w:val="24"/>
              </w:rPr>
              <w:t>Код компетенции</w:t>
            </w:r>
          </w:p>
        </w:tc>
        <w:tc>
          <w:tcPr>
            <w:tcW w:w="946" w:type="pct"/>
          </w:tcPr>
          <w:p w14:paraId="0F5FC3B6"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A5F96">
              <w:rPr>
                <w:rFonts w:ascii="Times New Roman" w:eastAsia="Times New Roman" w:hAnsi="Times New Roman"/>
                <w:sz w:val="24"/>
                <w:szCs w:val="24"/>
              </w:rPr>
              <w:t>Индикаторы достижения компетенции</w:t>
            </w:r>
          </w:p>
        </w:tc>
        <w:tc>
          <w:tcPr>
            <w:tcW w:w="1088" w:type="pct"/>
          </w:tcPr>
          <w:p w14:paraId="67E3C49A"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A5F96">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c>
          <w:tcPr>
            <w:tcW w:w="1790" w:type="pct"/>
          </w:tcPr>
          <w:p w14:paraId="27FA3D96"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056CB">
              <w:rPr>
                <w:rFonts w:ascii="Times New Roman" w:eastAsia="Times New Roman" w:hAnsi="Times New Roman"/>
                <w:sz w:val="24"/>
                <w:szCs w:val="24"/>
              </w:rPr>
              <w:t>Типовые контрольные задания</w:t>
            </w:r>
          </w:p>
        </w:tc>
      </w:tr>
      <w:tr w:rsidR="00730E8E" w:rsidRPr="00F85070" w14:paraId="6E4449F2" w14:textId="77777777" w:rsidTr="00741009">
        <w:tc>
          <w:tcPr>
            <w:tcW w:w="1175" w:type="pct"/>
            <w:vMerge w:val="restart"/>
          </w:tcPr>
          <w:p w14:paraId="562CEE20" w14:textId="77777777" w:rsidR="00730E8E"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w:t>
            </w:r>
          </w:p>
          <w:p w14:paraId="14B827C1" w14:textId="77777777" w:rsidR="00730E8E" w:rsidRPr="001A5F96" w:rsidRDefault="00730E8E" w:rsidP="00207FED">
            <w:pPr>
              <w:tabs>
                <w:tab w:val="left" w:pos="540"/>
              </w:tabs>
              <w:adjustRightInd w:val="0"/>
              <w:rPr>
                <w:rFonts w:ascii="Times New Roman" w:eastAsia="Times New Roman" w:hAnsi="Times New Roman"/>
                <w:b/>
                <w:bCs/>
                <w:sz w:val="24"/>
                <w:szCs w:val="24"/>
              </w:rPr>
            </w:pPr>
            <w:r>
              <w:rPr>
                <w:rFonts w:ascii="Times New Roman" w:eastAsia="Times New Roman" w:hAnsi="Times New Roman"/>
                <w:b/>
                <w:bCs/>
                <w:sz w:val="24"/>
                <w:szCs w:val="24"/>
              </w:rPr>
              <w:t>(</w:t>
            </w:r>
            <w:r w:rsidRPr="001A5F96">
              <w:rPr>
                <w:rFonts w:ascii="Times New Roman" w:eastAsia="Times New Roman" w:hAnsi="Times New Roman"/>
                <w:b/>
                <w:bCs/>
                <w:sz w:val="24"/>
                <w:szCs w:val="24"/>
              </w:rPr>
              <w:t>ПКП-1</w:t>
            </w:r>
            <w:r>
              <w:rPr>
                <w:rFonts w:ascii="Times New Roman" w:eastAsia="Times New Roman" w:hAnsi="Times New Roman"/>
                <w:b/>
                <w:bCs/>
                <w:sz w:val="24"/>
                <w:szCs w:val="24"/>
              </w:rPr>
              <w:t>)</w:t>
            </w:r>
          </w:p>
        </w:tc>
        <w:tc>
          <w:tcPr>
            <w:tcW w:w="946" w:type="pct"/>
            <w:vMerge w:val="restart"/>
          </w:tcPr>
          <w:p w14:paraId="77D9E0B1" w14:textId="77777777" w:rsidR="00730E8E" w:rsidRPr="001A5F96" w:rsidRDefault="00730E8E" w:rsidP="00207FED">
            <w:pPr>
              <w:widowControl w:val="0"/>
              <w:tabs>
                <w:tab w:val="left" w:pos="540"/>
              </w:tabs>
              <w:autoSpaceDE w:val="0"/>
              <w:autoSpaceDN w:val="0"/>
              <w:adjustRightInd w:val="0"/>
              <w:rPr>
                <w:rFonts w:ascii="Times New Roman" w:eastAsia="Times New Roman" w:hAnsi="Times New Roman"/>
                <w:sz w:val="24"/>
                <w:szCs w:val="24"/>
              </w:rPr>
            </w:pPr>
            <w:r w:rsidRPr="001A5F96">
              <w:rPr>
                <w:rFonts w:ascii="Times New Roman" w:eastAsia="Times New Roman" w:hAnsi="Times New Roman"/>
                <w:sz w:val="24"/>
                <w:szCs w:val="24"/>
              </w:rPr>
              <w:t>1. Применяет теоретические знания и экономические законы при подготовке и реализации аналитических проектов</w:t>
            </w:r>
          </w:p>
        </w:tc>
        <w:tc>
          <w:tcPr>
            <w:tcW w:w="1088" w:type="pct"/>
          </w:tcPr>
          <w:p w14:paraId="7C8DCE5F" w14:textId="77777777" w:rsidR="00730E8E" w:rsidRPr="00CA5F4D" w:rsidRDefault="00730E8E" w:rsidP="00207FED">
            <w:pPr>
              <w:tabs>
                <w:tab w:val="left" w:pos="540"/>
              </w:tabs>
              <w:adjustRightInd w:val="0"/>
              <w:rPr>
                <w:rFonts w:ascii="Times New Roman" w:eastAsia="Times New Roman" w:hAnsi="Times New Roman"/>
                <w:b/>
                <w:i/>
                <w:sz w:val="24"/>
                <w:szCs w:val="24"/>
              </w:rPr>
            </w:pPr>
            <w:r w:rsidRPr="00CA5F4D">
              <w:rPr>
                <w:rFonts w:ascii="Times New Roman" w:eastAsia="Times New Roman" w:hAnsi="Times New Roman"/>
                <w:b/>
                <w:i/>
                <w:sz w:val="24"/>
                <w:szCs w:val="24"/>
              </w:rPr>
              <w:t>знать:</w:t>
            </w:r>
          </w:p>
          <w:p w14:paraId="67331E40"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современные экономические теории и концепции, принципы и законы экономического развития</w:t>
            </w:r>
          </w:p>
          <w:p w14:paraId="2F1C7450" w14:textId="77777777" w:rsidR="00730E8E" w:rsidRPr="001A5F96" w:rsidRDefault="00730E8E" w:rsidP="00207FED">
            <w:pPr>
              <w:tabs>
                <w:tab w:val="left" w:pos="540"/>
              </w:tabs>
              <w:adjustRightInd w:val="0"/>
              <w:rPr>
                <w:rFonts w:ascii="Times New Roman" w:eastAsia="Times New Roman" w:hAnsi="Times New Roman"/>
                <w:sz w:val="24"/>
                <w:szCs w:val="24"/>
              </w:rPr>
            </w:pPr>
          </w:p>
        </w:tc>
        <w:tc>
          <w:tcPr>
            <w:tcW w:w="1790" w:type="pct"/>
          </w:tcPr>
          <w:p w14:paraId="71A6EC96" w14:textId="77777777" w:rsidR="00730E8E" w:rsidRPr="001056CB" w:rsidRDefault="00730E8E" w:rsidP="00207FED">
            <w:pPr>
              <w:tabs>
                <w:tab w:val="left" w:pos="540"/>
              </w:tabs>
              <w:ind w:firstLine="39"/>
              <w:jc w:val="center"/>
              <w:rPr>
                <w:rFonts w:ascii="Times New Roman" w:eastAsiaTheme="minorHAnsi" w:hAnsi="Times New Roman"/>
                <w:sz w:val="24"/>
                <w:szCs w:val="24"/>
                <w:lang w:val="de-DE" w:eastAsia="en-US"/>
              </w:rPr>
            </w:pPr>
            <w:r w:rsidRPr="001056CB">
              <w:rPr>
                <w:rFonts w:ascii="Times New Roman" w:eastAsia="Times New Roman" w:hAnsi="Times New Roman"/>
                <w:b/>
                <w:sz w:val="24"/>
                <w:szCs w:val="24"/>
              </w:rPr>
              <w:t>Задание</w:t>
            </w:r>
            <w:r w:rsidRPr="001056CB">
              <w:rPr>
                <w:rFonts w:ascii="Times New Roman" w:eastAsia="Times New Roman" w:hAnsi="Times New Roman"/>
                <w:b/>
                <w:sz w:val="24"/>
                <w:szCs w:val="24"/>
                <w:lang w:val="de-DE"/>
              </w:rPr>
              <w:t xml:space="preserve"> 1</w:t>
            </w:r>
          </w:p>
          <w:p w14:paraId="2BCF3A4B" w14:textId="77777777" w:rsidR="00730E8E" w:rsidRPr="00402304" w:rsidRDefault="00730E8E" w:rsidP="00207FED">
            <w:pPr>
              <w:pStyle w:val="aff1"/>
              <w:rPr>
                <w:rFonts w:ascii="Times New Roman" w:hAnsi="Times New Roman"/>
                <w:b/>
                <w:lang w:val="de-DE"/>
              </w:rPr>
            </w:pPr>
            <w:r w:rsidRPr="00402304">
              <w:rPr>
                <w:rFonts w:ascii="Times New Roman" w:hAnsi="Times New Roman"/>
                <w:b/>
                <w:lang w:val="de-DE"/>
              </w:rPr>
              <w:t xml:space="preserve">Ersetzen Sie die russischen Begriffe </w:t>
            </w:r>
            <w:r>
              <w:rPr>
                <w:rFonts w:ascii="Times New Roman" w:hAnsi="Times New Roman"/>
                <w:b/>
                <w:lang w:val="de-DE"/>
              </w:rPr>
              <w:t xml:space="preserve">und Aussagen </w:t>
            </w:r>
            <w:r w:rsidRPr="00402304">
              <w:rPr>
                <w:rFonts w:ascii="Times New Roman" w:hAnsi="Times New Roman"/>
                <w:b/>
                <w:lang w:val="de-DE"/>
              </w:rPr>
              <w:t>durch deutsche Äquivalente.</w:t>
            </w:r>
          </w:p>
          <w:p w14:paraId="47FC1634" w14:textId="77777777" w:rsidR="00730E8E" w:rsidRPr="00402304" w:rsidRDefault="00730E8E" w:rsidP="00207FED">
            <w:pPr>
              <w:pStyle w:val="aff1"/>
              <w:rPr>
                <w:rFonts w:ascii="Times New Roman" w:hAnsi="Times New Roman"/>
                <w:lang w:val="de-DE"/>
              </w:rPr>
            </w:pPr>
            <w:r w:rsidRPr="00402304">
              <w:rPr>
                <w:rFonts w:ascii="Times New Roman" w:hAnsi="Times New Roman"/>
                <w:lang w:val="de-DE"/>
              </w:rPr>
              <w:t>Was ist ein Finanzmarkt? Eine Definition</w:t>
            </w:r>
          </w:p>
          <w:p w14:paraId="2CECA341" w14:textId="77777777" w:rsidR="00730E8E" w:rsidRPr="00236621" w:rsidRDefault="00730E8E" w:rsidP="00207FED">
            <w:pPr>
              <w:pStyle w:val="aff1"/>
              <w:rPr>
                <w:rFonts w:ascii="Times New Roman" w:hAnsi="Times New Roman"/>
              </w:rPr>
            </w:pPr>
            <w:r>
              <w:rPr>
                <w:rFonts w:ascii="Times New Roman" w:hAnsi="Times New Roman"/>
              </w:rPr>
              <w:t>Рынки, на которых осуществляется торговля финансовыми инструментами, называются финансовыми рынками. Они подразделяются на валютные рынки, рынки краткосрочных и долгосрочных кредитов, а также на национальные, международные и иностранные финансовые рынки. В центре внимания здесь находятся, например, такие финансовые средства как ценные бумаги, сырье или валюты.</w:t>
            </w:r>
          </w:p>
          <w:p w14:paraId="0D3FD0B4" w14:textId="77777777" w:rsidR="00730E8E" w:rsidRPr="00236621" w:rsidRDefault="00730E8E" w:rsidP="00207FED">
            <w:pPr>
              <w:pStyle w:val="aff1"/>
              <w:rPr>
                <w:rFonts w:ascii="Times New Roman" w:hAnsi="Times New Roman"/>
              </w:rPr>
            </w:pPr>
          </w:p>
          <w:p w14:paraId="643645EE" w14:textId="77777777" w:rsidR="00730E8E" w:rsidRPr="00236621" w:rsidRDefault="00730E8E" w:rsidP="00207FED">
            <w:pPr>
              <w:pStyle w:val="aff1"/>
              <w:rPr>
                <w:rFonts w:ascii="Times New Roman" w:hAnsi="Times New Roman"/>
              </w:rPr>
            </w:pPr>
            <w:r w:rsidRPr="00236621">
              <w:rPr>
                <w:rFonts w:ascii="Times New Roman" w:hAnsi="Times New Roman"/>
              </w:rPr>
              <w:t>Der Kapitalmarkt gliedert sich in den (организованный рынок ссудных капиталов), auch Weisser Markt genannt, den nicht organisierten (= серый рынок) und (нелегальный рынок) (= Schwarzer Markt).</w:t>
            </w:r>
          </w:p>
          <w:p w14:paraId="1125B2AD" w14:textId="77777777" w:rsidR="00730E8E" w:rsidRPr="00402304" w:rsidRDefault="00730E8E" w:rsidP="00207FED">
            <w:pPr>
              <w:pStyle w:val="aff1"/>
              <w:rPr>
                <w:rFonts w:ascii="Times New Roman" w:eastAsia="Times New Roman" w:hAnsi="Times New Roman"/>
                <w:sz w:val="24"/>
                <w:szCs w:val="24"/>
                <w:lang w:val="de-DE"/>
              </w:rPr>
            </w:pPr>
            <w:r w:rsidRPr="00236621">
              <w:rPr>
                <w:rFonts w:ascii="Times New Roman" w:hAnsi="Times New Roman"/>
              </w:rPr>
              <w:t xml:space="preserve">Organisierter Kapitalmarkt (Weisser Markt) wird (регулируется государствам) und umfasst den (рынок акций и ценных бумаг). </w:t>
            </w:r>
            <w:r w:rsidRPr="00402304">
              <w:rPr>
                <w:rFonts w:ascii="Times New Roman" w:hAnsi="Times New Roman"/>
                <w:lang w:val="de-DE"/>
              </w:rPr>
              <w:t xml:space="preserve">Er findet </w:t>
            </w:r>
            <w:r w:rsidRPr="00930CFE">
              <w:rPr>
                <w:rFonts w:ascii="Times New Roman" w:hAnsi="Times New Roman"/>
                <w:lang w:val="de-DE"/>
              </w:rPr>
              <w:t>(</w:t>
            </w:r>
            <w:r>
              <w:rPr>
                <w:rFonts w:ascii="Times New Roman" w:hAnsi="Times New Roman"/>
              </w:rPr>
              <w:t>при</w:t>
            </w:r>
            <w:r w:rsidRPr="00402304">
              <w:rPr>
                <w:rFonts w:ascii="Times New Roman" w:hAnsi="Times New Roman"/>
                <w:lang w:val="de-DE"/>
              </w:rPr>
              <w:t xml:space="preserve"> </w:t>
            </w:r>
            <w:r>
              <w:rPr>
                <w:rFonts w:ascii="Times New Roman" w:hAnsi="Times New Roman"/>
              </w:rPr>
              <w:t>участии</w:t>
            </w:r>
            <w:r w:rsidRPr="00930CFE">
              <w:rPr>
                <w:rFonts w:ascii="Times New Roman" w:hAnsi="Times New Roman"/>
                <w:lang w:val="de-DE"/>
              </w:rPr>
              <w:t>)</w:t>
            </w:r>
            <w:r w:rsidRPr="00402304">
              <w:rPr>
                <w:rFonts w:ascii="Times New Roman" w:hAnsi="Times New Roman"/>
                <w:lang w:val="de-DE"/>
              </w:rPr>
              <w:t xml:space="preserve"> von Banken und Börsen aller Art statt und wird von </w:t>
            </w:r>
            <w:r w:rsidRPr="00930CFE">
              <w:rPr>
                <w:rFonts w:ascii="Times New Roman" w:hAnsi="Times New Roman"/>
                <w:lang w:val="de-DE"/>
              </w:rPr>
              <w:t>(</w:t>
            </w:r>
            <w:r>
              <w:rPr>
                <w:rFonts w:ascii="Times New Roman" w:hAnsi="Times New Roman"/>
              </w:rPr>
              <w:t>контрольными</w:t>
            </w:r>
            <w:r w:rsidRPr="00930CFE">
              <w:rPr>
                <w:rFonts w:ascii="Times New Roman" w:hAnsi="Times New Roman"/>
                <w:lang w:val="de-DE"/>
              </w:rPr>
              <w:t xml:space="preserve"> </w:t>
            </w:r>
            <w:r>
              <w:rPr>
                <w:rFonts w:ascii="Times New Roman" w:hAnsi="Times New Roman"/>
              </w:rPr>
              <w:t>ведомствами</w:t>
            </w:r>
            <w:r w:rsidRPr="00930CFE">
              <w:rPr>
                <w:rFonts w:ascii="Times New Roman" w:hAnsi="Times New Roman"/>
                <w:lang w:val="de-DE"/>
              </w:rPr>
              <w:t>)</w:t>
            </w:r>
            <w:r w:rsidRPr="00402304">
              <w:rPr>
                <w:rFonts w:ascii="Times New Roman" w:hAnsi="Times New Roman"/>
                <w:lang w:val="de-DE"/>
              </w:rPr>
              <w:t xml:space="preserve"> überwacht. Nicht organisierter Kapitalmarkt (nicht regulierte Grauer Markt) findet </w:t>
            </w:r>
            <w:r w:rsidRPr="00402304">
              <w:rPr>
                <w:rFonts w:ascii="Times New Roman" w:hAnsi="Times New Roman"/>
                <w:lang w:val="de-DE"/>
              </w:rPr>
              <w:lastRenderedPageBreak/>
              <w:t xml:space="preserve">ausserbörslich statt. Dies bedeutet, dass der Handel nicht über </w:t>
            </w:r>
            <w:r w:rsidRPr="00930CFE">
              <w:rPr>
                <w:rFonts w:ascii="Times New Roman" w:hAnsi="Times New Roman"/>
                <w:lang w:val="de-DE"/>
              </w:rPr>
              <w:t>(</w:t>
            </w:r>
            <w:r>
              <w:rPr>
                <w:rFonts w:ascii="Times New Roman" w:hAnsi="Times New Roman"/>
              </w:rPr>
              <w:t>официальные</w:t>
            </w:r>
            <w:r w:rsidRPr="00930CFE">
              <w:rPr>
                <w:rFonts w:ascii="Times New Roman" w:hAnsi="Times New Roman"/>
                <w:lang w:val="de-DE"/>
              </w:rPr>
              <w:t xml:space="preserve"> </w:t>
            </w:r>
            <w:r>
              <w:rPr>
                <w:rFonts w:ascii="Times New Roman" w:hAnsi="Times New Roman"/>
              </w:rPr>
              <w:t>биржи</w:t>
            </w:r>
            <w:r w:rsidRPr="00930CFE">
              <w:rPr>
                <w:rFonts w:ascii="Times New Roman" w:hAnsi="Times New Roman"/>
                <w:lang w:val="de-DE"/>
              </w:rPr>
              <w:t>)</w:t>
            </w:r>
            <w:r w:rsidRPr="00402304">
              <w:rPr>
                <w:rFonts w:ascii="Times New Roman" w:hAnsi="Times New Roman"/>
                <w:lang w:val="de-DE"/>
              </w:rPr>
              <w:t xml:space="preserve"> abgewickelt wird, sondern direkt </w:t>
            </w:r>
            <w:r w:rsidRPr="00930CFE">
              <w:rPr>
                <w:rFonts w:ascii="Times New Roman" w:hAnsi="Times New Roman"/>
                <w:lang w:val="de-DE"/>
              </w:rPr>
              <w:t>(</w:t>
            </w:r>
            <w:r>
              <w:rPr>
                <w:rFonts w:ascii="Times New Roman" w:hAnsi="Times New Roman"/>
              </w:rPr>
              <w:t>между</w:t>
            </w:r>
            <w:r w:rsidRPr="00930CFE">
              <w:rPr>
                <w:rFonts w:ascii="Times New Roman" w:hAnsi="Times New Roman"/>
                <w:lang w:val="de-DE"/>
              </w:rPr>
              <w:t xml:space="preserve"> </w:t>
            </w:r>
            <w:r>
              <w:rPr>
                <w:rFonts w:ascii="Times New Roman" w:hAnsi="Times New Roman"/>
              </w:rPr>
              <w:t>сторонами</w:t>
            </w:r>
            <w:r w:rsidRPr="00930CFE">
              <w:rPr>
                <w:rFonts w:ascii="Times New Roman" w:hAnsi="Times New Roman"/>
                <w:lang w:val="de-DE"/>
              </w:rPr>
              <w:t>)</w:t>
            </w:r>
            <w:r w:rsidRPr="00402304">
              <w:rPr>
                <w:rFonts w:ascii="Times New Roman" w:hAnsi="Times New Roman"/>
                <w:lang w:val="de-DE"/>
              </w:rPr>
              <w:t xml:space="preserve"> erfolgt. Im Gegensatz zu den organisierten und nicht organisierten Kapitalmärkten, die innerhalb rechtlicher und regulatorischer Rahmenbedingungen operieren, ist der Schwarze Markt durch </w:t>
            </w:r>
            <w:r w:rsidRPr="00930CFE">
              <w:rPr>
                <w:rFonts w:ascii="Times New Roman" w:hAnsi="Times New Roman"/>
                <w:lang w:val="de-DE"/>
              </w:rPr>
              <w:t>(</w:t>
            </w:r>
            <w:r>
              <w:rPr>
                <w:rFonts w:ascii="Times New Roman" w:hAnsi="Times New Roman"/>
              </w:rPr>
              <w:t>нелегальную</w:t>
            </w:r>
            <w:r w:rsidRPr="00930CFE">
              <w:rPr>
                <w:rFonts w:ascii="Times New Roman" w:hAnsi="Times New Roman"/>
                <w:lang w:val="de-DE"/>
              </w:rPr>
              <w:t xml:space="preserve"> </w:t>
            </w:r>
            <w:r>
              <w:rPr>
                <w:rFonts w:ascii="Times New Roman" w:hAnsi="Times New Roman"/>
              </w:rPr>
              <w:t>деятельность</w:t>
            </w:r>
            <w:r w:rsidRPr="00930CFE">
              <w:rPr>
                <w:rFonts w:ascii="Times New Roman" w:hAnsi="Times New Roman"/>
                <w:lang w:val="de-DE"/>
              </w:rPr>
              <w:t>)</w:t>
            </w:r>
            <w:r w:rsidRPr="00402304">
              <w:rPr>
                <w:rFonts w:ascii="Times New Roman" w:hAnsi="Times New Roman"/>
                <w:lang w:val="de-DE"/>
              </w:rPr>
              <w:t xml:space="preserve">, </w:t>
            </w:r>
            <w:r w:rsidRPr="00930CFE">
              <w:rPr>
                <w:rFonts w:ascii="Times New Roman" w:hAnsi="Times New Roman"/>
                <w:lang w:val="de-DE"/>
              </w:rPr>
              <w:t>(</w:t>
            </w:r>
            <w:r>
              <w:rPr>
                <w:rFonts w:ascii="Times New Roman" w:hAnsi="Times New Roman"/>
              </w:rPr>
              <w:t>нелегальными</w:t>
            </w:r>
            <w:r w:rsidRPr="00930CFE">
              <w:rPr>
                <w:rFonts w:ascii="Times New Roman" w:hAnsi="Times New Roman"/>
                <w:lang w:val="de-DE"/>
              </w:rPr>
              <w:t xml:space="preserve"> </w:t>
            </w:r>
            <w:r>
              <w:rPr>
                <w:rFonts w:ascii="Times New Roman" w:hAnsi="Times New Roman"/>
              </w:rPr>
              <w:t>сделками</w:t>
            </w:r>
            <w:r w:rsidRPr="00930CFE">
              <w:rPr>
                <w:rFonts w:ascii="Times New Roman" w:hAnsi="Times New Roman"/>
                <w:lang w:val="de-DE"/>
              </w:rPr>
              <w:t>)</w:t>
            </w:r>
            <w:r w:rsidRPr="00402304">
              <w:rPr>
                <w:rFonts w:ascii="Times New Roman" w:hAnsi="Times New Roman"/>
                <w:lang w:val="de-DE"/>
              </w:rPr>
              <w:t xml:space="preserve"> oder den Handel mit illegalen Gütern gekennzeichnet. Der fehlende Rahmen </w:t>
            </w:r>
            <w:r>
              <w:rPr>
                <w:rFonts w:ascii="Times New Roman" w:hAnsi="Times New Roman"/>
                <w:lang w:val="de-DE"/>
              </w:rPr>
              <w:t>der</w:t>
            </w:r>
            <w:r w:rsidRPr="00930CFE">
              <w:rPr>
                <w:rFonts w:ascii="Times New Roman" w:hAnsi="Times New Roman"/>
                <w:lang w:val="de-DE"/>
              </w:rPr>
              <w:t>(</w:t>
            </w:r>
            <w:r>
              <w:rPr>
                <w:rFonts w:ascii="Times New Roman" w:hAnsi="Times New Roman"/>
              </w:rPr>
              <w:t>легального</w:t>
            </w:r>
            <w:r w:rsidRPr="00930CFE">
              <w:rPr>
                <w:rFonts w:ascii="Times New Roman" w:hAnsi="Times New Roman"/>
                <w:lang w:val="de-DE"/>
              </w:rPr>
              <w:t xml:space="preserve"> </w:t>
            </w:r>
            <w:r>
              <w:rPr>
                <w:rFonts w:ascii="Times New Roman" w:hAnsi="Times New Roman"/>
              </w:rPr>
              <w:t>регулирования</w:t>
            </w:r>
            <w:r w:rsidRPr="00930CFE">
              <w:rPr>
                <w:rFonts w:ascii="Times New Roman" w:hAnsi="Times New Roman"/>
                <w:lang w:val="de-DE"/>
              </w:rPr>
              <w:t>)</w:t>
            </w:r>
            <w:r w:rsidRPr="00402304">
              <w:rPr>
                <w:rFonts w:ascii="Times New Roman" w:hAnsi="Times New Roman"/>
                <w:lang w:val="de-DE"/>
              </w:rPr>
              <w:t xml:space="preserve"> ermöglicht es den Marktteilnehmern, illegale Geschäfte ohne </w:t>
            </w:r>
            <w:r w:rsidRPr="00930CFE">
              <w:rPr>
                <w:rFonts w:ascii="Times New Roman" w:hAnsi="Times New Roman"/>
                <w:lang w:val="de-DE"/>
              </w:rPr>
              <w:t>(</w:t>
            </w:r>
            <w:r>
              <w:rPr>
                <w:rFonts w:ascii="Times New Roman" w:hAnsi="Times New Roman"/>
              </w:rPr>
              <w:t>государственного</w:t>
            </w:r>
            <w:r w:rsidRPr="00930CFE">
              <w:rPr>
                <w:rFonts w:ascii="Times New Roman" w:hAnsi="Times New Roman"/>
                <w:lang w:val="de-DE"/>
              </w:rPr>
              <w:t xml:space="preserve"> </w:t>
            </w:r>
            <w:r>
              <w:rPr>
                <w:rFonts w:ascii="Times New Roman" w:hAnsi="Times New Roman"/>
              </w:rPr>
              <w:t>контроля</w:t>
            </w:r>
            <w:r w:rsidRPr="00930CFE">
              <w:rPr>
                <w:rFonts w:ascii="Times New Roman" w:hAnsi="Times New Roman"/>
                <w:lang w:val="de-DE"/>
              </w:rPr>
              <w:t>)</w:t>
            </w:r>
            <w:r w:rsidRPr="00402304">
              <w:rPr>
                <w:rFonts w:ascii="Times New Roman" w:hAnsi="Times New Roman"/>
                <w:lang w:val="de-DE"/>
              </w:rPr>
              <w:t xml:space="preserve"> zu tätigen. Der Schwarze Markt kann die legale Wirtschaft </w:t>
            </w:r>
            <w:r w:rsidRPr="00B434E5">
              <w:rPr>
                <w:rFonts w:ascii="Times New Roman" w:hAnsi="Times New Roman"/>
                <w:lang w:val="de-DE"/>
              </w:rPr>
              <w:t>(</w:t>
            </w:r>
            <w:r>
              <w:rPr>
                <w:rFonts w:ascii="Times New Roman" w:hAnsi="Times New Roman"/>
              </w:rPr>
              <w:t>наносить</w:t>
            </w:r>
            <w:r w:rsidRPr="00B434E5">
              <w:rPr>
                <w:rFonts w:ascii="Times New Roman" w:hAnsi="Times New Roman"/>
                <w:lang w:val="de-DE"/>
              </w:rPr>
              <w:t xml:space="preserve"> </w:t>
            </w:r>
            <w:r>
              <w:rPr>
                <w:rFonts w:ascii="Times New Roman" w:hAnsi="Times New Roman"/>
              </w:rPr>
              <w:t>ущерб</w:t>
            </w:r>
            <w:r w:rsidRPr="00B434E5">
              <w:rPr>
                <w:rFonts w:ascii="Times New Roman" w:hAnsi="Times New Roman"/>
                <w:lang w:val="de-DE"/>
              </w:rPr>
              <w:t>)</w:t>
            </w:r>
            <w:r w:rsidRPr="00402304">
              <w:rPr>
                <w:rFonts w:ascii="Times New Roman" w:hAnsi="Times New Roman"/>
                <w:lang w:val="de-DE"/>
              </w:rPr>
              <w:t xml:space="preserve">, indem er den </w:t>
            </w:r>
            <w:r w:rsidRPr="00B434E5">
              <w:rPr>
                <w:rFonts w:ascii="Times New Roman" w:hAnsi="Times New Roman"/>
                <w:lang w:val="de-DE"/>
              </w:rPr>
              <w:t>(</w:t>
            </w:r>
            <w:r>
              <w:rPr>
                <w:rFonts w:ascii="Times New Roman" w:hAnsi="Times New Roman"/>
              </w:rPr>
              <w:t>конкуренцию</w:t>
            </w:r>
            <w:r w:rsidRPr="00B434E5">
              <w:rPr>
                <w:rFonts w:ascii="Times New Roman" w:hAnsi="Times New Roman"/>
                <w:lang w:val="de-DE"/>
              </w:rPr>
              <w:t>)</w:t>
            </w:r>
            <w:r w:rsidRPr="00402304">
              <w:rPr>
                <w:rFonts w:ascii="Times New Roman" w:hAnsi="Times New Roman"/>
                <w:lang w:val="de-DE"/>
              </w:rPr>
              <w:t xml:space="preserve"> verfälscht, </w:t>
            </w:r>
            <w:r w:rsidRPr="00B434E5">
              <w:rPr>
                <w:rFonts w:ascii="Times New Roman" w:hAnsi="Times New Roman"/>
                <w:lang w:val="de-DE"/>
              </w:rPr>
              <w:t>(</w:t>
            </w:r>
            <w:r>
              <w:rPr>
                <w:rFonts w:ascii="Times New Roman" w:hAnsi="Times New Roman"/>
              </w:rPr>
              <w:t>налоги</w:t>
            </w:r>
            <w:r w:rsidRPr="00B434E5">
              <w:rPr>
                <w:rFonts w:ascii="Times New Roman" w:hAnsi="Times New Roman"/>
                <w:lang w:val="de-DE"/>
              </w:rPr>
              <w:t>)</w:t>
            </w:r>
            <w:r>
              <w:rPr>
                <w:rFonts w:ascii="Times New Roman" w:hAnsi="Times New Roman"/>
                <w:lang w:val="de-DE"/>
              </w:rPr>
              <w:t xml:space="preserve"> umgeht.</w:t>
            </w:r>
          </w:p>
        </w:tc>
      </w:tr>
      <w:tr w:rsidR="00730E8E" w:rsidRPr="00F85070" w14:paraId="2E7514D2" w14:textId="77777777" w:rsidTr="00741009">
        <w:tc>
          <w:tcPr>
            <w:tcW w:w="1175" w:type="pct"/>
            <w:vMerge/>
          </w:tcPr>
          <w:p w14:paraId="4CD5C478" w14:textId="77777777" w:rsidR="00730E8E" w:rsidRPr="00402304" w:rsidRDefault="00730E8E" w:rsidP="00207FED">
            <w:pPr>
              <w:tabs>
                <w:tab w:val="left" w:pos="540"/>
              </w:tabs>
              <w:adjustRightInd w:val="0"/>
              <w:rPr>
                <w:rFonts w:ascii="Times New Roman" w:eastAsia="Times New Roman" w:hAnsi="Times New Roman"/>
                <w:sz w:val="24"/>
                <w:szCs w:val="24"/>
                <w:lang w:val="de-DE"/>
              </w:rPr>
            </w:pPr>
          </w:p>
        </w:tc>
        <w:tc>
          <w:tcPr>
            <w:tcW w:w="946" w:type="pct"/>
            <w:vMerge/>
          </w:tcPr>
          <w:p w14:paraId="3FDF1DAA" w14:textId="77777777" w:rsidR="00730E8E" w:rsidRPr="00402304" w:rsidRDefault="00730E8E" w:rsidP="00207FED">
            <w:pPr>
              <w:widowControl w:val="0"/>
              <w:tabs>
                <w:tab w:val="left" w:pos="540"/>
              </w:tabs>
              <w:autoSpaceDE w:val="0"/>
              <w:autoSpaceDN w:val="0"/>
              <w:adjustRightInd w:val="0"/>
              <w:rPr>
                <w:rFonts w:ascii="Times New Roman" w:eastAsia="Times New Roman" w:hAnsi="Times New Roman"/>
                <w:sz w:val="24"/>
                <w:szCs w:val="24"/>
                <w:lang w:val="de-DE"/>
              </w:rPr>
            </w:pPr>
          </w:p>
        </w:tc>
        <w:tc>
          <w:tcPr>
            <w:tcW w:w="1088" w:type="pct"/>
          </w:tcPr>
          <w:p w14:paraId="6D81D613" w14:textId="77777777" w:rsidR="00730E8E" w:rsidRPr="00CA5F4D" w:rsidRDefault="00730E8E" w:rsidP="00207FED">
            <w:pPr>
              <w:tabs>
                <w:tab w:val="left" w:pos="540"/>
              </w:tabs>
              <w:adjustRightInd w:val="0"/>
              <w:rPr>
                <w:rFonts w:ascii="Times New Roman" w:eastAsia="Times New Roman" w:hAnsi="Times New Roman"/>
                <w:b/>
                <w:i/>
                <w:sz w:val="24"/>
                <w:szCs w:val="24"/>
              </w:rPr>
            </w:pPr>
            <w:r w:rsidRPr="00CA5F4D">
              <w:rPr>
                <w:rFonts w:ascii="Times New Roman" w:eastAsia="Times New Roman" w:hAnsi="Times New Roman"/>
                <w:b/>
                <w:i/>
                <w:sz w:val="24"/>
                <w:szCs w:val="24"/>
              </w:rPr>
              <w:t>уметь:</w:t>
            </w:r>
          </w:p>
          <w:p w14:paraId="28FE9682" w14:textId="77777777" w:rsidR="00730E8E"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анализировать и документировать требования проекта на иностранном языке</w:t>
            </w:r>
          </w:p>
          <w:p w14:paraId="49E0B997" w14:textId="77777777" w:rsidR="00730E8E" w:rsidRPr="00CA5F4D" w:rsidRDefault="00730E8E" w:rsidP="00207FED">
            <w:pPr>
              <w:tabs>
                <w:tab w:val="left" w:pos="540"/>
              </w:tabs>
              <w:adjustRightInd w:val="0"/>
              <w:rPr>
                <w:rFonts w:ascii="Times New Roman" w:eastAsia="Times New Roman" w:hAnsi="Times New Roman"/>
                <w:b/>
                <w:i/>
                <w:sz w:val="24"/>
                <w:szCs w:val="24"/>
              </w:rPr>
            </w:pPr>
          </w:p>
        </w:tc>
        <w:tc>
          <w:tcPr>
            <w:tcW w:w="1790" w:type="pct"/>
          </w:tcPr>
          <w:p w14:paraId="4D3CB0D1" w14:textId="77777777" w:rsidR="00730E8E" w:rsidRDefault="00730E8E" w:rsidP="00207FED">
            <w:pPr>
              <w:tabs>
                <w:tab w:val="left" w:pos="540"/>
              </w:tabs>
              <w:ind w:firstLine="39"/>
              <w:jc w:val="center"/>
              <w:rPr>
                <w:rFonts w:ascii="Times New Roman" w:eastAsia="Times New Roman" w:hAnsi="Times New Roman"/>
                <w:lang w:val="de-DE"/>
              </w:rPr>
            </w:pPr>
            <w:r w:rsidRPr="001056CB">
              <w:rPr>
                <w:rFonts w:ascii="Times New Roman" w:eastAsia="Times New Roman" w:hAnsi="Times New Roman"/>
                <w:b/>
                <w:sz w:val="24"/>
                <w:szCs w:val="24"/>
              </w:rPr>
              <w:t>Задание</w:t>
            </w:r>
            <w:r w:rsidRPr="001056CB">
              <w:rPr>
                <w:rFonts w:ascii="Times New Roman" w:eastAsia="Times New Roman" w:hAnsi="Times New Roman"/>
                <w:b/>
                <w:sz w:val="24"/>
                <w:szCs w:val="24"/>
                <w:lang w:val="de-DE"/>
              </w:rPr>
              <w:t xml:space="preserve"> 1</w:t>
            </w:r>
          </w:p>
          <w:p w14:paraId="2C582F66" w14:textId="77777777" w:rsidR="00730E8E" w:rsidRPr="00450462" w:rsidRDefault="00730E8E" w:rsidP="00207FED">
            <w:pPr>
              <w:pStyle w:val="aff1"/>
              <w:rPr>
                <w:rFonts w:ascii="Times New Roman" w:eastAsia="Times New Roman" w:hAnsi="Times New Roman"/>
                <w:lang w:val="de-DE"/>
              </w:rPr>
            </w:pPr>
            <w:r w:rsidRPr="004818E6">
              <w:rPr>
                <w:rFonts w:ascii="Times New Roman" w:eastAsia="Times New Roman" w:hAnsi="Times New Roman"/>
                <w:lang w:val="de-DE"/>
              </w:rPr>
              <w:t xml:space="preserve">Jedes Projekt wird danach bewertet, ob die Projektergebnisse den Erwartungen entsprechen („in quality“), der geplante Endtermin eingehalten („in time“) und das Budget nicht überzogen („in budget“) wurde. Qualität, Zeit und Budget müssen auch Sie für Ihre Teilaufgaben im Projekt im Blick behalten. </w:t>
            </w:r>
            <w:r w:rsidRPr="00450462">
              <w:rPr>
                <w:rFonts w:ascii="Times New Roman" w:eastAsia="Times New Roman" w:hAnsi="Times New Roman"/>
                <w:lang w:val="de-DE"/>
              </w:rPr>
              <w:t>Dokumentieren Sie deshalb:</w:t>
            </w:r>
          </w:p>
          <w:p w14:paraId="4E1F1DFE" w14:textId="77777777" w:rsidR="00730E8E" w:rsidRPr="004818E6" w:rsidRDefault="00730E8E" w:rsidP="00207FED">
            <w:pPr>
              <w:pStyle w:val="aff1"/>
              <w:rPr>
                <w:rFonts w:ascii="Times New Roman" w:eastAsia="Times New Roman" w:hAnsi="Times New Roman"/>
                <w:lang w:val="de-DE"/>
              </w:rPr>
            </w:pPr>
            <w:r>
              <w:rPr>
                <w:rFonts w:ascii="Times New Roman" w:eastAsia="Times New Roman" w:hAnsi="Times New Roman"/>
                <w:lang w:val="de-DE"/>
              </w:rPr>
              <w:t>-</w:t>
            </w:r>
            <w:r w:rsidRPr="004818E6">
              <w:rPr>
                <w:rFonts w:ascii="Times New Roman" w:eastAsia="Times New Roman" w:hAnsi="Times New Roman"/>
                <w:lang w:val="de-DE"/>
              </w:rPr>
              <w:t>Welche Aufgabe und Tätigkeit haben Sie für das Projekt durchgeführt?</w:t>
            </w:r>
          </w:p>
          <w:p w14:paraId="1ACE6D1F" w14:textId="77777777" w:rsidR="00730E8E" w:rsidRPr="004818E6" w:rsidRDefault="00730E8E" w:rsidP="00207FED">
            <w:pPr>
              <w:pStyle w:val="aff1"/>
              <w:rPr>
                <w:rFonts w:ascii="Times New Roman" w:eastAsia="Times New Roman" w:hAnsi="Times New Roman"/>
                <w:lang w:val="de-DE"/>
              </w:rPr>
            </w:pPr>
            <w:r>
              <w:rPr>
                <w:rFonts w:ascii="Times New Roman" w:eastAsia="Times New Roman" w:hAnsi="Times New Roman"/>
                <w:lang w:val="de-DE"/>
              </w:rPr>
              <w:t>-</w:t>
            </w:r>
            <w:r w:rsidRPr="004818E6">
              <w:rPr>
                <w:rFonts w:ascii="Times New Roman" w:eastAsia="Times New Roman" w:hAnsi="Times New Roman"/>
                <w:lang w:val="de-DE"/>
              </w:rPr>
              <w:t>Was ist Ihr Ergebnis, das im Projekt genutzt werden kann?</w:t>
            </w:r>
          </w:p>
          <w:p w14:paraId="7C3CFB8D" w14:textId="77777777" w:rsidR="00730E8E" w:rsidRPr="004818E6" w:rsidRDefault="00730E8E" w:rsidP="00207FED">
            <w:pPr>
              <w:pStyle w:val="aff1"/>
              <w:rPr>
                <w:rFonts w:ascii="Times New Roman" w:eastAsia="Times New Roman" w:hAnsi="Times New Roman"/>
                <w:lang w:val="de-DE"/>
              </w:rPr>
            </w:pPr>
            <w:r>
              <w:rPr>
                <w:rFonts w:ascii="Times New Roman" w:eastAsia="Times New Roman" w:hAnsi="Times New Roman"/>
                <w:lang w:val="de-DE"/>
              </w:rPr>
              <w:t>-</w:t>
            </w:r>
            <w:r w:rsidRPr="004818E6">
              <w:rPr>
                <w:rFonts w:ascii="Times New Roman" w:eastAsia="Times New Roman" w:hAnsi="Times New Roman"/>
                <w:lang w:val="de-DE"/>
              </w:rPr>
              <w:t>In welcher Zeit haben Sie die Aufgaben und Tätigkeiten durchgeführt und wie viele Stunden haben Sie dafür gebraucht?</w:t>
            </w:r>
          </w:p>
          <w:p w14:paraId="4A8B4064" w14:textId="77777777" w:rsidR="00730E8E" w:rsidRPr="004818E6" w:rsidRDefault="00730E8E" w:rsidP="00207FED">
            <w:pPr>
              <w:pStyle w:val="aff1"/>
              <w:rPr>
                <w:rFonts w:ascii="Times New Roman" w:eastAsia="Times New Roman" w:hAnsi="Times New Roman"/>
                <w:lang w:val="de-DE"/>
              </w:rPr>
            </w:pPr>
            <w:r>
              <w:rPr>
                <w:rFonts w:ascii="Times New Roman" w:eastAsia="Times New Roman" w:hAnsi="Times New Roman"/>
                <w:lang w:val="de-DE"/>
              </w:rPr>
              <w:t>-</w:t>
            </w:r>
            <w:r w:rsidRPr="004818E6">
              <w:rPr>
                <w:rFonts w:ascii="Times New Roman" w:eastAsia="Times New Roman" w:hAnsi="Times New Roman"/>
                <w:lang w:val="de-DE"/>
              </w:rPr>
              <w:t>An welcher Stelle kommen Sie mit Ihren Projektaufgaben nicht voran und warum?</w:t>
            </w:r>
          </w:p>
          <w:p w14:paraId="5B321305" w14:textId="77777777" w:rsidR="00730E8E" w:rsidRPr="004818E6" w:rsidRDefault="00730E8E" w:rsidP="00207FED">
            <w:pPr>
              <w:pStyle w:val="aff1"/>
              <w:rPr>
                <w:rFonts w:ascii="Times New Roman" w:eastAsia="Times New Roman" w:hAnsi="Times New Roman"/>
                <w:lang w:val="de-DE"/>
              </w:rPr>
            </w:pPr>
            <w:r>
              <w:rPr>
                <w:rFonts w:ascii="Times New Roman" w:eastAsia="Times New Roman" w:hAnsi="Times New Roman"/>
                <w:lang w:val="de-DE"/>
              </w:rPr>
              <w:t>-</w:t>
            </w:r>
            <w:r w:rsidRPr="004818E6">
              <w:rPr>
                <w:rFonts w:ascii="Times New Roman" w:eastAsia="Times New Roman" w:hAnsi="Times New Roman"/>
                <w:lang w:val="de-DE"/>
              </w:rPr>
              <w:t>Welche Folgen kann die Verzögerung haben?</w:t>
            </w:r>
          </w:p>
          <w:p w14:paraId="2B1086BA" w14:textId="77777777" w:rsidR="00730E8E" w:rsidRDefault="00730E8E" w:rsidP="00207FED">
            <w:pPr>
              <w:pStyle w:val="aff1"/>
              <w:rPr>
                <w:rFonts w:ascii="Times New Roman" w:eastAsia="Times New Roman" w:hAnsi="Times New Roman"/>
                <w:b/>
                <w:sz w:val="24"/>
                <w:szCs w:val="24"/>
                <w:lang w:val="de-DE"/>
              </w:rPr>
            </w:pPr>
            <w:r>
              <w:rPr>
                <w:rFonts w:ascii="Times New Roman" w:eastAsia="Times New Roman" w:hAnsi="Times New Roman"/>
                <w:lang w:val="de-DE"/>
              </w:rPr>
              <w:t>-</w:t>
            </w:r>
            <w:r w:rsidRPr="004818E6">
              <w:rPr>
                <w:rFonts w:ascii="Times New Roman" w:eastAsia="Times New Roman" w:hAnsi="Times New Roman"/>
                <w:lang w:val="de-DE"/>
              </w:rPr>
              <w:t>Damit Sie mit der Zeit hinkommen, die Sie für Ihre Projektaufgaben haben, können Sie ein sogenanntes Burndown-Chart</w:t>
            </w:r>
            <w:r>
              <w:rPr>
                <w:rFonts w:ascii="Times New Roman" w:eastAsia="Times New Roman" w:hAnsi="Times New Roman"/>
                <w:lang w:val="de-DE"/>
              </w:rPr>
              <w:t xml:space="preserve"> </w:t>
            </w:r>
            <w:r>
              <w:rPr>
                <w:rFonts w:ascii="Times New Roman" w:eastAsia="Times New Roman" w:hAnsi="Times New Roman"/>
                <w:lang w:val="de-DE"/>
              </w:rPr>
              <w:lastRenderedPageBreak/>
              <w:t>(</w:t>
            </w:r>
            <w:r>
              <w:rPr>
                <w:rFonts w:ascii="Times New Roman" w:eastAsia="Times New Roman" w:hAnsi="Times New Roman"/>
              </w:rPr>
              <w:t>диаграмма</w:t>
            </w:r>
            <w:r w:rsidRPr="00E4134E">
              <w:rPr>
                <w:rFonts w:ascii="Times New Roman" w:eastAsia="Times New Roman" w:hAnsi="Times New Roman"/>
                <w:lang w:val="de-DE"/>
              </w:rPr>
              <w:t xml:space="preserve"> </w:t>
            </w:r>
            <w:r>
              <w:rPr>
                <w:rFonts w:ascii="Times New Roman" w:eastAsia="Times New Roman" w:hAnsi="Times New Roman"/>
              </w:rPr>
              <w:t>сгорания</w:t>
            </w:r>
            <w:r w:rsidRPr="00E4134E">
              <w:rPr>
                <w:rFonts w:ascii="Times New Roman" w:eastAsia="Times New Roman" w:hAnsi="Times New Roman"/>
                <w:lang w:val="de-DE"/>
              </w:rPr>
              <w:t xml:space="preserve"> </w:t>
            </w:r>
            <w:r>
              <w:rPr>
                <w:rFonts w:ascii="Times New Roman" w:eastAsia="Times New Roman" w:hAnsi="Times New Roman"/>
              </w:rPr>
              <w:t>задач</w:t>
            </w:r>
            <w:r w:rsidRPr="00E4134E">
              <w:rPr>
                <w:rFonts w:ascii="Times New Roman" w:eastAsia="Times New Roman" w:hAnsi="Times New Roman"/>
                <w:lang w:val="de-DE"/>
              </w:rPr>
              <w:t>)</w:t>
            </w:r>
            <w:r w:rsidRPr="004818E6">
              <w:rPr>
                <w:rFonts w:ascii="Times New Roman" w:eastAsia="Times New Roman" w:hAnsi="Times New Roman"/>
                <w:lang w:val="de-DE"/>
              </w:rPr>
              <w:t xml:space="preserve"> anlegen. Damit vergleichen Sie die Planvorgaben aus dem Zeit-Budget mit Ihrem tatsächlichen Zeitverbrauch.</w:t>
            </w:r>
          </w:p>
          <w:p w14:paraId="340D543B" w14:textId="77777777" w:rsidR="00730E8E" w:rsidRPr="001056CB" w:rsidRDefault="00730E8E" w:rsidP="00207FED">
            <w:pPr>
              <w:tabs>
                <w:tab w:val="left" w:pos="540"/>
              </w:tabs>
              <w:ind w:firstLine="39"/>
              <w:jc w:val="center"/>
              <w:rPr>
                <w:rFonts w:ascii="Times New Roman" w:eastAsia="Times New Roman" w:hAnsi="Times New Roman"/>
                <w:b/>
                <w:sz w:val="24"/>
                <w:szCs w:val="24"/>
                <w:lang w:val="de-DE"/>
              </w:rPr>
            </w:pPr>
          </w:p>
          <w:p w14:paraId="7E6519EC" w14:textId="77777777" w:rsidR="00730E8E" w:rsidRPr="003C5CE5" w:rsidRDefault="00730E8E" w:rsidP="00207FED">
            <w:pPr>
              <w:shd w:val="clear" w:color="auto" w:fill="FFFFFF"/>
              <w:textAlignment w:val="baseline"/>
              <w:rPr>
                <w:rFonts w:ascii="Arial" w:eastAsia="Times New Roman" w:hAnsi="Arial" w:cs="Arial"/>
                <w:color w:val="333333"/>
                <w:sz w:val="27"/>
                <w:szCs w:val="27"/>
              </w:rPr>
            </w:pPr>
            <w:r w:rsidRPr="003C5CE5">
              <w:rPr>
                <w:rFonts w:ascii="Arial" w:eastAsia="Times New Roman" w:hAnsi="Arial" w:cs="Arial"/>
                <w:noProof/>
                <w:color w:val="333333"/>
                <w:sz w:val="27"/>
                <w:szCs w:val="27"/>
                <w:bdr w:val="none" w:sz="0" w:space="0" w:color="auto" w:frame="1"/>
              </w:rPr>
              <w:drawing>
                <wp:inline distT="0" distB="0" distL="0" distR="0" wp14:anchorId="4E13C04F" wp14:editId="66C57A47">
                  <wp:extent cx="2417875" cy="1496060"/>
                  <wp:effectExtent l="0" t="0" r="1905" b="8890"/>
                  <wp:docPr id="1" name="Рисунок 1" descr="https://www.business-wissen.de/res/_processed_/2/2/csm_Bildschirmfoto8_0401283d51.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usiness-wissen.de/res/_processed_/2/2/csm_Bildschirmfoto8_0401283d51.pn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8981" cy="1533869"/>
                          </a:xfrm>
                          <a:prstGeom prst="rect">
                            <a:avLst/>
                          </a:prstGeom>
                          <a:noFill/>
                          <a:ln>
                            <a:noFill/>
                          </a:ln>
                        </pic:spPr>
                      </pic:pic>
                    </a:graphicData>
                  </a:graphic>
                </wp:inline>
              </w:drawing>
            </w:r>
          </w:p>
          <w:p w14:paraId="07A05F4F" w14:textId="77777777" w:rsidR="00730E8E" w:rsidRPr="00450462" w:rsidRDefault="00730E8E" w:rsidP="00207FED">
            <w:pPr>
              <w:pStyle w:val="aff1"/>
              <w:rPr>
                <w:rFonts w:ascii="Times New Roman" w:eastAsia="Times New Roman" w:hAnsi="Times New Roman"/>
                <w:lang w:val="de-DE"/>
              </w:rPr>
            </w:pPr>
            <w:r>
              <w:rPr>
                <w:rFonts w:ascii="Times New Roman" w:eastAsia="Times New Roman" w:hAnsi="Times New Roman"/>
                <w:color w:val="333333"/>
                <w:lang w:val="de-DE"/>
              </w:rPr>
              <w:t xml:space="preserve">Kommentieren Sie anhand des </w:t>
            </w:r>
            <w:r w:rsidRPr="00450462">
              <w:rPr>
                <w:rFonts w:ascii="Times New Roman" w:eastAsia="Times New Roman" w:hAnsi="Times New Roman"/>
                <w:color w:val="333333"/>
                <w:lang w:val="de-DE"/>
              </w:rPr>
              <w:t>Burndown-Chart</w:t>
            </w:r>
            <w:r>
              <w:rPr>
                <w:rFonts w:ascii="Times New Roman" w:eastAsia="Times New Roman" w:hAnsi="Times New Roman"/>
                <w:color w:val="333333"/>
                <w:lang w:val="de-DE"/>
              </w:rPr>
              <w:t>s, wie effektiv Sie im Projekt arbeiten, ob Sie rechtzeitig das Projekt abschlieβen kȍnnen.</w:t>
            </w:r>
          </w:p>
        </w:tc>
      </w:tr>
      <w:tr w:rsidR="00730E8E" w:rsidRPr="00F85070" w14:paraId="73062704" w14:textId="77777777" w:rsidTr="00741009">
        <w:tc>
          <w:tcPr>
            <w:tcW w:w="1175" w:type="pct"/>
            <w:vMerge/>
          </w:tcPr>
          <w:p w14:paraId="5CAC7BD4" w14:textId="77777777" w:rsidR="00730E8E" w:rsidRPr="005236AD" w:rsidRDefault="00730E8E" w:rsidP="00207FED">
            <w:pPr>
              <w:tabs>
                <w:tab w:val="left" w:pos="540"/>
              </w:tabs>
              <w:adjustRightInd w:val="0"/>
              <w:rPr>
                <w:rFonts w:ascii="Times New Roman" w:eastAsia="Times New Roman" w:hAnsi="Times New Roman"/>
                <w:sz w:val="24"/>
                <w:szCs w:val="24"/>
                <w:lang w:val="de-DE"/>
              </w:rPr>
            </w:pPr>
          </w:p>
        </w:tc>
        <w:tc>
          <w:tcPr>
            <w:tcW w:w="946" w:type="pct"/>
            <w:vMerge/>
          </w:tcPr>
          <w:p w14:paraId="60174F0D" w14:textId="77777777" w:rsidR="00730E8E" w:rsidRPr="005236AD" w:rsidRDefault="00730E8E" w:rsidP="00207FED">
            <w:pPr>
              <w:tabs>
                <w:tab w:val="left" w:pos="540"/>
              </w:tabs>
              <w:adjustRightInd w:val="0"/>
              <w:rPr>
                <w:rFonts w:ascii="Times New Roman" w:eastAsia="Times New Roman" w:hAnsi="Times New Roman"/>
                <w:sz w:val="24"/>
                <w:szCs w:val="24"/>
                <w:lang w:val="de-DE"/>
              </w:rPr>
            </w:pPr>
          </w:p>
        </w:tc>
        <w:tc>
          <w:tcPr>
            <w:tcW w:w="1088" w:type="pct"/>
          </w:tcPr>
          <w:p w14:paraId="79409A28" w14:textId="77777777" w:rsidR="00730E8E" w:rsidRPr="00CA5F4D" w:rsidRDefault="00730E8E" w:rsidP="00207FED">
            <w:pPr>
              <w:tabs>
                <w:tab w:val="left" w:pos="540"/>
              </w:tabs>
              <w:adjustRightInd w:val="0"/>
              <w:rPr>
                <w:rFonts w:ascii="Times New Roman" w:eastAsia="Times New Roman" w:hAnsi="Times New Roman"/>
                <w:b/>
                <w:i/>
                <w:sz w:val="24"/>
                <w:szCs w:val="24"/>
              </w:rPr>
            </w:pPr>
            <w:r w:rsidRPr="00CA5F4D">
              <w:rPr>
                <w:rFonts w:ascii="Times New Roman" w:eastAsia="Times New Roman" w:hAnsi="Times New Roman"/>
                <w:b/>
                <w:i/>
                <w:sz w:val="24"/>
                <w:szCs w:val="24"/>
              </w:rPr>
              <w:t>уметь:</w:t>
            </w:r>
          </w:p>
          <w:p w14:paraId="3E66FB13"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принимать участие в подготовке и реализации управленческих решений средствами иностранного языка</w:t>
            </w:r>
          </w:p>
          <w:p w14:paraId="0FBADC33" w14:textId="77777777" w:rsidR="00730E8E" w:rsidRPr="00CA5F4D" w:rsidRDefault="00730E8E" w:rsidP="00207FED">
            <w:pPr>
              <w:tabs>
                <w:tab w:val="left" w:pos="540"/>
              </w:tabs>
              <w:adjustRightInd w:val="0"/>
              <w:rPr>
                <w:rFonts w:ascii="Times New Roman" w:eastAsia="Times New Roman" w:hAnsi="Times New Roman"/>
                <w:b/>
                <w:i/>
                <w:sz w:val="24"/>
                <w:szCs w:val="24"/>
              </w:rPr>
            </w:pPr>
            <w:r w:rsidRPr="001A5F96">
              <w:rPr>
                <w:rFonts w:ascii="Times New Roman" w:eastAsia="Times New Roman" w:hAnsi="Times New Roman"/>
                <w:sz w:val="24"/>
                <w:szCs w:val="24"/>
              </w:rPr>
              <w:t>- подготовить на иностранном языке мотивированные обоснования принятия управленческих и организационных решений</w:t>
            </w:r>
          </w:p>
        </w:tc>
        <w:tc>
          <w:tcPr>
            <w:tcW w:w="1790" w:type="pct"/>
          </w:tcPr>
          <w:p w14:paraId="0E9E5145" w14:textId="77777777" w:rsidR="00730E8E" w:rsidRPr="001056CB" w:rsidRDefault="00730E8E" w:rsidP="00207FED">
            <w:pPr>
              <w:tabs>
                <w:tab w:val="left" w:pos="540"/>
              </w:tabs>
              <w:ind w:firstLine="39"/>
              <w:jc w:val="center"/>
              <w:rPr>
                <w:rFonts w:ascii="Times New Roman" w:eastAsia="Times New Roman" w:hAnsi="Times New Roman"/>
                <w:b/>
                <w:sz w:val="24"/>
                <w:szCs w:val="24"/>
                <w:lang w:val="de-DE"/>
              </w:rPr>
            </w:pPr>
            <w:r w:rsidRPr="001056CB">
              <w:rPr>
                <w:rFonts w:ascii="Times New Roman" w:eastAsia="Times New Roman" w:hAnsi="Times New Roman"/>
                <w:b/>
                <w:sz w:val="24"/>
                <w:szCs w:val="24"/>
              </w:rPr>
              <w:t>Задание</w:t>
            </w:r>
            <w:r w:rsidRPr="001056CB">
              <w:rPr>
                <w:rFonts w:ascii="Times New Roman" w:eastAsia="Times New Roman" w:hAnsi="Times New Roman"/>
                <w:b/>
                <w:sz w:val="24"/>
                <w:szCs w:val="24"/>
                <w:lang w:val="de-DE"/>
              </w:rPr>
              <w:t xml:space="preserve"> 1</w:t>
            </w:r>
          </w:p>
          <w:p w14:paraId="6AA07524" w14:textId="77777777" w:rsidR="00730E8E" w:rsidRPr="001056CB" w:rsidRDefault="00730E8E" w:rsidP="00207FED">
            <w:pPr>
              <w:rPr>
                <w:rFonts w:ascii="Times New Roman" w:eastAsiaTheme="minorHAnsi" w:hAnsi="Times New Roman"/>
                <w:sz w:val="24"/>
                <w:szCs w:val="24"/>
                <w:lang w:val="de-DE" w:eastAsia="en-US"/>
              </w:rPr>
            </w:pPr>
          </w:p>
          <w:p w14:paraId="28BAE54F" w14:textId="77777777" w:rsidR="00730E8E" w:rsidRDefault="00730E8E" w:rsidP="00207FED">
            <w:pPr>
              <w:pStyle w:val="aff1"/>
              <w:rPr>
                <w:rFonts w:ascii="Times New Roman" w:hAnsi="Times New Roman"/>
                <w:b/>
                <w:color w:val="111111"/>
                <w:lang w:val="de-DE"/>
              </w:rPr>
            </w:pPr>
            <w:r w:rsidRPr="0011055F">
              <w:rPr>
                <w:rFonts w:ascii="Times New Roman" w:hAnsi="Times New Roman"/>
                <w:b/>
                <w:color w:val="111111"/>
                <w:lang w:val="de-DE"/>
              </w:rPr>
              <w:t>Analysieren Sie die angegebenen Aktivitäten. Schreiben Sie die Sätze im Passiv Präteritum.</w:t>
            </w:r>
          </w:p>
          <w:p w14:paraId="24FBCB83" w14:textId="77777777" w:rsidR="00730E8E" w:rsidRPr="0011055F" w:rsidRDefault="00730E8E" w:rsidP="00207FED">
            <w:pPr>
              <w:pStyle w:val="aff1"/>
              <w:rPr>
                <w:rFonts w:ascii="Times New Roman" w:hAnsi="Times New Roman"/>
                <w:b/>
                <w:color w:val="111111"/>
                <w:lang w:val="de-DE"/>
              </w:rPr>
            </w:pPr>
          </w:p>
          <w:p w14:paraId="6ABB22D3" w14:textId="77777777" w:rsidR="00730E8E" w:rsidRDefault="00730E8E" w:rsidP="00207FED">
            <w:pPr>
              <w:pStyle w:val="aff1"/>
              <w:rPr>
                <w:rFonts w:ascii="Times New Roman" w:hAnsi="Times New Roman"/>
                <w:b/>
                <w:color w:val="111111"/>
                <w:lang w:val="de-DE"/>
              </w:rPr>
            </w:pPr>
            <w:r w:rsidRPr="0011055F">
              <w:rPr>
                <w:rFonts w:ascii="Times New Roman" w:hAnsi="Times New Roman"/>
                <w:b/>
                <w:color w:val="111111"/>
                <w:lang w:val="de-DE"/>
              </w:rPr>
              <w:t xml:space="preserve">Ein erfolgreicher Existenzgrűnder. </w:t>
            </w:r>
          </w:p>
          <w:p w14:paraId="2833E85F" w14:textId="77777777" w:rsidR="00730E8E" w:rsidRPr="0011055F" w:rsidRDefault="00730E8E" w:rsidP="00207FED">
            <w:pPr>
              <w:pStyle w:val="aff1"/>
              <w:rPr>
                <w:rFonts w:ascii="Times New Roman" w:hAnsi="Times New Roman"/>
                <w:b/>
                <w:color w:val="111111"/>
                <w:lang w:val="de-DE"/>
              </w:rPr>
            </w:pPr>
            <w:r w:rsidRPr="0011055F">
              <w:rPr>
                <w:rFonts w:ascii="Times New Roman" w:hAnsi="Times New Roman"/>
                <w:b/>
                <w:color w:val="111111"/>
                <w:lang w:val="de-DE"/>
              </w:rPr>
              <w:t>Was musste gemacht werden?</w:t>
            </w:r>
          </w:p>
          <w:p w14:paraId="6A6657AE" w14:textId="77777777" w:rsidR="00730E8E" w:rsidRPr="0011055F" w:rsidRDefault="00730E8E" w:rsidP="00207FED">
            <w:pPr>
              <w:pStyle w:val="aff1"/>
              <w:rPr>
                <w:rFonts w:ascii="Times New Roman" w:hAnsi="Times New Roman"/>
                <w:color w:val="111111"/>
                <w:lang w:val="de-DE"/>
              </w:rPr>
            </w:pPr>
            <w:r w:rsidRPr="0011055F">
              <w:rPr>
                <w:rFonts w:ascii="Times New Roman" w:hAnsi="Times New Roman"/>
                <w:color w:val="111111"/>
                <w:lang w:val="de-DE"/>
              </w:rPr>
              <w:t>Einen Geschäftspartner finden</w:t>
            </w:r>
          </w:p>
          <w:p w14:paraId="733E9FE0" w14:textId="77777777" w:rsidR="00730E8E" w:rsidRPr="0011055F" w:rsidRDefault="00730E8E" w:rsidP="00207FED">
            <w:pPr>
              <w:pStyle w:val="aff1"/>
              <w:rPr>
                <w:rFonts w:ascii="Times New Roman" w:hAnsi="Times New Roman"/>
                <w:color w:val="111111"/>
                <w:lang w:val="de-DE"/>
              </w:rPr>
            </w:pPr>
            <w:r w:rsidRPr="0011055F">
              <w:rPr>
                <w:rFonts w:ascii="Times New Roman" w:hAnsi="Times New Roman"/>
                <w:color w:val="111111"/>
                <w:lang w:val="de-DE"/>
              </w:rPr>
              <w:t>Die geschäftsidee ausprobieren</w:t>
            </w:r>
          </w:p>
          <w:p w14:paraId="44884345" w14:textId="77777777" w:rsidR="00730E8E" w:rsidRPr="0011055F" w:rsidRDefault="00730E8E" w:rsidP="00207FED">
            <w:pPr>
              <w:pStyle w:val="aff1"/>
              <w:rPr>
                <w:rFonts w:ascii="Times New Roman" w:hAnsi="Times New Roman"/>
                <w:color w:val="111111"/>
                <w:lang w:val="de-DE"/>
              </w:rPr>
            </w:pPr>
            <w:r w:rsidRPr="0011055F">
              <w:rPr>
                <w:rFonts w:ascii="Times New Roman" w:hAnsi="Times New Roman"/>
                <w:color w:val="111111"/>
                <w:lang w:val="de-DE"/>
              </w:rPr>
              <w:t>Eine Finanzierung planen</w:t>
            </w:r>
          </w:p>
          <w:p w14:paraId="3A898150" w14:textId="77777777" w:rsidR="00730E8E" w:rsidRPr="0011055F" w:rsidRDefault="00730E8E" w:rsidP="00207FED">
            <w:pPr>
              <w:pStyle w:val="aff1"/>
              <w:rPr>
                <w:rFonts w:ascii="Times New Roman" w:hAnsi="Times New Roman"/>
                <w:color w:val="111111"/>
                <w:lang w:val="de-DE"/>
              </w:rPr>
            </w:pPr>
            <w:r w:rsidRPr="0011055F">
              <w:rPr>
                <w:rFonts w:ascii="Times New Roman" w:hAnsi="Times New Roman"/>
                <w:color w:val="111111"/>
                <w:lang w:val="de-DE"/>
              </w:rPr>
              <w:t>Einen Kredit aufnehmen</w:t>
            </w:r>
          </w:p>
          <w:p w14:paraId="4832AC55" w14:textId="77777777" w:rsidR="00730E8E" w:rsidRPr="0011055F" w:rsidRDefault="00730E8E" w:rsidP="00207FED">
            <w:pPr>
              <w:pStyle w:val="aff1"/>
              <w:rPr>
                <w:rFonts w:ascii="Times New Roman" w:hAnsi="Times New Roman"/>
                <w:color w:val="111111"/>
                <w:lang w:val="de-DE"/>
              </w:rPr>
            </w:pPr>
            <w:r w:rsidRPr="0011055F">
              <w:rPr>
                <w:rFonts w:ascii="Times New Roman" w:hAnsi="Times New Roman"/>
                <w:color w:val="111111"/>
                <w:lang w:val="de-DE"/>
              </w:rPr>
              <w:t>Einen Laden mieten</w:t>
            </w:r>
          </w:p>
          <w:p w14:paraId="5B0A23A7" w14:textId="77777777" w:rsidR="00730E8E" w:rsidRPr="0011055F" w:rsidRDefault="00730E8E" w:rsidP="00207FED">
            <w:pPr>
              <w:pStyle w:val="aff1"/>
              <w:rPr>
                <w:rFonts w:ascii="Times New Roman" w:hAnsi="Times New Roman"/>
                <w:color w:val="111111"/>
                <w:lang w:val="de-DE"/>
              </w:rPr>
            </w:pPr>
            <w:r w:rsidRPr="0011055F">
              <w:rPr>
                <w:rFonts w:ascii="Times New Roman" w:hAnsi="Times New Roman"/>
                <w:color w:val="111111"/>
                <w:lang w:val="de-DE"/>
              </w:rPr>
              <w:t>Die Räume renovieren</w:t>
            </w:r>
          </w:p>
          <w:p w14:paraId="2F06914A" w14:textId="77777777" w:rsidR="00730E8E" w:rsidRPr="00730E8E" w:rsidRDefault="00730E8E" w:rsidP="00207FED">
            <w:pPr>
              <w:pStyle w:val="aff1"/>
              <w:rPr>
                <w:rFonts w:ascii="Times New Roman" w:hAnsi="Times New Roman"/>
                <w:color w:val="111111"/>
                <w:lang w:val="en-US"/>
              </w:rPr>
            </w:pPr>
            <w:r w:rsidRPr="00730E8E">
              <w:rPr>
                <w:rFonts w:ascii="Times New Roman" w:hAnsi="Times New Roman"/>
                <w:color w:val="111111"/>
                <w:lang w:val="en-US"/>
              </w:rPr>
              <w:t>Waren kaufen</w:t>
            </w:r>
          </w:p>
          <w:p w14:paraId="2A0092A2" w14:textId="77777777" w:rsidR="00730E8E" w:rsidRPr="00874133" w:rsidRDefault="00730E8E" w:rsidP="00207FED">
            <w:pPr>
              <w:tabs>
                <w:tab w:val="left" w:pos="540"/>
              </w:tabs>
              <w:adjustRightInd w:val="0"/>
              <w:rPr>
                <w:rFonts w:ascii="Times New Roman" w:eastAsia="Times New Roman" w:hAnsi="Times New Roman"/>
                <w:sz w:val="24"/>
                <w:szCs w:val="24"/>
                <w:lang w:val="en-US"/>
              </w:rPr>
            </w:pPr>
            <w:r w:rsidRPr="00874133">
              <w:rPr>
                <w:rFonts w:ascii="Times New Roman" w:hAnsi="Times New Roman"/>
                <w:color w:val="111111"/>
                <w:lang w:val="en-US"/>
              </w:rPr>
              <w:t>Den Laden erȍffnen</w:t>
            </w:r>
          </w:p>
        </w:tc>
      </w:tr>
    </w:tbl>
    <w:p w14:paraId="05601D67"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1DDDF8C8"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7661C806"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553A7AA4"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2D36DCBA"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2ABE12DE"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49E2D9B5" w14:textId="77777777" w:rsidR="00741009" w:rsidRPr="008E4DC6" w:rsidRDefault="00741009" w:rsidP="0074100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en-US"/>
        </w:rPr>
      </w:pPr>
    </w:p>
    <w:p w14:paraId="6D566D73" w14:textId="38358DA8" w:rsidR="00730E8E" w:rsidRDefault="00730E8E" w:rsidP="0074100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rPr>
      </w:pPr>
      <w:r w:rsidRPr="00CA5F4D">
        <w:rPr>
          <w:rFonts w:ascii="Times New Roman" w:eastAsia="Times New Roman" w:hAnsi="Times New Roman" w:cs="Times New Roman"/>
          <w:b/>
          <w:bCs/>
          <w:sz w:val="28"/>
          <w:szCs w:val="28"/>
        </w:rPr>
        <w:lastRenderedPageBreak/>
        <w:t>ОП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w:t>
      </w:r>
      <w:r w:rsidR="00741009">
        <w:rPr>
          <w:rFonts w:ascii="Times New Roman" w:eastAsia="Times New Roman" w:hAnsi="Times New Roman" w:cs="Times New Roman"/>
          <w:b/>
          <w:bCs/>
          <w:sz w:val="28"/>
          <w:szCs w:val="28"/>
        </w:rPr>
        <w:t>цией на английском языке)»</w:t>
      </w:r>
    </w:p>
    <w:p w14:paraId="649027F5" w14:textId="688FD514" w:rsidR="00741009" w:rsidRPr="00A85586" w:rsidRDefault="00A85586" w:rsidP="00A8558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5.3</w:t>
      </w:r>
    </w:p>
    <w:tbl>
      <w:tblPr>
        <w:tblStyle w:val="111"/>
        <w:tblW w:w="4847" w:type="pct"/>
        <w:tblLook w:val="04A0" w:firstRow="1" w:lastRow="0" w:firstColumn="1" w:lastColumn="0" w:noHBand="0" w:noVBand="1"/>
      </w:tblPr>
      <w:tblGrid>
        <w:gridCol w:w="1436"/>
        <w:gridCol w:w="1436"/>
        <w:gridCol w:w="1741"/>
        <w:gridCol w:w="4449"/>
      </w:tblGrid>
      <w:tr w:rsidR="00730E8E" w:rsidRPr="001A5F96" w14:paraId="461846B0" w14:textId="77777777" w:rsidTr="00741009">
        <w:trPr>
          <w:trHeight w:val="1735"/>
        </w:trPr>
        <w:tc>
          <w:tcPr>
            <w:tcW w:w="817" w:type="pct"/>
          </w:tcPr>
          <w:p w14:paraId="397D2DE4"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A5F96">
              <w:rPr>
                <w:rFonts w:ascii="Times New Roman" w:eastAsia="Times New Roman" w:hAnsi="Times New Roman"/>
                <w:sz w:val="24"/>
                <w:szCs w:val="24"/>
              </w:rPr>
              <w:t>Код компетенции</w:t>
            </w:r>
          </w:p>
        </w:tc>
        <w:tc>
          <w:tcPr>
            <w:tcW w:w="817" w:type="pct"/>
          </w:tcPr>
          <w:p w14:paraId="12565162"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A5F96">
              <w:rPr>
                <w:rFonts w:ascii="Times New Roman" w:eastAsia="Times New Roman" w:hAnsi="Times New Roman"/>
                <w:sz w:val="24"/>
                <w:szCs w:val="24"/>
              </w:rPr>
              <w:t>Индикаторы достижения компетенции</w:t>
            </w:r>
          </w:p>
        </w:tc>
        <w:tc>
          <w:tcPr>
            <w:tcW w:w="991" w:type="pct"/>
          </w:tcPr>
          <w:p w14:paraId="147CD001"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A5F96">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c>
          <w:tcPr>
            <w:tcW w:w="2374" w:type="pct"/>
          </w:tcPr>
          <w:p w14:paraId="13448112" w14:textId="77777777" w:rsidR="00730E8E" w:rsidRPr="001A5F96" w:rsidRDefault="00730E8E" w:rsidP="00207FED">
            <w:pPr>
              <w:widowControl w:val="0"/>
              <w:tabs>
                <w:tab w:val="left" w:pos="540"/>
              </w:tabs>
              <w:autoSpaceDE w:val="0"/>
              <w:autoSpaceDN w:val="0"/>
              <w:adjustRightInd w:val="0"/>
              <w:contextualSpacing/>
              <w:jc w:val="both"/>
              <w:rPr>
                <w:rFonts w:ascii="Times New Roman" w:eastAsia="Times New Roman" w:hAnsi="Times New Roman"/>
                <w:sz w:val="24"/>
                <w:szCs w:val="24"/>
              </w:rPr>
            </w:pPr>
            <w:r w:rsidRPr="001056CB">
              <w:rPr>
                <w:rFonts w:ascii="Times New Roman" w:eastAsia="Times New Roman" w:hAnsi="Times New Roman"/>
                <w:sz w:val="24"/>
                <w:szCs w:val="24"/>
              </w:rPr>
              <w:t>Типовые контрольные задания</w:t>
            </w:r>
          </w:p>
        </w:tc>
      </w:tr>
      <w:tr w:rsidR="00730E8E" w:rsidRPr="00F85070" w14:paraId="7B5518EC" w14:textId="77777777" w:rsidTr="00741009">
        <w:tc>
          <w:tcPr>
            <w:tcW w:w="817" w:type="pct"/>
            <w:vMerge w:val="restart"/>
          </w:tcPr>
          <w:p w14:paraId="2C5C9BCA" w14:textId="77777777" w:rsidR="00730E8E"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77D163A7" w14:textId="77777777" w:rsidR="00730E8E" w:rsidRPr="001A5F96" w:rsidRDefault="00730E8E" w:rsidP="00207FED">
            <w:pPr>
              <w:tabs>
                <w:tab w:val="left" w:pos="540"/>
              </w:tabs>
              <w:adjustRightInd w:val="0"/>
              <w:rPr>
                <w:rFonts w:ascii="Times New Roman" w:eastAsia="Times New Roman" w:hAnsi="Times New Roman"/>
                <w:b/>
                <w:bCs/>
                <w:sz w:val="24"/>
                <w:szCs w:val="24"/>
              </w:rPr>
            </w:pPr>
            <w:r>
              <w:rPr>
                <w:rFonts w:ascii="Times New Roman" w:eastAsia="Times New Roman" w:hAnsi="Times New Roman"/>
                <w:b/>
                <w:bCs/>
                <w:sz w:val="24"/>
                <w:szCs w:val="24"/>
              </w:rPr>
              <w:t>(</w:t>
            </w:r>
            <w:r w:rsidRPr="001A5F96">
              <w:rPr>
                <w:rFonts w:ascii="Times New Roman" w:eastAsia="Times New Roman" w:hAnsi="Times New Roman"/>
                <w:b/>
                <w:bCs/>
                <w:sz w:val="24"/>
                <w:szCs w:val="24"/>
              </w:rPr>
              <w:t>ПКП-1</w:t>
            </w:r>
            <w:r>
              <w:rPr>
                <w:rFonts w:ascii="Times New Roman" w:eastAsia="Times New Roman" w:hAnsi="Times New Roman"/>
                <w:b/>
                <w:bCs/>
                <w:sz w:val="24"/>
                <w:szCs w:val="24"/>
              </w:rPr>
              <w:t>)</w:t>
            </w:r>
          </w:p>
        </w:tc>
        <w:tc>
          <w:tcPr>
            <w:tcW w:w="817" w:type="pct"/>
            <w:vMerge w:val="restart"/>
          </w:tcPr>
          <w:p w14:paraId="36E9049D" w14:textId="77777777" w:rsidR="00730E8E" w:rsidRPr="001A5F96" w:rsidRDefault="00730E8E" w:rsidP="00730E8E">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rPr>
            </w:pPr>
            <w:r w:rsidRPr="001A5F96">
              <w:rPr>
                <w:rFonts w:ascii="Times New Roman" w:eastAsia="Times New Roman" w:hAnsi="Times New Roman"/>
                <w:sz w:val="24"/>
                <w:szCs w:val="24"/>
              </w:rPr>
              <w:t>Применяет теоретические знания и экономические законы для определения основных тенденций в развитии современной мировой экономики</w:t>
            </w:r>
          </w:p>
        </w:tc>
        <w:tc>
          <w:tcPr>
            <w:tcW w:w="991" w:type="pct"/>
          </w:tcPr>
          <w:p w14:paraId="2462DA1F" w14:textId="77777777" w:rsidR="00730E8E" w:rsidRPr="00CA5F4D" w:rsidRDefault="00730E8E" w:rsidP="00207FED">
            <w:pPr>
              <w:tabs>
                <w:tab w:val="left" w:pos="540"/>
              </w:tabs>
              <w:adjustRightInd w:val="0"/>
              <w:rPr>
                <w:rFonts w:ascii="Times New Roman" w:eastAsia="Times New Roman" w:hAnsi="Times New Roman"/>
                <w:b/>
                <w:i/>
                <w:iCs/>
                <w:sz w:val="24"/>
                <w:szCs w:val="24"/>
              </w:rPr>
            </w:pPr>
            <w:r>
              <w:rPr>
                <w:rFonts w:ascii="Times New Roman" w:eastAsia="Times New Roman" w:hAnsi="Times New Roman"/>
                <w:b/>
                <w:i/>
                <w:iCs/>
                <w:sz w:val="24"/>
                <w:szCs w:val="24"/>
              </w:rPr>
              <w:t>з</w:t>
            </w:r>
            <w:r w:rsidRPr="00CA5F4D">
              <w:rPr>
                <w:rFonts w:ascii="Times New Roman" w:eastAsia="Times New Roman" w:hAnsi="Times New Roman"/>
                <w:b/>
                <w:i/>
                <w:iCs/>
                <w:sz w:val="24"/>
                <w:szCs w:val="24"/>
              </w:rPr>
              <w:t>нать:</w:t>
            </w:r>
          </w:p>
          <w:p w14:paraId="7F569DFE"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теоретические основы экономического развития страны изучаемого языка</w:t>
            </w:r>
          </w:p>
          <w:p w14:paraId="38F80519"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специализированную лексику на иностранном языке</w:t>
            </w:r>
          </w:p>
          <w:p w14:paraId="1DE8523F" w14:textId="77777777" w:rsidR="00730E8E" w:rsidRPr="001A5F96" w:rsidRDefault="00730E8E" w:rsidP="00207FED">
            <w:pPr>
              <w:tabs>
                <w:tab w:val="left" w:pos="540"/>
              </w:tabs>
              <w:adjustRightInd w:val="0"/>
              <w:rPr>
                <w:rFonts w:ascii="Times New Roman" w:eastAsia="Times New Roman" w:hAnsi="Times New Roman"/>
                <w:sz w:val="24"/>
                <w:szCs w:val="24"/>
              </w:rPr>
            </w:pPr>
          </w:p>
          <w:p w14:paraId="74A7FD45" w14:textId="77777777" w:rsidR="00730E8E" w:rsidRPr="001A5F96" w:rsidRDefault="00730E8E" w:rsidP="00207FED">
            <w:pPr>
              <w:tabs>
                <w:tab w:val="left" w:pos="540"/>
              </w:tabs>
              <w:adjustRightInd w:val="0"/>
              <w:rPr>
                <w:rFonts w:ascii="Times New Roman" w:eastAsia="Times New Roman" w:hAnsi="Times New Roman"/>
                <w:sz w:val="24"/>
                <w:szCs w:val="24"/>
              </w:rPr>
            </w:pPr>
          </w:p>
        </w:tc>
        <w:tc>
          <w:tcPr>
            <w:tcW w:w="2374" w:type="pct"/>
          </w:tcPr>
          <w:p w14:paraId="6BAC3DB8" w14:textId="77777777" w:rsidR="00730E8E" w:rsidRDefault="00730E8E" w:rsidP="00207FED">
            <w:pPr>
              <w:tabs>
                <w:tab w:val="left" w:pos="540"/>
              </w:tabs>
              <w:ind w:firstLine="39"/>
              <w:jc w:val="center"/>
              <w:rPr>
                <w:rFonts w:ascii="Times New Roman" w:eastAsia="Times New Roman" w:hAnsi="Times New Roman"/>
                <w:b/>
                <w:sz w:val="24"/>
                <w:szCs w:val="24"/>
                <w:lang w:val="de-DE"/>
              </w:rPr>
            </w:pPr>
            <w:r w:rsidRPr="001056CB">
              <w:rPr>
                <w:rFonts w:ascii="Times New Roman" w:eastAsia="Times New Roman" w:hAnsi="Times New Roman"/>
                <w:b/>
                <w:sz w:val="24"/>
                <w:szCs w:val="24"/>
              </w:rPr>
              <w:t>Задание</w:t>
            </w:r>
            <w:r w:rsidRPr="001056CB">
              <w:rPr>
                <w:rFonts w:ascii="Times New Roman" w:eastAsia="Times New Roman" w:hAnsi="Times New Roman"/>
                <w:b/>
                <w:sz w:val="24"/>
                <w:szCs w:val="24"/>
                <w:lang w:val="de-DE"/>
              </w:rPr>
              <w:t xml:space="preserve"> 1</w:t>
            </w:r>
          </w:p>
          <w:p w14:paraId="49C8AD36" w14:textId="77777777" w:rsidR="00730E8E" w:rsidRPr="00FC0476" w:rsidRDefault="00730E8E" w:rsidP="00207FED">
            <w:pPr>
              <w:pStyle w:val="aff1"/>
              <w:rPr>
                <w:rFonts w:ascii="Times New Roman" w:eastAsia="Times New Roman" w:hAnsi="Times New Roman"/>
                <w:lang w:val="de-DE"/>
              </w:rPr>
            </w:pPr>
            <w:r w:rsidRPr="00FC0476">
              <w:rPr>
                <w:rFonts w:ascii="Times New Roman" w:eastAsia="Times New Roman" w:hAnsi="Times New Roman"/>
                <w:b/>
                <w:lang w:val="de-DE"/>
              </w:rPr>
              <w:t xml:space="preserve">Informieren Sie sich űber den  </w:t>
            </w:r>
            <w:r w:rsidRPr="00FC0476">
              <w:rPr>
                <w:rFonts w:ascii="Times New Roman" w:eastAsia="Times New Roman" w:hAnsi="Times New Roman"/>
                <w:b/>
                <w:bCs/>
                <w:lang w:val="de-DE"/>
              </w:rPr>
              <w:t>Außenhandel der BRD.</w:t>
            </w:r>
            <w:r w:rsidRPr="00FC0476">
              <w:rPr>
                <w:rFonts w:ascii="Times New Roman" w:eastAsia="Times New Roman" w:hAnsi="Times New Roman"/>
                <w:lang w:val="de-DE"/>
              </w:rPr>
              <w:t> </w:t>
            </w:r>
          </w:p>
          <w:p w14:paraId="32A9C3B7" w14:textId="77777777" w:rsidR="00730E8E" w:rsidRPr="00FC0476" w:rsidRDefault="00730E8E" w:rsidP="00207FED">
            <w:pPr>
              <w:pStyle w:val="aff1"/>
              <w:rPr>
                <w:rFonts w:ascii="Times New Roman" w:eastAsia="Times New Roman" w:hAnsi="Times New Roman"/>
                <w:lang w:val="de-DE"/>
              </w:rPr>
            </w:pPr>
            <w:r w:rsidRPr="00FC0476">
              <w:rPr>
                <w:rFonts w:ascii="Times New Roman" w:eastAsia="Times New Roman" w:hAnsi="Times New Roman"/>
                <w:lang w:val="de-DE"/>
              </w:rPr>
              <w:t>Die BRD wickelt über vier Fünftel ihres Außenhandels mit den anderen westlichen Industrieländern ab. Seit vielen Jahren sind die westeuropäischen Nachbarn die wichtigsten Handelspartner, allen voran Frankreich, die Niederlande, Italien und Großbritannien. Insgesamt wickelt die BRD fast die Hälfte ihres Außenhandels mit den EG-Ländern ab. Außerhalb Europas sind die USA und Kanada der bedeutendste Absatzmarkt. Der Warenverkehr mit den USA wird aber bedeutend von den Ausschlägen des Dollar Wechselkurses beeinflusst.</w:t>
            </w:r>
          </w:p>
          <w:p w14:paraId="35C607D1" w14:textId="77777777" w:rsidR="00730E8E" w:rsidRDefault="00730E8E" w:rsidP="00207FED">
            <w:pPr>
              <w:pStyle w:val="aff1"/>
              <w:rPr>
                <w:rFonts w:ascii="Times New Roman" w:eastAsia="Times New Roman" w:hAnsi="Times New Roman"/>
                <w:lang w:val="de-DE"/>
              </w:rPr>
            </w:pPr>
            <w:r w:rsidRPr="00FC0476">
              <w:rPr>
                <w:rFonts w:ascii="Times New Roman" w:eastAsia="Times New Roman" w:hAnsi="Times New Roman"/>
                <w:lang w:val="de-DE"/>
              </w:rPr>
              <w:t xml:space="preserve"> Doppelte Bedeutung haben die OPEC-Staaten (Organization of Petrotleum Sxporting Contries) für die BRD: nicht nur als Öllieferante, sondern auch als wichtige Abnehmer deutscher Produkte, insbesondere von Fahrzeugen, Maschinen und Industrieanlagen. </w:t>
            </w:r>
          </w:p>
          <w:p w14:paraId="0926A995" w14:textId="77777777" w:rsidR="00730E8E" w:rsidRPr="00E4134E" w:rsidRDefault="00730E8E" w:rsidP="00207FED">
            <w:pPr>
              <w:pStyle w:val="aff1"/>
              <w:rPr>
                <w:rFonts w:ascii="Times New Roman" w:eastAsia="Times New Roman" w:hAnsi="Times New Roman"/>
                <w:lang w:val="de-DE"/>
              </w:rPr>
            </w:pPr>
            <w:r w:rsidRPr="00E4134E">
              <w:rPr>
                <w:rFonts w:ascii="Times New Roman" w:eastAsia="Times New Roman" w:hAnsi="Times New Roman"/>
                <w:b/>
                <w:lang w:val="de-DE"/>
              </w:rPr>
              <w:t>Finden Sie falsche Aussagen. Korrigieren Sie sie.</w:t>
            </w:r>
            <w:r w:rsidRPr="00E4134E">
              <w:rPr>
                <w:rFonts w:ascii="Times New Roman" w:eastAsia="Times New Roman" w:hAnsi="Times New Roman"/>
                <w:lang w:val="de-DE"/>
              </w:rPr>
              <w:t> </w:t>
            </w:r>
          </w:p>
          <w:p w14:paraId="2B4465A3" w14:textId="77777777" w:rsidR="00730E8E" w:rsidRPr="00E4134E" w:rsidRDefault="00730E8E" w:rsidP="00207FED">
            <w:pPr>
              <w:pStyle w:val="aff1"/>
              <w:rPr>
                <w:rFonts w:ascii="Times New Roman" w:eastAsia="Times New Roman" w:hAnsi="Times New Roman"/>
                <w:lang w:val="de-DE"/>
              </w:rPr>
            </w:pPr>
            <w:r w:rsidRPr="00E4134E">
              <w:rPr>
                <w:rFonts w:ascii="Times New Roman" w:eastAsia="Times New Roman" w:hAnsi="Times New Roman"/>
                <w:lang w:val="de-DE"/>
              </w:rPr>
              <w:t>1.  Die BRD wickelt weniger als vier Fünftel ihres Außenhandels mit den anderen westlichen Industrieländern ab.</w:t>
            </w:r>
          </w:p>
          <w:p w14:paraId="79FBF401" w14:textId="77777777" w:rsidR="00730E8E" w:rsidRPr="00E4134E" w:rsidRDefault="00730E8E" w:rsidP="00207FED">
            <w:pPr>
              <w:pStyle w:val="aff1"/>
              <w:rPr>
                <w:rFonts w:ascii="Times New Roman" w:eastAsia="Times New Roman" w:hAnsi="Times New Roman"/>
                <w:lang w:val="de-DE"/>
              </w:rPr>
            </w:pPr>
            <w:r w:rsidRPr="00E4134E">
              <w:rPr>
                <w:rFonts w:ascii="Times New Roman" w:eastAsia="Times New Roman" w:hAnsi="Times New Roman"/>
                <w:lang w:val="de-DE"/>
              </w:rPr>
              <w:t>2.  Seit vielen Jahren die Nachbarn von der BRD die wichtigsten Handelspartner.</w:t>
            </w:r>
          </w:p>
          <w:p w14:paraId="51CCC9BE" w14:textId="77777777" w:rsidR="00730E8E" w:rsidRPr="00E4134E" w:rsidRDefault="00730E8E" w:rsidP="00207FED">
            <w:pPr>
              <w:pStyle w:val="aff1"/>
              <w:rPr>
                <w:rFonts w:ascii="Times New Roman" w:eastAsia="Times New Roman" w:hAnsi="Times New Roman"/>
                <w:lang w:val="de-DE"/>
              </w:rPr>
            </w:pPr>
            <w:r w:rsidRPr="00E4134E">
              <w:rPr>
                <w:rFonts w:ascii="Times New Roman" w:eastAsia="Times New Roman" w:hAnsi="Times New Roman"/>
                <w:lang w:val="de-DE"/>
              </w:rPr>
              <w:t>3.  Deutschland hat einen geringen Absatzmarkt.</w:t>
            </w:r>
          </w:p>
          <w:p w14:paraId="38644FC5" w14:textId="77777777" w:rsidR="00730E8E" w:rsidRPr="00FC0476" w:rsidRDefault="00730E8E" w:rsidP="00207FED">
            <w:pPr>
              <w:pStyle w:val="aff1"/>
              <w:rPr>
                <w:rFonts w:ascii="Times New Roman" w:eastAsia="Times New Roman" w:hAnsi="Times New Roman"/>
                <w:sz w:val="24"/>
                <w:szCs w:val="24"/>
                <w:lang w:val="de-DE"/>
              </w:rPr>
            </w:pPr>
            <w:r w:rsidRPr="00E4134E">
              <w:rPr>
                <w:rFonts w:ascii="Times New Roman" w:eastAsia="Times New Roman" w:hAnsi="Times New Roman"/>
                <w:lang w:val="de-DE"/>
              </w:rPr>
              <w:t>4.      Saudi-Arabien spielte als Öllieferant keine führende Rolle im Handel der BRD.</w:t>
            </w:r>
          </w:p>
        </w:tc>
      </w:tr>
      <w:tr w:rsidR="00730E8E" w:rsidRPr="001A5F96" w14:paraId="220BE1B1" w14:textId="77777777" w:rsidTr="00741009">
        <w:tc>
          <w:tcPr>
            <w:tcW w:w="817" w:type="pct"/>
            <w:vMerge/>
          </w:tcPr>
          <w:p w14:paraId="0AAA0635" w14:textId="77777777" w:rsidR="00730E8E" w:rsidRPr="00FC0476" w:rsidRDefault="00730E8E" w:rsidP="00207FED">
            <w:pPr>
              <w:tabs>
                <w:tab w:val="left" w:pos="540"/>
              </w:tabs>
              <w:adjustRightInd w:val="0"/>
              <w:rPr>
                <w:rFonts w:ascii="Times New Roman" w:eastAsia="Times New Roman" w:hAnsi="Times New Roman"/>
                <w:sz w:val="24"/>
                <w:szCs w:val="24"/>
                <w:lang w:val="de-DE"/>
              </w:rPr>
            </w:pPr>
          </w:p>
        </w:tc>
        <w:tc>
          <w:tcPr>
            <w:tcW w:w="817" w:type="pct"/>
            <w:vMerge/>
          </w:tcPr>
          <w:p w14:paraId="37BCC518" w14:textId="77777777" w:rsidR="00730E8E" w:rsidRPr="00FC0476" w:rsidRDefault="00730E8E" w:rsidP="00730E8E">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lang w:val="de-DE"/>
              </w:rPr>
            </w:pPr>
          </w:p>
        </w:tc>
        <w:tc>
          <w:tcPr>
            <w:tcW w:w="991" w:type="pct"/>
          </w:tcPr>
          <w:p w14:paraId="5FE1F924" w14:textId="77777777" w:rsidR="00730E8E" w:rsidRPr="00CA5F4D" w:rsidRDefault="00730E8E" w:rsidP="00207FED">
            <w:pPr>
              <w:tabs>
                <w:tab w:val="left" w:pos="540"/>
              </w:tabs>
              <w:adjustRightInd w:val="0"/>
              <w:rPr>
                <w:rFonts w:ascii="Times New Roman" w:eastAsia="Times New Roman" w:hAnsi="Times New Roman"/>
                <w:b/>
                <w:i/>
                <w:iCs/>
                <w:sz w:val="24"/>
                <w:szCs w:val="24"/>
              </w:rPr>
            </w:pPr>
            <w:r>
              <w:rPr>
                <w:rFonts w:ascii="Times New Roman" w:eastAsia="Times New Roman" w:hAnsi="Times New Roman"/>
                <w:b/>
                <w:i/>
                <w:iCs/>
                <w:sz w:val="24"/>
                <w:szCs w:val="24"/>
              </w:rPr>
              <w:t>у</w:t>
            </w:r>
            <w:r w:rsidRPr="00CA5F4D">
              <w:rPr>
                <w:rFonts w:ascii="Times New Roman" w:eastAsia="Times New Roman" w:hAnsi="Times New Roman"/>
                <w:b/>
                <w:i/>
                <w:iCs/>
                <w:sz w:val="24"/>
                <w:szCs w:val="24"/>
              </w:rPr>
              <w:t>меть:</w:t>
            </w:r>
          </w:p>
          <w:p w14:paraId="7B1FC898" w14:textId="77777777" w:rsidR="00730E8E" w:rsidRPr="00CA5F4D" w:rsidRDefault="00730E8E" w:rsidP="00207FED">
            <w:pPr>
              <w:tabs>
                <w:tab w:val="left" w:pos="540"/>
              </w:tabs>
              <w:adjustRightInd w:val="0"/>
              <w:rPr>
                <w:rFonts w:ascii="Times New Roman" w:eastAsia="Times New Roman" w:hAnsi="Times New Roman"/>
                <w:b/>
                <w:i/>
                <w:iCs/>
                <w:sz w:val="24"/>
                <w:szCs w:val="24"/>
              </w:rPr>
            </w:pPr>
            <w:r w:rsidRPr="001A5F96">
              <w:rPr>
                <w:rFonts w:ascii="Times New Roman" w:eastAsia="Times New Roman" w:hAnsi="Times New Roman"/>
                <w:sz w:val="24"/>
                <w:szCs w:val="24"/>
              </w:rPr>
              <w:t xml:space="preserve">- анализировать современные </w:t>
            </w:r>
            <w:r w:rsidRPr="001A5F96">
              <w:rPr>
                <w:rFonts w:ascii="Times New Roman" w:eastAsia="Times New Roman" w:hAnsi="Times New Roman"/>
                <w:sz w:val="24"/>
                <w:szCs w:val="24"/>
              </w:rPr>
              <w:lastRenderedPageBreak/>
              <w:t>тенденции в мировой экономике, выявлять проблемы и перспективы экономического развития</w:t>
            </w:r>
          </w:p>
        </w:tc>
        <w:tc>
          <w:tcPr>
            <w:tcW w:w="2374" w:type="pct"/>
          </w:tcPr>
          <w:p w14:paraId="0D5F6C5A" w14:textId="77777777" w:rsidR="00730E8E" w:rsidRPr="002D01F7" w:rsidRDefault="00730E8E" w:rsidP="00207FED">
            <w:pPr>
              <w:tabs>
                <w:tab w:val="left" w:pos="540"/>
              </w:tabs>
              <w:ind w:firstLine="39"/>
              <w:jc w:val="center"/>
              <w:rPr>
                <w:rFonts w:ascii="Times New Roman" w:eastAsia="Times New Roman" w:hAnsi="Times New Roman"/>
                <w:b/>
                <w:lang w:val="de-DE"/>
              </w:rPr>
            </w:pPr>
            <w:r w:rsidRPr="002D01F7">
              <w:rPr>
                <w:rFonts w:ascii="Times New Roman" w:eastAsia="Times New Roman" w:hAnsi="Times New Roman"/>
                <w:b/>
              </w:rPr>
              <w:lastRenderedPageBreak/>
              <w:t>Задание</w:t>
            </w:r>
            <w:r w:rsidRPr="002D01F7">
              <w:rPr>
                <w:rFonts w:ascii="Times New Roman" w:eastAsia="Times New Roman" w:hAnsi="Times New Roman"/>
                <w:b/>
                <w:lang w:val="de-DE"/>
              </w:rPr>
              <w:t xml:space="preserve"> 1</w:t>
            </w:r>
          </w:p>
          <w:p w14:paraId="20CC795C" w14:textId="77777777" w:rsidR="00730E8E" w:rsidRPr="002D01F7" w:rsidRDefault="00730E8E" w:rsidP="00207FED">
            <w:pPr>
              <w:pStyle w:val="aff1"/>
              <w:rPr>
                <w:rFonts w:ascii="Times New Roman" w:hAnsi="Times New Roman"/>
                <w:b/>
                <w:iCs/>
                <w:lang w:val="de-DE"/>
              </w:rPr>
            </w:pPr>
            <w:r w:rsidRPr="002D01F7">
              <w:rPr>
                <w:rFonts w:ascii="Times New Roman" w:hAnsi="Times New Roman"/>
                <w:b/>
                <w:iCs/>
                <w:lang w:val="de-DE"/>
              </w:rPr>
              <w:t>Gruppenarbeit:</w:t>
            </w:r>
          </w:p>
          <w:p w14:paraId="5F588EE5" w14:textId="77777777" w:rsidR="00730E8E" w:rsidRPr="002D01F7" w:rsidRDefault="00730E8E" w:rsidP="00207FED">
            <w:pPr>
              <w:pStyle w:val="aff1"/>
              <w:rPr>
                <w:rFonts w:ascii="Times New Roman" w:hAnsi="Times New Roman"/>
                <w:b/>
                <w:iCs/>
                <w:lang w:val="de-DE"/>
              </w:rPr>
            </w:pPr>
            <w:r w:rsidRPr="002D01F7">
              <w:rPr>
                <w:rFonts w:ascii="Times New Roman" w:hAnsi="Times New Roman"/>
                <w:b/>
                <w:iCs/>
                <w:lang w:val="de-DE"/>
              </w:rPr>
              <w:t>Besprechen Sie die folgende Situation</w:t>
            </w:r>
          </w:p>
          <w:p w14:paraId="636EC42D" w14:textId="77777777" w:rsidR="00730E8E" w:rsidRPr="002D01F7" w:rsidRDefault="00730E8E" w:rsidP="00207FED">
            <w:pPr>
              <w:pStyle w:val="aff1"/>
              <w:rPr>
                <w:rFonts w:ascii="Times New Roman" w:hAnsi="Times New Roman"/>
                <w:iCs/>
                <w:lang w:val="de-DE"/>
              </w:rPr>
            </w:pPr>
            <w:r w:rsidRPr="002D01F7">
              <w:rPr>
                <w:rFonts w:ascii="Times New Roman" w:hAnsi="Times New Roman"/>
                <w:iCs/>
                <w:lang w:val="de-DE"/>
              </w:rPr>
              <w:lastRenderedPageBreak/>
              <w:t>Sie arbeiten in Team und haben einen Teammanger. Welchen Teamleiter hätten Sie gern?</w:t>
            </w:r>
          </w:p>
          <w:p w14:paraId="2B68DC26" w14:textId="77777777" w:rsidR="00730E8E" w:rsidRPr="002D01F7" w:rsidRDefault="00730E8E" w:rsidP="00207FED">
            <w:pPr>
              <w:pStyle w:val="aff1"/>
              <w:rPr>
                <w:rFonts w:ascii="Times New Roman" w:hAnsi="Times New Roman"/>
                <w:lang w:val="de-DE" w:eastAsia="de-DE"/>
              </w:rPr>
            </w:pPr>
            <w:r w:rsidRPr="002D01F7">
              <w:rPr>
                <w:rFonts w:ascii="Times New Roman" w:hAnsi="Times New Roman"/>
                <w:lang w:val="de-DE"/>
              </w:rPr>
              <w:t>Beschreiben Sie das Idealprofil eines Teammanager.</w:t>
            </w:r>
          </w:p>
          <w:p w14:paraId="70D2638F"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Die unten angegebenen Wörter und Redewendungen sind Ihnen zu Hilfe.</w:t>
            </w:r>
          </w:p>
          <w:p w14:paraId="52426946"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zuverlässig sein</w:t>
            </w:r>
          </w:p>
          <w:p w14:paraId="58CD73E0"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flexibel sein</w:t>
            </w:r>
          </w:p>
          <w:p w14:paraId="5CE34339"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flexibel sein</w:t>
            </w:r>
          </w:p>
          <w:p w14:paraId="1596BC4C"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Interesse haben an + Dat</w:t>
            </w:r>
          </w:p>
          <w:p w14:paraId="52C27A3D"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kreativ sein</w:t>
            </w:r>
            <w:r w:rsidRPr="002D01F7">
              <w:rPr>
                <w:rFonts w:ascii="Times New Roman" w:hAnsi="Times New Roman"/>
                <w:lang w:val="de-DE"/>
              </w:rPr>
              <w:tab/>
            </w:r>
          </w:p>
          <w:p w14:paraId="09D84CB5"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Entscheidungen treffen</w:t>
            </w:r>
            <w:r w:rsidRPr="002D01F7">
              <w:rPr>
                <w:rFonts w:ascii="Times New Roman" w:hAnsi="Times New Roman"/>
                <w:lang w:val="de-DE"/>
              </w:rPr>
              <w:tab/>
            </w:r>
          </w:p>
          <w:p w14:paraId="4A03675D"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nach Leistungen streben</w:t>
            </w:r>
          </w:p>
          <w:p w14:paraId="7FA129AE"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die Initiative ergreifen</w:t>
            </w:r>
          </w:p>
          <w:p w14:paraId="64C902AD"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seine Vorstellungen  durchsetzen</w:t>
            </w:r>
          </w:p>
          <w:p w14:paraId="0E789A77"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Verständnis zeigen für+</w:t>
            </w:r>
            <w:r w:rsidRPr="003A6315">
              <w:rPr>
                <w:rFonts w:ascii="Times New Roman" w:hAnsi="Times New Roman"/>
              </w:rPr>
              <w:t>А</w:t>
            </w:r>
            <w:r w:rsidRPr="002D01F7">
              <w:rPr>
                <w:rFonts w:ascii="Times New Roman" w:hAnsi="Times New Roman"/>
                <w:lang w:val="de-DE"/>
              </w:rPr>
              <w:t xml:space="preserve">  </w:t>
            </w:r>
          </w:p>
          <w:p w14:paraId="43CA851F"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Ziele definieren und umsetzen</w:t>
            </w:r>
          </w:p>
          <w:p w14:paraId="4B61D173"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Ziele erreichen</w:t>
            </w:r>
          </w:p>
          <w:p w14:paraId="02AD04CB"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die Verantwortung übernehmen</w:t>
            </w:r>
          </w:p>
          <w:p w14:paraId="429D9552" w14:textId="77777777" w:rsidR="00730E8E" w:rsidRPr="002D01F7" w:rsidRDefault="00730E8E" w:rsidP="00207FED">
            <w:pPr>
              <w:pStyle w:val="aff1"/>
              <w:rPr>
                <w:rFonts w:ascii="Times New Roman" w:hAnsi="Times New Roman"/>
                <w:lang w:val="de-DE"/>
              </w:rPr>
            </w:pPr>
            <w:r w:rsidRPr="002D01F7">
              <w:rPr>
                <w:rFonts w:ascii="Times New Roman" w:hAnsi="Times New Roman"/>
                <w:lang w:val="de-DE"/>
              </w:rPr>
              <w:t>Vertrauen haben in +A</w:t>
            </w:r>
          </w:p>
          <w:p w14:paraId="32763FC3" w14:textId="77777777" w:rsidR="00730E8E" w:rsidRPr="003A6315" w:rsidRDefault="00730E8E" w:rsidP="00207FED">
            <w:pPr>
              <w:pStyle w:val="aff1"/>
              <w:rPr>
                <w:rFonts w:ascii="Times New Roman" w:hAnsi="Times New Roman"/>
              </w:rPr>
            </w:pPr>
            <w:r w:rsidRPr="003A6315">
              <w:rPr>
                <w:rFonts w:ascii="Times New Roman" w:hAnsi="Times New Roman"/>
              </w:rPr>
              <w:t>eine Strategie entwickeln</w:t>
            </w:r>
          </w:p>
          <w:p w14:paraId="7D78E591" w14:textId="77777777" w:rsidR="00730E8E" w:rsidRPr="001056CB" w:rsidRDefault="00730E8E" w:rsidP="00207FED">
            <w:pPr>
              <w:tabs>
                <w:tab w:val="left" w:pos="540"/>
              </w:tabs>
              <w:ind w:firstLine="39"/>
              <w:jc w:val="center"/>
              <w:rPr>
                <w:rFonts w:ascii="Times New Roman" w:eastAsia="Times New Roman" w:hAnsi="Times New Roman"/>
                <w:b/>
                <w:sz w:val="24"/>
                <w:szCs w:val="24"/>
              </w:rPr>
            </w:pPr>
          </w:p>
        </w:tc>
      </w:tr>
      <w:tr w:rsidR="00730E8E" w:rsidRPr="001A5F96" w14:paraId="5FC92C71" w14:textId="77777777" w:rsidTr="00741009">
        <w:tc>
          <w:tcPr>
            <w:tcW w:w="817" w:type="pct"/>
            <w:vMerge/>
          </w:tcPr>
          <w:p w14:paraId="3CDDFA13" w14:textId="77777777" w:rsidR="00730E8E" w:rsidRPr="001A5F96" w:rsidRDefault="00730E8E" w:rsidP="00207FED">
            <w:pPr>
              <w:tabs>
                <w:tab w:val="left" w:pos="540"/>
              </w:tabs>
              <w:adjustRightInd w:val="0"/>
              <w:rPr>
                <w:rFonts w:ascii="Times New Roman" w:eastAsia="Times New Roman" w:hAnsi="Times New Roman"/>
                <w:sz w:val="24"/>
                <w:szCs w:val="24"/>
              </w:rPr>
            </w:pPr>
          </w:p>
        </w:tc>
        <w:tc>
          <w:tcPr>
            <w:tcW w:w="817" w:type="pct"/>
            <w:vMerge w:val="restart"/>
          </w:tcPr>
          <w:p w14:paraId="2ACF7C47"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991" w:type="pct"/>
          </w:tcPr>
          <w:p w14:paraId="74DF6D4E" w14:textId="77777777" w:rsidR="00730E8E" w:rsidRPr="00CA5F4D" w:rsidRDefault="00730E8E" w:rsidP="00207FED">
            <w:pPr>
              <w:tabs>
                <w:tab w:val="left" w:pos="540"/>
              </w:tabs>
              <w:adjustRightInd w:val="0"/>
              <w:rPr>
                <w:rFonts w:ascii="Times New Roman" w:eastAsia="Times New Roman" w:hAnsi="Times New Roman"/>
                <w:b/>
                <w:i/>
                <w:iCs/>
                <w:sz w:val="24"/>
                <w:szCs w:val="24"/>
              </w:rPr>
            </w:pPr>
            <w:r>
              <w:rPr>
                <w:rFonts w:ascii="Times New Roman" w:eastAsia="Times New Roman" w:hAnsi="Times New Roman"/>
                <w:b/>
                <w:i/>
                <w:iCs/>
                <w:sz w:val="24"/>
                <w:szCs w:val="24"/>
              </w:rPr>
              <w:t>з</w:t>
            </w:r>
            <w:r w:rsidRPr="00CA5F4D">
              <w:rPr>
                <w:rFonts w:ascii="Times New Roman" w:eastAsia="Times New Roman" w:hAnsi="Times New Roman"/>
                <w:b/>
                <w:i/>
                <w:iCs/>
                <w:sz w:val="24"/>
                <w:szCs w:val="24"/>
              </w:rPr>
              <w:t>нать:</w:t>
            </w:r>
          </w:p>
          <w:p w14:paraId="3A714E69"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процесс принятия решений, структуру</w:t>
            </w:r>
          </w:p>
          <w:p w14:paraId="27D9DC66"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xml:space="preserve">- модели и методы принятия управленческих решений </w:t>
            </w:r>
          </w:p>
          <w:p w14:paraId="6BE90F1E" w14:textId="77777777" w:rsidR="00730E8E" w:rsidRPr="001A5F96" w:rsidRDefault="00730E8E" w:rsidP="00207FED">
            <w:pPr>
              <w:tabs>
                <w:tab w:val="left" w:pos="540"/>
              </w:tabs>
              <w:adjustRightInd w:val="0"/>
              <w:rPr>
                <w:rFonts w:ascii="Times New Roman" w:eastAsia="Times New Roman" w:hAnsi="Times New Roman"/>
                <w:sz w:val="24"/>
                <w:szCs w:val="24"/>
              </w:rPr>
            </w:pPr>
          </w:p>
          <w:p w14:paraId="66F5D879" w14:textId="77777777" w:rsidR="00730E8E" w:rsidRPr="001A5F96" w:rsidRDefault="00730E8E" w:rsidP="00207FED">
            <w:pPr>
              <w:tabs>
                <w:tab w:val="left" w:pos="540"/>
              </w:tabs>
              <w:adjustRightInd w:val="0"/>
              <w:rPr>
                <w:rFonts w:ascii="Times New Roman" w:eastAsia="Times New Roman" w:hAnsi="Times New Roman"/>
                <w:sz w:val="24"/>
                <w:szCs w:val="24"/>
              </w:rPr>
            </w:pPr>
          </w:p>
        </w:tc>
        <w:tc>
          <w:tcPr>
            <w:tcW w:w="2374" w:type="pct"/>
          </w:tcPr>
          <w:p w14:paraId="007E8D6D" w14:textId="77777777" w:rsidR="00730E8E" w:rsidRPr="001056CB" w:rsidRDefault="00730E8E" w:rsidP="00207FED">
            <w:pPr>
              <w:tabs>
                <w:tab w:val="left" w:pos="540"/>
              </w:tabs>
              <w:ind w:firstLine="39"/>
              <w:jc w:val="center"/>
              <w:rPr>
                <w:rFonts w:ascii="Times New Roman" w:eastAsia="Times New Roman" w:hAnsi="Times New Roman"/>
                <w:b/>
                <w:sz w:val="24"/>
                <w:szCs w:val="24"/>
                <w:lang w:val="de-DE"/>
              </w:rPr>
            </w:pPr>
            <w:r w:rsidRPr="001056CB">
              <w:rPr>
                <w:rFonts w:ascii="Times New Roman" w:eastAsia="Times New Roman" w:hAnsi="Times New Roman"/>
                <w:b/>
                <w:sz w:val="24"/>
                <w:szCs w:val="24"/>
              </w:rPr>
              <w:t>Задание</w:t>
            </w:r>
            <w:r w:rsidRPr="001056CB">
              <w:rPr>
                <w:rFonts w:ascii="Times New Roman" w:eastAsia="Times New Roman" w:hAnsi="Times New Roman"/>
                <w:b/>
                <w:sz w:val="24"/>
                <w:szCs w:val="24"/>
                <w:lang w:val="de-DE"/>
              </w:rPr>
              <w:t xml:space="preserve"> 1</w:t>
            </w:r>
          </w:p>
          <w:p w14:paraId="12043E8E" w14:textId="77777777" w:rsidR="00730E8E" w:rsidRPr="00365691" w:rsidRDefault="00730E8E" w:rsidP="00207FED">
            <w:pPr>
              <w:pStyle w:val="aff1"/>
              <w:rPr>
                <w:b/>
                <w:lang w:val="de-DE"/>
              </w:rPr>
            </w:pPr>
            <w:r w:rsidRPr="00365691">
              <w:rPr>
                <w:b/>
                <w:lang w:val="de-DE"/>
              </w:rPr>
              <w:t>Führungsentscheidungen: Entscheiden als Teil der Führung</w:t>
            </w:r>
          </w:p>
          <w:p w14:paraId="47E08AA7" w14:textId="77777777" w:rsidR="00730E8E" w:rsidRPr="005417BD" w:rsidRDefault="00730E8E" w:rsidP="00207FED">
            <w:pPr>
              <w:pStyle w:val="aff1"/>
              <w:rPr>
                <w:rFonts w:ascii="Times New Roman" w:hAnsi="Times New Roman"/>
                <w:lang w:val="de-DE"/>
              </w:rPr>
            </w:pPr>
            <w:r w:rsidRPr="00365691">
              <w:rPr>
                <w:lang w:val="de-DE"/>
              </w:rPr>
              <w:t>Führungskräfte sind verantwortlich für gute Entscheidungen – sei es zur Auswahl von Zielen, Strategien, Arbeitsabläufen oder im Bereich von Mitarbeitern. Führungsentscheidungen sind ein fester Bestandteil jeder Führung</w:t>
            </w:r>
            <w:r w:rsidRPr="005417BD">
              <w:rPr>
                <w:lang w:val="de-DE"/>
              </w:rPr>
              <w:t>.</w:t>
            </w:r>
            <w:r w:rsidRPr="00365691">
              <w:rPr>
                <w:rFonts w:ascii="Times New Roman" w:hAnsi="Times New Roman"/>
                <w:sz w:val="24"/>
                <w:szCs w:val="24"/>
                <w:lang w:val="de-DE"/>
              </w:rPr>
              <w:t xml:space="preserve"> Gute Entscheidungen sind selten. Das liegt auch daran, wie Entscheidungen in der Praxis erfolgen</w:t>
            </w:r>
          </w:p>
          <w:p w14:paraId="0C340F70" w14:textId="77777777" w:rsidR="00730E8E" w:rsidRPr="00365691" w:rsidRDefault="00730E8E" w:rsidP="00207FED">
            <w:pPr>
              <w:pStyle w:val="aff1"/>
              <w:rPr>
                <w:lang w:val="de-DE"/>
              </w:rPr>
            </w:pPr>
          </w:p>
          <w:p w14:paraId="4440E08D" w14:textId="77777777" w:rsidR="00730E8E" w:rsidRPr="00365691" w:rsidRDefault="00730E8E" w:rsidP="00207FED">
            <w:pPr>
              <w:pStyle w:val="aff1"/>
              <w:rPr>
                <w:lang w:val="de-DE" w:eastAsia="de-DE"/>
              </w:rPr>
            </w:pPr>
            <w:r w:rsidRPr="00365691">
              <w:rPr>
                <w:lang w:val="de-DE" w:eastAsia="de-DE"/>
              </w:rPr>
              <w:t>Entscheidungsbezogene Führungsstile lassen sich in zwei grobe Kategorien einteilen: einen autoritären und einen demokratischen Führungsstil, je nach Verhalten des Führenden bei der Entscheidungsfindung.</w:t>
            </w:r>
          </w:p>
          <w:p w14:paraId="07F36927" w14:textId="77777777" w:rsidR="00730E8E" w:rsidRPr="00365691" w:rsidRDefault="00730E8E" w:rsidP="00207FED">
            <w:pPr>
              <w:pStyle w:val="aff1"/>
              <w:rPr>
                <w:lang w:val="de-DE" w:eastAsia="de-DE"/>
              </w:rPr>
            </w:pPr>
            <w:r w:rsidRPr="00365691">
              <w:rPr>
                <w:lang w:val="de-DE" w:eastAsia="de-DE"/>
              </w:rPr>
              <w:t xml:space="preserve">Ein </w:t>
            </w:r>
            <w:r w:rsidRPr="00365691">
              <w:rPr>
                <w:b/>
                <w:lang w:val="de-DE" w:eastAsia="de-DE"/>
              </w:rPr>
              <w:t>autoritärer Führungsstil</w:t>
            </w:r>
            <w:r w:rsidRPr="00365691">
              <w:rPr>
                <w:lang w:val="de-DE" w:eastAsia="de-DE"/>
              </w:rPr>
              <w:t xml:space="preserve"> signalisiert, dass der Führende die Ziele allein vorgibt. Er bestimmt die Abläufe im Unternehmen. Er entscheidet allein, ohne seine Mitarbeiter zu befragen</w:t>
            </w:r>
          </w:p>
          <w:p w14:paraId="2015AE2C" w14:textId="77777777" w:rsidR="00730E8E" w:rsidRPr="00365691" w:rsidRDefault="00730E8E" w:rsidP="00207FED">
            <w:pPr>
              <w:pStyle w:val="aff1"/>
              <w:rPr>
                <w:lang w:val="de-DE" w:eastAsia="de-DE"/>
              </w:rPr>
            </w:pPr>
            <w:r w:rsidRPr="00365691">
              <w:rPr>
                <w:b/>
                <w:lang w:val="de-DE" w:eastAsia="de-DE"/>
              </w:rPr>
              <w:t>Demokratische Führungsstile</w:t>
            </w:r>
            <w:r w:rsidRPr="00365691">
              <w:rPr>
                <w:lang w:val="de-DE" w:eastAsia="de-DE"/>
              </w:rPr>
              <w:t xml:space="preserve"> dagegen sind gekennzeichnet durch die aktive Beteili</w:t>
            </w:r>
            <w:r w:rsidRPr="00365691">
              <w:rPr>
                <w:lang w:val="de-DE" w:eastAsia="de-DE"/>
              </w:rPr>
              <w:softHyphen/>
              <w:t>gung der Mitarbeiter am Entscheidungsprozeß. Der Führende delegiert in unterschied</w:t>
            </w:r>
            <w:r w:rsidRPr="00365691">
              <w:rPr>
                <w:lang w:val="de-DE" w:eastAsia="de-DE"/>
              </w:rPr>
              <w:softHyphen/>
              <w:t>lichem Maße die Entscheidungsbefugnisse.</w:t>
            </w:r>
          </w:p>
          <w:p w14:paraId="7AC79FE1" w14:textId="77777777" w:rsidR="00730E8E" w:rsidRPr="00365691" w:rsidRDefault="00730E8E" w:rsidP="00207FED">
            <w:pPr>
              <w:pStyle w:val="aff1"/>
              <w:rPr>
                <w:rFonts w:ascii="Times New Roman" w:hAnsi="Times New Roman"/>
                <w:b/>
                <w:lang w:val="de-DE" w:eastAsia="de-DE"/>
              </w:rPr>
            </w:pPr>
            <w:r w:rsidRPr="00365691">
              <w:rPr>
                <w:rFonts w:ascii="Times New Roman" w:hAnsi="Times New Roman"/>
                <w:b/>
                <w:lang w:val="de-DE" w:eastAsia="de-DE"/>
              </w:rPr>
              <w:t>Ordnen Sie die  nachstehenden Aussagen den beiden Ver</w:t>
            </w:r>
            <w:r w:rsidRPr="00365691">
              <w:rPr>
                <w:rFonts w:ascii="Times New Roman" w:hAnsi="Times New Roman"/>
                <w:b/>
                <w:lang w:val="de-DE" w:eastAsia="de-DE"/>
              </w:rPr>
              <w:softHyphen/>
              <w:t>haltensmustern 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1393"/>
              <w:gridCol w:w="1001"/>
            </w:tblGrid>
            <w:tr w:rsidR="00730E8E" w:rsidRPr="005417BD" w14:paraId="54D5C081" w14:textId="77777777" w:rsidTr="00741009">
              <w:tc>
                <w:tcPr>
                  <w:tcW w:w="1829" w:type="dxa"/>
                  <w:shd w:val="clear" w:color="auto" w:fill="auto"/>
                </w:tcPr>
                <w:p w14:paraId="574D6908" w14:textId="77777777" w:rsidR="00730E8E" w:rsidRPr="00365691" w:rsidRDefault="00730E8E" w:rsidP="00207FED">
                  <w:pPr>
                    <w:pStyle w:val="aff1"/>
                    <w:rPr>
                      <w:rFonts w:ascii="Times New Roman" w:hAnsi="Times New Roman" w:cs="Times New Roman"/>
                      <w:lang w:val="de-DE"/>
                    </w:rPr>
                  </w:pPr>
                </w:p>
                <w:p w14:paraId="4FC34022"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1. Der Vorgesetzte trifft alle Entscheidungen und kündigt sie an.</w:t>
                  </w:r>
                  <w:r w:rsidRPr="00365691">
                    <w:rPr>
                      <w:rFonts w:ascii="Times New Roman" w:hAnsi="Times New Roman" w:cs="Times New Roman"/>
                      <w:lang w:val="de-DE" w:eastAsia="de-DE"/>
                    </w:rPr>
                    <w:t xml:space="preserve"> </w:t>
                  </w:r>
                </w:p>
                <w:p w14:paraId="1080253B"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 xml:space="preserve">2. Die betriebliche Organisation funktioniert auch ohne ständige Anweisungen „von oben". Die Mitarbeiter entscheiden eigenverantwortlich in bestimmten Bereichen. </w:t>
                  </w:r>
                </w:p>
                <w:p w14:paraId="1F2109D9"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 xml:space="preserve">3. Der Vorgesetzte untersucht ein Problem und trifft dann die Entscheidung.        </w:t>
                  </w:r>
                </w:p>
                <w:p w14:paraId="51839343"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 xml:space="preserve">4. Der Vorgesetzte  stellt das Problem </w:t>
                  </w:r>
                  <w:r>
                    <w:rPr>
                      <w:rFonts w:ascii="Times New Roman" w:hAnsi="Times New Roman" w:cs="Times New Roman"/>
                      <w:lang w:val="de-DE"/>
                    </w:rPr>
                    <w:t xml:space="preserve">den Mitarbeitern </w:t>
                  </w:r>
                  <w:r w:rsidRPr="00365691">
                    <w:rPr>
                      <w:rFonts w:ascii="Times New Roman" w:hAnsi="Times New Roman" w:cs="Times New Roman"/>
                      <w:lang w:val="de-DE"/>
                    </w:rPr>
                    <w:t xml:space="preserve">zur Diskussion und entscheidet erst dann, wenn verschiedene Alternativlösungen entwickelt wurden. </w:t>
                  </w:r>
                </w:p>
                <w:p w14:paraId="3FB54B7B"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 xml:space="preserve">5. Der Vorgesetzte Er kontrolliert lediglich die Ausführung seiner Anweisungen. </w:t>
                  </w:r>
                </w:p>
                <w:p w14:paraId="291D74DE" w14:textId="77777777" w:rsidR="00730E8E" w:rsidRPr="00365691" w:rsidRDefault="00730E8E" w:rsidP="00207FED">
                  <w:pPr>
                    <w:pStyle w:val="aff1"/>
                    <w:rPr>
                      <w:rFonts w:ascii="Times New Roman" w:hAnsi="Times New Roman" w:cs="Times New Roman"/>
                      <w:lang w:val="de-DE"/>
                    </w:rPr>
                  </w:pPr>
                  <w:r>
                    <w:rPr>
                      <w:rFonts w:ascii="Times New Roman" w:hAnsi="Times New Roman" w:cs="Times New Roman"/>
                      <w:lang w:val="de-DE"/>
                    </w:rPr>
                    <w:t>6</w:t>
                  </w:r>
                  <w:r w:rsidRPr="00365691">
                    <w:rPr>
                      <w:rFonts w:ascii="Times New Roman" w:hAnsi="Times New Roman" w:cs="Times New Roman"/>
                      <w:lang w:val="de-DE"/>
                    </w:rPr>
                    <w:t xml:space="preserve">. Die Geschäftsleitung gibt zwar die Unternehmensziele vor, die konkrete Umsetzung jedoch erledigen die Abteilungen in Gruppenarbeit.  </w:t>
                  </w:r>
                </w:p>
                <w:p w14:paraId="6A19318D"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 xml:space="preserve"> </w:t>
                  </w:r>
                </w:p>
                <w:p w14:paraId="638EE44F" w14:textId="77777777" w:rsidR="00730E8E" w:rsidRPr="00365691" w:rsidRDefault="00730E8E" w:rsidP="00207FED">
                  <w:pPr>
                    <w:pStyle w:val="aff1"/>
                    <w:rPr>
                      <w:rFonts w:ascii="Times New Roman" w:hAnsi="Times New Roman" w:cs="Times New Roman"/>
                      <w:lang w:val="de-DE"/>
                    </w:rPr>
                  </w:pPr>
                  <w:r w:rsidRPr="00365691">
                    <w:rPr>
                      <w:rFonts w:ascii="Times New Roman" w:hAnsi="Times New Roman" w:cs="Times New Roman"/>
                      <w:lang w:val="de-DE"/>
                    </w:rPr>
                    <w:t xml:space="preserve">9. Der Vorgesetzte verlangt von </w:t>
                  </w:r>
                  <w:r w:rsidRPr="00365691">
                    <w:rPr>
                      <w:rFonts w:ascii="Times New Roman" w:hAnsi="Times New Roman" w:cs="Times New Roman"/>
                      <w:lang w:val="de-DE"/>
                    </w:rPr>
                    <w:lastRenderedPageBreak/>
                    <w:t xml:space="preserve">seinen Mitarbeitern, dass sie seine Entscheidung akzeptieren und ausführen, was er überprüft. </w:t>
                  </w:r>
                </w:p>
              </w:tc>
              <w:tc>
                <w:tcPr>
                  <w:tcW w:w="1393" w:type="dxa"/>
                  <w:shd w:val="clear" w:color="auto" w:fill="auto"/>
                </w:tcPr>
                <w:p w14:paraId="7BD98EBA" w14:textId="77777777" w:rsidR="00730E8E" w:rsidRPr="005417BD" w:rsidRDefault="00730E8E" w:rsidP="00207FED">
                  <w:pPr>
                    <w:pStyle w:val="aff1"/>
                    <w:rPr>
                      <w:rFonts w:ascii="Times New Roman" w:hAnsi="Times New Roman" w:cs="Times New Roman"/>
                      <w:b/>
                      <w:lang w:eastAsia="de-DE"/>
                    </w:rPr>
                  </w:pPr>
                  <w:r w:rsidRPr="005417BD">
                    <w:rPr>
                      <w:rFonts w:ascii="Times New Roman" w:hAnsi="Times New Roman" w:cs="Times New Roman"/>
                      <w:b/>
                      <w:lang w:eastAsia="de-DE"/>
                    </w:rPr>
                    <w:lastRenderedPageBreak/>
                    <w:t>demokratisch</w:t>
                  </w:r>
                </w:p>
              </w:tc>
              <w:tc>
                <w:tcPr>
                  <w:tcW w:w="1001" w:type="dxa"/>
                  <w:shd w:val="clear" w:color="auto" w:fill="auto"/>
                </w:tcPr>
                <w:p w14:paraId="64456237" w14:textId="77777777" w:rsidR="00730E8E" w:rsidRPr="005417BD" w:rsidRDefault="00730E8E" w:rsidP="00207FED">
                  <w:pPr>
                    <w:pStyle w:val="aff1"/>
                    <w:rPr>
                      <w:rFonts w:ascii="Times New Roman" w:hAnsi="Times New Roman" w:cs="Times New Roman"/>
                      <w:b/>
                      <w:lang w:eastAsia="de-DE"/>
                    </w:rPr>
                  </w:pPr>
                  <w:r w:rsidRPr="005417BD">
                    <w:rPr>
                      <w:rFonts w:ascii="Times New Roman" w:hAnsi="Times New Roman" w:cs="Times New Roman"/>
                      <w:b/>
                      <w:lang w:eastAsia="de-DE"/>
                    </w:rPr>
                    <w:t>autoritär</w:t>
                  </w:r>
                </w:p>
              </w:tc>
            </w:tr>
          </w:tbl>
          <w:p w14:paraId="2746FD9D" w14:textId="77777777" w:rsidR="00730E8E" w:rsidRPr="005417BD" w:rsidRDefault="00730E8E" w:rsidP="00207FED">
            <w:pPr>
              <w:pStyle w:val="aff1"/>
              <w:rPr>
                <w:lang w:eastAsia="de-DE"/>
              </w:rPr>
            </w:pPr>
          </w:p>
          <w:p w14:paraId="697C4753" w14:textId="77777777" w:rsidR="00730E8E" w:rsidRPr="00365691" w:rsidRDefault="00730E8E" w:rsidP="00207FED">
            <w:pPr>
              <w:tabs>
                <w:tab w:val="left" w:pos="540"/>
              </w:tabs>
              <w:adjustRightInd w:val="0"/>
              <w:jc w:val="both"/>
              <w:rPr>
                <w:rFonts w:ascii="Times New Roman" w:eastAsia="Times New Roman" w:hAnsi="Times New Roman"/>
                <w:iCs/>
                <w:sz w:val="24"/>
                <w:szCs w:val="24"/>
              </w:rPr>
            </w:pPr>
          </w:p>
        </w:tc>
      </w:tr>
      <w:tr w:rsidR="00730E8E" w:rsidRPr="00F85070" w14:paraId="07305925" w14:textId="77777777" w:rsidTr="00741009">
        <w:tc>
          <w:tcPr>
            <w:tcW w:w="817" w:type="pct"/>
            <w:vMerge/>
          </w:tcPr>
          <w:p w14:paraId="43BADD77" w14:textId="77777777" w:rsidR="00730E8E" w:rsidRPr="001A5F96" w:rsidRDefault="00730E8E" w:rsidP="00207FED">
            <w:pPr>
              <w:tabs>
                <w:tab w:val="left" w:pos="540"/>
              </w:tabs>
              <w:adjustRightInd w:val="0"/>
              <w:rPr>
                <w:rFonts w:ascii="Times New Roman" w:eastAsia="Times New Roman" w:hAnsi="Times New Roman"/>
                <w:sz w:val="24"/>
                <w:szCs w:val="24"/>
              </w:rPr>
            </w:pPr>
          </w:p>
        </w:tc>
        <w:tc>
          <w:tcPr>
            <w:tcW w:w="817" w:type="pct"/>
            <w:vMerge/>
          </w:tcPr>
          <w:p w14:paraId="72CF0614" w14:textId="77777777" w:rsidR="00730E8E" w:rsidRPr="001A5F96" w:rsidRDefault="00730E8E" w:rsidP="00207FED">
            <w:pPr>
              <w:tabs>
                <w:tab w:val="left" w:pos="540"/>
              </w:tabs>
              <w:adjustRightInd w:val="0"/>
              <w:rPr>
                <w:rFonts w:ascii="Times New Roman" w:eastAsia="Times New Roman" w:hAnsi="Times New Roman"/>
                <w:sz w:val="24"/>
                <w:szCs w:val="24"/>
              </w:rPr>
            </w:pPr>
          </w:p>
        </w:tc>
        <w:tc>
          <w:tcPr>
            <w:tcW w:w="991" w:type="pct"/>
          </w:tcPr>
          <w:p w14:paraId="0B292408" w14:textId="77777777" w:rsidR="00730E8E" w:rsidRPr="001A5F96" w:rsidRDefault="00730E8E" w:rsidP="00207FED">
            <w:pPr>
              <w:tabs>
                <w:tab w:val="left" w:pos="540"/>
              </w:tabs>
              <w:adjustRightInd w:val="0"/>
              <w:rPr>
                <w:rFonts w:ascii="Times New Roman" w:eastAsia="Times New Roman" w:hAnsi="Times New Roman"/>
                <w:i/>
                <w:iCs/>
                <w:sz w:val="24"/>
                <w:szCs w:val="24"/>
              </w:rPr>
            </w:pPr>
            <w:r>
              <w:rPr>
                <w:rFonts w:ascii="Times New Roman" w:eastAsia="Times New Roman" w:hAnsi="Times New Roman"/>
                <w:b/>
                <w:i/>
                <w:iCs/>
                <w:sz w:val="24"/>
                <w:szCs w:val="24"/>
              </w:rPr>
              <w:t>у</w:t>
            </w:r>
            <w:r w:rsidRPr="00CA5F4D">
              <w:rPr>
                <w:rFonts w:ascii="Times New Roman" w:eastAsia="Times New Roman" w:hAnsi="Times New Roman"/>
                <w:b/>
                <w:i/>
                <w:iCs/>
                <w:sz w:val="24"/>
                <w:szCs w:val="24"/>
              </w:rPr>
              <w:t>меть</w:t>
            </w:r>
            <w:r w:rsidRPr="001A5F96">
              <w:rPr>
                <w:rFonts w:ascii="Times New Roman" w:eastAsia="Times New Roman" w:hAnsi="Times New Roman"/>
                <w:i/>
                <w:iCs/>
                <w:sz w:val="24"/>
                <w:szCs w:val="24"/>
              </w:rPr>
              <w:t>:</w:t>
            </w:r>
          </w:p>
          <w:p w14:paraId="4457F6A3" w14:textId="77777777" w:rsidR="00730E8E" w:rsidRPr="001A5F96" w:rsidRDefault="00730E8E" w:rsidP="00207FED">
            <w:pPr>
              <w:tabs>
                <w:tab w:val="left" w:pos="540"/>
              </w:tabs>
              <w:adjustRightInd w:val="0"/>
              <w:rPr>
                <w:rFonts w:ascii="Times New Roman" w:eastAsia="Times New Roman" w:hAnsi="Times New Roman"/>
                <w:sz w:val="24"/>
                <w:szCs w:val="24"/>
              </w:rPr>
            </w:pPr>
            <w:r w:rsidRPr="001A5F96">
              <w:rPr>
                <w:rFonts w:ascii="Times New Roman" w:eastAsia="Times New Roman" w:hAnsi="Times New Roman"/>
                <w:sz w:val="24"/>
                <w:szCs w:val="24"/>
              </w:rPr>
              <w:t>- определять причины и последствия принимаемых управленческих решений в сфере деятельности</w:t>
            </w:r>
          </w:p>
          <w:p w14:paraId="7D9D99BC" w14:textId="77777777" w:rsidR="00730E8E" w:rsidRDefault="00730E8E" w:rsidP="00207FED">
            <w:pPr>
              <w:tabs>
                <w:tab w:val="left" w:pos="540"/>
              </w:tabs>
              <w:adjustRightInd w:val="0"/>
              <w:rPr>
                <w:rFonts w:ascii="Times New Roman" w:eastAsia="Times New Roman" w:hAnsi="Times New Roman"/>
                <w:b/>
                <w:i/>
                <w:iCs/>
                <w:sz w:val="24"/>
                <w:szCs w:val="24"/>
              </w:rPr>
            </w:pPr>
            <w:r w:rsidRPr="001A5F96">
              <w:rPr>
                <w:rFonts w:ascii="Times New Roman" w:eastAsia="Times New Roman" w:hAnsi="Times New Roman"/>
                <w:sz w:val="24"/>
                <w:szCs w:val="24"/>
              </w:rPr>
              <w:t>- анализировать факторы и условия, влияющие на процесс и результат делового взаимодействия</w:t>
            </w:r>
          </w:p>
        </w:tc>
        <w:tc>
          <w:tcPr>
            <w:tcW w:w="2374" w:type="pct"/>
          </w:tcPr>
          <w:p w14:paraId="221FCF4A" w14:textId="77777777" w:rsidR="00730E8E" w:rsidRPr="001056CB" w:rsidRDefault="00730E8E" w:rsidP="00207FED">
            <w:pPr>
              <w:tabs>
                <w:tab w:val="left" w:pos="540"/>
              </w:tabs>
              <w:ind w:firstLine="39"/>
              <w:jc w:val="center"/>
              <w:rPr>
                <w:rFonts w:ascii="Times New Roman" w:eastAsia="Times New Roman" w:hAnsi="Times New Roman"/>
                <w:b/>
                <w:sz w:val="24"/>
                <w:szCs w:val="24"/>
                <w:lang w:val="de-DE"/>
              </w:rPr>
            </w:pPr>
            <w:r w:rsidRPr="001056CB">
              <w:rPr>
                <w:rFonts w:ascii="Times New Roman" w:eastAsia="Times New Roman" w:hAnsi="Times New Roman"/>
                <w:b/>
                <w:sz w:val="24"/>
                <w:szCs w:val="24"/>
              </w:rPr>
              <w:t>Задание</w:t>
            </w:r>
            <w:r w:rsidRPr="001056CB">
              <w:rPr>
                <w:rFonts w:ascii="Times New Roman" w:eastAsia="Times New Roman" w:hAnsi="Times New Roman"/>
                <w:b/>
                <w:sz w:val="24"/>
                <w:szCs w:val="24"/>
                <w:lang w:val="de-DE"/>
              </w:rPr>
              <w:t xml:space="preserve"> 1</w:t>
            </w:r>
          </w:p>
          <w:p w14:paraId="39600574" w14:textId="77777777" w:rsidR="00730E8E" w:rsidRPr="004F3937" w:rsidRDefault="00730E8E" w:rsidP="00207FED">
            <w:pPr>
              <w:tabs>
                <w:tab w:val="left" w:pos="540"/>
              </w:tabs>
              <w:ind w:firstLine="39"/>
              <w:jc w:val="center"/>
              <w:rPr>
                <w:rFonts w:ascii="Times New Roman" w:eastAsia="Times New Roman" w:hAnsi="Times New Roman"/>
                <w:b/>
                <w:sz w:val="24"/>
                <w:szCs w:val="24"/>
                <w:lang w:val="de-DE"/>
              </w:rPr>
            </w:pPr>
            <w:r w:rsidRPr="004F3937">
              <w:rPr>
                <w:rFonts w:ascii="Times New Roman" w:eastAsia="Times New Roman" w:hAnsi="Times New Roman"/>
                <w:b/>
                <w:sz w:val="24"/>
                <w:szCs w:val="24"/>
                <w:lang w:val="de-DE"/>
              </w:rPr>
              <w:t>Gruppenarbeit</w:t>
            </w:r>
          </w:p>
          <w:p w14:paraId="33BDF621" w14:textId="77777777" w:rsidR="00730E8E" w:rsidRDefault="00730E8E" w:rsidP="00207FED">
            <w:pPr>
              <w:tabs>
                <w:tab w:val="left" w:pos="540"/>
              </w:tabs>
              <w:ind w:firstLine="39"/>
              <w:jc w:val="both"/>
              <w:rPr>
                <w:rFonts w:ascii="Times New Roman" w:eastAsia="Times New Roman" w:hAnsi="Times New Roman"/>
                <w:b/>
                <w:sz w:val="24"/>
                <w:szCs w:val="24"/>
                <w:lang w:val="de-DE"/>
              </w:rPr>
            </w:pPr>
            <w:r w:rsidRPr="00E05C02">
              <w:rPr>
                <w:rFonts w:ascii="Times New Roman" w:eastAsia="Times New Roman" w:hAnsi="Times New Roman"/>
                <w:sz w:val="24"/>
                <w:szCs w:val="24"/>
                <w:lang w:val="de-DE"/>
              </w:rPr>
              <w:t xml:space="preserve">Lesen Sie das </w:t>
            </w:r>
            <w:r>
              <w:rPr>
                <w:rFonts w:ascii="Times New Roman" w:eastAsia="Times New Roman" w:hAnsi="Times New Roman"/>
                <w:sz w:val="24"/>
                <w:szCs w:val="24"/>
                <w:lang w:val="de-DE"/>
              </w:rPr>
              <w:t>Beratungsm</w:t>
            </w:r>
            <w:r w:rsidRPr="00E05C02">
              <w:rPr>
                <w:rFonts w:ascii="Times New Roman" w:eastAsia="Times New Roman" w:hAnsi="Times New Roman"/>
                <w:sz w:val="24"/>
                <w:szCs w:val="24"/>
                <w:lang w:val="de-DE"/>
              </w:rPr>
              <w:t xml:space="preserve">aterial űber </w:t>
            </w:r>
            <w:r>
              <w:rPr>
                <w:rFonts w:ascii="Times New Roman" w:eastAsia="Times New Roman" w:hAnsi="Times New Roman"/>
                <w:sz w:val="24"/>
                <w:szCs w:val="24"/>
                <w:lang w:val="de-DE"/>
              </w:rPr>
              <w:t xml:space="preserve">die </w:t>
            </w:r>
            <w:r w:rsidRPr="00E05C02">
              <w:rPr>
                <w:rFonts w:ascii="Times New Roman" w:eastAsia="Times New Roman" w:hAnsi="Times New Roman"/>
                <w:sz w:val="24"/>
                <w:szCs w:val="24"/>
                <w:lang w:val="de-DE"/>
              </w:rPr>
              <w:t>Bewertungmethoden zur Enscheidungsfindung unter</w:t>
            </w:r>
            <w:r>
              <w:rPr>
                <w:rFonts w:ascii="Times New Roman" w:eastAsia="Times New Roman" w:hAnsi="Times New Roman"/>
                <w:b/>
                <w:sz w:val="24"/>
                <w:szCs w:val="24"/>
                <w:lang w:val="de-DE"/>
              </w:rPr>
              <w:t xml:space="preserve"> </w:t>
            </w:r>
            <w:hyperlink r:id="rId22" w:history="1">
              <w:r w:rsidRPr="00702F29">
                <w:rPr>
                  <w:rStyle w:val="afc"/>
                  <w:rFonts w:ascii="Times New Roman" w:eastAsia="Times New Roman" w:hAnsi="Times New Roman"/>
                  <w:b/>
                  <w:sz w:val="24"/>
                  <w:szCs w:val="24"/>
                  <w:lang w:val="de-DE"/>
                </w:rPr>
                <w:t>https://www.tercero.de/infocenter/bewertungsmethoden-entscheidungsfindung/</w:t>
              </w:r>
            </w:hyperlink>
          </w:p>
          <w:p w14:paraId="1998124D" w14:textId="77777777" w:rsidR="00730E8E" w:rsidRDefault="00730E8E" w:rsidP="00207FED">
            <w:pPr>
              <w:pStyle w:val="2"/>
              <w:shd w:val="clear" w:color="auto" w:fill="FFFFFF"/>
              <w:outlineLvl w:val="1"/>
              <w:rPr>
                <w:rFonts w:ascii="Times New Roman" w:eastAsia="Times New Roman" w:hAnsi="Times New Roman"/>
                <w:color w:val="auto"/>
                <w:sz w:val="24"/>
                <w:szCs w:val="24"/>
                <w:lang w:val="de-DE"/>
              </w:rPr>
            </w:pPr>
          </w:p>
          <w:p w14:paraId="7A02E44B" w14:textId="77777777" w:rsidR="00730E8E" w:rsidRPr="00E05C02" w:rsidRDefault="00730E8E" w:rsidP="00207FED">
            <w:pPr>
              <w:pStyle w:val="aff1"/>
              <w:rPr>
                <w:rFonts w:ascii="Times New Roman" w:hAnsi="Times New Roman"/>
                <w:lang w:val="de-DE"/>
              </w:rPr>
            </w:pPr>
            <w:r w:rsidRPr="00E05C02">
              <w:rPr>
                <w:rFonts w:ascii="Times New Roman" w:eastAsia="Times New Roman" w:hAnsi="Times New Roman"/>
                <w:lang w:val="de-DE"/>
              </w:rPr>
              <w:t xml:space="preserve">Berichten Sie im Kurs, welche Bewertungsmethoden es gibt, in welchen Fällen diese gebraucht werden. Fűhren Sie Beispiele der </w:t>
            </w:r>
            <w:r w:rsidRPr="00E05C02">
              <w:rPr>
                <w:rFonts w:ascii="Times New Roman" w:hAnsi="Times New Roman"/>
                <w:lang w:val="de-DE"/>
              </w:rPr>
              <w:t>intuitiven Methoden, zur Entscheidungsfindung, űber Vorteile und Nachteile intuitiver Bewertungsmethoden.</w:t>
            </w:r>
          </w:p>
          <w:p w14:paraId="5BFD06A8" w14:textId="77777777" w:rsidR="00730E8E" w:rsidRPr="00E05C02" w:rsidRDefault="00730E8E" w:rsidP="00207FED">
            <w:pPr>
              <w:pStyle w:val="aff1"/>
              <w:rPr>
                <w:rFonts w:ascii="Times New Roman" w:hAnsi="Times New Roman"/>
                <w:color w:val="1A1919"/>
                <w:lang w:val="de-DE"/>
              </w:rPr>
            </w:pPr>
            <w:r w:rsidRPr="00E05C02">
              <w:rPr>
                <w:rFonts w:ascii="Times New Roman" w:hAnsi="Times New Roman"/>
                <w:color w:val="1A1919"/>
                <w:lang w:val="de-DE"/>
              </w:rPr>
              <w:t xml:space="preserve">Welche Methoden nennt man rational strukturierte Bewertungsmethoden zur Entscheidungsfindung. </w:t>
            </w:r>
          </w:p>
          <w:p w14:paraId="14F54D26" w14:textId="77777777" w:rsidR="00730E8E" w:rsidRPr="00E05C02" w:rsidRDefault="00730E8E" w:rsidP="00207FED">
            <w:pPr>
              <w:pStyle w:val="aff1"/>
              <w:rPr>
                <w:rFonts w:ascii="Times New Roman" w:eastAsia="Times New Roman" w:hAnsi="Times New Roman"/>
                <w:color w:val="1A1919"/>
                <w:lang w:val="de-DE"/>
              </w:rPr>
            </w:pPr>
            <w:r w:rsidRPr="00E05C02">
              <w:rPr>
                <w:rFonts w:ascii="Times New Roman" w:hAnsi="Times New Roman"/>
                <w:color w:val="1A1919"/>
                <w:lang w:val="de-DE"/>
              </w:rPr>
              <w:t>Was sind d</w:t>
            </w:r>
            <w:r w:rsidRPr="00E05C02">
              <w:rPr>
                <w:rFonts w:ascii="Times New Roman" w:hAnsi="Times New Roman"/>
                <w:color w:val="424242"/>
                <w:shd w:val="clear" w:color="auto" w:fill="FFFFFF"/>
                <w:lang w:val="de-DE"/>
              </w:rPr>
              <w:t>ie strukturierenden Bewertungsverfahren?</w:t>
            </w:r>
          </w:p>
          <w:p w14:paraId="219D76C9" w14:textId="77777777" w:rsidR="00730E8E" w:rsidRPr="00E05C02" w:rsidRDefault="00730E8E" w:rsidP="00207FED">
            <w:pPr>
              <w:rPr>
                <w:lang w:val="de-DE"/>
              </w:rPr>
            </w:pPr>
          </w:p>
          <w:p w14:paraId="30E2B78A" w14:textId="77777777" w:rsidR="00730E8E" w:rsidRPr="00E05C02" w:rsidRDefault="00730E8E" w:rsidP="00207FED">
            <w:pPr>
              <w:rPr>
                <w:lang w:val="de-DE"/>
              </w:rPr>
            </w:pPr>
          </w:p>
          <w:p w14:paraId="04A7FDA8" w14:textId="77777777" w:rsidR="00730E8E" w:rsidRPr="00E05C02" w:rsidRDefault="00730E8E" w:rsidP="00207FED">
            <w:pPr>
              <w:pStyle w:val="2"/>
              <w:shd w:val="clear" w:color="auto" w:fill="FFFFFF"/>
              <w:outlineLvl w:val="1"/>
              <w:rPr>
                <w:rFonts w:eastAsia="Times New Roman"/>
                <w:color w:val="1A1919"/>
                <w:lang w:val="de-DE"/>
              </w:rPr>
            </w:pPr>
          </w:p>
          <w:p w14:paraId="3BBAC550" w14:textId="77777777" w:rsidR="00730E8E" w:rsidRPr="004F3937" w:rsidRDefault="00730E8E" w:rsidP="00207FED">
            <w:pPr>
              <w:tabs>
                <w:tab w:val="left" w:pos="540"/>
              </w:tabs>
              <w:ind w:firstLine="39"/>
              <w:jc w:val="both"/>
              <w:rPr>
                <w:rFonts w:ascii="Times New Roman" w:eastAsia="Times New Roman" w:hAnsi="Times New Roman"/>
                <w:b/>
                <w:sz w:val="24"/>
                <w:szCs w:val="24"/>
                <w:lang w:val="de-DE"/>
              </w:rPr>
            </w:pPr>
          </w:p>
        </w:tc>
      </w:tr>
    </w:tbl>
    <w:p w14:paraId="75A6EF49" w14:textId="77777777" w:rsidR="00730E8E" w:rsidRPr="00730E8E" w:rsidRDefault="00730E8E">
      <w:pPr>
        <w:spacing w:after="0"/>
        <w:jc w:val="both"/>
        <w:rPr>
          <w:rFonts w:ascii="Times New Roman" w:hAnsi="Times New Roman" w:cs="Times New Roman"/>
          <w:sz w:val="28"/>
          <w:szCs w:val="28"/>
          <w:lang w:val="en-US"/>
        </w:rPr>
      </w:pPr>
    </w:p>
    <w:p w14:paraId="0828EB34" w14:textId="77777777" w:rsidR="009C6BD8" w:rsidRDefault="009C6BD8">
      <w:pPr>
        <w:spacing w:after="0"/>
        <w:jc w:val="both"/>
        <w:rPr>
          <w:rFonts w:ascii="Times New Roman" w:hAnsi="Times New Roman" w:cs="Times New Roman"/>
          <w:sz w:val="28"/>
          <w:szCs w:val="28"/>
          <w:lang w:val="de-DE"/>
        </w:rPr>
      </w:pPr>
    </w:p>
    <w:p w14:paraId="24D3ED7A" w14:textId="06259F22" w:rsidR="00C52829" w:rsidRDefault="00C5282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br w:type="page"/>
      </w:r>
    </w:p>
    <w:p w14:paraId="46E0B02C" w14:textId="77777777" w:rsidR="009C6BD8" w:rsidRPr="00C57503" w:rsidRDefault="00701C36" w:rsidP="00A85586">
      <w:pPr>
        <w:spacing w:after="0" w:line="240" w:lineRule="auto"/>
        <w:jc w:val="center"/>
        <w:rPr>
          <w:rFonts w:ascii="Times New Roman" w:eastAsia="Times New Roman" w:hAnsi="Times New Roman" w:cs="Times New Roman"/>
          <w:bCs/>
          <w:sz w:val="28"/>
          <w:szCs w:val="28"/>
          <w:u w:val="single"/>
        </w:rPr>
      </w:pPr>
      <w:r w:rsidRPr="00C57503">
        <w:rPr>
          <w:rFonts w:ascii="Times New Roman" w:eastAsia="Times New Roman" w:hAnsi="Times New Roman" w:cs="Times New Roman"/>
          <w:b/>
          <w:sz w:val="28"/>
          <w:u w:val="single"/>
        </w:rPr>
        <w:lastRenderedPageBreak/>
        <w:t>ФРАНЦУЗСКИЙ ЯЗЫК</w:t>
      </w:r>
      <w:r w:rsidRPr="00C57503">
        <w:rPr>
          <w:rFonts w:ascii="Times New Roman" w:eastAsia="Times New Roman" w:hAnsi="Times New Roman" w:cs="Times New Roman"/>
          <w:sz w:val="28"/>
          <w:u w:val="single"/>
          <w:shd w:val="clear" w:color="auto" w:fill="FFFF00"/>
        </w:rPr>
        <w:br/>
      </w:r>
    </w:p>
    <w:p w14:paraId="2B31BAC7" w14:textId="61DF64DC" w:rsidR="009C6BD8" w:rsidRDefault="00701C36"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 «Мировая экономика, мировые финансы и международный бизнес (с частичной ре</w:t>
      </w:r>
      <w:r w:rsidR="00C57503">
        <w:rPr>
          <w:rFonts w:ascii="Times New Roman" w:eastAsia="Times New Roman" w:hAnsi="Times New Roman" w:cs="Times New Roman"/>
          <w:b/>
          <w:bCs/>
          <w:sz w:val="28"/>
          <w:szCs w:val="28"/>
        </w:rPr>
        <w:t>ализацией на английском языке)»</w:t>
      </w:r>
    </w:p>
    <w:p w14:paraId="07CB9296" w14:textId="011A7991" w:rsidR="009C6BD8" w:rsidRDefault="00701C36"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профили: «Мировые финансы (с частичной реализа</w:t>
      </w:r>
      <w:r w:rsidR="00741009">
        <w:rPr>
          <w:rFonts w:ascii="Times New Roman" w:eastAsia="Times New Roman" w:hAnsi="Times New Roman" w:cs="Times New Roman"/>
          <w:b/>
          <w:bCs/>
          <w:sz w:val="28"/>
          <w:szCs w:val="28"/>
        </w:rPr>
        <w:t>цией на английском языке)»,</w:t>
      </w:r>
      <w:r>
        <w:rPr>
          <w:rFonts w:ascii="Times New Roman" w:eastAsia="Times New Roman" w:hAnsi="Times New Roman" w:cs="Times New Roman"/>
          <w:b/>
          <w:bCs/>
          <w:sz w:val="28"/>
          <w:szCs w:val="28"/>
        </w:rPr>
        <w:t xml:space="preserve">«Мировая экономика и международный бизнес </w:t>
      </w:r>
    </w:p>
    <w:p w14:paraId="27C34B14" w14:textId="15C28042" w:rsidR="009C6BD8" w:rsidRDefault="00701C36"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 частичной реализа</w:t>
      </w:r>
      <w:r w:rsidR="00741009">
        <w:rPr>
          <w:rFonts w:ascii="Times New Roman" w:eastAsia="Times New Roman" w:hAnsi="Times New Roman" w:cs="Times New Roman"/>
          <w:b/>
          <w:bCs/>
          <w:sz w:val="28"/>
          <w:szCs w:val="28"/>
        </w:rPr>
        <w:t>цией на английском языке)»</w:t>
      </w:r>
    </w:p>
    <w:p w14:paraId="345C17B0" w14:textId="6034C85B" w:rsidR="00741009" w:rsidRDefault="00A85586" w:rsidP="00741009">
      <w:pPr>
        <w:jc w:val="righ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Таблица 5.4</w:t>
      </w:r>
    </w:p>
    <w:tbl>
      <w:tblPr>
        <w:tblW w:w="9385" w:type="dxa"/>
        <w:tblInd w:w="108" w:type="dxa"/>
        <w:tblLayout w:type="fixed"/>
        <w:tblCellMar>
          <w:left w:w="10" w:type="dxa"/>
          <w:right w:w="10" w:type="dxa"/>
        </w:tblCellMar>
        <w:tblLook w:val="04A0" w:firstRow="1" w:lastRow="0" w:firstColumn="1" w:lastColumn="0" w:noHBand="0" w:noVBand="1"/>
      </w:tblPr>
      <w:tblGrid>
        <w:gridCol w:w="1861"/>
        <w:gridCol w:w="2077"/>
        <w:gridCol w:w="2753"/>
        <w:gridCol w:w="2694"/>
      </w:tblGrid>
      <w:tr w:rsidR="009C6BD8" w14:paraId="78E066EC" w14:textId="77777777" w:rsidTr="00741009">
        <w:trPr>
          <w:trHeight w:val="1"/>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910B7" w14:textId="77777777" w:rsidR="009C6BD8" w:rsidRDefault="00701C36">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22F727" w14:textId="77777777" w:rsidR="009C6BD8" w:rsidRDefault="00701C36">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704F42" w14:textId="77777777" w:rsidR="009C6BD8" w:rsidRDefault="00701C36">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2A9D8ABE" w14:textId="77777777" w:rsidR="009C6BD8" w:rsidRDefault="00701C36">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Типовые контрольные задания</w:t>
            </w:r>
          </w:p>
        </w:tc>
      </w:tr>
      <w:tr w:rsidR="009C6BD8" w:rsidRPr="00F85070" w14:paraId="4BA70C29" w14:textId="77777777" w:rsidTr="00741009">
        <w:trPr>
          <w:trHeight w:val="1"/>
        </w:trPr>
        <w:tc>
          <w:tcPr>
            <w:tcW w:w="186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3D96C03" w14:textId="77777777" w:rsidR="009C6BD8" w:rsidRDefault="00701C36">
            <w:pPr>
              <w:tabs>
                <w:tab w:val="left" w:pos="540"/>
              </w:tabs>
              <w:spacing w:after="0" w:line="240" w:lineRule="auto"/>
              <w:ind w:hanging="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571187BB" w14:textId="77777777" w:rsidR="009C6BD8" w:rsidRDefault="00701C36">
            <w:pPr>
              <w:tabs>
                <w:tab w:val="left" w:pos="540"/>
              </w:tabs>
              <w:spacing w:after="0" w:line="240" w:lineRule="auto"/>
              <w:ind w:hanging="12"/>
              <w:jc w:val="both"/>
              <w:rPr>
                <w:rFonts w:ascii="Times New Roman" w:hAnsi="Times New Roman" w:cs="Times New Roman"/>
                <w:b/>
                <w:sz w:val="24"/>
                <w:szCs w:val="24"/>
              </w:rPr>
            </w:pPr>
            <w:r>
              <w:rPr>
                <w:rFonts w:ascii="Times New Roman" w:hAnsi="Times New Roman" w:cs="Times New Roman"/>
                <w:b/>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690E633" w14:textId="77777777" w:rsidR="009C6BD8" w:rsidRDefault="00701C36">
            <w:pPr>
              <w:tabs>
                <w:tab w:val="left" w:pos="540"/>
              </w:tabs>
              <w:spacing w:after="0" w:line="240" w:lineRule="auto"/>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DC277E" w14:textId="77777777" w:rsidR="009C6BD8" w:rsidRDefault="00701C36">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0BE3D502" w14:textId="77777777" w:rsidR="009C6BD8" w:rsidRDefault="00701C36">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E6F6519" w14:textId="77777777" w:rsidR="009C6BD8" w:rsidRDefault="00701C36">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528652D6" w14:textId="7ADF1B0D"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5C1DB21D" w14:textId="4F7A0006" w:rsidR="00AF2915" w:rsidRPr="00D43DC2" w:rsidRDefault="00D43DC2" w:rsidP="00D43DC2">
            <w:pPr>
              <w:tabs>
                <w:tab w:val="left" w:pos="540"/>
              </w:tabs>
              <w:spacing w:after="0" w:line="240" w:lineRule="auto"/>
              <w:ind w:firstLine="39"/>
              <w:jc w:val="both"/>
              <w:rPr>
                <w:rFonts w:ascii="Times New Roman" w:eastAsia="Times New Roman" w:hAnsi="Times New Roman" w:cs="Times New Roman"/>
                <w:sz w:val="24"/>
                <w:szCs w:val="24"/>
                <w:lang w:val="de-DE"/>
              </w:rPr>
            </w:pPr>
            <w:r w:rsidRPr="00D43DC2">
              <w:rPr>
                <w:rFonts w:ascii="Times New Roman" w:eastAsia="Times New Roman" w:hAnsi="Times New Roman" w:cs="Times New Roman"/>
                <w:sz w:val="24"/>
                <w:szCs w:val="24"/>
                <w:lang w:val="de-DE"/>
              </w:rPr>
              <w:t>Décrivez les principaux besoins communicationnels d’une entreprise qui s’implante sur un nouveau marché international. Quels aspects psychologiques et culturels devez-vous prendre en compte lors de la communication avec des partenaires étrangers ?</w:t>
            </w:r>
          </w:p>
          <w:p w14:paraId="0624C505" w14:textId="77777777" w:rsidR="009C6BD8" w:rsidRDefault="009C6BD8">
            <w:pPr>
              <w:rPr>
                <w:rFonts w:ascii="Times New Roman" w:eastAsia="Times New Roman" w:hAnsi="Times New Roman" w:cs="Times New Roman"/>
                <w:b/>
                <w:sz w:val="24"/>
                <w:szCs w:val="24"/>
                <w:lang w:val="de-DE"/>
              </w:rPr>
            </w:pPr>
          </w:p>
        </w:tc>
      </w:tr>
      <w:tr w:rsidR="009C6BD8" w:rsidRPr="00F85070" w14:paraId="0E30E9B1"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628A5556" w14:textId="77777777" w:rsidR="009C6BD8" w:rsidRDefault="009C6BD8">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FF8B947" w14:textId="77777777" w:rsidR="009C6BD8" w:rsidRDefault="009C6BD8">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E8CE5B"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054152C0" w14:textId="77777777" w:rsidR="009C6BD8" w:rsidRDefault="00701C36">
            <w:pPr>
              <w:tabs>
                <w:tab w:val="left" w:pos="540"/>
              </w:tabs>
              <w:spacing w:after="0" w:line="240" w:lineRule="auto"/>
              <w:ind w:firstLine="39"/>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3610537C" w14:textId="77777777" w:rsidR="009C6BD8" w:rsidRDefault="00701C36">
            <w:pPr>
              <w:tabs>
                <w:tab w:val="left" w:pos="540"/>
              </w:tabs>
              <w:spacing w:after="0" w:line="240" w:lineRule="auto"/>
              <w:ind w:firstLine="39"/>
              <w:jc w:val="center"/>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rPr>
              <w:t>Задание</w:t>
            </w:r>
            <w:r>
              <w:rPr>
                <w:rFonts w:ascii="Times New Roman" w:eastAsia="Times New Roman" w:hAnsi="Times New Roman" w:cs="Times New Roman"/>
                <w:b/>
                <w:bCs/>
                <w:sz w:val="24"/>
                <w:szCs w:val="24"/>
                <w:lang w:val="de-DE"/>
              </w:rPr>
              <w:t xml:space="preserve"> 1</w:t>
            </w:r>
          </w:p>
          <w:p w14:paraId="2B5F9DAE" w14:textId="7A83240A" w:rsidR="009C6BD8" w:rsidRDefault="00AF2915">
            <w:pPr>
              <w:tabs>
                <w:tab w:val="left" w:pos="540"/>
              </w:tabs>
              <w:spacing w:after="0" w:line="240" w:lineRule="auto"/>
              <w:ind w:firstLine="39"/>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Par deux, vous choisissez un secteur d’activité et deux pays dont un pays francophone. Vous rechechez des données chiffrées. Vous réalisez une brève étude comparative que vous présentez au reste du groupe sous la forme que vous préférez:un exposé oral, une présentation  en PowerPoint, une cate mentale…</w:t>
            </w:r>
          </w:p>
        </w:tc>
      </w:tr>
      <w:tr w:rsidR="009C6BD8" w:rsidRPr="00F85070" w14:paraId="14155DF6"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0581D7BD" w14:textId="77777777" w:rsidR="009C6BD8" w:rsidRDefault="009C6BD8">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13E161F"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Pr>
                <w:rFonts w:ascii="Times New Roman" w:eastAsia="Times New Roman" w:hAnsi="Times New Roman" w:cs="Times New Roman"/>
                <w:sz w:val="24"/>
                <w:szCs w:val="24"/>
              </w:rPr>
              <w:lastRenderedPageBreak/>
              <w:t>информационно-коммуникационные</w:t>
            </w:r>
          </w:p>
          <w:p w14:paraId="25E38066" w14:textId="77777777" w:rsidR="009C6BD8" w:rsidRDefault="00701C36">
            <w:pPr>
              <w:tabs>
                <w:tab w:val="left" w:pos="540"/>
              </w:tabs>
              <w:spacing w:after="0" w:line="240" w:lineRule="auto"/>
              <w:jc w:val="both"/>
              <w:rPr>
                <w:sz w:val="24"/>
                <w:szCs w:val="24"/>
              </w:rPr>
            </w:pPr>
            <w:r>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C19A6E"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sz w:val="24"/>
                <w:szCs w:val="24"/>
              </w:rPr>
              <w:t xml:space="preserve">: </w:t>
            </w:r>
          </w:p>
          <w:p w14:paraId="554E2B7A"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32E6C608"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6036C45F" w14:textId="77777777" w:rsidR="00107521" w:rsidRPr="00107521" w:rsidRDefault="00107521" w:rsidP="00107521">
            <w:pPr>
              <w:tabs>
                <w:tab w:val="left" w:pos="540"/>
              </w:tabs>
              <w:spacing w:after="0" w:line="240" w:lineRule="auto"/>
              <w:ind w:firstLine="39"/>
              <w:jc w:val="both"/>
              <w:rPr>
                <w:rFonts w:ascii="Times New Roman" w:eastAsia="Times New Roman" w:hAnsi="Times New Roman" w:cs="Times New Roman"/>
                <w:bCs/>
                <w:sz w:val="24"/>
                <w:szCs w:val="24"/>
                <w:lang w:val="de-DE"/>
              </w:rPr>
            </w:pPr>
            <w:r w:rsidRPr="00107521">
              <w:rPr>
                <w:rFonts w:ascii="Times New Roman" w:eastAsia="Times New Roman" w:hAnsi="Times New Roman" w:cs="Times New Roman"/>
                <w:bCs/>
                <w:sz w:val="24"/>
                <w:szCs w:val="24"/>
                <w:lang w:val="de-DE"/>
              </w:rPr>
              <w:t xml:space="preserve">Proposez une structure pour un message commercial (comme une lettre d'affaires ou un email) destiné à établir un partenariat avec une entreprise étrangère. Assurez-vous d'inclure les </w:t>
            </w:r>
            <w:r w:rsidRPr="00107521">
              <w:rPr>
                <w:rFonts w:ascii="Times New Roman" w:eastAsia="Times New Roman" w:hAnsi="Times New Roman" w:cs="Times New Roman"/>
                <w:bCs/>
                <w:sz w:val="24"/>
                <w:szCs w:val="24"/>
                <w:lang w:val="de-DE"/>
              </w:rPr>
              <w:lastRenderedPageBreak/>
              <w:t>différents éléments suivants :</w:t>
            </w:r>
          </w:p>
          <w:p w14:paraId="301861A8" w14:textId="42A06E6B" w:rsidR="00107521" w:rsidRPr="00107521" w:rsidRDefault="00107521" w:rsidP="00107521">
            <w:pPr>
              <w:tabs>
                <w:tab w:val="left" w:pos="540"/>
              </w:tabs>
              <w:spacing w:after="0" w:line="240" w:lineRule="auto"/>
              <w:ind w:firstLine="39"/>
              <w:jc w:val="both"/>
              <w:rPr>
                <w:rFonts w:ascii="Times New Roman" w:eastAsia="Times New Roman" w:hAnsi="Times New Roman" w:cs="Times New Roman"/>
                <w:bCs/>
                <w:sz w:val="24"/>
                <w:szCs w:val="24"/>
                <w:lang w:val="de-DE"/>
              </w:rPr>
            </w:pPr>
            <w:r w:rsidRPr="00107521">
              <w:rPr>
                <w:rFonts w:ascii="Times New Roman" w:eastAsia="Times New Roman" w:hAnsi="Times New Roman" w:cs="Times New Roman"/>
                <w:bCs/>
                <w:sz w:val="24"/>
                <w:szCs w:val="24"/>
                <w:lang w:val="de-DE"/>
              </w:rPr>
              <w:t xml:space="preserve">     - Introduction: présentation de votre entreprise et de vos intentions.</w:t>
            </w:r>
          </w:p>
          <w:p w14:paraId="32672826" w14:textId="1FB8DBEF" w:rsidR="00107521" w:rsidRPr="00107521" w:rsidRDefault="00107521" w:rsidP="00107521">
            <w:pPr>
              <w:tabs>
                <w:tab w:val="left" w:pos="540"/>
              </w:tabs>
              <w:spacing w:after="0" w:line="240" w:lineRule="auto"/>
              <w:ind w:firstLine="39"/>
              <w:jc w:val="both"/>
              <w:rPr>
                <w:rFonts w:ascii="Times New Roman" w:eastAsia="Times New Roman" w:hAnsi="Times New Roman" w:cs="Times New Roman"/>
                <w:bCs/>
                <w:sz w:val="24"/>
                <w:szCs w:val="24"/>
                <w:lang w:val="de-DE"/>
              </w:rPr>
            </w:pPr>
            <w:r w:rsidRPr="00107521">
              <w:rPr>
                <w:rFonts w:ascii="Times New Roman" w:eastAsia="Times New Roman" w:hAnsi="Times New Roman" w:cs="Times New Roman"/>
                <w:bCs/>
                <w:sz w:val="24"/>
                <w:szCs w:val="24"/>
                <w:lang w:val="de-DE"/>
              </w:rPr>
              <w:t xml:space="preserve">     - Corps: détails sur l'offre de partenariat, avantages mutuels, et éléments à négocier.</w:t>
            </w:r>
          </w:p>
          <w:p w14:paraId="5A47EB29" w14:textId="11DA2A3B" w:rsidR="009C6BD8" w:rsidRDefault="00107521" w:rsidP="00107521">
            <w:pPr>
              <w:tabs>
                <w:tab w:val="left" w:pos="540"/>
              </w:tabs>
              <w:spacing w:after="0" w:line="240" w:lineRule="auto"/>
              <w:ind w:firstLine="39"/>
              <w:jc w:val="both"/>
              <w:rPr>
                <w:rFonts w:ascii="Times New Roman" w:eastAsia="Times New Roman" w:hAnsi="Times New Roman" w:cs="Times New Roman"/>
                <w:bCs/>
                <w:sz w:val="24"/>
                <w:szCs w:val="24"/>
                <w:lang w:val="de-DE"/>
              </w:rPr>
            </w:pPr>
            <w:r w:rsidRPr="00107521">
              <w:rPr>
                <w:rFonts w:ascii="Times New Roman" w:eastAsia="Times New Roman" w:hAnsi="Times New Roman" w:cs="Times New Roman"/>
                <w:bCs/>
                <w:sz w:val="24"/>
                <w:szCs w:val="24"/>
                <w:lang w:val="de-DE"/>
              </w:rPr>
              <w:t xml:space="preserve">     - Conclusion: invitation à des échanges futurs et mention de vos coordonnées.</w:t>
            </w:r>
          </w:p>
        </w:tc>
      </w:tr>
      <w:tr w:rsidR="009C6BD8" w:rsidRPr="00F85070" w14:paraId="438E0191"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12C26695" w14:textId="77777777" w:rsidR="009C6BD8" w:rsidRDefault="009C6BD8">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6E62F28" w14:textId="77777777" w:rsidR="009C6BD8" w:rsidRDefault="009C6BD8">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BE0E2"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7DEFF49"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70F494C5"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71FC3011"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72CCE898" w14:textId="77777777" w:rsidR="009C6BD8" w:rsidRDefault="00701C36">
            <w:pPr>
              <w:tabs>
                <w:tab w:val="left" w:pos="54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3A040921" w14:textId="77777777" w:rsidR="009C6BD8" w:rsidRPr="00107521" w:rsidRDefault="00701C36">
            <w:pPr>
              <w:tabs>
                <w:tab w:val="left" w:pos="540"/>
              </w:tabs>
              <w:spacing w:after="0" w:line="240" w:lineRule="auto"/>
              <w:ind w:firstLine="39"/>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rPr>
              <w:t>Задание</w:t>
            </w:r>
            <w:r w:rsidRPr="00107521">
              <w:rPr>
                <w:rFonts w:ascii="Times New Roman" w:eastAsia="Times New Roman" w:hAnsi="Times New Roman" w:cs="Times New Roman"/>
                <w:b/>
                <w:sz w:val="24"/>
                <w:szCs w:val="24"/>
                <w:lang w:val="fr-FR"/>
              </w:rPr>
              <w:t xml:space="preserve"> 1</w:t>
            </w:r>
          </w:p>
          <w:p w14:paraId="47DEFED8" w14:textId="62836B34" w:rsidR="009C6BD8" w:rsidRPr="00107521" w:rsidRDefault="00107521">
            <w:pPr>
              <w:tabs>
                <w:tab w:val="left" w:pos="540"/>
              </w:tabs>
              <w:spacing w:after="0" w:line="240" w:lineRule="auto"/>
              <w:rPr>
                <w:rFonts w:ascii="Times New Roman" w:eastAsia="Times New Roman" w:hAnsi="Times New Roman" w:cs="Times New Roman"/>
                <w:bCs/>
                <w:sz w:val="24"/>
                <w:szCs w:val="24"/>
                <w:lang w:val="fr-FR"/>
              </w:rPr>
            </w:pPr>
            <w:r w:rsidRPr="00107521">
              <w:rPr>
                <w:rFonts w:ascii="Times New Roman" w:eastAsia="Times New Roman" w:hAnsi="Times New Roman" w:cs="Times New Roman"/>
                <w:bCs/>
                <w:sz w:val="24"/>
                <w:szCs w:val="24"/>
                <w:lang w:val="de-DE"/>
              </w:rPr>
              <w:t>Discutez des éléments psychologiques qui influencent la communication dans les négociations internationales. Comment ces éléments peuvent-ils être pris en compte pour adapter le discours ? Fournissez trois exemples de stratégies à adopter en fonction des différences culturelles</w:t>
            </w:r>
            <w:r w:rsidRPr="00107521">
              <w:rPr>
                <w:rFonts w:ascii="Times New Roman" w:eastAsia="Times New Roman" w:hAnsi="Times New Roman" w:cs="Times New Roman"/>
                <w:bCs/>
                <w:sz w:val="24"/>
                <w:szCs w:val="24"/>
                <w:lang w:val="fr-FR"/>
              </w:rPr>
              <w:t>.</w:t>
            </w:r>
          </w:p>
          <w:p w14:paraId="50E385BA" w14:textId="77777777" w:rsidR="009C6BD8" w:rsidRDefault="009C6BD8">
            <w:pPr>
              <w:tabs>
                <w:tab w:val="left" w:pos="540"/>
              </w:tabs>
              <w:spacing w:after="0" w:line="240" w:lineRule="auto"/>
              <w:ind w:left="136"/>
              <w:contextualSpacing/>
              <w:rPr>
                <w:rFonts w:ascii="Times New Roman" w:eastAsia="Times New Roman" w:hAnsi="Times New Roman" w:cs="Times New Roman"/>
                <w:bCs/>
                <w:sz w:val="24"/>
                <w:szCs w:val="24"/>
                <w:lang w:val="de-DE"/>
              </w:rPr>
            </w:pPr>
          </w:p>
        </w:tc>
      </w:tr>
      <w:tr w:rsidR="009C6BD8" w:rsidRPr="00F85070" w14:paraId="1B9A81D9"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39DEFF14" w14:textId="77777777" w:rsidR="009C6BD8" w:rsidRDefault="009C6BD8">
            <w:pPr>
              <w:numPr>
                <w:ilvl w:val="1"/>
                <w:numId w:val="0"/>
              </w:numPr>
              <w:jc w:val="both"/>
              <w:rPr>
                <w:rFonts w:ascii="Calibri" w:eastAsia="Calibri" w:hAnsi="Calibri" w:cs="Calibri"/>
                <w:color w:val="595959" w:themeColor="text1" w:themeTint="A6"/>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AEC6F38" w14:textId="77777777" w:rsidR="009C6BD8" w:rsidRDefault="00701C36">
            <w:pPr>
              <w:tabs>
                <w:tab w:val="left" w:pos="540"/>
              </w:tabs>
              <w:spacing w:after="0" w:line="240" w:lineRule="auto"/>
              <w:jc w:val="both"/>
              <w:rPr>
                <w:sz w:val="24"/>
                <w:szCs w:val="24"/>
              </w:rPr>
            </w:pPr>
            <w:r>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737FBA"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8F7C7E1"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4BBDD41"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0623CA47"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2613BA18" w14:textId="77777777" w:rsidR="009C6BD8" w:rsidRDefault="00701C36">
            <w:pPr>
              <w:tabs>
                <w:tab w:val="left" w:pos="540"/>
              </w:tabs>
              <w:spacing w:after="0" w:line="240" w:lineRule="auto"/>
              <w:ind w:firstLine="39"/>
              <w:jc w:val="center"/>
              <w:rPr>
                <w:rFonts w:eastAsiaTheme="minorHAnsi"/>
                <w:lang w:val="de-DE" w:eastAsia="en-US"/>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r>
              <w:rPr>
                <w:rFonts w:eastAsiaTheme="minorHAnsi"/>
                <w:lang w:val="de-DE" w:eastAsia="en-US"/>
              </w:rPr>
              <w:t xml:space="preserve"> </w:t>
            </w:r>
          </w:p>
          <w:p w14:paraId="5DD6FC50" w14:textId="6842B0E1" w:rsidR="009C6BD8" w:rsidRPr="00107521" w:rsidRDefault="00107521" w:rsidP="00107521">
            <w:pPr>
              <w:tabs>
                <w:tab w:val="left" w:pos="540"/>
              </w:tabs>
              <w:spacing w:after="0" w:line="240" w:lineRule="auto"/>
              <w:ind w:firstLine="39"/>
              <w:jc w:val="both"/>
              <w:rPr>
                <w:rFonts w:ascii="Times New Roman" w:eastAsia="Times New Roman" w:hAnsi="Times New Roman" w:cs="Times New Roman"/>
                <w:sz w:val="24"/>
                <w:szCs w:val="24"/>
                <w:lang w:val="fr-FR"/>
              </w:rPr>
            </w:pPr>
            <w:r w:rsidRPr="00107521">
              <w:rPr>
                <w:rFonts w:ascii="Times New Roman" w:eastAsia="Times New Roman" w:hAnsi="Times New Roman" w:cs="Times New Roman"/>
                <w:sz w:val="24"/>
                <w:szCs w:val="24"/>
                <w:lang w:val="de-DE"/>
              </w:rPr>
              <w:t>Discutez des techniques de persuasion que vous pouvez utiliser lorsque vous présentez un nouveau produit à une équipe internationale. Identifiez au moins trois méthodes et expliquez comment elles peuvent être appliquées dans un contexte de négociation</w:t>
            </w:r>
            <w:r w:rsidRPr="00107521">
              <w:rPr>
                <w:rFonts w:ascii="Times New Roman" w:eastAsia="Times New Roman" w:hAnsi="Times New Roman" w:cs="Times New Roman"/>
                <w:sz w:val="24"/>
                <w:szCs w:val="24"/>
                <w:lang w:val="fr-FR"/>
              </w:rPr>
              <w:t>.</w:t>
            </w:r>
          </w:p>
        </w:tc>
      </w:tr>
      <w:tr w:rsidR="009C6BD8" w:rsidRPr="00F85070" w14:paraId="5CC2DFB1"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1174342E" w14:textId="77777777" w:rsidR="009C6BD8" w:rsidRDefault="009C6BD8">
            <w:pPr>
              <w:numPr>
                <w:ilvl w:val="1"/>
                <w:numId w:val="0"/>
              </w:numPr>
              <w:jc w:val="both"/>
              <w:rPr>
                <w:rFonts w:ascii="Calibri" w:eastAsia="Calibri" w:hAnsi="Calibri" w:cs="Calibri"/>
                <w:color w:val="595959" w:themeColor="text1" w:themeTint="A6"/>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32029417" w14:textId="77777777" w:rsidR="009C6BD8" w:rsidRDefault="009C6BD8">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F805DB"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710571AE"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78E71938"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систематизировать и обобщить позицию команды;</w:t>
            </w:r>
          </w:p>
          <w:p w14:paraId="54BF60AB"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CEC6C8B" w14:textId="77777777" w:rsidR="009C6BD8" w:rsidRDefault="00701C36">
            <w:pPr>
              <w:tabs>
                <w:tab w:val="left" w:pos="54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правильность выбора</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250CE3F8"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lastRenderedPageBreak/>
              <w:t>Задание</w:t>
            </w:r>
            <w:r>
              <w:rPr>
                <w:rFonts w:ascii="Times New Roman" w:eastAsia="Times New Roman" w:hAnsi="Times New Roman" w:cs="Times New Roman"/>
                <w:b/>
                <w:sz w:val="24"/>
                <w:szCs w:val="24"/>
                <w:lang w:val="de-DE"/>
              </w:rPr>
              <w:t xml:space="preserve"> 1</w:t>
            </w:r>
          </w:p>
          <w:p w14:paraId="7A9261E7" w14:textId="4286DE79" w:rsidR="009C6BD8" w:rsidRDefault="00107521">
            <w:pPr>
              <w:tabs>
                <w:tab w:val="left" w:pos="540"/>
              </w:tabs>
              <w:spacing w:after="0" w:line="240" w:lineRule="auto"/>
              <w:ind w:firstLine="39"/>
              <w:rPr>
                <w:rFonts w:ascii="Times New Roman" w:eastAsia="Times New Roman" w:hAnsi="Times New Roman" w:cs="Times New Roman"/>
                <w:bCs/>
                <w:sz w:val="24"/>
                <w:szCs w:val="24"/>
                <w:lang w:val="de-DE"/>
              </w:rPr>
            </w:pPr>
            <w:r w:rsidRPr="00107521">
              <w:rPr>
                <w:rFonts w:ascii="Times New Roman" w:eastAsia="Times New Roman" w:hAnsi="Times New Roman" w:cs="Times New Roman"/>
                <w:bCs/>
                <w:sz w:val="24"/>
                <w:szCs w:val="24"/>
                <w:lang w:val="de-DE"/>
              </w:rPr>
              <w:t xml:space="preserve">Rédigez un court dialogue fictif (150-200 mots) entre deux membres d'une équipe de commerce </w:t>
            </w:r>
            <w:r w:rsidRPr="00107521">
              <w:rPr>
                <w:rFonts w:ascii="Times New Roman" w:eastAsia="Times New Roman" w:hAnsi="Times New Roman" w:cs="Times New Roman"/>
                <w:bCs/>
                <w:sz w:val="24"/>
                <w:szCs w:val="24"/>
                <w:lang w:val="de-DE"/>
              </w:rPr>
              <w:lastRenderedPageBreak/>
              <w:t>international, où chacun exprime son point de vue sur l’approche à adopter pour pénétrer un nouveau marché. Assurez-vous d'inclure des éléments d’argumentation et de contre-argumentation</w:t>
            </w:r>
          </w:p>
        </w:tc>
      </w:tr>
      <w:tr w:rsidR="009C6BD8" w:rsidRPr="00F85070" w14:paraId="00C6EC43"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3B0C5E0C" w14:textId="77777777" w:rsidR="009C6BD8" w:rsidRDefault="009C6BD8">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480B68B" w14:textId="77777777" w:rsidR="009C6BD8" w:rsidRDefault="00701C36">
            <w:pPr>
              <w:tabs>
                <w:tab w:val="left" w:pos="540"/>
              </w:tabs>
              <w:spacing w:after="0" w:line="240" w:lineRule="auto"/>
              <w:jc w:val="both"/>
              <w:rPr>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E7D793"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3145FD84"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651B85FF"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6BF067B1" w14:textId="2E965723" w:rsidR="009C6BD8" w:rsidRDefault="00701C36">
            <w:pPr>
              <w:shd w:val="clear" w:color="auto" w:fill="FFFFFF"/>
              <w:spacing w:after="150" w:line="240" w:lineRule="auto"/>
              <w:rPr>
                <w:rFonts w:ascii="Times New Roman" w:eastAsia="Times New Roman" w:hAnsi="Times New Roman" w:cs="Times New Roman"/>
                <w:bCs/>
                <w:sz w:val="24"/>
                <w:szCs w:val="24"/>
                <w:lang w:val="de-DE"/>
              </w:rPr>
            </w:pPr>
            <w:r>
              <w:rPr>
                <w:rFonts w:ascii="Times New Roman" w:eastAsia="Times New Roman" w:hAnsi="Times New Roman" w:cs="Times New Roman"/>
                <w:color w:val="000000"/>
                <w:sz w:val="24"/>
                <w:szCs w:val="24"/>
                <w:lang w:val="de-DE"/>
              </w:rPr>
              <w:t xml:space="preserve"> </w:t>
            </w:r>
            <w:r w:rsidR="00107521" w:rsidRPr="00107521">
              <w:rPr>
                <w:rFonts w:ascii="Times New Roman" w:eastAsia="Times New Roman" w:hAnsi="Times New Roman" w:cs="Times New Roman"/>
                <w:color w:val="000000"/>
                <w:sz w:val="24"/>
                <w:szCs w:val="24"/>
                <w:lang w:val="de-DE"/>
              </w:rPr>
              <w:t>Rédigez une introduction et une conclusion sur le sujet de la souveraineté technologique dans le cadre du commerce international. Utilisez un vocabulaire académique et veillez à structurer vos phrases de manière claire et cohérente.</w:t>
            </w:r>
          </w:p>
        </w:tc>
      </w:tr>
      <w:tr w:rsidR="009C6BD8" w:rsidRPr="00F85070" w14:paraId="2334FAFC"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6A627CA9" w14:textId="77777777" w:rsidR="009C6BD8" w:rsidRDefault="009C6BD8">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F5553AF" w14:textId="77777777" w:rsidR="009C6BD8" w:rsidRDefault="009C6BD8">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84247"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B93989B" w14:textId="77777777" w:rsidR="009C6BD8" w:rsidRDefault="00701C36">
            <w:pPr>
              <w:tabs>
                <w:tab w:val="left" w:pos="54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38521A9F"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40D414F6" w14:textId="0EE72B5A" w:rsidR="009C6BD8" w:rsidRDefault="00107521">
            <w:pPr>
              <w:tabs>
                <w:tab w:val="left" w:pos="540"/>
              </w:tabs>
              <w:spacing w:after="0" w:line="240" w:lineRule="auto"/>
              <w:ind w:firstLine="39"/>
              <w:rPr>
                <w:rFonts w:ascii="Times New Roman" w:eastAsia="Times New Roman" w:hAnsi="Times New Roman" w:cs="Times New Roman"/>
                <w:bCs/>
                <w:sz w:val="24"/>
                <w:szCs w:val="24"/>
                <w:lang w:val="de-DE"/>
              </w:rPr>
            </w:pPr>
            <w:r w:rsidRPr="00107521">
              <w:rPr>
                <w:rFonts w:ascii="Times New Roman" w:eastAsia="Times New Roman" w:hAnsi="Times New Roman" w:cs="Times New Roman"/>
                <w:bCs/>
                <w:sz w:val="24"/>
                <w:szCs w:val="24"/>
                <w:lang w:val="de-DE"/>
              </w:rPr>
              <w:t>Imaginez que votre entreprise doit présenter un nouveau produit à des clients potentiels d'un autre pays. Rédigez une brève présentation (150-200 mots) en utilisant des techniques de communication efficaces et en tenant compte des spécificités culturelles.</w:t>
            </w:r>
          </w:p>
        </w:tc>
      </w:tr>
      <w:tr w:rsidR="009C6BD8" w:rsidRPr="00BA2E8E" w14:paraId="3DA7C770"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28D5250" w14:textId="77777777" w:rsidR="009C6BD8" w:rsidRDefault="009C6BD8">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29BACD1"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69419B06" w14:textId="77777777" w:rsidR="009C6BD8" w:rsidRDefault="00701C36">
            <w:pPr>
              <w:tabs>
                <w:tab w:val="left" w:pos="540"/>
              </w:tabs>
              <w:spacing w:after="0" w:line="240" w:lineRule="auto"/>
              <w:jc w:val="both"/>
              <w:rPr>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531DD"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7B6A85A"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75655FF4"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3F3F8A66" w14:textId="77777777" w:rsidR="009C6BD8" w:rsidRDefault="00BA2E8E">
            <w:pPr>
              <w:tabs>
                <w:tab w:val="left" w:pos="540"/>
              </w:tabs>
              <w:spacing w:after="0" w:line="240" w:lineRule="auto"/>
              <w:rPr>
                <w:rFonts w:ascii="Times New Roman" w:eastAsia="Times New Roman" w:hAnsi="Times New Roman" w:cs="Times New Roman"/>
                <w:bCs/>
                <w:sz w:val="24"/>
                <w:szCs w:val="24"/>
                <w:lang w:val="de-DE"/>
              </w:rPr>
            </w:pPr>
            <w:r w:rsidRPr="00BA2E8E">
              <w:rPr>
                <w:rFonts w:ascii="Times New Roman" w:eastAsia="Times New Roman" w:hAnsi="Times New Roman" w:cs="Times New Roman"/>
                <w:bCs/>
                <w:sz w:val="24"/>
                <w:szCs w:val="24"/>
                <w:lang w:val="de-DE"/>
              </w:rPr>
              <w:t>Rédigez un document structuré en répondant aux questions ci-dessous. Utilisez des sources d'information pertinentes en français ou dans d'autres langues (anglais, espagnol, etc.) pour soutenir vos arguments. Assurez-vous de bien citer vos sources selon les normes académiques.</w:t>
            </w:r>
            <w:r>
              <w:rPr>
                <w:rFonts w:ascii="Times New Roman" w:eastAsia="Times New Roman" w:hAnsi="Times New Roman" w:cs="Times New Roman"/>
                <w:bCs/>
                <w:sz w:val="24"/>
                <w:szCs w:val="24"/>
                <w:lang w:val="de-DE"/>
              </w:rPr>
              <w:t xml:space="preserve"> </w:t>
            </w:r>
          </w:p>
          <w:p w14:paraId="4D1F1CFC" w14:textId="5852AAEB" w:rsidR="00BA2E8E" w:rsidRDefault="00BA2E8E">
            <w:pPr>
              <w:tabs>
                <w:tab w:val="left" w:pos="540"/>
              </w:tabs>
              <w:spacing w:after="0" w:line="240" w:lineRule="auto"/>
              <w:rPr>
                <w:rFonts w:ascii="Times New Roman" w:eastAsia="Times New Roman" w:hAnsi="Times New Roman" w:cs="Times New Roman"/>
                <w:bCs/>
                <w:sz w:val="24"/>
                <w:szCs w:val="24"/>
                <w:lang w:val="de-DE"/>
              </w:rPr>
            </w:pPr>
            <w:r w:rsidRPr="00BA2E8E">
              <w:rPr>
                <w:rFonts w:ascii="Times New Roman" w:eastAsia="Times New Roman" w:hAnsi="Times New Roman" w:cs="Times New Roman"/>
                <w:bCs/>
                <w:sz w:val="24"/>
                <w:szCs w:val="24"/>
                <w:lang w:val="de-DE"/>
              </w:rPr>
              <w:t xml:space="preserve">Recherchez deux articles académiques ou rapports sur la souveraineté technologique dans le commerce international. Résumez les points principaux de ces documents en 150-200 </w:t>
            </w:r>
            <w:r w:rsidRPr="00BA2E8E">
              <w:rPr>
                <w:rFonts w:ascii="Times New Roman" w:eastAsia="Times New Roman" w:hAnsi="Times New Roman" w:cs="Times New Roman"/>
                <w:bCs/>
                <w:sz w:val="24"/>
                <w:szCs w:val="24"/>
                <w:lang w:val="de-DE"/>
              </w:rPr>
              <w:lastRenderedPageBreak/>
              <w:t>mots chacun. Incluez la citation complète des sources</w:t>
            </w:r>
            <w:r>
              <w:rPr>
                <w:rFonts w:ascii="Times New Roman" w:eastAsia="Times New Roman" w:hAnsi="Times New Roman" w:cs="Times New Roman"/>
                <w:bCs/>
                <w:sz w:val="24"/>
                <w:szCs w:val="24"/>
                <w:lang w:val="de-DE"/>
              </w:rPr>
              <w:t>.</w:t>
            </w:r>
          </w:p>
        </w:tc>
      </w:tr>
      <w:tr w:rsidR="009C6BD8" w:rsidRPr="00F85070" w14:paraId="1CC1AF87"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689AEFFF" w14:textId="77777777" w:rsidR="009C6BD8" w:rsidRDefault="009C6BD8">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AF60173" w14:textId="77777777" w:rsidR="009C6BD8" w:rsidRDefault="009C6BD8">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25D42"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71E0ADED" w14:textId="77777777" w:rsidR="009C6BD8" w:rsidRDefault="00701C36">
            <w:pPr>
              <w:tabs>
                <w:tab w:val="left" w:pos="54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извлекать информацию из различных источников</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537D4E17"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6135B7DF" w14:textId="77777777" w:rsidR="00BA2E8E" w:rsidRDefault="00BA2E8E">
            <w:pPr>
              <w:tabs>
                <w:tab w:val="left" w:pos="540"/>
              </w:tabs>
              <w:spacing w:after="0" w:line="240" w:lineRule="auto"/>
              <w:ind w:firstLine="39"/>
              <w:rPr>
                <w:rFonts w:ascii="Times New Roman" w:eastAsia="Times New Roman" w:hAnsi="Times New Roman" w:cs="Times New Roman"/>
                <w:bCs/>
                <w:sz w:val="24"/>
                <w:szCs w:val="24"/>
                <w:lang w:val="de-DE"/>
              </w:rPr>
            </w:pPr>
            <w:r w:rsidRPr="00BA2E8E">
              <w:rPr>
                <w:rFonts w:ascii="Times New Roman" w:eastAsia="Times New Roman" w:hAnsi="Times New Roman" w:cs="Times New Roman"/>
                <w:bCs/>
                <w:sz w:val="24"/>
                <w:szCs w:val="24"/>
                <w:lang w:val="de-DE"/>
              </w:rPr>
              <w:t>Présentez un exemple concret d'entreprise ayant réussi à instaurer sa souveraineté technologique dans le cadre d’un échange international. Utilisez des sources externes pour étayer votre analyse, en incluant des données chiffrées ou des faits pertinents.</w:t>
            </w:r>
          </w:p>
          <w:p w14:paraId="09299EE7" w14:textId="4853957E" w:rsidR="009C6BD8" w:rsidRPr="00BA2E8E" w:rsidRDefault="009C6BD8">
            <w:pPr>
              <w:tabs>
                <w:tab w:val="left" w:pos="540"/>
              </w:tabs>
              <w:spacing w:after="0" w:line="240" w:lineRule="auto"/>
              <w:ind w:firstLine="39"/>
              <w:rPr>
                <w:rFonts w:ascii="Times New Roman" w:eastAsia="Times New Roman" w:hAnsi="Times New Roman" w:cs="Times New Roman"/>
                <w:sz w:val="24"/>
                <w:szCs w:val="24"/>
                <w:lang w:val="de-DE"/>
              </w:rPr>
            </w:pPr>
          </w:p>
        </w:tc>
      </w:tr>
      <w:tr w:rsidR="009C6BD8" w:rsidRPr="00BA2E8E" w14:paraId="7B93C009" w14:textId="77777777" w:rsidTr="00741009">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D779CF1" w14:textId="77777777" w:rsidR="009C6BD8" w:rsidRDefault="009C6BD8">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0CCADA9" w14:textId="77777777" w:rsidR="009C6BD8" w:rsidRDefault="00701C36">
            <w:pPr>
              <w:tabs>
                <w:tab w:val="left" w:pos="540"/>
              </w:tabs>
              <w:spacing w:after="0" w:line="240" w:lineRule="auto"/>
              <w:jc w:val="both"/>
              <w:rPr>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2ED348"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6A6C5569" w14:textId="77777777" w:rsidR="009C6BD8" w:rsidRDefault="00701C36">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591583CC"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2D5A7B20" w14:textId="77777777" w:rsidR="00BA2E8E" w:rsidRDefault="00BA2E8E">
            <w:pPr>
              <w:tabs>
                <w:tab w:val="left" w:pos="540"/>
              </w:tabs>
              <w:spacing w:after="0" w:line="240" w:lineRule="auto"/>
              <w:ind w:firstLine="39"/>
              <w:rPr>
                <w:rFonts w:ascii="Times New Roman" w:eastAsia="Times New Roman" w:hAnsi="Times New Roman" w:cs="Times New Roman"/>
                <w:sz w:val="24"/>
                <w:szCs w:val="24"/>
                <w:lang w:val="de-DE"/>
              </w:rPr>
            </w:pPr>
            <w:r w:rsidRPr="00BA2E8E">
              <w:rPr>
                <w:rFonts w:ascii="Times New Roman" w:eastAsia="Times New Roman" w:hAnsi="Times New Roman" w:cs="Times New Roman"/>
                <w:sz w:val="24"/>
                <w:szCs w:val="24"/>
                <w:lang w:val="de-DE"/>
              </w:rPr>
              <w:t>Discutez des défis et des opportunités que la souveraineté technologique présente pour les entreprises engagées dans le commerce international. Mentionnez au moins deux défis et deux opportunités</w:t>
            </w:r>
            <w:r>
              <w:rPr>
                <w:rFonts w:ascii="Times New Roman" w:eastAsia="Times New Roman" w:hAnsi="Times New Roman" w:cs="Times New Roman"/>
                <w:sz w:val="24"/>
                <w:szCs w:val="24"/>
                <w:lang w:val="de-DE"/>
              </w:rPr>
              <w:t>.</w:t>
            </w:r>
          </w:p>
          <w:p w14:paraId="296DFD1B" w14:textId="033253DE" w:rsidR="009C6BD8" w:rsidRDefault="009C6BD8">
            <w:pPr>
              <w:tabs>
                <w:tab w:val="left" w:pos="540"/>
              </w:tabs>
              <w:spacing w:after="0" w:line="240" w:lineRule="auto"/>
              <w:ind w:firstLine="39"/>
              <w:rPr>
                <w:rFonts w:ascii="Times New Roman" w:eastAsia="Times New Roman" w:hAnsi="Times New Roman" w:cs="Times New Roman"/>
                <w:bCs/>
                <w:sz w:val="24"/>
                <w:szCs w:val="24"/>
                <w:lang w:val="de-DE"/>
              </w:rPr>
            </w:pPr>
          </w:p>
        </w:tc>
      </w:tr>
      <w:tr w:rsidR="009C6BD8" w:rsidRPr="00F85070" w14:paraId="02C9C350" w14:textId="77777777" w:rsidTr="00741009">
        <w:trPr>
          <w:trHeight w:val="1"/>
        </w:trPr>
        <w:tc>
          <w:tcPr>
            <w:tcW w:w="186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E3B0131" w14:textId="77777777" w:rsidR="009C6BD8" w:rsidRDefault="009C6BD8">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8A9B29A" w14:textId="77777777" w:rsidR="009C6BD8" w:rsidRDefault="009C6BD8">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5BD3F" w14:textId="77777777" w:rsidR="009C6BD8" w:rsidRDefault="00701C36">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5AA0B08" w14:textId="77777777" w:rsidR="009C6BD8" w:rsidRDefault="00701C36">
            <w:pPr>
              <w:tabs>
                <w:tab w:val="left" w:pos="54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Pr>
          <w:p w14:paraId="3775F006" w14:textId="77777777" w:rsidR="009C6BD8" w:rsidRDefault="00701C36">
            <w:pPr>
              <w:tabs>
                <w:tab w:val="left" w:pos="540"/>
              </w:tabs>
              <w:spacing w:after="0" w:line="240" w:lineRule="auto"/>
              <w:ind w:firstLine="39"/>
              <w:jc w:val="center"/>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de-DE"/>
              </w:rPr>
              <w:t xml:space="preserve"> 1</w:t>
            </w:r>
          </w:p>
          <w:p w14:paraId="4285DFE9" w14:textId="329F6DAC" w:rsidR="009C6BD8" w:rsidRDefault="00BA2E8E">
            <w:pPr>
              <w:rPr>
                <w:rFonts w:ascii="Times New Roman" w:eastAsiaTheme="minorHAnsi" w:hAnsi="Times New Roman" w:cs="Times New Roman"/>
                <w:sz w:val="24"/>
                <w:szCs w:val="24"/>
                <w:lang w:val="de-DE" w:eastAsia="en-US"/>
              </w:rPr>
            </w:pPr>
            <w:r w:rsidRPr="00BA2E8E">
              <w:rPr>
                <w:rFonts w:ascii="Times New Roman" w:eastAsia="Times New Roman" w:hAnsi="Times New Roman" w:cs="Times New Roman"/>
                <w:bCs/>
                <w:sz w:val="24"/>
                <w:szCs w:val="24"/>
                <w:lang w:val="de-DE"/>
              </w:rPr>
              <w:t>En vous basant sur vos connaissances, rédigez une b</w:t>
            </w:r>
            <w:r>
              <w:rPr>
                <w:rFonts w:ascii="Times New Roman" w:eastAsia="Times New Roman" w:hAnsi="Times New Roman" w:cs="Times New Roman"/>
                <w:bCs/>
                <w:sz w:val="24"/>
                <w:szCs w:val="24"/>
                <w:lang w:val="fr-FR"/>
              </w:rPr>
              <w:t>ref</w:t>
            </w:r>
            <w:r w:rsidRPr="00BA2E8E">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Cs/>
                <w:sz w:val="24"/>
                <w:szCs w:val="24"/>
                <w:lang w:val="de-DE"/>
              </w:rPr>
              <w:t>exposé</w:t>
            </w:r>
            <w:r w:rsidRPr="00BA2E8E">
              <w:rPr>
                <w:rFonts w:ascii="Times New Roman" w:eastAsia="Times New Roman" w:hAnsi="Times New Roman" w:cs="Times New Roman"/>
                <w:bCs/>
                <w:sz w:val="24"/>
                <w:szCs w:val="24"/>
                <w:lang w:val="de-DE"/>
              </w:rPr>
              <w:t xml:space="preserve"> (150-200 mots) sur l'importance de l'éthique dans le commerce international, en particulier dans le contexte de la souveraineté technologique. Comment une approche éthique peut-elle influencer les relatio</w:t>
            </w:r>
            <w:r w:rsidR="00904490">
              <w:rPr>
                <w:rFonts w:ascii="Times New Roman" w:eastAsia="Times New Roman" w:hAnsi="Times New Roman" w:cs="Times New Roman"/>
                <w:bCs/>
                <w:sz w:val="24"/>
                <w:szCs w:val="24"/>
                <w:lang w:val="de-DE"/>
              </w:rPr>
              <w:t>ns commerciales internationales</w:t>
            </w:r>
            <w:r w:rsidRPr="00BA2E8E">
              <w:rPr>
                <w:rFonts w:ascii="Times New Roman" w:eastAsia="Times New Roman" w:hAnsi="Times New Roman" w:cs="Times New Roman"/>
                <w:bCs/>
                <w:sz w:val="24"/>
                <w:szCs w:val="24"/>
                <w:lang w:val="de-DE"/>
              </w:rPr>
              <w:t>?</w:t>
            </w:r>
          </w:p>
          <w:p w14:paraId="24EBBD4C" w14:textId="77777777" w:rsidR="009C6BD8" w:rsidRDefault="009C6BD8">
            <w:pPr>
              <w:tabs>
                <w:tab w:val="left" w:pos="540"/>
              </w:tabs>
              <w:spacing w:after="0" w:line="240" w:lineRule="auto"/>
              <w:ind w:firstLine="39"/>
              <w:rPr>
                <w:rFonts w:ascii="Times New Roman" w:eastAsia="Times New Roman" w:hAnsi="Times New Roman" w:cs="Times New Roman"/>
                <w:bCs/>
                <w:sz w:val="24"/>
                <w:szCs w:val="24"/>
                <w:lang w:val="de-DE"/>
              </w:rPr>
            </w:pPr>
          </w:p>
        </w:tc>
      </w:tr>
    </w:tbl>
    <w:p w14:paraId="1156781B" w14:textId="34A61EFE" w:rsidR="009C6BD8" w:rsidRDefault="009C6BD8">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63FFC79B" w14:textId="212EB936" w:rsidR="00741009"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1884147A" w14:textId="0B31E1B6" w:rsidR="00741009"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13ACAE5B" w14:textId="3C6DEF50" w:rsidR="00741009"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60829778" w14:textId="6EE7CD37" w:rsidR="00741009"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4DB8A0DB" w14:textId="2485179E" w:rsidR="00741009"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20E7D5A7" w14:textId="2447D7A8" w:rsidR="00741009"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732900E6" w14:textId="77777777" w:rsidR="00741009" w:rsidRPr="00C82770" w:rsidRDefault="00741009">
      <w:pPr>
        <w:widowControl w:val="0"/>
        <w:tabs>
          <w:tab w:val="left" w:pos="540"/>
        </w:tabs>
        <w:autoSpaceDE w:val="0"/>
        <w:autoSpaceDN w:val="0"/>
        <w:adjustRightInd w:val="0"/>
        <w:spacing w:after="0" w:line="240" w:lineRule="auto"/>
        <w:ind w:firstLine="709"/>
        <w:contextualSpacing/>
        <w:jc w:val="center"/>
        <w:rPr>
          <w:rFonts w:ascii="Times New Roman" w:eastAsia="Times New Roman" w:hAnsi="Times New Roman" w:cs="Times New Roman"/>
          <w:b/>
          <w:bCs/>
          <w:sz w:val="28"/>
          <w:szCs w:val="28"/>
          <w:lang w:val="fr-FR"/>
        </w:rPr>
      </w:pPr>
    </w:p>
    <w:p w14:paraId="3D4A6573" w14:textId="77777777" w:rsidR="009C6BD8" w:rsidRDefault="00701C36" w:rsidP="0074100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ОП «Мировая экономика, мировые финансы и международный бизнес (с частичной реализацией на английском языке)»,</w:t>
      </w:r>
    </w:p>
    <w:p w14:paraId="51899FD2" w14:textId="3EA70B1D" w:rsidR="009C6BD8" w:rsidRDefault="00701C36"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профиль: «Мировые финансы (с частичной реализа</w:t>
      </w:r>
      <w:r w:rsidR="00741009">
        <w:rPr>
          <w:rFonts w:ascii="Times New Roman" w:eastAsia="Times New Roman" w:hAnsi="Times New Roman" w:cs="Times New Roman"/>
          <w:b/>
          <w:bCs/>
          <w:sz w:val="28"/>
          <w:szCs w:val="28"/>
        </w:rPr>
        <w:t>цией на английском языке)»</w:t>
      </w:r>
    </w:p>
    <w:p w14:paraId="27C52AC9" w14:textId="64FEF8DB" w:rsidR="009C6BD8" w:rsidRDefault="00A85586" w:rsidP="00A85586">
      <w:pPr>
        <w:shd w:val="clear" w:color="auto" w:fill="FFFFFF" w:themeFill="background1"/>
        <w:spacing w:after="0" w:line="240" w:lineRule="auto"/>
        <w:ind w:firstLine="709"/>
        <w:jc w:val="right"/>
        <w:rPr>
          <w:rFonts w:eastAsia="Times New Roman"/>
          <w:b/>
          <w:bCs/>
          <w:sz w:val="28"/>
          <w:szCs w:val="28"/>
        </w:rPr>
      </w:pPr>
      <w:r>
        <w:rPr>
          <w:rFonts w:ascii="Times New Roman" w:eastAsia="Times New Roman" w:hAnsi="Times New Roman" w:cs="Times New Roman"/>
          <w:bCs/>
          <w:sz w:val="28"/>
          <w:szCs w:val="28"/>
        </w:rPr>
        <w:t>Таблица 5.5</w:t>
      </w:r>
    </w:p>
    <w:tbl>
      <w:tblPr>
        <w:tblStyle w:val="111"/>
        <w:tblW w:w="5000" w:type="pct"/>
        <w:tblLook w:val="04A0" w:firstRow="1" w:lastRow="0" w:firstColumn="1" w:lastColumn="0" w:noHBand="0" w:noVBand="1"/>
      </w:tblPr>
      <w:tblGrid>
        <w:gridCol w:w="2198"/>
        <w:gridCol w:w="2198"/>
        <w:gridCol w:w="2409"/>
        <w:gridCol w:w="2257"/>
      </w:tblGrid>
      <w:tr w:rsidR="009C6BD8" w14:paraId="63372863" w14:textId="77777777">
        <w:trPr>
          <w:trHeight w:val="1735"/>
        </w:trPr>
        <w:tc>
          <w:tcPr>
            <w:tcW w:w="1176" w:type="pct"/>
          </w:tcPr>
          <w:p w14:paraId="52071F49"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Код компетенции</w:t>
            </w:r>
          </w:p>
        </w:tc>
        <w:tc>
          <w:tcPr>
            <w:tcW w:w="1226" w:type="pct"/>
          </w:tcPr>
          <w:p w14:paraId="76480B2F"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Индикаторы достижения компетенции</w:t>
            </w:r>
          </w:p>
        </w:tc>
        <w:tc>
          <w:tcPr>
            <w:tcW w:w="1299" w:type="pct"/>
          </w:tcPr>
          <w:p w14:paraId="44E1F7D8"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c>
          <w:tcPr>
            <w:tcW w:w="1299" w:type="pct"/>
          </w:tcPr>
          <w:p w14:paraId="2BEDF75B"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Типовые контрольные задания</w:t>
            </w:r>
          </w:p>
        </w:tc>
      </w:tr>
      <w:tr w:rsidR="009C6BD8" w:rsidRPr="00F85070" w14:paraId="67046945" w14:textId="77777777">
        <w:tc>
          <w:tcPr>
            <w:tcW w:w="1176" w:type="pct"/>
            <w:vMerge w:val="restart"/>
          </w:tcPr>
          <w:p w14:paraId="56153EFF"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w:t>
            </w:r>
          </w:p>
          <w:p w14:paraId="081E9F19" w14:textId="77777777" w:rsidR="009C6BD8" w:rsidRDefault="00701C36">
            <w:pPr>
              <w:tabs>
                <w:tab w:val="left" w:pos="540"/>
              </w:tabs>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(ПКП-1)</w:t>
            </w:r>
          </w:p>
        </w:tc>
        <w:tc>
          <w:tcPr>
            <w:tcW w:w="1226" w:type="pct"/>
            <w:vMerge w:val="restart"/>
          </w:tcPr>
          <w:p w14:paraId="19CA291F" w14:textId="77777777" w:rsidR="009C6BD8" w:rsidRDefault="00701C36">
            <w:pPr>
              <w:widowControl w:val="0"/>
              <w:tabs>
                <w:tab w:val="left" w:pos="540"/>
              </w:tab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 Применяет теоретические знания и экономические законы при подготовке и реализации аналитических проектов</w:t>
            </w:r>
          </w:p>
        </w:tc>
        <w:tc>
          <w:tcPr>
            <w:tcW w:w="1299" w:type="pct"/>
          </w:tcPr>
          <w:p w14:paraId="7B985616"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знать:</w:t>
            </w:r>
          </w:p>
          <w:p w14:paraId="1E2B834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современные экономические теории и концепции, принципы и законы экономического развития</w:t>
            </w:r>
          </w:p>
          <w:p w14:paraId="0658FDD0"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299" w:type="pct"/>
          </w:tcPr>
          <w:p w14:paraId="1F0DCA10"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6F0D95CF" w14:textId="78F85A12" w:rsidR="009C6BD8" w:rsidRDefault="00BA2E8E">
            <w:pPr>
              <w:spacing w:after="0" w:line="240" w:lineRule="auto"/>
              <w:rPr>
                <w:rFonts w:ascii="Times New Roman" w:eastAsiaTheme="minorHAnsi" w:hAnsi="Times New Roman"/>
                <w:sz w:val="24"/>
                <w:szCs w:val="24"/>
                <w:lang w:val="de-DE" w:eastAsia="en-US"/>
              </w:rPr>
            </w:pPr>
            <w:r w:rsidRPr="00BA2E8E">
              <w:rPr>
                <w:rFonts w:ascii="Times New Roman" w:eastAsiaTheme="minorHAnsi" w:hAnsi="Times New Roman"/>
                <w:sz w:val="24"/>
                <w:szCs w:val="24"/>
                <w:lang w:val="de-DE" w:eastAsia="en-US"/>
              </w:rPr>
              <w:t>Expliquez comment la théorie des avantages comparatifs peut être appliquée pour développer des stratégies d’échanges internationaux en relation avec la souveraineté technologique. Discutez des implications pour une entreprise nationale souhaitant entrer sur un marché international.</w:t>
            </w:r>
          </w:p>
          <w:p w14:paraId="773929C5" w14:textId="77777777" w:rsidR="009C6BD8" w:rsidRPr="00BA2E8E" w:rsidRDefault="009C6BD8">
            <w:pPr>
              <w:tabs>
                <w:tab w:val="left" w:pos="540"/>
              </w:tabs>
              <w:adjustRightInd w:val="0"/>
              <w:spacing w:after="0" w:line="240" w:lineRule="auto"/>
              <w:rPr>
                <w:rFonts w:ascii="Times New Roman" w:eastAsia="Times New Roman" w:hAnsi="Times New Roman"/>
                <w:sz w:val="24"/>
                <w:szCs w:val="24"/>
                <w:lang w:val="fr-FR"/>
              </w:rPr>
            </w:pPr>
          </w:p>
        </w:tc>
      </w:tr>
      <w:tr w:rsidR="009C6BD8" w:rsidRPr="00F85070" w14:paraId="49A30ECF" w14:textId="77777777">
        <w:tc>
          <w:tcPr>
            <w:tcW w:w="1176" w:type="pct"/>
            <w:vMerge/>
          </w:tcPr>
          <w:p w14:paraId="2F475BE7" w14:textId="77777777" w:rsidR="009C6BD8" w:rsidRPr="00BA2E8E" w:rsidRDefault="009C6BD8">
            <w:pPr>
              <w:tabs>
                <w:tab w:val="left" w:pos="540"/>
              </w:tabs>
              <w:adjustRightInd w:val="0"/>
              <w:spacing w:after="0" w:line="240" w:lineRule="auto"/>
              <w:rPr>
                <w:rFonts w:ascii="Times New Roman" w:eastAsia="Times New Roman" w:hAnsi="Times New Roman"/>
                <w:sz w:val="24"/>
                <w:szCs w:val="24"/>
                <w:lang w:val="fr-FR"/>
              </w:rPr>
            </w:pPr>
          </w:p>
        </w:tc>
        <w:tc>
          <w:tcPr>
            <w:tcW w:w="1226" w:type="pct"/>
            <w:vMerge/>
          </w:tcPr>
          <w:p w14:paraId="5F9D6C9B" w14:textId="77777777" w:rsidR="009C6BD8" w:rsidRPr="00BA2E8E" w:rsidRDefault="009C6BD8">
            <w:pPr>
              <w:widowControl w:val="0"/>
              <w:tabs>
                <w:tab w:val="left" w:pos="540"/>
              </w:tabs>
              <w:autoSpaceDE w:val="0"/>
              <w:autoSpaceDN w:val="0"/>
              <w:adjustRightInd w:val="0"/>
              <w:spacing w:after="0" w:line="240" w:lineRule="auto"/>
              <w:rPr>
                <w:rFonts w:ascii="Times New Roman" w:eastAsia="Times New Roman" w:hAnsi="Times New Roman"/>
                <w:sz w:val="24"/>
                <w:szCs w:val="24"/>
                <w:lang w:val="fr-FR"/>
              </w:rPr>
            </w:pPr>
          </w:p>
        </w:tc>
        <w:tc>
          <w:tcPr>
            <w:tcW w:w="1299" w:type="pct"/>
          </w:tcPr>
          <w:p w14:paraId="355C5F49"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уметь:</w:t>
            </w:r>
          </w:p>
          <w:p w14:paraId="33C0395B"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анализировать и документировать требования проекта на иностранном языке</w:t>
            </w:r>
          </w:p>
          <w:p w14:paraId="7065169F" w14:textId="77777777" w:rsidR="009C6BD8" w:rsidRDefault="009C6BD8">
            <w:pPr>
              <w:tabs>
                <w:tab w:val="left" w:pos="540"/>
              </w:tabs>
              <w:adjustRightInd w:val="0"/>
              <w:spacing w:after="0" w:line="240" w:lineRule="auto"/>
              <w:rPr>
                <w:rFonts w:ascii="Times New Roman" w:eastAsia="Times New Roman" w:hAnsi="Times New Roman"/>
                <w:b/>
                <w:i/>
                <w:sz w:val="24"/>
                <w:szCs w:val="24"/>
              </w:rPr>
            </w:pPr>
          </w:p>
        </w:tc>
        <w:tc>
          <w:tcPr>
            <w:tcW w:w="1299" w:type="pct"/>
          </w:tcPr>
          <w:p w14:paraId="7121C54C"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379AF869" w14:textId="0D9AFA42" w:rsidR="009C6BD8" w:rsidRDefault="00BA2E8E">
            <w:pPr>
              <w:spacing w:after="0" w:line="240" w:lineRule="auto"/>
              <w:rPr>
                <w:rFonts w:ascii="Times New Roman" w:eastAsiaTheme="minorHAnsi" w:hAnsi="Times New Roman"/>
                <w:sz w:val="24"/>
                <w:szCs w:val="24"/>
                <w:lang w:val="de-DE" w:eastAsia="en-US"/>
              </w:rPr>
            </w:pPr>
            <w:r w:rsidRPr="00BA2E8E">
              <w:rPr>
                <w:rFonts w:ascii="Times New Roman" w:eastAsiaTheme="minorHAnsi" w:hAnsi="Times New Roman"/>
                <w:sz w:val="24"/>
                <w:szCs w:val="24"/>
                <w:lang w:val="de-DE" w:eastAsia="en-US"/>
              </w:rPr>
              <w:t>Réalisez une analyse SWOT (forces, faiblesses, opportunités, menaces) pour une entreprise fictive du secteur technologique qui souhaite maintenir sa souveraineté technologique tout en s'implantant sur un nouveau marché étranger. Détaillez au moins deux éléments pour chaque catégorie de l’analyse.</w:t>
            </w:r>
          </w:p>
          <w:p w14:paraId="4F389B1A" w14:textId="77777777" w:rsidR="009C6BD8" w:rsidRPr="00BA2E8E" w:rsidRDefault="009C6BD8">
            <w:pPr>
              <w:tabs>
                <w:tab w:val="left" w:pos="540"/>
              </w:tabs>
              <w:adjustRightInd w:val="0"/>
              <w:spacing w:after="0" w:line="240" w:lineRule="auto"/>
              <w:rPr>
                <w:rFonts w:ascii="Times New Roman" w:eastAsia="Times New Roman" w:hAnsi="Times New Roman"/>
                <w:sz w:val="24"/>
                <w:szCs w:val="24"/>
                <w:lang w:val="fr-FR"/>
              </w:rPr>
            </w:pPr>
          </w:p>
        </w:tc>
      </w:tr>
      <w:tr w:rsidR="009C6BD8" w:rsidRPr="00F85070" w14:paraId="0CB78FC8" w14:textId="77777777">
        <w:tc>
          <w:tcPr>
            <w:tcW w:w="1176" w:type="pct"/>
            <w:vMerge/>
          </w:tcPr>
          <w:p w14:paraId="0F7BF74A" w14:textId="77777777" w:rsidR="009C6BD8" w:rsidRPr="00BA2E8E" w:rsidRDefault="009C6BD8">
            <w:pPr>
              <w:tabs>
                <w:tab w:val="left" w:pos="540"/>
              </w:tabs>
              <w:adjustRightInd w:val="0"/>
              <w:spacing w:after="0" w:line="240" w:lineRule="auto"/>
              <w:rPr>
                <w:rFonts w:ascii="Times New Roman" w:eastAsia="Times New Roman" w:hAnsi="Times New Roman"/>
                <w:sz w:val="24"/>
                <w:szCs w:val="24"/>
                <w:lang w:val="fr-FR"/>
              </w:rPr>
            </w:pPr>
          </w:p>
        </w:tc>
        <w:tc>
          <w:tcPr>
            <w:tcW w:w="1226" w:type="pct"/>
            <w:vMerge w:val="restart"/>
          </w:tcPr>
          <w:p w14:paraId="21CA8E6D"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299" w:type="pct"/>
          </w:tcPr>
          <w:p w14:paraId="72C6BC71"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знать:</w:t>
            </w:r>
          </w:p>
          <w:p w14:paraId="4D383AE1"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основы механизма функционирования финансового рынка и его сегментов</w:t>
            </w:r>
          </w:p>
          <w:p w14:paraId="01379F16"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специализированную лексику на иностранном языке</w:t>
            </w:r>
          </w:p>
          <w:p w14:paraId="4DDEBE32"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299" w:type="pct"/>
          </w:tcPr>
          <w:p w14:paraId="75336EA3"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57054AC8" w14:textId="1DCF8927" w:rsidR="00067FE8" w:rsidRPr="00067FE8" w:rsidRDefault="00067FE8" w:rsidP="00067FE8">
            <w:pPr>
              <w:spacing w:after="0" w:line="240" w:lineRule="auto"/>
              <w:rPr>
                <w:rFonts w:ascii="Times New Roman" w:eastAsiaTheme="minorHAnsi" w:hAnsi="Times New Roman"/>
                <w:sz w:val="24"/>
                <w:szCs w:val="24"/>
                <w:lang w:val="de-DE" w:eastAsia="en-US"/>
              </w:rPr>
            </w:pPr>
            <w:r w:rsidRPr="00067FE8">
              <w:rPr>
                <w:rFonts w:ascii="Times New Roman" w:eastAsiaTheme="minorHAnsi" w:hAnsi="Times New Roman"/>
                <w:b/>
                <w:sz w:val="24"/>
                <w:szCs w:val="24"/>
                <w:lang w:val="de-DE" w:eastAsia="en-US"/>
              </w:rPr>
              <w:t>Identification des segments du marché financier international</w:t>
            </w:r>
            <w:r w:rsidRPr="00067FE8">
              <w:rPr>
                <w:rFonts w:ascii="Times New Roman" w:eastAsiaTheme="minorHAnsi" w:hAnsi="Times New Roman"/>
                <w:sz w:val="24"/>
                <w:szCs w:val="24"/>
                <w:lang w:val="de-DE" w:eastAsia="en-US"/>
              </w:rPr>
              <w:t>:</w:t>
            </w:r>
          </w:p>
          <w:p w14:paraId="51284CCA" w14:textId="4991508B" w:rsidR="009C6BD8" w:rsidRDefault="00067FE8" w:rsidP="00067FE8">
            <w:pPr>
              <w:spacing w:after="0" w:line="240" w:lineRule="auto"/>
              <w:rPr>
                <w:rFonts w:ascii="Times New Roman" w:eastAsiaTheme="minorHAnsi" w:hAnsi="Times New Roman"/>
                <w:sz w:val="24"/>
                <w:szCs w:val="24"/>
                <w:lang w:val="de-DE" w:eastAsia="en-US"/>
              </w:rPr>
            </w:pPr>
            <w:r w:rsidRPr="00067FE8">
              <w:rPr>
                <w:rFonts w:ascii="Times New Roman" w:eastAsiaTheme="minorHAnsi" w:hAnsi="Times New Roman"/>
                <w:sz w:val="24"/>
                <w:szCs w:val="24"/>
                <w:lang w:val="de-DE" w:eastAsia="en-US"/>
              </w:rPr>
              <w:t>Définissez les principaux segments du marché financier international (marché des capitaux, marché des changes, marché des dérivés, etc.). Pour chaque segment, décrivez ses caractéristiques spécifiques et son rôle dans le cadre de la souveraineté technologique.</w:t>
            </w:r>
          </w:p>
          <w:p w14:paraId="1216B8AD" w14:textId="77777777" w:rsidR="009C6BD8" w:rsidRPr="00067FE8" w:rsidRDefault="009C6BD8">
            <w:pPr>
              <w:tabs>
                <w:tab w:val="left" w:pos="540"/>
              </w:tabs>
              <w:adjustRightInd w:val="0"/>
              <w:spacing w:after="0" w:line="240" w:lineRule="auto"/>
              <w:rPr>
                <w:rFonts w:ascii="Times New Roman" w:eastAsia="Times New Roman" w:hAnsi="Times New Roman"/>
                <w:sz w:val="24"/>
                <w:szCs w:val="24"/>
                <w:lang w:val="fr-FR"/>
              </w:rPr>
            </w:pPr>
          </w:p>
        </w:tc>
      </w:tr>
      <w:tr w:rsidR="009C6BD8" w:rsidRPr="00F85070" w14:paraId="4E432139" w14:textId="77777777">
        <w:tc>
          <w:tcPr>
            <w:tcW w:w="1176" w:type="pct"/>
            <w:vMerge/>
          </w:tcPr>
          <w:p w14:paraId="79139158" w14:textId="77777777" w:rsidR="009C6BD8" w:rsidRPr="00067FE8" w:rsidRDefault="009C6BD8">
            <w:pPr>
              <w:tabs>
                <w:tab w:val="left" w:pos="540"/>
              </w:tabs>
              <w:adjustRightInd w:val="0"/>
              <w:spacing w:after="0" w:line="240" w:lineRule="auto"/>
              <w:rPr>
                <w:rFonts w:ascii="Times New Roman" w:eastAsia="Times New Roman" w:hAnsi="Times New Roman"/>
                <w:sz w:val="24"/>
                <w:szCs w:val="24"/>
                <w:lang w:val="fr-FR"/>
              </w:rPr>
            </w:pPr>
          </w:p>
        </w:tc>
        <w:tc>
          <w:tcPr>
            <w:tcW w:w="1226" w:type="pct"/>
            <w:vMerge/>
          </w:tcPr>
          <w:p w14:paraId="7EBBC4D1" w14:textId="77777777" w:rsidR="009C6BD8" w:rsidRPr="00067FE8" w:rsidRDefault="009C6BD8">
            <w:pPr>
              <w:tabs>
                <w:tab w:val="left" w:pos="540"/>
              </w:tabs>
              <w:adjustRightInd w:val="0"/>
              <w:spacing w:after="0" w:line="240" w:lineRule="auto"/>
              <w:rPr>
                <w:rFonts w:ascii="Times New Roman" w:eastAsia="Times New Roman" w:hAnsi="Times New Roman"/>
                <w:sz w:val="24"/>
                <w:szCs w:val="24"/>
                <w:lang w:val="fr-FR"/>
              </w:rPr>
            </w:pPr>
          </w:p>
        </w:tc>
        <w:tc>
          <w:tcPr>
            <w:tcW w:w="1299" w:type="pct"/>
          </w:tcPr>
          <w:p w14:paraId="047A7CD7"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уметь:</w:t>
            </w:r>
          </w:p>
          <w:p w14:paraId="6A1401C5"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принимать участие в подготовке и реализации управленческих решений средствами иностранного языка</w:t>
            </w:r>
          </w:p>
          <w:p w14:paraId="1C94CF37"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sz w:val="24"/>
                <w:szCs w:val="24"/>
              </w:rPr>
              <w:t>- подготовить на иностранном языке мотивированные обоснования принятия управленческих и организационных решений</w:t>
            </w:r>
          </w:p>
        </w:tc>
        <w:tc>
          <w:tcPr>
            <w:tcW w:w="1299" w:type="pct"/>
          </w:tcPr>
          <w:p w14:paraId="13DE32FF"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4E571516" w14:textId="1AEB3283" w:rsidR="009C6BD8" w:rsidRPr="00067FE8" w:rsidRDefault="00067FE8" w:rsidP="00067FE8">
            <w:pPr>
              <w:spacing w:after="0" w:line="240" w:lineRule="auto"/>
              <w:rPr>
                <w:rFonts w:ascii="Times New Roman" w:eastAsiaTheme="minorHAnsi" w:hAnsi="Times New Roman"/>
                <w:b/>
                <w:sz w:val="24"/>
                <w:szCs w:val="24"/>
                <w:lang w:val="de-DE" w:eastAsia="en-US"/>
              </w:rPr>
            </w:pPr>
            <w:r w:rsidRPr="00067FE8">
              <w:rPr>
                <w:rFonts w:ascii="Times New Roman" w:eastAsiaTheme="minorHAnsi" w:hAnsi="Times New Roman"/>
                <w:b/>
                <w:sz w:val="24"/>
                <w:szCs w:val="24"/>
                <w:lang w:val="de-DE" w:eastAsia="en-US"/>
              </w:rPr>
              <w:t>Évaluation des risques:</w:t>
            </w:r>
            <w:r w:rsidRPr="00067FE8">
              <w:rPr>
                <w:rFonts w:ascii="Times New Roman" w:eastAsiaTheme="minorHAnsi" w:hAnsi="Times New Roman"/>
                <w:b/>
                <w:sz w:val="24"/>
                <w:szCs w:val="24"/>
                <w:lang w:val="fr-FR" w:eastAsia="en-US"/>
              </w:rPr>
              <w:t xml:space="preserve"> </w:t>
            </w:r>
            <w:r w:rsidRPr="00067FE8">
              <w:rPr>
                <w:rFonts w:ascii="Times New Roman" w:eastAsiaTheme="minorHAnsi" w:hAnsi="Times New Roman"/>
                <w:sz w:val="24"/>
                <w:szCs w:val="24"/>
                <w:lang w:val="de-DE" w:eastAsia="en-US"/>
              </w:rPr>
              <w:t>Évaluez les principaux risques associés au secteur financier international qui pourraient affecter une entreprise soucieuse de sa souveraineté technologique. Comment ces risques peuvent-ils être atténués par des décisions managériales adéquates ?</w:t>
            </w:r>
          </w:p>
          <w:p w14:paraId="7DD0CC86" w14:textId="77777777" w:rsidR="009C6BD8" w:rsidRPr="00067FE8" w:rsidRDefault="009C6BD8">
            <w:pPr>
              <w:tabs>
                <w:tab w:val="left" w:pos="540"/>
              </w:tabs>
              <w:adjustRightInd w:val="0"/>
              <w:spacing w:after="0" w:line="240" w:lineRule="auto"/>
              <w:rPr>
                <w:rFonts w:ascii="Times New Roman" w:eastAsia="Times New Roman" w:hAnsi="Times New Roman"/>
                <w:sz w:val="24"/>
                <w:szCs w:val="24"/>
                <w:lang w:val="fr-FR"/>
              </w:rPr>
            </w:pPr>
          </w:p>
        </w:tc>
      </w:tr>
    </w:tbl>
    <w:p w14:paraId="005E5AF5" w14:textId="07A5DA0F" w:rsidR="009C6BD8" w:rsidRDefault="009C6BD8">
      <w:pPr>
        <w:spacing w:after="0"/>
        <w:jc w:val="both"/>
        <w:rPr>
          <w:rFonts w:ascii="Times New Roman" w:hAnsi="Times New Roman" w:cs="Times New Roman"/>
          <w:sz w:val="28"/>
          <w:szCs w:val="28"/>
          <w:lang w:val="fr-FR"/>
        </w:rPr>
      </w:pPr>
    </w:p>
    <w:p w14:paraId="00AB20E2" w14:textId="44B47554" w:rsidR="00741009" w:rsidRDefault="00741009">
      <w:pPr>
        <w:spacing w:after="0"/>
        <w:jc w:val="both"/>
        <w:rPr>
          <w:rFonts w:ascii="Times New Roman" w:hAnsi="Times New Roman" w:cs="Times New Roman"/>
          <w:sz w:val="28"/>
          <w:szCs w:val="28"/>
          <w:lang w:val="fr-FR"/>
        </w:rPr>
      </w:pPr>
    </w:p>
    <w:p w14:paraId="5A05E2F8" w14:textId="74EFA778" w:rsidR="00741009" w:rsidRDefault="00741009">
      <w:pPr>
        <w:spacing w:after="0"/>
        <w:jc w:val="both"/>
        <w:rPr>
          <w:rFonts w:ascii="Times New Roman" w:hAnsi="Times New Roman" w:cs="Times New Roman"/>
          <w:sz w:val="28"/>
          <w:szCs w:val="28"/>
          <w:lang w:val="fr-FR"/>
        </w:rPr>
      </w:pPr>
    </w:p>
    <w:p w14:paraId="28F89770" w14:textId="24124AC9" w:rsidR="00741009" w:rsidRDefault="00741009">
      <w:pPr>
        <w:spacing w:after="0"/>
        <w:jc w:val="both"/>
        <w:rPr>
          <w:rFonts w:ascii="Times New Roman" w:hAnsi="Times New Roman" w:cs="Times New Roman"/>
          <w:sz w:val="28"/>
          <w:szCs w:val="28"/>
          <w:lang w:val="fr-FR"/>
        </w:rPr>
      </w:pPr>
    </w:p>
    <w:p w14:paraId="6CCBB850" w14:textId="0B7CF717" w:rsidR="00741009" w:rsidRDefault="00741009">
      <w:pPr>
        <w:spacing w:after="0"/>
        <w:jc w:val="both"/>
        <w:rPr>
          <w:rFonts w:ascii="Times New Roman" w:hAnsi="Times New Roman" w:cs="Times New Roman"/>
          <w:sz w:val="28"/>
          <w:szCs w:val="28"/>
          <w:lang w:val="fr-FR"/>
        </w:rPr>
      </w:pPr>
    </w:p>
    <w:p w14:paraId="541FD7C4" w14:textId="768C04C5" w:rsidR="00741009" w:rsidRDefault="00741009">
      <w:pPr>
        <w:spacing w:after="0"/>
        <w:jc w:val="both"/>
        <w:rPr>
          <w:rFonts w:ascii="Times New Roman" w:hAnsi="Times New Roman" w:cs="Times New Roman"/>
          <w:sz w:val="28"/>
          <w:szCs w:val="28"/>
          <w:lang w:val="fr-FR"/>
        </w:rPr>
      </w:pPr>
    </w:p>
    <w:p w14:paraId="749FF6C5" w14:textId="5FC60006" w:rsidR="00741009" w:rsidRDefault="00741009">
      <w:pPr>
        <w:spacing w:after="0"/>
        <w:jc w:val="both"/>
        <w:rPr>
          <w:rFonts w:ascii="Times New Roman" w:hAnsi="Times New Roman" w:cs="Times New Roman"/>
          <w:sz w:val="28"/>
          <w:szCs w:val="28"/>
          <w:lang w:val="fr-FR"/>
        </w:rPr>
      </w:pPr>
    </w:p>
    <w:p w14:paraId="49FBD4D9" w14:textId="19B51B5C" w:rsidR="00741009" w:rsidRDefault="00741009">
      <w:pPr>
        <w:spacing w:after="0"/>
        <w:jc w:val="both"/>
        <w:rPr>
          <w:rFonts w:ascii="Times New Roman" w:hAnsi="Times New Roman" w:cs="Times New Roman"/>
          <w:sz w:val="28"/>
          <w:szCs w:val="28"/>
          <w:lang w:val="fr-FR"/>
        </w:rPr>
      </w:pPr>
    </w:p>
    <w:p w14:paraId="53E75377" w14:textId="13DC9E3C" w:rsidR="00741009" w:rsidRDefault="00741009">
      <w:pPr>
        <w:spacing w:after="0"/>
        <w:jc w:val="both"/>
        <w:rPr>
          <w:rFonts w:ascii="Times New Roman" w:hAnsi="Times New Roman" w:cs="Times New Roman"/>
          <w:sz w:val="28"/>
          <w:szCs w:val="28"/>
          <w:lang w:val="fr-FR"/>
        </w:rPr>
      </w:pPr>
    </w:p>
    <w:p w14:paraId="11AF2C7B" w14:textId="77777777" w:rsidR="00741009" w:rsidRPr="00067FE8" w:rsidRDefault="00741009">
      <w:pPr>
        <w:spacing w:after="0"/>
        <w:jc w:val="both"/>
        <w:rPr>
          <w:rFonts w:ascii="Times New Roman" w:hAnsi="Times New Roman" w:cs="Times New Roman"/>
          <w:sz w:val="28"/>
          <w:szCs w:val="28"/>
          <w:lang w:val="fr-FR"/>
        </w:rPr>
      </w:pPr>
    </w:p>
    <w:p w14:paraId="3ED414EA" w14:textId="77777777" w:rsidR="009C6BD8" w:rsidRDefault="00701C36"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ОП «Мировая экономика, мировые финансы и международный бизнес (с частичной реализацией на английском языке)», </w:t>
      </w:r>
    </w:p>
    <w:p w14:paraId="6862FFE0" w14:textId="0F89A868" w:rsidR="009C6BD8" w:rsidRDefault="00701C36"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профиль «Мировая экономика и международный бизнес (с частичной реализа</w:t>
      </w:r>
      <w:r w:rsidR="00C03803">
        <w:rPr>
          <w:rFonts w:ascii="Times New Roman" w:eastAsia="Times New Roman" w:hAnsi="Times New Roman" w:cs="Times New Roman"/>
          <w:b/>
          <w:bCs/>
          <w:sz w:val="28"/>
          <w:szCs w:val="28"/>
        </w:rPr>
        <w:t>цией на английском языке)»</w:t>
      </w:r>
    </w:p>
    <w:p w14:paraId="38FF24B1" w14:textId="14AA78D7" w:rsidR="009C6BD8" w:rsidRPr="00A85586" w:rsidRDefault="00A85586" w:rsidP="00A8558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5.6</w:t>
      </w:r>
    </w:p>
    <w:tbl>
      <w:tblPr>
        <w:tblStyle w:val="111"/>
        <w:tblW w:w="5000" w:type="pct"/>
        <w:tblLook w:val="04A0" w:firstRow="1" w:lastRow="0" w:firstColumn="1" w:lastColumn="0" w:noHBand="0" w:noVBand="1"/>
      </w:tblPr>
      <w:tblGrid>
        <w:gridCol w:w="1971"/>
        <w:gridCol w:w="2274"/>
        <w:gridCol w:w="2409"/>
        <w:gridCol w:w="2408"/>
      </w:tblGrid>
      <w:tr w:rsidR="009C6BD8" w14:paraId="6824E9DA" w14:textId="77777777">
        <w:trPr>
          <w:trHeight w:val="1735"/>
        </w:trPr>
        <w:tc>
          <w:tcPr>
            <w:tcW w:w="1055" w:type="pct"/>
          </w:tcPr>
          <w:p w14:paraId="2F2F7EDB"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Код компетенции</w:t>
            </w:r>
          </w:p>
        </w:tc>
        <w:tc>
          <w:tcPr>
            <w:tcW w:w="1266" w:type="pct"/>
          </w:tcPr>
          <w:p w14:paraId="4C226842"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Индикаторы достижения компетенции</w:t>
            </w:r>
          </w:p>
        </w:tc>
        <w:tc>
          <w:tcPr>
            <w:tcW w:w="1340" w:type="pct"/>
          </w:tcPr>
          <w:p w14:paraId="5F067781"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c>
          <w:tcPr>
            <w:tcW w:w="1339" w:type="pct"/>
          </w:tcPr>
          <w:p w14:paraId="16236D4D"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Типовые контрольные задания</w:t>
            </w:r>
          </w:p>
        </w:tc>
      </w:tr>
      <w:tr w:rsidR="009C6BD8" w14:paraId="556592F6" w14:textId="77777777">
        <w:tc>
          <w:tcPr>
            <w:tcW w:w="1055" w:type="pct"/>
            <w:vMerge w:val="restart"/>
          </w:tcPr>
          <w:p w14:paraId="6B2C49F4"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1D1DF5DA" w14:textId="77777777" w:rsidR="009C6BD8" w:rsidRDefault="00701C36">
            <w:pPr>
              <w:tabs>
                <w:tab w:val="left" w:pos="540"/>
              </w:tabs>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(ПКП-1)</w:t>
            </w:r>
          </w:p>
        </w:tc>
        <w:tc>
          <w:tcPr>
            <w:tcW w:w="1266" w:type="pct"/>
            <w:vMerge w:val="restart"/>
          </w:tcPr>
          <w:p w14:paraId="216D685D" w14:textId="77777777" w:rsidR="009C6BD8" w:rsidRDefault="00701C36">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Применяет теоретические знания и экономические законы для определения основных тенденций в развитии современной мировой экономики</w:t>
            </w:r>
          </w:p>
        </w:tc>
        <w:tc>
          <w:tcPr>
            <w:tcW w:w="1340" w:type="pct"/>
          </w:tcPr>
          <w:p w14:paraId="7D498C27"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b/>
                <w:i/>
                <w:iCs/>
                <w:sz w:val="24"/>
                <w:szCs w:val="24"/>
              </w:rPr>
              <w:t>знать:</w:t>
            </w:r>
          </w:p>
          <w:p w14:paraId="0992A23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теоретические основы экономического развития страны изучаемого языка</w:t>
            </w:r>
          </w:p>
          <w:p w14:paraId="5966D18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специализированную лексику на иностранном языке</w:t>
            </w:r>
          </w:p>
          <w:p w14:paraId="588214CB"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11649248"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339" w:type="pct"/>
          </w:tcPr>
          <w:p w14:paraId="5A4C8229"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5A073591" w14:textId="4C220A98" w:rsidR="00067FE8" w:rsidRPr="00067FE8" w:rsidRDefault="00067FE8" w:rsidP="00067FE8">
            <w:pPr>
              <w:spacing w:after="0" w:line="240" w:lineRule="auto"/>
              <w:rPr>
                <w:rFonts w:ascii="Times New Roman" w:eastAsiaTheme="minorHAnsi" w:hAnsi="Times New Roman"/>
                <w:sz w:val="24"/>
                <w:szCs w:val="24"/>
                <w:lang w:val="de-DE" w:eastAsia="en-US"/>
              </w:rPr>
            </w:pPr>
            <w:r w:rsidRPr="00067FE8">
              <w:rPr>
                <w:rFonts w:ascii="Times New Roman" w:eastAsiaTheme="minorHAnsi" w:hAnsi="Times New Roman"/>
                <w:b/>
                <w:sz w:val="24"/>
                <w:szCs w:val="24"/>
                <w:lang w:val="de-DE" w:eastAsia="en-US"/>
              </w:rPr>
              <w:t>Tendances économiques globales:</w:t>
            </w:r>
            <w:r w:rsidRPr="00067FE8">
              <w:rPr>
                <w:rFonts w:ascii="Times New Roman" w:eastAsiaTheme="minorHAnsi" w:hAnsi="Times New Roman"/>
                <w:sz w:val="24"/>
                <w:szCs w:val="24"/>
                <w:lang w:val="de-DE" w:eastAsia="en-US"/>
              </w:rPr>
              <w:t xml:space="preserve"> Identifiez et décrivez trois grandes tendances actuelles de l'économie mondiale (par exemple, la digitalisation, l'essor des chaînes de valeur régionales, la durabilité). Pour chaque tendance, expliquez comment elle influence le commerce international et la souveraineté technologique. (10 points)</w:t>
            </w:r>
          </w:p>
          <w:p w14:paraId="619EDAC2" w14:textId="77777777" w:rsidR="00067FE8" w:rsidRPr="00067FE8" w:rsidRDefault="00067FE8" w:rsidP="00067FE8">
            <w:pPr>
              <w:spacing w:after="0" w:line="240" w:lineRule="auto"/>
              <w:rPr>
                <w:rFonts w:ascii="Times New Roman" w:eastAsiaTheme="minorHAnsi" w:hAnsi="Times New Roman"/>
                <w:sz w:val="24"/>
                <w:szCs w:val="24"/>
                <w:lang w:val="de-DE" w:eastAsia="en-US"/>
              </w:rPr>
            </w:pPr>
          </w:p>
          <w:p w14:paraId="25D7730D" w14:textId="77777777" w:rsidR="009C6BD8" w:rsidRDefault="009C6BD8" w:rsidP="00067FE8">
            <w:pPr>
              <w:spacing w:after="0" w:line="240" w:lineRule="auto"/>
              <w:rPr>
                <w:rFonts w:ascii="Times New Roman" w:eastAsia="Times New Roman" w:hAnsi="Times New Roman"/>
                <w:sz w:val="24"/>
                <w:szCs w:val="24"/>
              </w:rPr>
            </w:pPr>
          </w:p>
        </w:tc>
      </w:tr>
      <w:tr w:rsidR="009C6BD8" w14:paraId="335150D6" w14:textId="77777777">
        <w:tc>
          <w:tcPr>
            <w:tcW w:w="1055" w:type="pct"/>
            <w:vMerge/>
          </w:tcPr>
          <w:p w14:paraId="34C3CE05"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266" w:type="pct"/>
            <w:vMerge/>
          </w:tcPr>
          <w:p w14:paraId="56C369CF" w14:textId="77777777" w:rsidR="009C6BD8" w:rsidRDefault="009C6BD8">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rPr>
            </w:pPr>
          </w:p>
        </w:tc>
        <w:tc>
          <w:tcPr>
            <w:tcW w:w="1340" w:type="pct"/>
          </w:tcPr>
          <w:p w14:paraId="21BF1BCB"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b/>
                <w:i/>
                <w:iCs/>
                <w:sz w:val="24"/>
                <w:szCs w:val="24"/>
              </w:rPr>
              <w:t>уметь:</w:t>
            </w:r>
          </w:p>
          <w:p w14:paraId="3B99FC4F"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sz w:val="24"/>
                <w:szCs w:val="24"/>
              </w:rPr>
              <w:t>- анализировать современные тенденции в мировой экономике, выявлять проблемы и перспективы экономического развития</w:t>
            </w:r>
          </w:p>
        </w:tc>
        <w:tc>
          <w:tcPr>
            <w:tcW w:w="1339" w:type="pct"/>
          </w:tcPr>
          <w:p w14:paraId="1D713A11"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1BCD7013" w14:textId="4022E517" w:rsidR="009C6BD8" w:rsidRDefault="00067FE8" w:rsidP="00067FE8">
            <w:pPr>
              <w:spacing w:after="0" w:line="240" w:lineRule="auto"/>
              <w:rPr>
                <w:rFonts w:ascii="Times New Roman" w:eastAsia="Times New Roman" w:hAnsi="Times New Roman"/>
                <w:b/>
                <w:sz w:val="24"/>
                <w:szCs w:val="24"/>
              </w:rPr>
            </w:pPr>
            <w:r w:rsidRPr="00067FE8">
              <w:rPr>
                <w:rFonts w:ascii="Times New Roman" w:eastAsiaTheme="minorHAnsi" w:hAnsi="Times New Roman"/>
                <w:b/>
                <w:sz w:val="24"/>
                <w:szCs w:val="24"/>
                <w:lang w:val="de-DE" w:eastAsia="en-US"/>
              </w:rPr>
              <w:t>Application des théories économiques</w:t>
            </w:r>
            <w:r w:rsidRPr="00067FE8">
              <w:rPr>
                <w:rFonts w:ascii="Times New Roman" w:eastAsiaTheme="minorHAnsi" w:hAnsi="Times New Roman"/>
                <w:sz w:val="24"/>
                <w:szCs w:val="24"/>
                <w:lang w:val="de-DE" w:eastAsia="en-US"/>
              </w:rPr>
              <w:t xml:space="preserve">: Appliquez la loi de l’offre et de la demande à une des tendances que vous avez identifiées. Comment cette loi vous aiderait-elle à comprendre les changements de prix et les volumes d’échanges dans le contexte de cette tendance ? Rédigez </w:t>
            </w:r>
            <w:r w:rsidRPr="00067FE8">
              <w:rPr>
                <w:rFonts w:ascii="Times New Roman" w:eastAsiaTheme="minorHAnsi" w:hAnsi="Times New Roman"/>
                <w:sz w:val="24"/>
                <w:szCs w:val="24"/>
                <w:lang w:val="de-DE" w:eastAsia="en-US"/>
              </w:rPr>
              <w:lastRenderedPageBreak/>
              <w:t xml:space="preserve">votre réponse en 150-200 mots. </w:t>
            </w:r>
          </w:p>
        </w:tc>
      </w:tr>
      <w:tr w:rsidR="009C6BD8" w:rsidRPr="00F85070" w14:paraId="039F0C61" w14:textId="77777777">
        <w:tc>
          <w:tcPr>
            <w:tcW w:w="1055" w:type="pct"/>
            <w:vMerge/>
          </w:tcPr>
          <w:p w14:paraId="5196E39A"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266" w:type="pct"/>
            <w:vMerge w:val="restart"/>
          </w:tcPr>
          <w:p w14:paraId="24A67E30"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1340" w:type="pct"/>
          </w:tcPr>
          <w:p w14:paraId="2243B8DA"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b/>
                <w:i/>
                <w:iCs/>
                <w:sz w:val="24"/>
                <w:szCs w:val="24"/>
              </w:rPr>
              <w:t>знать:</w:t>
            </w:r>
          </w:p>
          <w:p w14:paraId="1B174CA1"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процесс принятия решений, структуру</w:t>
            </w:r>
          </w:p>
          <w:p w14:paraId="67E37043"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модели и методы принятия управленческих решений </w:t>
            </w:r>
          </w:p>
          <w:p w14:paraId="1B56A7E3"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6673785E"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339" w:type="pct"/>
          </w:tcPr>
          <w:p w14:paraId="76DDA43B"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2FF275D4" w14:textId="1548B928" w:rsidR="00067FE8" w:rsidRPr="00067FE8" w:rsidRDefault="00067FE8">
            <w:pPr>
              <w:tabs>
                <w:tab w:val="left" w:pos="540"/>
              </w:tabs>
              <w:adjustRightInd w:val="0"/>
              <w:spacing w:after="0" w:line="240" w:lineRule="auto"/>
              <w:rPr>
                <w:rFonts w:ascii="Times New Roman" w:eastAsia="Times New Roman" w:hAnsi="Times New Roman"/>
                <w:iCs/>
                <w:sz w:val="24"/>
                <w:szCs w:val="24"/>
                <w:lang w:val="fr-FR"/>
              </w:rPr>
            </w:pPr>
            <w:r w:rsidRPr="00067FE8">
              <w:rPr>
                <w:rFonts w:ascii="Times New Roman" w:eastAsia="Times New Roman" w:hAnsi="Times New Roman"/>
                <w:iCs/>
                <w:sz w:val="24"/>
                <w:szCs w:val="24"/>
                <w:lang w:val="fr-FR"/>
              </w:rPr>
              <w:t xml:space="preserve">Rédigez une conclusion sur l’importance de l’analyse des conséquences des décisions dans le cadre du commerce international, en mettant en évidence le rôle de la souveraineté technologique dans ces décisions. Quelles leçons peut-on tirer pour d’autres entreprises dans des situations similaires ? </w:t>
            </w:r>
          </w:p>
        </w:tc>
      </w:tr>
      <w:tr w:rsidR="009C6BD8" w:rsidRPr="00F85070" w14:paraId="51C831B8" w14:textId="77777777">
        <w:tc>
          <w:tcPr>
            <w:tcW w:w="1055" w:type="pct"/>
            <w:vMerge/>
          </w:tcPr>
          <w:p w14:paraId="07AA87DC" w14:textId="77777777" w:rsidR="009C6BD8" w:rsidRPr="00067FE8" w:rsidRDefault="009C6BD8">
            <w:pPr>
              <w:tabs>
                <w:tab w:val="left" w:pos="540"/>
              </w:tabs>
              <w:adjustRightInd w:val="0"/>
              <w:spacing w:after="0" w:line="240" w:lineRule="auto"/>
              <w:rPr>
                <w:rFonts w:ascii="Times New Roman" w:eastAsia="Times New Roman" w:hAnsi="Times New Roman"/>
                <w:sz w:val="24"/>
                <w:szCs w:val="24"/>
                <w:lang w:val="fr-FR"/>
              </w:rPr>
            </w:pPr>
          </w:p>
        </w:tc>
        <w:tc>
          <w:tcPr>
            <w:tcW w:w="1266" w:type="pct"/>
            <w:vMerge/>
          </w:tcPr>
          <w:p w14:paraId="342AB340" w14:textId="77777777" w:rsidR="009C6BD8" w:rsidRPr="00067FE8" w:rsidRDefault="009C6BD8">
            <w:pPr>
              <w:tabs>
                <w:tab w:val="left" w:pos="540"/>
              </w:tabs>
              <w:adjustRightInd w:val="0"/>
              <w:spacing w:after="0" w:line="240" w:lineRule="auto"/>
              <w:rPr>
                <w:rFonts w:ascii="Times New Roman" w:eastAsia="Times New Roman" w:hAnsi="Times New Roman"/>
                <w:sz w:val="24"/>
                <w:szCs w:val="24"/>
                <w:lang w:val="fr-FR"/>
              </w:rPr>
            </w:pPr>
          </w:p>
        </w:tc>
        <w:tc>
          <w:tcPr>
            <w:tcW w:w="1340" w:type="pct"/>
          </w:tcPr>
          <w:p w14:paraId="652B7E28" w14:textId="77777777" w:rsidR="009C6BD8" w:rsidRDefault="00701C36">
            <w:pPr>
              <w:tabs>
                <w:tab w:val="left" w:pos="540"/>
              </w:tabs>
              <w:adjustRightInd w:val="0"/>
              <w:spacing w:after="0" w:line="240" w:lineRule="auto"/>
              <w:rPr>
                <w:rFonts w:ascii="Times New Roman" w:eastAsia="Times New Roman" w:hAnsi="Times New Roman"/>
                <w:i/>
                <w:iCs/>
                <w:sz w:val="24"/>
                <w:szCs w:val="24"/>
              </w:rPr>
            </w:pPr>
            <w:r>
              <w:rPr>
                <w:rFonts w:ascii="Times New Roman" w:eastAsia="Times New Roman" w:hAnsi="Times New Roman"/>
                <w:b/>
                <w:i/>
                <w:iCs/>
                <w:sz w:val="24"/>
                <w:szCs w:val="24"/>
              </w:rPr>
              <w:t>уметь</w:t>
            </w:r>
            <w:r>
              <w:rPr>
                <w:rFonts w:ascii="Times New Roman" w:eastAsia="Times New Roman" w:hAnsi="Times New Roman"/>
                <w:i/>
                <w:iCs/>
                <w:sz w:val="24"/>
                <w:szCs w:val="24"/>
              </w:rPr>
              <w:t>:</w:t>
            </w:r>
          </w:p>
          <w:p w14:paraId="5093B18D"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определять причины и последствия принимаемых управленческих решений в сфере деятельности</w:t>
            </w:r>
          </w:p>
          <w:p w14:paraId="4D0F5313"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sz w:val="24"/>
                <w:szCs w:val="24"/>
              </w:rPr>
              <w:t>- анализировать факторы и условия, влияющие на процесс и результат делового взаимодействия</w:t>
            </w:r>
          </w:p>
        </w:tc>
        <w:tc>
          <w:tcPr>
            <w:tcW w:w="1339" w:type="pct"/>
          </w:tcPr>
          <w:p w14:paraId="5FF2EC79"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34C07DE6" w14:textId="77777777" w:rsidR="00067FE8" w:rsidRDefault="00067FE8" w:rsidP="00067FE8">
            <w:pPr>
              <w:tabs>
                <w:tab w:val="left" w:pos="540"/>
              </w:tabs>
              <w:adjustRightInd w:val="0"/>
              <w:spacing w:after="0" w:line="240" w:lineRule="auto"/>
              <w:rPr>
                <w:rFonts w:ascii="Times New Roman" w:eastAsia="Times New Roman" w:hAnsi="Times New Roman"/>
                <w:b/>
                <w:iCs/>
                <w:sz w:val="24"/>
                <w:szCs w:val="24"/>
                <w:lang w:val="fr-FR"/>
              </w:rPr>
            </w:pPr>
            <w:r w:rsidRPr="00067FE8">
              <w:rPr>
                <w:rFonts w:ascii="Times New Roman" w:eastAsia="Times New Roman" w:hAnsi="Times New Roman"/>
                <w:b/>
                <w:iCs/>
                <w:sz w:val="24"/>
                <w:szCs w:val="24"/>
                <w:lang w:val="fr-FR"/>
              </w:rPr>
              <w:t>Analyse des décisions managériales:</w:t>
            </w:r>
          </w:p>
          <w:p w14:paraId="0566BF5E" w14:textId="57AAB7B2" w:rsidR="009C6BD8" w:rsidRPr="00C82770" w:rsidRDefault="00067FE8" w:rsidP="00067FE8">
            <w:pPr>
              <w:tabs>
                <w:tab w:val="left" w:pos="540"/>
              </w:tabs>
              <w:spacing w:after="0" w:line="240" w:lineRule="auto"/>
              <w:ind w:firstLine="39"/>
              <w:rPr>
                <w:rFonts w:ascii="Times New Roman" w:eastAsia="Times New Roman" w:hAnsi="Times New Roman"/>
                <w:b/>
                <w:sz w:val="24"/>
                <w:szCs w:val="24"/>
                <w:lang w:val="fr-FR"/>
              </w:rPr>
            </w:pPr>
            <w:r w:rsidRPr="00067FE8">
              <w:rPr>
                <w:rFonts w:ascii="Times New Roman" w:eastAsia="Times New Roman" w:hAnsi="Times New Roman"/>
                <w:iCs/>
                <w:sz w:val="24"/>
                <w:szCs w:val="24"/>
                <w:lang w:val="fr-FR"/>
              </w:rPr>
              <w:t>Choisissez une entreprise internationale qui a récemment pris une décision stratégique touchant à la souveraineté technologique (par exemple, une acquisition, la délocalisation de certaines opérations, ou l’adoption d’une nouvelle technologie). Décrivez brièvement cette décision et les raisons qui l’ont motivée.</w:t>
            </w:r>
          </w:p>
        </w:tc>
      </w:tr>
    </w:tbl>
    <w:p w14:paraId="08283F02" w14:textId="77777777" w:rsidR="009C6BD8" w:rsidRPr="00C82770" w:rsidRDefault="009C6BD8">
      <w:pPr>
        <w:spacing w:after="0"/>
        <w:jc w:val="both"/>
        <w:rPr>
          <w:rFonts w:ascii="Times New Roman" w:hAnsi="Times New Roman" w:cs="Times New Roman"/>
          <w:sz w:val="28"/>
          <w:szCs w:val="28"/>
          <w:lang w:val="fr-FR"/>
        </w:rPr>
      </w:pPr>
    </w:p>
    <w:p w14:paraId="2D474E3F" w14:textId="1BAD2B94" w:rsidR="009C6BD8" w:rsidRDefault="009C6BD8">
      <w:pPr>
        <w:spacing w:after="0" w:line="240" w:lineRule="auto"/>
        <w:jc w:val="both"/>
        <w:rPr>
          <w:rFonts w:ascii="Times New Roman" w:eastAsia="Times New Roman" w:hAnsi="Times New Roman" w:cs="Times New Roman"/>
          <w:sz w:val="28"/>
          <w:lang w:val="fr-FR"/>
        </w:rPr>
      </w:pPr>
    </w:p>
    <w:p w14:paraId="5D6D7F31" w14:textId="786E2B18" w:rsidR="00741009" w:rsidRDefault="00741009">
      <w:pPr>
        <w:spacing w:after="0" w:line="240" w:lineRule="auto"/>
        <w:jc w:val="both"/>
        <w:rPr>
          <w:rFonts w:ascii="Times New Roman" w:eastAsia="Times New Roman" w:hAnsi="Times New Roman" w:cs="Times New Roman"/>
          <w:sz w:val="28"/>
          <w:lang w:val="fr-FR"/>
        </w:rPr>
      </w:pPr>
    </w:p>
    <w:p w14:paraId="3578293C" w14:textId="074400DE" w:rsidR="00741009" w:rsidRDefault="00741009">
      <w:pPr>
        <w:spacing w:after="0" w:line="240" w:lineRule="auto"/>
        <w:jc w:val="both"/>
        <w:rPr>
          <w:rFonts w:ascii="Times New Roman" w:eastAsia="Times New Roman" w:hAnsi="Times New Roman" w:cs="Times New Roman"/>
          <w:sz w:val="28"/>
          <w:lang w:val="fr-FR"/>
        </w:rPr>
      </w:pPr>
    </w:p>
    <w:p w14:paraId="56E209A8" w14:textId="0143C658" w:rsidR="00741009" w:rsidRDefault="00741009">
      <w:pPr>
        <w:spacing w:after="0" w:line="240" w:lineRule="auto"/>
        <w:jc w:val="both"/>
        <w:rPr>
          <w:rFonts w:ascii="Times New Roman" w:eastAsia="Times New Roman" w:hAnsi="Times New Roman" w:cs="Times New Roman"/>
          <w:sz w:val="28"/>
          <w:lang w:val="fr-FR"/>
        </w:rPr>
      </w:pPr>
    </w:p>
    <w:p w14:paraId="201CBC2B" w14:textId="7C7B2D5C" w:rsidR="00741009" w:rsidRDefault="00741009">
      <w:pPr>
        <w:spacing w:after="0" w:line="240" w:lineRule="auto"/>
        <w:jc w:val="both"/>
        <w:rPr>
          <w:rFonts w:ascii="Times New Roman" w:eastAsia="Times New Roman" w:hAnsi="Times New Roman" w:cs="Times New Roman"/>
          <w:sz w:val="28"/>
          <w:lang w:val="fr-FR"/>
        </w:rPr>
      </w:pPr>
    </w:p>
    <w:p w14:paraId="1C882519" w14:textId="372A9944" w:rsidR="00741009" w:rsidRDefault="00741009">
      <w:pPr>
        <w:spacing w:after="0" w:line="240" w:lineRule="auto"/>
        <w:jc w:val="both"/>
        <w:rPr>
          <w:rFonts w:ascii="Times New Roman" w:eastAsia="Times New Roman" w:hAnsi="Times New Roman" w:cs="Times New Roman"/>
          <w:sz w:val="28"/>
          <w:lang w:val="fr-FR"/>
        </w:rPr>
      </w:pPr>
    </w:p>
    <w:p w14:paraId="78469EDD" w14:textId="63E9A87B" w:rsidR="00741009" w:rsidRDefault="00741009">
      <w:pPr>
        <w:spacing w:after="0" w:line="240" w:lineRule="auto"/>
        <w:jc w:val="both"/>
        <w:rPr>
          <w:rFonts w:ascii="Times New Roman" w:eastAsia="Times New Roman" w:hAnsi="Times New Roman" w:cs="Times New Roman"/>
          <w:sz w:val="28"/>
          <w:lang w:val="fr-FR"/>
        </w:rPr>
      </w:pPr>
    </w:p>
    <w:p w14:paraId="15F1583E" w14:textId="67CB1666" w:rsidR="00741009" w:rsidRDefault="00741009">
      <w:pPr>
        <w:spacing w:after="0" w:line="240" w:lineRule="auto"/>
        <w:jc w:val="both"/>
        <w:rPr>
          <w:rFonts w:ascii="Times New Roman" w:eastAsia="Times New Roman" w:hAnsi="Times New Roman" w:cs="Times New Roman"/>
          <w:sz w:val="28"/>
          <w:lang w:val="fr-FR"/>
        </w:rPr>
      </w:pPr>
    </w:p>
    <w:p w14:paraId="752734AC" w14:textId="77777777" w:rsidR="00741009" w:rsidRPr="00C82770" w:rsidRDefault="00741009">
      <w:pPr>
        <w:spacing w:after="0" w:line="240" w:lineRule="auto"/>
        <w:jc w:val="both"/>
        <w:rPr>
          <w:rFonts w:ascii="Times New Roman" w:eastAsia="Times New Roman" w:hAnsi="Times New Roman" w:cs="Times New Roman"/>
          <w:sz w:val="28"/>
          <w:lang w:val="fr-FR"/>
        </w:rPr>
      </w:pPr>
    </w:p>
    <w:p w14:paraId="23918F32" w14:textId="77777777" w:rsidR="009C6BD8" w:rsidRPr="00C57503" w:rsidRDefault="00701C36">
      <w:pPr>
        <w:spacing w:after="0" w:line="240" w:lineRule="auto"/>
        <w:jc w:val="center"/>
        <w:rPr>
          <w:rFonts w:ascii="Times New Roman" w:eastAsia="Times New Roman" w:hAnsi="Times New Roman" w:cs="Times New Roman"/>
          <w:b/>
          <w:sz w:val="28"/>
          <w:u w:val="single"/>
        </w:rPr>
      </w:pPr>
      <w:r w:rsidRPr="00C57503">
        <w:rPr>
          <w:rFonts w:ascii="Times New Roman" w:eastAsia="Times New Roman" w:hAnsi="Times New Roman" w:cs="Times New Roman"/>
          <w:b/>
          <w:sz w:val="28"/>
          <w:u w:val="single"/>
        </w:rPr>
        <w:lastRenderedPageBreak/>
        <w:t>ИСПАНСКИЙ ЯЗЫК</w:t>
      </w:r>
    </w:p>
    <w:p w14:paraId="361247B6" w14:textId="77777777" w:rsidR="00067FE8" w:rsidRDefault="00067FE8" w:rsidP="00C57503">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 «Мировая экономика, мировые финансы и международный бизнес (с частичной реализацией на английском языке)»,</w:t>
      </w:r>
    </w:p>
    <w:p w14:paraId="5866AA20" w14:textId="7D26B514" w:rsidR="00067FE8" w:rsidRDefault="00067FE8" w:rsidP="00C57503">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профили: «Мировые финансы (с частичной реализа</w:t>
      </w:r>
      <w:r w:rsidR="00C57503">
        <w:rPr>
          <w:rFonts w:ascii="Times New Roman" w:eastAsia="Times New Roman" w:hAnsi="Times New Roman" w:cs="Times New Roman"/>
          <w:b/>
          <w:bCs/>
          <w:sz w:val="28"/>
          <w:szCs w:val="28"/>
        </w:rPr>
        <w:t xml:space="preserve">цией на английском языке)», </w:t>
      </w:r>
      <w:r>
        <w:rPr>
          <w:rFonts w:ascii="Times New Roman" w:eastAsia="Times New Roman" w:hAnsi="Times New Roman" w:cs="Times New Roman"/>
          <w:b/>
          <w:bCs/>
          <w:sz w:val="28"/>
          <w:szCs w:val="28"/>
        </w:rPr>
        <w:t>«Мировая экономика и международный бизнес (с частичной реализа</w:t>
      </w:r>
      <w:r w:rsidR="00C57503">
        <w:rPr>
          <w:rFonts w:ascii="Times New Roman" w:eastAsia="Times New Roman" w:hAnsi="Times New Roman" w:cs="Times New Roman"/>
          <w:b/>
          <w:bCs/>
          <w:sz w:val="28"/>
          <w:szCs w:val="28"/>
        </w:rPr>
        <w:t>цией на английском языке)»</w:t>
      </w:r>
    </w:p>
    <w:p w14:paraId="2491F0CC" w14:textId="77777777" w:rsidR="00741009" w:rsidRDefault="00741009" w:rsidP="00741009">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p>
    <w:p w14:paraId="0E3C73F2" w14:textId="058AB62F" w:rsidR="00741009" w:rsidRDefault="00A85586" w:rsidP="00741009">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5.7</w:t>
      </w:r>
    </w:p>
    <w:tbl>
      <w:tblPr>
        <w:tblW w:w="9527" w:type="dxa"/>
        <w:tblInd w:w="108" w:type="dxa"/>
        <w:tblLayout w:type="fixed"/>
        <w:tblCellMar>
          <w:left w:w="10" w:type="dxa"/>
          <w:right w:w="10" w:type="dxa"/>
        </w:tblCellMar>
        <w:tblLook w:val="0000" w:firstRow="0" w:lastRow="0" w:firstColumn="0" w:lastColumn="0" w:noHBand="0" w:noVBand="0"/>
      </w:tblPr>
      <w:tblGrid>
        <w:gridCol w:w="1861"/>
        <w:gridCol w:w="2077"/>
        <w:gridCol w:w="2753"/>
        <w:gridCol w:w="2836"/>
      </w:tblGrid>
      <w:tr w:rsidR="00437B77" w:rsidRPr="001056CB" w14:paraId="1B1CC3F5" w14:textId="77777777" w:rsidTr="004D69AB">
        <w:trPr>
          <w:trHeight w:val="1"/>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FD28D" w14:textId="77777777" w:rsidR="00437B77" w:rsidRPr="001056CB" w:rsidRDefault="00437B77" w:rsidP="004D69AB">
            <w:pPr>
              <w:tabs>
                <w:tab w:val="left" w:pos="540"/>
              </w:tabs>
              <w:spacing w:after="0" w:line="240" w:lineRule="auto"/>
              <w:rPr>
                <w:sz w:val="24"/>
                <w:szCs w:val="24"/>
              </w:rPr>
            </w:pPr>
            <w:r w:rsidRPr="001056CB">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ED5672" w14:textId="77777777" w:rsidR="00437B77" w:rsidRPr="001056CB" w:rsidRDefault="00437B77" w:rsidP="004D69AB">
            <w:pPr>
              <w:tabs>
                <w:tab w:val="left" w:pos="540"/>
              </w:tabs>
              <w:spacing w:after="0" w:line="240" w:lineRule="auto"/>
              <w:rPr>
                <w:sz w:val="24"/>
                <w:szCs w:val="24"/>
              </w:rPr>
            </w:pPr>
            <w:r w:rsidRPr="001056CB">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A2A7C" w14:textId="77777777" w:rsidR="00437B77" w:rsidRPr="001056CB" w:rsidRDefault="00437B77" w:rsidP="004D69AB">
            <w:pPr>
              <w:tabs>
                <w:tab w:val="left" w:pos="540"/>
              </w:tabs>
              <w:spacing w:after="0" w:line="240" w:lineRule="auto"/>
              <w:rPr>
                <w:sz w:val="24"/>
                <w:szCs w:val="24"/>
              </w:rPr>
            </w:pPr>
            <w:r w:rsidRPr="001056CB">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0FDC8D13" w14:textId="77777777" w:rsidR="00437B77" w:rsidRPr="001056CB" w:rsidRDefault="00437B77" w:rsidP="004D69AB">
            <w:pPr>
              <w:tabs>
                <w:tab w:val="left" w:pos="540"/>
              </w:tabs>
              <w:spacing w:after="0" w:line="240" w:lineRule="auto"/>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Типовые контрольные задания</w:t>
            </w:r>
          </w:p>
        </w:tc>
      </w:tr>
      <w:tr w:rsidR="00437B77" w:rsidRPr="00F85070" w14:paraId="702DD240" w14:textId="77777777" w:rsidTr="004D69AB">
        <w:trPr>
          <w:trHeight w:val="1"/>
        </w:trPr>
        <w:tc>
          <w:tcPr>
            <w:tcW w:w="186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9964E5E" w14:textId="77777777" w:rsidR="00437B77" w:rsidRPr="001056CB" w:rsidRDefault="00437B77" w:rsidP="004D69AB">
            <w:pPr>
              <w:tabs>
                <w:tab w:val="left" w:pos="540"/>
              </w:tabs>
              <w:spacing w:after="0" w:line="240" w:lineRule="auto"/>
              <w:ind w:hanging="12"/>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5649471C" w14:textId="77777777" w:rsidR="00437B77" w:rsidRPr="00CA5F4D" w:rsidRDefault="00437B77" w:rsidP="004D69AB">
            <w:pPr>
              <w:tabs>
                <w:tab w:val="left" w:pos="540"/>
              </w:tabs>
              <w:spacing w:after="0" w:line="240" w:lineRule="auto"/>
              <w:ind w:hanging="12"/>
              <w:jc w:val="both"/>
              <w:rPr>
                <w:rFonts w:ascii="Times New Roman" w:hAnsi="Times New Roman" w:cs="Times New Roman"/>
                <w:b/>
                <w:sz w:val="24"/>
                <w:szCs w:val="24"/>
              </w:rPr>
            </w:pPr>
            <w:r w:rsidRPr="00CA5F4D">
              <w:rPr>
                <w:rFonts w:ascii="Times New Roman" w:hAnsi="Times New Roman" w:cs="Times New Roman"/>
                <w:b/>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439EAA4" w14:textId="77777777" w:rsidR="00437B77" w:rsidRPr="001056CB" w:rsidRDefault="00437B77" w:rsidP="004D69AB">
            <w:pPr>
              <w:tabs>
                <w:tab w:val="left" w:pos="540"/>
              </w:tabs>
              <w:spacing w:after="0" w:line="240" w:lineRule="auto"/>
              <w:jc w:val="both"/>
              <w:rPr>
                <w:sz w:val="24"/>
                <w:szCs w:val="24"/>
              </w:rPr>
            </w:pPr>
            <w:r w:rsidRPr="001056CB">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EB7DE1" w14:textId="77777777" w:rsidR="00437B77" w:rsidRPr="001056CB" w:rsidRDefault="00437B77" w:rsidP="004D69AB">
            <w:pPr>
              <w:tabs>
                <w:tab w:val="left" w:pos="540"/>
              </w:tabs>
              <w:spacing w:after="0" w:line="240" w:lineRule="auto"/>
              <w:ind w:firstLine="39"/>
              <w:jc w:val="both"/>
              <w:rPr>
                <w:rFonts w:ascii="Times New Roman" w:eastAsia="Times New Roman" w:hAnsi="Times New Roman" w:cs="Times New Roman"/>
                <w:i/>
                <w:sz w:val="24"/>
                <w:szCs w:val="24"/>
              </w:rPr>
            </w:pPr>
            <w:r w:rsidRPr="001056CB">
              <w:rPr>
                <w:rFonts w:ascii="Times New Roman" w:eastAsia="Times New Roman" w:hAnsi="Times New Roman" w:cs="Times New Roman"/>
                <w:b/>
                <w:i/>
                <w:sz w:val="24"/>
                <w:szCs w:val="24"/>
              </w:rPr>
              <w:t>знать</w:t>
            </w:r>
            <w:r w:rsidRPr="001056CB">
              <w:rPr>
                <w:rFonts w:ascii="Times New Roman" w:eastAsia="Times New Roman" w:hAnsi="Times New Roman" w:cs="Times New Roman"/>
                <w:i/>
                <w:sz w:val="24"/>
                <w:szCs w:val="24"/>
              </w:rPr>
              <w:t xml:space="preserve">: </w:t>
            </w:r>
          </w:p>
          <w:p w14:paraId="0148F496" w14:textId="77777777" w:rsidR="00437B77" w:rsidRPr="001056CB" w:rsidRDefault="00437B77" w:rsidP="004D69AB">
            <w:pPr>
              <w:tabs>
                <w:tab w:val="left" w:pos="540"/>
              </w:tabs>
              <w:spacing w:after="0" w:line="240" w:lineRule="auto"/>
              <w:ind w:firstLine="39"/>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66DBDBC8" w14:textId="77777777" w:rsidR="00437B77" w:rsidRPr="001056CB" w:rsidRDefault="00437B77" w:rsidP="004D69AB">
            <w:pPr>
              <w:tabs>
                <w:tab w:val="left" w:pos="540"/>
              </w:tabs>
              <w:spacing w:after="0" w:line="240" w:lineRule="auto"/>
              <w:ind w:firstLine="39"/>
              <w:jc w:val="both"/>
              <w:rPr>
                <w:rFonts w:ascii="Times New Roman" w:eastAsia="Times New Roman" w:hAnsi="Times New Roman" w:cs="Times New Roman"/>
                <w:sz w:val="24"/>
                <w:szCs w:val="24"/>
              </w:rPr>
            </w:pPr>
            <w:r w:rsidRPr="001056CB">
              <w:rPr>
                <w:rFonts w:ascii="Times New Roman" w:eastAsia="Times New Roman" w:hAnsi="Times New Roman" w:cs="Times New Roman"/>
                <w:sz w:val="24"/>
                <w:szCs w:val="24"/>
              </w:rPr>
              <w:t>- структуру стандартных коммуникативных задач</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1B8B77D4" w14:textId="77777777" w:rsidR="00437B77" w:rsidRPr="001056CB" w:rsidRDefault="00437B77" w:rsidP="004D69AB">
            <w:pPr>
              <w:tabs>
                <w:tab w:val="left" w:pos="540"/>
              </w:tabs>
              <w:spacing w:after="0" w:line="240" w:lineRule="auto"/>
              <w:ind w:firstLine="39"/>
              <w:jc w:val="center"/>
              <w:rPr>
                <w:rFonts w:ascii="Times New Roman" w:eastAsia="Times New Roman" w:hAnsi="Times New Roman" w:cs="Times New Roman"/>
                <w:b/>
                <w:sz w:val="24"/>
                <w:szCs w:val="24"/>
                <w:lang w:val="de-DE"/>
              </w:rPr>
            </w:pPr>
            <w:r w:rsidRPr="001056CB">
              <w:rPr>
                <w:rFonts w:ascii="Times New Roman" w:eastAsia="Times New Roman" w:hAnsi="Times New Roman" w:cs="Times New Roman"/>
                <w:b/>
                <w:sz w:val="24"/>
                <w:szCs w:val="24"/>
              </w:rPr>
              <w:t>Задание</w:t>
            </w:r>
            <w:r w:rsidRPr="001056CB">
              <w:rPr>
                <w:rFonts w:ascii="Times New Roman" w:eastAsia="Times New Roman" w:hAnsi="Times New Roman" w:cs="Times New Roman"/>
                <w:b/>
                <w:sz w:val="24"/>
                <w:szCs w:val="24"/>
                <w:lang w:val="de-DE"/>
              </w:rPr>
              <w:t xml:space="preserve"> 1</w:t>
            </w:r>
          </w:p>
          <w:p w14:paraId="5080BBBC" w14:textId="77777777" w:rsidR="00437B77" w:rsidRPr="00C82770" w:rsidRDefault="00437B77" w:rsidP="004D69AB">
            <w:pPr>
              <w:rPr>
                <w:rFonts w:ascii="Times New Roman" w:eastAsia="Times New Roman" w:hAnsi="Times New Roman" w:cs="Times New Roman"/>
                <w:bCs/>
                <w:sz w:val="24"/>
                <w:szCs w:val="24"/>
                <w:lang w:val="fr-FR"/>
              </w:rPr>
            </w:pPr>
            <w:r w:rsidRPr="00C82770">
              <w:rPr>
                <w:rFonts w:ascii="Times New Roman" w:eastAsia="Times New Roman" w:hAnsi="Times New Roman" w:cs="Times New Roman"/>
                <w:bCs/>
                <w:sz w:val="24"/>
                <w:szCs w:val="24"/>
                <w:lang w:val="fr-FR"/>
              </w:rPr>
              <w:t>Dialogar con un compañero o profesor en español sobre un tema:</w:t>
            </w:r>
          </w:p>
          <w:p w14:paraId="75AEEC37" w14:textId="77777777" w:rsidR="00437B77" w:rsidRPr="00C82770" w:rsidRDefault="00437B77" w:rsidP="004D69AB">
            <w:pPr>
              <w:rPr>
                <w:rFonts w:ascii="Times New Roman" w:eastAsia="Times New Roman" w:hAnsi="Times New Roman" w:cs="Times New Roman"/>
                <w:bCs/>
                <w:sz w:val="24"/>
                <w:szCs w:val="24"/>
                <w:lang w:val="fr-FR"/>
              </w:rPr>
            </w:pPr>
            <w:r w:rsidRPr="00C82770">
              <w:rPr>
                <w:rFonts w:ascii="Times New Roman" w:eastAsia="Times New Roman" w:hAnsi="Times New Roman" w:cs="Times New Roman"/>
                <w:bCs/>
                <w:sz w:val="24"/>
                <w:szCs w:val="24"/>
                <w:lang w:val="fr-FR"/>
              </w:rPr>
              <w:t>- Hablar de soberanía tecnológica</w:t>
            </w:r>
          </w:p>
          <w:p w14:paraId="52A900C7" w14:textId="77777777" w:rsidR="00437B77" w:rsidRPr="00C82770" w:rsidRDefault="00437B77" w:rsidP="004D69AB">
            <w:pPr>
              <w:rPr>
                <w:rFonts w:ascii="Times New Roman" w:eastAsia="Times New Roman" w:hAnsi="Times New Roman" w:cs="Times New Roman"/>
                <w:bCs/>
                <w:sz w:val="24"/>
                <w:szCs w:val="24"/>
                <w:lang w:val="fr-FR"/>
              </w:rPr>
            </w:pPr>
            <w:r w:rsidRPr="00C82770">
              <w:rPr>
                <w:rFonts w:ascii="Times New Roman" w:eastAsia="Times New Roman" w:hAnsi="Times New Roman" w:cs="Times New Roman"/>
                <w:bCs/>
                <w:sz w:val="24"/>
                <w:szCs w:val="24"/>
                <w:lang w:val="fr-FR"/>
              </w:rPr>
              <w:t>- Intercambiar opiniones sobre una película o un libro sobre economía</w:t>
            </w:r>
          </w:p>
          <w:p w14:paraId="388FA371" w14:textId="77777777" w:rsidR="00437B77" w:rsidRPr="00C82770" w:rsidRDefault="00437B77" w:rsidP="004D69AB">
            <w:pPr>
              <w:rPr>
                <w:rFonts w:ascii="Times New Roman" w:eastAsia="Times New Roman" w:hAnsi="Times New Roman" w:cs="Times New Roman"/>
                <w:bCs/>
                <w:sz w:val="24"/>
                <w:szCs w:val="24"/>
                <w:lang w:val="fr-FR"/>
              </w:rPr>
            </w:pPr>
            <w:r w:rsidRPr="00C82770">
              <w:rPr>
                <w:rFonts w:ascii="Times New Roman" w:eastAsia="Times New Roman" w:hAnsi="Times New Roman" w:cs="Times New Roman"/>
                <w:bCs/>
                <w:sz w:val="24"/>
                <w:szCs w:val="24"/>
                <w:lang w:val="fr-FR"/>
              </w:rPr>
              <w:t>- Hablar de la actualidad mundial en esfera económica</w:t>
            </w:r>
          </w:p>
          <w:p w14:paraId="797DF506" w14:textId="77777777" w:rsidR="00437B77" w:rsidRPr="00C82770" w:rsidRDefault="00437B77" w:rsidP="004D69AB">
            <w:pPr>
              <w:rPr>
                <w:rFonts w:ascii="Times New Roman" w:eastAsia="Times New Roman" w:hAnsi="Times New Roman" w:cs="Times New Roman"/>
                <w:b/>
                <w:sz w:val="24"/>
                <w:szCs w:val="24"/>
                <w:lang w:val="fr-FR"/>
              </w:rPr>
            </w:pPr>
            <w:r w:rsidRPr="00C82770">
              <w:rPr>
                <w:rFonts w:ascii="Times New Roman" w:eastAsia="Times New Roman" w:hAnsi="Times New Roman" w:cs="Times New Roman"/>
                <w:bCs/>
                <w:sz w:val="24"/>
                <w:szCs w:val="24"/>
                <w:lang w:val="fr-FR"/>
              </w:rPr>
              <w:t>Prestar atención al uso de los medios de comunicación verbales (palabras, frases) y no verbales (gestos, entonación).</w:t>
            </w:r>
          </w:p>
        </w:tc>
      </w:tr>
      <w:tr w:rsidR="00437B77" w:rsidRPr="00F85070" w14:paraId="7CA1EEC8"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28E7D0D2" w14:textId="77777777" w:rsidR="00437B77" w:rsidRPr="00720E36" w:rsidRDefault="00437B77" w:rsidP="004D69AB">
            <w:pPr>
              <w:tabs>
                <w:tab w:val="left" w:pos="540"/>
              </w:tabs>
              <w:spacing w:after="0" w:line="240" w:lineRule="auto"/>
              <w:ind w:hanging="12"/>
              <w:jc w:val="both"/>
              <w:rPr>
                <w:rFonts w:ascii="Times New Roman" w:eastAsia="Times New Roman" w:hAnsi="Times New Roman" w:cs="Times New Roman"/>
                <w:color w:val="000000" w:themeColor="text1"/>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042CD99"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D64118"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b/>
                <w:i/>
                <w:color w:val="000000" w:themeColor="text1"/>
                <w:sz w:val="24"/>
                <w:szCs w:val="24"/>
              </w:rPr>
              <w:t>уметь</w:t>
            </w:r>
            <w:r w:rsidRPr="00720E36">
              <w:rPr>
                <w:rFonts w:ascii="Times New Roman" w:eastAsia="Times New Roman" w:hAnsi="Times New Roman" w:cs="Times New Roman"/>
                <w:color w:val="000000" w:themeColor="text1"/>
                <w:sz w:val="24"/>
                <w:szCs w:val="24"/>
              </w:rPr>
              <w:t xml:space="preserve">: </w:t>
            </w:r>
          </w:p>
          <w:p w14:paraId="1F8C1FBF" w14:textId="77777777" w:rsidR="00437B77" w:rsidRPr="00720E36" w:rsidRDefault="00437B77" w:rsidP="004D69AB">
            <w:pPr>
              <w:tabs>
                <w:tab w:val="left" w:pos="540"/>
              </w:tabs>
              <w:spacing w:after="0" w:line="240" w:lineRule="auto"/>
              <w:ind w:firstLine="39"/>
              <w:jc w:val="both"/>
              <w:rPr>
                <w:rFonts w:ascii="Times New Roman" w:eastAsia="Times New Roman" w:hAnsi="Times New Roman" w:cs="Times New Roman"/>
                <w:b/>
                <w:i/>
                <w:color w:val="000000" w:themeColor="text1"/>
                <w:sz w:val="24"/>
                <w:szCs w:val="24"/>
              </w:rPr>
            </w:pPr>
            <w:r w:rsidRPr="00720E36">
              <w:rPr>
                <w:rFonts w:ascii="Times New Roman" w:eastAsia="Times New Roman" w:hAnsi="Times New Roman" w:cs="Times New Roman"/>
                <w:color w:val="000000" w:themeColor="text1"/>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5DAA96C3"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bCs/>
                <w:color w:val="000000" w:themeColor="text1"/>
                <w:sz w:val="24"/>
                <w:szCs w:val="24"/>
                <w:lang w:val="de-DE"/>
              </w:rPr>
            </w:pPr>
            <w:r w:rsidRPr="00720E36">
              <w:rPr>
                <w:rFonts w:ascii="Times New Roman" w:eastAsia="Times New Roman" w:hAnsi="Times New Roman" w:cs="Times New Roman"/>
                <w:b/>
                <w:bCs/>
                <w:color w:val="000000" w:themeColor="text1"/>
                <w:sz w:val="24"/>
                <w:szCs w:val="24"/>
              </w:rPr>
              <w:t>Задание</w:t>
            </w:r>
            <w:r w:rsidRPr="00720E36">
              <w:rPr>
                <w:rFonts w:ascii="Times New Roman" w:eastAsia="Times New Roman" w:hAnsi="Times New Roman" w:cs="Times New Roman"/>
                <w:b/>
                <w:bCs/>
                <w:color w:val="000000" w:themeColor="text1"/>
                <w:sz w:val="24"/>
                <w:szCs w:val="24"/>
                <w:lang w:val="de-DE"/>
              </w:rPr>
              <w:t xml:space="preserve"> 1</w:t>
            </w:r>
          </w:p>
          <w:p w14:paraId="74668F67" w14:textId="77777777" w:rsidR="00437B77" w:rsidRPr="00C82770" w:rsidRDefault="00437B77" w:rsidP="004D69AB">
            <w:pPr>
              <w:pStyle w:val="af4"/>
              <w:spacing w:after="60"/>
              <w:rPr>
                <w:color w:val="000000" w:themeColor="text1"/>
                <w:lang w:val="fr-FR"/>
              </w:rPr>
            </w:pPr>
            <w:r w:rsidRPr="00C82770">
              <w:rPr>
                <w:color w:val="000000" w:themeColor="text1"/>
                <w:lang w:val="fr-FR"/>
              </w:rPr>
              <w:t>Se le plantean tres situaciones:</w:t>
            </w:r>
          </w:p>
          <w:p w14:paraId="1D985715" w14:textId="77777777" w:rsidR="00437B77" w:rsidRPr="00C82770" w:rsidRDefault="00437B77" w:rsidP="004D69AB">
            <w:pPr>
              <w:pStyle w:val="af4"/>
              <w:spacing w:after="60"/>
              <w:rPr>
                <w:color w:val="000000" w:themeColor="text1"/>
                <w:lang w:val="fr-FR"/>
              </w:rPr>
            </w:pPr>
            <w:r w:rsidRPr="00C82770">
              <w:rPr>
                <w:color w:val="000000" w:themeColor="text1"/>
                <w:lang w:val="fr-FR"/>
              </w:rPr>
              <w:t>1.Quieres convencer a un amigo para que vaya contigo a un foro económico.</w:t>
            </w:r>
          </w:p>
          <w:p w14:paraId="7851936C" w14:textId="77777777" w:rsidR="00437B77" w:rsidRPr="00C82770" w:rsidRDefault="00437B77" w:rsidP="004D69AB">
            <w:pPr>
              <w:pStyle w:val="af4"/>
              <w:spacing w:after="60"/>
              <w:rPr>
                <w:color w:val="000000" w:themeColor="text1"/>
                <w:lang w:val="fr-FR"/>
              </w:rPr>
            </w:pPr>
            <w:r w:rsidRPr="00C82770">
              <w:rPr>
                <w:color w:val="000000" w:themeColor="text1"/>
                <w:lang w:val="fr-FR"/>
              </w:rPr>
              <w:t>2.Tiene que disculparse ante un compañero por llegar tarde a una reunión.</w:t>
            </w:r>
          </w:p>
          <w:p w14:paraId="6C918B6B" w14:textId="77777777" w:rsidR="00437B77" w:rsidRPr="00C82770" w:rsidRDefault="00437B77" w:rsidP="004D69AB">
            <w:pPr>
              <w:pStyle w:val="af4"/>
              <w:spacing w:after="60"/>
              <w:rPr>
                <w:color w:val="000000" w:themeColor="text1"/>
                <w:lang w:val="fr-FR"/>
              </w:rPr>
            </w:pPr>
            <w:r w:rsidRPr="00C82770">
              <w:rPr>
                <w:color w:val="000000" w:themeColor="text1"/>
                <w:lang w:val="fr-FR"/>
              </w:rPr>
              <w:t xml:space="preserve">3.Quieres pedirle a un desconocido que te ayude a </w:t>
            </w:r>
            <w:r w:rsidRPr="00C82770">
              <w:rPr>
                <w:color w:val="000000" w:themeColor="text1"/>
                <w:lang w:val="fr-FR"/>
              </w:rPr>
              <w:lastRenderedPageBreak/>
              <w:t>encontrar el camino a la conferencia económica</w:t>
            </w:r>
          </w:p>
          <w:p w14:paraId="269E8B5F" w14:textId="77777777" w:rsidR="00437B77" w:rsidRPr="00C82770" w:rsidRDefault="00437B77" w:rsidP="004D69AB">
            <w:pPr>
              <w:pStyle w:val="af4"/>
              <w:spacing w:after="60"/>
              <w:rPr>
                <w:color w:val="000000" w:themeColor="text1"/>
                <w:lang w:val="fr-FR"/>
              </w:rPr>
            </w:pPr>
            <w:r w:rsidRPr="00C82770">
              <w:rPr>
                <w:color w:val="000000" w:themeColor="text1"/>
                <w:lang w:val="fr-FR"/>
              </w:rPr>
              <w:t>- Para cada situación</w:t>
            </w:r>
          </w:p>
          <w:p w14:paraId="2B558CF6" w14:textId="77777777" w:rsidR="00437B77" w:rsidRPr="00C82770" w:rsidRDefault="00437B77" w:rsidP="004D69AB">
            <w:pPr>
              <w:pStyle w:val="af4"/>
              <w:spacing w:after="60"/>
              <w:rPr>
                <w:color w:val="000000" w:themeColor="text1"/>
                <w:lang w:val="fr-FR"/>
              </w:rPr>
            </w:pPr>
            <w:r w:rsidRPr="00C82770">
              <w:rPr>
                <w:color w:val="000000" w:themeColor="text1"/>
                <w:lang w:val="fr-FR"/>
              </w:rPr>
              <w:t>Analizar qué aspectos psicológicos (por ejemplo, emociones, motivación) y medios lingüísticos (por ejemplo, formas de cortesía, entonación) serán más eficaces.</w:t>
            </w:r>
          </w:p>
          <w:p w14:paraId="0C0D7DDB" w14:textId="77777777" w:rsidR="00437B77" w:rsidRPr="00C82770" w:rsidRDefault="00437B77" w:rsidP="004D69AB">
            <w:pPr>
              <w:pStyle w:val="af4"/>
              <w:spacing w:after="60"/>
              <w:rPr>
                <w:color w:val="000000" w:themeColor="text1"/>
                <w:lang w:val="fr-FR"/>
              </w:rPr>
            </w:pPr>
            <w:r w:rsidRPr="00C82770">
              <w:rPr>
                <w:color w:val="000000" w:themeColor="text1"/>
                <w:lang w:val="fr-FR"/>
              </w:rPr>
              <w:t>Componer un diálogo en español utilizando frases y expresiones adecuadas.</w:t>
            </w:r>
          </w:p>
        </w:tc>
      </w:tr>
      <w:tr w:rsidR="00437B77" w:rsidRPr="00F85070" w14:paraId="5252A421"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6B525FA5"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22C39D9"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05B40BE2" w14:textId="77777777" w:rsidR="00437B77" w:rsidRPr="00720E36" w:rsidRDefault="00437B77" w:rsidP="004D69AB">
            <w:pPr>
              <w:tabs>
                <w:tab w:val="left" w:pos="540"/>
              </w:tabs>
              <w:spacing w:after="0" w:line="240" w:lineRule="auto"/>
              <w:jc w:val="both"/>
              <w:rPr>
                <w:color w:val="000000" w:themeColor="text1"/>
                <w:sz w:val="24"/>
                <w:szCs w:val="24"/>
              </w:rPr>
            </w:pPr>
            <w:r w:rsidRPr="00720E36">
              <w:rPr>
                <w:rFonts w:ascii="Times New Roman" w:eastAsia="Times New Roman" w:hAnsi="Times New Roman" w:cs="Times New Roman"/>
                <w:color w:val="000000" w:themeColor="text1"/>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88C9B"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b/>
                <w:i/>
                <w:color w:val="000000" w:themeColor="text1"/>
                <w:sz w:val="24"/>
                <w:szCs w:val="24"/>
              </w:rPr>
              <w:t>знать</w:t>
            </w:r>
            <w:r w:rsidRPr="00720E36">
              <w:rPr>
                <w:rFonts w:ascii="Times New Roman" w:eastAsia="Times New Roman" w:hAnsi="Times New Roman" w:cs="Times New Roman"/>
                <w:color w:val="000000" w:themeColor="text1"/>
                <w:sz w:val="24"/>
                <w:szCs w:val="24"/>
              </w:rPr>
              <w:t xml:space="preserve">: </w:t>
            </w:r>
          </w:p>
          <w:p w14:paraId="7F76F64A"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11D368E0"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t>Задание</w:t>
            </w:r>
            <w:r w:rsidRPr="00720E36">
              <w:rPr>
                <w:rFonts w:ascii="Times New Roman" w:eastAsia="Times New Roman" w:hAnsi="Times New Roman" w:cs="Times New Roman"/>
                <w:b/>
                <w:color w:val="000000" w:themeColor="text1"/>
                <w:sz w:val="24"/>
                <w:szCs w:val="24"/>
                <w:lang w:val="de-DE"/>
              </w:rPr>
              <w:t xml:space="preserve"> 1</w:t>
            </w:r>
          </w:p>
          <w:p w14:paraId="766B13BE" w14:textId="77777777" w:rsidR="00437B77" w:rsidRPr="00C82770" w:rsidRDefault="00437B77" w:rsidP="00437B77">
            <w:pPr>
              <w:numPr>
                <w:ilvl w:val="0"/>
                <w:numId w:val="62"/>
              </w:numPr>
              <w:spacing w:after="100" w:afterAutospacing="1" w:line="240" w:lineRule="auto"/>
              <w:rPr>
                <w:rFonts w:ascii="Times New Roman" w:eastAsia="Times New Roman" w:hAnsi="Times New Roman" w:cs="Times New Roman"/>
                <w:color w:val="000000" w:themeColor="text1"/>
                <w:sz w:val="24"/>
                <w:szCs w:val="24"/>
                <w:lang w:val="fr-FR"/>
              </w:rPr>
            </w:pPr>
            <w:r w:rsidRPr="00C82770">
              <w:rPr>
                <w:rFonts w:ascii="Times New Roman" w:eastAsia="Times New Roman" w:hAnsi="Times New Roman" w:cs="Times New Roman"/>
                <w:color w:val="000000" w:themeColor="text1"/>
                <w:sz w:val="24"/>
                <w:szCs w:val="24"/>
                <w:lang w:val="fr-FR"/>
              </w:rPr>
              <w:t>- Elegir uno de los modelos de comunicación (por ejemplo, el modelo de Shannon-Weaver para la comunicación personal o el modelo de Berne para la comunicación empresarial).</w:t>
            </w:r>
          </w:p>
          <w:p w14:paraId="04E14CF9" w14:textId="77777777" w:rsidR="00437B77" w:rsidRPr="00C82770" w:rsidRDefault="00437B77" w:rsidP="004D69AB">
            <w:pPr>
              <w:tabs>
                <w:tab w:val="left" w:pos="540"/>
              </w:tabs>
              <w:spacing w:after="0" w:line="240" w:lineRule="auto"/>
              <w:ind w:firstLine="39"/>
              <w:jc w:val="both"/>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color w:val="000000" w:themeColor="text1"/>
                <w:sz w:val="24"/>
                <w:szCs w:val="24"/>
                <w:lang w:val="fr-FR"/>
              </w:rPr>
              <w:t>- Analice una situación real de comunicación (por ejemplo, a partir de una película, un libro o una experiencia personal, o de una reunión empresarial) y explique cómo puede aplicarse el modelo elegido para mejorar la comunicación.</w:t>
            </w:r>
          </w:p>
        </w:tc>
      </w:tr>
      <w:tr w:rsidR="00437B77" w:rsidRPr="00720E36" w14:paraId="636C97BF"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76F5E41"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67FBC68"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B9EA0"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уметь</w:t>
            </w:r>
            <w:r w:rsidRPr="00720E36">
              <w:rPr>
                <w:rFonts w:ascii="Times New Roman" w:eastAsia="Times New Roman" w:hAnsi="Times New Roman" w:cs="Times New Roman"/>
                <w:i/>
                <w:color w:val="000000" w:themeColor="text1"/>
                <w:sz w:val="24"/>
                <w:szCs w:val="24"/>
              </w:rPr>
              <w:t>:</w:t>
            </w:r>
          </w:p>
          <w:p w14:paraId="64B1267B"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xml:space="preserve"> - анализировать социально-психологические феномены личного и профессионального</w:t>
            </w:r>
          </w:p>
          <w:p w14:paraId="7B1E2C06"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общения, применять знания осуществления коммуникации при проведении деловых переговоров;</w:t>
            </w:r>
          </w:p>
          <w:p w14:paraId="4F8BDF3C"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xml:space="preserve">- демонстрировать адекватное речевое поведение, учитывая </w:t>
            </w:r>
            <w:r w:rsidRPr="00720E36">
              <w:rPr>
                <w:rFonts w:ascii="Times New Roman" w:eastAsia="Times New Roman" w:hAnsi="Times New Roman" w:cs="Times New Roman"/>
                <w:color w:val="000000" w:themeColor="text1"/>
                <w:sz w:val="24"/>
                <w:szCs w:val="24"/>
              </w:rPr>
              <w:lastRenderedPageBreak/>
              <w:t>эффективные стратегии и тактики ведения деловых переговоров;</w:t>
            </w:r>
          </w:p>
          <w:p w14:paraId="43FFE0C8"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b/>
                <w:i/>
                <w:color w:val="000000" w:themeColor="text1"/>
                <w:sz w:val="24"/>
                <w:szCs w:val="24"/>
              </w:rPr>
            </w:pPr>
            <w:r w:rsidRPr="00720E36">
              <w:rPr>
                <w:rFonts w:ascii="Times New Roman" w:eastAsia="Times New Roman" w:hAnsi="Times New Roman" w:cs="Times New Roman"/>
                <w:color w:val="000000" w:themeColor="text1"/>
                <w:sz w:val="24"/>
                <w:szCs w:val="24"/>
              </w:rPr>
              <w:t>- владеть мастерством подготовленного и спонтанного выступления</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4A5F2648" w14:textId="77777777" w:rsidR="00437B77" w:rsidRPr="00C82770"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fr-FR"/>
              </w:rPr>
            </w:pPr>
            <w:r w:rsidRPr="00720E36">
              <w:rPr>
                <w:rFonts w:ascii="Times New Roman" w:eastAsia="Times New Roman" w:hAnsi="Times New Roman" w:cs="Times New Roman"/>
                <w:b/>
                <w:color w:val="000000" w:themeColor="text1"/>
                <w:sz w:val="24"/>
                <w:szCs w:val="24"/>
              </w:rPr>
              <w:lastRenderedPageBreak/>
              <w:t>Задание</w:t>
            </w:r>
            <w:r w:rsidRPr="00C82770">
              <w:rPr>
                <w:rFonts w:ascii="Times New Roman" w:eastAsia="Times New Roman" w:hAnsi="Times New Roman" w:cs="Times New Roman"/>
                <w:b/>
                <w:color w:val="000000" w:themeColor="text1"/>
                <w:sz w:val="24"/>
                <w:szCs w:val="24"/>
                <w:lang w:val="fr-FR"/>
              </w:rPr>
              <w:t xml:space="preserve"> 1</w:t>
            </w:r>
          </w:p>
          <w:p w14:paraId="3F4C78E4"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Analizar una situación de conflicto</w:t>
            </w:r>
          </w:p>
          <w:p w14:paraId="73C68968"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22925F08"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Descripción:</w:t>
            </w:r>
          </w:p>
          <w:p w14:paraId="6454804F"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Ver un videoclip de una negociación empresarial con un conflicto (por ejemplo, un desacuerdo sobre el presupuesto de un proyecto).</w:t>
            </w:r>
          </w:p>
          <w:p w14:paraId="18CB3EB4"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4831375D"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Analiza:</w:t>
            </w:r>
          </w:p>
          <w:p w14:paraId="2325B890"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7926349D"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lastRenderedPageBreak/>
              <w:t>¿Qué factores sociopsicológicos intensificaron el conflicto (estereotipos, emociones, estatus de los participantes)?</w:t>
            </w:r>
          </w:p>
          <w:p w14:paraId="49BD761A"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0468A215"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¿Qué errores comunicativos cometieron las partes?</w:t>
            </w:r>
          </w:p>
          <w:p w14:paraId="3D1EC2EA"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60286931"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Proponga su propio escenario de negociación en español, utilizando las técnicas</w:t>
            </w:r>
          </w:p>
          <w:p w14:paraId="09586302"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1EDAEDEA"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Escucha activa.</w:t>
            </w:r>
          </w:p>
          <w:p w14:paraId="4FE5E799"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41F2BE43"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«Self-statements» (por ejemplo, “Entiendo su postura, pero me preocupa que...”).</w:t>
            </w:r>
          </w:p>
          <w:p w14:paraId="1879D67A" w14:textId="77777777" w:rsidR="00437B77" w:rsidRPr="00A27FC9"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1525BA66"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A27FC9">
              <w:rPr>
                <w:rFonts w:ascii="Times New Roman" w:eastAsia="Times New Roman" w:hAnsi="Times New Roman" w:cs="Times New Roman"/>
                <w:bCs/>
                <w:color w:val="000000" w:themeColor="text1"/>
                <w:sz w:val="24"/>
                <w:szCs w:val="24"/>
                <w:lang w:val="de-DE"/>
              </w:rPr>
              <w:t>Búsqueda de un compromiso.</w:t>
            </w:r>
          </w:p>
        </w:tc>
      </w:tr>
      <w:tr w:rsidR="00437B77" w:rsidRPr="00720E36" w14:paraId="69DAFA0F"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5806592B" w14:textId="77777777" w:rsidR="00437B77" w:rsidRPr="00720E36" w:rsidRDefault="00437B77" w:rsidP="004D69AB">
            <w:pPr>
              <w:numPr>
                <w:ilvl w:val="1"/>
                <w:numId w:val="0"/>
              </w:numPr>
              <w:jc w:val="both"/>
              <w:rPr>
                <w:rFonts w:ascii="Calibri" w:eastAsia="Calibri" w:hAnsi="Calibri" w:cs="Calibri"/>
                <w:color w:val="000000" w:themeColor="text1"/>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697BE36" w14:textId="77777777" w:rsidR="00437B77" w:rsidRPr="00720E36" w:rsidRDefault="00437B77" w:rsidP="004D69AB">
            <w:pPr>
              <w:tabs>
                <w:tab w:val="left" w:pos="540"/>
              </w:tabs>
              <w:spacing w:after="0" w:line="240" w:lineRule="auto"/>
              <w:jc w:val="both"/>
              <w:rPr>
                <w:color w:val="000000" w:themeColor="text1"/>
                <w:sz w:val="24"/>
                <w:szCs w:val="24"/>
              </w:rPr>
            </w:pPr>
            <w:r w:rsidRPr="00720E36">
              <w:rPr>
                <w:rFonts w:ascii="Times New Roman" w:eastAsia="Times New Roman" w:hAnsi="Times New Roman" w:cs="Times New Roman"/>
                <w:color w:val="000000" w:themeColor="text1"/>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68CD33"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знать</w:t>
            </w:r>
            <w:r w:rsidRPr="00720E36">
              <w:rPr>
                <w:rFonts w:ascii="Times New Roman" w:eastAsia="Times New Roman" w:hAnsi="Times New Roman" w:cs="Times New Roman"/>
                <w:i/>
                <w:color w:val="000000" w:themeColor="text1"/>
                <w:sz w:val="24"/>
                <w:szCs w:val="24"/>
              </w:rPr>
              <w:t>:</w:t>
            </w:r>
          </w:p>
          <w:p w14:paraId="7D94DE1D"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xml:space="preserve"> - основы взаимодействия между членами коллектива в команде;</w:t>
            </w:r>
          </w:p>
          <w:p w14:paraId="5319EE67"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приёмы убеждения, аргументации, выражения точки зрения;</w:t>
            </w:r>
          </w:p>
          <w:p w14:paraId="24DBC69A"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теоретические основы управления коллективом</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1E5ECBFA" w14:textId="77777777" w:rsidR="00437B77" w:rsidRPr="00720E36" w:rsidRDefault="00437B77" w:rsidP="004D69AB">
            <w:pPr>
              <w:tabs>
                <w:tab w:val="left" w:pos="540"/>
              </w:tabs>
              <w:spacing w:after="0" w:line="240" w:lineRule="auto"/>
              <w:ind w:firstLine="39"/>
              <w:rPr>
                <w:rFonts w:eastAsiaTheme="minorHAnsi"/>
                <w:bCs/>
                <w:color w:val="000000" w:themeColor="text1"/>
                <w:lang w:val="de-DE" w:eastAsia="en-US"/>
              </w:rPr>
            </w:pPr>
            <w:r w:rsidRPr="00720E36">
              <w:rPr>
                <w:rFonts w:ascii="Times New Roman" w:eastAsia="Times New Roman" w:hAnsi="Times New Roman" w:cs="Times New Roman"/>
                <w:bCs/>
                <w:color w:val="000000" w:themeColor="text1"/>
                <w:sz w:val="24"/>
                <w:szCs w:val="24"/>
              </w:rPr>
              <w:t>Задание</w:t>
            </w:r>
            <w:r w:rsidRPr="00720E36">
              <w:rPr>
                <w:rFonts w:ascii="Times New Roman" w:eastAsia="Times New Roman" w:hAnsi="Times New Roman" w:cs="Times New Roman"/>
                <w:bCs/>
                <w:color w:val="000000" w:themeColor="text1"/>
                <w:sz w:val="24"/>
                <w:szCs w:val="24"/>
                <w:lang w:val="de-DE"/>
              </w:rPr>
              <w:t xml:space="preserve"> 1</w:t>
            </w:r>
            <w:r w:rsidRPr="00720E36">
              <w:rPr>
                <w:rFonts w:eastAsiaTheme="minorHAnsi"/>
                <w:bCs/>
                <w:color w:val="000000" w:themeColor="text1"/>
                <w:lang w:val="de-DE" w:eastAsia="en-US"/>
              </w:rPr>
              <w:t xml:space="preserve"> </w:t>
            </w:r>
          </w:p>
          <w:p w14:paraId="35C3FAFB"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Кейс-анализ конфликта в команде</w:t>
            </w:r>
          </w:p>
          <w:p w14:paraId="3A803BC3"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Описание:</w:t>
            </w:r>
          </w:p>
          <w:p w14:paraId="648173BE"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554219F0"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Вам дан кейс: В команде разработчиков возник конфликт из-за разных подходов к реализации проекта.</w:t>
            </w:r>
          </w:p>
          <w:p w14:paraId="63E9E4D3"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1EFC6E49"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Ответьте на вопросы на испанском языке:</w:t>
            </w:r>
          </w:p>
          <w:p w14:paraId="551FB51E"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3C742E7E"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Какие социально-психологические факторы привели к конфликту?</w:t>
            </w:r>
          </w:p>
          <w:p w14:paraId="50287582"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3B30DEFC"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Какие методы разрешения конфликтов (по теории Томаса-Киллмана) можно применить?</w:t>
            </w:r>
          </w:p>
          <w:p w14:paraId="5CE72C75"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2BA16636"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720E36">
              <w:rPr>
                <w:rFonts w:ascii="Times New Roman" w:eastAsia="Times New Roman" w:hAnsi="Times New Roman" w:cs="Times New Roman"/>
                <w:bCs/>
                <w:color w:val="000000" w:themeColor="text1"/>
                <w:sz w:val="24"/>
                <w:szCs w:val="24"/>
                <w:lang w:val="de-DE"/>
              </w:rPr>
              <w:t>Как улучшить коммуникацию между членами команды?</w:t>
            </w:r>
          </w:p>
        </w:tc>
      </w:tr>
      <w:tr w:rsidR="00437B77" w:rsidRPr="00904490" w14:paraId="04CB0314"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10B8067E" w14:textId="77777777" w:rsidR="00437B77" w:rsidRPr="00720E36" w:rsidRDefault="00437B77" w:rsidP="004D69AB">
            <w:pPr>
              <w:numPr>
                <w:ilvl w:val="1"/>
                <w:numId w:val="0"/>
              </w:numPr>
              <w:jc w:val="both"/>
              <w:rPr>
                <w:rFonts w:ascii="Calibri" w:eastAsia="Calibri" w:hAnsi="Calibri" w:cs="Calibri"/>
                <w:color w:val="000000" w:themeColor="text1"/>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EDDB89B"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00124A"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уметь</w:t>
            </w:r>
            <w:r w:rsidRPr="00720E36">
              <w:rPr>
                <w:rFonts w:ascii="Times New Roman" w:eastAsia="Times New Roman" w:hAnsi="Times New Roman" w:cs="Times New Roman"/>
                <w:i/>
                <w:color w:val="000000" w:themeColor="text1"/>
                <w:sz w:val="24"/>
                <w:szCs w:val="24"/>
              </w:rPr>
              <w:t>:</w:t>
            </w:r>
          </w:p>
          <w:p w14:paraId="6CCA5DA6"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lastRenderedPageBreak/>
              <w:t xml:space="preserve"> - выразить позицию коллектива и собственную позицию,</w:t>
            </w:r>
          </w:p>
          <w:p w14:paraId="2A778F0F"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систематизировать и обобщить позицию команды;</w:t>
            </w:r>
          </w:p>
          <w:p w14:paraId="47B7FFB3"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выбрать наиболее оптимальное решение из предложенных вариантов и аргументировать</w:t>
            </w:r>
          </w:p>
          <w:p w14:paraId="78D95A47"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b/>
                <w:i/>
                <w:color w:val="000000" w:themeColor="text1"/>
                <w:sz w:val="24"/>
                <w:szCs w:val="24"/>
              </w:rPr>
            </w:pPr>
            <w:r w:rsidRPr="00720E36">
              <w:rPr>
                <w:rFonts w:ascii="Times New Roman" w:eastAsia="Times New Roman" w:hAnsi="Times New Roman" w:cs="Times New Roman"/>
                <w:color w:val="000000" w:themeColor="text1"/>
                <w:sz w:val="24"/>
                <w:szCs w:val="24"/>
              </w:rPr>
              <w:t>правильность выбора</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45695758"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lastRenderedPageBreak/>
              <w:t>Задание</w:t>
            </w:r>
            <w:r w:rsidRPr="00720E36">
              <w:rPr>
                <w:rFonts w:ascii="Times New Roman" w:eastAsia="Times New Roman" w:hAnsi="Times New Roman" w:cs="Times New Roman"/>
                <w:b/>
                <w:color w:val="000000" w:themeColor="text1"/>
                <w:sz w:val="24"/>
                <w:szCs w:val="24"/>
                <w:lang w:val="de-DE"/>
              </w:rPr>
              <w:t xml:space="preserve"> 1</w:t>
            </w:r>
          </w:p>
          <w:p w14:paraId="7548A70D"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Juego de rol: «Reunión de estrategia del proyecto»</w:t>
            </w:r>
          </w:p>
          <w:p w14:paraId="7F3DA6FD"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lastRenderedPageBreak/>
              <w:t>Descripción:</w:t>
            </w:r>
          </w:p>
          <w:p w14:paraId="7B3C2F1E"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4EE891CD"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Situación: El equipo está desarrollando una estrategia de marketing para un nuevo producto. Los participantes proponen diferentes opciones:</w:t>
            </w:r>
          </w:p>
          <w:p w14:paraId="4B2E41B6"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489BAD99"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Énfasis en los medios sociales.</w:t>
            </w:r>
          </w:p>
          <w:p w14:paraId="175F8F31"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4804FEA7"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Asociación con blogueros.</w:t>
            </w:r>
          </w:p>
          <w:p w14:paraId="02AA1AD2"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52D3AF13"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Publicidad tradicional en televisión.</w:t>
            </w:r>
          </w:p>
          <w:p w14:paraId="1DF03C01"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243AC383"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Tarea para el participante:</w:t>
            </w:r>
          </w:p>
          <w:p w14:paraId="7D6B4790"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17A54A63"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Escuchar las opiniones de todos los miembros del equipo (en español).</w:t>
            </w:r>
          </w:p>
          <w:p w14:paraId="3B23812C"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5C1F3A37"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Sistematizar en una tabla los argumentos a favor y en contra de cada opción.</w:t>
            </w:r>
          </w:p>
          <w:p w14:paraId="350949E4"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4064779C"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Resumir la posición del equipo («La mayoría considera que...»).</w:t>
            </w:r>
          </w:p>
          <w:p w14:paraId="694D75F5" w14:textId="77777777" w:rsidR="00437B77" w:rsidRPr="00FF186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5BB3337C"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F1865">
              <w:rPr>
                <w:rFonts w:ascii="Times New Roman" w:eastAsia="Times New Roman" w:hAnsi="Times New Roman" w:cs="Times New Roman"/>
                <w:bCs/>
                <w:color w:val="000000" w:themeColor="text1"/>
                <w:sz w:val="24"/>
                <w:szCs w:val="24"/>
                <w:lang w:val="de-DE"/>
              </w:rPr>
              <w:t>Proponer tu propia opción, argumentando sus ventajas («Creo que la mejor opción es... porque...»).</w:t>
            </w:r>
          </w:p>
        </w:tc>
      </w:tr>
      <w:tr w:rsidR="00437B77" w:rsidRPr="00A85586" w14:paraId="5E850A12"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7B41C05F"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47DFFDD" w14:textId="77777777" w:rsidR="00437B77" w:rsidRPr="00720E36" w:rsidRDefault="00437B77" w:rsidP="004D69AB">
            <w:pPr>
              <w:tabs>
                <w:tab w:val="left" w:pos="540"/>
              </w:tabs>
              <w:spacing w:after="0" w:line="240" w:lineRule="auto"/>
              <w:jc w:val="both"/>
              <w:rPr>
                <w:color w:val="000000" w:themeColor="text1"/>
                <w:sz w:val="24"/>
                <w:szCs w:val="24"/>
              </w:rPr>
            </w:pPr>
            <w:r w:rsidRPr="00720E36">
              <w:rPr>
                <w:rFonts w:ascii="Times New Roman" w:eastAsia="Times New Roman" w:hAnsi="Times New Roman" w:cs="Times New Roman"/>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D84CC"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знать</w:t>
            </w:r>
            <w:r w:rsidRPr="00720E36">
              <w:rPr>
                <w:rFonts w:ascii="Times New Roman" w:eastAsia="Times New Roman" w:hAnsi="Times New Roman" w:cs="Times New Roman"/>
                <w:i/>
                <w:color w:val="000000" w:themeColor="text1"/>
                <w:sz w:val="24"/>
                <w:szCs w:val="24"/>
              </w:rPr>
              <w:t xml:space="preserve">: </w:t>
            </w:r>
          </w:p>
          <w:p w14:paraId="376C52D6"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лексико-грамматические и стилистические ресурсы иностранного языка</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51B2B595"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t>Задание</w:t>
            </w:r>
            <w:r w:rsidRPr="00720E36">
              <w:rPr>
                <w:rFonts w:ascii="Times New Roman" w:eastAsia="Times New Roman" w:hAnsi="Times New Roman" w:cs="Times New Roman"/>
                <w:b/>
                <w:color w:val="000000" w:themeColor="text1"/>
                <w:sz w:val="24"/>
                <w:szCs w:val="24"/>
                <w:lang w:val="de-DE"/>
              </w:rPr>
              <w:t xml:space="preserve"> 1</w:t>
            </w:r>
          </w:p>
          <w:p w14:paraId="4FECE6CD"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720E36">
              <w:rPr>
                <w:rFonts w:ascii="Times New Roman" w:eastAsia="Times New Roman" w:hAnsi="Times New Roman" w:cs="Times New Roman"/>
                <w:color w:val="000000" w:themeColor="text1"/>
                <w:sz w:val="24"/>
                <w:szCs w:val="24"/>
                <w:lang w:val="de-DE"/>
              </w:rPr>
              <w:t xml:space="preserve"> </w:t>
            </w:r>
            <w:r w:rsidRPr="00555777">
              <w:rPr>
                <w:rFonts w:ascii="Times New Roman" w:eastAsia="Times New Roman" w:hAnsi="Times New Roman" w:cs="Times New Roman"/>
                <w:color w:val="000000" w:themeColor="text1"/>
                <w:sz w:val="24"/>
                <w:szCs w:val="24"/>
                <w:lang w:val="de-DE"/>
              </w:rPr>
              <w:t>Analizar las construcciones gramaticales de un texto</w:t>
            </w:r>
          </w:p>
          <w:p w14:paraId="4E5F1FDD"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Descripción:</w:t>
            </w:r>
          </w:p>
          <w:p w14:paraId="32562F83"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p>
          <w:p w14:paraId="2F698058"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Se le ha entregado un texto en español (por ejemplo, un artículo de periódico, un fragmento de libro o un documento profesional</w:t>
            </w:r>
            <w:r>
              <w:rPr>
                <w:rFonts w:ascii="Times New Roman" w:eastAsia="Times New Roman" w:hAnsi="Times New Roman" w:cs="Times New Roman"/>
                <w:color w:val="000000" w:themeColor="text1"/>
                <w:sz w:val="24"/>
                <w:szCs w:val="24"/>
                <w:lang w:val="de-DE"/>
              </w:rPr>
              <w:t xml:space="preserve"> sobre economía</w:t>
            </w:r>
            <w:r w:rsidRPr="00555777">
              <w:rPr>
                <w:rFonts w:ascii="Times New Roman" w:eastAsia="Times New Roman" w:hAnsi="Times New Roman" w:cs="Times New Roman"/>
                <w:color w:val="000000" w:themeColor="text1"/>
                <w:sz w:val="24"/>
                <w:szCs w:val="24"/>
                <w:lang w:val="de-DE"/>
              </w:rPr>
              <w:t>).</w:t>
            </w:r>
          </w:p>
          <w:p w14:paraId="7D6D7BF1"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Analice el texto y realice las siguientes tareas:</w:t>
            </w:r>
          </w:p>
          <w:p w14:paraId="6C38D3CB"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lastRenderedPageBreak/>
              <w:t>Encuentre y escriba ejemplos del uso de:</w:t>
            </w:r>
          </w:p>
          <w:p w14:paraId="5B220DB4"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El modo subjuntivo (subjuntivo).</w:t>
            </w:r>
          </w:p>
          <w:p w14:paraId="44748F14"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Las oraciones condicionales.</w:t>
            </w:r>
          </w:p>
          <w:p w14:paraId="46A1C031"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Tiempos complejos (p. ej. pretérito perfecto compuesto).</w:t>
            </w:r>
          </w:p>
          <w:p w14:paraId="4656EE0B"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Explique por qué se ha utilizado esa construcción gramatical en cada caso.</w:t>
            </w:r>
          </w:p>
          <w:p w14:paraId="0FF6F876" w14:textId="77777777" w:rsidR="00437B77" w:rsidRPr="00555777" w:rsidRDefault="00437B77" w:rsidP="004D69AB">
            <w:pPr>
              <w:shd w:val="clear" w:color="auto" w:fill="FFFFFF"/>
              <w:spacing w:after="150" w:line="240" w:lineRule="auto"/>
              <w:rPr>
                <w:rFonts w:ascii="Times New Roman" w:eastAsia="Times New Roman" w:hAnsi="Times New Roman" w:cs="Times New Roman"/>
                <w:color w:val="000000" w:themeColor="text1"/>
                <w:sz w:val="24"/>
                <w:szCs w:val="24"/>
                <w:lang w:val="de-DE"/>
              </w:rPr>
            </w:pPr>
            <w:r w:rsidRPr="00555777">
              <w:rPr>
                <w:rFonts w:ascii="Times New Roman" w:eastAsia="Times New Roman" w:hAnsi="Times New Roman" w:cs="Times New Roman"/>
                <w:color w:val="000000" w:themeColor="text1"/>
                <w:sz w:val="24"/>
                <w:szCs w:val="24"/>
                <w:lang w:val="de-DE"/>
              </w:rPr>
              <w:t>Reescriba 2-3 frases, cambiando la construcción gramatical (por ejemplo, sustituya el modo subjuntivo por el indicativo). Explique cómo afecta esto al significado.</w:t>
            </w:r>
          </w:p>
          <w:p w14:paraId="10A67FE4" w14:textId="77777777" w:rsidR="00437B77" w:rsidRPr="00720E36" w:rsidRDefault="00437B77" w:rsidP="004D69AB">
            <w:pPr>
              <w:shd w:val="clear" w:color="auto" w:fill="FFFFFF"/>
              <w:spacing w:after="150" w:line="240" w:lineRule="auto"/>
              <w:rPr>
                <w:rFonts w:ascii="Times New Roman" w:eastAsia="Times New Roman" w:hAnsi="Times New Roman" w:cs="Times New Roman"/>
                <w:bCs/>
                <w:color w:val="000000" w:themeColor="text1"/>
                <w:sz w:val="24"/>
                <w:szCs w:val="24"/>
                <w:lang w:val="de-DE"/>
              </w:rPr>
            </w:pPr>
          </w:p>
        </w:tc>
      </w:tr>
      <w:tr w:rsidR="00437B77" w:rsidRPr="00904490" w14:paraId="7885FD44"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30E02FE1"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3998E53"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F5D9D9"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уметь</w:t>
            </w:r>
            <w:r w:rsidRPr="00720E36">
              <w:rPr>
                <w:rFonts w:ascii="Times New Roman" w:eastAsia="Times New Roman" w:hAnsi="Times New Roman" w:cs="Times New Roman"/>
                <w:i/>
                <w:color w:val="000000" w:themeColor="text1"/>
                <w:sz w:val="24"/>
                <w:szCs w:val="24"/>
              </w:rPr>
              <w:t>:</w:t>
            </w:r>
          </w:p>
          <w:p w14:paraId="76B32F8C"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b/>
                <w:i/>
                <w:color w:val="000000" w:themeColor="text1"/>
                <w:sz w:val="24"/>
                <w:szCs w:val="24"/>
              </w:rPr>
            </w:pPr>
            <w:r w:rsidRPr="00720E36">
              <w:rPr>
                <w:rFonts w:ascii="Times New Roman" w:eastAsia="Times New Roman" w:hAnsi="Times New Roman" w:cs="Times New Roman"/>
                <w:color w:val="000000" w:themeColor="text1"/>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53340645"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t>Задание</w:t>
            </w:r>
            <w:r w:rsidRPr="00720E36">
              <w:rPr>
                <w:rFonts w:ascii="Times New Roman" w:eastAsia="Times New Roman" w:hAnsi="Times New Roman" w:cs="Times New Roman"/>
                <w:b/>
                <w:color w:val="000000" w:themeColor="text1"/>
                <w:sz w:val="24"/>
                <w:szCs w:val="24"/>
                <w:lang w:val="de-DE"/>
              </w:rPr>
              <w:t xml:space="preserve"> 1</w:t>
            </w:r>
          </w:p>
          <w:p w14:paraId="0DE15B03"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Creación de un anuncio</w:t>
            </w:r>
          </w:p>
          <w:p w14:paraId="196D42AE"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Descripción:</w:t>
            </w:r>
          </w:p>
          <w:p w14:paraId="0FA3D6B8"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1B710B97"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Idea un anuncio en español para un nuevo producto (por ejemplo, una botella de agua ecológica).</w:t>
            </w:r>
          </w:p>
          <w:p w14:paraId="5AD662EA"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6D9D9AA6"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Considerar:</w:t>
            </w:r>
          </w:p>
          <w:p w14:paraId="5242C4DF"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66876E82"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Ámbito de comunicación: marketing/publicidad.</w:t>
            </w:r>
          </w:p>
          <w:p w14:paraId="74A766B6"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551C4D20"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Tarea comunicativa: persuadir a la audiencia para que compre el producto.</w:t>
            </w:r>
          </w:p>
          <w:p w14:paraId="39C7ABF4"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3C1C75A0"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Recursos estilísticos: lenguaje emocional, preguntas retóricas, llamadas a la acción («¡No esperes más!»).</w:t>
            </w:r>
          </w:p>
          <w:p w14:paraId="2AD947A1" w14:textId="77777777" w:rsidR="00437B77" w:rsidRPr="009D34CD"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6C9DB06B"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9D34CD">
              <w:rPr>
                <w:rFonts w:ascii="Times New Roman" w:eastAsia="Times New Roman" w:hAnsi="Times New Roman" w:cs="Times New Roman"/>
                <w:bCs/>
                <w:color w:val="000000" w:themeColor="text1"/>
                <w:sz w:val="24"/>
                <w:szCs w:val="24"/>
                <w:lang w:val="de-DE"/>
              </w:rPr>
              <w:t>Público destinatario: jóvenes preocupados por el medio ambiente.</w:t>
            </w:r>
          </w:p>
        </w:tc>
      </w:tr>
      <w:tr w:rsidR="00437B77" w:rsidRPr="00904490" w14:paraId="0296331C"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7521868"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37F2D9E"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5. Грамотно и эффективно</w:t>
            </w:r>
          </w:p>
          <w:p w14:paraId="3105C617" w14:textId="77777777" w:rsidR="00437B77" w:rsidRPr="00720E36" w:rsidRDefault="00437B77" w:rsidP="004D69AB">
            <w:pPr>
              <w:tabs>
                <w:tab w:val="left" w:pos="540"/>
              </w:tabs>
              <w:spacing w:after="0" w:line="240" w:lineRule="auto"/>
              <w:jc w:val="both"/>
              <w:rPr>
                <w:color w:val="000000" w:themeColor="text1"/>
                <w:sz w:val="24"/>
                <w:szCs w:val="24"/>
              </w:rPr>
            </w:pPr>
            <w:r w:rsidRPr="00720E36">
              <w:rPr>
                <w:rFonts w:ascii="Times New Roman" w:eastAsia="Times New Roman" w:hAnsi="Times New Roman" w:cs="Times New Roman"/>
                <w:color w:val="000000" w:themeColor="text1"/>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D22F7"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знать</w:t>
            </w:r>
            <w:r w:rsidRPr="00720E36">
              <w:rPr>
                <w:rFonts w:ascii="Times New Roman" w:eastAsia="Times New Roman" w:hAnsi="Times New Roman" w:cs="Times New Roman"/>
                <w:i/>
                <w:color w:val="000000" w:themeColor="text1"/>
                <w:sz w:val="24"/>
                <w:szCs w:val="24"/>
              </w:rPr>
              <w:t>:</w:t>
            </w:r>
          </w:p>
          <w:p w14:paraId="528349ED"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lastRenderedPageBreak/>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11B7EE07"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lastRenderedPageBreak/>
              <w:t>Задание</w:t>
            </w:r>
            <w:r w:rsidRPr="00720E36">
              <w:rPr>
                <w:rFonts w:ascii="Times New Roman" w:eastAsia="Times New Roman" w:hAnsi="Times New Roman" w:cs="Times New Roman"/>
                <w:b/>
                <w:color w:val="000000" w:themeColor="text1"/>
                <w:sz w:val="24"/>
                <w:szCs w:val="24"/>
                <w:lang w:val="de-DE"/>
              </w:rPr>
              <w:t xml:space="preserve"> 1</w:t>
            </w:r>
          </w:p>
          <w:p w14:paraId="58334FB8"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lastRenderedPageBreak/>
              <w:t>Instrucciones de uso de las herramientas de búsqueda</w:t>
            </w:r>
          </w:p>
          <w:p w14:paraId="43862321"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t>Descripción:</w:t>
            </w:r>
          </w:p>
          <w:p w14:paraId="0BFE884D"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3EBFA73F"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t>Explora las posibilidades de los motores de búsqueda (Google, Yandex) y del software de análisis de datos (Excel, Tableau).</w:t>
            </w:r>
          </w:p>
          <w:p w14:paraId="597FFB58"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1DDA488C"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t>Haz una nota en ruso:</w:t>
            </w:r>
          </w:p>
          <w:p w14:paraId="5A1DD3B6"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454FD771"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t>¿Qué operadores de búsqueda («comillas», site:, filetype:) ayudan a recuperar información con mayor precisión?</w:t>
            </w:r>
          </w:p>
          <w:p w14:paraId="2308DA3A"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25A8A42F"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t>¿Cómo filtrar datos en Excel para analizarlos?</w:t>
            </w:r>
          </w:p>
          <w:p w14:paraId="51AF72FE" w14:textId="77777777" w:rsidR="00437B77" w:rsidRPr="0029336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52DB64E5"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r w:rsidRPr="00293366">
              <w:rPr>
                <w:rFonts w:ascii="Times New Roman" w:eastAsia="Times New Roman" w:hAnsi="Times New Roman" w:cs="Times New Roman"/>
                <w:bCs/>
                <w:color w:val="000000" w:themeColor="text1"/>
                <w:sz w:val="24"/>
                <w:szCs w:val="24"/>
                <w:lang w:val="de-DE"/>
              </w:rPr>
              <w:t>¿Qué normas de seguridad es importante seguir al descargar archivos de Internet?</w:t>
            </w:r>
          </w:p>
          <w:p w14:paraId="45BA913D" w14:textId="77777777" w:rsidR="00437B77" w:rsidRPr="00720E36"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de-DE"/>
              </w:rPr>
            </w:pPr>
          </w:p>
          <w:p w14:paraId="2162A827"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
                <w:bCs/>
                <w:color w:val="000000" w:themeColor="text1"/>
                <w:sz w:val="24"/>
                <w:szCs w:val="24"/>
                <w:lang w:val="fr-FR"/>
              </w:rPr>
            </w:pPr>
            <w:r w:rsidRPr="00C82770">
              <w:rPr>
                <w:rFonts w:ascii="Times New Roman" w:eastAsia="Times New Roman" w:hAnsi="Times New Roman" w:cs="Times New Roman"/>
                <w:b/>
                <w:bCs/>
                <w:color w:val="000000" w:themeColor="text1"/>
                <w:sz w:val="24"/>
                <w:szCs w:val="24"/>
                <w:lang w:val="fr-FR"/>
              </w:rPr>
              <w:t>Ejemplo de respuesta:</w:t>
            </w:r>
          </w:p>
          <w:p w14:paraId="60D9B596"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
                <w:bCs/>
                <w:color w:val="000000" w:themeColor="text1"/>
                <w:sz w:val="24"/>
                <w:szCs w:val="24"/>
                <w:lang w:val="fr-FR"/>
              </w:rPr>
              <w:t>«</w:t>
            </w:r>
            <w:r w:rsidRPr="00C82770">
              <w:rPr>
                <w:rFonts w:ascii="Times New Roman" w:eastAsia="Times New Roman" w:hAnsi="Times New Roman" w:cs="Times New Roman"/>
                <w:bCs/>
                <w:color w:val="000000" w:themeColor="text1"/>
                <w:sz w:val="24"/>
                <w:szCs w:val="24"/>
                <w:lang w:val="fr-FR"/>
              </w:rPr>
              <w:t>Condiciones de uso de Google:</w:t>
            </w:r>
          </w:p>
          <w:p w14:paraId="1B181808"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Cs/>
                <w:color w:val="000000" w:themeColor="text1"/>
                <w:sz w:val="24"/>
                <w:szCs w:val="24"/>
                <w:lang w:val="fr-FR"/>
              </w:rPr>
              <w:t>- «quote» - buscar la frase exacta.</w:t>
            </w:r>
          </w:p>
          <w:p w14:paraId="065EAAE6"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Cs/>
                <w:color w:val="000000" w:themeColor="text1"/>
                <w:sz w:val="24"/>
                <w:szCs w:val="24"/>
                <w:lang w:val="fr-FR"/>
              </w:rPr>
              <w:t>- filetype:pdf - buscar documentos PDF. Normas de seguridad:</w:t>
            </w:r>
          </w:p>
          <w:p w14:paraId="78CEF1AC"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Cs/>
                <w:color w:val="000000" w:themeColor="text1"/>
                <w:sz w:val="24"/>
                <w:szCs w:val="24"/>
                <w:lang w:val="fr-FR"/>
              </w:rPr>
              <w:t>- Comprueba la fiabilidad de las fuentes.</w:t>
            </w:r>
          </w:p>
          <w:p w14:paraId="361A5590"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Cs/>
                <w:color w:val="000000" w:themeColor="text1"/>
                <w:sz w:val="24"/>
                <w:szCs w:val="24"/>
                <w:lang w:val="fr-FR"/>
              </w:rPr>
              <w:t>- No abras archivos de sitios sospechosos».</w:t>
            </w:r>
          </w:p>
          <w:p w14:paraId="2B513561" w14:textId="77777777" w:rsidR="00437B77" w:rsidRPr="00C82770" w:rsidRDefault="00437B77" w:rsidP="004D69AB">
            <w:pPr>
              <w:spacing w:before="100" w:beforeAutospacing="1" w:after="100" w:afterAutospacing="1"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Cs/>
                <w:color w:val="000000" w:themeColor="text1"/>
                <w:sz w:val="24"/>
                <w:szCs w:val="24"/>
                <w:lang w:val="fr-FR"/>
              </w:rPr>
              <w:t>Objetivo:</w:t>
            </w:r>
          </w:p>
          <w:p w14:paraId="65798953" w14:textId="77777777" w:rsidR="00437B77" w:rsidRPr="00C82770" w:rsidRDefault="00437B77" w:rsidP="004D69AB">
            <w:pPr>
              <w:tabs>
                <w:tab w:val="left" w:pos="540"/>
              </w:tabs>
              <w:spacing w:after="0" w:line="240" w:lineRule="auto"/>
              <w:rPr>
                <w:rFonts w:ascii="Times New Roman" w:eastAsia="Times New Roman" w:hAnsi="Times New Roman" w:cs="Times New Roman"/>
                <w:bCs/>
                <w:color w:val="000000" w:themeColor="text1"/>
                <w:sz w:val="24"/>
                <w:szCs w:val="24"/>
                <w:lang w:val="fr-FR"/>
              </w:rPr>
            </w:pPr>
            <w:r w:rsidRPr="00C82770">
              <w:rPr>
                <w:rFonts w:ascii="Times New Roman" w:eastAsia="Times New Roman" w:hAnsi="Times New Roman" w:cs="Times New Roman"/>
                <w:bCs/>
                <w:color w:val="000000" w:themeColor="text1"/>
                <w:sz w:val="24"/>
                <w:szCs w:val="24"/>
                <w:lang w:val="fr-FR"/>
              </w:rPr>
              <w:t>- Saber utilizar las herramientas tecnológicas de forma eficaz y segura.</w:t>
            </w:r>
          </w:p>
        </w:tc>
      </w:tr>
      <w:tr w:rsidR="00437B77" w:rsidRPr="00904490" w14:paraId="7C43B96E"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5733799C"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CCD379A"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0F4D"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уметь</w:t>
            </w:r>
            <w:r w:rsidRPr="00720E36">
              <w:rPr>
                <w:rFonts w:ascii="Times New Roman" w:eastAsia="Times New Roman" w:hAnsi="Times New Roman" w:cs="Times New Roman"/>
                <w:i/>
                <w:color w:val="000000" w:themeColor="text1"/>
                <w:sz w:val="24"/>
                <w:szCs w:val="24"/>
              </w:rPr>
              <w:t>:</w:t>
            </w:r>
          </w:p>
          <w:p w14:paraId="49E6B64B"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b/>
                <w:i/>
                <w:color w:val="000000" w:themeColor="text1"/>
                <w:sz w:val="24"/>
                <w:szCs w:val="24"/>
              </w:rPr>
            </w:pPr>
            <w:r w:rsidRPr="00720E36">
              <w:rPr>
                <w:rFonts w:ascii="Times New Roman" w:eastAsia="Times New Roman" w:hAnsi="Times New Roman" w:cs="Times New Roman"/>
                <w:color w:val="000000" w:themeColor="text1"/>
                <w:sz w:val="24"/>
                <w:szCs w:val="24"/>
              </w:rPr>
              <w:lastRenderedPageBreak/>
              <w:t>- извлекать информацию из различных источников</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32EC335D"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lastRenderedPageBreak/>
              <w:t>Задание</w:t>
            </w:r>
            <w:r w:rsidRPr="00720E36">
              <w:rPr>
                <w:rFonts w:ascii="Times New Roman" w:eastAsia="Times New Roman" w:hAnsi="Times New Roman" w:cs="Times New Roman"/>
                <w:b/>
                <w:color w:val="000000" w:themeColor="text1"/>
                <w:sz w:val="24"/>
                <w:szCs w:val="24"/>
                <w:lang w:val="de-DE"/>
              </w:rPr>
              <w:t xml:space="preserve"> 1</w:t>
            </w:r>
          </w:p>
          <w:p w14:paraId="2A7B41A4"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lastRenderedPageBreak/>
              <w:t>Trabajar con podcast y Excel</w:t>
            </w:r>
          </w:p>
          <w:p w14:paraId="5591F5A9"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Descripción:</w:t>
            </w:r>
          </w:p>
          <w:p w14:paraId="5B8A405D"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61D4262C"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Se le da:</w:t>
            </w:r>
          </w:p>
          <w:p w14:paraId="22C93F87"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1D96D3D8"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 xml:space="preserve">Una grabación de audio de un podcast en español sobre tendencias en marketing digital </w:t>
            </w:r>
            <w:r>
              <w:rPr>
                <w:rFonts w:ascii="Times New Roman" w:eastAsia="Times New Roman" w:hAnsi="Times New Roman" w:cs="Times New Roman"/>
                <w:bCs/>
                <w:color w:val="000000" w:themeColor="text1"/>
                <w:sz w:val="24"/>
                <w:szCs w:val="24"/>
                <w:lang w:val="de-DE"/>
              </w:rPr>
              <w:t xml:space="preserve">o economía </w:t>
            </w:r>
            <w:r w:rsidRPr="000A7EF8">
              <w:rPr>
                <w:rFonts w:ascii="Times New Roman" w:eastAsia="Times New Roman" w:hAnsi="Times New Roman" w:cs="Times New Roman"/>
                <w:bCs/>
                <w:color w:val="000000" w:themeColor="text1"/>
                <w:sz w:val="24"/>
                <w:szCs w:val="24"/>
                <w:lang w:val="de-DE"/>
              </w:rPr>
              <w:t>(por ejemplo, el uso de la inteligencia artificial).</w:t>
            </w:r>
          </w:p>
          <w:p w14:paraId="3E49C8FB"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2FB011E9"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Una hoja de cálculo Excel con datos sobre los presupuestos de marketing de las empresas para 2020-2023.</w:t>
            </w:r>
          </w:p>
          <w:p w14:paraId="10ABF17D"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2F5BF3B8"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Objetivos:</w:t>
            </w:r>
          </w:p>
          <w:p w14:paraId="75A1B33B"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5765D305"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Escuchar el podcast y destacar las 3 ideas principales.</w:t>
            </w:r>
          </w:p>
          <w:p w14:paraId="785D58EE"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302994CE"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Analizar la hoja de cálculo Excel: identificar cómo ha cambiado el gasto en marketing digital.</w:t>
            </w:r>
          </w:p>
          <w:p w14:paraId="463E5D81"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61960051"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Comparar las afirmaciones verbales del podcast con los datos numéricos.</w:t>
            </w:r>
          </w:p>
          <w:p w14:paraId="52971730" w14:textId="77777777" w:rsidR="00437B77" w:rsidRPr="000A7EF8"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09617EA2"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0A7EF8">
              <w:rPr>
                <w:rFonts w:ascii="Times New Roman" w:eastAsia="Times New Roman" w:hAnsi="Times New Roman" w:cs="Times New Roman"/>
                <w:bCs/>
                <w:color w:val="000000" w:themeColor="text1"/>
                <w:sz w:val="24"/>
                <w:szCs w:val="24"/>
                <w:lang w:val="de-DE"/>
              </w:rPr>
              <w:t>Concluye: ¿apoyan los datos de Excel las opiniones de los expertos del podcast?</w:t>
            </w:r>
          </w:p>
        </w:tc>
      </w:tr>
      <w:tr w:rsidR="00437B77" w:rsidRPr="00904490" w14:paraId="0D4E7E01" w14:textId="77777777" w:rsidTr="004D69AB">
        <w:trPr>
          <w:trHeight w:val="1"/>
        </w:trPr>
        <w:tc>
          <w:tcPr>
            <w:tcW w:w="1861" w:type="dxa"/>
            <w:vMerge/>
            <w:tcBorders>
              <w:left w:val="single" w:sz="4" w:space="0" w:color="000000"/>
              <w:right w:val="single" w:sz="4" w:space="0" w:color="000000"/>
            </w:tcBorders>
            <w:shd w:val="clear" w:color="000000" w:fill="FFFFFF"/>
            <w:tcMar>
              <w:left w:w="108" w:type="dxa"/>
              <w:right w:w="108" w:type="dxa"/>
            </w:tcMar>
          </w:tcPr>
          <w:p w14:paraId="4D2DB416"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D628509" w14:textId="77777777" w:rsidR="00437B77" w:rsidRPr="00720E36" w:rsidRDefault="00437B77" w:rsidP="004D69AB">
            <w:pPr>
              <w:tabs>
                <w:tab w:val="left" w:pos="540"/>
              </w:tabs>
              <w:spacing w:after="0" w:line="240" w:lineRule="auto"/>
              <w:jc w:val="both"/>
              <w:rPr>
                <w:color w:val="000000" w:themeColor="text1"/>
                <w:sz w:val="24"/>
                <w:szCs w:val="24"/>
              </w:rPr>
            </w:pPr>
            <w:r w:rsidRPr="00720E36">
              <w:rPr>
                <w:rFonts w:ascii="Times New Roman" w:eastAsia="Times New Roman" w:hAnsi="Times New Roman" w:cs="Times New Roman"/>
                <w:color w:val="000000" w:themeColor="text1"/>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8A53"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знать</w:t>
            </w:r>
            <w:r w:rsidRPr="00720E36">
              <w:rPr>
                <w:rFonts w:ascii="Times New Roman" w:eastAsia="Times New Roman" w:hAnsi="Times New Roman" w:cs="Times New Roman"/>
                <w:i/>
                <w:color w:val="000000" w:themeColor="text1"/>
                <w:sz w:val="24"/>
                <w:szCs w:val="24"/>
              </w:rPr>
              <w:t>:</w:t>
            </w:r>
          </w:p>
          <w:p w14:paraId="65458D42"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rPr>
            </w:pPr>
            <w:r w:rsidRPr="00720E36">
              <w:rPr>
                <w:rFonts w:ascii="Times New Roman" w:eastAsia="Times New Roman" w:hAnsi="Times New Roman" w:cs="Times New Roman"/>
                <w:color w:val="000000" w:themeColor="text1"/>
                <w:sz w:val="24"/>
                <w:szCs w:val="24"/>
              </w:rPr>
              <w:t xml:space="preserve"> - теоретические основы организации и осуществления коммуникации</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3849079A"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t>Задание</w:t>
            </w:r>
            <w:r w:rsidRPr="00720E36">
              <w:rPr>
                <w:rFonts w:ascii="Times New Roman" w:eastAsia="Times New Roman" w:hAnsi="Times New Roman" w:cs="Times New Roman"/>
                <w:b/>
                <w:color w:val="000000" w:themeColor="text1"/>
                <w:sz w:val="24"/>
                <w:szCs w:val="24"/>
                <w:lang w:val="de-DE"/>
              </w:rPr>
              <w:t xml:space="preserve"> 1</w:t>
            </w:r>
          </w:p>
          <w:p w14:paraId="64B564A0" w14:textId="77777777" w:rsidR="00437B77"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t>Un análisis de la comunicación en el cine</w:t>
            </w:r>
          </w:p>
          <w:p w14:paraId="1DE24B7C"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0D76831B"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t>Descripción:</w:t>
            </w:r>
          </w:p>
          <w:p w14:paraId="169058FC"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3AB27B89"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t>Selecciona una escena de una película/serie en la que haya un conflicto o un diálogo importante (por ejemplo, una negociación, una pelea).</w:t>
            </w:r>
          </w:p>
          <w:p w14:paraId="6C3A1540"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0B4E3A54"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lastRenderedPageBreak/>
              <w:t>Analiza la escena respondiendo a las siguientes preguntas</w:t>
            </w:r>
          </w:p>
          <w:p w14:paraId="53206894"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1D58DB39"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t>¿Qué elementos del proceso de comunicación están presentes (emisor, mensaje, canal, receptor, retroalimentación, ruido)?</w:t>
            </w:r>
          </w:p>
          <w:p w14:paraId="74DECAEF"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221C19A1"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t>¿Cómo afecta el contexto cultural o social a la comunicación?</w:t>
            </w:r>
          </w:p>
          <w:p w14:paraId="2B0FF10F" w14:textId="77777777" w:rsidR="00437B77" w:rsidRPr="00F37E35"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p>
          <w:p w14:paraId="1D9F8F70"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F37E35">
              <w:rPr>
                <w:rFonts w:ascii="Times New Roman" w:eastAsia="Times New Roman" w:hAnsi="Times New Roman" w:cs="Times New Roman"/>
                <w:bCs/>
                <w:color w:val="000000" w:themeColor="text1"/>
                <w:sz w:val="24"/>
                <w:szCs w:val="24"/>
                <w:lang w:val="de-DE"/>
              </w:rPr>
              <w:t>¿Qué barreras (lingüísticas, psicológicas) impiden alcanzar el objetivo?</w:t>
            </w:r>
          </w:p>
        </w:tc>
      </w:tr>
      <w:tr w:rsidR="00437B77" w:rsidRPr="00904490" w14:paraId="7925FBC1" w14:textId="77777777" w:rsidTr="004D69AB">
        <w:trPr>
          <w:trHeight w:val="1"/>
        </w:trPr>
        <w:tc>
          <w:tcPr>
            <w:tcW w:w="186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7449653" w14:textId="77777777" w:rsidR="00437B77" w:rsidRPr="00720E36" w:rsidRDefault="00437B77" w:rsidP="004D69AB">
            <w:pPr>
              <w:spacing w:after="200" w:line="276" w:lineRule="auto"/>
              <w:rPr>
                <w:rFonts w:ascii="Calibri" w:eastAsia="Calibri" w:hAnsi="Calibri" w:cs="Calibri"/>
                <w:color w:val="000000" w:themeColor="text1"/>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3D47BD34"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color w:val="000000" w:themeColor="text1"/>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23F92"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i/>
                <w:color w:val="000000" w:themeColor="text1"/>
                <w:sz w:val="24"/>
                <w:szCs w:val="24"/>
              </w:rPr>
            </w:pPr>
            <w:r w:rsidRPr="00720E36">
              <w:rPr>
                <w:rFonts w:ascii="Times New Roman" w:eastAsia="Times New Roman" w:hAnsi="Times New Roman" w:cs="Times New Roman"/>
                <w:b/>
                <w:i/>
                <w:color w:val="000000" w:themeColor="text1"/>
                <w:sz w:val="24"/>
                <w:szCs w:val="24"/>
              </w:rPr>
              <w:t>уметь</w:t>
            </w:r>
            <w:r w:rsidRPr="00720E36">
              <w:rPr>
                <w:rFonts w:ascii="Times New Roman" w:eastAsia="Times New Roman" w:hAnsi="Times New Roman" w:cs="Times New Roman"/>
                <w:i/>
                <w:color w:val="000000" w:themeColor="text1"/>
                <w:sz w:val="24"/>
                <w:szCs w:val="24"/>
              </w:rPr>
              <w:t>:</w:t>
            </w:r>
          </w:p>
          <w:p w14:paraId="16BD890D" w14:textId="77777777" w:rsidR="00437B77" w:rsidRPr="00720E36" w:rsidRDefault="00437B77" w:rsidP="004D69AB">
            <w:pPr>
              <w:tabs>
                <w:tab w:val="left" w:pos="540"/>
              </w:tabs>
              <w:spacing w:after="0" w:line="240" w:lineRule="auto"/>
              <w:jc w:val="both"/>
              <w:rPr>
                <w:rFonts w:ascii="Times New Roman" w:eastAsia="Times New Roman" w:hAnsi="Times New Roman" w:cs="Times New Roman"/>
                <w:b/>
                <w:i/>
                <w:color w:val="000000" w:themeColor="text1"/>
                <w:sz w:val="24"/>
                <w:szCs w:val="24"/>
              </w:rPr>
            </w:pPr>
            <w:r w:rsidRPr="00720E36">
              <w:rPr>
                <w:rFonts w:ascii="Times New Roman" w:eastAsia="Times New Roman" w:hAnsi="Times New Roman" w:cs="Times New Roman"/>
                <w:color w:val="000000" w:themeColor="text1"/>
                <w:sz w:val="24"/>
                <w:szCs w:val="24"/>
              </w:rPr>
              <w:t xml:space="preserve"> - производить письменные и устные речевые высказывания</w:t>
            </w:r>
          </w:p>
        </w:tc>
        <w:tc>
          <w:tcPr>
            <w:tcW w:w="2836" w:type="dxa"/>
            <w:tcBorders>
              <w:top w:val="single" w:sz="4" w:space="0" w:color="000000"/>
              <w:left w:val="single" w:sz="4" w:space="0" w:color="000000"/>
              <w:bottom w:val="single" w:sz="4" w:space="0" w:color="000000"/>
              <w:right w:val="single" w:sz="4" w:space="0" w:color="000000"/>
            </w:tcBorders>
            <w:shd w:val="clear" w:color="000000" w:fill="FFFFFF"/>
          </w:tcPr>
          <w:p w14:paraId="003F765E" w14:textId="77777777" w:rsidR="00437B77" w:rsidRPr="00720E36" w:rsidRDefault="00437B77" w:rsidP="004D69AB">
            <w:pPr>
              <w:tabs>
                <w:tab w:val="left" w:pos="540"/>
              </w:tabs>
              <w:spacing w:after="0" w:line="240" w:lineRule="auto"/>
              <w:ind w:firstLine="39"/>
              <w:jc w:val="center"/>
              <w:rPr>
                <w:rFonts w:ascii="Times New Roman" w:eastAsia="Times New Roman" w:hAnsi="Times New Roman" w:cs="Times New Roman"/>
                <w:b/>
                <w:color w:val="000000" w:themeColor="text1"/>
                <w:sz w:val="24"/>
                <w:szCs w:val="24"/>
                <w:lang w:val="de-DE"/>
              </w:rPr>
            </w:pPr>
            <w:r w:rsidRPr="00720E36">
              <w:rPr>
                <w:rFonts w:ascii="Times New Roman" w:eastAsia="Times New Roman" w:hAnsi="Times New Roman" w:cs="Times New Roman"/>
                <w:b/>
                <w:color w:val="000000" w:themeColor="text1"/>
                <w:sz w:val="24"/>
                <w:szCs w:val="24"/>
              </w:rPr>
              <w:t>Задание</w:t>
            </w:r>
            <w:r w:rsidRPr="00720E36">
              <w:rPr>
                <w:rFonts w:ascii="Times New Roman" w:eastAsia="Times New Roman" w:hAnsi="Times New Roman" w:cs="Times New Roman"/>
                <w:b/>
                <w:color w:val="000000" w:themeColor="text1"/>
                <w:sz w:val="24"/>
                <w:szCs w:val="24"/>
                <w:lang w:val="de-DE"/>
              </w:rPr>
              <w:t xml:space="preserve"> 1</w:t>
            </w:r>
          </w:p>
          <w:p w14:paraId="1DACA1EF"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Redactar una carta de solicitud formal</w:t>
            </w:r>
          </w:p>
          <w:p w14:paraId="02CD00A2"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Descripción:</w:t>
            </w:r>
          </w:p>
          <w:p w14:paraId="0D9DE833"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Situación: Desea información sobre un programa de intercambio de estudiantes en la Universidad de Barcelona.</w:t>
            </w:r>
          </w:p>
          <w:p w14:paraId="7DE1997C"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Tarea: Redactar una carta formal en español que incluya:</w:t>
            </w:r>
          </w:p>
          <w:p w14:paraId="52CA1A4A"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Un saludo y una presentación (Estimados señores).</w:t>
            </w:r>
          </w:p>
          <w:p w14:paraId="2E5F669F"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Una solicitud de información clara (Me gustaría solicitar información sobre...).</w:t>
            </w:r>
          </w:p>
          <w:p w14:paraId="1CF09E28" w14:textId="77777777" w:rsidR="00437B77" w:rsidRPr="002769F4" w:rsidRDefault="00437B77" w:rsidP="004D69AB">
            <w:pPr>
              <w:rPr>
                <w:rFonts w:ascii="Times New Roman" w:eastAsiaTheme="minorHAnsi" w:hAnsi="Times New Roman" w:cs="Times New Roman"/>
                <w:color w:val="000000" w:themeColor="text1"/>
                <w:sz w:val="24"/>
                <w:szCs w:val="24"/>
                <w:lang w:val="de-DE" w:eastAsia="en-US"/>
              </w:rPr>
            </w:pPr>
            <w:r w:rsidRPr="002769F4">
              <w:rPr>
                <w:rFonts w:ascii="Times New Roman" w:eastAsiaTheme="minorHAnsi" w:hAnsi="Times New Roman" w:cs="Times New Roman"/>
                <w:color w:val="000000" w:themeColor="text1"/>
                <w:sz w:val="24"/>
                <w:szCs w:val="24"/>
                <w:lang w:val="de-DE" w:eastAsia="en-US"/>
              </w:rPr>
              <w:t>Indicación del propósito de participar en el programa (Deseo mejorar mis conocimientos de...).</w:t>
            </w:r>
          </w:p>
          <w:p w14:paraId="55F02771" w14:textId="77777777" w:rsidR="00437B77" w:rsidRPr="00720E36" w:rsidRDefault="00437B77" w:rsidP="004D69AB">
            <w:pPr>
              <w:tabs>
                <w:tab w:val="left" w:pos="540"/>
              </w:tabs>
              <w:spacing w:after="0" w:line="240" w:lineRule="auto"/>
              <w:ind w:firstLine="39"/>
              <w:rPr>
                <w:rFonts w:ascii="Times New Roman" w:eastAsia="Times New Roman" w:hAnsi="Times New Roman" w:cs="Times New Roman"/>
                <w:bCs/>
                <w:color w:val="000000" w:themeColor="text1"/>
                <w:sz w:val="24"/>
                <w:szCs w:val="24"/>
                <w:lang w:val="de-DE"/>
              </w:rPr>
            </w:pPr>
            <w:r w:rsidRPr="002769F4">
              <w:rPr>
                <w:rFonts w:ascii="Times New Roman" w:eastAsiaTheme="minorHAnsi" w:hAnsi="Times New Roman" w:cs="Times New Roman"/>
                <w:color w:val="000000" w:themeColor="text1"/>
                <w:sz w:val="24"/>
                <w:szCs w:val="24"/>
                <w:lang w:val="de-DE" w:eastAsia="en-US"/>
              </w:rPr>
              <w:t>Una conclusión cortés (Agradezco de antemano su atención).</w:t>
            </w:r>
          </w:p>
        </w:tc>
      </w:tr>
    </w:tbl>
    <w:p w14:paraId="171E8035" w14:textId="77777777" w:rsidR="009C6BD8" w:rsidRPr="00C82770" w:rsidRDefault="009C6BD8">
      <w:pPr>
        <w:spacing w:after="0"/>
        <w:jc w:val="both"/>
        <w:rPr>
          <w:rFonts w:ascii="Times New Roman" w:hAnsi="Times New Roman" w:cs="Times New Roman"/>
          <w:sz w:val="28"/>
          <w:szCs w:val="28"/>
          <w:lang w:val="fr-FR"/>
        </w:rPr>
      </w:pPr>
    </w:p>
    <w:p w14:paraId="496D9237" w14:textId="77777777" w:rsidR="00741009" w:rsidRPr="00A85586" w:rsidRDefault="00741009">
      <w:pPr>
        <w:spacing w:after="0" w:line="240" w:lineRule="auto"/>
        <w:jc w:val="center"/>
        <w:rPr>
          <w:rFonts w:ascii="Times New Roman" w:eastAsia="Times New Roman" w:hAnsi="Times New Roman" w:cs="Times New Roman"/>
          <w:b/>
          <w:sz w:val="28"/>
          <w:lang w:val="fr-FR"/>
        </w:rPr>
      </w:pPr>
    </w:p>
    <w:p w14:paraId="6E0D57EA" w14:textId="77777777" w:rsidR="00741009" w:rsidRPr="00A85586" w:rsidRDefault="00741009">
      <w:pPr>
        <w:spacing w:after="0" w:line="240" w:lineRule="auto"/>
        <w:jc w:val="center"/>
        <w:rPr>
          <w:rFonts w:ascii="Times New Roman" w:eastAsia="Times New Roman" w:hAnsi="Times New Roman" w:cs="Times New Roman"/>
          <w:b/>
          <w:sz w:val="28"/>
          <w:lang w:val="fr-FR"/>
        </w:rPr>
      </w:pPr>
    </w:p>
    <w:p w14:paraId="528667C6" w14:textId="77777777" w:rsidR="00741009" w:rsidRPr="00A85586" w:rsidRDefault="00741009">
      <w:pPr>
        <w:spacing w:after="0" w:line="240" w:lineRule="auto"/>
        <w:jc w:val="center"/>
        <w:rPr>
          <w:rFonts w:ascii="Times New Roman" w:eastAsia="Times New Roman" w:hAnsi="Times New Roman" w:cs="Times New Roman"/>
          <w:b/>
          <w:sz w:val="28"/>
          <w:lang w:val="fr-FR"/>
        </w:rPr>
      </w:pPr>
    </w:p>
    <w:p w14:paraId="2E6E1C8D" w14:textId="1311368A" w:rsidR="009C6BD8" w:rsidRPr="00C57503" w:rsidRDefault="00701C36">
      <w:pPr>
        <w:spacing w:after="0" w:line="240" w:lineRule="auto"/>
        <w:jc w:val="center"/>
        <w:rPr>
          <w:rFonts w:ascii="Times New Roman" w:eastAsia="Times New Roman" w:hAnsi="Times New Roman" w:cs="Times New Roman"/>
          <w:b/>
          <w:sz w:val="28"/>
          <w:u w:val="single"/>
        </w:rPr>
      </w:pPr>
      <w:r w:rsidRPr="00C57503">
        <w:rPr>
          <w:rFonts w:ascii="Times New Roman" w:eastAsia="Times New Roman" w:hAnsi="Times New Roman" w:cs="Times New Roman"/>
          <w:b/>
          <w:sz w:val="28"/>
          <w:u w:val="single"/>
        </w:rPr>
        <w:lastRenderedPageBreak/>
        <w:t xml:space="preserve">КИТАЙСКИЙ ЯЗЫК </w:t>
      </w:r>
    </w:p>
    <w:p w14:paraId="16660694" w14:textId="77777777" w:rsidR="00741009" w:rsidRDefault="00741009">
      <w:pPr>
        <w:spacing w:after="0" w:line="240" w:lineRule="auto"/>
        <w:jc w:val="center"/>
        <w:rPr>
          <w:rFonts w:ascii="Times New Roman" w:eastAsia="Times New Roman" w:hAnsi="Times New Roman" w:cs="Times New Roman"/>
          <w:b/>
          <w:sz w:val="28"/>
        </w:rPr>
      </w:pPr>
    </w:p>
    <w:p w14:paraId="691C6569" w14:textId="77777777" w:rsidR="00067FE8" w:rsidRDefault="00067FE8"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 «Мировая экономика, мировые финансы и международный бизнес (с частичной реализацией на английском языке)»,</w:t>
      </w:r>
    </w:p>
    <w:p w14:paraId="0C219CA0" w14:textId="05F807F7" w:rsidR="00067FE8" w:rsidRDefault="00067FE8"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профили: «Мировые финансы (с частичной реализа</w:t>
      </w:r>
      <w:r w:rsidR="00741009">
        <w:rPr>
          <w:rFonts w:ascii="Times New Roman" w:eastAsia="Times New Roman" w:hAnsi="Times New Roman" w:cs="Times New Roman"/>
          <w:b/>
          <w:bCs/>
          <w:sz w:val="28"/>
          <w:szCs w:val="28"/>
        </w:rPr>
        <w:t xml:space="preserve">цией на английском языке)», </w:t>
      </w:r>
    </w:p>
    <w:p w14:paraId="26A2845E" w14:textId="707D6164" w:rsidR="00067FE8" w:rsidRDefault="00067FE8" w:rsidP="0074100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«Мировая экономика и международный бизн</w:t>
      </w:r>
      <w:r w:rsidR="00D14EC6">
        <w:rPr>
          <w:rFonts w:ascii="Times New Roman" w:eastAsia="Times New Roman" w:hAnsi="Times New Roman" w:cs="Times New Roman"/>
          <w:b/>
          <w:bCs/>
          <w:sz w:val="28"/>
          <w:szCs w:val="28"/>
        </w:rPr>
        <w:t xml:space="preserve">ес </w:t>
      </w:r>
      <w:r>
        <w:rPr>
          <w:rFonts w:ascii="Times New Roman" w:eastAsia="Times New Roman" w:hAnsi="Times New Roman" w:cs="Times New Roman"/>
          <w:b/>
          <w:bCs/>
          <w:sz w:val="28"/>
          <w:szCs w:val="28"/>
        </w:rPr>
        <w:t>(с частичной реализа</w:t>
      </w:r>
      <w:r w:rsidR="00C03803">
        <w:rPr>
          <w:rFonts w:ascii="Times New Roman" w:eastAsia="Times New Roman" w:hAnsi="Times New Roman" w:cs="Times New Roman"/>
          <w:b/>
          <w:bCs/>
          <w:sz w:val="28"/>
          <w:szCs w:val="28"/>
        </w:rPr>
        <w:t>цией на английском языке)»</w:t>
      </w:r>
    </w:p>
    <w:p w14:paraId="6C7F2369" w14:textId="77777777" w:rsidR="00741009" w:rsidRDefault="00741009" w:rsidP="00741009">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p>
    <w:p w14:paraId="1BE63217" w14:textId="1E4494B0" w:rsidR="00067FE8" w:rsidRDefault="00A8558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5.8</w:t>
      </w:r>
    </w:p>
    <w:tbl>
      <w:tblPr>
        <w:tblW w:w="9101" w:type="dxa"/>
        <w:tblInd w:w="108" w:type="dxa"/>
        <w:tblLayout w:type="fixed"/>
        <w:tblCellMar>
          <w:left w:w="10" w:type="dxa"/>
          <w:right w:w="10" w:type="dxa"/>
        </w:tblCellMar>
        <w:tblLook w:val="04A0" w:firstRow="1" w:lastRow="0" w:firstColumn="1" w:lastColumn="0" w:noHBand="0" w:noVBand="1"/>
      </w:tblPr>
      <w:tblGrid>
        <w:gridCol w:w="1861"/>
        <w:gridCol w:w="2077"/>
        <w:gridCol w:w="2753"/>
        <w:gridCol w:w="2410"/>
      </w:tblGrid>
      <w:tr w:rsidR="009C6BD8" w14:paraId="7D28A877" w14:textId="77777777" w:rsidTr="00904490">
        <w:trPr>
          <w:trHeight w:val="1"/>
        </w:trPr>
        <w:tc>
          <w:tcPr>
            <w:tcW w:w="186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0DE2F9F" w14:textId="77777777" w:rsidR="009C6BD8" w:rsidRDefault="00701C36">
            <w:pPr>
              <w:rPr>
                <w:rFonts w:ascii="Times New Roman" w:hAnsi="Times New Roman" w:cs="Times New Roman"/>
                <w:b/>
                <w:bCs/>
                <w:sz w:val="24"/>
                <w:szCs w:val="24"/>
              </w:rPr>
            </w:pPr>
            <w:r>
              <w:rPr>
                <w:rFonts w:ascii="Times New Roman" w:hAnsi="Times New Roman" w:cs="Times New Roman"/>
                <w:b/>
                <w:bCs/>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D5AC99" w14:textId="77777777" w:rsidR="009C6BD8" w:rsidRDefault="00701C36">
            <w:pPr>
              <w:rPr>
                <w:rFonts w:ascii="Times New Roman" w:hAnsi="Times New Roman" w:cs="Times New Roman"/>
                <w:b/>
                <w:bCs/>
                <w:sz w:val="24"/>
                <w:szCs w:val="24"/>
              </w:rPr>
            </w:pPr>
            <w:r>
              <w:rPr>
                <w:rFonts w:ascii="Times New Roman" w:hAnsi="Times New Roman" w:cs="Times New Roman"/>
                <w:b/>
                <w:bCs/>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4B2826" w14:textId="77777777" w:rsidR="009C6BD8" w:rsidRDefault="00701C36">
            <w:pPr>
              <w:rPr>
                <w:rFonts w:ascii="Times New Roman" w:hAnsi="Times New Roman" w:cs="Times New Roman"/>
                <w:b/>
                <w:bCs/>
                <w:sz w:val="24"/>
                <w:szCs w:val="24"/>
              </w:rPr>
            </w:pPr>
            <w:r>
              <w:rPr>
                <w:rFonts w:ascii="Times New Roman" w:hAnsi="Times New Roman" w:cs="Times New Roman"/>
                <w:b/>
                <w:bCs/>
                <w:sz w:val="24"/>
                <w:szCs w:val="24"/>
              </w:rPr>
              <w:t>Результаты обучения (умения и знания), соотнесенные с компетенциями/индикаторами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345006FB" w14:textId="77777777" w:rsidR="009C6BD8" w:rsidRDefault="00701C36">
            <w:pPr>
              <w:rPr>
                <w:rFonts w:ascii="Times New Roman" w:hAnsi="Times New Roman" w:cs="Times New Roman"/>
                <w:b/>
                <w:bCs/>
                <w:sz w:val="24"/>
                <w:szCs w:val="24"/>
              </w:rPr>
            </w:pPr>
            <w:r>
              <w:rPr>
                <w:rFonts w:ascii="Times New Roman" w:hAnsi="Times New Roman" w:cs="Times New Roman"/>
                <w:b/>
                <w:bCs/>
                <w:sz w:val="24"/>
                <w:szCs w:val="24"/>
              </w:rPr>
              <w:t>Типовые контрольные задания</w:t>
            </w:r>
          </w:p>
        </w:tc>
      </w:tr>
      <w:tr w:rsidR="009C6BD8" w14:paraId="16D40DD9" w14:textId="77777777" w:rsidTr="00904490">
        <w:trPr>
          <w:trHeight w:val="1"/>
        </w:trPr>
        <w:tc>
          <w:tcPr>
            <w:tcW w:w="1861"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1BD3E2E8"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2AB4938F" w14:textId="77777777" w:rsidR="009C6BD8" w:rsidRDefault="00701C36">
            <w:pPr>
              <w:rPr>
                <w:rFonts w:ascii="Times New Roman" w:hAnsi="Times New Roman" w:cs="Times New Roman"/>
                <w:sz w:val="24"/>
                <w:szCs w:val="24"/>
              </w:rPr>
            </w:pPr>
            <w:r>
              <w:rPr>
                <w:rFonts w:ascii="Times New Roman" w:hAnsi="Times New Roman" w:cs="Times New Roman"/>
                <w:b/>
                <w:bCs/>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6C8D8E0B"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D8F2593"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знать: </w:t>
            </w:r>
          </w:p>
          <w:p w14:paraId="47A12955"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теоретические основы организации коммуникации (психологический и лингвистический аспект);</w:t>
            </w:r>
          </w:p>
          <w:p w14:paraId="0CBB6CD0"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структуру стандартных коммуникативных задач</w:t>
            </w:r>
          </w:p>
        </w:tc>
        <w:tc>
          <w:tcPr>
            <w:tcW w:w="2410" w:type="dxa"/>
            <w:vMerge w:val="restart"/>
            <w:tcBorders>
              <w:top w:val="single" w:sz="4" w:space="0" w:color="000000"/>
              <w:left w:val="single" w:sz="4" w:space="0" w:color="000000"/>
              <w:right w:val="single" w:sz="4" w:space="0" w:color="000000"/>
            </w:tcBorders>
            <w:shd w:val="clear" w:color="000000" w:fill="auto"/>
          </w:tcPr>
          <w:p w14:paraId="0D4A0D41"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6CEB3819" w14:textId="77777777" w:rsidR="009C6BD8" w:rsidRDefault="00701C36">
            <w:pPr>
              <w:rPr>
                <w:rFonts w:ascii="Times New Roman" w:hAnsi="Times New Roman" w:cs="Times New Roman"/>
                <w:sz w:val="24"/>
                <w:szCs w:val="24"/>
                <w:lang w:val="de-DE" w:eastAsia="zh-CN"/>
              </w:rPr>
            </w:pPr>
            <w:r>
              <w:rPr>
                <w:rFonts w:ascii="Times New Roman" w:hAnsi="Times New Roman" w:cs="Times New Roman"/>
                <w:sz w:val="24"/>
                <w:szCs w:val="24"/>
                <w:lang w:val="de-DE" w:eastAsia="zh-CN"/>
              </w:rPr>
              <w:t xml:space="preserve"> </w:t>
            </w:r>
            <w:r>
              <w:rPr>
                <w:rFonts w:ascii="Times New Roman" w:hAnsi="Times New Roman" w:cs="Times New Roman"/>
                <w:sz w:val="24"/>
                <w:szCs w:val="24"/>
                <w:lang w:val="de-DE" w:eastAsia="zh-CN"/>
              </w:rPr>
              <w:t>看图后给您的同学进行演讲。开始前请您介绍一下，</w:t>
            </w:r>
            <w:r>
              <w:rPr>
                <w:rFonts w:ascii="Times New Roman" w:hAnsi="Times New Roman" w:cs="Times New Roman"/>
                <w:sz w:val="24"/>
                <w:szCs w:val="24"/>
                <w:lang w:val="de-DE" w:eastAsia="zh-CN"/>
              </w:rPr>
              <w:t xml:space="preserve"> </w:t>
            </w:r>
            <w:r>
              <w:rPr>
                <w:rFonts w:ascii="Times New Roman" w:hAnsi="Times New Roman" w:cs="Times New Roman"/>
                <w:sz w:val="24"/>
                <w:szCs w:val="24"/>
                <w:lang w:val="de-DE" w:eastAsia="zh-CN"/>
              </w:rPr>
              <w:t>欢迎您的观众。</w:t>
            </w:r>
          </w:p>
        </w:tc>
      </w:tr>
      <w:tr w:rsidR="009C6BD8" w14:paraId="32914DD2"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6023ED8F" w14:textId="77777777" w:rsidR="009C6BD8" w:rsidRDefault="009C6BD8">
            <w:pPr>
              <w:rPr>
                <w:rFonts w:ascii="Times New Roman" w:hAnsi="Times New Roman" w:cs="Times New Roman"/>
                <w:sz w:val="24"/>
                <w:szCs w:val="24"/>
                <w:lang w:val="de-DE" w:eastAsia="zh-CN"/>
              </w:rPr>
            </w:pPr>
          </w:p>
        </w:tc>
        <w:tc>
          <w:tcPr>
            <w:tcW w:w="2077"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5D5D7BD6" w14:textId="77777777" w:rsidR="009C6BD8" w:rsidRDefault="009C6BD8">
            <w:pPr>
              <w:rPr>
                <w:rFonts w:ascii="Times New Roman" w:hAnsi="Times New Roman" w:cs="Times New Roman"/>
                <w:sz w:val="24"/>
                <w:szCs w:val="24"/>
                <w:lang w:val="de-DE" w:eastAsia="zh-CN"/>
              </w:rPr>
            </w:pP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664A85E"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уметь: </w:t>
            </w:r>
          </w:p>
          <w:p w14:paraId="3E9C0001"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410" w:type="dxa"/>
            <w:vMerge/>
            <w:tcBorders>
              <w:left w:val="single" w:sz="4" w:space="0" w:color="000000"/>
              <w:bottom w:val="single" w:sz="4" w:space="0" w:color="000000"/>
              <w:right w:val="single" w:sz="4" w:space="0" w:color="000000"/>
            </w:tcBorders>
            <w:shd w:val="clear" w:color="000000" w:fill="auto"/>
          </w:tcPr>
          <w:p w14:paraId="01B908C0" w14:textId="77777777" w:rsidR="009C6BD8" w:rsidRDefault="009C6BD8">
            <w:pPr>
              <w:rPr>
                <w:rFonts w:ascii="Times New Roman" w:hAnsi="Times New Roman" w:cs="Times New Roman"/>
                <w:sz w:val="24"/>
                <w:szCs w:val="24"/>
                <w:lang w:val="de-DE" w:eastAsia="zh-CN"/>
              </w:rPr>
            </w:pPr>
          </w:p>
        </w:tc>
      </w:tr>
      <w:tr w:rsidR="009C6BD8" w14:paraId="7BDBD515"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0B63413E" w14:textId="77777777" w:rsidR="009C6BD8" w:rsidRDefault="009C6BD8">
            <w:pPr>
              <w:rPr>
                <w:rFonts w:ascii="Times New Roman" w:hAnsi="Times New Roman" w:cs="Times New Roman"/>
                <w:sz w:val="24"/>
                <w:szCs w:val="24"/>
                <w:lang w:val="de-DE" w:eastAsia="zh-CN"/>
              </w:rPr>
            </w:pPr>
          </w:p>
        </w:tc>
        <w:tc>
          <w:tcPr>
            <w:tcW w:w="2077"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79CAAABB"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Pr>
                <w:rFonts w:ascii="Times New Roman" w:hAnsi="Times New Roman" w:cs="Times New Roman"/>
                <w:sz w:val="24"/>
                <w:szCs w:val="24"/>
              </w:rPr>
              <w:lastRenderedPageBreak/>
              <w:t>информационно-коммуникационные</w:t>
            </w:r>
          </w:p>
          <w:p w14:paraId="6F04C583"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1A1CEA"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 xml:space="preserve">знать: </w:t>
            </w:r>
          </w:p>
          <w:p w14:paraId="75D40D41"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630D650E"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13EAC067" w14:textId="77777777" w:rsidR="009C6BD8" w:rsidRPr="003C2C8C" w:rsidRDefault="009C6BD8">
            <w:pPr>
              <w:rPr>
                <w:rFonts w:ascii="Times New Roman" w:hAnsi="Times New Roman" w:cs="Times New Roman"/>
                <w:sz w:val="24"/>
                <w:szCs w:val="24"/>
                <w:lang w:eastAsia="zh-CN"/>
              </w:rPr>
            </w:pPr>
          </w:p>
          <w:p w14:paraId="2FE3DBA1"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eastAsia="zh-CN"/>
              </w:rPr>
              <w:t>请您准备一下幻灯片，介绍</w:t>
            </w:r>
          </w:p>
          <w:p w14:paraId="536D6968"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eastAsia="zh-CN"/>
              </w:rPr>
              <w:t>中国金融系统</w:t>
            </w:r>
          </w:p>
          <w:p w14:paraId="2771A448"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Pr>
                <w:rFonts w:ascii="Times New Roman" w:hAnsi="Times New Roman" w:cs="Times New Roman"/>
                <w:sz w:val="24"/>
                <w:szCs w:val="24"/>
                <w:lang w:val="en-US" w:eastAsia="zh-CN"/>
              </w:rPr>
              <w:t>国际货币体系就</w:t>
            </w:r>
          </w:p>
          <w:p w14:paraId="4DB82E67"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lastRenderedPageBreak/>
              <w:t>国际金融机构</w:t>
            </w:r>
          </w:p>
          <w:p w14:paraId="2DD913DD" w14:textId="77777777" w:rsidR="009C6BD8" w:rsidRDefault="009C6BD8">
            <w:pPr>
              <w:rPr>
                <w:rFonts w:ascii="Times New Roman" w:hAnsi="Times New Roman" w:cs="Times New Roman"/>
                <w:sz w:val="24"/>
                <w:szCs w:val="24"/>
                <w:lang w:val="de-DE" w:eastAsia="zh-CN"/>
              </w:rPr>
            </w:pPr>
          </w:p>
        </w:tc>
      </w:tr>
      <w:tr w:rsidR="009C6BD8" w14:paraId="138EE821"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3B8A71A1" w14:textId="77777777" w:rsidR="009C6BD8" w:rsidRDefault="009C6BD8">
            <w:pPr>
              <w:rPr>
                <w:rFonts w:ascii="Times New Roman" w:hAnsi="Times New Roman" w:cs="Times New Roman"/>
                <w:sz w:val="24"/>
                <w:szCs w:val="24"/>
                <w:lang w:val="de-DE" w:eastAsia="zh-CN"/>
              </w:rPr>
            </w:pPr>
          </w:p>
        </w:tc>
        <w:tc>
          <w:tcPr>
            <w:tcW w:w="2077"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4935EFA6" w14:textId="77777777" w:rsidR="009C6BD8" w:rsidRDefault="009C6BD8">
            <w:pPr>
              <w:rPr>
                <w:rFonts w:ascii="Times New Roman" w:hAnsi="Times New Roman" w:cs="Times New Roman"/>
                <w:sz w:val="24"/>
                <w:szCs w:val="24"/>
                <w:lang w:val="de-DE" w:eastAsia="zh-CN"/>
              </w:rPr>
            </w:pP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5379C0E"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уметь:</w:t>
            </w:r>
          </w:p>
          <w:p w14:paraId="316A9C61"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анализировать социально-психологические феномены личного и профессионального</w:t>
            </w:r>
          </w:p>
          <w:p w14:paraId="61FE002A"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общения, применять знания осуществления коммуникации при проведении деловых переговоров;</w:t>
            </w:r>
          </w:p>
          <w:p w14:paraId="68593DAC"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429FD756"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владеть мастерством подготовленного и спонтанного выступления</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0914CEA5" w14:textId="77777777" w:rsidR="009C6BD8" w:rsidRDefault="00701C36">
            <w:pPr>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Задание 1</w:t>
            </w:r>
          </w:p>
          <w:p w14:paraId="7E483F98" w14:textId="77777777" w:rsidR="009C6BD8" w:rsidRDefault="00701C36">
            <w:pPr>
              <w:rPr>
                <w:rFonts w:ascii="Times New Roman" w:hAnsi="Times New Roman" w:cs="Times New Roman"/>
                <w:sz w:val="24"/>
                <w:szCs w:val="24"/>
                <w:lang w:val="de-DE" w:eastAsia="zh-CN"/>
              </w:rPr>
            </w:pPr>
            <w:r>
              <w:rPr>
                <w:rFonts w:ascii="Times New Roman" w:hAnsi="Times New Roman" w:cs="Times New Roman"/>
                <w:sz w:val="24"/>
                <w:szCs w:val="24"/>
                <w:lang w:val="en-US" w:eastAsia="zh-CN"/>
              </w:rPr>
              <w:t>看图说话</w:t>
            </w:r>
            <w:r>
              <w:rPr>
                <w:rFonts w:ascii="Times New Roman" w:hAnsi="Times New Roman" w:cs="Times New Roman"/>
                <w:sz w:val="24"/>
                <w:szCs w:val="24"/>
                <w:lang w:eastAsia="zh-CN"/>
              </w:rPr>
              <w:t xml:space="preserve"> </w:t>
            </w:r>
          </w:p>
          <w:p w14:paraId="34BC9824"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请看一看下列图片。分析官方的统计材料和彭博社信息。根据图片的内容</w:t>
            </w:r>
            <w:r>
              <w:rPr>
                <w:rFonts w:ascii="Times New Roman" w:hAnsi="Times New Roman" w:cs="Times New Roman"/>
                <w:sz w:val="24"/>
                <w:szCs w:val="24"/>
                <w:lang w:eastAsia="zh-CN"/>
              </w:rPr>
              <w:t>，</w:t>
            </w:r>
            <w:r>
              <w:rPr>
                <w:rFonts w:ascii="Times New Roman" w:hAnsi="Times New Roman" w:cs="Times New Roman"/>
                <w:sz w:val="24"/>
                <w:szCs w:val="24"/>
                <w:lang w:val="en-US" w:eastAsia="zh-CN"/>
              </w:rPr>
              <w:t>用您所找到的信息</w:t>
            </w:r>
            <w:r>
              <w:rPr>
                <w:rFonts w:ascii="Times New Roman" w:hAnsi="Times New Roman" w:cs="Times New Roman"/>
                <w:sz w:val="24"/>
                <w:szCs w:val="24"/>
                <w:lang w:eastAsia="zh-CN"/>
              </w:rPr>
              <w:t>，</w:t>
            </w:r>
            <w:r>
              <w:rPr>
                <w:rFonts w:ascii="Times New Roman" w:hAnsi="Times New Roman" w:cs="Times New Roman"/>
                <w:sz w:val="24"/>
                <w:szCs w:val="24"/>
                <w:lang w:val="en-US" w:eastAsia="zh-CN"/>
              </w:rPr>
              <w:t>介绍中国和美国怎么影响全球市场。</w:t>
            </w:r>
          </w:p>
          <w:p w14:paraId="42256289"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要求</w:t>
            </w:r>
            <w:r>
              <w:rPr>
                <w:rFonts w:ascii="Times New Roman" w:hAnsi="Times New Roman" w:cs="Times New Roman"/>
                <w:sz w:val="24"/>
                <w:szCs w:val="24"/>
                <w:lang w:eastAsia="zh-CN"/>
              </w:rPr>
              <w:t>：</w:t>
            </w:r>
            <w:r>
              <w:rPr>
                <w:rFonts w:ascii="Times New Roman" w:hAnsi="Times New Roman" w:cs="Times New Roman"/>
                <w:sz w:val="24"/>
                <w:szCs w:val="24"/>
                <w:lang w:eastAsia="zh-CN"/>
              </w:rPr>
              <w:t>2</w:t>
            </w:r>
            <w:r>
              <w:rPr>
                <w:rFonts w:ascii="Times New Roman" w:hAnsi="Times New Roman" w:cs="Times New Roman"/>
                <w:sz w:val="24"/>
                <w:szCs w:val="24"/>
                <w:lang w:val="en-US" w:eastAsia="zh-CN"/>
              </w:rPr>
              <w:t>分钟。至少用这一课的十个生词。</w:t>
            </w:r>
          </w:p>
          <w:p w14:paraId="2F420A39" w14:textId="77777777" w:rsidR="009C6BD8" w:rsidRDefault="00701C36">
            <w:pPr>
              <w:rPr>
                <w:rFonts w:ascii="Times New Roman" w:hAnsi="Times New Roman" w:cs="Times New Roman"/>
                <w:sz w:val="24"/>
                <w:szCs w:val="24"/>
                <w:lang w:val="de-DE" w:eastAsia="zh-CN"/>
              </w:rPr>
            </w:pPr>
            <w:r>
              <w:rPr>
                <w:rFonts w:ascii="Times New Roman" w:hAnsi="Times New Roman" w:cs="Times New Roman"/>
                <w:noProof/>
                <w:sz w:val="24"/>
                <w:szCs w:val="24"/>
              </w:rPr>
              <w:drawing>
                <wp:anchor distT="0" distB="0" distL="0" distR="0" simplePos="0" relativeHeight="251659264" behindDoc="1" locked="0" layoutInCell="1" allowOverlap="1" wp14:anchorId="74435E62" wp14:editId="5788C3F8">
                  <wp:simplePos x="0" y="0"/>
                  <wp:positionH relativeFrom="column">
                    <wp:posOffset>532130</wp:posOffset>
                  </wp:positionH>
                  <wp:positionV relativeFrom="paragraph">
                    <wp:posOffset>-2213610</wp:posOffset>
                  </wp:positionV>
                  <wp:extent cx="1682115" cy="1085850"/>
                  <wp:effectExtent l="0" t="0" r="6985" b="6350"/>
                  <wp:wrapTight wrapText="bothSides">
                    <wp:wrapPolygon edited="0">
                      <wp:start x="0" y="0"/>
                      <wp:lineTo x="0" y="21474"/>
                      <wp:lineTo x="21364" y="21474"/>
                      <wp:lineTo x="21364" y="0"/>
                      <wp:lineTo x="0" y="0"/>
                    </wp:wrapPolygon>
                  </wp:wrapTight>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32"/>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82115" cy="1085850"/>
                          </a:xfrm>
                          <a:prstGeom prst="rect">
                            <a:avLst/>
                          </a:prstGeom>
                        </pic:spPr>
                      </pic:pic>
                    </a:graphicData>
                  </a:graphic>
                </wp:anchor>
              </w:drawing>
            </w:r>
          </w:p>
        </w:tc>
      </w:tr>
      <w:tr w:rsidR="009C6BD8" w14:paraId="268AD893"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6C6BEF09" w14:textId="77777777" w:rsidR="009C6BD8" w:rsidRDefault="009C6BD8">
            <w:pPr>
              <w:rPr>
                <w:rFonts w:ascii="Times New Roman" w:hAnsi="Times New Roman" w:cs="Times New Roman"/>
                <w:sz w:val="24"/>
                <w:szCs w:val="24"/>
                <w:lang w:val="de-DE" w:eastAsia="zh-CN"/>
              </w:rPr>
            </w:pPr>
          </w:p>
        </w:tc>
        <w:tc>
          <w:tcPr>
            <w:tcW w:w="2077"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03BE1D31"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728A16"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58284B0D"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основы взаимодействия между членами коллектива в команде;</w:t>
            </w:r>
          </w:p>
          <w:p w14:paraId="1CD4227E"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приёмы убеждения, аргументации, выражения точки зрения;</w:t>
            </w:r>
          </w:p>
          <w:p w14:paraId="113BFD6A"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теоретические основы управления коллективом</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4575837B"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4841D375" w14:textId="77777777" w:rsidR="009C6BD8" w:rsidRDefault="009C6BD8">
            <w:pPr>
              <w:rPr>
                <w:rFonts w:ascii="Times New Roman" w:hAnsi="Times New Roman" w:cs="Times New Roman"/>
                <w:sz w:val="24"/>
                <w:szCs w:val="24"/>
                <w:lang w:val="en-US" w:eastAsia="zh-CN"/>
              </w:rPr>
            </w:pPr>
          </w:p>
          <w:p w14:paraId="205A1E2D"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阅读课文以后请您介绍一下</w:t>
            </w:r>
            <w:r>
              <w:rPr>
                <w:rFonts w:ascii="Times New Roman" w:hAnsi="Times New Roman" w:cs="Times New Roman"/>
                <w:sz w:val="24"/>
                <w:szCs w:val="24"/>
                <w:lang w:eastAsia="zh-CN"/>
              </w:rPr>
              <w:t>固定汇率制和浮动汇率制有什么优点，</w:t>
            </w:r>
            <w:r>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有什么缺点？</w:t>
            </w:r>
          </w:p>
          <w:p w14:paraId="3C4462B0" w14:textId="77777777" w:rsidR="009C6BD8" w:rsidRDefault="009C6BD8">
            <w:pPr>
              <w:rPr>
                <w:rFonts w:ascii="Times New Roman" w:hAnsi="Times New Roman" w:cs="Times New Roman"/>
                <w:sz w:val="24"/>
                <w:szCs w:val="24"/>
                <w:lang w:val="de-DE" w:eastAsia="zh-CN"/>
              </w:rPr>
            </w:pPr>
          </w:p>
        </w:tc>
      </w:tr>
      <w:tr w:rsidR="009C6BD8" w14:paraId="73C9186A"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37A342B0" w14:textId="77777777" w:rsidR="009C6BD8" w:rsidRDefault="009C6BD8">
            <w:pPr>
              <w:rPr>
                <w:rFonts w:ascii="Times New Roman" w:hAnsi="Times New Roman" w:cs="Times New Roman"/>
                <w:sz w:val="24"/>
                <w:szCs w:val="24"/>
                <w:lang w:val="de-DE" w:eastAsia="zh-CN"/>
              </w:rPr>
            </w:pPr>
          </w:p>
        </w:tc>
        <w:tc>
          <w:tcPr>
            <w:tcW w:w="2077"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0D423820" w14:textId="77777777" w:rsidR="009C6BD8" w:rsidRDefault="009C6BD8">
            <w:pPr>
              <w:rPr>
                <w:rFonts w:ascii="Times New Roman" w:hAnsi="Times New Roman" w:cs="Times New Roman"/>
                <w:sz w:val="24"/>
                <w:szCs w:val="24"/>
                <w:lang w:val="de-DE" w:eastAsia="zh-CN"/>
              </w:rPr>
            </w:pP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06FE377"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уметь:</w:t>
            </w:r>
          </w:p>
          <w:p w14:paraId="1F761CC8"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выразить позицию коллектива и собственную позицию,</w:t>
            </w:r>
          </w:p>
          <w:p w14:paraId="113AE240"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систематизировать и обобщить позицию команды;</w:t>
            </w:r>
          </w:p>
          <w:p w14:paraId="1B067091"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lastRenderedPageBreak/>
              <w:t>- выбрать наиболее оптимальное решение из предложенных вариантов и аргументировать</w:t>
            </w:r>
          </w:p>
          <w:p w14:paraId="611930CF"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правильность выбора</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1E724FA4" w14:textId="77777777" w:rsidR="009C6BD8" w:rsidRDefault="00701C36">
            <w:pPr>
              <w:jc w:val="center"/>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 xml:space="preserve">  </w:t>
            </w: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22660346"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eastAsia="zh-CN"/>
              </w:rPr>
              <w:t>您听到您同学介绍的固定汇率制和浮动汇的率制的优缺点后，提提您的意见。</w:t>
            </w:r>
          </w:p>
          <w:p w14:paraId="3E984CDA" w14:textId="77777777" w:rsidR="009C6BD8" w:rsidRDefault="009C6BD8">
            <w:pPr>
              <w:rPr>
                <w:rFonts w:ascii="Times New Roman" w:hAnsi="Times New Roman" w:cs="Times New Roman"/>
                <w:sz w:val="24"/>
                <w:szCs w:val="24"/>
                <w:lang w:val="de-DE" w:eastAsia="zh-CN"/>
              </w:rPr>
            </w:pPr>
          </w:p>
        </w:tc>
      </w:tr>
      <w:tr w:rsidR="009C6BD8" w14:paraId="2C96ED24"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04BA96D1" w14:textId="77777777" w:rsidR="009C6BD8" w:rsidRDefault="009C6BD8">
            <w:pPr>
              <w:rPr>
                <w:rFonts w:ascii="Times New Roman" w:hAnsi="Times New Roman" w:cs="Times New Roman"/>
                <w:sz w:val="24"/>
                <w:szCs w:val="24"/>
                <w:lang w:val="de-DE" w:eastAsia="zh-CN"/>
              </w:rPr>
            </w:pPr>
          </w:p>
        </w:tc>
        <w:tc>
          <w:tcPr>
            <w:tcW w:w="2077"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05389098"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60FC154"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знать: </w:t>
            </w:r>
          </w:p>
          <w:p w14:paraId="05789081"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лексико-грамматические и стилистические ресурсы иностранного языка</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7D4C684C"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774A17BA"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de-DE" w:eastAsia="zh-CN"/>
              </w:rPr>
              <w:t xml:space="preserve"> </w:t>
            </w:r>
            <w:r>
              <w:rPr>
                <w:rFonts w:ascii="Times New Roman" w:hAnsi="Times New Roman" w:cs="Times New Roman"/>
                <w:sz w:val="24"/>
                <w:szCs w:val="24"/>
                <w:lang w:val="en-US" w:eastAsia="zh-CN"/>
              </w:rPr>
              <w:t>根据课文的内容选虚词填空</w:t>
            </w:r>
            <w:r w:rsidRPr="003C2C8C">
              <w:rPr>
                <w:rFonts w:ascii="Times New Roman" w:hAnsi="Times New Roman" w:cs="Times New Roman"/>
                <w:sz w:val="24"/>
                <w:szCs w:val="24"/>
                <w:lang w:eastAsia="zh-CN"/>
              </w:rPr>
              <w:t>：</w:t>
            </w:r>
          </w:p>
          <w:p w14:paraId="707D3EF7" w14:textId="77777777" w:rsidR="009C6BD8" w:rsidRPr="003C2C8C" w:rsidRDefault="009C6BD8">
            <w:pPr>
              <w:rPr>
                <w:rFonts w:ascii="Times New Roman" w:hAnsi="Times New Roman" w:cs="Times New Roman"/>
                <w:sz w:val="24"/>
                <w:szCs w:val="24"/>
                <w:lang w:eastAsia="zh-CN"/>
              </w:rPr>
            </w:pPr>
          </w:p>
          <w:p w14:paraId="0FE58870"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国际货币体系就是各国政府</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适应国际贸易</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国际支付的需要</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货币</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国际范围</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发挥世界货币职能</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确定的原则形式的总称。</w:t>
            </w:r>
          </w:p>
          <w:p w14:paraId="73AFEA28"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国际货币体系是指支配各国货币关系的规则和机构</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国际间进行各种交易、支付</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依据的一套安排和惯例。</w:t>
            </w:r>
          </w:p>
          <w:p w14:paraId="3EB6E696"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本国货币</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其他国家货币</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的汇率如何确定。</w:t>
            </w:r>
          </w:p>
          <w:p w14:paraId="09B8CB42"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一国政府应持有何种</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世界各国</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普遍接受的资产作为储备资产。</w:t>
            </w:r>
          </w:p>
          <w:p w14:paraId="115A5063"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确定世界</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各国货币的汇率制度。</w:t>
            </w:r>
          </w:p>
          <w:p w14:paraId="50CA9C4A"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确定国际货币发行国的国际收支</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履约束机制。</w:t>
            </w:r>
          </w:p>
          <w:p w14:paraId="07DA90D0" w14:textId="77777777" w:rsidR="009C6BD8" w:rsidRPr="003C2C8C" w:rsidRDefault="00701C36">
            <w:pPr>
              <w:rPr>
                <w:rFonts w:ascii="Times New Roman" w:hAnsi="Times New Roman" w:cs="Times New Roman"/>
                <w:sz w:val="24"/>
                <w:szCs w:val="24"/>
                <w:lang w:eastAsia="zh-CN"/>
              </w:rPr>
            </w:pP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汇率变动可直接地影响到各国</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经济利益的再分配</w:t>
            </w:r>
            <w:r w:rsidRPr="003C2C8C">
              <w:rPr>
                <w:rFonts w:ascii="Times New Roman" w:hAnsi="Times New Roman" w:cs="Times New Roman"/>
                <w:sz w:val="24"/>
                <w:szCs w:val="24"/>
                <w:lang w:eastAsia="zh-CN"/>
              </w:rPr>
              <w:t>，＿</w:t>
            </w:r>
            <w:r w:rsidRPr="003C2C8C">
              <w:rPr>
                <w:rFonts w:ascii="Times New Roman" w:hAnsi="Times New Roman" w:cs="Times New Roman"/>
                <w:sz w:val="24"/>
                <w:szCs w:val="24"/>
                <w:lang w:eastAsia="zh-CN"/>
              </w:rPr>
              <w:lastRenderedPageBreak/>
              <w:t>＿，</w:t>
            </w:r>
            <w:r>
              <w:rPr>
                <w:rFonts w:ascii="Times New Roman" w:hAnsi="Times New Roman" w:cs="Times New Roman"/>
                <w:sz w:val="24"/>
                <w:szCs w:val="24"/>
                <w:lang w:val="en-US" w:eastAsia="zh-CN"/>
              </w:rPr>
              <w:t>形成一种较为稳定的、</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各国共同遵守的国际</w:t>
            </w:r>
          </w:p>
          <w:p w14:paraId="66F22B71" w14:textId="77777777" w:rsidR="009C6BD8" w:rsidRPr="003C2C8C" w:rsidRDefault="00701C36">
            <w:pPr>
              <w:rPr>
                <w:rFonts w:ascii="Times New Roman" w:hAnsi="Times New Roman" w:cs="Times New Roman"/>
                <w:sz w:val="24"/>
                <w:szCs w:val="24"/>
                <w:lang w:eastAsia="zh-CN"/>
              </w:rPr>
            </w:pP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汇率安排</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成为国际金融体系</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要解决的核心问题。</w:t>
            </w:r>
          </w:p>
          <w:p w14:paraId="73796A82"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一国货币</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其他货币</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的汇率如何决定</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维持。</w:t>
            </w:r>
          </w:p>
          <w:p w14:paraId="13F802FA" w14:textId="77777777" w:rsidR="009C6BD8" w:rsidRDefault="00701C36">
            <w:pPr>
              <w:rPr>
                <w:rFonts w:ascii="Times New Roman" w:hAnsi="Times New Roman" w:cs="Times New Roman"/>
                <w:sz w:val="24"/>
                <w:szCs w:val="24"/>
                <w:lang w:val="de-DE" w:eastAsia="zh-CN"/>
              </w:rPr>
            </w:pPr>
            <w:r>
              <w:rPr>
                <w:rFonts w:ascii="Times New Roman" w:hAnsi="Times New Roman" w:cs="Times New Roman"/>
                <w:sz w:val="24"/>
                <w:szCs w:val="24"/>
                <w:lang w:val="en-US" w:eastAsia="zh-CN"/>
              </w:rPr>
              <w:t>国际间金融事务的协调＿＿管理。</w:t>
            </w:r>
          </w:p>
        </w:tc>
      </w:tr>
      <w:tr w:rsidR="009C6BD8" w14:paraId="16CE645E"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35143A06" w14:textId="77777777" w:rsidR="009C6BD8" w:rsidRDefault="009C6BD8">
            <w:pPr>
              <w:rPr>
                <w:rFonts w:ascii="Times New Roman" w:hAnsi="Times New Roman" w:cs="Times New Roman"/>
                <w:sz w:val="24"/>
                <w:szCs w:val="24"/>
                <w:lang w:val="de-DE" w:eastAsia="zh-CN"/>
              </w:rPr>
            </w:pPr>
          </w:p>
        </w:tc>
        <w:tc>
          <w:tcPr>
            <w:tcW w:w="2077"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6402B7A4" w14:textId="77777777" w:rsidR="009C6BD8" w:rsidRDefault="009C6BD8">
            <w:pPr>
              <w:rPr>
                <w:rFonts w:ascii="Times New Roman" w:hAnsi="Times New Roman" w:cs="Times New Roman"/>
                <w:sz w:val="24"/>
                <w:szCs w:val="24"/>
                <w:lang w:val="de-DE" w:eastAsia="zh-CN"/>
              </w:rPr>
            </w:pP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4C0903"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уметь:</w:t>
            </w:r>
          </w:p>
          <w:p w14:paraId="1B028A4A"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4B7FF653" w14:textId="77777777" w:rsidR="009C6BD8" w:rsidRDefault="00701C36">
            <w:pPr>
              <w:jc w:val="center"/>
              <w:rPr>
                <w:rFonts w:ascii="Times New Roman" w:hAnsi="Times New Roman" w:cs="Times New Roman"/>
                <w:sz w:val="24"/>
                <w:szCs w:val="24"/>
                <w:lang w:val="en-US" w:eastAsia="zh-CN"/>
              </w:rPr>
            </w:pPr>
            <w:r>
              <w:rPr>
                <w:rFonts w:ascii="Times New Roman" w:hAnsi="Times New Roman" w:cs="Times New Roman"/>
                <w:b/>
                <w:bCs/>
                <w:sz w:val="24"/>
                <w:szCs w:val="24"/>
              </w:rPr>
              <w:t>Задание</w:t>
            </w:r>
            <w:r>
              <w:rPr>
                <w:rFonts w:ascii="Times New Roman" w:hAnsi="Times New Roman" w:cs="Times New Roman"/>
                <w:b/>
                <w:bCs/>
                <w:sz w:val="24"/>
                <w:szCs w:val="24"/>
                <w:lang w:val="de-DE"/>
              </w:rPr>
              <w:t xml:space="preserve"> 1</w:t>
            </w:r>
          </w:p>
          <w:p w14:paraId="0719A5E6" w14:textId="77777777" w:rsidR="009C6BD8" w:rsidRDefault="00701C36">
            <w:pPr>
              <w:jc w:val="center"/>
              <w:rPr>
                <w:rFonts w:ascii="Times New Roman" w:hAnsi="Times New Roman" w:cs="Times New Roman"/>
                <w:b/>
                <w:bCs/>
                <w:sz w:val="24"/>
                <w:szCs w:val="24"/>
                <w:lang w:val="en-US" w:eastAsia="zh-CN"/>
              </w:rPr>
            </w:pPr>
            <w:r>
              <w:rPr>
                <w:rFonts w:ascii="Times New Roman" w:hAnsi="Times New Roman" w:cs="Times New Roman"/>
                <w:b/>
                <w:bCs/>
                <w:sz w:val="24"/>
                <w:szCs w:val="24"/>
                <w:lang w:val="en-US" w:eastAsia="zh-CN"/>
              </w:rPr>
              <w:t>讨论</w:t>
            </w:r>
          </w:p>
          <w:p w14:paraId="7DFE1090"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 xml:space="preserve"> </w:t>
            </w:r>
            <w:r>
              <w:rPr>
                <w:rFonts w:ascii="Times New Roman" w:hAnsi="Times New Roman" w:cs="Times New Roman"/>
                <w:sz w:val="24"/>
                <w:szCs w:val="24"/>
                <w:lang w:val="en-US" w:eastAsia="zh-CN"/>
              </w:rPr>
              <w:t>普通人能否在股票市场盈利？</w:t>
            </w:r>
          </w:p>
        </w:tc>
      </w:tr>
      <w:tr w:rsidR="009C6BD8" w14:paraId="2D2728A9"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06ED2DF6" w14:textId="77777777" w:rsidR="009C6BD8" w:rsidRDefault="009C6BD8">
            <w:pPr>
              <w:rPr>
                <w:rFonts w:ascii="Times New Roman" w:hAnsi="Times New Roman" w:cs="Times New Roman"/>
                <w:sz w:val="24"/>
                <w:szCs w:val="24"/>
                <w:lang w:val="de-DE" w:eastAsia="zh-CN"/>
              </w:rPr>
            </w:pPr>
          </w:p>
        </w:tc>
        <w:tc>
          <w:tcPr>
            <w:tcW w:w="2077"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5408F89A"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5. Грамотно и эффективно</w:t>
            </w:r>
          </w:p>
          <w:p w14:paraId="77361BA9"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1D01BED"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57CC44EA"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527C9B8D"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11684233"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eastAsia="zh-CN"/>
              </w:rPr>
              <w:t>请读一读下列课文，确定哪个句子和哪段文字有关系：</w:t>
            </w:r>
          </w:p>
          <w:p w14:paraId="67C04710" w14:textId="77777777" w:rsidR="009C6BD8" w:rsidRDefault="00701C36" w:rsidP="0052333B">
            <w:pPr>
              <w:numPr>
                <w:ilvl w:val="0"/>
                <w:numId w:val="24"/>
              </w:numPr>
              <w:rPr>
                <w:rFonts w:ascii="Times New Roman" w:hAnsi="Times New Roman" w:cs="Times New Roman"/>
                <w:sz w:val="24"/>
                <w:szCs w:val="24"/>
                <w:lang w:eastAsia="zh-CN"/>
              </w:rPr>
            </w:pPr>
            <w:r>
              <w:rPr>
                <w:rFonts w:ascii="Times New Roman" w:hAnsi="Times New Roman" w:cs="Times New Roman"/>
                <w:sz w:val="24"/>
                <w:szCs w:val="24"/>
                <w:lang w:val="en-US" w:eastAsia="zh-CN"/>
              </w:rPr>
              <w:t>该组织开始营业的时间最早</w:t>
            </w:r>
          </w:p>
          <w:p w14:paraId="567314EA" w14:textId="77777777" w:rsidR="009C6BD8" w:rsidRDefault="00701C36" w:rsidP="0052333B">
            <w:pPr>
              <w:numPr>
                <w:ilvl w:val="0"/>
                <w:numId w:val="24"/>
              </w:numPr>
              <w:rPr>
                <w:rFonts w:ascii="Times New Roman" w:hAnsi="Times New Roman" w:cs="Times New Roman"/>
                <w:sz w:val="24"/>
                <w:szCs w:val="24"/>
                <w:lang w:eastAsia="zh-CN"/>
              </w:rPr>
            </w:pPr>
            <w:r>
              <w:rPr>
                <w:rFonts w:ascii="Times New Roman" w:hAnsi="Times New Roman" w:cs="Times New Roman"/>
                <w:sz w:val="24"/>
                <w:szCs w:val="24"/>
                <w:lang w:eastAsia="zh-CN"/>
              </w:rPr>
              <w:t>该组织会员国最少</w:t>
            </w:r>
          </w:p>
          <w:p w14:paraId="17F648A0" w14:textId="77777777" w:rsidR="009C6BD8" w:rsidRDefault="00701C36" w:rsidP="0052333B">
            <w:pPr>
              <w:numPr>
                <w:ilvl w:val="0"/>
                <w:numId w:val="24"/>
              </w:numPr>
              <w:rPr>
                <w:rFonts w:ascii="Times New Roman" w:hAnsi="Times New Roman" w:cs="Times New Roman"/>
                <w:sz w:val="24"/>
                <w:szCs w:val="24"/>
                <w:lang w:eastAsia="zh-CN"/>
              </w:rPr>
            </w:pPr>
            <w:r>
              <w:rPr>
                <w:rFonts w:ascii="Times New Roman" w:hAnsi="Times New Roman" w:cs="Times New Roman"/>
                <w:sz w:val="24"/>
                <w:szCs w:val="24"/>
                <w:lang w:eastAsia="zh-CN"/>
              </w:rPr>
              <w:t>该组织不是世界银行的一个附属机构</w:t>
            </w:r>
          </w:p>
          <w:p w14:paraId="5E4CE004" w14:textId="77777777" w:rsidR="009C6BD8" w:rsidRDefault="00701C36" w:rsidP="0052333B">
            <w:pPr>
              <w:numPr>
                <w:ilvl w:val="0"/>
                <w:numId w:val="24"/>
              </w:numPr>
              <w:rPr>
                <w:rFonts w:ascii="Times New Roman" w:hAnsi="Times New Roman" w:cs="Times New Roman"/>
                <w:sz w:val="24"/>
                <w:szCs w:val="24"/>
                <w:lang w:eastAsia="zh-CN"/>
              </w:rPr>
            </w:pPr>
            <w:r>
              <w:rPr>
                <w:rFonts w:ascii="Times New Roman" w:hAnsi="Times New Roman" w:cs="Times New Roman"/>
                <w:sz w:val="24"/>
                <w:szCs w:val="24"/>
                <w:lang w:eastAsia="zh-CN"/>
              </w:rPr>
              <w:t>该组织向国际金融市场借款和出让债权</w:t>
            </w:r>
          </w:p>
          <w:p w14:paraId="463AD4A4" w14:textId="77777777" w:rsidR="009C6BD8" w:rsidRDefault="00701C36" w:rsidP="0052333B">
            <w:pPr>
              <w:numPr>
                <w:ilvl w:val="0"/>
                <w:numId w:val="24"/>
              </w:numPr>
              <w:rPr>
                <w:rFonts w:ascii="Times New Roman" w:hAnsi="Times New Roman" w:cs="Times New Roman"/>
                <w:sz w:val="24"/>
                <w:szCs w:val="24"/>
                <w:lang w:eastAsia="zh-CN"/>
              </w:rPr>
            </w:pPr>
            <w:r>
              <w:rPr>
                <w:rFonts w:ascii="Times New Roman" w:hAnsi="Times New Roman" w:cs="Times New Roman"/>
                <w:sz w:val="24"/>
                <w:szCs w:val="24"/>
                <w:lang w:eastAsia="zh-CN"/>
              </w:rPr>
              <w:t>该组织的</w:t>
            </w:r>
            <w:r>
              <w:rPr>
                <w:rFonts w:ascii="Times New Roman" w:hAnsi="Times New Roman" w:cs="Times New Roman"/>
                <w:sz w:val="24"/>
                <w:szCs w:val="24"/>
                <w:lang w:val="en-US" w:eastAsia="zh-CN"/>
              </w:rPr>
              <w:t>主要业务活动是对会员国的私人企业贷款</w:t>
            </w:r>
          </w:p>
          <w:p w14:paraId="59FC7397" w14:textId="77777777" w:rsidR="009C6BD8" w:rsidRDefault="009C6BD8">
            <w:pPr>
              <w:rPr>
                <w:rFonts w:ascii="Times New Roman" w:hAnsi="Times New Roman" w:cs="Times New Roman"/>
                <w:sz w:val="24"/>
                <w:szCs w:val="24"/>
                <w:lang w:eastAsia="zh-CN"/>
              </w:rPr>
            </w:pPr>
          </w:p>
          <w:p w14:paraId="44EB43CB"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1.</w:t>
            </w:r>
            <w:r>
              <w:rPr>
                <w:rFonts w:ascii="Times New Roman" w:hAnsi="Times New Roman" w:cs="Times New Roman"/>
                <w:sz w:val="24"/>
                <w:szCs w:val="24"/>
                <w:lang w:val="en-US" w:eastAsia="zh-CN"/>
              </w:rPr>
              <w:tab/>
            </w:r>
            <w:r>
              <w:rPr>
                <w:rFonts w:ascii="Times New Roman" w:hAnsi="Times New Roman" w:cs="Times New Roman"/>
                <w:sz w:val="24"/>
                <w:szCs w:val="24"/>
                <w:lang w:val="en-US" w:eastAsia="zh-CN"/>
              </w:rPr>
              <w:t>国际货币基金组织</w:t>
            </w:r>
          </w:p>
          <w:p w14:paraId="109497B8" w14:textId="77777777" w:rsidR="009C6BD8" w:rsidRDefault="009C6BD8">
            <w:pPr>
              <w:rPr>
                <w:rFonts w:ascii="Times New Roman" w:hAnsi="Times New Roman" w:cs="Times New Roman"/>
                <w:sz w:val="24"/>
                <w:szCs w:val="24"/>
                <w:lang w:val="en-US" w:eastAsia="zh-CN"/>
              </w:rPr>
            </w:pPr>
          </w:p>
          <w:p w14:paraId="2F8D2092"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根据</w:t>
            </w:r>
            <w:r>
              <w:rPr>
                <w:rFonts w:ascii="Times New Roman" w:hAnsi="Times New Roman" w:cs="Times New Roman"/>
                <w:sz w:val="24"/>
                <w:szCs w:val="24"/>
                <w:lang w:val="en-US" w:eastAsia="zh-CN"/>
              </w:rPr>
              <w:t>1944</w:t>
            </w:r>
            <w:r>
              <w:rPr>
                <w:rFonts w:ascii="Times New Roman" w:hAnsi="Times New Roman" w:cs="Times New Roman"/>
                <w:sz w:val="24"/>
                <w:szCs w:val="24"/>
                <w:lang w:val="en-US" w:eastAsia="zh-CN"/>
              </w:rPr>
              <w:t>年</w:t>
            </w:r>
            <w:r>
              <w:rPr>
                <w:rFonts w:ascii="Times New Roman" w:hAnsi="Times New Roman" w:cs="Times New Roman"/>
                <w:sz w:val="24"/>
                <w:szCs w:val="24"/>
                <w:lang w:val="en-US" w:eastAsia="zh-CN"/>
              </w:rPr>
              <w:t>7</w:t>
            </w:r>
            <w:r>
              <w:rPr>
                <w:rFonts w:ascii="Times New Roman" w:hAnsi="Times New Roman" w:cs="Times New Roman"/>
                <w:sz w:val="24"/>
                <w:szCs w:val="24"/>
                <w:lang w:val="en-US" w:eastAsia="zh-CN"/>
              </w:rPr>
              <w:t>月在美国布雷顿森林召开的联合国货币金融会议上通过的</w:t>
            </w:r>
            <w:r>
              <w:rPr>
                <w:rFonts w:ascii="Times New Roman" w:hAnsi="Times New Roman" w:cs="Times New Roman"/>
                <w:sz w:val="24"/>
                <w:szCs w:val="24"/>
                <w:lang w:val="en-US" w:eastAsia="zh-CN"/>
              </w:rPr>
              <w:t>“</w:t>
            </w:r>
            <w:r>
              <w:rPr>
                <w:rFonts w:ascii="Times New Roman" w:hAnsi="Times New Roman" w:cs="Times New Roman"/>
                <w:sz w:val="24"/>
                <w:szCs w:val="24"/>
                <w:lang w:val="en-US" w:eastAsia="zh-CN"/>
              </w:rPr>
              <w:t>国际货币基金协定</w:t>
            </w:r>
            <w:r>
              <w:rPr>
                <w:rFonts w:ascii="Times New Roman" w:hAnsi="Times New Roman" w:cs="Times New Roman"/>
                <w:sz w:val="24"/>
                <w:szCs w:val="24"/>
                <w:lang w:val="en-US" w:eastAsia="zh-CN"/>
              </w:rPr>
              <w:t>”</w:t>
            </w:r>
            <w:r>
              <w:rPr>
                <w:rFonts w:ascii="Times New Roman" w:hAnsi="Times New Roman" w:cs="Times New Roman"/>
                <w:sz w:val="24"/>
                <w:szCs w:val="24"/>
                <w:lang w:val="en-US" w:eastAsia="zh-CN"/>
              </w:rPr>
              <w:t>，于</w:t>
            </w:r>
            <w:r>
              <w:rPr>
                <w:rFonts w:ascii="Times New Roman" w:hAnsi="Times New Roman" w:cs="Times New Roman"/>
                <w:sz w:val="24"/>
                <w:szCs w:val="24"/>
                <w:lang w:val="en-US" w:eastAsia="zh-CN"/>
              </w:rPr>
              <w:t>1945</w:t>
            </w:r>
            <w:r>
              <w:rPr>
                <w:rFonts w:ascii="Times New Roman" w:hAnsi="Times New Roman" w:cs="Times New Roman"/>
                <w:sz w:val="24"/>
                <w:szCs w:val="24"/>
                <w:lang w:val="en-US" w:eastAsia="zh-CN"/>
              </w:rPr>
              <w:t>年</w:t>
            </w:r>
            <w:r>
              <w:rPr>
                <w:rFonts w:ascii="Times New Roman" w:hAnsi="Times New Roman" w:cs="Times New Roman"/>
                <w:sz w:val="24"/>
                <w:szCs w:val="24"/>
                <w:lang w:val="en-US" w:eastAsia="zh-CN"/>
              </w:rPr>
              <w:t>12</w:t>
            </w:r>
            <w:r>
              <w:rPr>
                <w:rFonts w:ascii="Times New Roman" w:hAnsi="Times New Roman" w:cs="Times New Roman"/>
                <w:sz w:val="24"/>
                <w:szCs w:val="24"/>
                <w:lang w:val="en-US" w:eastAsia="zh-CN"/>
              </w:rPr>
              <w:t>月正式成立，总部设在美国首都华盛顿，它是联合国的一个专门机构。</w:t>
            </w:r>
            <w:r>
              <w:rPr>
                <w:rFonts w:ascii="Times New Roman" w:hAnsi="Times New Roman" w:cs="Times New Roman"/>
                <w:sz w:val="24"/>
                <w:szCs w:val="24"/>
                <w:lang w:val="en-US" w:eastAsia="zh-CN"/>
              </w:rPr>
              <w:t xml:space="preserve"> </w:t>
            </w:r>
            <w:r>
              <w:rPr>
                <w:rFonts w:ascii="Times New Roman" w:hAnsi="Times New Roman" w:cs="Times New Roman"/>
                <w:sz w:val="24"/>
                <w:szCs w:val="24"/>
                <w:lang w:val="en-US" w:eastAsia="zh-CN"/>
              </w:rPr>
              <w:t>已发展到</w:t>
            </w:r>
            <w:r>
              <w:rPr>
                <w:rFonts w:ascii="Times New Roman" w:hAnsi="Times New Roman" w:cs="Times New Roman"/>
                <w:sz w:val="24"/>
                <w:szCs w:val="24"/>
                <w:lang w:val="en-US" w:eastAsia="zh-CN"/>
              </w:rPr>
              <w:t>188</w:t>
            </w:r>
            <w:r>
              <w:rPr>
                <w:rFonts w:ascii="Times New Roman" w:hAnsi="Times New Roman" w:cs="Times New Roman"/>
                <w:sz w:val="24"/>
                <w:szCs w:val="24"/>
                <w:lang w:val="en-US" w:eastAsia="zh-CN"/>
              </w:rPr>
              <w:t>个会员国。国际货币基金组织成立的宗旨是，帮助会员国平衡国际收支，稳定汇率，促进国际贸易的发展。其主要任务是，通过向会员国提供短期资金，解决会员国国际收支暂时不平衡和外汇资金需要，以促进汇率的稳定和国际贸易的扩大。国际货币基金组织的资金来源，除会员国缴纳的份额以外，还有向会员国借人的款项和出售黄金所获得的收益。国际货币基金组织的主要业务是：发放各类贷款；商讨国际货币问题；提供技术援助；收集货币金融情报；与其他国际机构的往来。</w:t>
            </w:r>
          </w:p>
          <w:p w14:paraId="542759C1" w14:textId="77777777" w:rsidR="009C6BD8" w:rsidRDefault="009C6BD8">
            <w:pPr>
              <w:rPr>
                <w:rFonts w:ascii="Times New Roman" w:hAnsi="Times New Roman" w:cs="Times New Roman"/>
                <w:sz w:val="24"/>
                <w:szCs w:val="24"/>
                <w:lang w:val="en-US" w:eastAsia="zh-CN"/>
              </w:rPr>
            </w:pPr>
          </w:p>
          <w:p w14:paraId="04AB1D5B"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2.</w:t>
            </w:r>
            <w:r>
              <w:rPr>
                <w:rFonts w:ascii="Times New Roman" w:hAnsi="Times New Roman" w:cs="Times New Roman"/>
                <w:sz w:val="24"/>
                <w:szCs w:val="24"/>
                <w:lang w:val="en-US" w:eastAsia="zh-CN"/>
              </w:rPr>
              <w:tab/>
            </w:r>
            <w:r>
              <w:rPr>
                <w:rFonts w:ascii="Times New Roman" w:hAnsi="Times New Roman" w:cs="Times New Roman"/>
                <w:sz w:val="24"/>
                <w:szCs w:val="24"/>
                <w:lang w:val="en-US" w:eastAsia="zh-CN"/>
              </w:rPr>
              <w:t>国际复兴开发银行</w:t>
            </w:r>
          </w:p>
          <w:p w14:paraId="3391D02D" w14:textId="77777777" w:rsidR="009C6BD8" w:rsidRDefault="009C6BD8">
            <w:pPr>
              <w:rPr>
                <w:rFonts w:ascii="Times New Roman" w:hAnsi="Times New Roman" w:cs="Times New Roman"/>
                <w:sz w:val="24"/>
                <w:szCs w:val="24"/>
                <w:lang w:val="en-US" w:eastAsia="zh-CN"/>
              </w:rPr>
            </w:pPr>
          </w:p>
          <w:p w14:paraId="7BEC16F3"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是</w:t>
            </w:r>
            <w:r>
              <w:rPr>
                <w:rFonts w:ascii="Times New Roman" w:hAnsi="Times New Roman" w:cs="Times New Roman"/>
                <w:sz w:val="24"/>
                <w:szCs w:val="24"/>
                <w:lang w:val="en-US" w:eastAsia="zh-CN"/>
              </w:rPr>
              <w:t>1944</w:t>
            </w:r>
            <w:r>
              <w:rPr>
                <w:rFonts w:ascii="Times New Roman" w:hAnsi="Times New Roman" w:cs="Times New Roman"/>
                <w:sz w:val="24"/>
                <w:szCs w:val="24"/>
                <w:lang w:val="en-US" w:eastAsia="zh-CN"/>
              </w:rPr>
              <w:t>年与国际货币基金组织同时成立的</w:t>
            </w:r>
            <w:r>
              <w:rPr>
                <w:rFonts w:ascii="Times New Roman" w:hAnsi="Times New Roman" w:cs="Times New Roman"/>
                <w:sz w:val="24"/>
                <w:szCs w:val="24"/>
                <w:lang w:val="en-US" w:eastAsia="zh-CN"/>
              </w:rPr>
              <w:lastRenderedPageBreak/>
              <w:t>另一个国际金融机构，是世界银行的主要附属机构，也属于联合国的一个专门机构。它于</w:t>
            </w:r>
            <w:r>
              <w:rPr>
                <w:rFonts w:ascii="Times New Roman" w:hAnsi="Times New Roman" w:cs="Times New Roman"/>
                <w:sz w:val="24"/>
                <w:szCs w:val="24"/>
                <w:lang w:val="en-US" w:eastAsia="zh-CN"/>
              </w:rPr>
              <w:t>1946</w:t>
            </w:r>
            <w:r>
              <w:rPr>
                <w:rFonts w:ascii="Times New Roman" w:hAnsi="Times New Roman" w:cs="Times New Roman"/>
                <w:sz w:val="24"/>
                <w:szCs w:val="24"/>
                <w:lang w:val="en-US" w:eastAsia="zh-CN"/>
              </w:rPr>
              <w:t>年</w:t>
            </w:r>
            <w:r>
              <w:rPr>
                <w:rFonts w:ascii="Times New Roman" w:hAnsi="Times New Roman" w:cs="Times New Roman"/>
                <w:sz w:val="24"/>
                <w:szCs w:val="24"/>
                <w:lang w:val="en-US" w:eastAsia="zh-CN"/>
              </w:rPr>
              <w:t>6</w:t>
            </w:r>
            <w:r>
              <w:rPr>
                <w:rFonts w:ascii="Times New Roman" w:hAnsi="Times New Roman" w:cs="Times New Roman"/>
                <w:sz w:val="24"/>
                <w:szCs w:val="24"/>
                <w:lang w:val="en-US" w:eastAsia="zh-CN"/>
              </w:rPr>
              <w:t>月开始营业，总行设在美国首都华盛顿。世界银行的宗旨是：通过提供和组织长期贷款和投资，解决会员国战后恢复和发展经济的资金需要。根据协定，凡参加世界银行的国家必须是国际货币基金组织的会员国，但国际货币基金组织的会员国不一定都参加世界银行。到目前为止，已增至</w:t>
            </w:r>
            <w:r>
              <w:rPr>
                <w:rFonts w:ascii="Times New Roman" w:hAnsi="Times New Roman" w:cs="Times New Roman"/>
                <w:sz w:val="24"/>
                <w:szCs w:val="24"/>
                <w:lang w:val="en-US" w:eastAsia="zh-CN"/>
              </w:rPr>
              <w:t>188</w:t>
            </w:r>
            <w:r>
              <w:rPr>
                <w:rFonts w:ascii="Times New Roman" w:hAnsi="Times New Roman" w:cs="Times New Roman"/>
                <w:sz w:val="24"/>
                <w:szCs w:val="24"/>
                <w:lang w:val="en-US" w:eastAsia="zh-CN"/>
              </w:rPr>
              <w:t>个会员国。世界银行的资金来源除会员国缴纳的股份以外，还有向国际金融市场借款、出让债权和利润收入。其主要业务活动是提供贷款、技术援助和领导国际银团贷款。</w:t>
            </w:r>
          </w:p>
          <w:p w14:paraId="2B3968DB" w14:textId="77777777" w:rsidR="009C6BD8" w:rsidRDefault="009C6BD8">
            <w:pPr>
              <w:rPr>
                <w:rFonts w:ascii="Times New Roman" w:hAnsi="Times New Roman" w:cs="Times New Roman"/>
                <w:sz w:val="24"/>
                <w:szCs w:val="24"/>
                <w:lang w:val="en-US" w:eastAsia="zh-CN"/>
              </w:rPr>
            </w:pPr>
          </w:p>
          <w:p w14:paraId="547867B5"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3.</w:t>
            </w:r>
            <w:r>
              <w:rPr>
                <w:rFonts w:ascii="Times New Roman" w:hAnsi="Times New Roman" w:cs="Times New Roman"/>
                <w:sz w:val="24"/>
                <w:szCs w:val="24"/>
                <w:lang w:val="en-US" w:eastAsia="zh-CN"/>
              </w:rPr>
              <w:tab/>
            </w:r>
            <w:r>
              <w:rPr>
                <w:rFonts w:ascii="Times New Roman" w:hAnsi="Times New Roman" w:cs="Times New Roman"/>
                <w:sz w:val="24"/>
                <w:szCs w:val="24"/>
                <w:lang w:val="en-US" w:eastAsia="zh-CN"/>
              </w:rPr>
              <w:t>国际开发协会</w:t>
            </w:r>
          </w:p>
          <w:p w14:paraId="2A2F75E7" w14:textId="77777777" w:rsidR="009C6BD8" w:rsidRDefault="009C6BD8">
            <w:pPr>
              <w:rPr>
                <w:rFonts w:ascii="Times New Roman" w:hAnsi="Times New Roman" w:cs="Times New Roman"/>
                <w:sz w:val="24"/>
                <w:szCs w:val="24"/>
                <w:lang w:val="en-US" w:eastAsia="zh-CN"/>
              </w:rPr>
            </w:pPr>
          </w:p>
          <w:p w14:paraId="79CAEF03"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是世界银行的一个附属机构，成立于</w:t>
            </w:r>
            <w:r>
              <w:rPr>
                <w:rFonts w:ascii="Times New Roman" w:hAnsi="Times New Roman" w:cs="Times New Roman"/>
                <w:sz w:val="24"/>
                <w:szCs w:val="24"/>
                <w:lang w:val="en-US" w:eastAsia="zh-CN"/>
              </w:rPr>
              <w:t>1960</w:t>
            </w:r>
            <w:r>
              <w:rPr>
                <w:rFonts w:ascii="Times New Roman" w:hAnsi="Times New Roman" w:cs="Times New Roman"/>
                <w:sz w:val="24"/>
                <w:szCs w:val="24"/>
                <w:lang w:val="en-US" w:eastAsia="zh-CN"/>
              </w:rPr>
              <w:t>年</w:t>
            </w:r>
            <w:r>
              <w:rPr>
                <w:rFonts w:ascii="Times New Roman" w:hAnsi="Times New Roman" w:cs="Times New Roman"/>
                <w:sz w:val="24"/>
                <w:szCs w:val="24"/>
                <w:lang w:val="en-US" w:eastAsia="zh-CN"/>
              </w:rPr>
              <w:t>9</w:t>
            </w:r>
            <w:r>
              <w:rPr>
                <w:rFonts w:ascii="Times New Roman" w:hAnsi="Times New Roman" w:cs="Times New Roman"/>
                <w:sz w:val="24"/>
                <w:szCs w:val="24"/>
                <w:lang w:val="en-US" w:eastAsia="zh-CN"/>
              </w:rPr>
              <w:t>月，总部设在美国首都华盛顿，凡是世界银行会员国均可参加该机构。到目前为止，国际开发协会共有</w:t>
            </w:r>
            <w:r>
              <w:rPr>
                <w:rFonts w:ascii="Times New Roman" w:hAnsi="Times New Roman" w:cs="Times New Roman"/>
                <w:sz w:val="24"/>
                <w:szCs w:val="24"/>
                <w:lang w:val="en-US" w:eastAsia="zh-CN"/>
              </w:rPr>
              <w:t>173</w:t>
            </w:r>
            <w:r>
              <w:rPr>
                <w:rFonts w:ascii="Times New Roman" w:hAnsi="Times New Roman" w:cs="Times New Roman"/>
                <w:sz w:val="24"/>
                <w:szCs w:val="24"/>
                <w:lang w:val="en-US" w:eastAsia="zh-CN"/>
              </w:rPr>
              <w:t>个会员国。国际开发协会的宗旨是，专门对较贫困的</w:t>
            </w:r>
            <w:r>
              <w:rPr>
                <w:rFonts w:ascii="Times New Roman" w:hAnsi="Times New Roman" w:cs="Times New Roman"/>
                <w:sz w:val="24"/>
                <w:szCs w:val="24"/>
                <w:lang w:val="en-US" w:eastAsia="zh-CN"/>
              </w:rPr>
              <w:lastRenderedPageBreak/>
              <w:t>发展中国家提供条件极其优惠的贷款，加速这些国家的经济建设。国际开发协会每年与世界银行一起开年会。国际开发协会的资金来源除会员国认缴的股本以外，还有各国政府向协会提供的补充资金、世界银行拨款和协会的业务收入。</w:t>
            </w:r>
          </w:p>
          <w:p w14:paraId="79404CF5" w14:textId="77777777" w:rsidR="009C6BD8" w:rsidRDefault="009C6BD8">
            <w:pPr>
              <w:rPr>
                <w:rFonts w:ascii="Times New Roman" w:hAnsi="Times New Roman" w:cs="Times New Roman"/>
                <w:sz w:val="24"/>
                <w:szCs w:val="24"/>
                <w:lang w:val="en-US" w:eastAsia="zh-CN"/>
              </w:rPr>
            </w:pPr>
          </w:p>
          <w:p w14:paraId="32D55169" w14:textId="77777777" w:rsidR="009C6BD8" w:rsidRDefault="00701C36">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4.</w:t>
            </w:r>
            <w:r>
              <w:rPr>
                <w:rFonts w:ascii="Times New Roman" w:hAnsi="Times New Roman" w:cs="Times New Roman"/>
                <w:sz w:val="24"/>
                <w:szCs w:val="24"/>
                <w:lang w:val="en-US" w:eastAsia="zh-CN"/>
              </w:rPr>
              <w:tab/>
            </w:r>
            <w:r>
              <w:rPr>
                <w:rFonts w:ascii="Times New Roman" w:hAnsi="Times New Roman" w:cs="Times New Roman"/>
                <w:sz w:val="24"/>
                <w:szCs w:val="24"/>
                <w:lang w:val="en-US" w:eastAsia="zh-CN"/>
              </w:rPr>
              <w:t>国际金融公司</w:t>
            </w:r>
          </w:p>
          <w:p w14:paraId="3CA0ED1B" w14:textId="77777777" w:rsidR="009C6BD8" w:rsidRDefault="009C6BD8">
            <w:pPr>
              <w:rPr>
                <w:rFonts w:ascii="Times New Roman" w:hAnsi="Times New Roman" w:cs="Times New Roman"/>
                <w:sz w:val="24"/>
                <w:szCs w:val="24"/>
                <w:lang w:val="en-US" w:eastAsia="zh-CN"/>
              </w:rPr>
            </w:pPr>
          </w:p>
          <w:p w14:paraId="04B4F4FC" w14:textId="77777777" w:rsidR="009C6BD8"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是世界银行的一个附属机构，</w:t>
            </w:r>
            <w:r>
              <w:rPr>
                <w:rFonts w:ascii="Times New Roman" w:hAnsi="Times New Roman" w:cs="Times New Roman"/>
                <w:sz w:val="24"/>
                <w:szCs w:val="24"/>
                <w:lang w:val="en-US" w:eastAsia="zh-CN"/>
              </w:rPr>
              <w:t>1956</w:t>
            </w:r>
            <w:r>
              <w:rPr>
                <w:rFonts w:ascii="Times New Roman" w:hAnsi="Times New Roman" w:cs="Times New Roman"/>
                <w:sz w:val="24"/>
                <w:szCs w:val="24"/>
                <w:lang w:val="en-US" w:eastAsia="zh-CN"/>
              </w:rPr>
              <w:t>年</w:t>
            </w:r>
            <w:r>
              <w:rPr>
                <w:rFonts w:ascii="Times New Roman" w:hAnsi="Times New Roman" w:cs="Times New Roman"/>
                <w:sz w:val="24"/>
                <w:szCs w:val="24"/>
                <w:lang w:val="en-US" w:eastAsia="zh-CN"/>
              </w:rPr>
              <w:t>7</w:t>
            </w:r>
            <w:r>
              <w:rPr>
                <w:rFonts w:ascii="Times New Roman" w:hAnsi="Times New Roman" w:cs="Times New Roman"/>
                <w:sz w:val="24"/>
                <w:szCs w:val="24"/>
                <w:lang w:val="en-US" w:eastAsia="zh-CN"/>
              </w:rPr>
              <w:t>月成立。</w:t>
            </w:r>
            <w:r>
              <w:rPr>
                <w:rFonts w:ascii="Times New Roman" w:hAnsi="Times New Roman" w:cs="Times New Roman"/>
                <w:sz w:val="24"/>
                <w:szCs w:val="24"/>
                <w:lang w:val="en-US" w:eastAsia="zh-CN"/>
              </w:rPr>
              <w:t>1957</w:t>
            </w:r>
            <w:r>
              <w:rPr>
                <w:rFonts w:ascii="Times New Roman" w:hAnsi="Times New Roman" w:cs="Times New Roman"/>
                <w:sz w:val="24"/>
                <w:szCs w:val="24"/>
                <w:lang w:val="en-US" w:eastAsia="zh-CN"/>
              </w:rPr>
              <w:t>年，它同联合国签订协定，成为联合国的一个专门机构。参加国际金融公司的会员国必须是世界银行的会员国。到目前为止，已有</w:t>
            </w:r>
            <w:r>
              <w:rPr>
                <w:rFonts w:ascii="Times New Roman" w:hAnsi="Times New Roman" w:cs="Times New Roman"/>
                <w:sz w:val="24"/>
                <w:szCs w:val="24"/>
                <w:lang w:val="en-US" w:eastAsia="zh-CN"/>
              </w:rPr>
              <w:t>184</w:t>
            </w:r>
            <w:r>
              <w:rPr>
                <w:rFonts w:ascii="Times New Roman" w:hAnsi="Times New Roman" w:cs="Times New Roman"/>
                <w:sz w:val="24"/>
                <w:szCs w:val="24"/>
                <w:lang w:val="en-US" w:eastAsia="zh-CN"/>
              </w:rPr>
              <w:t>个会员国。</w:t>
            </w:r>
            <w:r>
              <w:rPr>
                <w:rFonts w:ascii="Times New Roman" w:hAnsi="Times New Roman" w:cs="Times New Roman"/>
                <w:sz w:val="24"/>
                <w:szCs w:val="24"/>
                <w:lang w:val="en-US" w:eastAsia="zh-CN"/>
              </w:rPr>
              <w:t xml:space="preserve"> </w:t>
            </w:r>
            <w:r>
              <w:rPr>
                <w:rFonts w:ascii="Times New Roman" w:hAnsi="Times New Roman" w:cs="Times New Roman"/>
                <w:sz w:val="24"/>
                <w:szCs w:val="24"/>
                <w:lang w:val="en-US" w:eastAsia="zh-CN"/>
              </w:rPr>
              <w:t>国际金融公司的宗旨是，鼓励会员国</w:t>
            </w:r>
            <w:r>
              <w:rPr>
                <w:rFonts w:ascii="Times New Roman" w:hAnsi="Times New Roman" w:cs="Times New Roman"/>
                <w:sz w:val="24"/>
                <w:szCs w:val="24"/>
                <w:lang w:val="en-US" w:eastAsia="zh-CN"/>
              </w:rPr>
              <w:t>(</w:t>
            </w:r>
            <w:r>
              <w:rPr>
                <w:rFonts w:ascii="Times New Roman" w:hAnsi="Times New Roman" w:cs="Times New Roman"/>
                <w:sz w:val="24"/>
                <w:szCs w:val="24"/>
                <w:lang w:val="en-US" w:eastAsia="zh-CN"/>
              </w:rPr>
              <w:t>特别是不发达国家</w:t>
            </w:r>
            <w:r>
              <w:rPr>
                <w:rFonts w:ascii="Times New Roman" w:hAnsi="Times New Roman" w:cs="Times New Roman"/>
                <w:sz w:val="24"/>
                <w:szCs w:val="24"/>
                <w:lang w:val="en-US" w:eastAsia="zh-CN"/>
              </w:rPr>
              <w:t>)</w:t>
            </w:r>
            <w:r>
              <w:rPr>
                <w:rFonts w:ascii="Times New Roman" w:hAnsi="Times New Roman" w:cs="Times New Roman"/>
                <w:sz w:val="24"/>
                <w:szCs w:val="24"/>
                <w:lang w:val="en-US" w:eastAsia="zh-CN"/>
              </w:rPr>
              <w:t>私人企业的增长，以促进会员国经济的发展，从而补充世界银行的活动。</w:t>
            </w:r>
            <w:r>
              <w:rPr>
                <w:rFonts w:ascii="Times New Roman" w:hAnsi="Times New Roman" w:cs="Times New Roman"/>
                <w:sz w:val="24"/>
                <w:szCs w:val="24"/>
                <w:lang w:val="en-US" w:eastAsia="zh-CN"/>
              </w:rPr>
              <w:t xml:space="preserve"> </w:t>
            </w:r>
            <w:r>
              <w:rPr>
                <w:rFonts w:ascii="Times New Roman" w:hAnsi="Times New Roman" w:cs="Times New Roman"/>
                <w:sz w:val="24"/>
                <w:szCs w:val="24"/>
                <w:lang w:val="en-US" w:eastAsia="zh-CN"/>
              </w:rPr>
              <w:t>国际金融公司的资金来源主要是会员国缴纳的股金，其次是向世界银行和国际金融市场借款。其主要业务活动是对会员国的私人企业贷款，不需政府担保。</w:t>
            </w:r>
          </w:p>
        </w:tc>
      </w:tr>
      <w:tr w:rsidR="009C6BD8" w14:paraId="20AF8617"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524FAF50" w14:textId="77777777" w:rsidR="009C6BD8" w:rsidRDefault="009C6BD8">
            <w:pPr>
              <w:rPr>
                <w:rFonts w:ascii="Times New Roman" w:hAnsi="Times New Roman" w:cs="Times New Roman"/>
                <w:sz w:val="24"/>
                <w:szCs w:val="24"/>
                <w:lang w:val="de-DE" w:eastAsia="zh-CN"/>
              </w:rPr>
            </w:pPr>
          </w:p>
        </w:tc>
        <w:tc>
          <w:tcPr>
            <w:tcW w:w="2077"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56057AAF" w14:textId="77777777" w:rsidR="009C6BD8" w:rsidRDefault="009C6BD8">
            <w:pPr>
              <w:rPr>
                <w:rFonts w:ascii="Times New Roman" w:hAnsi="Times New Roman" w:cs="Times New Roman"/>
                <w:sz w:val="24"/>
                <w:szCs w:val="24"/>
                <w:lang w:val="de-DE" w:eastAsia="zh-CN"/>
              </w:rPr>
            </w:pP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B40779F"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уметь:</w:t>
            </w:r>
          </w:p>
          <w:p w14:paraId="6339E5C0"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lastRenderedPageBreak/>
              <w:t>- извлекать информацию из различных источников</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3F2FF288"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lastRenderedPageBreak/>
              <w:t>Задание</w:t>
            </w:r>
            <w:r>
              <w:rPr>
                <w:rFonts w:ascii="Times New Roman" w:hAnsi="Times New Roman" w:cs="Times New Roman"/>
                <w:b/>
                <w:bCs/>
                <w:sz w:val="24"/>
                <w:szCs w:val="24"/>
                <w:lang w:val="de-DE" w:eastAsia="zh-CN"/>
              </w:rPr>
              <w:t xml:space="preserve"> 1</w:t>
            </w:r>
          </w:p>
          <w:p w14:paraId="2D7827F2"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lastRenderedPageBreak/>
              <w:t>阅读</w:t>
            </w:r>
          </w:p>
          <w:p w14:paraId="75A12EE6"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从提供的</w:t>
            </w:r>
            <w:r w:rsidRPr="003C2C8C">
              <w:rPr>
                <w:rFonts w:ascii="Times New Roman" w:hAnsi="Times New Roman" w:cs="Times New Roman"/>
                <w:sz w:val="24"/>
                <w:szCs w:val="24"/>
                <w:lang w:eastAsia="zh-CN"/>
              </w:rPr>
              <w:t>7</w:t>
            </w:r>
            <w:r>
              <w:rPr>
                <w:rFonts w:ascii="Times New Roman" w:hAnsi="Times New Roman" w:cs="Times New Roman"/>
                <w:sz w:val="24"/>
                <w:szCs w:val="24"/>
                <w:lang w:val="en-US" w:eastAsia="zh-CN"/>
              </w:rPr>
              <w:t>个句子选项中选出答案填空</w:t>
            </w:r>
            <w:r w:rsidRPr="003C2C8C">
              <w:rPr>
                <w:rFonts w:ascii="Times New Roman" w:hAnsi="Times New Roman" w:cs="Times New Roman"/>
                <w:sz w:val="24"/>
                <w:szCs w:val="24"/>
                <w:lang w:eastAsia="zh-CN"/>
              </w:rPr>
              <w:t>：</w:t>
            </w:r>
          </w:p>
          <w:p w14:paraId="43913267" w14:textId="77777777" w:rsidR="009C6BD8" w:rsidRPr="003C2C8C" w:rsidRDefault="009C6BD8">
            <w:pPr>
              <w:rPr>
                <w:rFonts w:ascii="Times New Roman" w:hAnsi="Times New Roman" w:cs="Times New Roman"/>
                <w:sz w:val="24"/>
                <w:szCs w:val="24"/>
                <w:lang w:eastAsia="zh-CN"/>
              </w:rPr>
            </w:pPr>
          </w:p>
          <w:p w14:paraId="34477535"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布雷顿森林体系</w:t>
            </w:r>
          </w:p>
          <w:p w14:paraId="34683949" w14:textId="77777777" w:rsidR="009C6BD8" w:rsidRPr="003C2C8C" w:rsidRDefault="009C6BD8">
            <w:pPr>
              <w:rPr>
                <w:rFonts w:ascii="Times New Roman" w:hAnsi="Times New Roman" w:cs="Times New Roman"/>
                <w:sz w:val="24"/>
                <w:szCs w:val="24"/>
                <w:lang w:eastAsia="zh-CN"/>
              </w:rPr>
            </w:pPr>
          </w:p>
          <w:p w14:paraId="1D6A86DB"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布雷顿森林体系是指第二次世界大战后</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的国际货币体系协定。布雷顿森林体系是该协定对各国</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等问题共同作出的安排所确定的规则、采取的措施及相应的组织机构形式的总和。</w:t>
            </w:r>
          </w:p>
          <w:p w14:paraId="1AC4312A"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布雷顿森林体系的核心内容</w:t>
            </w:r>
            <w:r w:rsidRPr="003C2C8C">
              <w:rPr>
                <w:rFonts w:ascii="Times New Roman" w:hAnsi="Times New Roman" w:cs="Times New Roman"/>
                <w:sz w:val="24"/>
                <w:szCs w:val="24"/>
                <w:lang w:eastAsia="zh-CN"/>
              </w:rPr>
              <w:t>：</w:t>
            </w:r>
          </w:p>
          <w:p w14:paraId="739ED52C"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成立国际货币基金组织</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IMF</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在国际间就货币事务进行共同商议</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提供信贷支持</w:t>
            </w:r>
            <w:r w:rsidRPr="003C2C8C">
              <w:rPr>
                <w:rFonts w:ascii="Times New Roman" w:hAnsi="Times New Roman" w:cs="Times New Roman"/>
                <w:sz w:val="24"/>
                <w:szCs w:val="24"/>
                <w:lang w:eastAsia="zh-CN"/>
              </w:rPr>
              <w:t>；</w:t>
            </w:r>
          </w:p>
          <w:p w14:paraId="2F64ECAD"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美元与黄金挂钩</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成员国货币和美元挂钩</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实行可调整的固定汇率制度</w:t>
            </w:r>
            <w:r w:rsidRPr="003C2C8C">
              <w:rPr>
                <w:rFonts w:ascii="Times New Roman" w:hAnsi="Times New Roman" w:cs="Times New Roman"/>
                <w:sz w:val="24"/>
                <w:szCs w:val="24"/>
                <w:lang w:eastAsia="zh-CN"/>
              </w:rPr>
              <w:t>；</w:t>
            </w:r>
          </w:p>
          <w:p w14:paraId="4DD86DB5"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取消经常账户交易的外汇管制等。</w:t>
            </w:r>
          </w:p>
          <w:p w14:paraId="02F58FD3"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布雷顿森林体系的作用</w:t>
            </w:r>
            <w:r w:rsidRPr="003C2C8C">
              <w:rPr>
                <w:rFonts w:ascii="Times New Roman" w:hAnsi="Times New Roman" w:cs="Times New Roman"/>
                <w:sz w:val="24"/>
                <w:szCs w:val="24"/>
                <w:lang w:eastAsia="zh-CN"/>
              </w:rPr>
              <w:t>：</w:t>
            </w:r>
          </w:p>
          <w:p w14:paraId="219B47AE"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建立了以美元和黄金挂钩的固定汇率制度</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结束了混乱的国际金融秩序</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创造了有利的外部条件</w:t>
            </w:r>
            <w:r w:rsidRPr="003C2C8C">
              <w:rPr>
                <w:rFonts w:ascii="Times New Roman" w:hAnsi="Times New Roman" w:cs="Times New Roman"/>
                <w:sz w:val="24"/>
                <w:szCs w:val="24"/>
                <w:lang w:eastAsia="zh-CN"/>
              </w:rPr>
              <w:t xml:space="preserve"> </w:t>
            </w:r>
          </w:p>
          <w:p w14:paraId="5D199044"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美元作为储备货币和国际清偿手段</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弥补</w:t>
            </w:r>
            <w:r>
              <w:rPr>
                <w:rFonts w:ascii="Times New Roman" w:hAnsi="Times New Roman" w:cs="Times New Roman"/>
                <w:sz w:val="24"/>
                <w:szCs w:val="24"/>
                <w:lang w:val="en-US" w:eastAsia="zh-CN"/>
              </w:rPr>
              <w:lastRenderedPageBreak/>
              <w:t>了黄金的不足</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提高全球的购买力</w:t>
            </w:r>
            <w:r w:rsidRPr="003C2C8C">
              <w:rPr>
                <w:rFonts w:ascii="Times New Roman" w:hAnsi="Times New Roman" w:cs="Times New Roman"/>
                <w:sz w:val="24"/>
                <w:szCs w:val="24"/>
                <w:lang w:eastAsia="zh-CN"/>
              </w:rPr>
              <w:t>，＿＿</w:t>
            </w:r>
            <w:r>
              <w:rPr>
                <w:rFonts w:ascii="Times New Roman" w:hAnsi="Times New Roman" w:cs="Times New Roman"/>
                <w:sz w:val="24"/>
                <w:szCs w:val="24"/>
                <w:lang w:val="en-US" w:eastAsia="zh-CN"/>
              </w:rPr>
              <w:t>。</w:t>
            </w:r>
          </w:p>
          <w:p w14:paraId="38C05812"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为国际贸易的扩大和世界经济增长</w:t>
            </w:r>
          </w:p>
          <w:p w14:paraId="45FF7C70"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为成员国的短期国际收支逆差</w:t>
            </w:r>
          </w:p>
          <w:p w14:paraId="75559C9E"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以美元为中心</w:t>
            </w:r>
          </w:p>
          <w:p w14:paraId="7066419F"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从而补充世界银行的活动</w:t>
            </w:r>
          </w:p>
          <w:p w14:paraId="1DF06414"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通过提供和组织长期贷款和投资</w:t>
            </w:r>
          </w:p>
          <w:p w14:paraId="2A3C1BB9"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对货币的兑换、国际收支的调节、国际储备资产的构成</w:t>
            </w:r>
          </w:p>
          <w:p w14:paraId="5F00547C" w14:textId="77777777" w:rsidR="009C6BD8" w:rsidRDefault="00701C36" w:rsidP="0052333B">
            <w:pPr>
              <w:numPr>
                <w:ilvl w:val="0"/>
                <w:numId w:val="25"/>
              </w:num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促进了国际贸易和跨国投资</w:t>
            </w:r>
          </w:p>
          <w:p w14:paraId="2AB5EF71" w14:textId="77777777" w:rsidR="009C6BD8" w:rsidRDefault="009C6BD8">
            <w:pPr>
              <w:rPr>
                <w:rFonts w:ascii="Times New Roman" w:hAnsi="Times New Roman" w:cs="Times New Roman"/>
                <w:sz w:val="24"/>
                <w:szCs w:val="24"/>
                <w:lang w:val="en-US" w:eastAsia="zh-CN"/>
              </w:rPr>
            </w:pPr>
          </w:p>
        </w:tc>
      </w:tr>
      <w:tr w:rsidR="009C6BD8" w14:paraId="44AEF7A6" w14:textId="77777777" w:rsidTr="00904490">
        <w:trPr>
          <w:trHeight w:val="1"/>
        </w:trPr>
        <w:tc>
          <w:tcPr>
            <w:tcW w:w="1861" w:type="dxa"/>
            <w:vMerge/>
            <w:tcBorders>
              <w:left w:val="single" w:sz="4" w:space="0" w:color="000000"/>
              <w:right w:val="single" w:sz="4" w:space="0" w:color="000000"/>
            </w:tcBorders>
            <w:shd w:val="clear" w:color="000000" w:fill="auto"/>
            <w:tcMar>
              <w:left w:w="108" w:type="dxa"/>
              <w:right w:w="108" w:type="dxa"/>
            </w:tcMar>
          </w:tcPr>
          <w:p w14:paraId="08B7D123" w14:textId="77777777" w:rsidR="009C6BD8" w:rsidRDefault="009C6BD8">
            <w:pPr>
              <w:rPr>
                <w:rFonts w:ascii="Times New Roman" w:hAnsi="Times New Roman" w:cs="Times New Roman"/>
                <w:sz w:val="24"/>
                <w:szCs w:val="24"/>
                <w:lang w:val="de-DE" w:eastAsia="zh-CN"/>
              </w:rPr>
            </w:pPr>
          </w:p>
        </w:tc>
        <w:tc>
          <w:tcPr>
            <w:tcW w:w="2077" w:type="dxa"/>
            <w:vMerge w:val="restart"/>
            <w:tcBorders>
              <w:top w:val="single" w:sz="4" w:space="0" w:color="000000"/>
              <w:left w:val="single" w:sz="4" w:space="0" w:color="000000"/>
              <w:right w:val="single" w:sz="4" w:space="0" w:color="000000"/>
            </w:tcBorders>
            <w:shd w:val="clear" w:color="000000" w:fill="auto"/>
            <w:tcMar>
              <w:left w:w="108" w:type="dxa"/>
              <w:right w:w="108" w:type="dxa"/>
            </w:tcMar>
          </w:tcPr>
          <w:p w14:paraId="0EDEE8B6"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8923C0D"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знать:</w:t>
            </w:r>
          </w:p>
          <w:p w14:paraId="3D167F76"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теоретические основы организации и осуществления коммуникации</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2324A950"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50801490"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回答下面问题</w:t>
            </w:r>
            <w:r w:rsidRPr="003C2C8C">
              <w:rPr>
                <w:rFonts w:ascii="Times New Roman" w:hAnsi="Times New Roman" w:cs="Times New Roman" w:hint="eastAsia"/>
                <w:sz w:val="24"/>
                <w:szCs w:val="24"/>
                <w:lang w:eastAsia="zh-CN"/>
              </w:rPr>
              <w:t>：</w:t>
            </w:r>
          </w:p>
          <w:p w14:paraId="5CA1C27C" w14:textId="77777777" w:rsidR="009C6BD8" w:rsidRPr="003C2C8C" w:rsidRDefault="00701C36">
            <w:pPr>
              <w:rPr>
                <w:rFonts w:ascii="Times New Roman" w:hAnsi="Times New Roman" w:cs="Times New Roman"/>
                <w:sz w:val="24"/>
                <w:szCs w:val="24"/>
                <w:lang w:eastAsia="zh-CN"/>
              </w:rPr>
            </w:pPr>
            <w:r>
              <w:rPr>
                <w:rFonts w:ascii="Times New Roman" w:hAnsi="Times New Roman" w:cs="Times New Roman"/>
                <w:sz w:val="24"/>
                <w:szCs w:val="24"/>
                <w:lang w:val="en-US" w:eastAsia="zh-CN"/>
              </w:rPr>
              <w:t>国际金融机构</w:t>
            </w:r>
            <w:r>
              <w:rPr>
                <w:rFonts w:ascii="Times New Roman" w:hAnsi="Times New Roman" w:cs="Times New Roman" w:hint="eastAsia"/>
                <w:sz w:val="24"/>
                <w:szCs w:val="24"/>
                <w:lang w:val="en-US" w:eastAsia="zh-CN"/>
              </w:rPr>
              <w:t>是指</w:t>
            </w:r>
            <w:r w:rsidRPr="003C2C8C">
              <w:rPr>
                <w:rFonts w:ascii="Times New Roman" w:hAnsi="Times New Roman" w:cs="Times New Roman" w:hint="eastAsia"/>
                <w:sz w:val="24"/>
                <w:szCs w:val="24"/>
                <w:lang w:eastAsia="zh-CN"/>
              </w:rPr>
              <w:t>？</w:t>
            </w:r>
          </w:p>
        </w:tc>
      </w:tr>
      <w:tr w:rsidR="009C6BD8" w14:paraId="2D51CA7F" w14:textId="77777777" w:rsidTr="00904490">
        <w:trPr>
          <w:trHeight w:val="1"/>
        </w:trPr>
        <w:tc>
          <w:tcPr>
            <w:tcW w:w="1861"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075F64AA" w14:textId="77777777" w:rsidR="009C6BD8" w:rsidRDefault="009C6BD8">
            <w:pPr>
              <w:rPr>
                <w:rFonts w:ascii="Times New Roman" w:hAnsi="Times New Roman" w:cs="Times New Roman"/>
                <w:sz w:val="24"/>
                <w:szCs w:val="24"/>
                <w:lang w:val="de-DE" w:eastAsia="zh-CN"/>
              </w:rPr>
            </w:pPr>
          </w:p>
        </w:tc>
        <w:tc>
          <w:tcPr>
            <w:tcW w:w="2077" w:type="dxa"/>
            <w:vMerge/>
            <w:tcBorders>
              <w:left w:val="single" w:sz="4" w:space="0" w:color="000000"/>
              <w:bottom w:val="single" w:sz="4" w:space="0" w:color="000000"/>
              <w:right w:val="single" w:sz="4" w:space="0" w:color="000000"/>
            </w:tcBorders>
            <w:shd w:val="clear" w:color="000000" w:fill="auto"/>
            <w:tcMar>
              <w:left w:w="108" w:type="dxa"/>
              <w:right w:w="108" w:type="dxa"/>
            </w:tcMar>
          </w:tcPr>
          <w:p w14:paraId="71A57A90" w14:textId="77777777" w:rsidR="009C6BD8" w:rsidRDefault="009C6BD8">
            <w:pPr>
              <w:rPr>
                <w:rFonts w:ascii="Times New Roman" w:hAnsi="Times New Roman" w:cs="Times New Roman"/>
                <w:sz w:val="24"/>
                <w:szCs w:val="24"/>
                <w:lang w:val="de-DE" w:eastAsia="zh-CN"/>
              </w:rPr>
            </w:pPr>
          </w:p>
        </w:tc>
        <w:tc>
          <w:tcPr>
            <w:tcW w:w="2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45BD7FA" w14:textId="77777777" w:rsidR="009C6BD8" w:rsidRDefault="00701C36">
            <w:pPr>
              <w:tabs>
                <w:tab w:val="left" w:pos="540"/>
              </w:tabs>
              <w:adjustRightInd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уметь:</w:t>
            </w:r>
          </w:p>
          <w:p w14:paraId="027980CB" w14:textId="77777777" w:rsidR="009C6BD8" w:rsidRDefault="00701C36">
            <w:pPr>
              <w:rPr>
                <w:rFonts w:ascii="Times New Roman" w:hAnsi="Times New Roman" w:cs="Times New Roman"/>
                <w:sz w:val="24"/>
                <w:szCs w:val="24"/>
              </w:rPr>
            </w:pPr>
            <w:r>
              <w:rPr>
                <w:rFonts w:ascii="Times New Roman" w:hAnsi="Times New Roman" w:cs="Times New Roman"/>
                <w:sz w:val="24"/>
                <w:szCs w:val="24"/>
              </w:rPr>
              <w:t xml:space="preserve"> - производить письменные и устные речевые высказывания</w:t>
            </w:r>
          </w:p>
        </w:tc>
        <w:tc>
          <w:tcPr>
            <w:tcW w:w="2410" w:type="dxa"/>
            <w:tcBorders>
              <w:top w:val="single" w:sz="4" w:space="0" w:color="000000"/>
              <w:left w:val="single" w:sz="4" w:space="0" w:color="000000"/>
              <w:bottom w:val="single" w:sz="4" w:space="0" w:color="000000"/>
              <w:right w:val="single" w:sz="4" w:space="0" w:color="000000"/>
            </w:tcBorders>
            <w:shd w:val="clear" w:color="000000" w:fill="auto"/>
          </w:tcPr>
          <w:p w14:paraId="0A4E9FAD" w14:textId="77777777" w:rsidR="009C6BD8" w:rsidRDefault="00701C36">
            <w:pPr>
              <w:jc w:val="center"/>
              <w:rPr>
                <w:rFonts w:ascii="Times New Roman" w:hAnsi="Times New Roman" w:cs="Times New Roman"/>
                <w:b/>
                <w:bCs/>
                <w:sz w:val="24"/>
                <w:szCs w:val="24"/>
                <w:lang w:val="de-DE" w:eastAsia="zh-CN"/>
              </w:rPr>
            </w:pPr>
            <w:r>
              <w:rPr>
                <w:rFonts w:ascii="Times New Roman" w:hAnsi="Times New Roman" w:cs="Times New Roman"/>
                <w:b/>
                <w:bCs/>
                <w:sz w:val="24"/>
                <w:szCs w:val="24"/>
                <w:lang w:eastAsia="zh-CN"/>
              </w:rPr>
              <w:t>Задание</w:t>
            </w:r>
            <w:r>
              <w:rPr>
                <w:rFonts w:ascii="Times New Roman" w:hAnsi="Times New Roman" w:cs="Times New Roman"/>
                <w:b/>
                <w:bCs/>
                <w:sz w:val="24"/>
                <w:szCs w:val="24"/>
                <w:lang w:val="de-DE" w:eastAsia="zh-CN"/>
              </w:rPr>
              <w:t xml:space="preserve"> 1</w:t>
            </w:r>
          </w:p>
          <w:p w14:paraId="05505E9C" w14:textId="77777777" w:rsidR="009C6BD8" w:rsidRPr="003C2C8C" w:rsidRDefault="00701C36">
            <w:pPr>
              <w:jc w:val="center"/>
              <w:rPr>
                <w:rFonts w:ascii="Times New Roman" w:hAnsi="Times New Roman" w:cs="Times New Roman"/>
                <w:b/>
                <w:bCs/>
                <w:sz w:val="24"/>
                <w:szCs w:val="24"/>
                <w:lang w:eastAsia="zh-CN"/>
              </w:rPr>
            </w:pPr>
            <w:r>
              <w:rPr>
                <w:rFonts w:ascii="Times New Roman" w:hAnsi="Times New Roman" w:cs="Times New Roman"/>
                <w:b/>
                <w:bCs/>
                <w:sz w:val="24"/>
                <w:szCs w:val="24"/>
                <w:lang w:val="es-ES" w:eastAsia="zh-CN"/>
              </w:rPr>
              <w:t>思考</w:t>
            </w:r>
            <w:r>
              <w:rPr>
                <w:rFonts w:ascii="Times New Roman" w:hAnsi="Times New Roman" w:cs="Times New Roman"/>
                <w:b/>
                <w:bCs/>
                <w:sz w:val="24"/>
                <w:szCs w:val="24"/>
                <w:lang w:val="en-US" w:eastAsia="zh-CN"/>
              </w:rPr>
              <w:t>题</w:t>
            </w:r>
          </w:p>
          <w:p w14:paraId="774A37F6" w14:textId="77777777" w:rsidR="009C6BD8" w:rsidRPr="003C2C8C" w:rsidRDefault="00701C36">
            <w:pPr>
              <w:rPr>
                <w:rFonts w:ascii="SimSun" w:eastAsia="SimSun" w:hAnsi="SimSun" w:cs="Times New Roman"/>
                <w:sz w:val="24"/>
                <w:szCs w:val="24"/>
                <w:lang w:eastAsia="zh-CN"/>
              </w:rPr>
            </w:pPr>
            <w:r>
              <w:rPr>
                <w:rFonts w:ascii="SimSun" w:eastAsia="SimSun" w:hAnsi="SimSun" w:cs="Times New Roman"/>
                <w:sz w:val="24"/>
                <w:szCs w:val="24"/>
                <w:lang w:val="es-ES" w:eastAsia="zh-CN"/>
              </w:rPr>
              <w:t>1.《</w:t>
            </w:r>
            <w:r>
              <w:rPr>
                <w:rFonts w:ascii="SimSun" w:eastAsia="SimSun" w:hAnsi="SimSun" w:cs="Times New Roman"/>
                <w:sz w:val="24"/>
                <w:szCs w:val="24"/>
                <w:lang w:val="en-US" w:eastAsia="zh-CN"/>
              </w:rPr>
              <w:t>国内金融机构和国际金融机构</w:t>
            </w:r>
            <w:r w:rsidRPr="003C2C8C">
              <w:rPr>
                <w:rFonts w:ascii="SimSun" w:eastAsia="SimSun" w:hAnsi="SimSun" w:cs="Times New Roman"/>
                <w:sz w:val="24"/>
                <w:szCs w:val="24"/>
                <w:lang w:eastAsia="zh-CN"/>
              </w:rPr>
              <w:t xml:space="preserve">: </w:t>
            </w:r>
            <w:r>
              <w:rPr>
                <w:rFonts w:ascii="SimSun" w:eastAsia="SimSun" w:hAnsi="SimSun" w:cs="Times New Roman"/>
                <w:sz w:val="24"/>
                <w:szCs w:val="24"/>
                <w:lang w:val="en-US" w:eastAsia="zh-CN"/>
              </w:rPr>
              <w:t>合作与矛盾》</w:t>
            </w:r>
          </w:p>
          <w:p w14:paraId="7551DD3D" w14:textId="77777777" w:rsidR="009C6BD8" w:rsidRDefault="00701C36">
            <w:pPr>
              <w:rPr>
                <w:rFonts w:ascii="SimSun" w:eastAsia="SimSun" w:hAnsi="SimSun" w:cs="Times New Roman"/>
                <w:sz w:val="24"/>
                <w:szCs w:val="24"/>
                <w:lang w:val="de-DE" w:eastAsia="zh-CN"/>
              </w:rPr>
            </w:pPr>
            <w:r>
              <w:rPr>
                <w:rFonts w:ascii="SimSun" w:eastAsia="SimSun" w:hAnsi="SimSun" w:cs="Times New Roman"/>
                <w:sz w:val="24"/>
                <w:szCs w:val="24"/>
                <w:lang w:val="en-US" w:eastAsia="zh-CN"/>
              </w:rPr>
              <w:t>要求</w:t>
            </w:r>
            <w:r w:rsidRPr="003C2C8C">
              <w:rPr>
                <w:rFonts w:ascii="SimSun" w:eastAsia="SimSun" w:hAnsi="SimSun" w:cs="Times New Roman"/>
                <w:sz w:val="24"/>
                <w:szCs w:val="24"/>
                <w:lang w:eastAsia="zh-CN"/>
              </w:rPr>
              <w:t>：200</w:t>
            </w:r>
            <w:r>
              <w:rPr>
                <w:rFonts w:ascii="SimSun" w:eastAsia="SimSun" w:hAnsi="SimSun" w:cs="Times New Roman"/>
                <w:sz w:val="24"/>
                <w:szCs w:val="24"/>
                <w:lang w:val="en-US" w:eastAsia="zh-CN"/>
              </w:rPr>
              <w:t>字以上。使用书面语。</w:t>
            </w:r>
          </w:p>
          <w:p w14:paraId="60A176A7" w14:textId="77777777" w:rsidR="009C6BD8" w:rsidRDefault="009C6BD8">
            <w:pPr>
              <w:rPr>
                <w:rFonts w:ascii="Times New Roman" w:hAnsi="Times New Roman" w:cs="Times New Roman"/>
                <w:sz w:val="24"/>
                <w:szCs w:val="24"/>
                <w:lang w:val="de-DE" w:eastAsia="zh-CN"/>
              </w:rPr>
            </w:pPr>
          </w:p>
        </w:tc>
      </w:tr>
    </w:tbl>
    <w:p w14:paraId="51EB8EC0" w14:textId="59729F2A" w:rsidR="00136925" w:rsidRDefault="00136925">
      <w:pPr>
        <w:spacing w:after="0" w:line="240" w:lineRule="auto"/>
        <w:rPr>
          <w:rFonts w:ascii="Times New Roman" w:eastAsia="Times New Roman" w:hAnsi="Times New Roman" w:cs="Times New Roman"/>
          <w:b/>
          <w:bCs/>
          <w:sz w:val="28"/>
          <w:szCs w:val="28"/>
        </w:rPr>
      </w:pPr>
    </w:p>
    <w:p w14:paraId="5DA94973" w14:textId="75B59394" w:rsidR="009C6BD8" w:rsidRDefault="00701C36" w:rsidP="00D14EC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ОП «Мировая экономика, мировые финансы и международный бизнес (с частичной реализацией на английском языке)»,</w:t>
      </w:r>
    </w:p>
    <w:p w14:paraId="697DBFDE" w14:textId="0E8E1FE8" w:rsidR="009C6BD8" w:rsidRDefault="00701C36" w:rsidP="00D14EC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профиль: «Мировые финансы (с частичной реализацией на английском языке)</w:t>
      </w:r>
      <w:r w:rsidR="00D14EC6">
        <w:rPr>
          <w:rFonts w:ascii="Times New Roman" w:eastAsia="Times New Roman" w:hAnsi="Times New Roman" w:cs="Times New Roman"/>
          <w:b/>
          <w:bCs/>
          <w:sz w:val="28"/>
          <w:szCs w:val="28"/>
        </w:rPr>
        <w:t>»</w:t>
      </w:r>
    </w:p>
    <w:p w14:paraId="3ED2BAA1" w14:textId="77777777" w:rsidR="00904490" w:rsidRDefault="00904490" w:rsidP="00A85586">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p>
    <w:p w14:paraId="18369C64" w14:textId="434EBDC3" w:rsidR="009C6BD8" w:rsidRPr="00A85586" w:rsidRDefault="00A85586" w:rsidP="00A8558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lastRenderedPageBreak/>
        <w:t>Таблица 5.9</w:t>
      </w:r>
    </w:p>
    <w:tbl>
      <w:tblPr>
        <w:tblStyle w:val="111"/>
        <w:tblW w:w="4925" w:type="pct"/>
        <w:tblLook w:val="04A0" w:firstRow="1" w:lastRow="0" w:firstColumn="1" w:lastColumn="0" w:noHBand="0" w:noVBand="1"/>
      </w:tblPr>
      <w:tblGrid>
        <w:gridCol w:w="1844"/>
        <w:gridCol w:w="1845"/>
        <w:gridCol w:w="2018"/>
        <w:gridCol w:w="3355"/>
      </w:tblGrid>
      <w:tr w:rsidR="009C6BD8" w14:paraId="19B9ED70" w14:textId="77777777" w:rsidTr="00904490">
        <w:trPr>
          <w:trHeight w:val="1735"/>
        </w:trPr>
        <w:tc>
          <w:tcPr>
            <w:tcW w:w="1033" w:type="pct"/>
          </w:tcPr>
          <w:p w14:paraId="021A5BA8"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Код компетенции</w:t>
            </w:r>
          </w:p>
        </w:tc>
        <w:tc>
          <w:tcPr>
            <w:tcW w:w="1033" w:type="pct"/>
          </w:tcPr>
          <w:p w14:paraId="483AFFC4"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Индикаторы достижения компетенции</w:t>
            </w:r>
          </w:p>
        </w:tc>
        <w:tc>
          <w:tcPr>
            <w:tcW w:w="1130" w:type="pct"/>
          </w:tcPr>
          <w:p w14:paraId="1A72E3D7"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c>
          <w:tcPr>
            <w:tcW w:w="1803" w:type="pct"/>
          </w:tcPr>
          <w:p w14:paraId="449B6D39"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Типовые контрольные задания</w:t>
            </w:r>
          </w:p>
        </w:tc>
      </w:tr>
      <w:tr w:rsidR="009C6BD8" w14:paraId="4670CC93" w14:textId="77777777" w:rsidTr="00904490">
        <w:tc>
          <w:tcPr>
            <w:tcW w:w="1033" w:type="pct"/>
            <w:vMerge w:val="restart"/>
          </w:tcPr>
          <w:p w14:paraId="0CD6B157"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w:t>
            </w:r>
          </w:p>
          <w:p w14:paraId="235E0D4E" w14:textId="77777777" w:rsidR="009C6BD8" w:rsidRDefault="00701C36">
            <w:pPr>
              <w:tabs>
                <w:tab w:val="left" w:pos="540"/>
              </w:tabs>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(ПКП-1)</w:t>
            </w:r>
          </w:p>
        </w:tc>
        <w:tc>
          <w:tcPr>
            <w:tcW w:w="1033" w:type="pct"/>
            <w:vMerge w:val="restart"/>
          </w:tcPr>
          <w:p w14:paraId="6A3133BD" w14:textId="77777777" w:rsidR="009C6BD8" w:rsidRDefault="00701C36">
            <w:pPr>
              <w:widowControl w:val="0"/>
              <w:tabs>
                <w:tab w:val="left" w:pos="540"/>
              </w:tab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 Применяет теоретические знания и экономические законы при подготовке и реализации аналитических проектов</w:t>
            </w:r>
          </w:p>
        </w:tc>
        <w:tc>
          <w:tcPr>
            <w:tcW w:w="1130" w:type="pct"/>
          </w:tcPr>
          <w:p w14:paraId="7C9AC1A8"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знать:</w:t>
            </w:r>
          </w:p>
          <w:p w14:paraId="58044EBA"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современные экономические теории и концепции, принципы и законы экономического развития</w:t>
            </w:r>
          </w:p>
          <w:p w14:paraId="384D29C9"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803" w:type="pct"/>
          </w:tcPr>
          <w:p w14:paraId="0348D34C"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eastAsia="zh-CN"/>
              </w:rPr>
            </w:pPr>
            <w:r>
              <w:rPr>
                <w:rFonts w:ascii="Times New Roman" w:eastAsia="Times New Roman" w:hAnsi="Times New Roman"/>
                <w:b/>
                <w:sz w:val="24"/>
                <w:szCs w:val="24"/>
                <w:lang w:eastAsia="zh-CN"/>
              </w:rPr>
              <w:t>Задание</w:t>
            </w:r>
            <w:r>
              <w:rPr>
                <w:rFonts w:ascii="Times New Roman" w:eastAsia="Times New Roman" w:hAnsi="Times New Roman"/>
                <w:b/>
                <w:sz w:val="24"/>
                <w:szCs w:val="24"/>
                <w:lang w:val="de-DE" w:eastAsia="zh-CN"/>
              </w:rPr>
              <w:t xml:space="preserve"> 1</w:t>
            </w:r>
          </w:p>
          <w:p w14:paraId="1BDEC4D5" w14:textId="77777777" w:rsidR="009C6BD8" w:rsidRDefault="009C6BD8">
            <w:pPr>
              <w:spacing w:after="0" w:line="240" w:lineRule="auto"/>
              <w:rPr>
                <w:rFonts w:ascii="Times New Roman" w:eastAsiaTheme="minorHAnsi" w:hAnsi="Times New Roman"/>
                <w:sz w:val="24"/>
                <w:szCs w:val="24"/>
                <w:lang w:val="de-DE" w:eastAsia="zh-CN"/>
              </w:rPr>
            </w:pPr>
          </w:p>
          <w:p w14:paraId="4C31D807" w14:textId="77777777" w:rsidR="009C6BD8" w:rsidRPr="003C2C8C" w:rsidRDefault="00701C36">
            <w:pPr>
              <w:rPr>
                <w:rFonts w:ascii="SimSun" w:hAnsi="SimSun" w:cs="SimSun"/>
                <w:sz w:val="24"/>
                <w:szCs w:val="24"/>
                <w:lang w:eastAsia="zh-CN"/>
              </w:rPr>
            </w:pPr>
            <w:r>
              <w:rPr>
                <w:rFonts w:ascii="SimSun" w:hAnsi="SimSun" w:cs="SimSun" w:hint="eastAsia"/>
                <w:sz w:val="24"/>
                <w:szCs w:val="24"/>
                <w:lang w:val="en-US" w:eastAsia="zh-CN"/>
              </w:rPr>
              <w:t>回答下面问题</w:t>
            </w:r>
            <w:r w:rsidRPr="003C2C8C">
              <w:rPr>
                <w:rFonts w:ascii="SimSun" w:hAnsi="SimSun" w:cs="SimSun" w:hint="eastAsia"/>
                <w:sz w:val="24"/>
                <w:szCs w:val="24"/>
                <w:lang w:eastAsia="zh-CN"/>
              </w:rPr>
              <w:t>：</w:t>
            </w:r>
          </w:p>
          <w:p w14:paraId="2F395B50" w14:textId="77777777" w:rsidR="009C6BD8" w:rsidRDefault="00701C36">
            <w:pPr>
              <w:rPr>
                <w:rFonts w:ascii="Times New Roman" w:eastAsia="Times New Roman" w:hAnsi="Times New Roman"/>
                <w:sz w:val="24"/>
                <w:szCs w:val="24"/>
                <w:lang w:eastAsia="zh-CN"/>
              </w:rPr>
            </w:pPr>
            <w:r>
              <w:rPr>
                <w:rFonts w:ascii="SimSun" w:hAnsi="SimSun" w:cs="SimSun" w:hint="eastAsia"/>
                <w:sz w:val="24"/>
                <w:szCs w:val="24"/>
                <w:lang w:val="en-US" w:eastAsia="zh-CN"/>
              </w:rPr>
              <w:t>国际金融市场怎么影响国内市场</w:t>
            </w:r>
            <w:r w:rsidRPr="003C2C8C">
              <w:rPr>
                <w:rFonts w:ascii="SimSun" w:hAnsi="SimSun" w:cs="SimSun" w:hint="eastAsia"/>
                <w:sz w:val="24"/>
                <w:szCs w:val="24"/>
                <w:lang w:eastAsia="zh-CN"/>
              </w:rPr>
              <w:t>？</w:t>
            </w:r>
          </w:p>
        </w:tc>
      </w:tr>
      <w:tr w:rsidR="009C6BD8" w14:paraId="11ACC496" w14:textId="77777777" w:rsidTr="00904490">
        <w:tc>
          <w:tcPr>
            <w:tcW w:w="1033" w:type="pct"/>
            <w:vMerge/>
          </w:tcPr>
          <w:p w14:paraId="70650C4D"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c>
          <w:tcPr>
            <w:tcW w:w="1033" w:type="pct"/>
            <w:vMerge/>
          </w:tcPr>
          <w:p w14:paraId="6F95CB33" w14:textId="77777777" w:rsidR="009C6BD8" w:rsidRDefault="009C6BD8">
            <w:pPr>
              <w:widowControl w:val="0"/>
              <w:tabs>
                <w:tab w:val="left" w:pos="540"/>
              </w:tabs>
              <w:autoSpaceDE w:val="0"/>
              <w:autoSpaceDN w:val="0"/>
              <w:adjustRightInd w:val="0"/>
              <w:spacing w:after="0" w:line="240" w:lineRule="auto"/>
              <w:rPr>
                <w:rFonts w:ascii="Times New Roman" w:eastAsia="Times New Roman" w:hAnsi="Times New Roman"/>
                <w:sz w:val="24"/>
                <w:szCs w:val="24"/>
                <w:lang w:eastAsia="zh-CN"/>
              </w:rPr>
            </w:pPr>
          </w:p>
        </w:tc>
        <w:tc>
          <w:tcPr>
            <w:tcW w:w="1130" w:type="pct"/>
          </w:tcPr>
          <w:p w14:paraId="60A14CA6"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уметь:</w:t>
            </w:r>
          </w:p>
          <w:p w14:paraId="27067684"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анализировать и документировать требования проекта на иностранном языке</w:t>
            </w:r>
          </w:p>
          <w:p w14:paraId="3DFD633F" w14:textId="77777777" w:rsidR="009C6BD8" w:rsidRDefault="009C6BD8">
            <w:pPr>
              <w:tabs>
                <w:tab w:val="left" w:pos="540"/>
              </w:tabs>
              <w:adjustRightInd w:val="0"/>
              <w:spacing w:after="0" w:line="240" w:lineRule="auto"/>
              <w:rPr>
                <w:rFonts w:ascii="Times New Roman" w:eastAsia="Times New Roman" w:hAnsi="Times New Roman"/>
                <w:b/>
                <w:i/>
                <w:sz w:val="24"/>
                <w:szCs w:val="24"/>
              </w:rPr>
            </w:pPr>
          </w:p>
        </w:tc>
        <w:tc>
          <w:tcPr>
            <w:tcW w:w="1803" w:type="pct"/>
          </w:tcPr>
          <w:p w14:paraId="3CD531B1"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59E029EB" w14:textId="77777777" w:rsidR="009C6BD8" w:rsidRDefault="009C6BD8">
            <w:pPr>
              <w:spacing w:after="0" w:line="240" w:lineRule="auto"/>
              <w:rPr>
                <w:rFonts w:ascii="Times New Roman" w:eastAsiaTheme="minorHAnsi" w:hAnsi="Times New Roman"/>
                <w:sz w:val="24"/>
                <w:szCs w:val="24"/>
                <w:lang w:val="de-DE" w:eastAsia="en-US"/>
              </w:rPr>
            </w:pPr>
          </w:p>
          <w:p w14:paraId="07B4F551" w14:textId="77777777" w:rsidR="009C6BD8" w:rsidRDefault="00701C36">
            <w:pPr>
              <w:tabs>
                <w:tab w:val="left" w:pos="540"/>
              </w:tabs>
              <w:adjustRightInd w:val="0"/>
              <w:spacing w:after="0" w:line="240" w:lineRule="auto"/>
              <w:rPr>
                <w:rFonts w:ascii="SimSun" w:hAnsi="SimSun" w:cs="SimSun"/>
                <w:sz w:val="24"/>
                <w:szCs w:val="24"/>
                <w:highlight w:val="yellow"/>
                <w:lang w:val="en-US" w:eastAsia="zh-CN"/>
              </w:rPr>
            </w:pPr>
            <w:r w:rsidRPr="00701C36">
              <w:rPr>
                <w:rFonts w:ascii="SimSun" w:hAnsi="SimSun" w:cs="SimSun" w:hint="eastAsia"/>
                <w:sz w:val="24"/>
                <w:szCs w:val="24"/>
                <w:lang w:val="en-US" w:eastAsia="zh-CN"/>
              </w:rPr>
              <w:t>分析和介绍下面图片的内容：</w:t>
            </w:r>
          </w:p>
          <w:p w14:paraId="4433C8D7" w14:textId="77777777" w:rsidR="009C6BD8" w:rsidRDefault="00701C36">
            <w:pPr>
              <w:tabs>
                <w:tab w:val="left" w:pos="540"/>
              </w:tabs>
              <w:adjustRightInd w:val="0"/>
              <w:spacing w:after="0" w:line="240" w:lineRule="auto"/>
              <w:rPr>
                <w:rFonts w:ascii="SimSun" w:hAnsi="SimSun" w:cs="SimSun"/>
                <w:sz w:val="24"/>
                <w:szCs w:val="24"/>
                <w:lang w:val="en-US" w:eastAsia="zh-CN"/>
              </w:rPr>
            </w:pPr>
            <w:r>
              <w:rPr>
                <w:noProof/>
                <w:color w:val="000000" w:themeColor="text1"/>
                <w:sz w:val="31"/>
                <w:szCs w:val="31"/>
              </w:rPr>
              <w:drawing>
                <wp:inline distT="0" distB="0" distL="0" distR="0" wp14:anchorId="34D2F05D" wp14:editId="1B5BEF83">
                  <wp:extent cx="2414270" cy="1490980"/>
                  <wp:effectExtent l="0" t="0" r="11430" b="762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Рисунок 98"/>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414270" cy="1490980"/>
                          </a:xfrm>
                          <a:prstGeom prst="rect">
                            <a:avLst/>
                          </a:prstGeom>
                        </pic:spPr>
                      </pic:pic>
                    </a:graphicData>
                  </a:graphic>
                </wp:inline>
              </w:drawing>
            </w:r>
          </w:p>
        </w:tc>
      </w:tr>
      <w:tr w:rsidR="009C6BD8" w14:paraId="36F2ECF5" w14:textId="77777777" w:rsidTr="00904490">
        <w:tc>
          <w:tcPr>
            <w:tcW w:w="1033" w:type="pct"/>
            <w:vMerge/>
          </w:tcPr>
          <w:p w14:paraId="2BFE7839"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c>
          <w:tcPr>
            <w:tcW w:w="1033" w:type="pct"/>
            <w:vMerge w:val="restart"/>
          </w:tcPr>
          <w:p w14:paraId="5C56F25B"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1130" w:type="pct"/>
          </w:tcPr>
          <w:p w14:paraId="0E9C6A1F"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знать:</w:t>
            </w:r>
          </w:p>
          <w:p w14:paraId="219FF1AB"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основы механизма функционирования финансового рынка и его сегментов</w:t>
            </w:r>
          </w:p>
          <w:p w14:paraId="1006EEC3"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специализированную лексику на иностранном языке</w:t>
            </w:r>
          </w:p>
          <w:p w14:paraId="750266CF"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803" w:type="pct"/>
          </w:tcPr>
          <w:p w14:paraId="782F0756"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3F395D10" w14:textId="77777777" w:rsidR="009C6BD8" w:rsidRDefault="009C6BD8">
            <w:pPr>
              <w:spacing w:after="0" w:line="240" w:lineRule="auto"/>
              <w:rPr>
                <w:rFonts w:ascii="Times New Roman" w:eastAsiaTheme="minorHAnsi" w:hAnsi="Times New Roman"/>
                <w:sz w:val="24"/>
                <w:szCs w:val="24"/>
                <w:lang w:val="de-DE" w:eastAsia="en-US"/>
              </w:rPr>
            </w:pPr>
          </w:p>
          <w:p w14:paraId="16B3FB2B" w14:textId="77777777" w:rsidR="009C6BD8" w:rsidRDefault="00701C36">
            <w:pPr>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请选择最恰当的答案：</w:t>
            </w:r>
          </w:p>
          <w:p w14:paraId="11B7579F" w14:textId="77777777" w:rsidR="009C6BD8" w:rsidRDefault="009C6BD8">
            <w:pPr>
              <w:spacing w:after="0" w:line="240" w:lineRule="auto"/>
              <w:jc w:val="both"/>
              <w:rPr>
                <w:rFonts w:ascii="Times New Roman" w:hAnsi="Times New Roman"/>
                <w:b/>
                <w:color w:val="000000" w:themeColor="text1"/>
                <w:sz w:val="24"/>
                <w:szCs w:val="24"/>
              </w:rPr>
            </w:pPr>
          </w:p>
          <w:p w14:paraId="41A92EAD" w14:textId="77777777" w:rsidR="009C6BD8" w:rsidRDefault="00701C36" w:rsidP="0052333B">
            <w:pPr>
              <w:numPr>
                <w:ilvl w:val="0"/>
                <w:numId w:val="20"/>
              </w:numPr>
              <w:spacing w:after="0" w:line="240" w:lineRule="auto"/>
              <w:ind w:left="567" w:hanging="425"/>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val="en-US" w:eastAsia="zh-CN"/>
              </w:rPr>
              <w:t>国内</w:t>
            </w:r>
            <w:r>
              <w:rPr>
                <w:rFonts w:ascii="Times New Roman" w:hAnsi="Times New Roman"/>
                <w:color w:val="000000" w:themeColor="text1"/>
                <w:sz w:val="24"/>
                <w:szCs w:val="24"/>
                <w:lang w:eastAsia="zh-CN"/>
              </w:rPr>
              <w:t>市场的参与者限于＿＿</w:t>
            </w:r>
            <w:r>
              <w:rPr>
                <w:rFonts w:ascii="Times New Roman" w:hAnsi="Times New Roman"/>
                <w:color w:val="000000" w:themeColor="text1"/>
                <w:sz w:val="24"/>
                <w:szCs w:val="24"/>
                <w:lang w:val="en-US" w:eastAsia="zh-CN"/>
              </w:rPr>
              <w:t>。</w:t>
            </w:r>
          </w:p>
          <w:p w14:paraId="12707A5E"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rPr>
              <w:t>境外居民</w:t>
            </w:r>
          </w:p>
          <w:p w14:paraId="0013219F"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rPr>
              <w:t>多国居民</w:t>
            </w:r>
          </w:p>
          <w:p w14:paraId="78FD9073"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rPr>
              <w:t>本国居民</w:t>
            </w:r>
          </w:p>
          <w:p w14:paraId="329B74C1"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rPr>
              <w:t>跨国公司</w:t>
            </w:r>
          </w:p>
          <w:p w14:paraId="10DAE3A9" w14:textId="77777777" w:rsidR="009C6BD8" w:rsidRDefault="009C6BD8">
            <w:pPr>
              <w:tabs>
                <w:tab w:val="left" w:pos="993"/>
              </w:tabs>
              <w:spacing w:after="0" w:line="240" w:lineRule="auto"/>
              <w:ind w:left="567"/>
              <w:jc w:val="both"/>
              <w:rPr>
                <w:rFonts w:ascii="Times New Roman" w:hAnsi="Times New Roman"/>
                <w:color w:val="000000" w:themeColor="text1"/>
                <w:sz w:val="24"/>
                <w:szCs w:val="24"/>
              </w:rPr>
            </w:pPr>
          </w:p>
          <w:p w14:paraId="385C922D" w14:textId="77777777" w:rsidR="009C6BD8" w:rsidRDefault="00701C36" w:rsidP="0052333B">
            <w:pPr>
              <w:numPr>
                <w:ilvl w:val="0"/>
                <w:numId w:val="20"/>
              </w:numPr>
              <w:spacing w:after="0" w:line="240" w:lineRule="auto"/>
              <w:ind w:left="567" w:hanging="425"/>
              <w:jc w:val="both"/>
              <w:rPr>
                <w:rFonts w:ascii="Times New Roman" w:hAnsi="Times New Roman"/>
                <w:color w:val="000000" w:themeColor="text1"/>
                <w:sz w:val="24"/>
                <w:szCs w:val="24"/>
                <w:lang w:val="en-US" w:eastAsia="zh-CN"/>
              </w:rPr>
            </w:pPr>
            <w:r>
              <w:rPr>
                <w:rFonts w:ascii="Times New Roman" w:hAnsi="Times New Roman"/>
                <w:color w:val="000000" w:themeColor="text1"/>
                <w:sz w:val="24"/>
                <w:szCs w:val="24"/>
                <w:lang w:val="en-US" w:eastAsia="zh-CN"/>
              </w:rPr>
              <w:t>发达的国际金融市场受到什么干预？</w:t>
            </w:r>
          </w:p>
          <w:p w14:paraId="5260A2A3"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rPr>
              <w:t>货币当局</w:t>
            </w:r>
            <w:r>
              <w:rPr>
                <w:rFonts w:ascii="Times New Roman" w:hAnsi="Times New Roman"/>
                <w:color w:val="000000" w:themeColor="text1"/>
                <w:sz w:val="24"/>
                <w:szCs w:val="24"/>
                <w:lang w:val="en-US"/>
              </w:rPr>
              <w:t>的</w:t>
            </w:r>
          </w:p>
          <w:p w14:paraId="604C1C55"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lang w:val="en-US"/>
              </w:rPr>
              <w:t>公民的</w:t>
            </w:r>
          </w:p>
          <w:p w14:paraId="62E7CFE7"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lang w:val="en-US"/>
              </w:rPr>
              <w:t>不</w:t>
            </w:r>
            <w:r>
              <w:rPr>
                <w:rFonts w:ascii="Times New Roman" w:hAnsi="Times New Roman"/>
                <w:color w:val="000000" w:themeColor="text1"/>
                <w:sz w:val="24"/>
                <w:szCs w:val="24"/>
              </w:rPr>
              <w:t>受到什么干预</w:t>
            </w:r>
          </w:p>
          <w:p w14:paraId="721FC7C0" w14:textId="77777777" w:rsidR="009C6BD8" w:rsidRDefault="00701C36" w:rsidP="0052333B">
            <w:pPr>
              <w:numPr>
                <w:ilvl w:val="1"/>
                <w:numId w:val="20"/>
              </w:numPr>
              <w:tabs>
                <w:tab w:val="left" w:pos="993"/>
              </w:tabs>
              <w:spacing w:after="0" w:line="240" w:lineRule="auto"/>
              <w:ind w:left="567" w:firstLine="0"/>
              <w:jc w:val="both"/>
              <w:rPr>
                <w:rFonts w:ascii="Times New Roman" w:hAnsi="Times New Roman"/>
                <w:color w:val="000000" w:themeColor="text1"/>
                <w:sz w:val="24"/>
                <w:szCs w:val="24"/>
              </w:rPr>
            </w:pPr>
            <w:r>
              <w:rPr>
                <w:rFonts w:ascii="Times New Roman" w:hAnsi="Times New Roman"/>
                <w:color w:val="000000" w:themeColor="text1"/>
                <w:sz w:val="24"/>
                <w:szCs w:val="24"/>
              </w:rPr>
              <w:t>银行制度</w:t>
            </w:r>
            <w:r>
              <w:rPr>
                <w:rFonts w:ascii="Times New Roman" w:hAnsi="Times New Roman"/>
                <w:color w:val="000000" w:themeColor="text1"/>
                <w:sz w:val="24"/>
                <w:szCs w:val="24"/>
                <w:lang w:val="en-US"/>
              </w:rPr>
              <w:t>的</w:t>
            </w:r>
          </w:p>
          <w:p w14:paraId="483F1419"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r>
      <w:tr w:rsidR="009C6BD8" w14:paraId="7E732B7F" w14:textId="77777777" w:rsidTr="00904490">
        <w:tc>
          <w:tcPr>
            <w:tcW w:w="1033" w:type="pct"/>
            <w:vMerge/>
          </w:tcPr>
          <w:p w14:paraId="20793FBC"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033" w:type="pct"/>
            <w:vMerge/>
          </w:tcPr>
          <w:p w14:paraId="668EC2C5"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130" w:type="pct"/>
          </w:tcPr>
          <w:p w14:paraId="0DD2F79B"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уметь:</w:t>
            </w:r>
          </w:p>
          <w:p w14:paraId="7171A855"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 принимать участие в подготовке и реализации управленческих решений средствами иностранного языка</w:t>
            </w:r>
          </w:p>
          <w:p w14:paraId="3053B978" w14:textId="77777777" w:rsidR="009C6BD8" w:rsidRDefault="00701C36">
            <w:pPr>
              <w:tabs>
                <w:tab w:val="left" w:pos="540"/>
              </w:tabs>
              <w:adjustRightInd w:val="0"/>
              <w:spacing w:after="0" w:line="240" w:lineRule="auto"/>
              <w:rPr>
                <w:rFonts w:ascii="Times New Roman" w:eastAsia="Times New Roman" w:hAnsi="Times New Roman"/>
                <w:b/>
                <w:i/>
                <w:sz w:val="24"/>
                <w:szCs w:val="24"/>
              </w:rPr>
            </w:pPr>
            <w:r>
              <w:rPr>
                <w:rFonts w:ascii="Times New Roman" w:eastAsia="Times New Roman" w:hAnsi="Times New Roman"/>
                <w:sz w:val="24"/>
                <w:szCs w:val="24"/>
              </w:rPr>
              <w:t>- подготовить на иностранном языке мотивированные обоснования принятия управленческих и организационных решений</w:t>
            </w:r>
          </w:p>
        </w:tc>
        <w:tc>
          <w:tcPr>
            <w:tcW w:w="1803" w:type="pct"/>
          </w:tcPr>
          <w:p w14:paraId="16FEFC59"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eastAsia="zh-CN"/>
              </w:rPr>
            </w:pPr>
            <w:r>
              <w:rPr>
                <w:rFonts w:ascii="Times New Roman" w:eastAsia="Times New Roman" w:hAnsi="Times New Roman"/>
                <w:b/>
                <w:sz w:val="24"/>
                <w:szCs w:val="24"/>
                <w:lang w:eastAsia="zh-CN"/>
              </w:rPr>
              <w:lastRenderedPageBreak/>
              <w:t>Задание</w:t>
            </w:r>
            <w:r>
              <w:rPr>
                <w:rFonts w:ascii="Times New Roman" w:eastAsia="Times New Roman" w:hAnsi="Times New Roman"/>
                <w:b/>
                <w:sz w:val="24"/>
                <w:szCs w:val="24"/>
                <w:lang w:val="de-DE" w:eastAsia="zh-CN"/>
              </w:rPr>
              <w:t xml:space="preserve"> 1</w:t>
            </w:r>
          </w:p>
          <w:p w14:paraId="4F23AE4F" w14:textId="77777777" w:rsidR="009C6BD8" w:rsidRDefault="009C6BD8">
            <w:pPr>
              <w:spacing w:after="0" w:line="240" w:lineRule="auto"/>
              <w:rPr>
                <w:rFonts w:ascii="Times New Roman" w:eastAsiaTheme="minorHAnsi" w:hAnsi="Times New Roman"/>
                <w:sz w:val="24"/>
                <w:szCs w:val="24"/>
                <w:lang w:val="de-DE" w:eastAsia="zh-CN"/>
              </w:rPr>
            </w:pPr>
          </w:p>
          <w:p w14:paraId="26E2ED95" w14:textId="77777777" w:rsidR="009C6BD8" w:rsidRDefault="009C6BD8">
            <w:pPr>
              <w:tabs>
                <w:tab w:val="left" w:pos="540"/>
              </w:tabs>
              <w:spacing w:after="0" w:line="240" w:lineRule="auto"/>
              <w:ind w:firstLine="39"/>
              <w:jc w:val="center"/>
              <w:rPr>
                <w:rFonts w:ascii="Times New Roman" w:eastAsia="Times New Roman" w:hAnsi="Times New Roman"/>
                <w:b/>
                <w:sz w:val="24"/>
                <w:szCs w:val="24"/>
                <w:lang w:val="de-DE" w:eastAsia="zh-CN"/>
              </w:rPr>
            </w:pPr>
          </w:p>
          <w:p w14:paraId="6AC141A5" w14:textId="77777777" w:rsidR="009C6BD8" w:rsidRPr="003C2C8C" w:rsidRDefault="00701C36">
            <w:pPr>
              <w:tabs>
                <w:tab w:val="left" w:pos="540"/>
              </w:tabs>
              <w:spacing w:after="0" w:line="240" w:lineRule="auto"/>
              <w:ind w:firstLine="39"/>
              <w:jc w:val="center"/>
              <w:rPr>
                <w:rFonts w:ascii="Times New Roman" w:hAnsi="Times New Roman"/>
                <w:b/>
                <w:sz w:val="24"/>
                <w:szCs w:val="24"/>
                <w:lang w:eastAsia="zh-CN"/>
              </w:rPr>
            </w:pPr>
            <w:r>
              <w:rPr>
                <w:rFonts w:ascii="Times New Roman" w:hAnsi="Times New Roman" w:hint="eastAsia"/>
                <w:b/>
                <w:sz w:val="24"/>
                <w:szCs w:val="24"/>
                <w:lang w:val="en-US" w:eastAsia="zh-CN"/>
              </w:rPr>
              <w:t>阅读</w:t>
            </w:r>
          </w:p>
          <w:p w14:paraId="130052F3" w14:textId="77777777" w:rsidR="009C6BD8" w:rsidRPr="003C2C8C" w:rsidRDefault="009C6BD8">
            <w:pPr>
              <w:tabs>
                <w:tab w:val="left" w:pos="540"/>
              </w:tabs>
              <w:spacing w:after="0" w:line="240" w:lineRule="auto"/>
              <w:ind w:firstLine="39"/>
              <w:jc w:val="center"/>
              <w:rPr>
                <w:rFonts w:ascii="Times New Roman" w:hAnsi="Times New Roman"/>
                <w:b/>
                <w:sz w:val="24"/>
                <w:szCs w:val="24"/>
                <w:lang w:eastAsia="zh-CN"/>
              </w:rPr>
            </w:pPr>
          </w:p>
          <w:p w14:paraId="0E7AFF5C" w14:textId="77777777" w:rsidR="009C6BD8" w:rsidRDefault="00701C36">
            <w:pPr>
              <w:spacing w:after="0" w:line="240" w:lineRule="auto"/>
              <w:jc w:val="both"/>
              <w:rPr>
                <w:rFonts w:ascii="SimSun" w:hAnsi="SimSun" w:cs="SimSun"/>
                <w:b/>
                <w:bCs/>
                <w:sz w:val="24"/>
                <w:szCs w:val="24"/>
                <w:lang w:eastAsia="zh-CN"/>
              </w:rPr>
            </w:pPr>
            <w:r>
              <w:rPr>
                <w:rFonts w:ascii="SimSun" w:hAnsi="SimSun" w:cs="SimSun" w:hint="eastAsia"/>
                <w:sz w:val="24"/>
                <w:szCs w:val="24"/>
                <w:lang w:val="en-US" w:eastAsia="zh-CN"/>
              </w:rPr>
              <w:t>请读一读下列课文</w:t>
            </w:r>
            <w:r w:rsidRPr="003C2C8C">
              <w:rPr>
                <w:rFonts w:ascii="SimSun" w:hAnsi="SimSun" w:cs="SimSun" w:hint="eastAsia"/>
                <w:sz w:val="24"/>
                <w:szCs w:val="24"/>
                <w:lang w:eastAsia="zh-CN"/>
              </w:rPr>
              <w:t>，</w:t>
            </w:r>
            <w:r>
              <w:rPr>
                <w:rFonts w:ascii="SimSun" w:hAnsi="SimSun" w:cs="SimSun" w:hint="eastAsia"/>
                <w:sz w:val="24"/>
                <w:szCs w:val="24"/>
                <w:lang w:eastAsia="zh-CN"/>
              </w:rPr>
              <w:t>解释一下</w:t>
            </w:r>
            <w:r>
              <w:rPr>
                <w:rFonts w:ascii="SimSun" w:hAnsi="SimSun" w:cs="SimSun" w:hint="eastAsia"/>
                <w:sz w:val="24"/>
                <w:szCs w:val="24"/>
                <w:lang w:val="en-US" w:eastAsia="zh-CN"/>
              </w:rPr>
              <w:t>国际货币基金的主要任务是什么</w:t>
            </w:r>
            <w:r w:rsidRPr="003C2C8C">
              <w:rPr>
                <w:rFonts w:ascii="SimSun" w:hAnsi="SimSun" w:cs="SimSun" w:hint="eastAsia"/>
                <w:sz w:val="24"/>
                <w:szCs w:val="24"/>
                <w:lang w:eastAsia="zh-CN"/>
              </w:rPr>
              <w:t xml:space="preserve">？ </w:t>
            </w:r>
            <w:r>
              <w:rPr>
                <w:rFonts w:ascii="SimSun" w:hAnsi="SimSun" w:cs="SimSun" w:hint="eastAsia"/>
                <w:sz w:val="24"/>
                <w:szCs w:val="24"/>
                <w:lang w:val="en-US" w:eastAsia="zh-CN"/>
              </w:rPr>
              <w:t>会员国得到什么优势</w:t>
            </w:r>
            <w:r w:rsidRPr="003C2C8C">
              <w:rPr>
                <w:rFonts w:ascii="SimSun" w:hAnsi="SimSun" w:cs="SimSun" w:hint="eastAsia"/>
                <w:sz w:val="24"/>
                <w:szCs w:val="24"/>
                <w:lang w:eastAsia="zh-CN"/>
              </w:rPr>
              <w:t>？</w:t>
            </w:r>
          </w:p>
          <w:p w14:paraId="1FA3200D" w14:textId="77777777" w:rsidR="009C6BD8" w:rsidRPr="003C2C8C" w:rsidRDefault="009C6BD8">
            <w:pPr>
              <w:spacing w:after="0" w:line="240" w:lineRule="auto"/>
              <w:jc w:val="both"/>
              <w:rPr>
                <w:rFonts w:ascii="SimSun" w:hAnsi="SimSun" w:cs="SimSun"/>
                <w:sz w:val="24"/>
                <w:szCs w:val="24"/>
                <w:lang w:eastAsia="zh-CN"/>
              </w:rPr>
            </w:pPr>
          </w:p>
          <w:p w14:paraId="50114BF8" w14:textId="77777777" w:rsidR="009C6BD8" w:rsidRDefault="00701C36">
            <w:pPr>
              <w:spacing w:after="0" w:line="240" w:lineRule="auto"/>
              <w:jc w:val="both"/>
              <w:rPr>
                <w:rFonts w:ascii="SimSun" w:hAnsi="SimSun" w:cs="SimSun"/>
                <w:sz w:val="24"/>
                <w:szCs w:val="24"/>
                <w:lang w:val="en-US" w:eastAsia="zh-CN"/>
              </w:rPr>
            </w:pPr>
            <w:r>
              <w:rPr>
                <w:rFonts w:ascii="SimSun" w:hAnsi="SimSun" w:cs="SimSun" w:hint="eastAsia"/>
                <w:sz w:val="24"/>
                <w:szCs w:val="24"/>
                <w:lang w:val="en-US" w:eastAsia="zh-CN"/>
              </w:rPr>
              <w:t>根据</w:t>
            </w:r>
            <w:r w:rsidRPr="003C2C8C">
              <w:rPr>
                <w:rFonts w:ascii="SimSun" w:hAnsi="SimSun" w:cs="SimSun" w:hint="eastAsia"/>
                <w:sz w:val="24"/>
                <w:szCs w:val="24"/>
                <w:lang w:eastAsia="zh-CN"/>
              </w:rPr>
              <w:t>1944</w:t>
            </w:r>
            <w:r>
              <w:rPr>
                <w:rFonts w:ascii="SimSun" w:hAnsi="SimSun" w:cs="SimSun" w:hint="eastAsia"/>
                <w:sz w:val="24"/>
                <w:szCs w:val="24"/>
                <w:lang w:val="en-US" w:eastAsia="zh-CN"/>
              </w:rPr>
              <w:t>年</w:t>
            </w:r>
            <w:r w:rsidRPr="003C2C8C">
              <w:rPr>
                <w:rFonts w:ascii="SimSun" w:hAnsi="SimSun" w:cs="SimSun" w:hint="eastAsia"/>
                <w:sz w:val="24"/>
                <w:szCs w:val="24"/>
                <w:lang w:eastAsia="zh-CN"/>
              </w:rPr>
              <w:t>7</w:t>
            </w:r>
            <w:r>
              <w:rPr>
                <w:rFonts w:ascii="SimSun" w:hAnsi="SimSun" w:cs="SimSun" w:hint="eastAsia"/>
                <w:sz w:val="24"/>
                <w:szCs w:val="24"/>
                <w:lang w:val="en-US" w:eastAsia="zh-CN"/>
              </w:rPr>
              <w:t>月在美国布雷顿森林召开的联合国货币金融会议上通过的</w:t>
            </w:r>
            <w:r w:rsidRPr="003C2C8C">
              <w:rPr>
                <w:rFonts w:ascii="SimSun" w:hAnsi="SimSun" w:cs="SimSun" w:hint="eastAsia"/>
                <w:sz w:val="24"/>
                <w:szCs w:val="24"/>
                <w:lang w:eastAsia="zh-CN"/>
              </w:rPr>
              <w:t>“</w:t>
            </w:r>
            <w:r>
              <w:rPr>
                <w:rFonts w:ascii="SimSun" w:hAnsi="SimSun" w:cs="SimSun" w:hint="eastAsia"/>
                <w:sz w:val="24"/>
                <w:szCs w:val="24"/>
                <w:lang w:val="en-US" w:eastAsia="zh-CN"/>
              </w:rPr>
              <w:t>国际货币基金协定</w:t>
            </w:r>
            <w:r w:rsidRPr="003C2C8C">
              <w:rPr>
                <w:rFonts w:ascii="SimSun" w:hAnsi="SimSun" w:cs="SimSun" w:hint="eastAsia"/>
                <w:sz w:val="24"/>
                <w:szCs w:val="24"/>
                <w:lang w:eastAsia="zh-CN"/>
              </w:rPr>
              <w:t>”，</w:t>
            </w:r>
            <w:r>
              <w:rPr>
                <w:rFonts w:ascii="SimSun" w:hAnsi="SimSun" w:cs="SimSun" w:hint="eastAsia"/>
                <w:sz w:val="24"/>
                <w:szCs w:val="24"/>
                <w:lang w:val="en-US" w:eastAsia="zh-CN"/>
              </w:rPr>
              <w:t>于</w:t>
            </w:r>
            <w:r w:rsidRPr="003C2C8C">
              <w:rPr>
                <w:rFonts w:ascii="SimSun" w:hAnsi="SimSun" w:cs="SimSun" w:hint="eastAsia"/>
                <w:sz w:val="24"/>
                <w:szCs w:val="24"/>
                <w:lang w:eastAsia="zh-CN"/>
              </w:rPr>
              <w:t>1945</w:t>
            </w:r>
            <w:r>
              <w:rPr>
                <w:rFonts w:ascii="SimSun" w:hAnsi="SimSun" w:cs="SimSun" w:hint="eastAsia"/>
                <w:sz w:val="24"/>
                <w:szCs w:val="24"/>
                <w:lang w:val="en-US" w:eastAsia="zh-CN"/>
              </w:rPr>
              <w:t>年</w:t>
            </w:r>
            <w:r w:rsidRPr="003C2C8C">
              <w:rPr>
                <w:rFonts w:ascii="SimSun" w:hAnsi="SimSun" w:cs="SimSun" w:hint="eastAsia"/>
                <w:sz w:val="24"/>
                <w:szCs w:val="24"/>
                <w:lang w:eastAsia="zh-CN"/>
              </w:rPr>
              <w:t>12</w:t>
            </w:r>
            <w:r>
              <w:rPr>
                <w:rFonts w:ascii="SimSun" w:hAnsi="SimSun" w:cs="SimSun" w:hint="eastAsia"/>
                <w:sz w:val="24"/>
                <w:szCs w:val="24"/>
                <w:lang w:val="en-US" w:eastAsia="zh-CN"/>
              </w:rPr>
              <w:t>月正式成立</w:t>
            </w:r>
            <w:r w:rsidRPr="003C2C8C">
              <w:rPr>
                <w:rFonts w:ascii="SimSun" w:hAnsi="SimSun" w:cs="SimSun" w:hint="eastAsia"/>
                <w:sz w:val="24"/>
                <w:szCs w:val="24"/>
                <w:lang w:eastAsia="zh-CN"/>
              </w:rPr>
              <w:t>，</w:t>
            </w:r>
            <w:r>
              <w:rPr>
                <w:rFonts w:ascii="SimSun" w:hAnsi="SimSun" w:cs="SimSun" w:hint="eastAsia"/>
                <w:sz w:val="24"/>
                <w:szCs w:val="24"/>
                <w:lang w:val="en-US" w:eastAsia="zh-CN"/>
              </w:rPr>
              <w:t>总部设在美国首都华盛顿</w:t>
            </w:r>
            <w:r w:rsidRPr="003C2C8C">
              <w:rPr>
                <w:rFonts w:ascii="SimSun" w:hAnsi="SimSun" w:cs="SimSun" w:hint="eastAsia"/>
                <w:sz w:val="24"/>
                <w:szCs w:val="24"/>
                <w:lang w:eastAsia="zh-CN"/>
              </w:rPr>
              <w:t>，</w:t>
            </w:r>
            <w:r>
              <w:rPr>
                <w:rFonts w:ascii="SimSun" w:hAnsi="SimSun" w:cs="SimSun" w:hint="eastAsia"/>
                <w:sz w:val="24"/>
                <w:szCs w:val="24"/>
                <w:lang w:val="en-US" w:eastAsia="zh-CN"/>
              </w:rPr>
              <w:t>它是联合国的一个专门机构。</w:t>
            </w:r>
            <w:r w:rsidRPr="003C2C8C">
              <w:rPr>
                <w:rFonts w:ascii="SimSun" w:hAnsi="SimSun" w:cs="SimSun" w:hint="eastAsia"/>
                <w:sz w:val="24"/>
                <w:szCs w:val="24"/>
                <w:lang w:eastAsia="zh-CN"/>
              </w:rPr>
              <w:t xml:space="preserve"> </w:t>
            </w:r>
            <w:r>
              <w:rPr>
                <w:rFonts w:ascii="SimSun" w:hAnsi="SimSun" w:cs="SimSun" w:hint="eastAsia"/>
                <w:sz w:val="24"/>
                <w:szCs w:val="24"/>
                <w:lang w:val="en-US" w:eastAsia="zh-CN"/>
              </w:rPr>
              <w:t>已发展到</w:t>
            </w:r>
            <w:r w:rsidRPr="003C2C8C">
              <w:rPr>
                <w:rFonts w:ascii="SimSun" w:hAnsi="SimSun" w:cs="SimSun" w:hint="eastAsia"/>
                <w:sz w:val="24"/>
                <w:szCs w:val="24"/>
                <w:lang w:eastAsia="zh-CN"/>
              </w:rPr>
              <w:t>188</w:t>
            </w:r>
            <w:r>
              <w:rPr>
                <w:rFonts w:ascii="SimSun" w:hAnsi="SimSun" w:cs="SimSun" w:hint="eastAsia"/>
                <w:sz w:val="24"/>
                <w:szCs w:val="24"/>
                <w:lang w:val="en-US" w:eastAsia="zh-CN"/>
              </w:rPr>
              <w:t>个会员国。国际货币基金组织成立的宗旨是</w:t>
            </w:r>
            <w:r w:rsidRPr="003C2C8C">
              <w:rPr>
                <w:rFonts w:ascii="SimSun" w:hAnsi="SimSun" w:cs="SimSun" w:hint="eastAsia"/>
                <w:sz w:val="24"/>
                <w:szCs w:val="24"/>
                <w:lang w:eastAsia="zh-CN"/>
              </w:rPr>
              <w:t>，</w:t>
            </w:r>
            <w:r>
              <w:rPr>
                <w:rFonts w:ascii="SimSun" w:hAnsi="SimSun" w:cs="SimSun" w:hint="eastAsia"/>
                <w:sz w:val="24"/>
                <w:szCs w:val="24"/>
                <w:lang w:val="en-US" w:eastAsia="zh-CN"/>
              </w:rPr>
              <w:t>帮助会员国平衡国际收支</w:t>
            </w:r>
            <w:r w:rsidRPr="003C2C8C">
              <w:rPr>
                <w:rFonts w:ascii="SimSun" w:hAnsi="SimSun" w:cs="SimSun" w:hint="eastAsia"/>
                <w:sz w:val="24"/>
                <w:szCs w:val="24"/>
                <w:lang w:eastAsia="zh-CN"/>
              </w:rPr>
              <w:t>，</w:t>
            </w:r>
            <w:r>
              <w:rPr>
                <w:rFonts w:ascii="SimSun" w:hAnsi="SimSun" w:cs="SimSun" w:hint="eastAsia"/>
                <w:sz w:val="24"/>
                <w:szCs w:val="24"/>
                <w:lang w:val="en-US" w:eastAsia="zh-CN"/>
              </w:rPr>
              <w:t>稳定汇率</w:t>
            </w:r>
            <w:r w:rsidRPr="003C2C8C">
              <w:rPr>
                <w:rFonts w:ascii="SimSun" w:hAnsi="SimSun" w:cs="SimSun" w:hint="eastAsia"/>
                <w:sz w:val="24"/>
                <w:szCs w:val="24"/>
                <w:lang w:eastAsia="zh-CN"/>
              </w:rPr>
              <w:t>，</w:t>
            </w:r>
            <w:r>
              <w:rPr>
                <w:rFonts w:ascii="SimSun" w:hAnsi="SimSun" w:cs="SimSun" w:hint="eastAsia"/>
                <w:sz w:val="24"/>
                <w:szCs w:val="24"/>
                <w:lang w:val="en-US" w:eastAsia="zh-CN"/>
              </w:rPr>
              <w:t>促进国际贸易的发展。其主要任务是，通过向会员国提供短期资金，解决会员国国际收支暂时不平衡和外汇资金需要，以促进汇率的稳定和国际贸易的扩大。国际货币基金组织的资金来源，除会员国缴纳的份额以外，还有向会员国借人的款项和出售黄金所获得的收益。国际货币基金组织的主要业务是：发放各类贷款；商讨国际货币问题；提供技术援助；收集货币金融情报；与其他国际机构的往来。</w:t>
            </w:r>
          </w:p>
          <w:p w14:paraId="429C3A3E" w14:textId="77777777" w:rsidR="009C6BD8" w:rsidRDefault="009C6BD8">
            <w:pPr>
              <w:tabs>
                <w:tab w:val="left" w:pos="540"/>
              </w:tabs>
              <w:adjustRightInd w:val="0"/>
              <w:spacing w:after="0" w:line="240" w:lineRule="auto"/>
              <w:rPr>
                <w:rFonts w:ascii="Times New Roman" w:eastAsia="Times New Roman" w:hAnsi="Times New Roman"/>
                <w:sz w:val="24"/>
                <w:szCs w:val="24"/>
                <w:lang w:val="en-US" w:eastAsia="zh-CN"/>
              </w:rPr>
            </w:pPr>
          </w:p>
        </w:tc>
      </w:tr>
    </w:tbl>
    <w:p w14:paraId="23589236" w14:textId="50D935D0" w:rsidR="009C6BD8" w:rsidRDefault="009C6BD8">
      <w:pPr>
        <w:widowControl w:val="0"/>
        <w:tabs>
          <w:tab w:val="left" w:pos="540"/>
        </w:tabs>
        <w:autoSpaceDE w:val="0"/>
        <w:autoSpaceDN w:val="0"/>
        <w:adjustRightInd w:val="0"/>
        <w:spacing w:after="0" w:line="240" w:lineRule="auto"/>
        <w:ind w:firstLine="709"/>
        <w:contextualSpacing/>
        <w:jc w:val="both"/>
        <w:rPr>
          <w:rFonts w:eastAsia="Times New Roman"/>
          <w:sz w:val="28"/>
          <w:szCs w:val="28"/>
          <w:lang w:eastAsia="zh-CN"/>
        </w:rPr>
      </w:pPr>
    </w:p>
    <w:p w14:paraId="37F25AA2" w14:textId="77777777" w:rsidR="00D14EC6" w:rsidRDefault="00D14EC6">
      <w:pPr>
        <w:widowControl w:val="0"/>
        <w:tabs>
          <w:tab w:val="left" w:pos="540"/>
        </w:tabs>
        <w:autoSpaceDE w:val="0"/>
        <w:autoSpaceDN w:val="0"/>
        <w:adjustRightInd w:val="0"/>
        <w:spacing w:after="0" w:line="240" w:lineRule="auto"/>
        <w:ind w:firstLine="709"/>
        <w:contextualSpacing/>
        <w:jc w:val="both"/>
        <w:rPr>
          <w:rFonts w:eastAsia="Times New Roman"/>
          <w:sz w:val="28"/>
          <w:szCs w:val="28"/>
          <w:lang w:eastAsia="zh-CN"/>
        </w:rPr>
      </w:pPr>
    </w:p>
    <w:p w14:paraId="3E9F3F28" w14:textId="77777777" w:rsidR="00A85586" w:rsidRDefault="00A85586">
      <w:pPr>
        <w:spacing w:after="0" w:line="240" w:lineRule="auto"/>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br w:type="page"/>
      </w:r>
    </w:p>
    <w:p w14:paraId="17EDEAD3" w14:textId="4F8F1180" w:rsidR="009C6BD8" w:rsidRDefault="00701C36" w:rsidP="00D14EC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ОП «Мировая экономика, мировые финансы и международный бизнес (с частичной реализацией на английском языке)», </w:t>
      </w:r>
    </w:p>
    <w:p w14:paraId="168F8903" w14:textId="7D3D36A4" w:rsidR="009C6BD8" w:rsidRDefault="00701C36" w:rsidP="00D14EC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профиль «Мировая экономика и международный бизнес (с частичной реализа</w:t>
      </w:r>
      <w:r w:rsidR="00C03803">
        <w:rPr>
          <w:rFonts w:ascii="Times New Roman" w:eastAsia="Times New Roman" w:hAnsi="Times New Roman" w:cs="Times New Roman"/>
          <w:b/>
          <w:bCs/>
          <w:sz w:val="28"/>
          <w:szCs w:val="28"/>
        </w:rPr>
        <w:t>цией на английском языке)»</w:t>
      </w:r>
    </w:p>
    <w:p w14:paraId="1B87FFE0" w14:textId="426E6EC0" w:rsidR="009C6BD8" w:rsidRDefault="00A85586" w:rsidP="00A85586">
      <w:pPr>
        <w:shd w:val="clear" w:color="auto" w:fill="FFFFFF" w:themeFill="background1"/>
        <w:spacing w:after="0" w:line="240" w:lineRule="auto"/>
        <w:ind w:firstLine="709"/>
        <w:jc w:val="right"/>
        <w:rPr>
          <w:rFonts w:eastAsia="Times New Roman"/>
          <w:sz w:val="28"/>
          <w:szCs w:val="28"/>
        </w:rPr>
      </w:pPr>
      <w:r>
        <w:rPr>
          <w:rFonts w:ascii="Times New Roman" w:eastAsia="Times New Roman" w:hAnsi="Times New Roman" w:cs="Times New Roman"/>
          <w:bCs/>
          <w:sz w:val="28"/>
          <w:szCs w:val="28"/>
        </w:rPr>
        <w:t>Таблица 5.10</w:t>
      </w:r>
    </w:p>
    <w:tbl>
      <w:tblPr>
        <w:tblStyle w:val="111"/>
        <w:tblW w:w="5000" w:type="pct"/>
        <w:tblLook w:val="04A0" w:firstRow="1" w:lastRow="0" w:firstColumn="1" w:lastColumn="0" w:noHBand="0" w:noVBand="1"/>
      </w:tblPr>
      <w:tblGrid>
        <w:gridCol w:w="1971"/>
        <w:gridCol w:w="1970"/>
        <w:gridCol w:w="2409"/>
        <w:gridCol w:w="2712"/>
      </w:tblGrid>
      <w:tr w:rsidR="009C6BD8" w14:paraId="3CFE59E4" w14:textId="77777777">
        <w:trPr>
          <w:trHeight w:val="1735"/>
        </w:trPr>
        <w:tc>
          <w:tcPr>
            <w:tcW w:w="1055" w:type="pct"/>
          </w:tcPr>
          <w:p w14:paraId="4B6FE84D"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Код компетенции</w:t>
            </w:r>
          </w:p>
        </w:tc>
        <w:tc>
          <w:tcPr>
            <w:tcW w:w="1054" w:type="pct"/>
          </w:tcPr>
          <w:p w14:paraId="1F2FA718"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Индикаторы достижения компетенции</w:t>
            </w:r>
          </w:p>
        </w:tc>
        <w:tc>
          <w:tcPr>
            <w:tcW w:w="1289" w:type="pct"/>
          </w:tcPr>
          <w:p w14:paraId="022A0463"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Результаты обучения (умения и знания), соотнесенные с индикаторами достижения компетенции</w:t>
            </w:r>
          </w:p>
        </w:tc>
        <w:tc>
          <w:tcPr>
            <w:tcW w:w="1602" w:type="pct"/>
          </w:tcPr>
          <w:p w14:paraId="20F6F414" w14:textId="77777777" w:rsidR="009C6BD8" w:rsidRDefault="00701C36">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Типовые контрольные задания</w:t>
            </w:r>
          </w:p>
        </w:tc>
      </w:tr>
      <w:tr w:rsidR="009C6BD8" w14:paraId="18087653" w14:textId="77777777">
        <w:tc>
          <w:tcPr>
            <w:tcW w:w="1055" w:type="pct"/>
            <w:vMerge w:val="restart"/>
          </w:tcPr>
          <w:p w14:paraId="04CB5A45"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0852C5C3" w14:textId="77777777" w:rsidR="009C6BD8" w:rsidRDefault="00701C36">
            <w:pPr>
              <w:tabs>
                <w:tab w:val="left" w:pos="540"/>
              </w:tabs>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(ПКП-1)</w:t>
            </w:r>
          </w:p>
        </w:tc>
        <w:tc>
          <w:tcPr>
            <w:tcW w:w="1054" w:type="pct"/>
            <w:vMerge w:val="restart"/>
          </w:tcPr>
          <w:p w14:paraId="6A798242" w14:textId="77777777" w:rsidR="009C6BD8" w:rsidRDefault="00701C36">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Применяет теоретические знания и экономические законы для определения основных тенденций в развитии современной мировой экономики</w:t>
            </w:r>
          </w:p>
        </w:tc>
        <w:tc>
          <w:tcPr>
            <w:tcW w:w="1289" w:type="pct"/>
          </w:tcPr>
          <w:p w14:paraId="52871590"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b/>
                <w:i/>
                <w:iCs/>
                <w:sz w:val="24"/>
                <w:szCs w:val="24"/>
              </w:rPr>
              <w:t>знать:</w:t>
            </w:r>
          </w:p>
          <w:p w14:paraId="23530B42"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теоретические основы экономического развития страны изучаемого языка</w:t>
            </w:r>
          </w:p>
          <w:p w14:paraId="43E3A391"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специализированную лексику на иностранном языке</w:t>
            </w:r>
          </w:p>
          <w:p w14:paraId="0F06BB2F"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1047B4D2"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602" w:type="pct"/>
          </w:tcPr>
          <w:p w14:paraId="29F09F5A"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eastAsia="zh-CN"/>
              </w:rPr>
            </w:pPr>
            <w:r>
              <w:rPr>
                <w:rFonts w:ascii="Times New Roman" w:eastAsia="Times New Roman" w:hAnsi="Times New Roman"/>
                <w:b/>
                <w:sz w:val="24"/>
                <w:szCs w:val="24"/>
                <w:lang w:eastAsia="zh-CN"/>
              </w:rPr>
              <w:t>Задание</w:t>
            </w:r>
            <w:r>
              <w:rPr>
                <w:rFonts w:ascii="Times New Roman" w:eastAsia="Times New Roman" w:hAnsi="Times New Roman"/>
                <w:b/>
                <w:sz w:val="24"/>
                <w:szCs w:val="24"/>
                <w:lang w:val="de-DE" w:eastAsia="zh-CN"/>
              </w:rPr>
              <w:t xml:space="preserve"> 1</w:t>
            </w:r>
          </w:p>
          <w:p w14:paraId="0F1E08FA" w14:textId="77777777" w:rsidR="009C6BD8" w:rsidRDefault="009C6BD8">
            <w:pPr>
              <w:spacing w:after="0" w:line="240" w:lineRule="auto"/>
              <w:rPr>
                <w:rFonts w:ascii="Times New Roman" w:eastAsiaTheme="minorHAnsi" w:hAnsi="Times New Roman"/>
                <w:sz w:val="24"/>
                <w:szCs w:val="24"/>
                <w:lang w:val="de-DE" w:eastAsia="zh-CN"/>
              </w:rPr>
            </w:pPr>
          </w:p>
          <w:p w14:paraId="0E4B2B07" w14:textId="77777777" w:rsidR="009C6BD8" w:rsidRDefault="00701C36">
            <w:pPr>
              <w:spacing w:after="0" w:line="240" w:lineRule="auto"/>
              <w:jc w:val="center"/>
              <w:rPr>
                <w:b/>
                <w:sz w:val="20"/>
                <w:szCs w:val="20"/>
                <w:lang w:val="en-US" w:eastAsia="zh-CN"/>
              </w:rPr>
            </w:pPr>
            <w:r>
              <w:rPr>
                <w:rFonts w:hint="eastAsia"/>
                <w:b/>
                <w:sz w:val="20"/>
                <w:szCs w:val="20"/>
                <w:lang w:val="en-US" w:eastAsia="zh-CN"/>
              </w:rPr>
              <w:t>连线题</w:t>
            </w:r>
          </w:p>
          <w:p w14:paraId="74BE549A" w14:textId="77777777" w:rsidR="009C6BD8" w:rsidRDefault="00701C36">
            <w:pPr>
              <w:widowControl w:val="0"/>
              <w:tabs>
                <w:tab w:val="left" w:pos="9214"/>
              </w:tabs>
              <w:spacing w:after="0" w:line="240" w:lineRule="auto"/>
              <w:ind w:right="143"/>
              <w:jc w:val="both"/>
              <w:rPr>
                <w:rStyle w:val="ezkurwreuab5ozgtqnkl"/>
                <w:rFonts w:ascii="Times New Roman" w:hAnsi="Times New Roman"/>
                <w:sz w:val="20"/>
                <w:szCs w:val="20"/>
                <w:lang w:eastAsia="zh-CN"/>
              </w:rPr>
            </w:pPr>
            <w:r>
              <w:rPr>
                <w:rStyle w:val="ezkurwreuab5ozgtqnkl"/>
                <w:rFonts w:ascii="Times New Roman" w:hAnsi="Times New Roman"/>
                <w:sz w:val="20"/>
                <w:szCs w:val="20"/>
                <w:lang w:val="en-US" w:eastAsia="zh-CN"/>
              </w:rPr>
              <w:t>哪个术语和哪个定义有关系</w:t>
            </w:r>
            <w:r>
              <w:rPr>
                <w:rStyle w:val="ezkurwreuab5ozgtqnkl"/>
                <w:rFonts w:ascii="Times New Roman" w:hAnsi="Times New Roman"/>
                <w:sz w:val="20"/>
                <w:szCs w:val="20"/>
                <w:lang w:eastAsia="zh-CN"/>
              </w:rPr>
              <w:t>：</w:t>
            </w:r>
          </w:p>
          <w:p w14:paraId="44C08677" w14:textId="77777777" w:rsidR="009C6BD8" w:rsidRDefault="009C6BD8">
            <w:pPr>
              <w:widowControl w:val="0"/>
              <w:tabs>
                <w:tab w:val="left" w:pos="9214"/>
              </w:tabs>
              <w:spacing w:after="0" w:line="240" w:lineRule="auto"/>
              <w:ind w:right="143"/>
              <w:jc w:val="both"/>
              <w:rPr>
                <w:rStyle w:val="ezkurwreuab5ozgtqnkl"/>
                <w:rFonts w:ascii="Times New Roman" w:hAnsi="Times New Roman"/>
                <w:sz w:val="20"/>
                <w:szCs w:val="20"/>
                <w:lang w:eastAsia="zh-CN"/>
              </w:rPr>
            </w:pPr>
          </w:p>
          <w:tbl>
            <w:tblPr>
              <w:tblStyle w:val="8"/>
              <w:tblW w:w="499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
              <w:gridCol w:w="1754"/>
            </w:tblGrid>
            <w:tr w:rsidR="009C6BD8" w14:paraId="4D8D94D7" w14:textId="77777777">
              <w:tc>
                <w:tcPr>
                  <w:tcW w:w="1470" w:type="pct"/>
                  <w:tcBorders>
                    <w:top w:val="single" w:sz="4" w:space="0" w:color="auto"/>
                    <w:left w:val="single" w:sz="4" w:space="0" w:color="auto"/>
                    <w:bottom w:val="single" w:sz="4" w:space="0" w:color="auto"/>
                    <w:right w:val="single" w:sz="4" w:space="0" w:color="auto"/>
                  </w:tcBorders>
                </w:tcPr>
                <w:p w14:paraId="28F35A13"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国际金融市场</w:t>
                  </w:r>
                </w:p>
              </w:tc>
              <w:tc>
                <w:tcPr>
                  <w:tcW w:w="3529" w:type="pct"/>
                  <w:tcBorders>
                    <w:top w:val="single" w:sz="4" w:space="0" w:color="auto"/>
                    <w:left w:val="single" w:sz="4" w:space="0" w:color="auto"/>
                    <w:bottom w:val="single" w:sz="4" w:space="0" w:color="auto"/>
                    <w:right w:val="single" w:sz="4" w:space="0" w:color="auto"/>
                  </w:tcBorders>
                </w:tcPr>
                <w:p w14:paraId="1AD35263" w14:textId="77777777" w:rsidR="009C6BD8" w:rsidRDefault="00701C36">
                  <w:pPr>
                    <w:widowControl w:val="0"/>
                    <w:tabs>
                      <w:tab w:val="left" w:pos="9214"/>
                    </w:tabs>
                    <w:spacing w:after="0" w:line="240" w:lineRule="auto"/>
                    <w:ind w:right="143"/>
                    <w:jc w:val="both"/>
                    <w:rPr>
                      <w:rStyle w:val="ezkurwreuab5ozgtqnkl"/>
                      <w:rFonts w:eastAsia="SimSun"/>
                      <w:sz w:val="24"/>
                      <w:szCs w:val="24"/>
                      <w:lang w:val="en-US" w:eastAsia="zh-CN"/>
                    </w:rPr>
                  </w:pPr>
                  <w:r>
                    <w:rPr>
                      <w:rStyle w:val="ezkurwreuab5ozgtqnkl"/>
                      <w:rFonts w:eastAsia="SimSun" w:hint="eastAsia"/>
                      <w:sz w:val="24"/>
                      <w:szCs w:val="24"/>
                      <w:lang w:eastAsia="zh-CN"/>
                    </w:rPr>
                    <w:t>集中进行黄金买卖的交易场所</w:t>
                  </w:r>
                </w:p>
                <w:p w14:paraId="380C5E62" w14:textId="77777777" w:rsidR="009C6BD8" w:rsidRDefault="009C6BD8">
                  <w:pPr>
                    <w:widowControl w:val="0"/>
                    <w:tabs>
                      <w:tab w:val="left" w:pos="9214"/>
                    </w:tabs>
                    <w:spacing w:after="0" w:line="240" w:lineRule="auto"/>
                    <w:ind w:right="143"/>
                    <w:jc w:val="both"/>
                    <w:rPr>
                      <w:rStyle w:val="ezkurwreuab5ozgtqnkl"/>
                      <w:rFonts w:eastAsia="SimSun"/>
                      <w:sz w:val="24"/>
                      <w:szCs w:val="24"/>
                      <w:lang w:val="en-US" w:eastAsia="zh-CN"/>
                    </w:rPr>
                  </w:pPr>
                </w:p>
              </w:tc>
            </w:tr>
            <w:tr w:rsidR="009C6BD8" w14:paraId="002C58F7" w14:textId="77777777">
              <w:tc>
                <w:tcPr>
                  <w:tcW w:w="1470" w:type="pct"/>
                  <w:tcBorders>
                    <w:top w:val="single" w:sz="4" w:space="0" w:color="auto"/>
                    <w:left w:val="single" w:sz="4" w:space="0" w:color="auto"/>
                    <w:bottom w:val="single" w:sz="4" w:space="0" w:color="auto"/>
                    <w:right w:val="single" w:sz="4" w:space="0" w:color="auto"/>
                  </w:tcBorders>
                </w:tcPr>
                <w:p w14:paraId="4B93E1A2"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资金市场</w:t>
                  </w:r>
                </w:p>
              </w:tc>
              <w:tc>
                <w:tcPr>
                  <w:tcW w:w="3529" w:type="pct"/>
                  <w:tcBorders>
                    <w:top w:val="single" w:sz="4" w:space="0" w:color="auto"/>
                    <w:left w:val="single" w:sz="4" w:space="0" w:color="auto"/>
                    <w:bottom w:val="single" w:sz="4" w:space="0" w:color="auto"/>
                    <w:right w:val="single" w:sz="4" w:space="0" w:color="auto"/>
                  </w:tcBorders>
                </w:tcPr>
                <w:p w14:paraId="0343E26A"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在国际间从事外汇买卖，调剂外汇供求的交易场所</w:t>
                  </w:r>
                </w:p>
                <w:p w14:paraId="5E51B8D3" w14:textId="77777777" w:rsidR="009C6BD8" w:rsidRDefault="009C6BD8">
                  <w:pPr>
                    <w:widowControl w:val="0"/>
                    <w:tabs>
                      <w:tab w:val="left" w:pos="9214"/>
                    </w:tabs>
                    <w:spacing w:after="0" w:line="240" w:lineRule="auto"/>
                    <w:ind w:right="143"/>
                    <w:jc w:val="both"/>
                    <w:rPr>
                      <w:rStyle w:val="ezkurwreuab5ozgtqnkl"/>
                      <w:rFonts w:eastAsia="SimSun"/>
                      <w:sz w:val="24"/>
                      <w:szCs w:val="24"/>
                      <w:lang w:eastAsia="zh-CN"/>
                    </w:rPr>
                  </w:pPr>
                </w:p>
              </w:tc>
            </w:tr>
            <w:tr w:rsidR="009C6BD8" w14:paraId="1B4FDDAF" w14:textId="77777777">
              <w:tc>
                <w:tcPr>
                  <w:tcW w:w="1470" w:type="pct"/>
                  <w:tcBorders>
                    <w:top w:val="single" w:sz="4" w:space="0" w:color="auto"/>
                    <w:left w:val="single" w:sz="4" w:space="0" w:color="auto"/>
                    <w:bottom w:val="single" w:sz="4" w:space="0" w:color="auto"/>
                    <w:right w:val="single" w:sz="4" w:space="0" w:color="auto"/>
                  </w:tcBorders>
                </w:tcPr>
                <w:p w14:paraId="405DABD6"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外汇市场</w:t>
                  </w:r>
                </w:p>
              </w:tc>
              <w:tc>
                <w:tcPr>
                  <w:tcW w:w="3529" w:type="pct"/>
                  <w:tcBorders>
                    <w:top w:val="single" w:sz="4" w:space="0" w:color="auto"/>
                    <w:left w:val="single" w:sz="4" w:space="0" w:color="auto"/>
                    <w:bottom w:val="single" w:sz="4" w:space="0" w:color="auto"/>
                    <w:right w:val="single" w:sz="4" w:space="0" w:color="auto"/>
                  </w:tcBorders>
                </w:tcPr>
                <w:p w14:paraId="6495FBBF"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进行各种国际金融业务的场所，</w:t>
                  </w:r>
                  <w:r>
                    <w:rPr>
                      <w:rStyle w:val="ezkurwreuab5ozgtqnkl"/>
                      <w:rFonts w:eastAsia="SimSun" w:hint="eastAsia"/>
                      <w:sz w:val="24"/>
                      <w:szCs w:val="24"/>
                      <w:lang w:val="fr-FR" w:eastAsia="zh-CN"/>
                    </w:rPr>
                    <w:t>同市场所在国的国内金融体系相分离</w:t>
                  </w:r>
                </w:p>
                <w:p w14:paraId="68E7AFCB" w14:textId="77777777" w:rsidR="009C6BD8" w:rsidRDefault="009C6BD8">
                  <w:pPr>
                    <w:widowControl w:val="0"/>
                    <w:tabs>
                      <w:tab w:val="left" w:pos="9214"/>
                    </w:tabs>
                    <w:spacing w:after="0" w:line="240" w:lineRule="auto"/>
                    <w:ind w:right="143"/>
                    <w:jc w:val="both"/>
                    <w:rPr>
                      <w:rStyle w:val="ezkurwreuab5ozgtqnkl"/>
                      <w:rFonts w:eastAsia="SimSun"/>
                      <w:sz w:val="24"/>
                      <w:szCs w:val="24"/>
                      <w:lang w:eastAsia="zh-CN"/>
                    </w:rPr>
                  </w:pPr>
                </w:p>
              </w:tc>
            </w:tr>
            <w:tr w:rsidR="009C6BD8" w14:paraId="3D21B040" w14:textId="77777777">
              <w:tc>
                <w:tcPr>
                  <w:tcW w:w="1470" w:type="pct"/>
                  <w:tcBorders>
                    <w:top w:val="single" w:sz="4" w:space="0" w:color="auto"/>
                    <w:left w:val="single" w:sz="4" w:space="0" w:color="auto"/>
                    <w:bottom w:val="single" w:sz="4" w:space="0" w:color="auto"/>
                    <w:right w:val="single" w:sz="4" w:space="0" w:color="auto"/>
                  </w:tcBorders>
                </w:tcPr>
                <w:p w14:paraId="61F83B5E"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黄金交易市场</w:t>
                  </w:r>
                </w:p>
              </w:tc>
              <w:tc>
                <w:tcPr>
                  <w:tcW w:w="3529" w:type="pct"/>
                  <w:tcBorders>
                    <w:top w:val="single" w:sz="4" w:space="0" w:color="auto"/>
                    <w:left w:val="single" w:sz="4" w:space="0" w:color="auto"/>
                    <w:bottom w:val="single" w:sz="4" w:space="0" w:color="auto"/>
                    <w:right w:val="single" w:sz="4" w:space="0" w:color="auto"/>
                  </w:tcBorders>
                </w:tcPr>
                <w:p w14:paraId="0B0A7937"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实际支付使用的货币</w:t>
                  </w:r>
                </w:p>
                <w:p w14:paraId="2BD8F452" w14:textId="77777777" w:rsidR="009C6BD8" w:rsidRDefault="009C6BD8">
                  <w:pPr>
                    <w:widowControl w:val="0"/>
                    <w:tabs>
                      <w:tab w:val="left" w:pos="9214"/>
                    </w:tabs>
                    <w:spacing w:after="0" w:line="240" w:lineRule="auto"/>
                    <w:ind w:right="143"/>
                    <w:jc w:val="both"/>
                    <w:rPr>
                      <w:rStyle w:val="ezkurwreuab5ozgtqnkl"/>
                      <w:rFonts w:eastAsia="SimSun"/>
                      <w:sz w:val="24"/>
                      <w:szCs w:val="24"/>
                      <w:lang w:eastAsia="zh-CN"/>
                    </w:rPr>
                  </w:pPr>
                </w:p>
              </w:tc>
            </w:tr>
            <w:tr w:rsidR="009C6BD8" w14:paraId="7C7D2A7A" w14:textId="77777777">
              <w:tc>
                <w:tcPr>
                  <w:tcW w:w="1470" w:type="pct"/>
                  <w:tcBorders>
                    <w:top w:val="single" w:sz="4" w:space="0" w:color="auto"/>
                    <w:left w:val="single" w:sz="4" w:space="0" w:color="auto"/>
                    <w:bottom w:val="single" w:sz="4" w:space="0" w:color="auto"/>
                    <w:right w:val="single" w:sz="4" w:space="0" w:color="auto"/>
                  </w:tcBorders>
                </w:tcPr>
                <w:p w14:paraId="50736582"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结算货币</w:t>
                  </w:r>
                </w:p>
              </w:tc>
              <w:tc>
                <w:tcPr>
                  <w:tcW w:w="3529" w:type="pct"/>
                  <w:tcBorders>
                    <w:top w:val="single" w:sz="4" w:space="0" w:color="auto"/>
                    <w:left w:val="single" w:sz="4" w:space="0" w:color="auto"/>
                    <w:bottom w:val="single" w:sz="4" w:space="0" w:color="auto"/>
                    <w:right w:val="single" w:sz="4" w:space="0" w:color="auto"/>
                  </w:tcBorders>
                </w:tcPr>
                <w:p w14:paraId="760A1965" w14:textId="77777777" w:rsidR="009C6BD8" w:rsidRDefault="00701C36">
                  <w:pPr>
                    <w:widowControl w:val="0"/>
                    <w:tabs>
                      <w:tab w:val="left" w:pos="9214"/>
                    </w:tabs>
                    <w:spacing w:after="0" w:line="240" w:lineRule="auto"/>
                    <w:ind w:right="143"/>
                    <w:jc w:val="both"/>
                    <w:rPr>
                      <w:rStyle w:val="ezkurwreuab5ozgtqnkl"/>
                      <w:rFonts w:eastAsia="SimSun"/>
                      <w:sz w:val="24"/>
                      <w:szCs w:val="24"/>
                      <w:lang w:eastAsia="zh-CN"/>
                    </w:rPr>
                  </w:pPr>
                  <w:r>
                    <w:rPr>
                      <w:rStyle w:val="ezkurwreuab5ozgtqnkl"/>
                      <w:rFonts w:eastAsia="SimSun" w:hint="eastAsia"/>
                      <w:sz w:val="24"/>
                      <w:szCs w:val="24"/>
                      <w:lang w:eastAsia="zh-CN"/>
                    </w:rPr>
                    <w:t>证券融资和经营一年以上的资金借贷和证券交易的场所</w:t>
                  </w:r>
                </w:p>
              </w:tc>
            </w:tr>
          </w:tbl>
          <w:p w14:paraId="68D39503"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r>
      <w:tr w:rsidR="009C6BD8" w14:paraId="46383C24" w14:textId="77777777">
        <w:tc>
          <w:tcPr>
            <w:tcW w:w="1055" w:type="pct"/>
            <w:vMerge/>
          </w:tcPr>
          <w:p w14:paraId="17B006A7"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c>
          <w:tcPr>
            <w:tcW w:w="1054" w:type="pct"/>
            <w:vMerge/>
          </w:tcPr>
          <w:p w14:paraId="56FBE67F" w14:textId="77777777" w:rsidR="009C6BD8" w:rsidRDefault="009C6BD8">
            <w:pPr>
              <w:widowControl w:val="0"/>
              <w:numPr>
                <w:ilvl w:val="2"/>
                <w:numId w:val="1"/>
              </w:numPr>
              <w:tabs>
                <w:tab w:val="left" w:pos="540"/>
              </w:tabs>
              <w:autoSpaceDE w:val="0"/>
              <w:autoSpaceDN w:val="0"/>
              <w:adjustRightInd w:val="0"/>
              <w:spacing w:after="0" w:line="240" w:lineRule="auto"/>
              <w:rPr>
                <w:rFonts w:ascii="Times New Roman" w:eastAsia="Times New Roman" w:hAnsi="Times New Roman"/>
                <w:sz w:val="24"/>
                <w:szCs w:val="24"/>
                <w:lang w:eastAsia="zh-CN"/>
              </w:rPr>
            </w:pPr>
          </w:p>
        </w:tc>
        <w:tc>
          <w:tcPr>
            <w:tcW w:w="1289" w:type="pct"/>
          </w:tcPr>
          <w:p w14:paraId="3A8FD38A" w14:textId="77777777" w:rsidR="00D14EC6" w:rsidRDefault="00D14EC6">
            <w:pPr>
              <w:tabs>
                <w:tab w:val="left" w:pos="540"/>
              </w:tabs>
              <w:adjustRightInd w:val="0"/>
              <w:spacing w:after="0" w:line="240" w:lineRule="auto"/>
              <w:rPr>
                <w:rFonts w:ascii="Times New Roman" w:eastAsia="Times New Roman" w:hAnsi="Times New Roman"/>
                <w:b/>
                <w:i/>
                <w:iCs/>
                <w:sz w:val="24"/>
                <w:szCs w:val="24"/>
              </w:rPr>
            </w:pPr>
          </w:p>
          <w:p w14:paraId="18C667F6" w14:textId="7899AD0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b/>
                <w:i/>
                <w:iCs/>
                <w:sz w:val="24"/>
                <w:szCs w:val="24"/>
              </w:rPr>
              <w:lastRenderedPageBreak/>
              <w:t>уметь:</w:t>
            </w:r>
          </w:p>
          <w:p w14:paraId="0E8F0955"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sz w:val="24"/>
                <w:szCs w:val="24"/>
              </w:rPr>
              <w:t>- анализировать современные тенденции в мировой экономике, выявлять проблемы и перспективы экономического развития</w:t>
            </w:r>
          </w:p>
        </w:tc>
        <w:tc>
          <w:tcPr>
            <w:tcW w:w="1602" w:type="pct"/>
          </w:tcPr>
          <w:p w14:paraId="73F55C1A" w14:textId="77777777" w:rsidR="00D14EC6" w:rsidRDefault="00D14EC6">
            <w:pPr>
              <w:tabs>
                <w:tab w:val="left" w:pos="540"/>
              </w:tabs>
              <w:spacing w:after="0" w:line="240" w:lineRule="auto"/>
              <w:ind w:firstLine="39"/>
              <w:jc w:val="center"/>
              <w:rPr>
                <w:rFonts w:ascii="Times New Roman" w:eastAsia="Times New Roman" w:hAnsi="Times New Roman"/>
                <w:b/>
                <w:sz w:val="24"/>
                <w:szCs w:val="24"/>
              </w:rPr>
            </w:pPr>
          </w:p>
          <w:p w14:paraId="2065C7DD" w14:textId="4976F72D"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lastRenderedPageBreak/>
              <w:t>Задание</w:t>
            </w:r>
            <w:r>
              <w:rPr>
                <w:rFonts w:ascii="Times New Roman" w:eastAsia="Times New Roman" w:hAnsi="Times New Roman"/>
                <w:b/>
                <w:sz w:val="24"/>
                <w:szCs w:val="24"/>
                <w:lang w:val="de-DE"/>
              </w:rPr>
              <w:t xml:space="preserve"> 1</w:t>
            </w:r>
          </w:p>
          <w:p w14:paraId="7BB135C9" w14:textId="77777777" w:rsidR="009C6BD8" w:rsidRDefault="009C6BD8">
            <w:pPr>
              <w:tabs>
                <w:tab w:val="left" w:pos="540"/>
              </w:tabs>
              <w:spacing w:after="0" w:line="240" w:lineRule="auto"/>
              <w:ind w:firstLine="39"/>
              <w:jc w:val="center"/>
              <w:rPr>
                <w:rFonts w:ascii="SimSun" w:hAnsi="SimSun" w:cs="SimSun"/>
                <w:b/>
                <w:sz w:val="24"/>
                <w:szCs w:val="24"/>
              </w:rPr>
            </w:pPr>
          </w:p>
          <w:p w14:paraId="58694B51" w14:textId="77777777" w:rsidR="009C6BD8" w:rsidRPr="00701C36" w:rsidRDefault="00701C36">
            <w:pPr>
              <w:jc w:val="both"/>
              <w:rPr>
                <w:rFonts w:ascii="SimSun" w:hAnsi="SimSun" w:cs="SimSun"/>
                <w:lang w:eastAsia="zh-CN"/>
              </w:rPr>
            </w:pPr>
            <w:r w:rsidRPr="00701C36">
              <w:rPr>
                <w:rFonts w:ascii="SimSun" w:hAnsi="SimSun" w:cs="SimSun" w:hint="eastAsia"/>
                <w:lang w:eastAsia="zh-CN"/>
              </w:rPr>
              <w:t>分析官方的统计材料</w:t>
            </w:r>
          </w:p>
          <w:p w14:paraId="5A7B4076" w14:textId="77777777" w:rsidR="009C6BD8" w:rsidRPr="00701C36" w:rsidRDefault="00701C36">
            <w:pPr>
              <w:jc w:val="both"/>
              <w:rPr>
                <w:rFonts w:ascii="SimSun" w:hAnsi="SimSun" w:cs="SimSun"/>
                <w:lang w:eastAsia="zh-CN"/>
              </w:rPr>
            </w:pPr>
            <w:r w:rsidRPr="00701C36">
              <w:rPr>
                <w:rFonts w:ascii="SimSun" w:hAnsi="SimSun" w:cs="SimSun" w:hint="eastAsia"/>
                <w:lang w:eastAsia="zh-CN"/>
              </w:rPr>
              <w:t>（</w:t>
            </w:r>
            <w:r w:rsidRPr="00701C36">
              <w:rPr>
                <w:rFonts w:ascii="SimSun" w:hAnsi="SimSun" w:cs="SimSun" w:hint="eastAsia"/>
                <w:lang w:val="en-US" w:eastAsia="zh-CN"/>
              </w:rPr>
              <w:t>比</w:t>
            </w:r>
            <w:r w:rsidRPr="00701C36">
              <w:rPr>
                <w:rFonts w:ascii="SimSun" w:hAnsi="SimSun" w:cs="SimSun" w:hint="eastAsia"/>
                <w:lang w:eastAsia="zh-CN"/>
              </w:rPr>
              <w:t xml:space="preserve">如www.stats.gov.cn, </w:t>
            </w:r>
            <w:hyperlink r:id="rId25" w:history="1">
              <w:r w:rsidRPr="00701C36">
                <w:rPr>
                  <w:rStyle w:val="afc"/>
                  <w:rFonts w:ascii="SimSun" w:hAnsi="SimSun" w:cs="SimSun" w:hint="eastAsia"/>
                  <w:color w:val="auto"/>
                  <w:szCs w:val="24"/>
                  <w:lang w:eastAsia="zh-CN"/>
                </w:rPr>
                <w:t>www.gks.ru）</w:t>
              </w:r>
            </w:hyperlink>
          </w:p>
          <w:p w14:paraId="4564C722" w14:textId="77777777" w:rsidR="009C6BD8" w:rsidRDefault="00701C36">
            <w:pPr>
              <w:jc w:val="both"/>
              <w:rPr>
                <w:rFonts w:ascii="Times New Roman" w:eastAsia="Times New Roman" w:hAnsi="Times New Roman"/>
                <w:b/>
                <w:szCs w:val="24"/>
                <w:lang w:val="en-US" w:eastAsia="zh-CN"/>
              </w:rPr>
            </w:pPr>
            <w:r w:rsidRPr="00701C36">
              <w:rPr>
                <w:rFonts w:ascii="SimSun" w:hAnsi="SimSun" w:cs="SimSun" w:hint="eastAsia"/>
                <w:lang w:eastAsia="zh-CN"/>
              </w:rPr>
              <w:t>（</w:t>
            </w:r>
            <w:r w:rsidRPr="00701C36">
              <w:rPr>
                <w:rFonts w:ascii="SimSun" w:hAnsi="SimSun" w:cs="SimSun" w:hint="eastAsia"/>
                <w:lang w:val="en-US" w:eastAsia="zh-CN"/>
              </w:rPr>
              <w:t>开放式选题）</w:t>
            </w:r>
          </w:p>
        </w:tc>
      </w:tr>
      <w:tr w:rsidR="009C6BD8" w14:paraId="239BA419" w14:textId="77777777">
        <w:tc>
          <w:tcPr>
            <w:tcW w:w="1055" w:type="pct"/>
            <w:vMerge/>
          </w:tcPr>
          <w:p w14:paraId="76681448"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c>
          <w:tcPr>
            <w:tcW w:w="1054" w:type="pct"/>
            <w:vMerge w:val="restart"/>
          </w:tcPr>
          <w:p w14:paraId="11DEFAE1"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1289" w:type="pct"/>
          </w:tcPr>
          <w:p w14:paraId="324B52CB"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b/>
                <w:i/>
                <w:iCs/>
                <w:sz w:val="24"/>
                <w:szCs w:val="24"/>
              </w:rPr>
              <w:t>знать:</w:t>
            </w:r>
          </w:p>
          <w:p w14:paraId="0EB41369"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процесс принятия решений, структуру</w:t>
            </w:r>
          </w:p>
          <w:p w14:paraId="2D595892"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модели и методы принятия управленческих решений </w:t>
            </w:r>
          </w:p>
          <w:p w14:paraId="57A7A012" w14:textId="77777777" w:rsidR="009C6BD8" w:rsidRDefault="009C6BD8">
            <w:pPr>
              <w:tabs>
                <w:tab w:val="left" w:pos="540"/>
              </w:tabs>
              <w:adjustRightInd w:val="0"/>
              <w:spacing w:after="0" w:line="240" w:lineRule="auto"/>
              <w:rPr>
                <w:rFonts w:ascii="Times New Roman" w:eastAsia="Times New Roman" w:hAnsi="Times New Roman"/>
                <w:sz w:val="24"/>
                <w:szCs w:val="24"/>
              </w:rPr>
            </w:pPr>
          </w:p>
          <w:p w14:paraId="54B4B3DF" w14:textId="77777777" w:rsidR="009C6BD8" w:rsidRDefault="009C6BD8">
            <w:pPr>
              <w:tabs>
                <w:tab w:val="left" w:pos="540"/>
              </w:tabs>
              <w:adjustRightInd w:val="0"/>
              <w:spacing w:after="0" w:line="240" w:lineRule="auto"/>
              <w:rPr>
                <w:rFonts w:ascii="Times New Roman" w:eastAsia="Times New Roman" w:hAnsi="Times New Roman"/>
                <w:sz w:val="24"/>
                <w:szCs w:val="24"/>
              </w:rPr>
            </w:pPr>
          </w:p>
        </w:tc>
        <w:tc>
          <w:tcPr>
            <w:tcW w:w="1602" w:type="pct"/>
            <w:vMerge w:val="restart"/>
          </w:tcPr>
          <w:p w14:paraId="336549FB" w14:textId="77777777" w:rsidR="009C6BD8" w:rsidRDefault="00701C36">
            <w:pPr>
              <w:tabs>
                <w:tab w:val="left" w:pos="540"/>
              </w:tabs>
              <w:spacing w:after="0" w:line="240" w:lineRule="auto"/>
              <w:ind w:firstLine="39"/>
              <w:jc w:val="center"/>
              <w:rPr>
                <w:rFonts w:ascii="Times New Roman" w:eastAsia="Times New Roman" w:hAnsi="Times New Roman"/>
                <w:b/>
                <w:sz w:val="24"/>
                <w:szCs w:val="24"/>
                <w:lang w:val="de-DE"/>
              </w:rPr>
            </w:pPr>
            <w:r>
              <w:rPr>
                <w:rFonts w:ascii="Times New Roman" w:eastAsia="Times New Roman" w:hAnsi="Times New Roman"/>
                <w:b/>
                <w:sz w:val="24"/>
                <w:szCs w:val="24"/>
              </w:rPr>
              <w:t>Задание</w:t>
            </w:r>
            <w:r>
              <w:rPr>
                <w:rFonts w:ascii="Times New Roman" w:eastAsia="Times New Roman" w:hAnsi="Times New Roman"/>
                <w:b/>
                <w:sz w:val="24"/>
                <w:szCs w:val="24"/>
                <w:lang w:val="de-DE"/>
              </w:rPr>
              <w:t xml:space="preserve"> 1</w:t>
            </w:r>
          </w:p>
          <w:p w14:paraId="4FD3DF1A" w14:textId="77777777" w:rsidR="009C6BD8" w:rsidRDefault="009C6BD8">
            <w:pPr>
              <w:tabs>
                <w:tab w:val="left" w:pos="540"/>
              </w:tabs>
              <w:spacing w:after="0" w:line="240" w:lineRule="auto"/>
              <w:ind w:firstLine="39"/>
              <w:jc w:val="center"/>
              <w:rPr>
                <w:rFonts w:ascii="Times New Roman" w:eastAsia="Times New Roman" w:hAnsi="Times New Roman"/>
                <w:b/>
                <w:sz w:val="24"/>
                <w:szCs w:val="24"/>
              </w:rPr>
            </w:pPr>
          </w:p>
          <w:p w14:paraId="0E22B5C6" w14:textId="77777777" w:rsidR="009C6BD8" w:rsidRPr="003C2C8C" w:rsidRDefault="00701C36">
            <w:pPr>
              <w:tabs>
                <w:tab w:val="left" w:pos="540"/>
              </w:tabs>
              <w:spacing w:after="0" w:line="240" w:lineRule="auto"/>
              <w:ind w:firstLine="39"/>
              <w:jc w:val="center"/>
              <w:rPr>
                <w:rStyle w:val="ezkurwreuab5ozgtqnkl"/>
                <w:rFonts w:ascii="Times New Roman" w:hAnsi="Times New Roman"/>
                <w:b/>
                <w:bCs/>
                <w:sz w:val="24"/>
                <w:szCs w:val="24"/>
                <w:lang w:eastAsia="zh-CN"/>
              </w:rPr>
            </w:pPr>
            <w:r>
              <w:rPr>
                <w:rStyle w:val="ezkurwreuab5ozgtqnkl"/>
                <w:rFonts w:ascii="Times New Roman" w:hAnsi="Times New Roman" w:hint="eastAsia"/>
                <w:b/>
                <w:bCs/>
                <w:sz w:val="24"/>
                <w:szCs w:val="24"/>
                <w:lang w:val="en-US" w:eastAsia="zh-CN"/>
              </w:rPr>
              <w:t>用下列词语造句</w:t>
            </w:r>
            <w:r w:rsidRPr="003C2C8C">
              <w:rPr>
                <w:rStyle w:val="ezkurwreuab5ozgtqnkl"/>
                <w:rFonts w:ascii="Times New Roman" w:hAnsi="Times New Roman" w:hint="eastAsia"/>
                <w:b/>
                <w:bCs/>
                <w:sz w:val="24"/>
                <w:szCs w:val="24"/>
                <w:lang w:eastAsia="zh-CN"/>
              </w:rPr>
              <w:t>：</w:t>
            </w:r>
          </w:p>
          <w:p w14:paraId="64A431C9" w14:textId="77777777" w:rsidR="009C6BD8" w:rsidRPr="003C2C8C" w:rsidRDefault="009C6BD8">
            <w:pPr>
              <w:tabs>
                <w:tab w:val="left" w:pos="540"/>
              </w:tabs>
              <w:spacing w:after="0" w:line="240" w:lineRule="auto"/>
              <w:ind w:firstLine="39"/>
              <w:jc w:val="center"/>
              <w:rPr>
                <w:rStyle w:val="ezkurwreuab5ozgtqnkl"/>
                <w:rFonts w:ascii="Times New Roman" w:hAnsi="Times New Roman"/>
                <w:sz w:val="24"/>
                <w:szCs w:val="24"/>
                <w:lang w:eastAsia="zh-CN"/>
              </w:rPr>
            </w:pPr>
          </w:p>
          <w:p w14:paraId="0A16E974" w14:textId="77777777" w:rsidR="009C6BD8" w:rsidRPr="003C2C8C" w:rsidRDefault="00701C36">
            <w:pPr>
              <w:tabs>
                <w:tab w:val="left" w:pos="540"/>
              </w:tabs>
              <w:spacing w:after="0" w:line="240" w:lineRule="auto"/>
              <w:ind w:firstLine="39"/>
              <w:jc w:val="center"/>
              <w:rPr>
                <w:rStyle w:val="ezkurwreuab5ozgtqnkl"/>
                <w:rFonts w:ascii="Times New Roman" w:hAnsi="Times New Roman"/>
                <w:sz w:val="24"/>
                <w:szCs w:val="24"/>
                <w:lang w:eastAsia="zh-CN"/>
              </w:rPr>
            </w:pPr>
            <w:r>
              <w:rPr>
                <w:rStyle w:val="ezkurwreuab5ozgtqnkl"/>
                <w:rFonts w:ascii="Times New Roman" w:hAnsi="Times New Roman" w:hint="eastAsia"/>
                <w:sz w:val="24"/>
                <w:szCs w:val="24"/>
                <w:lang w:val="en-US" w:eastAsia="zh-CN"/>
              </w:rPr>
              <w:t>原因</w:t>
            </w:r>
          </w:p>
          <w:p w14:paraId="2C06BD2A" w14:textId="77777777" w:rsidR="009C6BD8" w:rsidRPr="003C2C8C" w:rsidRDefault="00701C36">
            <w:pPr>
              <w:tabs>
                <w:tab w:val="left" w:pos="540"/>
              </w:tabs>
              <w:spacing w:after="0" w:line="240" w:lineRule="auto"/>
              <w:ind w:firstLine="39"/>
              <w:jc w:val="center"/>
              <w:rPr>
                <w:rStyle w:val="ezkurwreuab5ozgtqnkl"/>
                <w:rFonts w:ascii="Times New Roman" w:hAnsi="Times New Roman"/>
                <w:sz w:val="24"/>
                <w:szCs w:val="24"/>
                <w:lang w:eastAsia="zh-CN"/>
              </w:rPr>
            </w:pPr>
            <w:r>
              <w:rPr>
                <w:rStyle w:val="ezkurwreuab5ozgtqnkl"/>
                <w:rFonts w:ascii="Times New Roman" w:hAnsi="Times New Roman" w:hint="eastAsia"/>
                <w:sz w:val="24"/>
                <w:szCs w:val="24"/>
                <w:lang w:val="en-US" w:eastAsia="zh-CN"/>
              </w:rPr>
              <w:t>因素</w:t>
            </w:r>
          </w:p>
          <w:p w14:paraId="1993CCAD" w14:textId="77777777" w:rsidR="009C6BD8" w:rsidRPr="003C2C8C" w:rsidRDefault="00701C36">
            <w:pPr>
              <w:tabs>
                <w:tab w:val="left" w:pos="540"/>
              </w:tabs>
              <w:spacing w:after="0" w:line="240" w:lineRule="auto"/>
              <w:ind w:firstLine="39"/>
              <w:jc w:val="center"/>
              <w:rPr>
                <w:rStyle w:val="ezkurwreuab5ozgtqnkl"/>
                <w:rFonts w:ascii="Times New Roman" w:hAnsi="Times New Roman"/>
                <w:sz w:val="24"/>
                <w:szCs w:val="24"/>
                <w:lang w:eastAsia="zh-CN"/>
              </w:rPr>
            </w:pPr>
            <w:r>
              <w:rPr>
                <w:rStyle w:val="ezkurwreuab5ozgtqnkl"/>
                <w:rFonts w:ascii="Times New Roman" w:hAnsi="Times New Roman" w:hint="eastAsia"/>
                <w:sz w:val="24"/>
                <w:szCs w:val="24"/>
                <w:lang w:val="en-US" w:eastAsia="zh-CN"/>
              </w:rPr>
              <w:t>在</w:t>
            </w:r>
            <w:r w:rsidRPr="003C2C8C">
              <w:rPr>
                <w:rStyle w:val="ezkurwreuab5ozgtqnkl"/>
                <w:rFonts w:ascii="Times New Roman" w:hAnsi="Times New Roman" w:hint="eastAsia"/>
                <w:sz w:val="24"/>
                <w:szCs w:val="24"/>
                <w:lang w:eastAsia="zh-CN"/>
              </w:rPr>
              <w:t xml:space="preserve">    </w:t>
            </w:r>
            <w:r>
              <w:rPr>
                <w:rStyle w:val="ezkurwreuab5ozgtqnkl"/>
                <w:rFonts w:ascii="Times New Roman" w:hAnsi="Times New Roman" w:hint="eastAsia"/>
                <w:sz w:val="24"/>
                <w:szCs w:val="24"/>
                <w:lang w:val="en-US" w:eastAsia="zh-CN"/>
              </w:rPr>
              <w:t>条件下</w:t>
            </w:r>
          </w:p>
          <w:p w14:paraId="561FC936" w14:textId="77777777" w:rsidR="009C6BD8" w:rsidRDefault="00701C36">
            <w:pPr>
              <w:tabs>
                <w:tab w:val="left" w:pos="540"/>
              </w:tabs>
              <w:spacing w:after="0" w:line="240" w:lineRule="auto"/>
              <w:ind w:firstLine="39"/>
              <w:jc w:val="center"/>
              <w:rPr>
                <w:rStyle w:val="ezkurwreuab5ozgtqnkl"/>
                <w:rFonts w:ascii="Times New Roman" w:hAnsi="Times New Roman"/>
                <w:sz w:val="24"/>
                <w:szCs w:val="24"/>
                <w:lang w:val="en-US" w:eastAsia="zh-CN"/>
              </w:rPr>
            </w:pPr>
            <w:r>
              <w:rPr>
                <w:rStyle w:val="ezkurwreuab5ozgtqnkl"/>
                <w:rFonts w:ascii="Times New Roman" w:hAnsi="Times New Roman" w:hint="eastAsia"/>
                <w:sz w:val="24"/>
                <w:szCs w:val="24"/>
                <w:lang w:val="en-US" w:eastAsia="zh-CN"/>
              </w:rPr>
              <w:t>影响</w:t>
            </w:r>
          </w:p>
          <w:p w14:paraId="1C76F795" w14:textId="77777777" w:rsidR="009C6BD8" w:rsidRDefault="00701C36">
            <w:pPr>
              <w:tabs>
                <w:tab w:val="left" w:pos="540"/>
              </w:tabs>
              <w:spacing w:after="0" w:line="240" w:lineRule="auto"/>
              <w:ind w:firstLine="39"/>
              <w:jc w:val="center"/>
              <w:rPr>
                <w:rStyle w:val="ezkurwreuab5ozgtqnkl"/>
                <w:rFonts w:ascii="Times New Roman" w:hAnsi="Times New Roman"/>
                <w:sz w:val="24"/>
                <w:szCs w:val="24"/>
                <w:lang w:val="en-US" w:eastAsia="zh-CN"/>
              </w:rPr>
            </w:pPr>
            <w:r>
              <w:rPr>
                <w:rStyle w:val="ezkurwreuab5ozgtqnkl"/>
                <w:rFonts w:ascii="Times New Roman" w:hAnsi="Times New Roman" w:hint="eastAsia"/>
                <w:sz w:val="24"/>
                <w:szCs w:val="24"/>
                <w:lang w:val="en-US" w:eastAsia="zh-CN"/>
              </w:rPr>
              <w:t>由于</w:t>
            </w:r>
          </w:p>
          <w:p w14:paraId="1B04D63D" w14:textId="77777777" w:rsidR="009C6BD8" w:rsidRDefault="00701C36">
            <w:pPr>
              <w:tabs>
                <w:tab w:val="left" w:pos="540"/>
              </w:tabs>
              <w:spacing w:after="0" w:line="240" w:lineRule="auto"/>
              <w:ind w:firstLine="39"/>
              <w:jc w:val="center"/>
              <w:rPr>
                <w:rFonts w:ascii="Times New Roman" w:eastAsia="Times New Roman" w:hAnsi="Times New Roman"/>
                <w:i/>
                <w:iCs/>
                <w:sz w:val="24"/>
                <w:szCs w:val="24"/>
                <w:lang w:eastAsia="zh-CN"/>
              </w:rPr>
            </w:pPr>
            <w:r>
              <w:rPr>
                <w:rStyle w:val="ezkurwreuab5ozgtqnkl"/>
                <w:rFonts w:ascii="Times New Roman" w:hAnsi="Times New Roman" w:hint="eastAsia"/>
                <w:sz w:val="24"/>
                <w:szCs w:val="24"/>
                <w:lang w:eastAsia="zh-CN"/>
              </w:rPr>
              <w:t>因而</w:t>
            </w:r>
          </w:p>
        </w:tc>
      </w:tr>
      <w:tr w:rsidR="009C6BD8" w14:paraId="4C321EEF" w14:textId="77777777">
        <w:tc>
          <w:tcPr>
            <w:tcW w:w="1055" w:type="pct"/>
            <w:vMerge/>
          </w:tcPr>
          <w:p w14:paraId="24F326EE"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c>
          <w:tcPr>
            <w:tcW w:w="1054" w:type="pct"/>
            <w:vMerge/>
          </w:tcPr>
          <w:p w14:paraId="1F2935C1" w14:textId="77777777" w:rsidR="009C6BD8" w:rsidRDefault="009C6BD8">
            <w:pPr>
              <w:tabs>
                <w:tab w:val="left" w:pos="540"/>
              </w:tabs>
              <w:adjustRightInd w:val="0"/>
              <w:spacing w:after="0" w:line="240" w:lineRule="auto"/>
              <w:rPr>
                <w:rFonts w:ascii="Times New Roman" w:eastAsia="Times New Roman" w:hAnsi="Times New Roman"/>
                <w:sz w:val="24"/>
                <w:szCs w:val="24"/>
                <w:lang w:eastAsia="zh-CN"/>
              </w:rPr>
            </w:pPr>
          </w:p>
        </w:tc>
        <w:tc>
          <w:tcPr>
            <w:tcW w:w="1289" w:type="pct"/>
          </w:tcPr>
          <w:p w14:paraId="0AFFF6EC" w14:textId="77777777" w:rsidR="009C6BD8" w:rsidRDefault="00701C36">
            <w:pPr>
              <w:tabs>
                <w:tab w:val="left" w:pos="540"/>
              </w:tabs>
              <w:adjustRightInd w:val="0"/>
              <w:spacing w:after="0" w:line="240" w:lineRule="auto"/>
              <w:rPr>
                <w:rFonts w:ascii="Times New Roman" w:eastAsia="Times New Roman" w:hAnsi="Times New Roman"/>
                <w:i/>
                <w:iCs/>
                <w:sz w:val="24"/>
                <w:szCs w:val="24"/>
              </w:rPr>
            </w:pPr>
            <w:r>
              <w:rPr>
                <w:rFonts w:ascii="Times New Roman" w:eastAsia="Times New Roman" w:hAnsi="Times New Roman"/>
                <w:b/>
                <w:i/>
                <w:iCs/>
                <w:sz w:val="24"/>
                <w:szCs w:val="24"/>
              </w:rPr>
              <w:t>уметь</w:t>
            </w:r>
            <w:r>
              <w:rPr>
                <w:rFonts w:ascii="Times New Roman" w:eastAsia="Times New Roman" w:hAnsi="Times New Roman"/>
                <w:i/>
                <w:iCs/>
                <w:sz w:val="24"/>
                <w:szCs w:val="24"/>
              </w:rPr>
              <w:t>:</w:t>
            </w:r>
          </w:p>
          <w:p w14:paraId="18B06BFE" w14:textId="77777777" w:rsidR="009C6BD8" w:rsidRDefault="00701C36">
            <w:pPr>
              <w:tabs>
                <w:tab w:val="left" w:pos="540"/>
              </w:tabs>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определять причины и последствия принимаемых управленческих решений в сфере деятельности</w:t>
            </w:r>
          </w:p>
          <w:p w14:paraId="432BA1DA" w14:textId="77777777" w:rsidR="009C6BD8" w:rsidRDefault="00701C36">
            <w:pPr>
              <w:tabs>
                <w:tab w:val="left" w:pos="540"/>
              </w:tabs>
              <w:adjustRightInd w:val="0"/>
              <w:spacing w:after="0" w:line="240" w:lineRule="auto"/>
              <w:rPr>
                <w:rFonts w:ascii="Times New Roman" w:eastAsia="Times New Roman" w:hAnsi="Times New Roman"/>
                <w:b/>
                <w:i/>
                <w:iCs/>
                <w:sz w:val="24"/>
                <w:szCs w:val="24"/>
              </w:rPr>
            </w:pPr>
            <w:r>
              <w:rPr>
                <w:rFonts w:ascii="Times New Roman" w:eastAsia="Times New Roman" w:hAnsi="Times New Roman"/>
                <w:sz w:val="24"/>
                <w:szCs w:val="24"/>
              </w:rPr>
              <w:t>- анализировать факторы и условия, влияющие на процесс и результат делового взаимодействия</w:t>
            </w:r>
          </w:p>
        </w:tc>
        <w:tc>
          <w:tcPr>
            <w:tcW w:w="1602" w:type="pct"/>
            <w:vMerge/>
          </w:tcPr>
          <w:p w14:paraId="7BECF2F8" w14:textId="77777777" w:rsidR="009C6BD8" w:rsidRDefault="009C6BD8">
            <w:pPr>
              <w:tabs>
                <w:tab w:val="left" w:pos="540"/>
              </w:tabs>
              <w:spacing w:after="0" w:line="240" w:lineRule="auto"/>
              <w:ind w:firstLine="39"/>
              <w:jc w:val="center"/>
              <w:rPr>
                <w:rFonts w:ascii="Times New Roman" w:eastAsia="Times New Roman" w:hAnsi="Times New Roman"/>
                <w:b/>
                <w:sz w:val="24"/>
                <w:szCs w:val="24"/>
                <w:lang w:eastAsia="zh-CN"/>
              </w:rPr>
            </w:pPr>
          </w:p>
        </w:tc>
      </w:tr>
    </w:tbl>
    <w:p w14:paraId="3FD72D76" w14:textId="0D3ABD71" w:rsidR="00C82770" w:rsidRDefault="00C82770">
      <w:pPr>
        <w:spacing w:after="0" w:line="240" w:lineRule="auto"/>
        <w:rPr>
          <w:rFonts w:ascii="Times New Roman" w:hAnsi="Times New Roman" w:cs="Times New Roman"/>
          <w:b/>
          <w:sz w:val="28"/>
          <w:szCs w:val="28"/>
        </w:rPr>
      </w:pPr>
    </w:p>
    <w:p w14:paraId="6DE834E3" w14:textId="0D02CF4B" w:rsidR="009C6BD8" w:rsidRPr="00136925" w:rsidRDefault="00701C36">
      <w:pPr>
        <w:spacing w:after="0"/>
        <w:jc w:val="center"/>
        <w:rPr>
          <w:rFonts w:ascii="Times New Roman" w:hAnsi="Times New Roman" w:cs="Times New Roman"/>
          <w:b/>
          <w:sz w:val="28"/>
          <w:szCs w:val="28"/>
        </w:rPr>
      </w:pPr>
      <w:r w:rsidRPr="00136925">
        <w:rPr>
          <w:rFonts w:ascii="Times New Roman" w:hAnsi="Times New Roman" w:cs="Times New Roman"/>
          <w:b/>
          <w:sz w:val="28"/>
          <w:szCs w:val="28"/>
        </w:rPr>
        <w:t>Формы контроля</w:t>
      </w:r>
    </w:p>
    <w:tbl>
      <w:tblPr>
        <w:tblW w:w="0" w:type="auto"/>
        <w:tblInd w:w="108" w:type="dxa"/>
        <w:tblCellMar>
          <w:left w:w="10" w:type="dxa"/>
          <w:right w:w="10" w:type="dxa"/>
        </w:tblCellMar>
        <w:tblLook w:val="04A0" w:firstRow="1" w:lastRow="0" w:firstColumn="1" w:lastColumn="0" w:noHBand="0" w:noVBand="1"/>
      </w:tblPr>
      <w:tblGrid>
        <w:gridCol w:w="1314"/>
        <w:gridCol w:w="3936"/>
        <w:gridCol w:w="3704"/>
      </w:tblGrid>
      <w:tr w:rsidR="009C6BD8" w14:paraId="64E014C8" w14:textId="77777777" w:rsidTr="00A85586">
        <w:trPr>
          <w:trHeight w:val="1"/>
        </w:trPr>
        <w:tc>
          <w:tcPr>
            <w:tcW w:w="13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53B6B" w14:textId="77777777" w:rsidR="009C6BD8" w:rsidRDefault="00701C36">
            <w:pPr>
              <w:spacing w:after="0" w:line="240" w:lineRule="auto"/>
              <w:jc w:val="center"/>
            </w:pPr>
            <w:bookmarkStart w:id="13" w:name="_Hlk187867437"/>
            <w:r>
              <w:rPr>
                <w:rFonts w:ascii="Times New Roman" w:eastAsia="Times New Roman" w:hAnsi="Times New Roman" w:cs="Times New Roman"/>
                <w:b/>
              </w:rPr>
              <w:t>Семестр / Форма контроля</w:t>
            </w:r>
          </w:p>
        </w:tc>
        <w:tc>
          <w:tcPr>
            <w:tcW w:w="76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A56351" w14:textId="77777777" w:rsidR="009C6BD8" w:rsidRDefault="00701C36">
            <w:pPr>
              <w:spacing w:after="0" w:line="240" w:lineRule="auto"/>
              <w:jc w:val="center"/>
            </w:pPr>
            <w:r>
              <w:rPr>
                <w:rFonts w:ascii="Times New Roman" w:eastAsia="Times New Roman" w:hAnsi="Times New Roman" w:cs="Times New Roman"/>
                <w:b/>
              </w:rPr>
              <w:t>Содержание</w:t>
            </w:r>
          </w:p>
        </w:tc>
      </w:tr>
      <w:tr w:rsidR="009C6BD8" w14:paraId="35C4775A" w14:textId="77777777" w:rsidTr="00A85586">
        <w:trPr>
          <w:trHeight w:val="1"/>
        </w:trPr>
        <w:tc>
          <w:tcPr>
            <w:tcW w:w="13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8A2E54" w14:textId="77777777" w:rsidR="009C6BD8" w:rsidRDefault="00701C3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lang w:val="en-US"/>
              </w:rPr>
              <w:t>VII</w:t>
            </w:r>
            <w:r>
              <w:rPr>
                <w:rFonts w:ascii="Times New Roman" w:eastAsia="Times New Roman" w:hAnsi="Times New Roman" w:cs="Times New Roman"/>
                <w:b/>
              </w:rPr>
              <w:t xml:space="preserve"> семестр</w:t>
            </w:r>
          </w:p>
          <w:p w14:paraId="671FEEAE" w14:textId="77777777" w:rsidR="009C6BD8" w:rsidRDefault="00701C3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ЗАЧЕТ</w:t>
            </w:r>
          </w:p>
        </w:tc>
        <w:tc>
          <w:tcPr>
            <w:tcW w:w="3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1482D2" w14:textId="77777777" w:rsidR="009C6BD8" w:rsidRDefault="00701C36">
            <w:pPr>
              <w:keepNext/>
              <w:spacing w:after="0" w:line="240" w:lineRule="auto"/>
              <w:ind w:firstLine="709"/>
              <w:jc w:val="center"/>
              <w:rPr>
                <w:rFonts w:ascii="Times New Roman" w:eastAsia="Times New Roman" w:hAnsi="Times New Roman" w:cs="Times New Roman"/>
                <w:b/>
                <w:i/>
              </w:rPr>
            </w:pPr>
            <w:r>
              <w:rPr>
                <w:rFonts w:ascii="Times New Roman" w:eastAsia="Times New Roman" w:hAnsi="Times New Roman" w:cs="Times New Roman"/>
                <w:b/>
                <w:i/>
              </w:rPr>
              <w:t>Немецкий язык, французский язык, испанский язык</w:t>
            </w:r>
          </w:p>
          <w:p w14:paraId="60EB848F" w14:textId="77777777" w:rsidR="009C6BD8" w:rsidRDefault="009C6BD8">
            <w:pPr>
              <w:spacing w:after="0" w:line="240" w:lineRule="auto"/>
              <w:rPr>
                <w:rFonts w:ascii="Times New Roman" w:eastAsia="Times New Roman" w:hAnsi="Times New Roman" w:cs="Times New Roman"/>
                <w:b/>
              </w:rPr>
            </w:pPr>
          </w:p>
          <w:p w14:paraId="46494CB9" w14:textId="77777777" w:rsidR="009C6BD8" w:rsidRDefault="00701C3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Письменная часть</w:t>
            </w:r>
          </w:p>
          <w:p w14:paraId="051128D5" w14:textId="77777777" w:rsidR="009C6BD8" w:rsidRDefault="00701C3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7E581BC3" w14:textId="77777777" w:rsidR="009C6BD8" w:rsidRDefault="00701C3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(30 заданий, 15 баллов);</w:t>
            </w:r>
          </w:p>
          <w:p w14:paraId="152E0460" w14:textId="0ECF94BF" w:rsidR="009C6BD8" w:rsidRDefault="00701C3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 Написание статьи в рамках пройденно</w:t>
            </w:r>
            <w:r w:rsidR="00C82770">
              <w:rPr>
                <w:rFonts w:ascii="Times New Roman" w:eastAsia="Times New Roman" w:hAnsi="Times New Roman" w:cs="Times New Roman"/>
              </w:rPr>
              <w:t>й тематики на иностранном языке</w:t>
            </w:r>
            <w:r>
              <w:rPr>
                <w:rFonts w:ascii="Times New Roman" w:eastAsia="Times New Roman" w:hAnsi="Times New Roman" w:cs="Times New Roman"/>
              </w:rPr>
              <w:t xml:space="preserve"> (200-250 слов, 10 баллов).</w:t>
            </w:r>
          </w:p>
          <w:p w14:paraId="216A8628" w14:textId="77777777" w:rsidR="009C6BD8" w:rsidRDefault="00701C3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Устная часть</w:t>
            </w:r>
          </w:p>
          <w:p w14:paraId="0EA9779D" w14:textId="77777777" w:rsidR="009C6BD8" w:rsidRDefault="00701C3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1. Выполнение практико-ориентированного / проектного задания по пройденному материалу. (30 баллов). </w:t>
            </w:r>
          </w:p>
          <w:p w14:paraId="165E75AA" w14:textId="77777777" w:rsidR="009C6BD8" w:rsidRDefault="009C6BD8">
            <w:pPr>
              <w:spacing w:after="0" w:line="240" w:lineRule="auto"/>
              <w:jc w:val="both"/>
            </w:pPr>
          </w:p>
        </w:tc>
        <w:tc>
          <w:tcPr>
            <w:tcW w:w="37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40D4B401" w14:textId="77777777" w:rsidR="009C6BD8" w:rsidRDefault="00701C36">
            <w:pPr>
              <w:keepNext/>
              <w:spacing w:after="0" w:line="240" w:lineRule="auto"/>
              <w:ind w:firstLine="709"/>
              <w:jc w:val="center"/>
              <w:rPr>
                <w:rFonts w:ascii="Times New Roman" w:eastAsia="Times New Roman" w:hAnsi="Times New Roman" w:cs="Times New Roman"/>
                <w:b/>
                <w:i/>
              </w:rPr>
            </w:pPr>
            <w:r>
              <w:rPr>
                <w:rFonts w:ascii="Times New Roman" w:eastAsia="Times New Roman" w:hAnsi="Times New Roman" w:cs="Times New Roman"/>
                <w:b/>
                <w:i/>
              </w:rPr>
              <w:lastRenderedPageBreak/>
              <w:t xml:space="preserve">Китайский язык </w:t>
            </w:r>
          </w:p>
          <w:p w14:paraId="3B0A5B83" w14:textId="77777777" w:rsidR="009C6BD8" w:rsidRDefault="009C6BD8">
            <w:pPr>
              <w:keepNext/>
              <w:spacing w:after="0" w:line="240" w:lineRule="auto"/>
              <w:ind w:firstLine="709"/>
              <w:jc w:val="center"/>
              <w:rPr>
                <w:rFonts w:ascii="Times New Roman" w:eastAsia="Times New Roman" w:hAnsi="Times New Roman" w:cs="Times New Roman"/>
                <w:b/>
                <w:i/>
              </w:rPr>
            </w:pPr>
          </w:p>
          <w:p w14:paraId="17657F91" w14:textId="77777777" w:rsidR="009C6BD8" w:rsidRDefault="00701C36">
            <w:pPr>
              <w:keepNext/>
              <w:spacing w:after="0" w:line="240" w:lineRule="auto"/>
              <w:ind w:firstLine="709"/>
              <w:jc w:val="center"/>
              <w:rPr>
                <w:rFonts w:ascii="Times New Roman" w:eastAsia="Times New Roman" w:hAnsi="Times New Roman" w:cs="Times New Roman"/>
                <w:b/>
              </w:rPr>
            </w:pPr>
            <w:r>
              <w:rPr>
                <w:rFonts w:ascii="Times New Roman" w:eastAsia="Times New Roman" w:hAnsi="Times New Roman" w:cs="Times New Roman"/>
                <w:b/>
              </w:rPr>
              <w:t>Письменная часть</w:t>
            </w:r>
          </w:p>
          <w:p w14:paraId="3421E0A3" w14:textId="77777777" w:rsidR="00812818" w:rsidRDefault="00701C36" w:rsidP="0052333B">
            <w:pPr>
              <w:pStyle w:val="aff"/>
              <w:keepNext/>
              <w:numPr>
                <w:ilvl w:val="3"/>
                <w:numId w:val="20"/>
              </w:numPr>
              <w:spacing w:after="0" w:line="240" w:lineRule="auto"/>
              <w:jc w:val="both"/>
              <w:rPr>
                <w:rFonts w:ascii="Times New Roman" w:eastAsia="Times New Roman" w:hAnsi="Times New Roman" w:cs="Times New Roman"/>
              </w:rPr>
            </w:pPr>
            <w:r w:rsidRPr="00812818">
              <w:rPr>
                <w:rFonts w:ascii="Times New Roman" w:eastAsia="Times New Roman" w:hAnsi="Times New Roman" w:cs="Times New Roman"/>
              </w:rPr>
              <w:t xml:space="preserve">Выполнение заданий лексико-грамматического теста с элементами формата международного экзамена (3 типа заданий, 10 баллов); </w:t>
            </w:r>
          </w:p>
          <w:p w14:paraId="4882FE03" w14:textId="77777777" w:rsidR="00812818" w:rsidRPr="00812818" w:rsidRDefault="00701C36" w:rsidP="0052333B">
            <w:pPr>
              <w:pStyle w:val="aff"/>
              <w:keepNext/>
              <w:numPr>
                <w:ilvl w:val="3"/>
                <w:numId w:val="20"/>
              </w:numPr>
              <w:spacing w:after="0" w:line="240" w:lineRule="auto"/>
              <w:jc w:val="both"/>
              <w:rPr>
                <w:rFonts w:ascii="Times New Roman" w:eastAsia="Times New Roman" w:hAnsi="Times New Roman" w:cs="Times New Roman"/>
              </w:rPr>
            </w:pPr>
            <w:r w:rsidRPr="00812818">
              <w:rPr>
                <w:rFonts w:ascii="Times New Roman" w:eastAsia="Times New Roman" w:hAnsi="Times New Roman" w:cs="Times New Roman"/>
              </w:rPr>
              <w:t>Перевод предложений с русского языка на китайский, с китайского на русский (5-7 предложений, 10 баллов).</w:t>
            </w:r>
            <w:r w:rsidRPr="00812818">
              <w:rPr>
                <w:rFonts w:ascii="Times New Roman" w:eastAsia="Times New Roman" w:hAnsi="Times New Roman" w:cs="Times New Roman"/>
                <w:i/>
              </w:rPr>
              <w:t xml:space="preserve"> </w:t>
            </w:r>
          </w:p>
          <w:p w14:paraId="28929800" w14:textId="64578D9B" w:rsidR="009C6BD8" w:rsidRPr="00812818" w:rsidRDefault="00F8610E" w:rsidP="0052333B">
            <w:pPr>
              <w:pStyle w:val="aff"/>
              <w:keepNext/>
              <w:numPr>
                <w:ilvl w:val="3"/>
                <w:numId w:val="20"/>
              </w:numPr>
              <w:spacing w:after="0" w:line="240" w:lineRule="auto"/>
              <w:jc w:val="both"/>
              <w:rPr>
                <w:rFonts w:ascii="Times New Roman" w:eastAsia="Times New Roman" w:hAnsi="Times New Roman" w:cs="Times New Roman"/>
              </w:rPr>
            </w:pPr>
            <w:r w:rsidRPr="00812818">
              <w:rPr>
                <w:rFonts w:ascii="Times New Roman" w:eastAsia="Times New Roman" w:hAnsi="Times New Roman" w:cs="Times New Roman"/>
                <w:shd w:val="clear" w:color="auto" w:fill="FFFFFF"/>
              </w:rPr>
              <w:t>Написание сочинения</w:t>
            </w:r>
            <w:r w:rsidR="00701C36" w:rsidRPr="00812818">
              <w:rPr>
                <w:rFonts w:ascii="Times New Roman" w:eastAsia="Times New Roman" w:hAnsi="Times New Roman" w:cs="Times New Roman"/>
                <w:shd w:val="clear" w:color="auto" w:fill="FFFFFF"/>
              </w:rPr>
              <w:t xml:space="preserve"> в рамках пройденной тематики (10 баллов).</w:t>
            </w:r>
          </w:p>
          <w:p w14:paraId="1ADDFF69" w14:textId="77777777" w:rsidR="009C6BD8" w:rsidRPr="007F72A3" w:rsidRDefault="00701C36" w:rsidP="007F72A3">
            <w:pPr>
              <w:shd w:val="clear" w:color="auto" w:fill="FFFFFF" w:themeFill="background1"/>
              <w:spacing w:after="0" w:line="240" w:lineRule="auto"/>
              <w:ind w:left="360"/>
              <w:jc w:val="center"/>
              <w:rPr>
                <w:rFonts w:ascii="Times New Roman" w:eastAsia="Times New Roman" w:hAnsi="Times New Roman" w:cs="Times New Roman"/>
                <w:b/>
              </w:rPr>
            </w:pPr>
            <w:r w:rsidRPr="007F72A3">
              <w:rPr>
                <w:rFonts w:ascii="Times New Roman" w:eastAsia="Times New Roman" w:hAnsi="Times New Roman" w:cs="Times New Roman"/>
                <w:b/>
              </w:rPr>
              <w:t>Устная часть</w:t>
            </w:r>
          </w:p>
          <w:p w14:paraId="519C2D98" w14:textId="68ECE069" w:rsidR="009C6BD8" w:rsidRPr="007F72A3" w:rsidRDefault="009C1A80" w:rsidP="00812818">
            <w:pPr>
              <w:keepNext/>
              <w:shd w:val="clear" w:color="auto" w:fill="FFFFFF" w:themeFill="background1"/>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1.Прочитайте текст и ответьте на вопросы</w:t>
            </w:r>
            <w:r w:rsidR="00701C36" w:rsidRPr="007F72A3">
              <w:rPr>
                <w:rFonts w:ascii="Times New Roman" w:eastAsia="Times New Roman" w:hAnsi="Times New Roman" w:cs="Times New Roman"/>
              </w:rPr>
              <w:t xml:space="preserve"> (15 баллов).</w:t>
            </w:r>
          </w:p>
          <w:p w14:paraId="6F8E00E0" w14:textId="18B217D4" w:rsidR="009C6BD8" w:rsidRDefault="00701C36" w:rsidP="00812818">
            <w:pPr>
              <w:keepNext/>
              <w:shd w:val="clear" w:color="auto" w:fill="FFFFFF" w:themeFill="background1"/>
              <w:spacing w:after="0" w:line="240" w:lineRule="auto"/>
              <w:rPr>
                <w:lang w:eastAsia="zh-CN"/>
              </w:rPr>
            </w:pPr>
            <w:r w:rsidRPr="007F72A3">
              <w:rPr>
                <w:rFonts w:ascii="Times New Roman" w:eastAsia="Times New Roman" w:hAnsi="Times New Roman" w:cs="Times New Roman"/>
              </w:rPr>
              <w:t xml:space="preserve">2. </w:t>
            </w:r>
            <w:r w:rsidR="00F8610E">
              <w:rPr>
                <w:rFonts w:ascii="Times New Roman" w:eastAsia="Times New Roman" w:hAnsi="Times New Roman" w:cs="Times New Roman"/>
              </w:rPr>
              <w:t>Беседа с преподавателем по</w:t>
            </w:r>
            <w:r w:rsidRPr="007F72A3">
              <w:rPr>
                <w:rFonts w:ascii="Times New Roman" w:eastAsia="Times New Roman" w:hAnsi="Times New Roman" w:cs="Times New Roman"/>
              </w:rPr>
              <w:t xml:space="preserve"> картин</w:t>
            </w:r>
            <w:r w:rsidR="00F8610E">
              <w:rPr>
                <w:rFonts w:ascii="Times New Roman" w:eastAsia="Times New Roman" w:hAnsi="Times New Roman" w:cs="Times New Roman"/>
              </w:rPr>
              <w:t xml:space="preserve">ке </w:t>
            </w:r>
            <w:r w:rsidRPr="007F72A3">
              <w:rPr>
                <w:rFonts w:ascii="Times New Roman" w:eastAsia="Times New Roman" w:hAnsi="Times New Roman" w:cs="Times New Roman"/>
              </w:rPr>
              <w:t>(15 баллов)</w:t>
            </w:r>
            <w:r w:rsidR="00812818">
              <w:rPr>
                <w:rFonts w:ascii="Times New Roman" w:eastAsia="Times New Roman" w:hAnsi="Times New Roman" w:cs="Times New Roman"/>
              </w:rPr>
              <w:t>.</w:t>
            </w:r>
          </w:p>
        </w:tc>
      </w:tr>
      <w:bookmarkEnd w:id="13"/>
    </w:tbl>
    <w:p w14:paraId="69CF3837" w14:textId="15677994" w:rsidR="009C6BD8" w:rsidRDefault="009C6BD8">
      <w:pPr>
        <w:rPr>
          <w:rFonts w:ascii="Times New Roman" w:eastAsia="Times New Roman" w:hAnsi="Times New Roman" w:cs="Times New Roman"/>
          <w:b/>
          <w:sz w:val="28"/>
          <w:u w:val="single"/>
        </w:rPr>
      </w:pPr>
    </w:p>
    <w:p w14:paraId="4DAC766A" w14:textId="77777777" w:rsidR="009C6BD8" w:rsidRDefault="00701C36">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Образец титульного листа зачетной работы</w:t>
      </w:r>
    </w:p>
    <w:p w14:paraId="10A8C923" w14:textId="77777777" w:rsidR="009C6BD8" w:rsidRDefault="009C6BD8">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4A0" w:firstRow="1" w:lastRow="0" w:firstColumn="1" w:lastColumn="0" w:noHBand="0" w:noVBand="1"/>
      </w:tblPr>
      <w:tblGrid>
        <w:gridCol w:w="8954"/>
      </w:tblGrid>
      <w:tr w:rsidR="009C6BD8" w14:paraId="3F8A9080" w14:textId="77777777">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390C9F"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45A5FF7C"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0C471C14"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1F0CF18D"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4E9B703C"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 работа</w:t>
            </w:r>
            <w:r>
              <w:rPr>
                <w:rFonts w:ascii="Times New Roman" w:eastAsia="Times New Roman" w:hAnsi="Times New Roman" w:cs="Times New Roman"/>
                <w:b/>
                <w:sz w:val="24"/>
              </w:rPr>
              <w:t xml:space="preserve"> ПО ДИСЦИПЛИНЕ </w:t>
            </w:r>
          </w:p>
          <w:p w14:paraId="3C2D889C"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(профессиональный)»</w:t>
            </w:r>
          </w:p>
          <w:p w14:paraId="39DEA835"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2DE7C36F" w14:textId="77777777" w:rsidR="009C6BD8" w:rsidRDefault="009C6BD8">
            <w:pPr>
              <w:spacing w:after="0" w:line="240" w:lineRule="auto"/>
              <w:jc w:val="center"/>
              <w:rPr>
                <w:rFonts w:ascii="Times New Roman" w:eastAsia="Times New Roman" w:hAnsi="Times New Roman" w:cs="Times New Roman"/>
                <w:sz w:val="24"/>
              </w:rPr>
            </w:pPr>
          </w:p>
          <w:p w14:paraId="2F414C6C"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771D8F91" w14:textId="77777777" w:rsidR="009C6BD8" w:rsidRDefault="00701C3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4419A0B1"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26367940"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40C7AF33"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479909A6" w14:textId="77777777" w:rsidR="009C6BD8" w:rsidRDefault="00701C3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Система оценки знаний по дисциплине </w:t>
            </w:r>
          </w:p>
          <w:p w14:paraId="55140224" w14:textId="77777777" w:rsidR="009C6BD8" w:rsidRDefault="00701C36">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«Второй иностранный язык (профессиональный)»</w:t>
            </w:r>
          </w:p>
          <w:p w14:paraId="7BA2FAF0"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4A0" w:firstRow="1" w:lastRow="0" w:firstColumn="1" w:lastColumn="0" w:noHBand="0" w:noVBand="1"/>
            </w:tblPr>
            <w:tblGrid>
              <w:gridCol w:w="1013"/>
              <w:gridCol w:w="1013"/>
              <w:gridCol w:w="1255"/>
              <w:gridCol w:w="1490"/>
              <w:gridCol w:w="1173"/>
              <w:gridCol w:w="1049"/>
              <w:gridCol w:w="794"/>
              <w:gridCol w:w="936"/>
            </w:tblGrid>
            <w:tr w:rsidR="009C6BD8" w14:paraId="14AC9D85" w14:textId="77777777">
              <w:tc>
                <w:tcPr>
                  <w:tcW w:w="105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681BD8D" w14:textId="77777777" w:rsidR="009C6BD8" w:rsidRDefault="00701C36">
                  <w:pPr>
                    <w:spacing w:after="0" w:line="240" w:lineRule="auto"/>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20_/20_</w:t>
                  </w:r>
                </w:p>
                <w:p w14:paraId="2A51A783" w14:textId="77777777" w:rsidR="009C6BD8" w:rsidRDefault="00701C36">
                  <w:pPr>
                    <w:spacing w:after="0" w:line="240" w:lineRule="auto"/>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1994058A"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20_/20_</w:t>
                  </w:r>
                </w:p>
              </w:tc>
              <w:tc>
                <w:tcPr>
                  <w:tcW w:w="5161"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5EA53468"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Зачет  </w:t>
                  </w:r>
                </w:p>
              </w:tc>
              <w:tc>
                <w:tcPr>
                  <w:tcW w:w="794"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02D8593E"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Оценка за зачет</w:t>
                  </w:r>
                </w:p>
              </w:tc>
              <w:tc>
                <w:tcPr>
                  <w:tcW w:w="937"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0E462BC"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Итоговая оценка</w:t>
                  </w:r>
                </w:p>
              </w:tc>
            </w:tr>
            <w:tr w:rsidR="009C6BD8" w14:paraId="54C1E863"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D23ABEB" w14:textId="77777777" w:rsidR="009C6BD8" w:rsidRDefault="009C6BD8">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C871D7B" w14:textId="77777777" w:rsidR="009C6BD8" w:rsidRDefault="009C6BD8">
                  <w:pPr>
                    <w:spacing w:after="200" w:line="276" w:lineRule="auto"/>
                    <w:rPr>
                      <w:rFonts w:ascii="Times New Roman" w:eastAsia="Calibri" w:hAnsi="Times New Roman" w:cs="Times New Roman"/>
                    </w:rPr>
                  </w:pPr>
                </w:p>
              </w:tc>
              <w:tc>
                <w:tcPr>
                  <w:tcW w:w="392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0682B9A0"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Письменная часть</w:t>
                  </w:r>
                </w:p>
              </w:tc>
              <w:tc>
                <w:tcPr>
                  <w:tcW w:w="1241"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017DC9B"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Устная часть</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709F7" w14:textId="77777777" w:rsidR="009C6BD8" w:rsidRDefault="009C6BD8">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6128A" w14:textId="77777777" w:rsidR="009C6BD8" w:rsidRDefault="009C6BD8">
                  <w:pPr>
                    <w:spacing w:after="200" w:line="276" w:lineRule="auto"/>
                    <w:rPr>
                      <w:rFonts w:ascii="Times New Roman" w:eastAsia="Calibri" w:hAnsi="Times New Roman" w:cs="Times New Roman"/>
                    </w:rPr>
                  </w:pPr>
                </w:p>
              </w:tc>
            </w:tr>
            <w:tr w:rsidR="009C6BD8" w14:paraId="05D20E90"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2DFCF6E8" w14:textId="77777777" w:rsidR="009C6BD8" w:rsidRDefault="009C6BD8">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C98ED0F" w14:textId="77777777" w:rsidR="009C6BD8" w:rsidRDefault="009C6BD8">
                  <w:pPr>
                    <w:spacing w:after="200" w:line="276" w:lineRule="auto"/>
                    <w:rPr>
                      <w:rFonts w:ascii="Times New Roman" w:eastAsia="Calibri" w:hAnsi="Times New Roman" w:cs="Times New Roman"/>
                    </w:rPr>
                  </w:pPr>
                </w:p>
              </w:tc>
              <w:tc>
                <w:tcPr>
                  <w:tcW w:w="1256"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1CB3CED"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Аудирование</w:t>
                  </w:r>
                </w:p>
              </w:tc>
              <w:tc>
                <w:tcPr>
                  <w:tcW w:w="149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CED4031"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54C46773"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Лексико-грамматический тест</w:t>
                  </w:r>
                </w:p>
              </w:tc>
              <w:tc>
                <w:tcPr>
                  <w:tcW w:w="117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DC183D7"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Письменное задание</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3EB9982"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Проектное задание </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CF83B" w14:textId="77777777" w:rsidR="009C6BD8" w:rsidRDefault="009C6BD8">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BA768" w14:textId="77777777" w:rsidR="009C6BD8" w:rsidRDefault="009C6BD8">
                  <w:pPr>
                    <w:spacing w:after="200" w:line="276" w:lineRule="auto"/>
                    <w:rPr>
                      <w:rFonts w:ascii="Times New Roman" w:eastAsia="Calibri" w:hAnsi="Times New Roman" w:cs="Times New Roman"/>
                    </w:rPr>
                  </w:pPr>
                </w:p>
              </w:tc>
            </w:tr>
            <w:tr w:rsidR="009C6BD8" w14:paraId="3B5D23C6" w14:textId="77777777">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6854C41"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2CB3E52"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A22880F"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5 баллов</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9CA9119"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 баллов</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B2D4A43"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86F8E9"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30 баллов</w:t>
                  </w:r>
                </w:p>
              </w:tc>
              <w:tc>
                <w:tcPr>
                  <w:tcW w:w="79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C07ACD4"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60 баллов</w:t>
                  </w:r>
                </w:p>
              </w:tc>
              <w:tc>
                <w:tcPr>
                  <w:tcW w:w="93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D7E24F9"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100 баллов </w:t>
                  </w:r>
                </w:p>
              </w:tc>
            </w:tr>
            <w:tr w:rsidR="009C6BD8" w14:paraId="17CE83C9" w14:textId="77777777">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F32290F"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25E2540"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0C7EB62"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09DCDFF"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0F45660"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8A27731"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0BC381B3"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66535CE8"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93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72028EB" w14:textId="77777777" w:rsidR="009C6BD8" w:rsidRDefault="00701C36">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r>
          </w:tbl>
          <w:p w14:paraId="68A26346"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38C7698B" w14:textId="77777777" w:rsidR="009C6BD8" w:rsidRDefault="00701C36">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5528CFAA" w14:textId="77777777" w:rsidR="009C6BD8" w:rsidRDefault="00701C36">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19B38241" w14:textId="77777777" w:rsidR="009C6BD8" w:rsidRDefault="00701C36">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4E3BF55B" w14:textId="5D1F6BF0" w:rsidR="009C6BD8" w:rsidRDefault="009C6BD8">
            <w:pPr>
              <w:spacing w:after="0" w:line="240" w:lineRule="auto"/>
              <w:jc w:val="both"/>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4008"/>
              <w:gridCol w:w="4730"/>
            </w:tblGrid>
            <w:tr w:rsidR="009C6BD8" w14:paraId="3190EC40" w14:textId="77777777">
              <w:tc>
                <w:tcPr>
                  <w:tcW w:w="4485" w:type="dxa"/>
                  <w:shd w:val="clear" w:color="000000" w:fill="FFFFFF"/>
                  <w:tcMar>
                    <w:left w:w="108" w:type="dxa"/>
                    <w:right w:w="108" w:type="dxa"/>
                  </w:tcMar>
                </w:tcPr>
                <w:p w14:paraId="6D4083E4"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заведующего </w:t>
                  </w:r>
                </w:p>
                <w:p w14:paraId="1D054BDD" w14:textId="78AEAA84"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Кафедрой иностранных языков и межкультурной коммуникации по учебной и учебно-методической работе</w:t>
                  </w:r>
                </w:p>
                <w:p w14:paraId="6F3C310D" w14:textId="77777777" w:rsidR="009C6BD8" w:rsidRDefault="00701C36">
                  <w:pPr>
                    <w:spacing w:after="0" w:line="240" w:lineRule="auto"/>
                  </w:pPr>
                  <w:r>
                    <w:rPr>
                      <w:rFonts w:ascii="Times New Roman" w:eastAsia="Times New Roman" w:hAnsi="Times New Roman" w:cs="Times New Roman"/>
                      <w:sz w:val="24"/>
                    </w:rPr>
                    <w:t xml:space="preserve">«__» ______ 20____ г.                                                  </w:t>
                  </w:r>
                </w:p>
              </w:tc>
              <w:tc>
                <w:tcPr>
                  <w:tcW w:w="5220" w:type="dxa"/>
                  <w:shd w:val="clear" w:color="000000" w:fill="FFFFFF"/>
                  <w:tcMar>
                    <w:left w:w="108" w:type="dxa"/>
                    <w:right w:w="108" w:type="dxa"/>
                  </w:tcMar>
                </w:tcPr>
                <w:p w14:paraId="7332C2C5"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D66F3ED" w14:textId="77777777" w:rsidR="009C6BD8" w:rsidRDefault="00701C36">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1A8CEBE" w14:textId="77777777" w:rsidR="009C6BD8" w:rsidRDefault="009C6BD8">
                  <w:pPr>
                    <w:spacing w:after="0" w:line="240" w:lineRule="auto"/>
                    <w:rPr>
                      <w:rFonts w:ascii="Times New Roman" w:eastAsia="Times New Roman" w:hAnsi="Times New Roman" w:cs="Times New Roman"/>
                      <w:sz w:val="24"/>
                    </w:rPr>
                  </w:pPr>
                </w:p>
                <w:p w14:paraId="741054C5" w14:textId="77777777" w:rsidR="009C6BD8" w:rsidRDefault="00701C36">
                  <w:pPr>
                    <w:spacing w:after="0" w:line="240" w:lineRule="auto"/>
                    <w:jc w:val="right"/>
                  </w:pPr>
                  <w:r>
                    <w:rPr>
                      <w:rFonts w:ascii="Times New Roman" w:eastAsia="Times New Roman" w:hAnsi="Times New Roman" w:cs="Times New Roman"/>
                      <w:sz w:val="24"/>
                    </w:rPr>
                    <w:t xml:space="preserve">___________________  Ф.И.О. </w:t>
                  </w:r>
                </w:p>
              </w:tc>
            </w:tr>
          </w:tbl>
          <w:p w14:paraId="1FC40F45" w14:textId="77777777" w:rsidR="009C6BD8" w:rsidRDefault="009C6BD8">
            <w:pPr>
              <w:spacing w:after="0" w:line="240" w:lineRule="auto"/>
            </w:pPr>
          </w:p>
        </w:tc>
      </w:tr>
    </w:tbl>
    <w:p w14:paraId="116C83DA" w14:textId="77777777" w:rsidR="00D14EC6" w:rsidRDefault="00D14EC6">
      <w:pPr>
        <w:keepNext/>
        <w:spacing w:after="0" w:line="240" w:lineRule="auto"/>
        <w:jc w:val="center"/>
        <w:rPr>
          <w:rFonts w:ascii="Times New Roman" w:eastAsia="Times New Roman" w:hAnsi="Times New Roman" w:cs="Times New Roman"/>
          <w:b/>
          <w:sz w:val="28"/>
          <w:highlight w:val="green"/>
        </w:rPr>
      </w:pPr>
    </w:p>
    <w:p w14:paraId="558C6459" w14:textId="77777777" w:rsidR="009C6BD8" w:rsidRDefault="00701C36">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Методические материалы, определяющие процедуры оценивания знаний, умений и навыков</w:t>
      </w:r>
    </w:p>
    <w:p w14:paraId="05F28A9E" w14:textId="77777777" w:rsidR="009C6BD8" w:rsidRDefault="00701C36" w:rsidP="00C82770">
      <w:pPr>
        <w:keepNext/>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4BC9289" w14:textId="77777777" w:rsidR="009C6BD8" w:rsidRDefault="00701C36">
      <w:pPr>
        <w:keepNext/>
        <w:tabs>
          <w:tab w:val="left" w:pos="2925"/>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ab/>
      </w:r>
    </w:p>
    <w:p w14:paraId="114E6205" w14:textId="77777777" w:rsidR="009C6BD8" w:rsidRDefault="00701C36">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Примеры заданий зачетной работы</w:t>
      </w:r>
    </w:p>
    <w:p w14:paraId="071321E7" w14:textId="77777777" w:rsidR="009C6BD8" w:rsidRDefault="009C6BD8">
      <w:pPr>
        <w:keepNext/>
        <w:spacing w:after="0" w:line="240" w:lineRule="auto"/>
        <w:jc w:val="center"/>
        <w:rPr>
          <w:rFonts w:ascii="Times New Roman" w:eastAsia="Times New Roman" w:hAnsi="Times New Roman" w:cs="Times New Roman"/>
          <w:b/>
          <w:sz w:val="28"/>
          <w:u w:val="single"/>
        </w:rPr>
      </w:pPr>
    </w:p>
    <w:p w14:paraId="0408445B" w14:textId="77777777" w:rsidR="009C6BD8" w:rsidRDefault="00701C36">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НЕМЕЦКИЙ ЯЗЫК</w:t>
      </w:r>
    </w:p>
    <w:p w14:paraId="4C331BB1" w14:textId="77777777" w:rsidR="009C6BD8" w:rsidRDefault="00701C36">
      <w:pPr>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Письменная часть</w:t>
      </w:r>
    </w:p>
    <w:p w14:paraId="5FBA3DD3" w14:textId="77777777" w:rsidR="009C6BD8" w:rsidRDefault="00701C36" w:rsidP="0052333B">
      <w:pPr>
        <w:numPr>
          <w:ilvl w:val="0"/>
          <w:numId w:val="26"/>
        </w:numPr>
        <w:ind w:left="360"/>
        <w:contextualSpacing/>
        <w:rPr>
          <w:rFonts w:ascii="Times New Roman" w:eastAsiaTheme="minorHAnsi" w:hAnsi="Times New Roman"/>
          <w:b/>
          <w:sz w:val="28"/>
          <w:szCs w:val="28"/>
          <w:lang w:val="de-DE" w:eastAsia="en-US"/>
        </w:rPr>
      </w:pPr>
      <w:r>
        <w:rPr>
          <w:rFonts w:ascii="Times New Roman" w:eastAsiaTheme="minorHAnsi" w:hAnsi="Times New Roman"/>
          <w:b/>
          <w:sz w:val="28"/>
          <w:szCs w:val="28"/>
          <w:lang w:val="de-DE" w:eastAsia="en-US"/>
        </w:rPr>
        <w:t>H</w:t>
      </w:r>
      <w:r>
        <w:rPr>
          <w:rFonts w:ascii="Times New Roman" w:eastAsiaTheme="minorHAnsi" w:hAnsi="Times New Roman" w:cs="Times New Roman"/>
          <w:b/>
          <w:sz w:val="28"/>
          <w:szCs w:val="28"/>
          <w:lang w:val="de-DE" w:eastAsia="en-US"/>
        </w:rPr>
        <w:t>ȍ</w:t>
      </w:r>
      <w:r>
        <w:rPr>
          <w:rFonts w:ascii="Times New Roman" w:eastAsiaTheme="minorHAnsi" w:hAnsi="Times New Roman"/>
          <w:b/>
          <w:sz w:val="28"/>
          <w:szCs w:val="28"/>
          <w:lang w:val="de-DE" w:eastAsia="en-US"/>
        </w:rPr>
        <w:t xml:space="preserve">rverstehen. </w:t>
      </w:r>
    </w:p>
    <w:p w14:paraId="06E2B068" w14:textId="77777777" w:rsidR="009C6BD8" w:rsidRDefault="00701C36">
      <w:pPr>
        <w:ind w:left="360"/>
        <w:rPr>
          <w:rFonts w:ascii="Times New Roman" w:eastAsiaTheme="minorHAnsi" w:hAnsi="Times New Roman" w:cs="Times New Roman"/>
          <w:bCs/>
          <w:color w:val="000000"/>
          <w:sz w:val="28"/>
          <w:szCs w:val="28"/>
          <w:shd w:val="clear" w:color="auto" w:fill="FFFFFF"/>
          <w:lang w:val="de-DE" w:eastAsia="en-US"/>
        </w:rPr>
      </w:pPr>
      <w:r>
        <w:rPr>
          <w:rFonts w:ascii="Times New Roman" w:eastAsiaTheme="minorHAnsi" w:hAnsi="Times New Roman"/>
          <w:b/>
          <w:sz w:val="28"/>
          <w:szCs w:val="28"/>
          <w:lang w:val="de-DE" w:eastAsia="en-US"/>
        </w:rPr>
        <w:t xml:space="preserve">Aufgabe 1. Hören Sie den Text </w:t>
      </w:r>
      <w:r>
        <w:rPr>
          <w:rFonts w:ascii="Times New Roman" w:eastAsiaTheme="minorHAnsi" w:hAnsi="Times New Roman" w:cs="Times New Roman"/>
          <w:b/>
          <w:i/>
          <w:sz w:val="28"/>
          <w:szCs w:val="28"/>
          <w:lang w:val="de-DE" w:eastAsia="en-US"/>
        </w:rPr>
        <w:t>ű</w:t>
      </w:r>
      <w:r>
        <w:rPr>
          <w:rFonts w:ascii="Times New Roman" w:eastAsiaTheme="minorHAnsi" w:hAnsi="Times New Roman"/>
          <w:b/>
          <w:i/>
          <w:sz w:val="28"/>
          <w:szCs w:val="28"/>
          <w:lang w:val="de-DE" w:eastAsia="en-US"/>
        </w:rPr>
        <w:t>ber die k</w:t>
      </w:r>
      <w:r>
        <w:rPr>
          <w:rFonts w:ascii="Times New Roman" w:eastAsiaTheme="minorHAnsi" w:hAnsi="Times New Roman" w:cs="Times New Roman"/>
          <w:b/>
          <w:i/>
          <w:sz w:val="28"/>
          <w:szCs w:val="28"/>
          <w:lang w:val="de-DE" w:eastAsia="en-US"/>
        </w:rPr>
        <w:t>ű</w:t>
      </w:r>
      <w:r>
        <w:rPr>
          <w:rFonts w:ascii="Times New Roman" w:eastAsiaTheme="minorHAnsi" w:hAnsi="Times New Roman"/>
          <w:b/>
          <w:i/>
          <w:sz w:val="28"/>
          <w:szCs w:val="28"/>
          <w:lang w:val="de-DE" w:eastAsia="en-US"/>
        </w:rPr>
        <w:t>nstliche Intelligenz.</w:t>
      </w:r>
      <w:r>
        <w:rPr>
          <w:rFonts w:ascii="Times New Roman" w:eastAsiaTheme="minorHAnsi" w:hAnsi="Times New Roman"/>
          <w:b/>
          <w:sz w:val="28"/>
          <w:szCs w:val="28"/>
          <w:lang w:val="de-DE" w:eastAsia="en-US"/>
        </w:rPr>
        <w:t xml:space="preserve"> Was steht im Text? Wählen Sie die passenden Lösungen aus. Richtig oder falsch?</w:t>
      </w:r>
    </w:p>
    <w:p w14:paraId="419636B6" w14:textId="77777777" w:rsidR="009C6BD8" w:rsidRPr="007673EC" w:rsidRDefault="00701C36" w:rsidP="0052333B">
      <w:pPr>
        <w:numPr>
          <w:ilvl w:val="0"/>
          <w:numId w:val="27"/>
        </w:numPr>
        <w:contextualSpacing/>
        <w:rPr>
          <w:rFonts w:ascii="Times New Roman" w:eastAsiaTheme="minorHAnsi" w:hAnsi="Times New Roman" w:cs="Times New Roman"/>
          <w:bCs/>
          <w:color w:val="000000"/>
          <w:sz w:val="28"/>
          <w:szCs w:val="28"/>
          <w:shd w:val="clear" w:color="auto" w:fill="FFFFFF"/>
          <w:lang w:val="de-DE" w:eastAsia="en-US"/>
        </w:rPr>
      </w:pPr>
      <w:r w:rsidRPr="007673EC">
        <w:rPr>
          <w:rFonts w:ascii="Times New Roman" w:eastAsiaTheme="minorHAnsi" w:hAnsi="Times New Roman" w:cs="Times New Roman"/>
          <w:bCs/>
          <w:color w:val="000000"/>
          <w:sz w:val="28"/>
          <w:szCs w:val="28"/>
          <w:shd w:val="clear" w:color="auto" w:fill="FFFFFF"/>
          <w:lang w:val="de-DE" w:eastAsia="en-US"/>
        </w:rPr>
        <w:t>Maschinen mit künstlicher Intelligenz werden wahrscheinlich bald jeden dritten Job übernehmen.</w:t>
      </w:r>
    </w:p>
    <w:p w14:paraId="3ABDAF0C" w14:textId="77777777" w:rsidR="009C6BD8" w:rsidRPr="007673EC" w:rsidRDefault="00701C36" w:rsidP="0052333B">
      <w:pPr>
        <w:numPr>
          <w:ilvl w:val="0"/>
          <w:numId w:val="27"/>
        </w:numPr>
        <w:contextualSpacing/>
        <w:rPr>
          <w:rFonts w:ascii="Times New Roman" w:eastAsiaTheme="minorHAnsi" w:hAnsi="Times New Roman" w:cs="Times New Roman"/>
          <w:bCs/>
          <w:color w:val="000000"/>
          <w:sz w:val="28"/>
          <w:szCs w:val="28"/>
          <w:shd w:val="clear" w:color="auto" w:fill="FFFFFF"/>
          <w:lang w:val="de-DE" w:eastAsia="en-US"/>
        </w:rPr>
      </w:pPr>
      <w:r w:rsidRPr="007673EC">
        <w:rPr>
          <w:rFonts w:ascii="Times New Roman" w:eastAsiaTheme="minorHAnsi" w:hAnsi="Times New Roman" w:cs="Times New Roman"/>
          <w:bCs/>
          <w:color w:val="000000"/>
          <w:sz w:val="28"/>
          <w:szCs w:val="28"/>
          <w:shd w:val="clear" w:color="auto" w:fill="FFFFFF"/>
          <w:lang w:val="de-DE" w:eastAsia="en-US"/>
        </w:rPr>
        <w:t>Intelligente Maschinen können jedoch nur anspruchslose Tätigkeiten übernehmen.</w:t>
      </w:r>
    </w:p>
    <w:p w14:paraId="19F12B6A" w14:textId="77777777" w:rsidR="009C6BD8" w:rsidRPr="007673EC" w:rsidRDefault="00701C36" w:rsidP="0052333B">
      <w:pPr>
        <w:numPr>
          <w:ilvl w:val="0"/>
          <w:numId w:val="27"/>
        </w:numPr>
        <w:contextualSpacing/>
        <w:rPr>
          <w:rFonts w:ascii="Times New Roman" w:eastAsiaTheme="minorHAnsi" w:hAnsi="Times New Roman" w:cs="Times New Roman"/>
          <w:bCs/>
          <w:color w:val="000000"/>
          <w:sz w:val="28"/>
          <w:szCs w:val="28"/>
          <w:shd w:val="clear" w:color="auto" w:fill="FFFFFF"/>
          <w:lang w:val="de-DE" w:eastAsia="en-US"/>
        </w:rPr>
      </w:pPr>
      <w:r w:rsidRPr="007673EC">
        <w:rPr>
          <w:rFonts w:ascii="Times New Roman" w:eastAsiaTheme="minorHAnsi" w:hAnsi="Times New Roman" w:cs="Times New Roman"/>
          <w:bCs/>
          <w:color w:val="000000"/>
          <w:sz w:val="28"/>
          <w:szCs w:val="28"/>
          <w:shd w:val="clear" w:color="auto" w:fill="FFFFFF"/>
          <w:lang w:val="de-DE" w:eastAsia="en-US"/>
        </w:rPr>
        <w:t>Selbstfahrende Autos werden voraussichtlich die Taxi-Branche gefährden.</w:t>
      </w:r>
    </w:p>
    <w:p w14:paraId="541B42FF" w14:textId="77777777" w:rsidR="009C6BD8" w:rsidRPr="007673EC" w:rsidRDefault="00701C36" w:rsidP="0052333B">
      <w:pPr>
        <w:numPr>
          <w:ilvl w:val="0"/>
          <w:numId w:val="27"/>
        </w:numPr>
        <w:contextualSpacing/>
        <w:rPr>
          <w:rFonts w:ascii="Times New Roman" w:eastAsiaTheme="minorHAnsi" w:hAnsi="Times New Roman" w:cs="Times New Roman"/>
          <w:bCs/>
          <w:color w:val="000000"/>
          <w:sz w:val="28"/>
          <w:szCs w:val="28"/>
          <w:shd w:val="clear" w:color="auto" w:fill="FFFFFF"/>
          <w:lang w:val="de-DE" w:eastAsia="en-US"/>
        </w:rPr>
      </w:pPr>
      <w:r w:rsidRPr="007673EC">
        <w:rPr>
          <w:rFonts w:ascii="Times New Roman" w:eastAsiaTheme="minorHAnsi" w:hAnsi="Times New Roman" w:cs="Times New Roman"/>
          <w:bCs/>
          <w:color w:val="000000"/>
          <w:sz w:val="28"/>
          <w:szCs w:val="28"/>
          <w:shd w:val="clear" w:color="auto" w:fill="FFFFFF"/>
          <w:lang w:val="de-DE" w:eastAsia="en-US"/>
        </w:rPr>
        <w:t>Es gibt bereits Roboter, die in der Gastronomie arbeiten und eigene Restaurants leiten.</w:t>
      </w:r>
    </w:p>
    <w:p w14:paraId="34E60109" w14:textId="77777777" w:rsidR="009C6BD8" w:rsidRPr="007673EC" w:rsidRDefault="00701C36" w:rsidP="0052333B">
      <w:pPr>
        <w:numPr>
          <w:ilvl w:val="0"/>
          <w:numId w:val="27"/>
        </w:numPr>
        <w:contextualSpacing/>
        <w:rPr>
          <w:rFonts w:ascii="Times New Roman" w:eastAsiaTheme="minorHAnsi" w:hAnsi="Times New Roman" w:cs="Times New Roman"/>
          <w:bCs/>
          <w:color w:val="000000"/>
          <w:sz w:val="28"/>
          <w:szCs w:val="28"/>
          <w:shd w:val="clear" w:color="auto" w:fill="FFFFFF"/>
          <w:lang w:val="de-DE" w:eastAsia="en-US"/>
        </w:rPr>
      </w:pPr>
      <w:r w:rsidRPr="007673EC">
        <w:rPr>
          <w:rFonts w:ascii="Times New Roman" w:eastAsiaTheme="minorHAnsi" w:hAnsi="Times New Roman" w:cs="Times New Roman"/>
          <w:bCs/>
          <w:color w:val="000000"/>
          <w:sz w:val="28"/>
          <w:szCs w:val="28"/>
          <w:shd w:val="clear" w:color="auto" w:fill="FFFFFF"/>
          <w:lang w:val="de-DE" w:eastAsia="en-US"/>
        </w:rPr>
        <w:t>Auch schlaue Algorithmen sind keine Konkurrenz für Steuerberater.</w:t>
      </w:r>
    </w:p>
    <w:p w14:paraId="76C28C49" w14:textId="77777777" w:rsidR="009C6BD8" w:rsidRPr="007673EC" w:rsidRDefault="00701C36" w:rsidP="0052333B">
      <w:pPr>
        <w:numPr>
          <w:ilvl w:val="0"/>
          <w:numId w:val="27"/>
        </w:numPr>
        <w:contextualSpacing/>
        <w:rPr>
          <w:rFonts w:ascii="Times New Roman" w:eastAsiaTheme="minorHAnsi" w:hAnsi="Times New Roman" w:cs="Times New Roman"/>
          <w:bCs/>
          <w:color w:val="000000"/>
          <w:sz w:val="28"/>
          <w:szCs w:val="28"/>
          <w:shd w:val="clear" w:color="auto" w:fill="FFFFFF"/>
          <w:lang w:eastAsia="en-US"/>
        </w:rPr>
      </w:pPr>
      <w:r w:rsidRPr="007673EC">
        <w:rPr>
          <w:rFonts w:ascii="Times New Roman" w:eastAsiaTheme="minorHAnsi" w:hAnsi="Times New Roman" w:cs="Times New Roman"/>
          <w:bCs/>
          <w:color w:val="000000"/>
          <w:sz w:val="28"/>
          <w:szCs w:val="28"/>
          <w:shd w:val="clear" w:color="auto" w:fill="FFFFFF"/>
          <w:lang w:eastAsia="en-US"/>
        </w:rPr>
        <w:t>Übersetzungsprogramme werden immer besser.</w:t>
      </w:r>
    </w:p>
    <w:p w14:paraId="208CBA71" w14:textId="77777777" w:rsidR="009C6BD8" w:rsidRPr="007673EC" w:rsidRDefault="00701C36" w:rsidP="0052333B">
      <w:pPr>
        <w:numPr>
          <w:ilvl w:val="0"/>
          <w:numId w:val="27"/>
        </w:numPr>
        <w:contextualSpacing/>
        <w:rPr>
          <w:rFonts w:ascii="Times New Roman" w:eastAsiaTheme="minorHAnsi" w:hAnsi="Times New Roman" w:cs="Times New Roman"/>
          <w:sz w:val="28"/>
          <w:szCs w:val="28"/>
          <w:lang w:val="de-DE" w:eastAsia="en-US"/>
        </w:rPr>
      </w:pPr>
      <w:r w:rsidRPr="007673EC">
        <w:rPr>
          <w:rFonts w:ascii="Times New Roman" w:eastAsiaTheme="minorHAnsi" w:hAnsi="Times New Roman" w:cs="Times New Roman"/>
          <w:bCs/>
          <w:color w:val="000000"/>
          <w:sz w:val="28"/>
          <w:szCs w:val="28"/>
          <w:shd w:val="clear" w:color="auto" w:fill="FFFFFF"/>
          <w:lang w:val="de-DE" w:eastAsia="en-US"/>
        </w:rPr>
        <w:t>Man verwendet inzwischen schon überall Programme, die Sprachanrufe in Echtzeit übersetzen können.</w:t>
      </w:r>
    </w:p>
    <w:p w14:paraId="51D94682" w14:textId="77777777" w:rsidR="009C6BD8" w:rsidRDefault="00701C36">
      <w:pPr>
        <w:spacing w:after="0" w:line="240" w:lineRule="auto"/>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t>Aufgabe 2. Welche Präposition passt?</w:t>
      </w:r>
    </w:p>
    <w:p w14:paraId="1772D1AE"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br/>
        <w:t>1. _____ Experten könnten intelligente Maschinen bald  jeden dritten Job übernehmen.</w:t>
      </w:r>
    </w:p>
    <w:p w14:paraId="2AE2BBA1" w14:textId="77777777" w:rsidR="009C6BD8" w:rsidRDefault="00701C36">
      <w:pPr>
        <w:spacing w:after="0" w:line="240" w:lineRule="auto"/>
        <w:ind w:firstLine="708"/>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laut</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zufolge</w:t>
      </w:r>
    </w:p>
    <w:p w14:paraId="5744EAE6" w14:textId="77777777" w:rsidR="009C6BD8" w:rsidRDefault="00701C36">
      <w:pPr>
        <w:spacing w:after="0" w:line="240" w:lineRule="auto"/>
        <w:rPr>
          <w:rFonts w:ascii="Times New Roman" w:eastAsiaTheme="minorHAnsi" w:hAnsi="Times New Roman" w:cs="Times New Roman"/>
          <w:bCs/>
          <w:sz w:val="28"/>
          <w:szCs w:val="28"/>
          <w:lang w:val="de-DE" w:eastAsia="en-US"/>
        </w:rPr>
      </w:pPr>
      <w:r>
        <w:rPr>
          <w:rFonts w:ascii="Times New Roman" w:eastAsia="Times New Roman" w:hAnsi="Times New Roman" w:cs="Times New Roman"/>
          <w:sz w:val="28"/>
          <w:szCs w:val="28"/>
          <w:lang w:val="de-DE"/>
        </w:rPr>
        <w:t xml:space="preserve">2. </w:t>
      </w:r>
      <w:r>
        <w:rPr>
          <w:rFonts w:ascii="Times New Roman" w:eastAsiaTheme="minorHAnsi" w:hAnsi="Times New Roman" w:cs="Times New Roman"/>
          <w:bCs/>
          <w:sz w:val="28"/>
          <w:szCs w:val="28"/>
          <w:lang w:val="de-DE" w:eastAsia="en-US"/>
        </w:rPr>
        <w:t>Selbstfahrende Autos brauchen </w:t>
      </w:r>
      <w:r>
        <w:rPr>
          <w:rFonts w:ascii="Times New Roman" w:eastAsiaTheme="minorHAnsi" w:hAnsi="Times New Roman" w:cs="Times New Roman"/>
          <w:color w:val="FF0000"/>
          <w:sz w:val="28"/>
          <w:szCs w:val="28"/>
          <w:lang w:val="de-DE" w:eastAsia="en-US"/>
        </w:rPr>
        <w:t>_____ </w:t>
      </w:r>
      <w:r>
        <w:rPr>
          <w:rFonts w:ascii="Times New Roman" w:eastAsiaTheme="minorHAnsi" w:hAnsi="Times New Roman" w:cs="Times New Roman"/>
          <w:bCs/>
          <w:sz w:val="28"/>
          <w:szCs w:val="28"/>
          <w:lang w:val="de-DE" w:eastAsia="en-US"/>
        </w:rPr>
        <w:t>Straßenverkehr feste Regeln.</w:t>
      </w:r>
    </w:p>
    <w:p w14:paraId="09F46A7A" w14:textId="77777777" w:rsidR="009C6BD8" w:rsidRDefault="00701C36">
      <w:pPr>
        <w:spacing w:after="0" w:line="240" w:lineRule="auto"/>
        <w:ind w:firstLine="708"/>
        <w:rPr>
          <w:rFonts w:ascii="Times New Roman" w:eastAsiaTheme="minorHAnsi" w:hAnsi="Times New Roman" w:cs="Times New Roman"/>
          <w:sz w:val="28"/>
          <w:szCs w:val="28"/>
          <w:lang w:val="de-DE" w:eastAsia="en-US"/>
        </w:rPr>
      </w:pPr>
      <w:r>
        <w:rPr>
          <w:rFonts w:ascii="Times New Roman" w:eastAsiaTheme="minorHAnsi" w:hAnsi="Times New Roman" w:cs="Times New Roman"/>
          <w:bCs/>
          <w:sz w:val="28"/>
          <w:szCs w:val="28"/>
          <w:lang w:val="de-DE" w:eastAsia="en-US"/>
        </w:rPr>
        <w:t>in</w:t>
      </w:r>
      <w:r>
        <w:rPr>
          <w:rFonts w:ascii="Times New Roman" w:eastAsiaTheme="minorHAnsi" w:hAnsi="Times New Roman" w:cs="Times New Roman"/>
          <w:bCs/>
          <w:sz w:val="28"/>
          <w:szCs w:val="28"/>
          <w:lang w:val="de-DE" w:eastAsia="en-US"/>
        </w:rPr>
        <w:tab/>
      </w:r>
      <w:r>
        <w:rPr>
          <w:rFonts w:ascii="Times New Roman" w:eastAsiaTheme="minorHAnsi" w:hAnsi="Times New Roman" w:cs="Times New Roman"/>
          <w:bCs/>
          <w:sz w:val="28"/>
          <w:szCs w:val="28"/>
          <w:lang w:val="de-DE" w:eastAsia="en-US"/>
        </w:rPr>
        <w:tab/>
      </w:r>
      <w:r>
        <w:rPr>
          <w:rFonts w:ascii="Times New Roman" w:eastAsiaTheme="minorHAnsi" w:hAnsi="Times New Roman" w:cs="Times New Roman"/>
          <w:bCs/>
          <w:sz w:val="28"/>
          <w:szCs w:val="28"/>
          <w:lang w:val="de-DE" w:eastAsia="en-US"/>
        </w:rPr>
        <w:tab/>
      </w:r>
      <w:r>
        <w:rPr>
          <w:rFonts w:ascii="Times New Roman" w:eastAsiaTheme="minorHAnsi" w:hAnsi="Times New Roman" w:cs="Times New Roman"/>
          <w:bCs/>
          <w:sz w:val="28"/>
          <w:szCs w:val="28"/>
          <w:lang w:val="de-DE" w:eastAsia="en-US"/>
        </w:rPr>
        <w:tab/>
      </w:r>
      <w:r>
        <w:rPr>
          <w:rFonts w:ascii="Times New Roman" w:eastAsiaTheme="minorHAnsi" w:hAnsi="Times New Roman" w:cs="Times New Roman"/>
          <w:bCs/>
          <w:sz w:val="28"/>
          <w:szCs w:val="28"/>
          <w:lang w:val="de-DE" w:eastAsia="en-US"/>
        </w:rPr>
        <w:tab/>
        <w:t>im</w:t>
      </w:r>
    </w:p>
    <w:p w14:paraId="00A57389" w14:textId="77777777" w:rsidR="009C6BD8" w:rsidRPr="007673EC" w:rsidRDefault="00701C36">
      <w:pPr>
        <w:spacing w:after="0" w:line="240" w:lineRule="auto"/>
        <w:rPr>
          <w:rFonts w:ascii="Times New Roman" w:eastAsiaTheme="minorHAnsi" w:hAnsi="Times New Roman" w:cs="Times New Roman"/>
          <w:bCs/>
          <w:color w:val="000000"/>
          <w:sz w:val="28"/>
          <w:szCs w:val="28"/>
          <w:shd w:val="clear" w:color="auto" w:fill="FFFFFF"/>
          <w:lang w:val="de-DE" w:eastAsia="en-US"/>
        </w:rPr>
      </w:pPr>
      <w:r>
        <w:rPr>
          <w:rFonts w:ascii="Times New Roman" w:eastAsia="Times New Roman" w:hAnsi="Times New Roman" w:cs="Times New Roman"/>
          <w:sz w:val="28"/>
          <w:szCs w:val="28"/>
          <w:lang w:val="de-DE"/>
        </w:rPr>
        <w:t xml:space="preserve">3. </w:t>
      </w:r>
      <w:r w:rsidRPr="007673EC">
        <w:rPr>
          <w:rFonts w:ascii="Times New Roman" w:eastAsiaTheme="minorHAnsi" w:hAnsi="Times New Roman" w:cs="Times New Roman"/>
          <w:bCs/>
          <w:color w:val="000000"/>
          <w:sz w:val="28"/>
          <w:szCs w:val="28"/>
          <w:shd w:val="clear" w:color="auto" w:fill="FFFFFF"/>
          <w:lang w:val="de-DE" w:eastAsia="en-US"/>
        </w:rPr>
        <w:t>Steuerberater werden vielleicht </w:t>
      </w:r>
      <w:r w:rsidRPr="007673EC">
        <w:rPr>
          <w:rFonts w:ascii="Times New Roman" w:eastAsiaTheme="minorHAnsi" w:hAnsi="Times New Roman" w:cs="Times New Roman"/>
          <w:color w:val="FF0000"/>
          <w:sz w:val="28"/>
          <w:szCs w:val="28"/>
          <w:shd w:val="clear" w:color="auto" w:fill="FFFFFF"/>
          <w:lang w:val="de-DE" w:eastAsia="en-US"/>
        </w:rPr>
        <w:t>_____ </w:t>
      </w:r>
      <w:r w:rsidRPr="007673EC">
        <w:rPr>
          <w:rFonts w:ascii="Times New Roman" w:eastAsiaTheme="minorHAnsi" w:hAnsi="Times New Roman" w:cs="Times New Roman"/>
          <w:bCs/>
          <w:color w:val="000000"/>
          <w:sz w:val="28"/>
          <w:szCs w:val="28"/>
          <w:shd w:val="clear" w:color="auto" w:fill="FFFFFF"/>
          <w:lang w:val="de-DE" w:eastAsia="en-US"/>
        </w:rPr>
        <w:t>schlaue Algorithmen ersetzt.</w:t>
      </w:r>
    </w:p>
    <w:p w14:paraId="664DFE7F" w14:textId="77777777" w:rsidR="009C6BD8" w:rsidRPr="007673EC" w:rsidRDefault="00701C36">
      <w:pPr>
        <w:spacing w:after="0" w:line="240" w:lineRule="auto"/>
        <w:ind w:firstLine="708"/>
        <w:rPr>
          <w:rFonts w:ascii="Times New Roman" w:eastAsia="Times New Roman" w:hAnsi="Times New Roman" w:cs="Times New Roman"/>
          <w:sz w:val="28"/>
          <w:szCs w:val="28"/>
          <w:lang w:val="de-DE"/>
        </w:rPr>
      </w:pPr>
      <w:r w:rsidRPr="007673EC">
        <w:rPr>
          <w:rFonts w:ascii="Times New Roman" w:eastAsia="Times New Roman" w:hAnsi="Times New Roman" w:cs="Times New Roman"/>
          <w:sz w:val="28"/>
          <w:szCs w:val="28"/>
          <w:lang w:val="de-DE"/>
        </w:rPr>
        <w:t>von</w:t>
      </w:r>
      <w:r w:rsidRPr="007673EC">
        <w:rPr>
          <w:rFonts w:ascii="Times New Roman" w:eastAsia="Times New Roman" w:hAnsi="Times New Roman" w:cs="Times New Roman"/>
          <w:sz w:val="28"/>
          <w:szCs w:val="28"/>
          <w:lang w:val="de-DE"/>
        </w:rPr>
        <w:tab/>
      </w:r>
      <w:r w:rsidRPr="007673EC">
        <w:rPr>
          <w:rFonts w:ascii="Times New Roman" w:eastAsia="Times New Roman" w:hAnsi="Times New Roman" w:cs="Times New Roman"/>
          <w:sz w:val="28"/>
          <w:szCs w:val="28"/>
          <w:lang w:val="de-DE"/>
        </w:rPr>
        <w:tab/>
      </w:r>
      <w:r w:rsidRPr="007673EC">
        <w:rPr>
          <w:rFonts w:ascii="Times New Roman" w:eastAsia="Times New Roman" w:hAnsi="Times New Roman" w:cs="Times New Roman"/>
          <w:sz w:val="28"/>
          <w:szCs w:val="28"/>
          <w:lang w:val="de-DE"/>
        </w:rPr>
        <w:tab/>
      </w:r>
      <w:r w:rsidRPr="007673EC">
        <w:rPr>
          <w:rFonts w:ascii="Times New Roman" w:eastAsia="Times New Roman" w:hAnsi="Times New Roman" w:cs="Times New Roman"/>
          <w:sz w:val="28"/>
          <w:szCs w:val="28"/>
          <w:lang w:val="de-DE"/>
        </w:rPr>
        <w:tab/>
      </w:r>
      <w:r w:rsidRPr="007673EC">
        <w:rPr>
          <w:rFonts w:ascii="Times New Roman" w:eastAsia="Times New Roman" w:hAnsi="Times New Roman" w:cs="Times New Roman"/>
          <w:sz w:val="28"/>
          <w:szCs w:val="28"/>
          <w:lang w:val="de-DE"/>
        </w:rPr>
        <w:tab/>
        <w:t>durch</w:t>
      </w:r>
    </w:p>
    <w:p w14:paraId="59294306" w14:textId="77777777" w:rsidR="009C6BD8" w:rsidRPr="007673EC" w:rsidRDefault="00701C36">
      <w:pPr>
        <w:spacing w:after="0" w:line="240" w:lineRule="auto"/>
        <w:rPr>
          <w:rFonts w:ascii="Times New Roman" w:eastAsiaTheme="minorHAnsi" w:hAnsi="Times New Roman" w:cs="Times New Roman"/>
          <w:sz w:val="28"/>
          <w:szCs w:val="28"/>
          <w:lang w:val="de-DE" w:eastAsia="en-US"/>
        </w:rPr>
      </w:pPr>
      <w:r w:rsidRPr="007673EC">
        <w:rPr>
          <w:rFonts w:ascii="Times New Roman" w:eastAsia="Times New Roman" w:hAnsi="Times New Roman" w:cs="Times New Roman"/>
          <w:sz w:val="28"/>
          <w:szCs w:val="28"/>
          <w:lang w:val="de-DE"/>
        </w:rPr>
        <w:t xml:space="preserve">4. </w:t>
      </w:r>
      <w:r w:rsidRPr="007673EC">
        <w:rPr>
          <w:rFonts w:ascii="Times New Roman" w:eastAsiaTheme="minorHAnsi" w:hAnsi="Times New Roman" w:cs="Times New Roman"/>
          <w:bCs/>
          <w:color w:val="000000"/>
          <w:sz w:val="28"/>
          <w:szCs w:val="28"/>
          <w:shd w:val="clear" w:color="auto" w:fill="FFFFFF"/>
          <w:lang w:val="de-DE" w:eastAsia="en-US"/>
        </w:rPr>
        <w:t>Algorithmen können </w:t>
      </w:r>
      <w:r w:rsidRPr="007673EC">
        <w:rPr>
          <w:rFonts w:ascii="Times New Roman" w:eastAsiaTheme="minorHAnsi" w:hAnsi="Times New Roman" w:cs="Times New Roman"/>
          <w:color w:val="FF0000"/>
          <w:sz w:val="28"/>
          <w:szCs w:val="28"/>
          <w:shd w:val="clear" w:color="auto" w:fill="FFFFFF"/>
          <w:lang w:val="de-DE" w:eastAsia="en-US"/>
        </w:rPr>
        <w:t>_____ </w:t>
      </w:r>
      <w:r w:rsidRPr="007673EC">
        <w:rPr>
          <w:rFonts w:ascii="Times New Roman" w:eastAsiaTheme="minorHAnsi" w:hAnsi="Times New Roman" w:cs="Times New Roman"/>
          <w:bCs/>
          <w:color w:val="000000"/>
          <w:sz w:val="28"/>
          <w:szCs w:val="28"/>
          <w:shd w:val="clear" w:color="auto" w:fill="FFFFFF"/>
          <w:lang w:val="de-DE" w:eastAsia="en-US"/>
        </w:rPr>
        <w:t>Sekundenschnelle Steuerbescheide prüfen.</w:t>
      </w:r>
    </w:p>
    <w:p w14:paraId="1EFD3046" w14:textId="77777777" w:rsidR="009C6BD8" w:rsidRPr="007673EC" w:rsidRDefault="00701C36">
      <w:pPr>
        <w:spacing w:after="0" w:line="240" w:lineRule="auto"/>
        <w:ind w:firstLine="708"/>
        <w:rPr>
          <w:rFonts w:ascii="Times New Roman" w:eastAsiaTheme="minorHAnsi" w:hAnsi="Times New Roman" w:cs="Times New Roman"/>
          <w:sz w:val="28"/>
          <w:szCs w:val="28"/>
          <w:lang w:val="de-DE" w:eastAsia="en-US"/>
        </w:rPr>
      </w:pPr>
      <w:r w:rsidRPr="007673EC">
        <w:rPr>
          <w:rFonts w:ascii="Times New Roman" w:eastAsiaTheme="minorHAnsi" w:hAnsi="Times New Roman" w:cs="Times New Roman"/>
          <w:bCs/>
          <w:sz w:val="28"/>
          <w:szCs w:val="28"/>
          <w:lang w:val="de-DE" w:eastAsia="en-US"/>
        </w:rPr>
        <w:t>mit</w:t>
      </w:r>
      <w:r w:rsidRPr="007673EC">
        <w:rPr>
          <w:rFonts w:ascii="Times New Roman" w:eastAsiaTheme="minorHAnsi" w:hAnsi="Times New Roman" w:cs="Times New Roman"/>
          <w:bCs/>
          <w:sz w:val="28"/>
          <w:szCs w:val="28"/>
          <w:lang w:val="de-DE" w:eastAsia="en-US"/>
        </w:rPr>
        <w:tab/>
      </w:r>
      <w:r w:rsidRPr="007673EC">
        <w:rPr>
          <w:rFonts w:ascii="Times New Roman" w:eastAsiaTheme="minorHAnsi" w:hAnsi="Times New Roman" w:cs="Times New Roman"/>
          <w:bCs/>
          <w:sz w:val="28"/>
          <w:szCs w:val="28"/>
          <w:lang w:val="de-DE" w:eastAsia="en-US"/>
        </w:rPr>
        <w:tab/>
      </w:r>
      <w:r w:rsidRPr="007673EC">
        <w:rPr>
          <w:rFonts w:ascii="Times New Roman" w:eastAsiaTheme="minorHAnsi" w:hAnsi="Times New Roman" w:cs="Times New Roman"/>
          <w:bCs/>
          <w:sz w:val="28"/>
          <w:szCs w:val="28"/>
          <w:lang w:val="de-DE" w:eastAsia="en-US"/>
        </w:rPr>
        <w:tab/>
      </w:r>
      <w:r w:rsidRPr="007673EC">
        <w:rPr>
          <w:rFonts w:ascii="Times New Roman" w:eastAsiaTheme="minorHAnsi" w:hAnsi="Times New Roman" w:cs="Times New Roman"/>
          <w:bCs/>
          <w:sz w:val="28"/>
          <w:szCs w:val="28"/>
          <w:lang w:val="de-DE" w:eastAsia="en-US"/>
        </w:rPr>
        <w:tab/>
      </w:r>
      <w:r w:rsidRPr="007673EC">
        <w:rPr>
          <w:rFonts w:ascii="Times New Roman" w:eastAsiaTheme="minorHAnsi" w:hAnsi="Times New Roman" w:cs="Times New Roman"/>
          <w:bCs/>
          <w:sz w:val="28"/>
          <w:szCs w:val="28"/>
          <w:lang w:val="de-DE" w:eastAsia="en-US"/>
        </w:rPr>
        <w:tab/>
        <w:t>in</w:t>
      </w:r>
    </w:p>
    <w:p w14:paraId="7231A0E7" w14:textId="77777777" w:rsidR="009C6BD8" w:rsidRPr="007673EC" w:rsidRDefault="00701C36">
      <w:pPr>
        <w:spacing w:after="0" w:line="240" w:lineRule="auto"/>
        <w:rPr>
          <w:rFonts w:ascii="Times New Roman" w:eastAsiaTheme="minorHAnsi" w:hAnsi="Times New Roman" w:cs="Times New Roman"/>
          <w:sz w:val="28"/>
          <w:szCs w:val="28"/>
          <w:lang w:val="de-DE" w:eastAsia="en-US"/>
        </w:rPr>
      </w:pPr>
      <w:r w:rsidRPr="007673EC">
        <w:rPr>
          <w:rFonts w:ascii="Times New Roman" w:eastAsiaTheme="minorHAnsi" w:hAnsi="Times New Roman" w:cs="Times New Roman"/>
          <w:bCs/>
          <w:sz w:val="28"/>
          <w:szCs w:val="28"/>
          <w:lang w:val="de-DE" w:eastAsia="en-US"/>
        </w:rPr>
        <w:t>5. Intelligente Übersetzungsprogramme erobern </w:t>
      </w:r>
      <w:r w:rsidRPr="007673EC">
        <w:rPr>
          <w:rFonts w:ascii="Times New Roman" w:eastAsiaTheme="minorHAnsi" w:hAnsi="Times New Roman" w:cs="Times New Roman"/>
          <w:sz w:val="28"/>
          <w:szCs w:val="28"/>
          <w:lang w:val="de-DE" w:eastAsia="en-US"/>
        </w:rPr>
        <w:t>_____ </w:t>
      </w:r>
      <w:r w:rsidRPr="007673EC">
        <w:rPr>
          <w:rFonts w:ascii="Times New Roman" w:eastAsiaTheme="minorHAnsi" w:hAnsi="Times New Roman" w:cs="Times New Roman"/>
          <w:bCs/>
          <w:sz w:val="28"/>
          <w:szCs w:val="28"/>
          <w:lang w:val="de-DE" w:eastAsia="en-US"/>
        </w:rPr>
        <w:t>und nach auch die Sprache.</w:t>
      </w:r>
    </w:p>
    <w:p w14:paraId="74F6B5F3" w14:textId="77777777" w:rsidR="009C6BD8" w:rsidRPr="007673EC" w:rsidRDefault="00701C36">
      <w:pPr>
        <w:spacing w:after="0" w:line="240" w:lineRule="auto"/>
        <w:ind w:firstLine="708"/>
        <w:rPr>
          <w:rFonts w:ascii="Times New Roman" w:eastAsiaTheme="minorHAnsi" w:hAnsi="Times New Roman" w:cs="Times New Roman"/>
          <w:sz w:val="28"/>
          <w:szCs w:val="28"/>
          <w:lang w:eastAsia="en-US"/>
        </w:rPr>
      </w:pPr>
      <w:r w:rsidRPr="007673EC">
        <w:rPr>
          <w:rFonts w:ascii="Times New Roman" w:eastAsiaTheme="minorHAnsi" w:hAnsi="Times New Roman" w:cs="Times New Roman"/>
          <w:bCs/>
          <w:sz w:val="28"/>
          <w:szCs w:val="28"/>
          <w:lang w:eastAsia="en-US"/>
        </w:rPr>
        <w:t>vor</w:t>
      </w:r>
      <w:r w:rsidRPr="007673EC">
        <w:rPr>
          <w:rFonts w:ascii="Times New Roman" w:eastAsiaTheme="minorHAnsi" w:hAnsi="Times New Roman" w:cs="Times New Roman"/>
          <w:bCs/>
          <w:sz w:val="28"/>
          <w:szCs w:val="28"/>
          <w:lang w:eastAsia="en-US"/>
        </w:rPr>
        <w:tab/>
      </w:r>
      <w:r w:rsidRPr="007673EC">
        <w:rPr>
          <w:rFonts w:ascii="Times New Roman" w:eastAsiaTheme="minorHAnsi" w:hAnsi="Times New Roman" w:cs="Times New Roman"/>
          <w:bCs/>
          <w:sz w:val="28"/>
          <w:szCs w:val="28"/>
          <w:lang w:eastAsia="en-US"/>
        </w:rPr>
        <w:tab/>
      </w:r>
      <w:r w:rsidRPr="007673EC">
        <w:rPr>
          <w:rFonts w:ascii="Times New Roman" w:eastAsiaTheme="minorHAnsi" w:hAnsi="Times New Roman" w:cs="Times New Roman"/>
          <w:bCs/>
          <w:sz w:val="28"/>
          <w:szCs w:val="28"/>
          <w:lang w:eastAsia="en-US"/>
        </w:rPr>
        <w:tab/>
      </w:r>
      <w:r w:rsidRPr="007673EC">
        <w:rPr>
          <w:rFonts w:ascii="Times New Roman" w:eastAsiaTheme="minorHAnsi" w:hAnsi="Times New Roman" w:cs="Times New Roman"/>
          <w:bCs/>
          <w:sz w:val="28"/>
          <w:szCs w:val="28"/>
          <w:lang w:eastAsia="en-US"/>
        </w:rPr>
        <w:tab/>
      </w:r>
      <w:r w:rsidRPr="007673EC">
        <w:rPr>
          <w:rFonts w:ascii="Times New Roman" w:eastAsiaTheme="minorHAnsi" w:hAnsi="Times New Roman" w:cs="Times New Roman"/>
          <w:bCs/>
          <w:sz w:val="28"/>
          <w:szCs w:val="28"/>
          <w:lang w:eastAsia="en-US"/>
        </w:rPr>
        <w:tab/>
        <w:t>nach</w:t>
      </w:r>
    </w:p>
    <w:p w14:paraId="37AF2B2E" w14:textId="77777777" w:rsidR="009C6BD8" w:rsidRDefault="009C6BD8">
      <w:pPr>
        <w:spacing w:after="0" w:line="240" w:lineRule="auto"/>
        <w:rPr>
          <w:rFonts w:ascii="Times New Roman" w:eastAsiaTheme="minorHAnsi" w:hAnsi="Times New Roman" w:cs="Times New Roman"/>
          <w:sz w:val="28"/>
          <w:szCs w:val="28"/>
          <w:lang w:eastAsia="en-US"/>
        </w:rPr>
      </w:pPr>
    </w:p>
    <w:p w14:paraId="56185FF2" w14:textId="77777777" w:rsidR="009C6BD8" w:rsidRDefault="00701C36" w:rsidP="0052333B">
      <w:pPr>
        <w:numPr>
          <w:ilvl w:val="0"/>
          <w:numId w:val="26"/>
        </w:numPr>
        <w:spacing w:after="0" w:line="240" w:lineRule="auto"/>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Strukturen und Wortschatz</w:t>
      </w:r>
    </w:p>
    <w:p w14:paraId="0025B7C3" w14:textId="77777777" w:rsidR="009C6BD8" w:rsidRDefault="009C6BD8">
      <w:pPr>
        <w:spacing w:after="0" w:line="240" w:lineRule="auto"/>
        <w:ind w:left="360"/>
        <w:rPr>
          <w:rFonts w:ascii="Times New Roman" w:eastAsiaTheme="minorHAnsi" w:hAnsi="Times New Roman" w:cs="Times New Roman"/>
          <w:b/>
          <w:sz w:val="28"/>
          <w:szCs w:val="28"/>
          <w:lang w:val="en-US" w:eastAsia="en-US"/>
        </w:rPr>
      </w:pPr>
    </w:p>
    <w:p w14:paraId="42075615" w14:textId="77777777" w:rsidR="009C6BD8" w:rsidRDefault="00701C36">
      <w:pPr>
        <w:spacing w:after="0" w:line="240" w:lineRule="auto"/>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lastRenderedPageBreak/>
        <w:t>Aufgabe 1. Lesen Sie den Text über die Vorbereitung auf die Teamarbeit in einem Projekt. Antworten Sie auf die Frage, welche Empfehlungen sinnvoll sind, welche nicht?</w:t>
      </w:r>
    </w:p>
    <w:p w14:paraId="2E7E3DD8" w14:textId="77777777" w:rsidR="009C6BD8" w:rsidRDefault="00701C36">
      <w:pPr>
        <w:spacing w:after="0" w:line="240" w:lineRule="auto"/>
        <w:rPr>
          <w:rFonts w:ascii="Times New Roman" w:eastAsiaTheme="minorHAnsi" w:hAnsi="Times New Roman" w:cs="Times New Roman"/>
          <w:sz w:val="28"/>
          <w:szCs w:val="28"/>
          <w:lang w:val="de-DE"/>
        </w:rPr>
      </w:pPr>
      <w:r>
        <w:rPr>
          <w:rFonts w:ascii="Times New Roman" w:eastAsiaTheme="minorHAnsi" w:hAnsi="Times New Roman" w:cs="Times New Roman"/>
          <w:sz w:val="28"/>
          <w:szCs w:val="28"/>
          <w:lang w:val="de-DE"/>
        </w:rPr>
        <w:t>Das Projektteam trifft sich regelmäßig in Projektmeetings. Sie werden vom Projektleiter vorbereitet und durchgeführt. Er erwartet, dass Sie daran teilnehmen und Ihre Informationen einbringen oder benötigte Informationen abholen. Vor jedem Meeting sollten Sie sich deshalb auf folgende Punkte vorbereiten:</w:t>
      </w:r>
    </w:p>
    <w:p w14:paraId="3C176401" w14:textId="77777777" w:rsidR="009C6BD8" w:rsidRDefault="00701C36">
      <w:pPr>
        <w:spacing w:after="0" w:line="240" w:lineRule="auto"/>
        <w:rPr>
          <w:rFonts w:ascii="Times New Roman" w:eastAsiaTheme="minorHAnsi" w:hAnsi="Times New Roman" w:cs="Times New Roman"/>
          <w:sz w:val="28"/>
          <w:szCs w:val="28"/>
          <w:lang w:val="de-DE"/>
        </w:rPr>
      </w:pPr>
      <w:r>
        <w:rPr>
          <w:rFonts w:ascii="Times New Roman" w:eastAsiaTheme="minorHAnsi" w:hAnsi="Times New Roman" w:cs="Times New Roman"/>
          <w:sz w:val="28"/>
          <w:szCs w:val="28"/>
          <w:lang w:val="de-DE"/>
        </w:rPr>
        <w:t>Sie können erklären, welche Projektaufgabe Sie gerade bearbeiten und welche noch anstehen. Sie können dazu auch Zeitangaben machen zu Beginn, Ende und Zeitbedarf.</w:t>
      </w:r>
    </w:p>
    <w:p w14:paraId="686460B7" w14:textId="77777777" w:rsidR="009C6BD8" w:rsidRDefault="00701C36">
      <w:pPr>
        <w:spacing w:after="0" w:line="240" w:lineRule="auto"/>
        <w:rPr>
          <w:rFonts w:ascii="Times New Roman" w:eastAsiaTheme="minorHAnsi" w:hAnsi="Times New Roman" w:cs="Times New Roman"/>
          <w:sz w:val="28"/>
          <w:szCs w:val="28"/>
          <w:lang w:val="de-DE"/>
        </w:rPr>
      </w:pPr>
      <w:r>
        <w:rPr>
          <w:rFonts w:ascii="Times New Roman" w:eastAsiaTheme="minorHAnsi" w:hAnsi="Times New Roman" w:cs="Times New Roman"/>
          <w:sz w:val="28"/>
          <w:szCs w:val="28"/>
          <w:lang w:val="de-DE"/>
        </w:rPr>
        <w:t>Sie können Ihre Projektergebnisse vorstellen und die noch offenen benennen.</w:t>
      </w:r>
    </w:p>
    <w:p w14:paraId="6DDF2AF6" w14:textId="77777777" w:rsidR="009C6BD8" w:rsidRDefault="00701C36">
      <w:pPr>
        <w:spacing w:after="0" w:line="240" w:lineRule="auto"/>
        <w:rPr>
          <w:rFonts w:ascii="Times New Roman" w:eastAsiaTheme="minorHAnsi" w:hAnsi="Times New Roman" w:cs="Times New Roman"/>
          <w:sz w:val="28"/>
          <w:szCs w:val="28"/>
          <w:lang w:val="de-DE"/>
        </w:rPr>
      </w:pPr>
      <w:r>
        <w:rPr>
          <w:rFonts w:ascii="Times New Roman" w:eastAsiaTheme="minorHAnsi" w:hAnsi="Times New Roman" w:cs="Times New Roman"/>
          <w:sz w:val="28"/>
          <w:szCs w:val="28"/>
          <w:lang w:val="de-DE"/>
        </w:rPr>
        <w:t>Sie können vermitteln, welche Informationen Sie vom Projektleiter oder von anderen Projektmitarbeitern brauchen, damit Sie Ihre Aufgaben erledigen können (gewünschten „Liefertermin“ für diese Informationen und Begründung).</w:t>
      </w:r>
    </w:p>
    <w:p w14:paraId="25802172" w14:textId="77777777" w:rsidR="009C6BD8" w:rsidRDefault="00701C36">
      <w:pPr>
        <w:spacing w:after="0" w:line="240" w:lineRule="auto"/>
        <w:rPr>
          <w:rFonts w:ascii="Times New Roman" w:eastAsiaTheme="minorHAnsi" w:hAnsi="Times New Roman" w:cs="Times New Roman"/>
          <w:sz w:val="28"/>
          <w:szCs w:val="28"/>
          <w:lang w:val="de-DE"/>
        </w:rPr>
      </w:pPr>
      <w:r>
        <w:rPr>
          <w:rFonts w:ascii="Times New Roman" w:eastAsiaTheme="minorHAnsi" w:hAnsi="Times New Roman" w:cs="Times New Roman"/>
          <w:sz w:val="28"/>
          <w:szCs w:val="28"/>
          <w:lang w:val="de-DE"/>
        </w:rPr>
        <w:t>Sie können die Risiken für Ihr Projektergebnis benennen und begründen. Sie sagen auch, wenn Sie mit Ihrer Aufgabe nicht vorankommen und woran es liegt.</w:t>
      </w:r>
    </w:p>
    <w:p w14:paraId="3F8FD27A" w14:textId="77777777" w:rsidR="009C6BD8" w:rsidRDefault="00701C36">
      <w:pPr>
        <w:spacing w:after="0" w:line="240" w:lineRule="auto"/>
        <w:rPr>
          <w:rFonts w:ascii="Times New Roman" w:eastAsiaTheme="minorHAnsi" w:hAnsi="Times New Roman" w:cs="Times New Roman"/>
          <w:sz w:val="28"/>
          <w:szCs w:val="28"/>
          <w:lang w:val="de-DE"/>
        </w:rPr>
      </w:pPr>
      <w:r>
        <w:rPr>
          <w:rFonts w:ascii="Times New Roman" w:eastAsiaTheme="minorHAnsi" w:hAnsi="Times New Roman" w:cs="Times New Roman"/>
          <w:sz w:val="28"/>
          <w:szCs w:val="28"/>
          <w:lang w:val="de-DE"/>
        </w:rPr>
        <w:t>Es ist hilfreich, wenn Sie diese Punkte in einem oder mehreren Schaubildern am Flipchart oder mithilfe einer Präsentation darstellen und vermitteln können. Vielleicht bittet der Projektleiter Sie, Ihre Ergebnisse in einem ausführlichen Vortrag vorzustellen. Dann sollten Sie sich entsprechend den Erwartungen des Projektleiters und der Projektmitglieder vorbereiten.</w:t>
      </w:r>
    </w:p>
    <w:p w14:paraId="0B8A77C7" w14:textId="77777777" w:rsidR="009C6BD8" w:rsidRDefault="009C6BD8">
      <w:pPr>
        <w:spacing w:after="0" w:line="240" w:lineRule="auto"/>
        <w:rPr>
          <w:rFonts w:ascii="Times New Roman" w:eastAsiaTheme="minorHAnsi" w:hAnsi="Times New Roman" w:cs="Times New Roman"/>
          <w:sz w:val="28"/>
          <w:szCs w:val="28"/>
          <w:lang w:val="de-DE"/>
        </w:rPr>
      </w:pPr>
    </w:p>
    <w:tbl>
      <w:tblPr>
        <w:tblStyle w:val="40"/>
        <w:tblW w:w="0" w:type="auto"/>
        <w:tblLook w:val="04A0" w:firstRow="1" w:lastRow="0" w:firstColumn="1" w:lastColumn="0" w:noHBand="0" w:noVBand="1"/>
      </w:tblPr>
      <w:tblGrid>
        <w:gridCol w:w="421"/>
        <w:gridCol w:w="6341"/>
        <w:gridCol w:w="1150"/>
        <w:gridCol w:w="1150"/>
      </w:tblGrid>
      <w:tr w:rsidR="009C6BD8" w14:paraId="76B8B575" w14:textId="77777777">
        <w:tc>
          <w:tcPr>
            <w:tcW w:w="421" w:type="dxa"/>
          </w:tcPr>
          <w:p w14:paraId="5A21BE85"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N</w:t>
            </w:r>
          </w:p>
        </w:tc>
        <w:tc>
          <w:tcPr>
            <w:tcW w:w="7512" w:type="dxa"/>
          </w:tcPr>
          <w:p w14:paraId="5B96DB1E" w14:textId="77777777" w:rsidR="009C6BD8" w:rsidRDefault="009C6BD8">
            <w:pPr>
              <w:spacing w:after="0" w:line="240" w:lineRule="auto"/>
              <w:rPr>
                <w:rFonts w:ascii="Times New Roman" w:hAnsi="Times New Roman" w:cs="Times New Roman"/>
                <w:b/>
                <w:sz w:val="28"/>
                <w:szCs w:val="28"/>
                <w:lang w:val="de-DE" w:eastAsia="en-US"/>
              </w:rPr>
            </w:pPr>
          </w:p>
        </w:tc>
        <w:tc>
          <w:tcPr>
            <w:tcW w:w="709" w:type="dxa"/>
          </w:tcPr>
          <w:p w14:paraId="4560EFD4"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sinnvoll</w:t>
            </w:r>
          </w:p>
        </w:tc>
        <w:tc>
          <w:tcPr>
            <w:tcW w:w="703" w:type="dxa"/>
          </w:tcPr>
          <w:p w14:paraId="32DD815E"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nicht sinnvoll</w:t>
            </w:r>
          </w:p>
        </w:tc>
      </w:tr>
      <w:tr w:rsidR="009C6BD8" w:rsidRPr="00904490" w14:paraId="4083769B" w14:textId="77777777">
        <w:tc>
          <w:tcPr>
            <w:tcW w:w="421" w:type="dxa"/>
          </w:tcPr>
          <w:p w14:paraId="27164031"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1</w:t>
            </w:r>
          </w:p>
        </w:tc>
        <w:tc>
          <w:tcPr>
            <w:tcW w:w="7512" w:type="dxa"/>
          </w:tcPr>
          <w:p w14:paraId="1BA966DA"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sz w:val="28"/>
                <w:szCs w:val="28"/>
                <w:lang w:val="de-DE" w:eastAsia="en-US"/>
              </w:rPr>
              <w:t>Das Projektteam trifft sich regelmäßig in Projektmeetings. Es werden die Verhandlungen durchgefűhrt</w:t>
            </w:r>
          </w:p>
        </w:tc>
        <w:tc>
          <w:tcPr>
            <w:tcW w:w="709" w:type="dxa"/>
          </w:tcPr>
          <w:p w14:paraId="4CDB84DF" w14:textId="77777777" w:rsidR="009C6BD8" w:rsidRDefault="009C6BD8">
            <w:pPr>
              <w:spacing w:after="0" w:line="240" w:lineRule="auto"/>
              <w:rPr>
                <w:rFonts w:ascii="Times New Roman" w:hAnsi="Times New Roman" w:cs="Times New Roman"/>
                <w:b/>
                <w:sz w:val="28"/>
                <w:szCs w:val="28"/>
                <w:lang w:val="de-DE" w:eastAsia="en-US"/>
              </w:rPr>
            </w:pPr>
          </w:p>
        </w:tc>
        <w:tc>
          <w:tcPr>
            <w:tcW w:w="703" w:type="dxa"/>
          </w:tcPr>
          <w:p w14:paraId="1C854A63" w14:textId="77777777" w:rsidR="009C6BD8" w:rsidRDefault="009C6BD8">
            <w:pPr>
              <w:spacing w:after="0" w:line="240" w:lineRule="auto"/>
              <w:rPr>
                <w:rFonts w:ascii="Times New Roman" w:hAnsi="Times New Roman" w:cs="Times New Roman"/>
                <w:b/>
                <w:sz w:val="28"/>
                <w:szCs w:val="28"/>
                <w:lang w:val="de-DE" w:eastAsia="en-US"/>
              </w:rPr>
            </w:pPr>
          </w:p>
        </w:tc>
      </w:tr>
      <w:tr w:rsidR="009C6BD8" w:rsidRPr="00904490" w14:paraId="754059AD" w14:textId="77777777">
        <w:tc>
          <w:tcPr>
            <w:tcW w:w="421" w:type="dxa"/>
          </w:tcPr>
          <w:p w14:paraId="0E69EC75"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2</w:t>
            </w:r>
          </w:p>
        </w:tc>
        <w:tc>
          <w:tcPr>
            <w:tcW w:w="7512" w:type="dxa"/>
          </w:tcPr>
          <w:p w14:paraId="10A0F74F"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sz w:val="28"/>
                <w:szCs w:val="28"/>
                <w:lang w:val="de-DE" w:eastAsia="en-US"/>
              </w:rPr>
              <w:t>Der Vorgesetzte erwartet, dass Sie Ihre Informationen einbringen oder benötigte Informationen abholen.</w:t>
            </w:r>
          </w:p>
        </w:tc>
        <w:tc>
          <w:tcPr>
            <w:tcW w:w="709" w:type="dxa"/>
          </w:tcPr>
          <w:p w14:paraId="0A3C4B06" w14:textId="77777777" w:rsidR="009C6BD8" w:rsidRDefault="009C6BD8">
            <w:pPr>
              <w:spacing w:after="0" w:line="240" w:lineRule="auto"/>
              <w:rPr>
                <w:rFonts w:ascii="Times New Roman" w:hAnsi="Times New Roman" w:cs="Times New Roman"/>
                <w:b/>
                <w:sz w:val="28"/>
                <w:szCs w:val="28"/>
                <w:lang w:val="de-DE" w:eastAsia="en-US"/>
              </w:rPr>
            </w:pPr>
          </w:p>
        </w:tc>
        <w:tc>
          <w:tcPr>
            <w:tcW w:w="703" w:type="dxa"/>
          </w:tcPr>
          <w:p w14:paraId="4616D6EF" w14:textId="77777777" w:rsidR="009C6BD8" w:rsidRDefault="009C6BD8">
            <w:pPr>
              <w:spacing w:after="0" w:line="240" w:lineRule="auto"/>
              <w:rPr>
                <w:rFonts w:ascii="Times New Roman" w:hAnsi="Times New Roman" w:cs="Times New Roman"/>
                <w:b/>
                <w:sz w:val="28"/>
                <w:szCs w:val="28"/>
                <w:lang w:val="de-DE" w:eastAsia="en-US"/>
              </w:rPr>
            </w:pPr>
          </w:p>
        </w:tc>
      </w:tr>
      <w:tr w:rsidR="009C6BD8" w:rsidRPr="00904490" w14:paraId="7B1A0D80" w14:textId="77777777">
        <w:tc>
          <w:tcPr>
            <w:tcW w:w="421" w:type="dxa"/>
          </w:tcPr>
          <w:p w14:paraId="40BD2D4C"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3</w:t>
            </w:r>
          </w:p>
        </w:tc>
        <w:tc>
          <w:tcPr>
            <w:tcW w:w="7512" w:type="dxa"/>
          </w:tcPr>
          <w:p w14:paraId="347F825E"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sz w:val="28"/>
                <w:szCs w:val="28"/>
                <w:lang w:val="de-DE" w:eastAsia="en-US"/>
              </w:rPr>
              <w:t>Sie sollen fűr sich klar machen, welche Projektaufgabe Sie gerade bearbeiten und welche noch anstehen.</w:t>
            </w:r>
          </w:p>
        </w:tc>
        <w:tc>
          <w:tcPr>
            <w:tcW w:w="709" w:type="dxa"/>
          </w:tcPr>
          <w:p w14:paraId="1AB92E1C" w14:textId="77777777" w:rsidR="009C6BD8" w:rsidRDefault="009C6BD8">
            <w:pPr>
              <w:spacing w:after="0" w:line="240" w:lineRule="auto"/>
              <w:rPr>
                <w:rFonts w:ascii="Times New Roman" w:hAnsi="Times New Roman" w:cs="Times New Roman"/>
                <w:b/>
                <w:sz w:val="28"/>
                <w:szCs w:val="28"/>
                <w:lang w:val="de-DE" w:eastAsia="en-US"/>
              </w:rPr>
            </w:pPr>
          </w:p>
        </w:tc>
        <w:tc>
          <w:tcPr>
            <w:tcW w:w="703" w:type="dxa"/>
          </w:tcPr>
          <w:p w14:paraId="4D2AB978" w14:textId="77777777" w:rsidR="009C6BD8" w:rsidRDefault="009C6BD8">
            <w:pPr>
              <w:spacing w:after="0" w:line="240" w:lineRule="auto"/>
              <w:rPr>
                <w:rFonts w:ascii="Times New Roman" w:hAnsi="Times New Roman" w:cs="Times New Roman"/>
                <w:b/>
                <w:sz w:val="28"/>
                <w:szCs w:val="28"/>
                <w:lang w:val="de-DE" w:eastAsia="en-US"/>
              </w:rPr>
            </w:pPr>
          </w:p>
        </w:tc>
      </w:tr>
      <w:tr w:rsidR="009C6BD8" w:rsidRPr="00904490" w14:paraId="56402922" w14:textId="77777777">
        <w:tc>
          <w:tcPr>
            <w:tcW w:w="421" w:type="dxa"/>
          </w:tcPr>
          <w:p w14:paraId="3184F0B2"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4</w:t>
            </w:r>
          </w:p>
        </w:tc>
        <w:tc>
          <w:tcPr>
            <w:tcW w:w="7512" w:type="dxa"/>
          </w:tcPr>
          <w:p w14:paraId="5412A69E"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sz w:val="28"/>
                <w:szCs w:val="28"/>
                <w:lang w:val="de-DE" w:eastAsia="en-US"/>
              </w:rPr>
              <w:t>Die Zeitangaben zu Beginn, Ende und Zeitbedarf zu machen, ist nicht obligatorisch.</w:t>
            </w:r>
          </w:p>
        </w:tc>
        <w:tc>
          <w:tcPr>
            <w:tcW w:w="709" w:type="dxa"/>
          </w:tcPr>
          <w:p w14:paraId="6A8EDFF3" w14:textId="77777777" w:rsidR="009C6BD8" w:rsidRDefault="009C6BD8">
            <w:pPr>
              <w:spacing w:after="0" w:line="240" w:lineRule="auto"/>
              <w:rPr>
                <w:rFonts w:ascii="Times New Roman" w:hAnsi="Times New Roman" w:cs="Times New Roman"/>
                <w:b/>
                <w:sz w:val="28"/>
                <w:szCs w:val="28"/>
                <w:lang w:val="de-DE" w:eastAsia="en-US"/>
              </w:rPr>
            </w:pPr>
          </w:p>
        </w:tc>
        <w:tc>
          <w:tcPr>
            <w:tcW w:w="703" w:type="dxa"/>
          </w:tcPr>
          <w:p w14:paraId="06326458" w14:textId="77777777" w:rsidR="009C6BD8" w:rsidRDefault="009C6BD8">
            <w:pPr>
              <w:spacing w:after="0" w:line="240" w:lineRule="auto"/>
              <w:rPr>
                <w:rFonts w:ascii="Times New Roman" w:hAnsi="Times New Roman" w:cs="Times New Roman"/>
                <w:b/>
                <w:sz w:val="28"/>
                <w:szCs w:val="28"/>
                <w:lang w:val="de-DE" w:eastAsia="en-US"/>
              </w:rPr>
            </w:pPr>
          </w:p>
        </w:tc>
      </w:tr>
      <w:tr w:rsidR="009C6BD8" w:rsidRPr="00904490" w14:paraId="5943EA32" w14:textId="77777777">
        <w:tc>
          <w:tcPr>
            <w:tcW w:w="421" w:type="dxa"/>
          </w:tcPr>
          <w:p w14:paraId="7676DAC9"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5</w:t>
            </w:r>
          </w:p>
        </w:tc>
        <w:tc>
          <w:tcPr>
            <w:tcW w:w="7512" w:type="dxa"/>
          </w:tcPr>
          <w:p w14:paraId="48B43E44"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sz w:val="28"/>
                <w:szCs w:val="28"/>
                <w:lang w:val="de-DE" w:eastAsia="en-US"/>
              </w:rPr>
              <w:t>Sie sollen Ihre Projektergebnisse vorstellen und die noch offenen benennen.</w:t>
            </w:r>
          </w:p>
        </w:tc>
        <w:tc>
          <w:tcPr>
            <w:tcW w:w="709" w:type="dxa"/>
          </w:tcPr>
          <w:p w14:paraId="45C58A40" w14:textId="77777777" w:rsidR="009C6BD8" w:rsidRDefault="009C6BD8">
            <w:pPr>
              <w:spacing w:after="0" w:line="240" w:lineRule="auto"/>
              <w:rPr>
                <w:rFonts w:ascii="Times New Roman" w:hAnsi="Times New Roman" w:cs="Times New Roman"/>
                <w:b/>
                <w:sz w:val="28"/>
                <w:szCs w:val="28"/>
                <w:lang w:val="de-DE" w:eastAsia="en-US"/>
              </w:rPr>
            </w:pPr>
          </w:p>
        </w:tc>
        <w:tc>
          <w:tcPr>
            <w:tcW w:w="703" w:type="dxa"/>
          </w:tcPr>
          <w:p w14:paraId="46558108" w14:textId="77777777" w:rsidR="009C6BD8" w:rsidRDefault="009C6BD8">
            <w:pPr>
              <w:spacing w:after="0" w:line="240" w:lineRule="auto"/>
              <w:rPr>
                <w:rFonts w:ascii="Times New Roman" w:hAnsi="Times New Roman" w:cs="Times New Roman"/>
                <w:b/>
                <w:sz w:val="28"/>
                <w:szCs w:val="28"/>
                <w:lang w:val="de-DE" w:eastAsia="en-US"/>
              </w:rPr>
            </w:pPr>
          </w:p>
        </w:tc>
      </w:tr>
      <w:tr w:rsidR="009C6BD8" w:rsidRPr="00904490" w14:paraId="721B3044" w14:textId="77777777">
        <w:tc>
          <w:tcPr>
            <w:tcW w:w="421" w:type="dxa"/>
          </w:tcPr>
          <w:p w14:paraId="1D7C5549"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6</w:t>
            </w:r>
          </w:p>
        </w:tc>
        <w:tc>
          <w:tcPr>
            <w:tcW w:w="7512" w:type="dxa"/>
          </w:tcPr>
          <w:p w14:paraId="45E0922F" w14:textId="77777777" w:rsidR="009C6BD8" w:rsidRDefault="00701C36">
            <w:pPr>
              <w:spacing w:after="0" w:line="240" w:lineRule="auto"/>
              <w:rPr>
                <w:rFonts w:ascii="Times New Roman" w:hAnsi="Times New Roman" w:cs="Times New Roman"/>
                <w:b/>
                <w:sz w:val="28"/>
                <w:szCs w:val="28"/>
                <w:lang w:val="de-DE" w:eastAsia="en-US"/>
              </w:rPr>
            </w:pPr>
            <w:r>
              <w:rPr>
                <w:rFonts w:ascii="Times New Roman" w:hAnsi="Times New Roman" w:cs="Times New Roman"/>
                <w:sz w:val="28"/>
                <w:szCs w:val="28"/>
                <w:lang w:val="de-DE" w:eastAsia="en-US"/>
              </w:rPr>
              <w:t>Im Rahmen dieser Meetings kȍnnen Sie auch vermitteln, welche Informationen Sie vom Projektleiter oder von anderen Projektmitarbeitern brauchen, damit Sie Ihre Aufgaben erledigen können</w:t>
            </w:r>
          </w:p>
        </w:tc>
        <w:tc>
          <w:tcPr>
            <w:tcW w:w="709" w:type="dxa"/>
          </w:tcPr>
          <w:p w14:paraId="5354E58C" w14:textId="77777777" w:rsidR="009C6BD8" w:rsidRDefault="009C6BD8">
            <w:pPr>
              <w:spacing w:after="0" w:line="240" w:lineRule="auto"/>
              <w:rPr>
                <w:rFonts w:ascii="Times New Roman" w:hAnsi="Times New Roman" w:cs="Times New Roman"/>
                <w:b/>
                <w:sz w:val="28"/>
                <w:szCs w:val="28"/>
                <w:lang w:val="de-DE" w:eastAsia="en-US"/>
              </w:rPr>
            </w:pPr>
          </w:p>
        </w:tc>
        <w:tc>
          <w:tcPr>
            <w:tcW w:w="703" w:type="dxa"/>
          </w:tcPr>
          <w:p w14:paraId="7AF708D8" w14:textId="77777777" w:rsidR="009C6BD8" w:rsidRDefault="009C6BD8">
            <w:pPr>
              <w:spacing w:after="0" w:line="240" w:lineRule="auto"/>
              <w:rPr>
                <w:rFonts w:ascii="Times New Roman" w:hAnsi="Times New Roman" w:cs="Times New Roman"/>
                <w:b/>
                <w:sz w:val="28"/>
                <w:szCs w:val="28"/>
                <w:lang w:val="de-DE" w:eastAsia="en-US"/>
              </w:rPr>
            </w:pPr>
          </w:p>
        </w:tc>
      </w:tr>
      <w:tr w:rsidR="009C6BD8" w:rsidRPr="00904490" w14:paraId="3146DD6B" w14:textId="77777777">
        <w:tc>
          <w:tcPr>
            <w:tcW w:w="421" w:type="dxa"/>
          </w:tcPr>
          <w:p w14:paraId="18178CD4" w14:textId="77777777" w:rsidR="009C6BD8" w:rsidRDefault="00701C36">
            <w:pPr>
              <w:spacing w:after="0" w:line="240" w:lineRule="auto"/>
              <w:rPr>
                <w:rFonts w:ascii="Times New Roman" w:hAnsi="Times New Roman" w:cs="Times New Roman"/>
                <w:sz w:val="28"/>
                <w:szCs w:val="28"/>
                <w:lang w:val="de-DE" w:eastAsia="en-US"/>
              </w:rPr>
            </w:pPr>
            <w:r>
              <w:rPr>
                <w:rFonts w:ascii="Times New Roman" w:hAnsi="Times New Roman" w:cs="Times New Roman"/>
                <w:sz w:val="28"/>
                <w:szCs w:val="28"/>
                <w:lang w:val="de-DE" w:eastAsia="en-US"/>
              </w:rPr>
              <w:t>7</w:t>
            </w:r>
          </w:p>
        </w:tc>
        <w:tc>
          <w:tcPr>
            <w:tcW w:w="7512" w:type="dxa"/>
          </w:tcPr>
          <w:p w14:paraId="5A8258B0" w14:textId="77777777" w:rsidR="009C6BD8" w:rsidRDefault="00701C36">
            <w:pPr>
              <w:spacing w:after="0" w:line="240" w:lineRule="auto"/>
              <w:rPr>
                <w:rFonts w:ascii="Times New Roman" w:hAnsi="Times New Roman" w:cs="Times New Roman"/>
                <w:color w:val="333333"/>
                <w:sz w:val="28"/>
                <w:szCs w:val="28"/>
                <w:lang w:val="de-DE" w:eastAsia="en-US"/>
              </w:rPr>
            </w:pPr>
            <w:r>
              <w:rPr>
                <w:rFonts w:ascii="Times New Roman" w:hAnsi="Times New Roman" w:cs="Times New Roman"/>
                <w:color w:val="333333"/>
                <w:sz w:val="28"/>
                <w:szCs w:val="28"/>
                <w:lang w:val="de-DE" w:eastAsia="en-US"/>
              </w:rPr>
              <w:t>Sie műssen die Risiken für Ihr Projektergebnis nicht berűcksichtigen</w:t>
            </w:r>
          </w:p>
        </w:tc>
        <w:tc>
          <w:tcPr>
            <w:tcW w:w="709" w:type="dxa"/>
          </w:tcPr>
          <w:p w14:paraId="55913034" w14:textId="77777777" w:rsidR="009C6BD8" w:rsidRDefault="009C6BD8">
            <w:pPr>
              <w:spacing w:after="0" w:line="240" w:lineRule="auto"/>
              <w:rPr>
                <w:rFonts w:ascii="Times New Roman" w:hAnsi="Times New Roman" w:cs="Times New Roman"/>
                <w:sz w:val="28"/>
                <w:szCs w:val="28"/>
                <w:lang w:val="de-DE" w:eastAsia="en-US"/>
              </w:rPr>
            </w:pPr>
          </w:p>
        </w:tc>
        <w:tc>
          <w:tcPr>
            <w:tcW w:w="703" w:type="dxa"/>
          </w:tcPr>
          <w:p w14:paraId="3DF313AE" w14:textId="77777777" w:rsidR="009C6BD8" w:rsidRDefault="009C6BD8">
            <w:pPr>
              <w:spacing w:after="0" w:line="240" w:lineRule="auto"/>
              <w:rPr>
                <w:rFonts w:ascii="Times New Roman" w:hAnsi="Times New Roman" w:cs="Times New Roman"/>
                <w:sz w:val="28"/>
                <w:szCs w:val="28"/>
                <w:lang w:val="de-DE" w:eastAsia="en-US"/>
              </w:rPr>
            </w:pPr>
          </w:p>
        </w:tc>
      </w:tr>
      <w:tr w:rsidR="009C6BD8" w14:paraId="476C7C58" w14:textId="77777777">
        <w:tc>
          <w:tcPr>
            <w:tcW w:w="421" w:type="dxa"/>
          </w:tcPr>
          <w:p w14:paraId="06A9183C" w14:textId="77777777" w:rsidR="009C6BD8" w:rsidRDefault="00701C36">
            <w:pPr>
              <w:spacing w:after="0" w:line="240" w:lineRule="auto"/>
              <w:rPr>
                <w:rFonts w:ascii="Times New Roman" w:hAnsi="Times New Roman" w:cs="Times New Roman"/>
                <w:sz w:val="28"/>
                <w:szCs w:val="28"/>
                <w:lang w:val="de-DE" w:eastAsia="en-US"/>
              </w:rPr>
            </w:pPr>
            <w:r>
              <w:rPr>
                <w:rFonts w:ascii="Times New Roman" w:hAnsi="Times New Roman" w:cs="Times New Roman"/>
                <w:sz w:val="28"/>
                <w:szCs w:val="28"/>
                <w:lang w:val="de-DE" w:eastAsia="en-US"/>
              </w:rPr>
              <w:lastRenderedPageBreak/>
              <w:t>8</w:t>
            </w:r>
          </w:p>
        </w:tc>
        <w:tc>
          <w:tcPr>
            <w:tcW w:w="7512" w:type="dxa"/>
          </w:tcPr>
          <w:p w14:paraId="2013586B" w14:textId="77777777" w:rsidR="009C6BD8" w:rsidRDefault="00701C36">
            <w:pPr>
              <w:spacing w:after="0" w:line="240" w:lineRule="auto"/>
              <w:rPr>
                <w:rFonts w:ascii="Times New Roman" w:hAnsi="Times New Roman" w:cs="Times New Roman"/>
                <w:color w:val="333333"/>
                <w:sz w:val="28"/>
                <w:szCs w:val="28"/>
                <w:lang w:val="de-DE" w:eastAsia="en-US"/>
              </w:rPr>
            </w:pPr>
            <w:r>
              <w:rPr>
                <w:rFonts w:ascii="Times New Roman" w:hAnsi="Times New Roman" w:cs="Times New Roman"/>
                <w:color w:val="333333"/>
                <w:sz w:val="28"/>
                <w:szCs w:val="28"/>
                <w:lang w:val="de-DE" w:eastAsia="en-US"/>
              </w:rPr>
              <w:t xml:space="preserve">In unserem Fall geht es um den administrativen Fűhrungsstil. Stimmt das? </w:t>
            </w:r>
          </w:p>
        </w:tc>
        <w:tc>
          <w:tcPr>
            <w:tcW w:w="709" w:type="dxa"/>
          </w:tcPr>
          <w:p w14:paraId="2133B134" w14:textId="77777777" w:rsidR="009C6BD8" w:rsidRDefault="009C6BD8">
            <w:pPr>
              <w:spacing w:after="0" w:line="240" w:lineRule="auto"/>
              <w:rPr>
                <w:rFonts w:ascii="Times New Roman" w:hAnsi="Times New Roman" w:cs="Times New Roman"/>
                <w:sz w:val="28"/>
                <w:szCs w:val="28"/>
                <w:lang w:val="de-DE" w:eastAsia="en-US"/>
              </w:rPr>
            </w:pPr>
          </w:p>
        </w:tc>
        <w:tc>
          <w:tcPr>
            <w:tcW w:w="703" w:type="dxa"/>
          </w:tcPr>
          <w:p w14:paraId="5721D16F" w14:textId="77777777" w:rsidR="009C6BD8" w:rsidRDefault="009C6BD8">
            <w:pPr>
              <w:spacing w:after="0" w:line="240" w:lineRule="auto"/>
              <w:rPr>
                <w:rFonts w:ascii="Times New Roman" w:hAnsi="Times New Roman" w:cs="Times New Roman"/>
                <w:sz w:val="28"/>
                <w:szCs w:val="28"/>
                <w:lang w:val="de-DE" w:eastAsia="en-US"/>
              </w:rPr>
            </w:pPr>
          </w:p>
        </w:tc>
      </w:tr>
    </w:tbl>
    <w:p w14:paraId="27EB20D3" w14:textId="77777777" w:rsidR="009C6BD8" w:rsidRDefault="009C6BD8">
      <w:pPr>
        <w:spacing w:line="360" w:lineRule="auto"/>
        <w:rPr>
          <w:rFonts w:ascii="Times New Roman" w:eastAsiaTheme="minorHAnsi" w:hAnsi="Times New Roman" w:cs="Times New Roman"/>
          <w:b/>
          <w:sz w:val="28"/>
          <w:szCs w:val="28"/>
          <w:lang w:val="de-DE" w:eastAsia="en-US"/>
        </w:rPr>
      </w:pPr>
    </w:p>
    <w:p w14:paraId="025704DD" w14:textId="77777777" w:rsidR="009C6BD8" w:rsidRDefault="00701C3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b/>
          <w:sz w:val="28"/>
          <w:szCs w:val="28"/>
          <w:lang w:val="de-DE" w:eastAsia="en-US"/>
        </w:rPr>
        <w:t>Aufgabe 2.</w:t>
      </w:r>
      <w:r>
        <w:rPr>
          <w:rFonts w:eastAsiaTheme="minorHAnsi"/>
          <w:sz w:val="28"/>
          <w:szCs w:val="28"/>
          <w:lang w:val="de-DE" w:eastAsia="en-US"/>
        </w:rPr>
        <w:t xml:space="preserve"> </w:t>
      </w:r>
      <w:r>
        <w:rPr>
          <w:rFonts w:ascii="Times New Roman" w:eastAsiaTheme="minorHAnsi" w:hAnsi="Times New Roman" w:cs="Times New Roman"/>
          <w:b/>
          <w:sz w:val="28"/>
          <w:szCs w:val="28"/>
          <w:lang w:val="de-DE" w:eastAsia="en-US"/>
        </w:rPr>
        <w:t>Die Vertragsverhandlungen werden eröffnet. Wie geht man auf die wichtigsten Aspekte einer guten Gesprächseröffnung ein? Was hätte man dazu sagen können?</w:t>
      </w:r>
    </w:p>
    <w:p w14:paraId="5F624D54" w14:textId="77777777" w:rsidR="009C6BD8" w:rsidRDefault="00701C36">
      <w:pPr>
        <w:jc w:val="both"/>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t>Ordnen Sie folgende Redewendungen den Punkten in der Tabelle zu.</w:t>
      </w:r>
    </w:p>
    <w:p w14:paraId="593D6E73"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Wir nehmen den Entwurf  mal so wie er vor uns geht…</w:t>
      </w:r>
    </w:p>
    <w:p w14:paraId="24C327F1"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Ich hoffe, Sie hatten eine gute Überfahrt…</w:t>
      </w:r>
    </w:p>
    <w:p w14:paraId="6DE00D2F"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Wo es keine Fragen gibt, haken wir ab…</w:t>
      </w:r>
    </w:p>
    <w:p w14:paraId="4766AC99"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Hoffentlich kommen wir zur Unterschrift…</w:t>
      </w:r>
    </w:p>
    <w:p w14:paraId="48F85268"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Das Wetter ist nicht das beste …</w:t>
      </w:r>
    </w:p>
    <w:p w14:paraId="797E3E0A"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Ich schlage vor, wir verfahren so…</w:t>
      </w:r>
    </w:p>
    <w:p w14:paraId="7B1EF2CD"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Ich begrüße Sie bei uns…</w:t>
      </w:r>
    </w:p>
    <w:p w14:paraId="6D559556"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Wir gehen Punkt für Punkt die einzelnen Paragraphen des Vertrags durch…</w:t>
      </w:r>
    </w:p>
    <w:p w14:paraId="074EEF9E"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Wir hoffen, wir können heute einen Vertrag zwischen den beiden Firmen schließen…</w:t>
      </w:r>
    </w:p>
    <w:p w14:paraId="7A4B3F1C"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Wir freuen uns, hier in … zu sein…</w:t>
      </w:r>
    </w:p>
    <w:p w14:paraId="33C116A6"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Wenden wir uns dem nächsten Punkt des Vertrags zu…</w:t>
      </w:r>
    </w:p>
    <w:p w14:paraId="118EB35A"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Wir gehen durch den juristischen Teil des Vertrags …</w:t>
      </w:r>
    </w:p>
    <w:p w14:paraId="2A833D64"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Wir danken Ihnen für die Einladung…</w:t>
      </w:r>
    </w:p>
    <w:p w14:paraId="07D6F9ED"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Ich schlage vor, wir beschränken uns auf die problematischen Passagen…</w:t>
      </w:r>
    </w:p>
    <w:p w14:paraId="5D3EAF58" w14:textId="77777777" w:rsidR="009C6BD8" w:rsidRDefault="00701C36" w:rsidP="0052333B">
      <w:pPr>
        <w:numPr>
          <w:ilvl w:val="0"/>
          <w:numId w:val="28"/>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Sollen wir die Punkte laut vorlesen …?</w:t>
      </w:r>
    </w:p>
    <w:p w14:paraId="48D9B04A" w14:textId="77777777" w:rsidR="009C6BD8" w:rsidRDefault="009C6BD8">
      <w:pPr>
        <w:jc w:val="both"/>
        <w:rPr>
          <w:rFonts w:ascii="Times New Roman" w:eastAsiaTheme="minorHAnsi" w:hAnsi="Times New Roman" w:cs="Times New Roman"/>
          <w:b/>
          <w:sz w:val="28"/>
          <w:szCs w:val="28"/>
          <w:lang w:val="de-DE" w:eastAsia="en-US"/>
        </w:rPr>
      </w:pPr>
    </w:p>
    <w:tbl>
      <w:tblPr>
        <w:tblStyle w:val="40"/>
        <w:tblW w:w="0" w:type="auto"/>
        <w:tblLook w:val="04A0" w:firstRow="1" w:lastRow="0" w:firstColumn="1" w:lastColumn="0" w:noHBand="0" w:noVBand="1"/>
      </w:tblPr>
      <w:tblGrid>
        <w:gridCol w:w="1603"/>
        <w:gridCol w:w="2292"/>
        <w:gridCol w:w="1763"/>
        <w:gridCol w:w="1746"/>
        <w:gridCol w:w="1658"/>
      </w:tblGrid>
      <w:tr w:rsidR="009C6BD8" w:rsidRPr="007673EC" w14:paraId="0519B0A0" w14:textId="77777777">
        <w:tc>
          <w:tcPr>
            <w:tcW w:w="1690" w:type="dxa"/>
          </w:tcPr>
          <w:p w14:paraId="624CE13F" w14:textId="77777777" w:rsidR="009C6BD8" w:rsidRPr="007673EC" w:rsidRDefault="00701C36">
            <w:pPr>
              <w:spacing w:after="0" w:line="240" w:lineRule="auto"/>
              <w:rPr>
                <w:rFonts w:ascii="Times New Roman" w:hAnsi="Times New Roman" w:cs="Times New Roman"/>
                <w:b/>
                <w:lang w:val="de-DE" w:eastAsia="en-US"/>
              </w:rPr>
            </w:pPr>
            <w:r w:rsidRPr="007673EC">
              <w:rPr>
                <w:rFonts w:ascii="Times New Roman" w:hAnsi="Times New Roman" w:cs="Times New Roman"/>
                <w:lang w:val="de-DE" w:eastAsia="en-US"/>
              </w:rPr>
              <w:t>Begrüßung</w:t>
            </w:r>
          </w:p>
        </w:tc>
        <w:tc>
          <w:tcPr>
            <w:tcW w:w="2322" w:type="dxa"/>
          </w:tcPr>
          <w:p w14:paraId="3A6A09F9" w14:textId="77777777" w:rsidR="009C6BD8" w:rsidRPr="007673EC" w:rsidRDefault="00701C36">
            <w:pPr>
              <w:spacing w:after="0" w:line="240" w:lineRule="auto"/>
              <w:rPr>
                <w:rFonts w:ascii="Times New Roman" w:hAnsi="Times New Roman" w:cs="Times New Roman"/>
                <w:b/>
                <w:lang w:val="de-DE" w:eastAsia="en-US"/>
              </w:rPr>
            </w:pPr>
            <w:r w:rsidRPr="007673EC">
              <w:rPr>
                <w:rFonts w:ascii="Times New Roman" w:hAnsi="Times New Roman" w:cs="Times New Roman"/>
                <w:lang w:val="de-DE" w:eastAsia="en-US"/>
              </w:rPr>
              <w:t>Schaffung einer persönlichen Gesprächsatmosphäre</w:t>
            </w:r>
          </w:p>
        </w:tc>
        <w:tc>
          <w:tcPr>
            <w:tcW w:w="1808" w:type="dxa"/>
          </w:tcPr>
          <w:p w14:paraId="110D785E" w14:textId="77777777" w:rsidR="009C6BD8" w:rsidRPr="007673EC" w:rsidRDefault="00701C36">
            <w:pPr>
              <w:spacing w:after="0" w:line="240" w:lineRule="auto"/>
              <w:rPr>
                <w:rFonts w:ascii="Times New Roman" w:hAnsi="Times New Roman" w:cs="Times New Roman"/>
                <w:b/>
                <w:lang w:val="de-DE" w:eastAsia="en-US"/>
              </w:rPr>
            </w:pPr>
            <w:r w:rsidRPr="007673EC">
              <w:rPr>
                <w:rFonts w:ascii="Times New Roman" w:hAnsi="Times New Roman" w:cs="Times New Roman"/>
                <w:lang w:val="de-DE" w:eastAsia="en-US"/>
              </w:rPr>
              <w:t>Abstimmung der Gesprächsziele</w:t>
            </w:r>
          </w:p>
        </w:tc>
        <w:tc>
          <w:tcPr>
            <w:tcW w:w="1795" w:type="dxa"/>
          </w:tcPr>
          <w:p w14:paraId="4CCF58A2" w14:textId="77777777" w:rsidR="009C6BD8" w:rsidRPr="007673EC" w:rsidRDefault="00701C36">
            <w:pPr>
              <w:spacing w:after="0" w:line="240" w:lineRule="auto"/>
              <w:rPr>
                <w:rFonts w:ascii="Times New Roman" w:hAnsi="Times New Roman" w:cs="Times New Roman"/>
                <w:b/>
                <w:lang w:val="de-DE" w:eastAsia="en-US"/>
              </w:rPr>
            </w:pPr>
            <w:r w:rsidRPr="007673EC">
              <w:rPr>
                <w:rFonts w:ascii="Times New Roman" w:hAnsi="Times New Roman" w:cs="Times New Roman"/>
                <w:lang w:val="de-DE" w:eastAsia="en-US"/>
              </w:rPr>
              <w:t>Aktivierung der Motivation zur Zielerreichung</w:t>
            </w:r>
          </w:p>
        </w:tc>
        <w:tc>
          <w:tcPr>
            <w:tcW w:w="1730" w:type="dxa"/>
          </w:tcPr>
          <w:p w14:paraId="49881851" w14:textId="77777777" w:rsidR="009C6BD8" w:rsidRPr="007673EC" w:rsidRDefault="00701C36">
            <w:pPr>
              <w:spacing w:after="0" w:line="240" w:lineRule="auto"/>
              <w:rPr>
                <w:rFonts w:ascii="Times New Roman" w:hAnsi="Times New Roman" w:cs="Times New Roman"/>
                <w:b/>
                <w:lang w:val="de-DE" w:eastAsia="en-US"/>
              </w:rPr>
            </w:pPr>
            <w:r w:rsidRPr="007673EC">
              <w:rPr>
                <w:rFonts w:ascii="Times New Roman" w:hAnsi="Times New Roman" w:cs="Times New Roman"/>
                <w:lang w:val="de-DE" w:eastAsia="en-US"/>
              </w:rPr>
              <w:t>Festlegung des Zeitrahmens</w:t>
            </w:r>
          </w:p>
        </w:tc>
      </w:tr>
      <w:tr w:rsidR="009C6BD8" w:rsidRPr="007673EC" w14:paraId="1BEA7250" w14:textId="77777777">
        <w:tc>
          <w:tcPr>
            <w:tcW w:w="1690" w:type="dxa"/>
          </w:tcPr>
          <w:p w14:paraId="45998B65"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2322" w:type="dxa"/>
          </w:tcPr>
          <w:p w14:paraId="2E856E0B"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808" w:type="dxa"/>
          </w:tcPr>
          <w:p w14:paraId="4FDB795B"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95" w:type="dxa"/>
          </w:tcPr>
          <w:p w14:paraId="31CB7E56"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30" w:type="dxa"/>
          </w:tcPr>
          <w:p w14:paraId="66BA80C2" w14:textId="77777777" w:rsidR="009C6BD8" w:rsidRPr="007673EC" w:rsidRDefault="009C6BD8">
            <w:pPr>
              <w:spacing w:after="0" w:line="360" w:lineRule="auto"/>
              <w:rPr>
                <w:rFonts w:ascii="Times New Roman" w:hAnsi="Times New Roman" w:cs="Times New Roman"/>
                <w:b/>
                <w:sz w:val="28"/>
                <w:szCs w:val="28"/>
                <w:lang w:val="de-DE" w:eastAsia="en-US"/>
              </w:rPr>
            </w:pPr>
          </w:p>
        </w:tc>
      </w:tr>
      <w:tr w:rsidR="009C6BD8" w:rsidRPr="007673EC" w14:paraId="264A7884" w14:textId="77777777">
        <w:tc>
          <w:tcPr>
            <w:tcW w:w="1690" w:type="dxa"/>
          </w:tcPr>
          <w:p w14:paraId="0C3026C1"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2322" w:type="dxa"/>
          </w:tcPr>
          <w:p w14:paraId="2E4B7CBA"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808" w:type="dxa"/>
          </w:tcPr>
          <w:p w14:paraId="20FCB168"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95" w:type="dxa"/>
          </w:tcPr>
          <w:p w14:paraId="192EA159"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30" w:type="dxa"/>
          </w:tcPr>
          <w:p w14:paraId="2CF0A082" w14:textId="77777777" w:rsidR="009C6BD8" w:rsidRPr="007673EC" w:rsidRDefault="009C6BD8">
            <w:pPr>
              <w:spacing w:after="0" w:line="360" w:lineRule="auto"/>
              <w:rPr>
                <w:rFonts w:ascii="Times New Roman" w:hAnsi="Times New Roman" w:cs="Times New Roman"/>
                <w:b/>
                <w:sz w:val="28"/>
                <w:szCs w:val="28"/>
                <w:lang w:val="de-DE" w:eastAsia="en-US"/>
              </w:rPr>
            </w:pPr>
          </w:p>
        </w:tc>
      </w:tr>
      <w:tr w:rsidR="009C6BD8" w:rsidRPr="007673EC" w14:paraId="63C5CE02" w14:textId="77777777">
        <w:tc>
          <w:tcPr>
            <w:tcW w:w="1690" w:type="dxa"/>
          </w:tcPr>
          <w:p w14:paraId="11FE18E7"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2322" w:type="dxa"/>
          </w:tcPr>
          <w:p w14:paraId="5C0E0B31"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808" w:type="dxa"/>
          </w:tcPr>
          <w:p w14:paraId="21D03643"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95" w:type="dxa"/>
          </w:tcPr>
          <w:p w14:paraId="4BBE6B8D"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30" w:type="dxa"/>
          </w:tcPr>
          <w:p w14:paraId="6330D770" w14:textId="77777777" w:rsidR="009C6BD8" w:rsidRPr="007673EC" w:rsidRDefault="009C6BD8">
            <w:pPr>
              <w:spacing w:after="0" w:line="360" w:lineRule="auto"/>
              <w:rPr>
                <w:rFonts w:ascii="Times New Roman" w:hAnsi="Times New Roman" w:cs="Times New Roman"/>
                <w:b/>
                <w:sz w:val="28"/>
                <w:szCs w:val="28"/>
                <w:lang w:val="de-DE" w:eastAsia="en-US"/>
              </w:rPr>
            </w:pPr>
          </w:p>
        </w:tc>
      </w:tr>
      <w:tr w:rsidR="009C6BD8" w:rsidRPr="007673EC" w14:paraId="65185C8F" w14:textId="77777777">
        <w:tc>
          <w:tcPr>
            <w:tcW w:w="1690" w:type="dxa"/>
          </w:tcPr>
          <w:p w14:paraId="367D1944"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2322" w:type="dxa"/>
          </w:tcPr>
          <w:p w14:paraId="783F06D0"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808" w:type="dxa"/>
          </w:tcPr>
          <w:p w14:paraId="24F553D9"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95" w:type="dxa"/>
          </w:tcPr>
          <w:p w14:paraId="729E7017"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30" w:type="dxa"/>
          </w:tcPr>
          <w:p w14:paraId="433F0E67" w14:textId="77777777" w:rsidR="009C6BD8" w:rsidRPr="007673EC" w:rsidRDefault="009C6BD8">
            <w:pPr>
              <w:spacing w:after="0" w:line="360" w:lineRule="auto"/>
              <w:rPr>
                <w:rFonts w:ascii="Times New Roman" w:hAnsi="Times New Roman" w:cs="Times New Roman"/>
                <w:b/>
                <w:sz w:val="28"/>
                <w:szCs w:val="28"/>
                <w:lang w:val="de-DE" w:eastAsia="en-US"/>
              </w:rPr>
            </w:pPr>
          </w:p>
        </w:tc>
      </w:tr>
      <w:tr w:rsidR="009C6BD8" w:rsidRPr="007673EC" w14:paraId="22454056" w14:textId="77777777">
        <w:tc>
          <w:tcPr>
            <w:tcW w:w="1690" w:type="dxa"/>
          </w:tcPr>
          <w:p w14:paraId="72A3BD4D"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2322" w:type="dxa"/>
          </w:tcPr>
          <w:p w14:paraId="0EA22DA2"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808" w:type="dxa"/>
          </w:tcPr>
          <w:p w14:paraId="7EBD60A9"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95" w:type="dxa"/>
          </w:tcPr>
          <w:p w14:paraId="4232382B" w14:textId="77777777" w:rsidR="009C6BD8" w:rsidRPr="007673EC" w:rsidRDefault="009C6BD8">
            <w:pPr>
              <w:spacing w:after="0" w:line="360" w:lineRule="auto"/>
              <w:rPr>
                <w:rFonts w:ascii="Times New Roman" w:hAnsi="Times New Roman" w:cs="Times New Roman"/>
                <w:b/>
                <w:sz w:val="28"/>
                <w:szCs w:val="28"/>
                <w:lang w:val="de-DE" w:eastAsia="en-US"/>
              </w:rPr>
            </w:pPr>
          </w:p>
        </w:tc>
        <w:tc>
          <w:tcPr>
            <w:tcW w:w="1730" w:type="dxa"/>
          </w:tcPr>
          <w:p w14:paraId="1BA19E5E" w14:textId="77777777" w:rsidR="009C6BD8" w:rsidRPr="007673EC" w:rsidRDefault="009C6BD8">
            <w:pPr>
              <w:spacing w:after="0" w:line="360" w:lineRule="auto"/>
              <w:rPr>
                <w:rFonts w:ascii="Times New Roman" w:hAnsi="Times New Roman" w:cs="Times New Roman"/>
                <w:b/>
                <w:sz w:val="28"/>
                <w:szCs w:val="28"/>
                <w:lang w:val="de-DE" w:eastAsia="en-US"/>
              </w:rPr>
            </w:pPr>
          </w:p>
        </w:tc>
      </w:tr>
    </w:tbl>
    <w:p w14:paraId="55C1E1F5" w14:textId="77777777" w:rsidR="009C6BD8" w:rsidRDefault="009C6BD8">
      <w:pPr>
        <w:spacing w:line="360" w:lineRule="auto"/>
        <w:rPr>
          <w:rFonts w:ascii="Times New Roman" w:eastAsiaTheme="minorHAnsi" w:hAnsi="Times New Roman" w:cs="Times New Roman"/>
          <w:b/>
          <w:sz w:val="28"/>
          <w:szCs w:val="28"/>
          <w:lang w:val="de-DE" w:eastAsia="en-US"/>
        </w:rPr>
      </w:pPr>
    </w:p>
    <w:p w14:paraId="0A064F1F" w14:textId="77777777" w:rsidR="009C6BD8" w:rsidRDefault="00701C36">
      <w:pPr>
        <w:ind w:left="360"/>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t>Aufgabe 3. Setzen Sie die Verben in passender Form ein!</w:t>
      </w:r>
    </w:p>
    <w:p w14:paraId="2F1606F2" w14:textId="77777777" w:rsidR="009C6BD8" w:rsidRDefault="00701C36" w:rsidP="0052333B">
      <w:pPr>
        <w:numPr>
          <w:ilvl w:val="0"/>
          <w:numId w:val="29"/>
        </w:numPr>
        <w:spacing w:after="0" w:line="240" w:lineRule="auto"/>
        <w:contextualSpacing/>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Sobald wir unsere Geschäftspartner begrüβt haben, ___________wir  die Verhandlungen_____________ (beginnen).</w:t>
      </w:r>
    </w:p>
    <w:p w14:paraId="7B152B9B" w14:textId="77777777" w:rsidR="009C6BD8" w:rsidRDefault="00701C36" w:rsidP="0052333B">
      <w:pPr>
        <w:numPr>
          <w:ilvl w:val="0"/>
          <w:numId w:val="29"/>
        </w:numPr>
        <w:spacing w:after="0" w:line="240" w:lineRule="auto"/>
        <w:contextualSpacing/>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lastRenderedPageBreak/>
        <w:t xml:space="preserve">Nachdem wir unsere Verhandlungen abgeschlossen  hatten, </w:t>
      </w:r>
      <w:r>
        <w:rPr>
          <w:rFonts w:ascii="Times New Roman" w:eastAsiaTheme="minorHAnsi" w:hAnsi="Times New Roman" w:cs="Times New Roman"/>
          <w:sz w:val="28"/>
          <w:szCs w:val="28"/>
          <w:lang w:val="de-DE" w:eastAsia="en-US"/>
        </w:rPr>
        <w:softHyphen/>
      </w:r>
      <w:r>
        <w:rPr>
          <w:rFonts w:ascii="Times New Roman" w:eastAsiaTheme="minorHAnsi" w:hAnsi="Times New Roman" w:cs="Times New Roman"/>
          <w:sz w:val="28"/>
          <w:szCs w:val="28"/>
          <w:lang w:val="de-DE" w:eastAsia="en-US"/>
        </w:rPr>
        <w:softHyphen/>
      </w:r>
      <w:r>
        <w:rPr>
          <w:rFonts w:ascii="Times New Roman" w:eastAsiaTheme="minorHAnsi" w:hAnsi="Times New Roman" w:cs="Times New Roman"/>
          <w:sz w:val="28"/>
          <w:szCs w:val="28"/>
          <w:lang w:val="de-DE" w:eastAsia="en-US"/>
        </w:rPr>
        <w:softHyphen/>
      </w:r>
      <w:r>
        <w:rPr>
          <w:rFonts w:ascii="Times New Roman" w:eastAsiaTheme="minorHAnsi" w:hAnsi="Times New Roman" w:cs="Times New Roman"/>
          <w:sz w:val="28"/>
          <w:szCs w:val="28"/>
          <w:lang w:val="de-DE" w:eastAsia="en-US"/>
        </w:rPr>
        <w:softHyphen/>
      </w:r>
      <w:r>
        <w:rPr>
          <w:rFonts w:ascii="Times New Roman" w:eastAsiaTheme="minorHAnsi" w:hAnsi="Times New Roman" w:cs="Times New Roman"/>
          <w:sz w:val="28"/>
          <w:szCs w:val="28"/>
          <w:lang w:val="de-DE" w:eastAsia="en-US"/>
        </w:rPr>
        <w:softHyphen/>
      </w:r>
      <w:r>
        <w:rPr>
          <w:rFonts w:ascii="Times New Roman" w:eastAsiaTheme="minorHAnsi" w:hAnsi="Times New Roman" w:cs="Times New Roman"/>
          <w:sz w:val="28"/>
          <w:szCs w:val="28"/>
          <w:lang w:val="de-DE" w:eastAsia="en-US"/>
        </w:rPr>
        <w:softHyphen/>
      </w:r>
      <w:r>
        <w:rPr>
          <w:rFonts w:ascii="Times New Roman" w:eastAsiaTheme="minorHAnsi" w:hAnsi="Times New Roman" w:cs="Times New Roman"/>
          <w:sz w:val="28"/>
          <w:szCs w:val="28"/>
          <w:lang w:val="de-DE" w:eastAsia="en-US"/>
        </w:rPr>
        <w:softHyphen/>
        <w:t xml:space="preserve"> ________        wir im Restaurant unseren Erfolg (feiern).</w:t>
      </w:r>
    </w:p>
    <w:p w14:paraId="7636D443" w14:textId="77777777" w:rsidR="009C6BD8" w:rsidRDefault="00701C36" w:rsidP="0052333B">
      <w:pPr>
        <w:numPr>
          <w:ilvl w:val="0"/>
          <w:numId w:val="29"/>
        </w:numPr>
        <w:spacing w:after="0" w:line="240" w:lineRule="auto"/>
        <w:contextualSpacing/>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 Sobald wir alle Fragen besprochen haben,   _________ wir die Vereinbarung ______ (abschlieβen).</w:t>
      </w:r>
    </w:p>
    <w:p w14:paraId="307A1164" w14:textId="77777777" w:rsidR="009C6BD8" w:rsidRDefault="00701C36" w:rsidP="0052333B">
      <w:pPr>
        <w:numPr>
          <w:ilvl w:val="0"/>
          <w:numId w:val="29"/>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Nachdem das Flugzeug gelandet ist, _______ die Fluggäste  zur Passkontrolle (gehen).</w:t>
      </w:r>
    </w:p>
    <w:p w14:paraId="55F9F754" w14:textId="77777777" w:rsidR="009C6BD8" w:rsidRDefault="00701C36" w:rsidP="0052333B">
      <w:pPr>
        <w:numPr>
          <w:ilvl w:val="0"/>
          <w:numId w:val="29"/>
        </w:num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Nachdem der Vorsitzende seine Rede beendet hat,  _______  alle Teilnehmer in den Speiseraum (begeben). </w:t>
      </w:r>
    </w:p>
    <w:p w14:paraId="71922EB9" w14:textId="77777777" w:rsidR="009C6BD8" w:rsidRDefault="009C6BD8">
      <w:pPr>
        <w:spacing w:after="0" w:line="240" w:lineRule="auto"/>
        <w:ind w:left="360"/>
        <w:rPr>
          <w:rFonts w:ascii="Times New Roman" w:eastAsiaTheme="minorHAnsi" w:hAnsi="Times New Roman" w:cs="Times New Roman"/>
          <w:sz w:val="28"/>
          <w:szCs w:val="28"/>
          <w:lang w:val="de-DE" w:eastAsia="en-US"/>
        </w:rPr>
      </w:pPr>
    </w:p>
    <w:p w14:paraId="10176DEA" w14:textId="77777777" w:rsidR="009C6BD8" w:rsidRDefault="00701C36">
      <w:pPr>
        <w:autoSpaceDE w:val="0"/>
        <w:autoSpaceDN w:val="0"/>
        <w:adjustRightInd w:val="0"/>
        <w:spacing w:after="0" w:line="240" w:lineRule="auto"/>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t xml:space="preserve">Aufgabe 4. Formulieren Sie a) Vorschläge mit </w:t>
      </w:r>
      <w:r>
        <w:rPr>
          <w:rFonts w:ascii="Times New Roman" w:eastAsiaTheme="minorHAnsi" w:hAnsi="Times New Roman" w:cs="Times New Roman"/>
          <w:b/>
          <w:i/>
          <w:sz w:val="28"/>
          <w:szCs w:val="28"/>
          <w:lang w:val="de-DE" w:eastAsia="en-US"/>
        </w:rPr>
        <w:t>sollen,</w:t>
      </w:r>
      <w:r>
        <w:rPr>
          <w:rFonts w:ascii="Times New Roman" w:eastAsiaTheme="minorHAnsi" w:hAnsi="Times New Roman" w:cs="Times New Roman"/>
          <w:b/>
          <w:sz w:val="28"/>
          <w:szCs w:val="28"/>
          <w:lang w:val="de-DE" w:eastAsia="en-US"/>
        </w:rPr>
        <w:t xml:space="preserve"> c) nachträgliche Kritik mit</w:t>
      </w:r>
      <w:r>
        <w:rPr>
          <w:rFonts w:ascii="Times New Roman" w:eastAsiaTheme="minorHAnsi" w:hAnsi="Times New Roman" w:cs="Times New Roman"/>
          <w:sz w:val="28"/>
          <w:szCs w:val="28"/>
          <w:lang w:val="de-DE" w:eastAsia="en-US"/>
        </w:rPr>
        <w:t xml:space="preserve">  </w:t>
      </w:r>
      <w:r>
        <w:rPr>
          <w:rFonts w:ascii="Times New Roman" w:eastAsiaTheme="minorHAnsi" w:hAnsi="Times New Roman" w:cs="Times New Roman"/>
          <w:b/>
          <w:i/>
          <w:iCs/>
          <w:sz w:val="28"/>
          <w:szCs w:val="28"/>
          <w:lang w:val="de-DE" w:eastAsia="en-US"/>
        </w:rPr>
        <w:t>Es wäre besser gewesen, wenn</w:t>
      </w:r>
      <w:r>
        <w:rPr>
          <w:rFonts w:ascii="Times New Roman" w:eastAsiaTheme="minorHAnsi" w:hAnsi="Times New Roman" w:cs="Times New Roman"/>
          <w:b/>
          <w:sz w:val="28"/>
          <w:szCs w:val="28"/>
          <w:lang w:val="de-DE" w:eastAsia="en-US"/>
        </w:rPr>
        <w:t>...</w:t>
      </w:r>
    </w:p>
    <w:p w14:paraId="6DE0637A" w14:textId="77777777" w:rsidR="009C6BD8" w:rsidRDefault="009C6BD8">
      <w:pPr>
        <w:autoSpaceDE w:val="0"/>
        <w:autoSpaceDN w:val="0"/>
        <w:adjustRightInd w:val="0"/>
        <w:spacing w:after="0" w:line="240" w:lineRule="auto"/>
        <w:ind w:left="360"/>
        <w:rPr>
          <w:rFonts w:ascii="Times New Roman" w:eastAsiaTheme="minorHAnsi" w:hAnsi="Times New Roman" w:cs="Times New Roman"/>
          <w:b/>
          <w:sz w:val="28"/>
          <w:szCs w:val="28"/>
          <w:lang w:val="de-DE" w:eastAsia="en-US"/>
        </w:rPr>
      </w:pPr>
    </w:p>
    <w:p w14:paraId="5455255F"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b/>
          <w:sz w:val="28"/>
          <w:szCs w:val="28"/>
          <w:lang w:val="de-DE" w:eastAsia="en-US"/>
        </w:rPr>
        <w:t>Beispiel:</w:t>
      </w:r>
      <w:r>
        <w:rPr>
          <w:rFonts w:ascii="Times New Roman" w:eastAsiaTheme="minorHAnsi" w:hAnsi="Times New Roman" w:cs="Times New Roman"/>
          <w:sz w:val="28"/>
          <w:szCs w:val="28"/>
          <w:lang w:val="de-DE" w:eastAsia="en-US"/>
        </w:rPr>
        <w:t xml:space="preserve">  Zwei Kollegen haben keine Informationen bekommen. </w:t>
      </w:r>
      <w:r>
        <w:rPr>
          <w:rFonts w:ascii="Times New Roman" w:eastAsiaTheme="minorHAnsi" w:hAnsi="Times New Roman" w:cs="Times New Roman"/>
          <w:i/>
          <w:iCs/>
          <w:sz w:val="28"/>
          <w:szCs w:val="28"/>
          <w:lang w:val="de-DE" w:eastAsia="en-US"/>
        </w:rPr>
        <w:t>(Frau Muller - mal die Adressen im E-Mail-Verteiler überprüfen)</w:t>
      </w:r>
    </w:p>
    <w:p w14:paraId="618796A2"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a) </w:t>
      </w:r>
      <w:r>
        <w:rPr>
          <w:rFonts w:ascii="Times New Roman" w:eastAsiaTheme="minorHAnsi" w:hAnsi="Times New Roman" w:cs="Times New Roman"/>
          <w:i/>
          <w:iCs/>
          <w:sz w:val="28"/>
          <w:szCs w:val="28"/>
          <w:lang w:val="de-DE" w:eastAsia="en-US"/>
        </w:rPr>
        <w:t>Frau Müller sollte mal die Adressen im E -Mail-Verteiler überprüfen.</w:t>
      </w:r>
    </w:p>
    <w:p w14:paraId="29AABEFD"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c) </w:t>
      </w:r>
      <w:r>
        <w:rPr>
          <w:rFonts w:ascii="Times New Roman" w:eastAsiaTheme="minorHAnsi" w:hAnsi="Times New Roman" w:cs="Times New Roman"/>
          <w:i/>
          <w:iCs/>
          <w:sz w:val="28"/>
          <w:szCs w:val="28"/>
          <w:lang w:val="de-DE" w:eastAsia="en-US"/>
        </w:rPr>
        <w:t>Es wäre besser gewesen</w:t>
      </w:r>
      <w:r>
        <w:rPr>
          <w:rFonts w:ascii="Times New Roman" w:eastAsiaTheme="minorHAnsi" w:hAnsi="Times New Roman" w:cs="Times New Roman"/>
          <w:sz w:val="28"/>
          <w:szCs w:val="28"/>
          <w:lang w:val="de-DE" w:eastAsia="en-US"/>
        </w:rPr>
        <w:t xml:space="preserve">, </w:t>
      </w:r>
      <w:r>
        <w:rPr>
          <w:rFonts w:ascii="Times New Roman" w:eastAsiaTheme="minorHAnsi" w:hAnsi="Times New Roman" w:cs="Times New Roman"/>
          <w:i/>
          <w:iCs/>
          <w:sz w:val="28"/>
          <w:szCs w:val="28"/>
          <w:lang w:val="de-DE" w:eastAsia="en-US"/>
        </w:rPr>
        <w:t>wenn Frau Müller mal die Adressen im E-Mail-Verteiler überprüft hätte.</w:t>
      </w:r>
    </w:p>
    <w:p w14:paraId="166DA63C" w14:textId="77777777"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1. Die Teamsitzung findet zu einem sehr ungünstigen Termin statt.</w:t>
      </w:r>
    </w:p>
    <w:p w14:paraId="078F19BA"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i/>
          <w:iCs/>
          <w:sz w:val="28"/>
          <w:szCs w:val="28"/>
          <w:lang w:val="de-DE" w:eastAsia="en-US"/>
        </w:rPr>
        <w:t>(wir - die Teamsitzung - auf einen anderen Zeitpunkt - verschieben)</w:t>
      </w:r>
    </w:p>
    <w:p w14:paraId="39E3AC3D" w14:textId="3AF329B0"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a) .............................................................. ............. .................................................. .</w:t>
      </w:r>
    </w:p>
    <w:p w14:paraId="6E537F8B" w14:textId="2B0C8F21"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b) .................................................................................................................................</w:t>
      </w:r>
    </w:p>
    <w:p w14:paraId="1450DA1B"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2. In deinem Büro herrscht ein furchtbares Chaos! </w:t>
      </w:r>
      <w:r>
        <w:rPr>
          <w:rFonts w:ascii="Times New Roman" w:eastAsiaTheme="minorHAnsi" w:hAnsi="Times New Roman" w:cs="Times New Roman"/>
          <w:i/>
          <w:iCs/>
          <w:sz w:val="28"/>
          <w:szCs w:val="28"/>
          <w:lang w:val="de-DE" w:eastAsia="en-US"/>
        </w:rPr>
        <w:t>(du - aufräumen)</w:t>
      </w:r>
    </w:p>
    <w:p w14:paraId="7CCBF2C8" w14:textId="28204430"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a) ................................................................................................................................</w:t>
      </w:r>
    </w:p>
    <w:p w14:paraId="372DCC9B" w14:textId="41EF646C"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c) </w:t>
      </w:r>
      <w:r w:rsidR="00DB48A6">
        <w:rPr>
          <w:rFonts w:ascii="Times New Roman" w:eastAsiaTheme="minorHAnsi" w:hAnsi="Times New Roman" w:cs="Times New Roman"/>
          <w:sz w:val="28"/>
          <w:szCs w:val="28"/>
          <w:lang w:val="de-DE" w:eastAsia="en-US"/>
        </w:rPr>
        <w:t>................................................................................................................................</w:t>
      </w:r>
    </w:p>
    <w:p w14:paraId="27D0FDD3"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3. Deine Fahrtkostenabrechnung stimmt nicht, </w:t>
      </w:r>
      <w:r>
        <w:rPr>
          <w:rFonts w:ascii="Times New Roman" w:eastAsiaTheme="minorHAnsi" w:hAnsi="Times New Roman" w:cs="Times New Roman"/>
          <w:i/>
          <w:iCs/>
          <w:sz w:val="28"/>
          <w:szCs w:val="28"/>
          <w:lang w:val="de-DE" w:eastAsia="en-US"/>
        </w:rPr>
        <w:t>(du-sie-nochmal - kontrollieren)</w:t>
      </w:r>
    </w:p>
    <w:p w14:paraId="62958BDC" w14:textId="2CB63116"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a) </w:t>
      </w:r>
      <w:r w:rsidR="00DB48A6">
        <w:rPr>
          <w:rFonts w:ascii="Times New Roman" w:eastAsiaTheme="minorHAnsi" w:hAnsi="Times New Roman" w:cs="Times New Roman"/>
          <w:sz w:val="28"/>
          <w:szCs w:val="28"/>
          <w:lang w:val="de-DE" w:eastAsia="en-US"/>
        </w:rPr>
        <w:t>................................................................................................................................</w:t>
      </w:r>
    </w:p>
    <w:p w14:paraId="1E236DFC" w14:textId="7B2A189A"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b</w:t>
      </w:r>
      <w:r w:rsidR="00DB48A6">
        <w:rPr>
          <w:rFonts w:ascii="Times New Roman" w:eastAsiaTheme="minorHAnsi" w:hAnsi="Times New Roman" w:cs="Times New Roman"/>
          <w:sz w:val="28"/>
          <w:szCs w:val="28"/>
          <w:lang w:val="de-DE" w:eastAsia="en-US"/>
        </w:rPr>
        <w:t>)................................................................................................................................</w:t>
      </w:r>
    </w:p>
    <w:p w14:paraId="21F13E57"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4. Gerd hat Probleme mit dem Chef, </w:t>
      </w:r>
      <w:r>
        <w:rPr>
          <w:rFonts w:ascii="Times New Roman" w:eastAsiaTheme="minorHAnsi" w:hAnsi="Times New Roman" w:cs="Times New Roman"/>
          <w:i/>
          <w:iCs/>
          <w:sz w:val="28"/>
          <w:szCs w:val="28"/>
          <w:lang w:val="de-DE" w:eastAsia="en-US"/>
        </w:rPr>
        <w:t>(er - in Ruhe - mit dem Chef- reden)</w:t>
      </w:r>
    </w:p>
    <w:p w14:paraId="4B8FCCCE" w14:textId="7E2D6AB0"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a) </w:t>
      </w:r>
      <w:r w:rsidR="00DB48A6">
        <w:rPr>
          <w:rFonts w:ascii="Times New Roman" w:eastAsiaTheme="minorHAnsi" w:hAnsi="Times New Roman" w:cs="Times New Roman"/>
          <w:sz w:val="28"/>
          <w:szCs w:val="28"/>
          <w:lang w:val="de-DE" w:eastAsia="en-US"/>
        </w:rPr>
        <w:t>................................................................................................................................</w:t>
      </w:r>
      <w:r>
        <w:rPr>
          <w:rFonts w:ascii="Times New Roman" w:eastAsiaTheme="minorHAnsi" w:hAnsi="Times New Roman" w:cs="Times New Roman"/>
          <w:sz w:val="28"/>
          <w:szCs w:val="28"/>
          <w:lang w:val="de-DE" w:eastAsia="en-US"/>
        </w:rPr>
        <w:t>.</w:t>
      </w:r>
    </w:p>
    <w:p w14:paraId="43C856DC" w14:textId="77777777" w:rsidR="00DB48A6" w:rsidRDefault="00701C36" w:rsidP="00DB48A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b) </w:t>
      </w:r>
      <w:r w:rsidR="00DB48A6">
        <w:rPr>
          <w:rFonts w:ascii="Times New Roman" w:eastAsiaTheme="minorHAnsi" w:hAnsi="Times New Roman" w:cs="Times New Roman"/>
          <w:sz w:val="28"/>
          <w:szCs w:val="28"/>
          <w:lang w:val="de-DE" w:eastAsia="en-US"/>
        </w:rPr>
        <w:t>................................................................................................................................</w:t>
      </w:r>
    </w:p>
    <w:p w14:paraId="1305CD59" w14:textId="77777777" w:rsidR="00DB48A6" w:rsidRDefault="00DB48A6" w:rsidP="00DB48A6">
      <w:pPr>
        <w:autoSpaceDE w:val="0"/>
        <w:autoSpaceDN w:val="0"/>
        <w:adjustRightInd w:val="0"/>
        <w:spacing w:after="0" w:line="240" w:lineRule="auto"/>
        <w:rPr>
          <w:rFonts w:ascii="Times New Roman" w:eastAsiaTheme="minorHAnsi" w:hAnsi="Times New Roman" w:cs="Times New Roman"/>
          <w:sz w:val="28"/>
          <w:szCs w:val="28"/>
          <w:lang w:val="de-DE" w:eastAsia="en-US"/>
        </w:rPr>
      </w:pPr>
    </w:p>
    <w:p w14:paraId="2F236A6A" w14:textId="77B91920" w:rsidR="009C6BD8" w:rsidRDefault="00701C36" w:rsidP="00DB48A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5. Die Arbeitsaufgaben sind ungerecht verteilt, </w:t>
      </w:r>
      <w:r>
        <w:rPr>
          <w:rFonts w:ascii="Times New Roman" w:eastAsiaTheme="minorHAnsi" w:hAnsi="Times New Roman" w:cs="Times New Roman"/>
          <w:i/>
          <w:iCs/>
          <w:sz w:val="28"/>
          <w:szCs w:val="28"/>
          <w:lang w:val="de-DE" w:eastAsia="en-US"/>
        </w:rPr>
        <w:t>(der Projektleiter - die Aufgaben - gerechter verteilen)</w:t>
      </w:r>
    </w:p>
    <w:p w14:paraId="7CB62C36" w14:textId="3207BC1E"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a) .................................................................................................................................</w:t>
      </w:r>
    </w:p>
    <w:p w14:paraId="73CB0D4C" w14:textId="5564E32E"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b) ................................................................................................................................</w:t>
      </w:r>
    </w:p>
    <w:p w14:paraId="4FCA1C36" w14:textId="77777777" w:rsidR="009C6BD8" w:rsidRDefault="009C6BD8">
      <w:pPr>
        <w:autoSpaceDE w:val="0"/>
        <w:autoSpaceDN w:val="0"/>
        <w:adjustRightInd w:val="0"/>
        <w:spacing w:after="0" w:line="240" w:lineRule="auto"/>
        <w:rPr>
          <w:rFonts w:ascii="Times New Roman" w:eastAsiaTheme="minorHAnsi" w:hAnsi="Times New Roman" w:cs="Times New Roman"/>
          <w:sz w:val="28"/>
          <w:szCs w:val="28"/>
          <w:lang w:val="de-DE" w:eastAsia="en-US"/>
        </w:rPr>
      </w:pPr>
    </w:p>
    <w:p w14:paraId="17A92A59" w14:textId="77777777" w:rsidR="009C6BD8" w:rsidRDefault="00701C36">
      <w:pPr>
        <w:autoSpaceDE w:val="0"/>
        <w:autoSpaceDN w:val="0"/>
        <w:adjustRightInd w:val="0"/>
        <w:spacing w:after="0" w:line="240" w:lineRule="auto"/>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t>Aufgabe 5. Schwierige Kollegen</w:t>
      </w:r>
    </w:p>
    <w:p w14:paraId="4FCA4CEE" w14:textId="77777777" w:rsidR="009C6BD8" w:rsidRDefault="00701C36">
      <w:pPr>
        <w:autoSpaceDE w:val="0"/>
        <w:autoSpaceDN w:val="0"/>
        <w:adjustRightInd w:val="0"/>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Bilden Sie irreale Vergleichssätze mit </w:t>
      </w:r>
      <w:r>
        <w:rPr>
          <w:rFonts w:ascii="Times New Roman" w:eastAsiaTheme="minorHAnsi" w:hAnsi="Times New Roman" w:cs="Times New Roman"/>
          <w:i/>
          <w:sz w:val="28"/>
          <w:szCs w:val="28"/>
          <w:lang w:val="de-DE" w:eastAsia="en-US"/>
        </w:rPr>
        <w:t>wären und wűrden</w:t>
      </w:r>
      <w:r>
        <w:rPr>
          <w:rFonts w:ascii="Times New Roman" w:eastAsiaTheme="minorHAnsi" w:hAnsi="Times New Roman" w:cs="Times New Roman"/>
          <w:sz w:val="28"/>
          <w:szCs w:val="28"/>
          <w:lang w:val="de-DE" w:eastAsia="en-US"/>
        </w:rPr>
        <w:t xml:space="preserve"> : </w:t>
      </w:r>
    </w:p>
    <w:p w14:paraId="1EF633EF"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sz w:val="28"/>
          <w:szCs w:val="28"/>
          <w:lang w:val="de-DE" w:eastAsia="en-US"/>
        </w:rPr>
        <w:t xml:space="preserve"> Frau Lorenz tut so,... </w:t>
      </w:r>
      <w:r>
        <w:rPr>
          <w:rFonts w:ascii="Times New Roman" w:eastAsiaTheme="minorHAnsi" w:hAnsi="Times New Roman" w:cs="Times New Roman"/>
          <w:i/>
          <w:iCs/>
          <w:sz w:val="28"/>
          <w:szCs w:val="28"/>
          <w:lang w:val="de-DE" w:eastAsia="en-US"/>
        </w:rPr>
        <w:t>(unsere Probleme - vȍllig unwichtig sein)</w:t>
      </w:r>
    </w:p>
    <w:p w14:paraId="663319C2" w14:textId="77777777" w:rsidR="009C6BD8" w:rsidRDefault="00701C36">
      <w:pPr>
        <w:autoSpaceDE w:val="0"/>
        <w:autoSpaceDN w:val="0"/>
        <w:adjustRightInd w:val="0"/>
        <w:spacing w:after="0" w:line="240" w:lineRule="auto"/>
        <w:rPr>
          <w:rFonts w:ascii="Times New Roman" w:eastAsiaTheme="minorHAnsi" w:hAnsi="Times New Roman" w:cs="Times New Roman"/>
          <w:i/>
          <w:iCs/>
          <w:sz w:val="28"/>
          <w:szCs w:val="28"/>
          <w:lang w:val="de-DE" w:eastAsia="en-US"/>
        </w:rPr>
      </w:pPr>
      <w:r>
        <w:rPr>
          <w:rFonts w:ascii="Times New Roman" w:eastAsiaTheme="minorHAnsi" w:hAnsi="Times New Roman" w:cs="Times New Roman"/>
          <w:i/>
          <w:iCs/>
          <w:sz w:val="28"/>
          <w:szCs w:val="28"/>
          <w:lang w:val="de-DE" w:eastAsia="en-US"/>
        </w:rPr>
        <w:t>als wären unsere Probleme vȍlig unwichtig.</w:t>
      </w:r>
    </w:p>
    <w:p w14:paraId="517021AF" w14:textId="77777777" w:rsidR="009C6BD8" w:rsidRDefault="009C6BD8">
      <w:pPr>
        <w:autoSpaceDE w:val="0"/>
        <w:autoSpaceDN w:val="0"/>
        <w:adjustRightInd w:val="0"/>
        <w:spacing w:after="0" w:line="240" w:lineRule="auto"/>
        <w:rPr>
          <w:rFonts w:ascii="Times New Roman" w:eastAsiaTheme="minorHAnsi" w:hAnsi="Times New Roman" w:cs="Times New Roman"/>
          <w:i/>
          <w:iCs/>
          <w:sz w:val="28"/>
          <w:szCs w:val="28"/>
          <w:lang w:val="de-DE" w:eastAsia="en-US"/>
        </w:rPr>
      </w:pPr>
    </w:p>
    <w:p w14:paraId="55C91A3A" w14:textId="77777777" w:rsidR="009C6BD8" w:rsidRDefault="00701C36" w:rsidP="0052333B">
      <w:pPr>
        <w:numPr>
          <w:ilvl w:val="0"/>
          <w:numId w:val="30"/>
        </w:numPr>
        <w:autoSpaceDE w:val="0"/>
        <w:autoSpaceDN w:val="0"/>
        <w:adjustRightInd w:val="0"/>
        <w:spacing w:after="0" w:line="240" w:lineRule="auto"/>
        <w:contextualSpacing/>
        <w:rPr>
          <w:rFonts w:ascii="Times New Roman" w:eastAsiaTheme="minorHAnsi" w:hAnsi="Times New Roman" w:cs="Times New Roman"/>
          <w:b/>
          <w:bCs/>
          <w:iCs/>
          <w:sz w:val="28"/>
          <w:szCs w:val="28"/>
          <w:lang w:val="de-DE" w:eastAsia="en-US"/>
        </w:rPr>
      </w:pPr>
      <w:r>
        <w:rPr>
          <w:rFonts w:ascii="Times New Roman" w:eastAsiaTheme="minorHAnsi" w:hAnsi="Times New Roman" w:cs="Times New Roman"/>
          <w:sz w:val="28"/>
          <w:szCs w:val="28"/>
          <w:lang w:val="de-DE" w:eastAsia="en-US"/>
        </w:rPr>
        <w:t xml:space="preserve">Frau Heinrich benimmt sich,... </w:t>
      </w:r>
      <w:r>
        <w:rPr>
          <w:rFonts w:ascii="Times New Roman" w:eastAsiaTheme="minorHAnsi" w:hAnsi="Times New Roman" w:cs="Times New Roman"/>
          <w:b/>
          <w:bCs/>
          <w:iCs/>
          <w:sz w:val="28"/>
          <w:szCs w:val="28"/>
          <w:lang w:val="de-DE" w:eastAsia="en-US"/>
        </w:rPr>
        <w:t>(die Firma - ihr gehȍren)</w:t>
      </w:r>
    </w:p>
    <w:p w14:paraId="1F00133E" w14:textId="77777777" w:rsidR="009C6BD8" w:rsidRDefault="00701C36" w:rsidP="0052333B">
      <w:pPr>
        <w:numPr>
          <w:ilvl w:val="0"/>
          <w:numId w:val="30"/>
        </w:numPr>
        <w:autoSpaceDE w:val="0"/>
        <w:autoSpaceDN w:val="0"/>
        <w:adjustRightInd w:val="0"/>
        <w:spacing w:after="0" w:line="240" w:lineRule="auto"/>
        <w:contextualSpacing/>
        <w:rPr>
          <w:rFonts w:ascii="Times New Roman" w:eastAsiaTheme="minorHAnsi" w:hAnsi="Times New Roman" w:cs="Times New Roman"/>
          <w:b/>
          <w:bCs/>
          <w:iCs/>
          <w:sz w:val="28"/>
          <w:szCs w:val="28"/>
          <w:lang w:val="de-DE" w:eastAsia="en-US"/>
        </w:rPr>
      </w:pPr>
      <w:r>
        <w:rPr>
          <w:rFonts w:ascii="Times New Roman" w:eastAsiaTheme="minorHAnsi" w:hAnsi="Times New Roman" w:cs="Times New Roman"/>
          <w:sz w:val="28"/>
          <w:szCs w:val="28"/>
          <w:lang w:val="de-DE" w:eastAsia="en-US"/>
        </w:rPr>
        <w:t xml:space="preserve">Herr Lange redet mit mir,... </w:t>
      </w:r>
      <w:r>
        <w:rPr>
          <w:rFonts w:ascii="Times New Roman" w:eastAsiaTheme="minorHAnsi" w:hAnsi="Times New Roman" w:cs="Times New Roman"/>
          <w:b/>
          <w:bCs/>
          <w:iCs/>
          <w:sz w:val="28"/>
          <w:szCs w:val="28"/>
          <w:lang w:val="de-DE" w:eastAsia="en-US"/>
        </w:rPr>
        <w:t>(ich - ein Berufsanfänger sein)</w:t>
      </w:r>
    </w:p>
    <w:p w14:paraId="60EEE1C7" w14:textId="77777777" w:rsidR="009C6BD8" w:rsidRDefault="00701C36" w:rsidP="0052333B">
      <w:pPr>
        <w:numPr>
          <w:ilvl w:val="0"/>
          <w:numId w:val="30"/>
        </w:numPr>
        <w:autoSpaceDE w:val="0"/>
        <w:autoSpaceDN w:val="0"/>
        <w:adjustRightInd w:val="0"/>
        <w:spacing w:after="0" w:line="240" w:lineRule="auto"/>
        <w:contextualSpacing/>
        <w:rPr>
          <w:rFonts w:ascii="Times New Roman" w:eastAsiaTheme="minorHAnsi" w:hAnsi="Times New Roman" w:cs="Times New Roman"/>
          <w:b/>
          <w:bCs/>
          <w:iCs/>
          <w:sz w:val="28"/>
          <w:szCs w:val="28"/>
          <w:lang w:val="de-DE" w:eastAsia="en-US"/>
        </w:rPr>
      </w:pPr>
      <w:r>
        <w:rPr>
          <w:rFonts w:ascii="Times New Roman" w:eastAsiaTheme="minorHAnsi" w:hAnsi="Times New Roman" w:cs="Times New Roman"/>
          <w:sz w:val="28"/>
          <w:szCs w:val="28"/>
          <w:lang w:val="de-DE" w:eastAsia="en-US"/>
        </w:rPr>
        <w:t xml:space="preserve">Herr Kȍpke fűhrt sich auf,... </w:t>
      </w:r>
      <w:r>
        <w:rPr>
          <w:rFonts w:ascii="Times New Roman" w:eastAsiaTheme="minorHAnsi" w:hAnsi="Times New Roman" w:cs="Times New Roman"/>
          <w:b/>
          <w:bCs/>
          <w:iCs/>
          <w:sz w:val="28"/>
          <w:szCs w:val="28"/>
          <w:lang w:val="de-DE" w:eastAsia="en-US"/>
        </w:rPr>
        <w:t>(er-der Chef sein)</w:t>
      </w:r>
    </w:p>
    <w:p w14:paraId="4758683C" w14:textId="77777777" w:rsidR="009C6BD8" w:rsidRDefault="00701C36" w:rsidP="0052333B">
      <w:pPr>
        <w:numPr>
          <w:ilvl w:val="0"/>
          <w:numId w:val="30"/>
        </w:numPr>
        <w:autoSpaceDE w:val="0"/>
        <w:autoSpaceDN w:val="0"/>
        <w:adjustRightInd w:val="0"/>
        <w:spacing w:after="0" w:line="240" w:lineRule="auto"/>
        <w:contextualSpacing/>
        <w:rPr>
          <w:rFonts w:ascii="Times New Roman" w:eastAsiaTheme="minorHAnsi" w:hAnsi="Times New Roman" w:cs="Times New Roman"/>
          <w:b/>
          <w:bCs/>
          <w:iCs/>
          <w:sz w:val="28"/>
          <w:szCs w:val="28"/>
          <w:lang w:val="de-DE" w:eastAsia="en-US"/>
        </w:rPr>
      </w:pPr>
      <w:r>
        <w:rPr>
          <w:rFonts w:ascii="Times New Roman" w:eastAsiaTheme="minorHAnsi" w:hAnsi="Times New Roman" w:cs="Times New Roman"/>
          <w:sz w:val="28"/>
          <w:szCs w:val="28"/>
          <w:lang w:val="de-DE" w:eastAsia="en-US"/>
        </w:rPr>
        <w:t xml:space="preserve">Herr Schmidt spielt sich so auf,... </w:t>
      </w:r>
      <w:r>
        <w:rPr>
          <w:rFonts w:ascii="Times New Roman" w:eastAsiaTheme="minorHAnsi" w:hAnsi="Times New Roman" w:cs="Times New Roman"/>
          <w:b/>
          <w:bCs/>
          <w:iCs/>
          <w:sz w:val="28"/>
          <w:szCs w:val="28"/>
          <w:lang w:val="de-DE" w:eastAsia="en-US"/>
        </w:rPr>
        <w:t>(er- etwas von Computern verstehen)</w:t>
      </w:r>
    </w:p>
    <w:p w14:paraId="25A39094" w14:textId="77777777" w:rsidR="009C6BD8" w:rsidRDefault="00701C36" w:rsidP="0052333B">
      <w:pPr>
        <w:numPr>
          <w:ilvl w:val="0"/>
          <w:numId w:val="30"/>
        </w:numPr>
        <w:autoSpaceDE w:val="0"/>
        <w:autoSpaceDN w:val="0"/>
        <w:adjustRightInd w:val="0"/>
        <w:spacing w:after="0" w:line="240" w:lineRule="auto"/>
        <w:contextualSpacing/>
        <w:rPr>
          <w:rFonts w:ascii="Times New Roman" w:eastAsiaTheme="minorHAnsi" w:hAnsi="Times New Roman" w:cs="Times New Roman"/>
          <w:b/>
          <w:bCs/>
          <w:iCs/>
          <w:sz w:val="28"/>
          <w:szCs w:val="28"/>
          <w:lang w:val="de-DE" w:eastAsia="en-US"/>
        </w:rPr>
      </w:pPr>
      <w:r>
        <w:rPr>
          <w:rFonts w:ascii="Times New Roman" w:eastAsiaTheme="minorHAnsi" w:hAnsi="Times New Roman" w:cs="Times New Roman"/>
          <w:sz w:val="28"/>
          <w:szCs w:val="28"/>
          <w:lang w:val="de-DE" w:eastAsia="en-US"/>
        </w:rPr>
        <w:t xml:space="preserve">Frau Vogel tut so,... </w:t>
      </w:r>
      <w:r>
        <w:rPr>
          <w:rFonts w:ascii="Times New Roman" w:eastAsiaTheme="minorHAnsi" w:hAnsi="Times New Roman" w:cs="Times New Roman"/>
          <w:b/>
          <w:bCs/>
          <w:iCs/>
          <w:sz w:val="28"/>
          <w:szCs w:val="28"/>
          <w:lang w:val="de-DE" w:eastAsia="en-US"/>
        </w:rPr>
        <w:t>(sie - die ganze Arbeit alleine machen)</w:t>
      </w:r>
    </w:p>
    <w:p w14:paraId="0EEE3BE2" w14:textId="77777777" w:rsidR="009C6BD8" w:rsidRDefault="00701C36" w:rsidP="0052333B">
      <w:pPr>
        <w:numPr>
          <w:ilvl w:val="0"/>
          <w:numId w:val="30"/>
        </w:numPr>
        <w:spacing w:line="240" w:lineRule="auto"/>
        <w:contextualSpacing/>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Herr Schreiber benimmt sich,... </w:t>
      </w:r>
      <w:r>
        <w:rPr>
          <w:rFonts w:ascii="Times New Roman" w:eastAsiaTheme="minorHAnsi" w:hAnsi="Times New Roman" w:cs="Times New Roman"/>
          <w:b/>
          <w:bCs/>
          <w:iCs/>
          <w:sz w:val="28"/>
          <w:szCs w:val="28"/>
          <w:lang w:val="de-DE" w:eastAsia="en-US"/>
        </w:rPr>
        <w:t>(er - gar nicht zum Team gehȍren)</w:t>
      </w:r>
    </w:p>
    <w:p w14:paraId="0C413DF0" w14:textId="77777777" w:rsidR="00DB48A6" w:rsidRDefault="00DB48A6">
      <w:pPr>
        <w:spacing w:after="0" w:line="240" w:lineRule="auto"/>
        <w:rPr>
          <w:rFonts w:ascii="Times New Roman" w:eastAsiaTheme="minorHAnsi" w:hAnsi="Times New Roman" w:cs="Times New Roman"/>
          <w:b/>
          <w:sz w:val="28"/>
          <w:szCs w:val="28"/>
          <w:lang w:val="de-DE" w:eastAsia="en-US"/>
        </w:rPr>
      </w:pPr>
    </w:p>
    <w:p w14:paraId="647C16D4" w14:textId="2999CC59" w:rsidR="009C6BD8" w:rsidRDefault="00701C36">
      <w:pPr>
        <w:spacing w:after="0" w:line="240" w:lineRule="auto"/>
        <w:rPr>
          <w:rFonts w:ascii="Times New Roman" w:eastAsiaTheme="minorHAnsi" w:hAnsi="Times New Roman" w:cs="Times New Roman"/>
          <w:b/>
          <w:sz w:val="28"/>
          <w:szCs w:val="28"/>
          <w:lang w:val="de-DE" w:eastAsia="en-US"/>
        </w:rPr>
      </w:pPr>
      <w:r>
        <w:rPr>
          <w:rFonts w:ascii="Times New Roman" w:eastAsiaTheme="minorHAnsi" w:hAnsi="Times New Roman" w:cs="Times New Roman"/>
          <w:b/>
          <w:sz w:val="28"/>
          <w:szCs w:val="28"/>
          <w:lang w:val="de-DE" w:eastAsia="en-US"/>
        </w:rPr>
        <w:t>Aufgabe 6. Passiv. Was ist richtig?</w:t>
      </w:r>
    </w:p>
    <w:p w14:paraId="09BB1E9C"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1. Die Geburtstagstorte wird von der Mutter morgen gebacken werden.</w:t>
      </w:r>
    </w:p>
    <w:p w14:paraId="6A91EAB6"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a) Futurum Passiv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b) Imperfekt Passiv</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 xml:space="preserve"> c) Präsens Passiv</w:t>
      </w:r>
    </w:p>
    <w:p w14:paraId="7AE6301D"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2. Die Computer müssen installiert werde.</w:t>
      </w:r>
    </w:p>
    <w:p w14:paraId="6BD0CD3B"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a) Passiv Präsens</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b) Perfekt Passiv</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 xml:space="preserve">c) Passiv Modalverben </w:t>
      </w:r>
    </w:p>
    <w:p w14:paraId="445E44A6"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3. Der Test … von den Studenten gestern gutgeschrieben worden.</w:t>
      </w:r>
    </w:p>
    <w:p w14:paraId="6F7C63A7"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a) ist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 xml:space="preserve">b) wird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c) wurde</w:t>
      </w:r>
    </w:p>
    <w:p w14:paraId="1207E539"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4. Mein Onkel … von diesem Chirurgen erfolgreich operiert worden.</w:t>
      </w:r>
    </w:p>
    <w:p w14:paraId="53F17061"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a) wurde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 xml:space="preserve">b) ist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c) wird</w:t>
      </w:r>
    </w:p>
    <w:p w14:paraId="70712DAD"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5. Vor zwei Monaten …mein Plan endlich erfüllt worden.</w:t>
      </w:r>
    </w:p>
    <w:p w14:paraId="40F22A07" w14:textId="77777777" w:rsidR="009C6BD8" w:rsidRDefault="00701C36">
      <w:pPr>
        <w:spacing w:after="0" w:line="240" w:lineRule="auto"/>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a) war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 xml:space="preserve">b) wurde </w:t>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r>
      <w:r>
        <w:rPr>
          <w:rFonts w:ascii="Times New Roman" w:eastAsiaTheme="minorHAnsi" w:hAnsi="Times New Roman" w:cs="Times New Roman"/>
          <w:sz w:val="28"/>
          <w:szCs w:val="28"/>
          <w:lang w:val="de-DE" w:eastAsia="en-US"/>
        </w:rPr>
        <w:tab/>
        <w:t>c) wird</w:t>
      </w:r>
    </w:p>
    <w:p w14:paraId="254322D7" w14:textId="77777777" w:rsidR="009C6BD8" w:rsidRDefault="009C6BD8">
      <w:pPr>
        <w:spacing w:after="0" w:line="240" w:lineRule="auto"/>
        <w:rPr>
          <w:rFonts w:ascii="Times New Roman" w:eastAsiaTheme="minorHAnsi" w:hAnsi="Times New Roman" w:cs="Times New Roman"/>
          <w:sz w:val="28"/>
          <w:szCs w:val="28"/>
          <w:lang w:val="de-DE" w:eastAsia="en-US"/>
        </w:rPr>
      </w:pPr>
    </w:p>
    <w:p w14:paraId="5722FFE9" w14:textId="77777777" w:rsidR="009C6BD8" w:rsidRDefault="00701C36">
      <w:pPr>
        <w:rPr>
          <w:rFonts w:ascii="Times New Roman" w:eastAsia="Times New Roman" w:hAnsi="Times New Roman"/>
          <w:b/>
          <w:bCs/>
          <w:sz w:val="28"/>
          <w:szCs w:val="28"/>
          <w:lang w:val="de-DE" w:eastAsia="en-US"/>
        </w:rPr>
      </w:pPr>
      <w:r>
        <w:rPr>
          <w:rFonts w:ascii="Times New Roman" w:eastAsia="Times New Roman" w:hAnsi="Times New Roman"/>
          <w:b/>
          <w:bCs/>
          <w:sz w:val="28"/>
          <w:szCs w:val="28"/>
          <w:lang w:val="de-DE" w:eastAsia="en-US"/>
        </w:rPr>
        <w:t>III. Schreiben</w:t>
      </w:r>
    </w:p>
    <w:p w14:paraId="74C06682" w14:textId="4FE015A7" w:rsidR="009C6BD8" w:rsidRDefault="00701C36" w:rsidP="00C52829">
      <w:pPr>
        <w:shd w:val="clear" w:color="auto" w:fill="FFFFFF"/>
        <w:tabs>
          <w:tab w:val="left" w:pos="178"/>
        </w:tabs>
        <w:jc w:val="both"/>
        <w:rPr>
          <w:rFonts w:ascii="Times New Roman" w:eastAsia="Times New Roman" w:hAnsi="Times New Roman"/>
          <w:b/>
          <w:bCs/>
          <w:sz w:val="28"/>
          <w:szCs w:val="28"/>
          <w:lang w:val="de-DE" w:eastAsia="en-US"/>
        </w:rPr>
      </w:pPr>
      <w:r>
        <w:rPr>
          <w:rFonts w:ascii="Times New Roman" w:eastAsia="Times New Roman" w:hAnsi="Times New Roman"/>
          <w:b/>
          <w:bCs/>
          <w:sz w:val="28"/>
          <w:szCs w:val="28"/>
          <w:lang w:val="de-DE" w:eastAsia="en-US"/>
        </w:rPr>
        <w:t>S</w:t>
      </w:r>
      <w:r>
        <w:rPr>
          <w:rFonts w:ascii="Times New Roman" w:eastAsia="Times New Roman" w:hAnsi="Times New Roman"/>
          <w:b/>
          <w:bCs/>
          <w:sz w:val="28"/>
          <w:szCs w:val="28"/>
          <w:lang w:eastAsia="en-US"/>
        </w:rPr>
        <w:t>с</w:t>
      </w:r>
      <w:r>
        <w:rPr>
          <w:rFonts w:ascii="Times New Roman" w:eastAsia="Times New Roman" w:hAnsi="Times New Roman"/>
          <w:b/>
          <w:bCs/>
          <w:sz w:val="28"/>
          <w:szCs w:val="28"/>
          <w:lang w:val="de-DE" w:eastAsia="en-US"/>
        </w:rPr>
        <w:t>hreiben Sie einen kurzen Aufsatz (</w:t>
      </w:r>
      <w:r>
        <w:rPr>
          <w:rFonts w:ascii="Times New Roman" w:eastAsia="Times New Roman" w:hAnsi="Times New Roman"/>
          <w:sz w:val="28"/>
          <w:szCs w:val="28"/>
          <w:lang w:val="de-DE"/>
        </w:rPr>
        <w:t xml:space="preserve">180-200 </w:t>
      </w:r>
      <w:r>
        <w:rPr>
          <w:rFonts w:ascii="Times New Roman" w:eastAsia="Times New Roman" w:hAnsi="Times New Roman"/>
          <w:sz w:val="28"/>
          <w:szCs w:val="28"/>
        </w:rPr>
        <w:t>слов</w:t>
      </w:r>
      <w:r>
        <w:rPr>
          <w:rFonts w:ascii="Times New Roman" w:eastAsia="Times New Roman" w:hAnsi="Times New Roman"/>
          <w:sz w:val="28"/>
          <w:szCs w:val="28"/>
          <w:lang w:val="de-DE"/>
        </w:rPr>
        <w:t xml:space="preserve">) </w:t>
      </w:r>
      <w:r>
        <w:rPr>
          <w:rFonts w:ascii="Times New Roman" w:eastAsia="Times New Roman" w:hAnsi="Times New Roman"/>
          <w:b/>
          <w:bCs/>
          <w:sz w:val="28"/>
          <w:szCs w:val="28"/>
          <w:lang w:val="de-DE" w:eastAsia="en-US"/>
        </w:rPr>
        <w:t>zum Thema Personalf</w:t>
      </w:r>
      <w:r>
        <w:rPr>
          <w:rFonts w:ascii="Times New Roman" w:eastAsia="Times New Roman" w:hAnsi="Times New Roman" w:cs="Times New Roman"/>
          <w:b/>
          <w:bCs/>
          <w:sz w:val="28"/>
          <w:szCs w:val="28"/>
          <w:lang w:val="de-DE" w:eastAsia="en-US"/>
        </w:rPr>
        <w:t>ű</w:t>
      </w:r>
      <w:r>
        <w:rPr>
          <w:rFonts w:ascii="Times New Roman" w:eastAsia="Times New Roman" w:hAnsi="Times New Roman"/>
          <w:b/>
          <w:bCs/>
          <w:sz w:val="28"/>
          <w:szCs w:val="28"/>
          <w:lang w:val="de-DE" w:eastAsia="en-US"/>
        </w:rPr>
        <w:t>hrung. Wie motivieren die F</w:t>
      </w:r>
      <w:r>
        <w:rPr>
          <w:rFonts w:ascii="Times New Roman" w:eastAsia="Times New Roman" w:hAnsi="Times New Roman" w:cs="Times New Roman"/>
          <w:b/>
          <w:bCs/>
          <w:sz w:val="28"/>
          <w:szCs w:val="28"/>
          <w:lang w:val="de-DE" w:eastAsia="en-US"/>
        </w:rPr>
        <w:t>ű</w:t>
      </w:r>
      <w:r>
        <w:rPr>
          <w:rFonts w:ascii="Times New Roman" w:eastAsia="Times New Roman" w:hAnsi="Times New Roman"/>
          <w:b/>
          <w:bCs/>
          <w:sz w:val="28"/>
          <w:szCs w:val="28"/>
          <w:lang w:val="de-DE" w:eastAsia="en-US"/>
        </w:rPr>
        <w:t>hrungskr</w:t>
      </w:r>
      <w:r>
        <w:rPr>
          <w:rFonts w:ascii="Times New Roman" w:eastAsia="Times New Roman" w:hAnsi="Times New Roman" w:cs="Times New Roman"/>
          <w:b/>
          <w:bCs/>
          <w:sz w:val="28"/>
          <w:szCs w:val="28"/>
          <w:lang w:val="de-DE" w:eastAsia="en-US"/>
        </w:rPr>
        <w:t>ä</w:t>
      </w:r>
      <w:r>
        <w:rPr>
          <w:rFonts w:ascii="Times New Roman" w:eastAsia="Times New Roman" w:hAnsi="Times New Roman"/>
          <w:b/>
          <w:bCs/>
          <w:sz w:val="28"/>
          <w:szCs w:val="28"/>
          <w:lang w:val="de-DE" w:eastAsia="en-US"/>
        </w:rPr>
        <w:t>fte ihre Mitarbeiter? Spielt die Motivierung eine wichtige Rolle f</w:t>
      </w:r>
      <w:r>
        <w:rPr>
          <w:rFonts w:ascii="Times New Roman" w:eastAsia="Times New Roman" w:hAnsi="Times New Roman" w:cs="Times New Roman"/>
          <w:b/>
          <w:bCs/>
          <w:sz w:val="28"/>
          <w:szCs w:val="28"/>
          <w:lang w:val="de-DE" w:eastAsia="en-US"/>
        </w:rPr>
        <w:t>ű</w:t>
      </w:r>
      <w:r>
        <w:rPr>
          <w:rFonts w:ascii="Times New Roman" w:eastAsia="Times New Roman" w:hAnsi="Times New Roman"/>
          <w:b/>
          <w:bCs/>
          <w:sz w:val="28"/>
          <w:szCs w:val="28"/>
          <w:lang w:val="de-DE" w:eastAsia="en-US"/>
        </w:rPr>
        <w:t>r die Leistungsf</w:t>
      </w:r>
      <w:r>
        <w:rPr>
          <w:rFonts w:ascii="Times New Roman" w:eastAsia="Times New Roman" w:hAnsi="Times New Roman" w:cs="Times New Roman"/>
          <w:b/>
          <w:bCs/>
          <w:sz w:val="28"/>
          <w:szCs w:val="28"/>
          <w:lang w:val="de-DE" w:eastAsia="en-US"/>
        </w:rPr>
        <w:t>ä</w:t>
      </w:r>
      <w:r>
        <w:rPr>
          <w:rFonts w:ascii="Times New Roman" w:eastAsia="Times New Roman" w:hAnsi="Times New Roman"/>
          <w:b/>
          <w:bCs/>
          <w:sz w:val="28"/>
          <w:szCs w:val="28"/>
          <w:lang w:val="de-DE" w:eastAsia="en-US"/>
        </w:rPr>
        <w:t>higkeit der Mitarbeiter?</w:t>
      </w:r>
    </w:p>
    <w:p w14:paraId="332B037C" w14:textId="77777777" w:rsidR="00C82770" w:rsidRDefault="00C82770" w:rsidP="00C82770">
      <w:pPr>
        <w:tabs>
          <w:tab w:val="left" w:pos="3324"/>
        </w:tabs>
        <w:spacing w:after="0"/>
        <w:jc w:val="center"/>
        <w:rPr>
          <w:rFonts w:ascii="Times New Roman" w:eastAsia="Times New Roman" w:hAnsi="Times New Roman" w:cs="Times New Roman"/>
          <w:b/>
          <w:sz w:val="28"/>
        </w:rPr>
      </w:pPr>
      <w:r w:rsidRPr="00DE6170">
        <w:rPr>
          <w:rFonts w:ascii="Times New Roman" w:eastAsia="Times New Roman" w:hAnsi="Times New Roman" w:cs="Times New Roman"/>
          <w:b/>
          <w:sz w:val="28"/>
        </w:rPr>
        <w:t>Устная</w:t>
      </w:r>
      <w:r w:rsidRPr="00C82770">
        <w:rPr>
          <w:rFonts w:ascii="Times New Roman" w:eastAsia="Times New Roman" w:hAnsi="Times New Roman" w:cs="Times New Roman"/>
          <w:b/>
          <w:sz w:val="28"/>
        </w:rPr>
        <w:t xml:space="preserve"> </w:t>
      </w:r>
      <w:r w:rsidRPr="00DE6170">
        <w:rPr>
          <w:rFonts w:ascii="Times New Roman" w:eastAsia="Times New Roman" w:hAnsi="Times New Roman" w:cs="Times New Roman"/>
          <w:b/>
          <w:sz w:val="28"/>
        </w:rPr>
        <w:t>часть</w:t>
      </w:r>
    </w:p>
    <w:p w14:paraId="14318AFC" w14:textId="77777777" w:rsidR="00C82770" w:rsidRPr="002528A1" w:rsidRDefault="00C82770" w:rsidP="00C82770">
      <w:pPr>
        <w:tabs>
          <w:tab w:val="left" w:pos="3324"/>
        </w:tabs>
        <w:spacing w:after="0" w:line="240" w:lineRule="auto"/>
        <w:jc w:val="both"/>
        <w:rPr>
          <w:rFonts w:ascii="Times New Roman" w:eastAsia="Times New Roman" w:hAnsi="Times New Roman" w:cs="Times New Roman"/>
          <w:b/>
          <w:sz w:val="28"/>
        </w:rPr>
      </w:pPr>
      <w:r w:rsidRPr="002528A1">
        <w:rPr>
          <w:rFonts w:ascii="Times New Roman" w:eastAsia="Times New Roman" w:hAnsi="Times New Roman" w:cs="Times New Roman"/>
          <w:b/>
          <w:sz w:val="28"/>
        </w:rPr>
        <w:t>Выпол</w:t>
      </w:r>
      <w:r>
        <w:rPr>
          <w:rFonts w:ascii="Times New Roman" w:eastAsia="Times New Roman" w:hAnsi="Times New Roman" w:cs="Times New Roman"/>
          <w:b/>
          <w:sz w:val="28"/>
        </w:rPr>
        <w:t>ните</w:t>
      </w:r>
      <w:r w:rsidRPr="002528A1">
        <w:rPr>
          <w:rFonts w:ascii="Times New Roman" w:eastAsia="Times New Roman" w:hAnsi="Times New Roman" w:cs="Times New Roman"/>
          <w:b/>
          <w:sz w:val="28"/>
        </w:rPr>
        <w:t xml:space="preserve"> практико-ориентированно</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 проектно</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задани</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по пройденному материалу</w:t>
      </w:r>
      <w:r>
        <w:rPr>
          <w:rFonts w:ascii="Times New Roman" w:eastAsia="Times New Roman" w:hAnsi="Times New Roman" w:cs="Times New Roman"/>
          <w:b/>
          <w:sz w:val="28"/>
        </w:rPr>
        <w:t>.</w:t>
      </w:r>
      <w:r w:rsidRPr="002528A1">
        <w:rPr>
          <w:rFonts w:ascii="Times New Roman" w:eastAsia="Times New Roman" w:hAnsi="Times New Roman" w:cs="Times New Roman"/>
          <w:b/>
          <w:sz w:val="28"/>
        </w:rPr>
        <w:t xml:space="preserve"> </w:t>
      </w:r>
    </w:p>
    <w:p w14:paraId="62AB8F97" w14:textId="45392B3F" w:rsidR="00C82770" w:rsidRDefault="00C82770" w:rsidP="00C82770">
      <w:pPr>
        <w:shd w:val="clear" w:color="auto" w:fill="FFFFFF"/>
        <w:tabs>
          <w:tab w:val="left" w:pos="178"/>
        </w:tabs>
        <w:spacing w:after="0" w:line="240" w:lineRule="auto"/>
        <w:rPr>
          <w:rFonts w:ascii="Times New Roman" w:eastAsia="Times New Roman" w:hAnsi="Times New Roman"/>
          <w:b/>
          <w:bCs/>
          <w:sz w:val="28"/>
          <w:szCs w:val="28"/>
          <w:lang w:eastAsia="en-US"/>
        </w:rPr>
      </w:pPr>
    </w:p>
    <w:p w14:paraId="42600C19" w14:textId="77777777" w:rsidR="00C82770" w:rsidRPr="00904490" w:rsidRDefault="00C82770" w:rsidP="00C82770">
      <w:pPr>
        <w:shd w:val="clear" w:color="auto" w:fill="FFFFFF"/>
        <w:tabs>
          <w:tab w:val="left" w:pos="178"/>
        </w:tabs>
        <w:spacing w:after="0" w:line="240" w:lineRule="auto"/>
        <w:jc w:val="both"/>
        <w:rPr>
          <w:rStyle w:val="ng-star-inserted"/>
          <w:rFonts w:ascii="Times New Roman" w:hAnsi="Times New Roman" w:cs="Times New Roman"/>
          <w:b/>
          <w:sz w:val="28"/>
          <w:szCs w:val="28"/>
          <w:lang w:val="en-US"/>
        </w:rPr>
      </w:pPr>
      <w:r w:rsidRPr="00874133">
        <w:rPr>
          <w:rStyle w:val="ng-star-inserted"/>
          <w:rFonts w:ascii="Times New Roman" w:hAnsi="Times New Roman" w:cs="Times New Roman"/>
          <w:b/>
          <w:sz w:val="28"/>
          <w:szCs w:val="28"/>
          <w:lang w:val="en-US"/>
        </w:rPr>
        <w:t>Projekt</w:t>
      </w:r>
      <w:r w:rsidRPr="00904490">
        <w:rPr>
          <w:rStyle w:val="ng-star-inserted"/>
          <w:rFonts w:ascii="Times New Roman" w:hAnsi="Times New Roman" w:cs="Times New Roman"/>
          <w:b/>
          <w:sz w:val="28"/>
          <w:szCs w:val="28"/>
          <w:lang w:val="en-US"/>
        </w:rPr>
        <w: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Analyse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internationalen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Handels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und</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der</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technologischen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Souver</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nit</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t</w:t>
      </w:r>
      <w:r w:rsidRPr="00904490">
        <w:rPr>
          <w:rFonts w:ascii="Times New Roman" w:hAnsi="Times New Roman" w:cs="Times New Roman"/>
          <w:sz w:val="28"/>
          <w:szCs w:val="28"/>
          <w:lang w:val="en-US"/>
        </w:rPr>
        <w:br/>
      </w:r>
      <w:r w:rsidRPr="00874133">
        <w:rPr>
          <w:rStyle w:val="ng-star-inserted"/>
          <w:rFonts w:ascii="Times New Roman" w:hAnsi="Times New Roman" w:cs="Times New Roman"/>
          <w:b/>
          <w:sz w:val="28"/>
          <w:szCs w:val="28"/>
          <w:lang w:val="en-US"/>
        </w:rPr>
        <w:t>Projektziel</w:t>
      </w:r>
      <w:r w:rsidRPr="00904490">
        <w:rPr>
          <w:rStyle w:val="ng-star-inserted"/>
          <w:rFonts w:ascii="Times New Roman" w:hAnsi="Times New Roman" w:cs="Times New Roman"/>
          <w:b/>
          <w:sz w:val="28"/>
          <w:szCs w:val="28"/>
          <w:lang w:val="en-US"/>
        </w:rPr>
        <w: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Die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Herausforderungen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internationalen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Handels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durch</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das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Prisma</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der</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technologischen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Souver</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nit</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zu</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analysieren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und</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strategische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Empfehlungen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zur</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St</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rkung</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der</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Position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eines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Unternehmens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auf</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dem</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Weltmarkt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vorzuschlagen</w:t>
      </w:r>
      <w:r w:rsidRPr="00904490">
        <w:rPr>
          <w:rStyle w:val="ng-star-inserted"/>
          <w:rFonts w:ascii="Times New Roman" w:hAnsi="Times New Roman" w:cs="Times New Roman"/>
          <w:sz w:val="28"/>
          <w:szCs w:val="28"/>
          <w:lang w:val="en-US"/>
        </w:rPr>
        <w:t>.</w:t>
      </w:r>
      <w:r w:rsidRPr="00904490">
        <w:rPr>
          <w:rFonts w:ascii="Times New Roman" w:hAnsi="Times New Roman" w:cs="Times New Roman"/>
          <w:sz w:val="28"/>
          <w:szCs w:val="28"/>
          <w:lang w:val="en-US"/>
        </w:rPr>
        <w:br/>
      </w:r>
      <w:r w:rsidRPr="00874133">
        <w:rPr>
          <w:rStyle w:val="ng-star-inserted"/>
          <w:rFonts w:ascii="Times New Roman" w:hAnsi="Times New Roman" w:cs="Times New Roman"/>
          <w:b/>
          <w:sz w:val="28"/>
          <w:szCs w:val="28"/>
          <w:lang w:val="en-US"/>
        </w:rPr>
        <w:t>Phasen</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des</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Projekts</w:t>
      </w:r>
      <w:r w:rsidRPr="00904490">
        <w:rPr>
          <w:rStyle w:val="ng-star-inserted"/>
          <w:rFonts w:ascii="Times New Roman" w:hAnsi="Times New Roman" w:cs="Times New Roman"/>
          <w:b/>
          <w:sz w:val="28"/>
          <w:szCs w:val="28"/>
          <w:lang w:val="en-US"/>
        </w:rPr>
        <w:t xml:space="preserve"> :</w:t>
      </w:r>
    </w:p>
    <w:p w14:paraId="6B159B0A" w14:textId="77777777" w:rsidR="00C82770" w:rsidRPr="00904490" w:rsidRDefault="00C82770" w:rsidP="00C82770">
      <w:pPr>
        <w:shd w:val="clear" w:color="auto" w:fill="FFFFFF"/>
        <w:tabs>
          <w:tab w:val="left" w:pos="178"/>
        </w:tabs>
        <w:spacing w:after="0" w:line="240" w:lineRule="auto"/>
        <w:jc w:val="both"/>
        <w:rPr>
          <w:rStyle w:val="ng-star-inserted"/>
          <w:rFonts w:ascii="Times New Roman" w:hAnsi="Times New Roman" w:cs="Times New Roman"/>
          <w:b/>
          <w:sz w:val="28"/>
          <w:szCs w:val="28"/>
          <w:lang w:val="en-US"/>
        </w:rPr>
      </w:pPr>
      <w:r w:rsidRPr="00904490">
        <w:rPr>
          <w:rStyle w:val="ng-star-inserted"/>
          <w:rFonts w:ascii="Times New Roman" w:hAnsi="Times New Roman" w:cs="Times New Roman"/>
          <w:b/>
          <w:sz w:val="28"/>
          <w:szCs w:val="28"/>
          <w:lang w:val="en-US"/>
        </w:rPr>
        <w:t xml:space="preserve">1. </w:t>
      </w:r>
      <w:r w:rsidRPr="00874133">
        <w:rPr>
          <w:rStyle w:val="ng-star-inserted"/>
          <w:rFonts w:ascii="Times New Roman" w:hAnsi="Times New Roman" w:cs="Times New Roman"/>
          <w:b/>
          <w:sz w:val="28"/>
          <w:szCs w:val="28"/>
          <w:lang w:val="en-US"/>
        </w:rPr>
        <w:t>Definition</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des</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Themas</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und</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der</w:t>
      </w:r>
      <w:r w:rsidRPr="00904490">
        <w:rPr>
          <w:rStyle w:val="ng-star-inserted"/>
          <w:rFonts w:ascii="Times New Roman" w:hAnsi="Times New Roman" w:cs="Times New Roman"/>
          <w:b/>
          <w:sz w:val="28"/>
          <w:szCs w:val="28"/>
          <w:lang w:val="en-US"/>
        </w:rPr>
        <w:t xml:space="preserve"> </w:t>
      </w:r>
      <w:r w:rsidRPr="00874133">
        <w:rPr>
          <w:rStyle w:val="ng-star-inserted"/>
          <w:rFonts w:ascii="Times New Roman" w:hAnsi="Times New Roman" w:cs="Times New Roman"/>
          <w:b/>
          <w:sz w:val="28"/>
          <w:szCs w:val="28"/>
          <w:lang w:val="en-US"/>
        </w:rPr>
        <w:t>Ziele</w:t>
      </w:r>
    </w:p>
    <w:p w14:paraId="01CB8EEA" w14:textId="77777777" w:rsidR="00C82770" w:rsidRDefault="00C82770" w:rsidP="00C82770">
      <w:pPr>
        <w:shd w:val="clear" w:color="auto" w:fill="FFFFFF"/>
        <w:tabs>
          <w:tab w:val="left" w:pos="178"/>
        </w:tabs>
        <w:spacing w:after="0" w:line="240" w:lineRule="auto"/>
        <w:jc w:val="both"/>
        <w:rPr>
          <w:rStyle w:val="ng-star-inserted"/>
          <w:rFonts w:ascii="Times New Roman" w:hAnsi="Times New Roman" w:cs="Times New Roman"/>
          <w:sz w:val="28"/>
          <w:szCs w:val="28"/>
          <w:lang w:val="fr-FR"/>
        </w:rPr>
      </w:pPr>
      <w:r w:rsidRPr="00904490">
        <w:rPr>
          <w:rStyle w:val="ng-star-inserted"/>
          <w:rFonts w:ascii="Times New Roman" w:hAnsi="Times New Roman" w:cs="Times New Roman"/>
          <w:sz w:val="28"/>
          <w:szCs w:val="28"/>
          <w:lang w:val="en-US"/>
        </w:rPr>
        <w:lastRenderedPageBreak/>
        <w:t xml:space="preserve">- </w:t>
      </w:r>
      <w:r w:rsidRPr="00874133">
        <w:rPr>
          <w:rStyle w:val="ng-star-inserted"/>
          <w:rFonts w:ascii="Times New Roman" w:hAnsi="Times New Roman" w:cs="Times New Roman"/>
          <w:sz w:val="28"/>
          <w:szCs w:val="28"/>
          <w:lang w:val="en-US"/>
        </w:rPr>
        <w:t>Aufgabe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Kl</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ren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Sie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das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Thema</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Projekts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und</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legen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Sie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spezifische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Ziele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fest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Was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m</w:t>
      </w:r>
      <w:r w:rsidRPr="00904490">
        <w:rPr>
          <w:rStyle w:val="ng-star-inserted"/>
          <w:rFonts w:ascii="Times New Roman" w:hAnsi="Times New Roman" w:cs="Times New Roman"/>
          <w:sz w:val="28"/>
          <w:szCs w:val="28"/>
          <w:lang w:val="en-US"/>
        </w:rPr>
        <w:t>ö</w:t>
      </w:r>
      <w:r w:rsidRPr="00874133">
        <w:rPr>
          <w:rStyle w:val="ng-star-inserted"/>
          <w:rFonts w:ascii="Times New Roman" w:hAnsi="Times New Roman" w:cs="Times New Roman"/>
          <w:sz w:val="28"/>
          <w:szCs w:val="28"/>
          <w:lang w:val="en-US"/>
        </w:rPr>
        <w:t>chten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Sie</w:t>
      </w:r>
      <w:r w:rsidRPr="00904490">
        <w:rPr>
          <w:rStyle w:val="ng-star-inserted"/>
          <w:rFonts w:ascii="Times New Roman" w:hAnsi="Times New Roman" w:cs="Times New Roman"/>
          <w:sz w:val="28"/>
          <w:szCs w:val="28"/>
          <w:lang w:val="en-US"/>
        </w:rPr>
        <w:t xml:space="preserve"> ü</w:t>
      </w:r>
      <w:r w:rsidRPr="00874133">
        <w:rPr>
          <w:rStyle w:val="ng-star-inserted"/>
          <w:rFonts w:ascii="Times New Roman" w:hAnsi="Times New Roman" w:cs="Times New Roman"/>
          <w:sz w:val="28"/>
          <w:szCs w:val="28"/>
          <w:lang w:val="en-US"/>
        </w:rPr>
        <w:t>ber</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Auslandsverkauf</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und</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die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Technologiesouver</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nit</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lernen</w:t>
      </w:r>
      <w:r w:rsidRPr="00904490">
        <w:rPr>
          <w:rStyle w:val="ng-star-inserted"/>
          <w:rFonts w:ascii="Times New Roman" w:hAnsi="Times New Roman" w:cs="Times New Roman"/>
          <w:sz w:val="28"/>
          <w:szCs w:val="28"/>
          <w:lang w:val="en-US"/>
        </w:rPr>
        <w:t>?</w:t>
      </w:r>
      <w:r w:rsidRPr="00904490">
        <w:rPr>
          <w:rFonts w:ascii="Times New Roman" w:hAnsi="Times New Roman" w:cs="Times New Roman"/>
          <w:sz w:val="28"/>
          <w:szCs w:val="28"/>
          <w:lang w:val="en-US"/>
        </w:rPr>
        <w:br/>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Endergebnis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Ein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Projektdefinitionsdokument</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das</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Rahmen</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und</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die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Ziele</w:t>
      </w:r>
      <w:r w:rsidRPr="00904490">
        <w:rPr>
          <w:rStyle w:val="ng-star-inserted"/>
          <w:rFonts w:ascii="Times New Roman" w:hAnsi="Times New Roman" w:cs="Times New Roman"/>
          <w:sz w:val="28"/>
          <w:szCs w:val="28"/>
          <w:lang w:val="en-US"/>
        </w:rPr>
        <w:t xml:space="preserve"> </w:t>
      </w:r>
      <w:r w:rsidRPr="00874133">
        <w:rPr>
          <w:rStyle w:val="ng-star-inserted"/>
          <w:rFonts w:ascii="Times New Roman" w:hAnsi="Times New Roman" w:cs="Times New Roman"/>
          <w:sz w:val="28"/>
          <w:szCs w:val="28"/>
          <w:lang w:val="en-US"/>
        </w:rPr>
        <w:t>enth</w:t>
      </w:r>
      <w:r w:rsidRPr="00904490">
        <w:rPr>
          <w:rStyle w:val="ng-star-inserted"/>
          <w:rFonts w:ascii="Times New Roman" w:hAnsi="Times New Roman" w:cs="Times New Roman"/>
          <w:sz w:val="28"/>
          <w:szCs w:val="28"/>
          <w:lang w:val="en-US"/>
        </w:rPr>
        <w:t>ä</w:t>
      </w:r>
      <w:r w:rsidRPr="00874133">
        <w:rPr>
          <w:rStyle w:val="ng-star-inserted"/>
          <w:rFonts w:ascii="Times New Roman" w:hAnsi="Times New Roman" w:cs="Times New Roman"/>
          <w:sz w:val="28"/>
          <w:szCs w:val="28"/>
          <w:lang w:val="en-US"/>
        </w:rPr>
        <w:t>lt</w:t>
      </w:r>
      <w:r w:rsidRPr="00904490">
        <w:rPr>
          <w:rStyle w:val="ng-star-inserted"/>
          <w:rFonts w:ascii="Times New Roman" w:hAnsi="Times New Roman" w:cs="Times New Roman"/>
          <w:sz w:val="28"/>
          <w:szCs w:val="28"/>
          <w:lang w:val="en-US"/>
        </w:rPr>
        <w:t>.</w:t>
      </w:r>
      <w:r w:rsidRPr="00904490">
        <w:rPr>
          <w:rFonts w:ascii="Times New Roman" w:hAnsi="Times New Roman" w:cs="Times New Roman"/>
          <w:sz w:val="28"/>
          <w:szCs w:val="28"/>
          <w:lang w:val="en-US"/>
        </w:rPr>
        <w:br/>
      </w:r>
      <w:r w:rsidRPr="00C82770">
        <w:rPr>
          <w:rStyle w:val="ng-star-inserted"/>
          <w:rFonts w:ascii="Times New Roman" w:hAnsi="Times New Roman" w:cs="Times New Roman"/>
          <w:b/>
          <w:sz w:val="28"/>
          <w:szCs w:val="28"/>
          <w:lang w:val="fr-FR"/>
        </w:rPr>
        <w:t>2. Recherche der Unterlagen</w:t>
      </w:r>
    </w:p>
    <w:p w14:paraId="080A07DF" w14:textId="77777777" w:rsidR="00C82770" w:rsidRPr="00C82770" w:rsidRDefault="00C82770" w:rsidP="00C82770">
      <w:pPr>
        <w:shd w:val="clear" w:color="auto" w:fill="FFFFFF"/>
        <w:tabs>
          <w:tab w:val="left" w:pos="178"/>
        </w:tabs>
        <w:spacing w:after="0" w:line="240" w:lineRule="auto"/>
        <w:jc w:val="both"/>
        <w:rPr>
          <w:rStyle w:val="ng-star-inserted"/>
          <w:rFonts w:ascii="Times New Roman" w:hAnsi="Times New Roman" w:cs="Times New Roman"/>
          <w:b/>
          <w:sz w:val="28"/>
          <w:szCs w:val="28"/>
          <w:lang w:val="fr-FR"/>
        </w:rPr>
      </w:pPr>
      <w:r w:rsidRPr="00C82770">
        <w:rPr>
          <w:rStyle w:val="ng-star-inserted"/>
          <w:rFonts w:ascii="Times New Roman" w:hAnsi="Times New Roman" w:cs="Times New Roman"/>
          <w:sz w:val="28"/>
          <w:szCs w:val="28"/>
          <w:lang w:val="fr-FR"/>
        </w:rPr>
        <w:t>- Aufgabe: Informationen über internationalen Handel und Technologiesouveränität sammeln. Verwenden Sie wissenschaftliche Quellen, Regierungsberichte, Marktstudien und Presseartikel.- Endergebnis: Eine kommentierte Bibliographie mit den wichtigsten Quellen und eine Zusammenfassung der wichtigsten Informationen.</w:t>
      </w:r>
      <w:r w:rsidRPr="00C82770">
        <w:rPr>
          <w:rFonts w:ascii="Times New Roman" w:hAnsi="Times New Roman" w:cs="Times New Roman"/>
          <w:sz w:val="28"/>
          <w:szCs w:val="28"/>
          <w:lang w:val="fr-FR"/>
        </w:rPr>
        <w:br/>
      </w:r>
      <w:r w:rsidRPr="00C82770">
        <w:rPr>
          <w:rStyle w:val="ng-star-inserted"/>
          <w:rFonts w:ascii="Times New Roman" w:hAnsi="Times New Roman" w:cs="Times New Roman"/>
          <w:b/>
          <w:sz w:val="28"/>
          <w:szCs w:val="28"/>
          <w:lang w:val="fr-FR"/>
        </w:rPr>
        <w:t>3. Analyse der Probleme und Herausforderungen</w:t>
      </w:r>
    </w:p>
    <w:p w14:paraId="7ED59422" w14:textId="77777777" w:rsidR="00C82770" w:rsidRDefault="00C82770" w:rsidP="00C82770">
      <w:pPr>
        <w:shd w:val="clear" w:color="auto" w:fill="FFFFFF"/>
        <w:tabs>
          <w:tab w:val="left" w:pos="178"/>
        </w:tabs>
        <w:spacing w:after="0" w:line="240" w:lineRule="auto"/>
        <w:jc w:val="both"/>
        <w:rPr>
          <w:rStyle w:val="ng-star-inserted"/>
          <w:rFonts w:ascii="Times New Roman" w:hAnsi="Times New Roman" w:cs="Times New Roman"/>
          <w:b/>
          <w:sz w:val="28"/>
          <w:szCs w:val="28"/>
          <w:lang w:val="en-US"/>
        </w:rPr>
      </w:pPr>
      <w:r w:rsidRPr="00C82770">
        <w:rPr>
          <w:rStyle w:val="ng-star-inserted"/>
          <w:rFonts w:ascii="Times New Roman" w:hAnsi="Times New Roman" w:cs="Times New Roman"/>
          <w:sz w:val="28"/>
          <w:szCs w:val="28"/>
          <w:lang w:val="fr-FR"/>
        </w:rPr>
        <w:t xml:space="preserve">- Aufgabe: Identifizieren der wichtigsten Probleme und Herausforderungen im Zusammenhang mit der technologischen Souveränität im Kontext des internationalen Handels. </w:t>
      </w:r>
      <w:r w:rsidRPr="00A85586">
        <w:rPr>
          <w:rStyle w:val="ng-star-inserted"/>
          <w:rFonts w:ascii="Times New Roman" w:hAnsi="Times New Roman" w:cs="Times New Roman"/>
          <w:sz w:val="28"/>
          <w:szCs w:val="28"/>
          <w:lang w:val="fr-FR"/>
        </w:rPr>
        <w:t>Verwenden Sie geeignete Methoden wie SWOT- oder PESTEL-Analysen.</w:t>
      </w:r>
      <w:r w:rsidRPr="00A85586">
        <w:rPr>
          <w:rFonts w:ascii="Times New Roman" w:hAnsi="Times New Roman" w:cs="Times New Roman"/>
          <w:sz w:val="28"/>
          <w:szCs w:val="28"/>
          <w:lang w:val="fr-FR"/>
        </w:rPr>
        <w:br/>
      </w:r>
      <w:r w:rsidRPr="00A85586">
        <w:rPr>
          <w:rStyle w:val="ng-star-inserted"/>
          <w:rFonts w:ascii="Times New Roman" w:hAnsi="Times New Roman" w:cs="Times New Roman"/>
          <w:sz w:val="28"/>
          <w:szCs w:val="28"/>
          <w:lang w:val="fr-FR"/>
        </w:rPr>
        <w:t>- Endergebnis: Ein Analysebericht, der die identifizierten Probleme und ihre potenziellen Auswirkungen auf den internationalen Handel darstellt.</w:t>
      </w:r>
      <w:r w:rsidRPr="00A85586">
        <w:rPr>
          <w:rFonts w:ascii="Times New Roman" w:hAnsi="Times New Roman" w:cs="Times New Roman"/>
          <w:sz w:val="28"/>
          <w:szCs w:val="28"/>
          <w:lang w:val="fr-FR"/>
        </w:rPr>
        <w:br/>
      </w:r>
      <w:r w:rsidRPr="00C82770">
        <w:rPr>
          <w:rStyle w:val="ng-star-inserted"/>
          <w:rFonts w:ascii="Times New Roman" w:hAnsi="Times New Roman" w:cs="Times New Roman"/>
          <w:sz w:val="28"/>
          <w:szCs w:val="28"/>
          <w:lang w:val="en-US"/>
        </w:rPr>
        <w:t xml:space="preserve">4. </w:t>
      </w:r>
      <w:r w:rsidRPr="00C82770">
        <w:rPr>
          <w:rStyle w:val="ng-star-inserted"/>
          <w:rFonts w:ascii="Times New Roman" w:hAnsi="Times New Roman" w:cs="Times New Roman"/>
          <w:b/>
          <w:sz w:val="28"/>
          <w:szCs w:val="28"/>
          <w:lang w:val="en-US"/>
        </w:rPr>
        <w:t>Fallstudie</w:t>
      </w:r>
    </w:p>
    <w:p w14:paraId="42C7EC55" w14:textId="77777777" w:rsidR="00C82770" w:rsidRDefault="00C82770" w:rsidP="00C82770">
      <w:pPr>
        <w:shd w:val="clear" w:color="auto" w:fill="FFFFFF"/>
        <w:tabs>
          <w:tab w:val="left" w:pos="178"/>
        </w:tabs>
        <w:spacing w:after="0" w:line="240" w:lineRule="auto"/>
        <w:jc w:val="both"/>
        <w:rPr>
          <w:rStyle w:val="ng-star-inserted"/>
          <w:rFonts w:ascii="Times New Roman" w:hAnsi="Times New Roman" w:cs="Times New Roman"/>
          <w:sz w:val="28"/>
          <w:szCs w:val="28"/>
          <w:lang w:val="en-US"/>
        </w:rPr>
      </w:pPr>
      <w:r w:rsidRPr="00C82770">
        <w:rPr>
          <w:rStyle w:val="ng-star-inserted"/>
          <w:rFonts w:ascii="Times New Roman" w:hAnsi="Times New Roman" w:cs="Times New Roman"/>
          <w:sz w:val="28"/>
          <w:szCs w:val="28"/>
          <w:lang w:val="en-US"/>
        </w:rPr>
        <w:t>- Aufgabe: Wählen Sie ein Unternehmen aus, das im Technologiesektor tätig ist und analysieren Sie seine Strategien der Technologiesouveränität im Zusammenhang mit dem Verkauf von Produkten.</w:t>
      </w:r>
    </w:p>
    <w:p w14:paraId="3D3CF20B" w14:textId="05E865C1" w:rsidR="00C82770" w:rsidRDefault="00C82770" w:rsidP="00C82770">
      <w:pPr>
        <w:shd w:val="clear" w:color="auto" w:fill="FFFFFF"/>
        <w:tabs>
          <w:tab w:val="left" w:pos="178"/>
        </w:tabs>
        <w:spacing w:after="0" w:line="240" w:lineRule="auto"/>
        <w:jc w:val="both"/>
        <w:rPr>
          <w:rStyle w:val="ng-star-inserted"/>
          <w:lang w:val="en-US"/>
        </w:rPr>
      </w:pPr>
      <w:r w:rsidRPr="00C82770">
        <w:rPr>
          <w:rStyle w:val="ng-star-inserted"/>
          <w:rFonts w:ascii="Times New Roman" w:hAnsi="Times New Roman" w:cs="Times New Roman"/>
          <w:sz w:val="28"/>
          <w:szCs w:val="28"/>
          <w:lang w:val="en-US"/>
        </w:rPr>
        <w:t>- Endergebnis: Ein Fallstudiendokument, das den Ansatz des Unternehmens, die erzielten Ergebnisse und die aufgetretenen Herausforderungen detailliert</w:t>
      </w:r>
      <w:r w:rsidRPr="00C82770">
        <w:rPr>
          <w:rStyle w:val="ng-star-inserted"/>
          <w:lang w:val="en-US"/>
        </w:rPr>
        <w:t>.</w:t>
      </w:r>
    </w:p>
    <w:p w14:paraId="7B29138E" w14:textId="77777777" w:rsidR="00C82770" w:rsidRPr="00C82770" w:rsidRDefault="00C82770" w:rsidP="00C82770">
      <w:pPr>
        <w:shd w:val="clear" w:color="auto" w:fill="FFFFFF"/>
        <w:tabs>
          <w:tab w:val="left" w:pos="178"/>
        </w:tabs>
        <w:spacing w:after="0" w:line="240" w:lineRule="auto"/>
        <w:jc w:val="both"/>
        <w:rPr>
          <w:rFonts w:ascii="Times New Roman" w:eastAsia="Times New Roman" w:hAnsi="Times New Roman"/>
          <w:b/>
          <w:bCs/>
          <w:sz w:val="28"/>
          <w:szCs w:val="28"/>
          <w:lang w:val="en-US" w:eastAsia="en-US"/>
        </w:rPr>
      </w:pPr>
      <w:r w:rsidRPr="00C82770">
        <w:rPr>
          <w:rFonts w:ascii="Times New Roman" w:eastAsia="Times New Roman" w:hAnsi="Times New Roman"/>
          <w:b/>
          <w:bCs/>
          <w:sz w:val="28"/>
          <w:szCs w:val="28"/>
          <w:lang w:val="en-US" w:eastAsia="en-US"/>
        </w:rPr>
        <w:t>5. Strategische Empfehlungen</w:t>
      </w:r>
    </w:p>
    <w:p w14:paraId="3FEE7306" w14:textId="1104C7D6" w:rsidR="00C82770" w:rsidRPr="00C82770" w:rsidRDefault="00C82770" w:rsidP="00C82770">
      <w:pPr>
        <w:shd w:val="clear" w:color="auto" w:fill="FFFFFF"/>
        <w:tabs>
          <w:tab w:val="left" w:pos="178"/>
        </w:tabs>
        <w:spacing w:after="0" w:line="240" w:lineRule="auto"/>
        <w:jc w:val="both"/>
        <w:rPr>
          <w:rFonts w:ascii="Times New Roman" w:eastAsia="Times New Roman" w:hAnsi="Times New Roman"/>
          <w:bCs/>
          <w:sz w:val="28"/>
          <w:szCs w:val="28"/>
          <w:lang w:val="en-US" w:eastAsia="en-US"/>
        </w:rPr>
      </w:pPr>
      <w:r w:rsidRPr="00C82770">
        <w:rPr>
          <w:rFonts w:ascii="Times New Roman" w:eastAsia="Times New Roman" w:hAnsi="Times New Roman"/>
          <w:bCs/>
          <w:sz w:val="28"/>
          <w:szCs w:val="28"/>
          <w:lang w:val="en-US" w:eastAsia="en-US"/>
        </w:rPr>
        <w:t>- Aufgabe: Auf der Grundlage der vorstehenden Analysen, konkrete Empfehlungen für das ausgewählte Unternehmen zur Verbesserung seiner Position auf dem internationalen Markt zu erarbeiten und dabei seine technologische Souveränität zu bewahren.</w:t>
      </w:r>
    </w:p>
    <w:p w14:paraId="04BF9014" w14:textId="02D439C8" w:rsidR="00C82770" w:rsidRPr="00C82770" w:rsidRDefault="00C82770" w:rsidP="00C82770">
      <w:pPr>
        <w:shd w:val="clear" w:color="auto" w:fill="FFFFFF"/>
        <w:tabs>
          <w:tab w:val="left" w:pos="178"/>
        </w:tabs>
        <w:spacing w:after="0" w:line="240" w:lineRule="auto"/>
        <w:jc w:val="both"/>
        <w:rPr>
          <w:rFonts w:ascii="Times New Roman" w:eastAsia="Times New Roman" w:hAnsi="Times New Roman"/>
          <w:bCs/>
          <w:sz w:val="28"/>
          <w:szCs w:val="28"/>
          <w:lang w:val="en-US" w:eastAsia="en-US"/>
        </w:rPr>
      </w:pPr>
      <w:r w:rsidRPr="00C82770">
        <w:rPr>
          <w:rFonts w:ascii="Times New Roman" w:eastAsia="Times New Roman" w:hAnsi="Times New Roman"/>
          <w:bCs/>
          <w:sz w:val="28"/>
          <w:szCs w:val="28"/>
          <w:lang w:val="en-US" w:eastAsia="en-US"/>
        </w:rPr>
        <w:t>- Endergebnis: Eine Reihe von strategischen Empfehlungen mit einem Zeitplan für die Umsetzung.</w:t>
      </w:r>
    </w:p>
    <w:p w14:paraId="5A23DA29" w14:textId="77777777" w:rsidR="00C82770" w:rsidRPr="00C82770" w:rsidRDefault="00C82770" w:rsidP="00C82770">
      <w:pPr>
        <w:shd w:val="clear" w:color="auto" w:fill="FFFFFF"/>
        <w:tabs>
          <w:tab w:val="left" w:pos="178"/>
        </w:tabs>
        <w:spacing w:after="0" w:line="240" w:lineRule="auto"/>
        <w:jc w:val="both"/>
        <w:rPr>
          <w:rFonts w:ascii="Times New Roman" w:eastAsia="Times New Roman" w:hAnsi="Times New Roman"/>
          <w:b/>
          <w:bCs/>
          <w:sz w:val="28"/>
          <w:szCs w:val="28"/>
          <w:lang w:val="en-US" w:eastAsia="en-US"/>
        </w:rPr>
      </w:pPr>
      <w:r w:rsidRPr="00C82770">
        <w:rPr>
          <w:rFonts w:ascii="Times New Roman" w:eastAsia="Times New Roman" w:hAnsi="Times New Roman"/>
          <w:b/>
          <w:bCs/>
          <w:sz w:val="28"/>
          <w:szCs w:val="28"/>
          <w:lang w:val="en-US" w:eastAsia="en-US"/>
        </w:rPr>
        <w:t>6. Abschließende Präsentation</w:t>
      </w:r>
    </w:p>
    <w:p w14:paraId="2B92B7A7" w14:textId="6BEF7E14" w:rsidR="00C82770" w:rsidRPr="00C82770" w:rsidRDefault="00C82770" w:rsidP="00C82770">
      <w:pPr>
        <w:shd w:val="clear" w:color="auto" w:fill="FFFFFF"/>
        <w:tabs>
          <w:tab w:val="left" w:pos="178"/>
        </w:tabs>
        <w:spacing w:after="0" w:line="240" w:lineRule="auto"/>
        <w:jc w:val="both"/>
        <w:rPr>
          <w:rFonts w:ascii="Times New Roman" w:eastAsia="Times New Roman" w:hAnsi="Times New Roman"/>
          <w:bCs/>
          <w:sz w:val="28"/>
          <w:szCs w:val="28"/>
          <w:lang w:val="en-US" w:eastAsia="en-US"/>
        </w:rPr>
      </w:pPr>
      <w:r w:rsidRPr="00C82770">
        <w:rPr>
          <w:rFonts w:ascii="Times New Roman" w:eastAsia="Times New Roman" w:hAnsi="Times New Roman"/>
          <w:bCs/>
          <w:sz w:val="28"/>
          <w:szCs w:val="28"/>
          <w:lang w:val="en-US" w:eastAsia="en-US"/>
        </w:rPr>
        <w:t>- Aufgabe: Bereiten Sie eine Präsentation vor, die Ihre Schlussfolgerungen, Analysen und Empfehlungen zusammenfasst. Verwenden Sie visuelle Hilfsmittel, um Ihre Botschaft zu verstärken.</w:t>
      </w:r>
    </w:p>
    <w:p w14:paraId="3F9451DD" w14:textId="2FDB3E58" w:rsidR="00C82770" w:rsidRDefault="00C82770" w:rsidP="00C82770">
      <w:pPr>
        <w:shd w:val="clear" w:color="auto" w:fill="FFFFFF"/>
        <w:tabs>
          <w:tab w:val="left" w:pos="178"/>
        </w:tabs>
        <w:spacing w:after="0" w:line="240" w:lineRule="auto"/>
        <w:jc w:val="both"/>
        <w:rPr>
          <w:rFonts w:ascii="Times New Roman" w:eastAsia="Times New Roman" w:hAnsi="Times New Roman"/>
          <w:bCs/>
          <w:sz w:val="28"/>
          <w:szCs w:val="28"/>
          <w:lang w:val="en-US" w:eastAsia="en-US"/>
        </w:rPr>
      </w:pPr>
      <w:r w:rsidRPr="00C82770">
        <w:rPr>
          <w:rFonts w:ascii="Times New Roman" w:eastAsia="Times New Roman" w:hAnsi="Times New Roman"/>
          <w:bCs/>
          <w:sz w:val="28"/>
          <w:szCs w:val="28"/>
          <w:lang w:val="en-US" w:eastAsia="en-US"/>
        </w:rPr>
        <w:t>- Endergebnis: Eine PowerPoint-Präsentation oder ein anderes Präsentationsformat, das mit der Gruppe geteilt werden kann.</w:t>
      </w:r>
    </w:p>
    <w:p w14:paraId="5F1EEE41" w14:textId="77777777" w:rsidR="009C6BD8" w:rsidRPr="00A85586" w:rsidRDefault="00701C36" w:rsidP="00DB48A6">
      <w:pPr>
        <w:keepNext/>
        <w:spacing w:after="0" w:line="240" w:lineRule="auto"/>
        <w:jc w:val="center"/>
        <w:rPr>
          <w:rFonts w:ascii="Times New Roman" w:eastAsia="Times New Roman" w:hAnsi="Times New Roman" w:cs="Times New Roman"/>
          <w:b/>
          <w:sz w:val="28"/>
          <w:u w:val="single"/>
          <w:lang w:val="de-DE"/>
        </w:rPr>
      </w:pPr>
      <w:r w:rsidRPr="00A85586">
        <w:rPr>
          <w:rFonts w:ascii="Times New Roman" w:eastAsia="Times New Roman" w:hAnsi="Times New Roman" w:cs="Times New Roman"/>
          <w:b/>
          <w:sz w:val="28"/>
          <w:u w:val="single"/>
        </w:rPr>
        <w:lastRenderedPageBreak/>
        <w:t>ФРАНЦУЗСКИЙ</w:t>
      </w:r>
      <w:r w:rsidRPr="00A85586">
        <w:rPr>
          <w:rFonts w:ascii="Times New Roman" w:eastAsia="Times New Roman" w:hAnsi="Times New Roman" w:cs="Times New Roman"/>
          <w:b/>
          <w:sz w:val="28"/>
          <w:u w:val="single"/>
          <w:lang w:val="de-DE"/>
        </w:rPr>
        <w:t xml:space="preserve"> </w:t>
      </w:r>
      <w:r w:rsidRPr="00A85586">
        <w:rPr>
          <w:rFonts w:ascii="Times New Roman" w:eastAsia="Times New Roman" w:hAnsi="Times New Roman" w:cs="Times New Roman"/>
          <w:b/>
          <w:sz w:val="28"/>
          <w:u w:val="single"/>
        </w:rPr>
        <w:t>ЯЗЫК</w:t>
      </w:r>
    </w:p>
    <w:p w14:paraId="40A72907" w14:textId="77777777" w:rsidR="009C6BD8" w:rsidRPr="00136925" w:rsidRDefault="00701C36">
      <w:pPr>
        <w:pStyle w:val="aff"/>
        <w:keepNext/>
        <w:spacing w:after="0" w:line="240" w:lineRule="auto"/>
        <w:jc w:val="center"/>
        <w:rPr>
          <w:rFonts w:ascii="Times New Roman" w:eastAsia="Times New Roman" w:hAnsi="Times New Roman" w:cs="Times New Roman"/>
          <w:b/>
          <w:sz w:val="28"/>
          <w:lang w:val="de-DE"/>
        </w:rPr>
      </w:pPr>
      <w:r w:rsidRPr="00136925">
        <w:rPr>
          <w:rFonts w:ascii="Times New Roman" w:eastAsia="Times New Roman" w:hAnsi="Times New Roman" w:cs="Times New Roman"/>
          <w:b/>
          <w:sz w:val="28"/>
        </w:rPr>
        <w:t>Письменная</w:t>
      </w:r>
      <w:r w:rsidRPr="00136925">
        <w:rPr>
          <w:rFonts w:ascii="Times New Roman" w:eastAsia="Times New Roman" w:hAnsi="Times New Roman" w:cs="Times New Roman"/>
          <w:b/>
          <w:sz w:val="28"/>
          <w:lang w:val="de-DE"/>
        </w:rPr>
        <w:t xml:space="preserve"> </w:t>
      </w:r>
      <w:r w:rsidRPr="00136925">
        <w:rPr>
          <w:rFonts w:ascii="Times New Roman" w:eastAsia="Times New Roman" w:hAnsi="Times New Roman" w:cs="Times New Roman"/>
          <w:b/>
          <w:sz w:val="28"/>
        </w:rPr>
        <w:t>часть</w:t>
      </w:r>
    </w:p>
    <w:p w14:paraId="67DDBD38" w14:textId="77777777" w:rsidR="009C6BD8" w:rsidRPr="00136925" w:rsidRDefault="00701C36">
      <w:pPr>
        <w:pStyle w:val="aff"/>
        <w:keepNext/>
        <w:spacing w:after="0" w:line="240" w:lineRule="auto"/>
        <w:jc w:val="center"/>
        <w:rPr>
          <w:rFonts w:ascii="Times New Roman" w:eastAsia="Times New Roman" w:hAnsi="Times New Roman" w:cs="Times New Roman"/>
          <w:b/>
          <w:sz w:val="28"/>
          <w:lang w:val="de-DE"/>
        </w:rPr>
      </w:pPr>
      <w:r w:rsidRPr="00136925">
        <w:rPr>
          <w:rFonts w:ascii="Times New Roman" w:eastAsia="Times New Roman" w:hAnsi="Times New Roman" w:cs="Times New Roman"/>
          <w:b/>
          <w:sz w:val="28"/>
          <w:lang w:val="de-DE"/>
        </w:rPr>
        <w:t>COMPREHENSION DE L’ORAL</w:t>
      </w:r>
    </w:p>
    <w:p w14:paraId="78A4A152" w14:textId="24989D97" w:rsidR="009C6BD8" w:rsidRDefault="00B50A44" w:rsidP="0052333B">
      <w:pPr>
        <w:pStyle w:val="aff"/>
        <w:keepNext/>
        <w:numPr>
          <w:ilvl w:val="0"/>
          <w:numId w:val="31"/>
        </w:numPr>
        <w:spacing w:after="0" w:line="240" w:lineRule="auto"/>
        <w:jc w:val="both"/>
        <w:rPr>
          <w:rFonts w:ascii="Times New Roman" w:eastAsia="Times New Roman" w:hAnsi="Times New Roman" w:cs="Times New Roman"/>
          <w:sz w:val="28"/>
          <w:lang w:val="fr-FR"/>
        </w:rPr>
      </w:pPr>
      <w:r>
        <w:rPr>
          <w:rFonts w:ascii="Times New Roman" w:eastAsia="Times New Roman" w:hAnsi="Times New Roman" w:cs="Times New Roman"/>
          <w:sz w:val="28"/>
          <w:lang w:val="fr-FR"/>
        </w:rPr>
        <w:t>Vous souhaitez faire le point sur votre carrière. Vous assistez à une table ronde sur le bilan de compétences. Ecoutez les échanges et prenez notes pour remplir la fiche que vous avez préparé.</w:t>
      </w:r>
    </w:p>
    <w:tbl>
      <w:tblPr>
        <w:tblStyle w:val="af9"/>
        <w:tblW w:w="0" w:type="auto"/>
        <w:tblInd w:w="-431" w:type="dxa"/>
        <w:tblLook w:val="04A0" w:firstRow="1" w:lastRow="0" w:firstColumn="1" w:lastColumn="0" w:noHBand="0" w:noVBand="1"/>
      </w:tblPr>
      <w:tblGrid>
        <w:gridCol w:w="9493"/>
      </w:tblGrid>
      <w:tr w:rsidR="00B50A44" w:rsidRPr="00904490" w14:paraId="346C1E69" w14:textId="77777777" w:rsidTr="00A85586">
        <w:tc>
          <w:tcPr>
            <w:tcW w:w="9493" w:type="dxa"/>
          </w:tcPr>
          <w:p w14:paraId="22D00472" w14:textId="0DE267AD" w:rsidR="00B50A44" w:rsidRPr="00B50A44" w:rsidRDefault="00B50A44" w:rsidP="00B50A44">
            <w:pPr>
              <w:keepNext/>
              <w:spacing w:after="0" w:line="240" w:lineRule="auto"/>
              <w:jc w:val="center"/>
              <w:rPr>
                <w:rFonts w:ascii="Times New Roman" w:eastAsia="Times New Roman" w:hAnsi="Times New Roman" w:cs="Times New Roman"/>
                <w:b/>
                <w:sz w:val="28"/>
                <w:lang w:val="fr-FR"/>
              </w:rPr>
            </w:pPr>
            <w:r w:rsidRPr="00B50A44">
              <w:rPr>
                <w:rFonts w:ascii="Times New Roman" w:eastAsia="Times New Roman" w:hAnsi="Times New Roman" w:cs="Times New Roman"/>
                <w:b/>
                <w:sz w:val="28"/>
                <w:lang w:val="fr-FR"/>
              </w:rPr>
              <w:t>Bilan de compétence</w:t>
            </w:r>
            <w:r>
              <w:rPr>
                <w:rFonts w:ascii="Times New Roman" w:eastAsia="Times New Roman" w:hAnsi="Times New Roman" w:cs="Times New Roman"/>
                <w:b/>
                <w:sz w:val="28"/>
                <w:lang w:val="fr-FR"/>
              </w:rPr>
              <w:t>s</w:t>
            </w:r>
          </w:p>
          <w:p w14:paraId="43030D11" w14:textId="3DAE811D"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Bénéficiaires _________________________________________________</w:t>
            </w:r>
            <w:r w:rsidR="00A85586" w:rsidRPr="00A85586">
              <w:rPr>
                <w:rFonts w:ascii="Times New Roman" w:eastAsia="Times New Roman" w:hAnsi="Times New Roman" w:cs="Times New Roman"/>
                <w:sz w:val="28"/>
                <w:lang w:val="fr-FR"/>
              </w:rPr>
              <w:t>_____</w:t>
            </w:r>
          </w:p>
          <w:p w14:paraId="0BE60B96" w14:textId="345200FE"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Prix ________________________________________________________</w:t>
            </w:r>
            <w:r w:rsidR="00A85586" w:rsidRPr="00A85586">
              <w:rPr>
                <w:rFonts w:ascii="Times New Roman" w:eastAsia="Times New Roman" w:hAnsi="Times New Roman" w:cs="Times New Roman"/>
                <w:sz w:val="28"/>
                <w:lang w:val="fr-FR"/>
              </w:rPr>
              <w:t>______</w:t>
            </w:r>
          </w:p>
          <w:p w14:paraId="15125853" w14:textId="4F666DF8"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Objectifs du BC ______________________________________________</w:t>
            </w:r>
            <w:r w:rsidR="00A85586" w:rsidRPr="00A85586">
              <w:rPr>
                <w:rFonts w:ascii="Times New Roman" w:eastAsia="Times New Roman" w:hAnsi="Times New Roman" w:cs="Times New Roman"/>
                <w:sz w:val="28"/>
                <w:lang w:val="fr-FR"/>
              </w:rPr>
              <w:t>______</w:t>
            </w:r>
          </w:p>
          <w:p w14:paraId="47E9C235" w14:textId="4E196CDC"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________________________________________________________________________________________________________________________</w:t>
            </w:r>
            <w:r w:rsidR="00A85586" w:rsidRPr="00A85586">
              <w:rPr>
                <w:rFonts w:ascii="Times New Roman" w:eastAsia="Times New Roman" w:hAnsi="Times New Roman" w:cs="Times New Roman"/>
                <w:sz w:val="28"/>
                <w:lang w:val="fr-FR"/>
              </w:rPr>
              <w:t>____________</w:t>
            </w:r>
          </w:p>
          <w:p w14:paraId="6057599E" w14:textId="7A497D69"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Démarches du BC ________________________________________________________________________________________________________________________________________________________________________________________________________________________________________________</w:t>
            </w:r>
            <w:r w:rsidR="00A85586" w:rsidRPr="00A85586">
              <w:rPr>
                <w:rFonts w:ascii="Times New Roman" w:eastAsia="Times New Roman" w:hAnsi="Times New Roman" w:cs="Times New Roman"/>
                <w:sz w:val="28"/>
                <w:lang w:val="fr-FR"/>
              </w:rPr>
              <w:t>________________________</w:t>
            </w:r>
          </w:p>
          <w:p w14:paraId="24ADC68F" w14:textId="5720492C"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Durée ______________________________________________________</w:t>
            </w:r>
            <w:r w:rsidR="00A85586" w:rsidRPr="00A85586">
              <w:rPr>
                <w:rFonts w:ascii="Times New Roman" w:eastAsia="Times New Roman" w:hAnsi="Times New Roman" w:cs="Times New Roman"/>
                <w:sz w:val="28"/>
                <w:lang w:val="fr-FR"/>
              </w:rPr>
              <w:t>______</w:t>
            </w:r>
          </w:p>
          <w:p w14:paraId="54647A02" w14:textId="0E1EF69F" w:rsidR="00B50A44" w:rsidRPr="00A85586" w:rsidRDefault="00B50A44" w:rsidP="00B50A44">
            <w:pPr>
              <w:keepNext/>
              <w:spacing w:after="0" w:line="240" w:lineRule="auto"/>
              <w:rPr>
                <w:rFonts w:ascii="Times New Roman" w:eastAsia="Times New Roman" w:hAnsi="Times New Roman" w:cs="Times New Roman"/>
                <w:sz w:val="28"/>
                <w:lang w:val="fr-FR"/>
              </w:rPr>
            </w:pPr>
            <w:r>
              <w:rPr>
                <w:rFonts w:ascii="Times New Roman" w:eastAsia="Times New Roman" w:hAnsi="Times New Roman" w:cs="Times New Roman"/>
                <w:sz w:val="28"/>
                <w:lang w:val="fr-FR"/>
              </w:rPr>
              <w:t>Raisons pour passer un BC ____________________________________________________________________________________________________________________________________________________________________________________</w:t>
            </w:r>
            <w:r w:rsidR="00A85586" w:rsidRPr="00A85586">
              <w:rPr>
                <w:rFonts w:ascii="Times New Roman" w:eastAsia="Times New Roman" w:hAnsi="Times New Roman" w:cs="Times New Roman"/>
                <w:sz w:val="28"/>
                <w:lang w:val="fr-FR"/>
              </w:rPr>
              <w:t>__________________</w:t>
            </w:r>
          </w:p>
          <w:p w14:paraId="70DEF50E" w14:textId="583C1C31" w:rsidR="00B50A44" w:rsidRPr="00B50A44" w:rsidRDefault="00B50A44" w:rsidP="00B50A44">
            <w:pPr>
              <w:keepNext/>
              <w:spacing w:after="0" w:line="240" w:lineRule="auto"/>
              <w:jc w:val="both"/>
              <w:rPr>
                <w:rFonts w:ascii="Times New Roman" w:eastAsia="Times New Roman" w:hAnsi="Times New Roman" w:cs="Times New Roman"/>
                <w:sz w:val="28"/>
                <w:lang w:val="fr-FR"/>
              </w:rPr>
            </w:pPr>
          </w:p>
        </w:tc>
      </w:tr>
    </w:tbl>
    <w:p w14:paraId="256019AF" w14:textId="77777777" w:rsidR="00B50A44" w:rsidRPr="00136925" w:rsidRDefault="00B50A44" w:rsidP="007A4719">
      <w:pPr>
        <w:pStyle w:val="aff"/>
        <w:keepNext/>
        <w:spacing w:after="0" w:line="240" w:lineRule="auto"/>
        <w:jc w:val="both"/>
        <w:rPr>
          <w:rFonts w:ascii="Times New Roman" w:eastAsia="Times New Roman" w:hAnsi="Times New Roman" w:cs="Times New Roman"/>
          <w:sz w:val="28"/>
          <w:lang w:val="fr-FR"/>
        </w:rPr>
      </w:pPr>
    </w:p>
    <w:p w14:paraId="16FBD429" w14:textId="77777777" w:rsidR="009C6BD8" w:rsidRPr="00DB48A6" w:rsidRDefault="00701C36">
      <w:pPr>
        <w:keepNext/>
        <w:spacing w:after="0" w:line="240" w:lineRule="auto"/>
        <w:jc w:val="center"/>
        <w:rPr>
          <w:rFonts w:ascii="Times New Roman" w:eastAsia="Times New Roman" w:hAnsi="Times New Roman" w:cs="Times New Roman"/>
          <w:b/>
          <w:sz w:val="28"/>
          <w:lang w:val="fr-FR"/>
        </w:rPr>
      </w:pPr>
      <w:r w:rsidRPr="00DB48A6">
        <w:rPr>
          <w:rFonts w:ascii="Times New Roman" w:eastAsia="Times New Roman" w:hAnsi="Times New Roman" w:cs="Times New Roman"/>
          <w:b/>
          <w:sz w:val="28"/>
          <w:lang w:val="fr-FR"/>
        </w:rPr>
        <w:t>COMPREHENSION DE L’ECRIT</w:t>
      </w:r>
    </w:p>
    <w:p w14:paraId="5606F3AC" w14:textId="77777777" w:rsidR="009C6BD8" w:rsidRPr="00DB48A6" w:rsidRDefault="00701C36" w:rsidP="0052333B">
      <w:pPr>
        <w:pStyle w:val="aff"/>
        <w:keepNext/>
        <w:numPr>
          <w:ilvl w:val="0"/>
          <w:numId w:val="32"/>
        </w:numPr>
        <w:spacing w:after="0" w:line="240" w:lineRule="auto"/>
        <w:rPr>
          <w:rFonts w:ascii="Times New Roman" w:eastAsia="Times New Roman" w:hAnsi="Times New Roman" w:cs="Times New Roman"/>
          <w:b/>
          <w:sz w:val="28"/>
          <w:lang w:val="fr-FR"/>
        </w:rPr>
      </w:pPr>
      <w:r w:rsidRPr="00DB48A6">
        <w:rPr>
          <w:rFonts w:ascii="Times New Roman" w:eastAsia="Times New Roman" w:hAnsi="Times New Roman" w:cs="Times New Roman"/>
          <w:b/>
          <w:sz w:val="28"/>
          <w:lang w:val="fr-FR"/>
        </w:rPr>
        <w:t>Trouvez la fin pour chaque proposition :</w:t>
      </w:r>
    </w:p>
    <w:tbl>
      <w:tblPr>
        <w:tblStyle w:val="af9"/>
        <w:tblW w:w="0" w:type="auto"/>
        <w:tblInd w:w="-431" w:type="dxa"/>
        <w:tblLook w:val="04A0" w:firstRow="1" w:lastRow="0" w:firstColumn="1" w:lastColumn="0" w:noHBand="0" w:noVBand="1"/>
      </w:tblPr>
      <w:tblGrid>
        <w:gridCol w:w="4908"/>
        <w:gridCol w:w="4585"/>
      </w:tblGrid>
      <w:tr w:rsidR="009C6BD8" w:rsidRPr="00904490" w14:paraId="4F5E1503" w14:textId="77777777" w:rsidTr="00A85586">
        <w:tc>
          <w:tcPr>
            <w:tcW w:w="4908" w:type="dxa"/>
          </w:tcPr>
          <w:p w14:paraId="63BEF1F6" w14:textId="348E16B2" w:rsidR="009C6BD8" w:rsidRPr="00A85586" w:rsidRDefault="00B50A44" w:rsidP="0052333B">
            <w:pPr>
              <w:pStyle w:val="aff"/>
              <w:keepNext/>
              <w:numPr>
                <w:ilvl w:val="0"/>
                <w:numId w:val="33"/>
              </w:numPr>
              <w:spacing w:after="0" w:line="240" w:lineRule="auto"/>
              <w:rPr>
                <w:rFonts w:ascii="Times New Roman" w:eastAsia="Times New Roman" w:hAnsi="Times New Roman" w:cs="Times New Roman"/>
                <w:b/>
                <w:sz w:val="24"/>
                <w:lang w:val="fr-FR"/>
              </w:rPr>
            </w:pPr>
            <w:r w:rsidRPr="00A85586">
              <w:rPr>
                <w:rFonts w:ascii="Times New Roman" w:eastAsia="Times New Roman" w:hAnsi="Times New Roman" w:cs="Times New Roman"/>
                <w:bCs/>
                <w:iCs/>
                <w:sz w:val="24"/>
                <w:lang w:val="fr-FR"/>
              </w:rPr>
              <w:t>La souveraineté numérique désigne</w:t>
            </w:r>
          </w:p>
        </w:tc>
        <w:tc>
          <w:tcPr>
            <w:tcW w:w="4585" w:type="dxa"/>
          </w:tcPr>
          <w:p w14:paraId="787C3083" w14:textId="6661A6A2" w:rsidR="009C6BD8" w:rsidRPr="00A85586" w:rsidRDefault="00B50A44" w:rsidP="0052333B">
            <w:pPr>
              <w:pStyle w:val="aff"/>
              <w:keepNext/>
              <w:numPr>
                <w:ilvl w:val="0"/>
                <w:numId w:val="34"/>
              </w:numPr>
              <w:spacing w:after="0" w:line="240" w:lineRule="auto"/>
              <w:rPr>
                <w:rFonts w:ascii="Times New Roman" w:eastAsia="Times New Roman" w:hAnsi="Times New Roman" w:cs="Times New Roman"/>
                <w:b/>
                <w:sz w:val="24"/>
                <w:lang w:val="fr-FR"/>
              </w:rPr>
            </w:pPr>
            <w:r w:rsidRPr="00A85586">
              <w:rPr>
                <w:rFonts w:ascii="Times New Roman" w:eastAsia="Times New Roman" w:hAnsi="Times New Roman" w:cs="Times New Roman"/>
                <w:bCs/>
                <w:iCs/>
                <w:sz w:val="24"/>
                <w:lang w:val="fr-FR"/>
              </w:rPr>
              <w:t>la capacité d’un État, d’une organisation ou d’un citoyen à contrôler ses infrastructures, ses technologies et ses données dans le cyberespace.</w:t>
            </w:r>
          </w:p>
        </w:tc>
      </w:tr>
      <w:tr w:rsidR="009C6BD8" w:rsidRPr="00904490" w14:paraId="79997910" w14:textId="77777777" w:rsidTr="00A85586">
        <w:tc>
          <w:tcPr>
            <w:tcW w:w="4908" w:type="dxa"/>
          </w:tcPr>
          <w:p w14:paraId="67590501" w14:textId="15BDD645" w:rsidR="009C6BD8" w:rsidRPr="00A85586" w:rsidRDefault="00B50A44" w:rsidP="0052333B">
            <w:pPr>
              <w:pStyle w:val="aff"/>
              <w:keepNext/>
              <w:numPr>
                <w:ilvl w:val="0"/>
                <w:numId w:val="33"/>
              </w:numPr>
              <w:spacing w:after="0" w:line="240" w:lineRule="auto"/>
              <w:rPr>
                <w:rFonts w:ascii="Times New Roman" w:eastAsia="Times New Roman" w:hAnsi="Times New Roman" w:cs="Times New Roman"/>
                <w:b/>
                <w:sz w:val="24"/>
                <w:lang w:val="fr-FR"/>
              </w:rPr>
            </w:pPr>
            <w:r w:rsidRPr="00A85586">
              <w:rPr>
                <w:rFonts w:ascii="Times New Roman" w:eastAsia="Times New Roman" w:hAnsi="Times New Roman" w:cs="Times New Roman"/>
                <w:sz w:val="24"/>
                <w:lang w:val="fr-FR"/>
              </w:rPr>
              <w:t>Contrairement à la souveraineté traditionnelle, elle pose des défis nouveaux liés à</w:t>
            </w:r>
          </w:p>
        </w:tc>
        <w:tc>
          <w:tcPr>
            <w:tcW w:w="4585" w:type="dxa"/>
          </w:tcPr>
          <w:p w14:paraId="5D21ED4D" w14:textId="5F425795" w:rsidR="009C6BD8" w:rsidRPr="00A85586" w:rsidRDefault="00B50A44" w:rsidP="0052333B">
            <w:pPr>
              <w:pStyle w:val="aff"/>
              <w:keepNext/>
              <w:numPr>
                <w:ilvl w:val="0"/>
                <w:numId w:val="34"/>
              </w:numPr>
              <w:spacing w:after="0" w:line="240" w:lineRule="auto"/>
              <w:rPr>
                <w:rFonts w:ascii="Times New Roman" w:eastAsia="Times New Roman" w:hAnsi="Times New Roman" w:cs="Times New Roman"/>
                <w:b/>
                <w:sz w:val="24"/>
                <w:lang w:val="fr-FR"/>
              </w:rPr>
            </w:pPr>
            <w:r w:rsidRPr="00A85586">
              <w:rPr>
                <w:rFonts w:ascii="Times New Roman" w:eastAsia="Times New Roman" w:hAnsi="Times New Roman" w:cs="Times New Roman"/>
                <w:sz w:val="24"/>
                <w:lang w:val="fr-FR"/>
              </w:rPr>
              <w:t>la dépendance envers des acteurs technologiques étrangers, à la maîtrise des données personnelles et à la sécurisation des systèmes d’information</w:t>
            </w:r>
            <w:r w:rsidR="00701C36" w:rsidRPr="00A85586">
              <w:rPr>
                <w:rFonts w:ascii="Times New Roman" w:eastAsia="Times New Roman" w:hAnsi="Times New Roman" w:cs="Times New Roman"/>
                <w:sz w:val="24"/>
                <w:lang w:val="fr-FR"/>
              </w:rPr>
              <w:t>. </w:t>
            </w:r>
          </w:p>
        </w:tc>
      </w:tr>
      <w:tr w:rsidR="009C6BD8" w:rsidRPr="00A85586" w14:paraId="3B0CE159" w14:textId="77777777" w:rsidTr="00A85586">
        <w:tc>
          <w:tcPr>
            <w:tcW w:w="4908" w:type="dxa"/>
          </w:tcPr>
          <w:p w14:paraId="2984303F" w14:textId="3C6914DA" w:rsidR="009C6BD8" w:rsidRPr="00A85586" w:rsidRDefault="00B50A44" w:rsidP="0052333B">
            <w:pPr>
              <w:pStyle w:val="aff"/>
              <w:keepNext/>
              <w:numPr>
                <w:ilvl w:val="0"/>
                <w:numId w:val="33"/>
              </w:numPr>
              <w:spacing w:after="0" w:line="240" w:lineRule="auto"/>
              <w:rPr>
                <w:rFonts w:ascii="Times New Roman" w:eastAsia="Times New Roman" w:hAnsi="Times New Roman" w:cs="Times New Roman"/>
                <w:b/>
                <w:sz w:val="24"/>
                <w:lang w:val="fr-FR"/>
              </w:rPr>
            </w:pPr>
            <w:r w:rsidRPr="00A85586">
              <w:rPr>
                <w:rFonts w:ascii="Times New Roman" w:eastAsia="Times New Roman" w:hAnsi="Times New Roman" w:cs="Times New Roman"/>
                <w:sz w:val="24"/>
                <w:lang w:val="fr-FR"/>
              </w:rPr>
              <w:t>La souveraineté numérique doit être envisagée sous plusieurs angles complémentaires :</w:t>
            </w:r>
          </w:p>
        </w:tc>
        <w:tc>
          <w:tcPr>
            <w:tcW w:w="4585" w:type="dxa"/>
          </w:tcPr>
          <w:p w14:paraId="3FFBD450" w14:textId="694EB2C2" w:rsidR="009C6BD8" w:rsidRPr="00A85586" w:rsidRDefault="00B50A44" w:rsidP="0052333B">
            <w:pPr>
              <w:pStyle w:val="aff"/>
              <w:keepNext/>
              <w:numPr>
                <w:ilvl w:val="0"/>
                <w:numId w:val="34"/>
              </w:numPr>
              <w:spacing w:after="0" w:line="240" w:lineRule="auto"/>
              <w:rPr>
                <w:rFonts w:ascii="Times New Roman" w:eastAsia="Times New Roman" w:hAnsi="Times New Roman" w:cs="Times New Roman"/>
                <w:b/>
                <w:sz w:val="24"/>
                <w:lang w:val="fr-FR"/>
              </w:rPr>
            </w:pPr>
            <w:r w:rsidRPr="00A85586">
              <w:rPr>
                <w:rFonts w:ascii="Times New Roman" w:eastAsia="Times New Roman" w:hAnsi="Times New Roman" w:cs="Times New Roman"/>
                <w:sz w:val="24"/>
                <w:lang w:val="fr-FR"/>
              </w:rPr>
              <w:t>juridique, politique et économique.</w:t>
            </w:r>
          </w:p>
        </w:tc>
      </w:tr>
      <w:tr w:rsidR="00785E22" w:rsidRPr="00904490" w14:paraId="5490FD45" w14:textId="77777777" w:rsidTr="00A85586">
        <w:tc>
          <w:tcPr>
            <w:tcW w:w="4908" w:type="dxa"/>
          </w:tcPr>
          <w:p w14:paraId="7053F7C9" w14:textId="13A0FD26" w:rsidR="00785E22" w:rsidRPr="00A85586" w:rsidRDefault="00785E22" w:rsidP="0052333B">
            <w:pPr>
              <w:pStyle w:val="aff"/>
              <w:keepNext/>
              <w:numPr>
                <w:ilvl w:val="0"/>
                <w:numId w:val="33"/>
              </w:numPr>
              <w:spacing w:after="0" w:line="240" w:lineRule="auto"/>
              <w:rPr>
                <w:rFonts w:ascii="Times New Roman" w:eastAsia="Times New Roman" w:hAnsi="Times New Roman" w:cs="Times New Roman"/>
                <w:sz w:val="24"/>
                <w:lang w:val="fr-FR"/>
              </w:rPr>
            </w:pPr>
            <w:r w:rsidRPr="00A85586">
              <w:rPr>
                <w:rFonts w:ascii="Times New Roman" w:eastAsia="Times New Roman" w:hAnsi="Times New Roman" w:cs="Times New Roman"/>
                <w:sz w:val="24"/>
                <w:lang w:val="fr-FR"/>
              </w:rPr>
              <w:t>La souveraineté numérique représente le pouvoir de contrôle et d’influence qu’</w:t>
            </w:r>
          </w:p>
        </w:tc>
        <w:tc>
          <w:tcPr>
            <w:tcW w:w="4585" w:type="dxa"/>
          </w:tcPr>
          <w:p w14:paraId="6055BF19" w14:textId="4D44E067" w:rsidR="00785E22" w:rsidRPr="00A85586" w:rsidRDefault="00785E22" w:rsidP="0052333B">
            <w:pPr>
              <w:pStyle w:val="aff"/>
              <w:keepNext/>
              <w:numPr>
                <w:ilvl w:val="0"/>
                <w:numId w:val="34"/>
              </w:numPr>
              <w:spacing w:after="0" w:line="240" w:lineRule="auto"/>
              <w:rPr>
                <w:rFonts w:ascii="Times New Roman" w:eastAsia="Times New Roman" w:hAnsi="Times New Roman" w:cs="Times New Roman"/>
                <w:sz w:val="24"/>
                <w:lang w:val="fr-FR"/>
              </w:rPr>
            </w:pPr>
            <w:r w:rsidRPr="00A85586">
              <w:rPr>
                <w:rFonts w:ascii="Times New Roman" w:eastAsia="Times New Roman" w:hAnsi="Times New Roman" w:cs="Times New Roman"/>
                <w:sz w:val="24"/>
                <w:lang w:val="fr-FR"/>
              </w:rPr>
              <w:t>un État peut exercer sur les données et les technologies qui façonnent notre monde numérique.</w:t>
            </w:r>
          </w:p>
        </w:tc>
      </w:tr>
    </w:tbl>
    <w:p w14:paraId="17E3CA98" w14:textId="01725253" w:rsidR="00C82770" w:rsidRDefault="00C82770">
      <w:pPr>
        <w:spacing w:after="0" w:line="240" w:lineRule="auto"/>
        <w:rPr>
          <w:rFonts w:ascii="Times New Roman" w:eastAsia="Times New Roman" w:hAnsi="Times New Roman" w:cs="Times New Roman"/>
          <w:b/>
          <w:sz w:val="28"/>
          <w:highlight w:val="yellow"/>
          <w:lang w:val="fr-FR"/>
        </w:rPr>
      </w:pPr>
    </w:p>
    <w:p w14:paraId="118989D8" w14:textId="3312EE08" w:rsidR="009C6BD8" w:rsidRPr="00785E22" w:rsidRDefault="00701C36" w:rsidP="0052333B">
      <w:pPr>
        <w:pStyle w:val="aff"/>
        <w:keepNext/>
        <w:numPr>
          <w:ilvl w:val="0"/>
          <w:numId w:val="32"/>
        </w:numPr>
        <w:spacing w:after="0" w:line="240" w:lineRule="auto"/>
        <w:rPr>
          <w:rFonts w:ascii="Times New Roman" w:eastAsia="Times New Roman" w:hAnsi="Times New Roman" w:cs="Times New Roman"/>
          <w:sz w:val="28"/>
          <w:lang w:val="fr-FR"/>
        </w:rPr>
      </w:pPr>
      <w:r w:rsidRPr="00785E22">
        <w:rPr>
          <w:rFonts w:ascii="Times New Roman" w:eastAsia="Times New Roman" w:hAnsi="Times New Roman" w:cs="Times New Roman"/>
          <w:b/>
          <w:sz w:val="28"/>
          <w:lang w:val="fr-FR"/>
        </w:rPr>
        <w:lastRenderedPageBreak/>
        <w:t>Lisez le texte et complétez les mentions manquantes</w:t>
      </w:r>
      <w:r w:rsidRPr="00785E22">
        <w:rPr>
          <w:rFonts w:ascii="Times New Roman" w:eastAsia="Times New Roman" w:hAnsi="Times New Roman" w:cs="Times New Roman"/>
          <w:sz w:val="28"/>
          <w:lang w:val="fr-FR"/>
        </w:rPr>
        <w:t>.</w:t>
      </w:r>
    </w:p>
    <w:p w14:paraId="6479EB9F" w14:textId="77777777" w:rsidR="009C6BD8" w:rsidRPr="00785E22" w:rsidRDefault="009C6BD8">
      <w:pPr>
        <w:keepNext/>
        <w:spacing w:after="0" w:line="240" w:lineRule="auto"/>
        <w:rPr>
          <w:rFonts w:ascii="Times New Roman" w:eastAsia="Times New Roman" w:hAnsi="Times New Roman" w:cs="Times New Roman"/>
          <w:sz w:val="28"/>
          <w:lang w:val="fr-FR"/>
        </w:rPr>
      </w:pPr>
    </w:p>
    <w:tbl>
      <w:tblPr>
        <w:tblStyle w:val="af9"/>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535"/>
      </w:tblGrid>
      <w:tr w:rsidR="009C6BD8" w:rsidRPr="00904490" w14:paraId="5929EC1C" w14:textId="77777777" w:rsidTr="00785E22">
        <w:tc>
          <w:tcPr>
            <w:tcW w:w="4535" w:type="dxa"/>
          </w:tcPr>
          <w:p w14:paraId="3FF25209" w14:textId="77777777" w:rsidR="00785E22" w:rsidRPr="00785E22" w:rsidRDefault="00785E22" w:rsidP="0052333B">
            <w:pPr>
              <w:pStyle w:val="aff"/>
              <w:keepNext/>
              <w:numPr>
                <w:ilvl w:val="0"/>
                <w:numId w:val="35"/>
              </w:numPr>
              <w:spacing w:after="0" w:line="240" w:lineRule="auto"/>
              <w:rPr>
                <w:rFonts w:ascii="Times New Roman" w:eastAsia="Times New Roman" w:hAnsi="Times New Roman" w:cs="Times New Roman"/>
                <w:bCs/>
                <w:i/>
                <w:sz w:val="28"/>
                <w:lang w:val="fr-FR"/>
              </w:rPr>
            </w:pPr>
            <w:r w:rsidRPr="00785E22">
              <w:rPr>
                <w:rFonts w:ascii="Times New Roman" w:eastAsia="Times New Roman" w:hAnsi="Times New Roman" w:cs="Times New Roman"/>
                <w:bCs/>
                <w:i/>
                <w:sz w:val="28"/>
                <w:lang w:val="fr-FR"/>
              </w:rPr>
              <w:t xml:space="preserve">protéger les droits des citoyens </w:t>
            </w:r>
          </w:p>
          <w:p w14:paraId="61AD45A2" w14:textId="77777777" w:rsidR="009C6BD8" w:rsidRDefault="00785E22" w:rsidP="0052333B">
            <w:pPr>
              <w:pStyle w:val="aff"/>
              <w:keepNext/>
              <w:numPr>
                <w:ilvl w:val="0"/>
                <w:numId w:val="35"/>
              </w:numPr>
              <w:spacing w:after="0" w:line="240" w:lineRule="auto"/>
              <w:rPr>
                <w:rFonts w:ascii="Times New Roman" w:eastAsia="Times New Roman" w:hAnsi="Times New Roman" w:cs="Times New Roman"/>
                <w:i/>
                <w:sz w:val="28"/>
                <w:lang w:val="fr-FR"/>
              </w:rPr>
            </w:pPr>
            <w:r w:rsidRPr="00785E22">
              <w:rPr>
                <w:rFonts w:ascii="Times New Roman" w:eastAsia="Times New Roman" w:hAnsi="Times New Roman" w:cs="Times New Roman"/>
                <w:i/>
                <w:sz w:val="28"/>
                <w:lang w:val="fr-FR"/>
              </w:rPr>
              <w:t>les abus des géants du numérique</w:t>
            </w:r>
          </w:p>
          <w:p w14:paraId="03A7B4B1" w14:textId="77777777" w:rsidR="00785E22" w:rsidRDefault="00785E22" w:rsidP="0052333B">
            <w:pPr>
              <w:pStyle w:val="aff"/>
              <w:keepNext/>
              <w:numPr>
                <w:ilvl w:val="0"/>
                <w:numId w:val="35"/>
              </w:numPr>
              <w:spacing w:after="0" w:line="240" w:lineRule="auto"/>
              <w:rPr>
                <w:rFonts w:ascii="Times New Roman" w:eastAsia="Times New Roman" w:hAnsi="Times New Roman" w:cs="Times New Roman"/>
                <w:i/>
                <w:sz w:val="28"/>
                <w:lang w:val="fr-FR"/>
              </w:rPr>
            </w:pPr>
            <w:r w:rsidRPr="00785E22">
              <w:rPr>
                <w:rFonts w:ascii="Times New Roman" w:eastAsia="Times New Roman" w:hAnsi="Times New Roman" w:cs="Times New Roman"/>
                <w:i/>
                <w:sz w:val="28"/>
                <w:lang w:val="fr-FR"/>
              </w:rPr>
              <w:t>l’autorité étatique</w:t>
            </w:r>
          </w:p>
          <w:p w14:paraId="641FD722" w14:textId="77777777" w:rsidR="00785E22" w:rsidRDefault="00785E22" w:rsidP="0052333B">
            <w:pPr>
              <w:pStyle w:val="aff"/>
              <w:keepNext/>
              <w:numPr>
                <w:ilvl w:val="0"/>
                <w:numId w:val="35"/>
              </w:numPr>
              <w:spacing w:after="0" w:line="240" w:lineRule="auto"/>
              <w:rPr>
                <w:rFonts w:ascii="Times New Roman" w:eastAsia="Times New Roman" w:hAnsi="Times New Roman" w:cs="Times New Roman"/>
                <w:i/>
                <w:sz w:val="28"/>
                <w:lang w:val="fr-FR"/>
              </w:rPr>
            </w:pPr>
            <w:r w:rsidRPr="00785E22">
              <w:rPr>
                <w:rFonts w:ascii="Times New Roman" w:eastAsia="Times New Roman" w:hAnsi="Times New Roman" w:cs="Times New Roman"/>
                <w:i/>
                <w:sz w:val="28"/>
                <w:lang w:val="fr-FR"/>
              </w:rPr>
              <w:t>rééquilibrer le rapport de force</w:t>
            </w:r>
          </w:p>
          <w:p w14:paraId="0C37F64B" w14:textId="01B72F35" w:rsidR="00785E22" w:rsidRPr="00785E22" w:rsidRDefault="00785E22" w:rsidP="00785E22">
            <w:pPr>
              <w:pStyle w:val="aff"/>
              <w:keepNext/>
              <w:spacing w:after="0" w:line="240" w:lineRule="auto"/>
              <w:rPr>
                <w:rFonts w:ascii="Times New Roman" w:eastAsia="Times New Roman" w:hAnsi="Times New Roman" w:cs="Times New Roman"/>
                <w:i/>
                <w:sz w:val="28"/>
                <w:lang w:val="fr-FR"/>
              </w:rPr>
            </w:pPr>
          </w:p>
        </w:tc>
        <w:tc>
          <w:tcPr>
            <w:tcW w:w="4673" w:type="dxa"/>
          </w:tcPr>
          <w:p w14:paraId="6B9AC058" w14:textId="77777777" w:rsidR="00785E22" w:rsidRDefault="00785E22" w:rsidP="0052333B">
            <w:pPr>
              <w:pStyle w:val="aff"/>
              <w:keepNext/>
              <w:numPr>
                <w:ilvl w:val="0"/>
                <w:numId w:val="35"/>
              </w:numPr>
              <w:spacing w:after="0" w:line="240" w:lineRule="auto"/>
              <w:rPr>
                <w:rFonts w:ascii="Times New Roman" w:eastAsia="Times New Roman" w:hAnsi="Times New Roman" w:cs="Times New Roman"/>
                <w:i/>
                <w:sz w:val="28"/>
                <w:lang w:val="fr-FR"/>
              </w:rPr>
            </w:pPr>
            <w:r w:rsidRPr="00785E22">
              <w:rPr>
                <w:rFonts w:ascii="Times New Roman" w:eastAsia="Times New Roman" w:hAnsi="Times New Roman" w:cs="Times New Roman"/>
                <w:i/>
                <w:sz w:val="28"/>
                <w:lang w:val="fr-FR"/>
              </w:rPr>
              <w:t>innover dans un écosystème numérique</w:t>
            </w:r>
          </w:p>
          <w:p w14:paraId="162F36CE" w14:textId="77777777" w:rsidR="00785E22" w:rsidRPr="00785E22" w:rsidRDefault="00785E22" w:rsidP="0052333B">
            <w:pPr>
              <w:pStyle w:val="aff"/>
              <w:keepNext/>
              <w:numPr>
                <w:ilvl w:val="0"/>
                <w:numId w:val="35"/>
              </w:numPr>
              <w:spacing w:after="0" w:line="240" w:lineRule="auto"/>
              <w:rPr>
                <w:rFonts w:ascii="Times New Roman" w:eastAsia="Times New Roman" w:hAnsi="Times New Roman" w:cs="Times New Roman"/>
                <w:i/>
                <w:sz w:val="28"/>
                <w:lang w:val="fr-FR"/>
              </w:rPr>
            </w:pPr>
            <w:r w:rsidRPr="00785E22">
              <w:rPr>
                <w:rFonts w:ascii="Times New Roman" w:eastAsia="Times New Roman" w:hAnsi="Times New Roman" w:cs="Times New Roman"/>
                <w:bCs/>
                <w:i/>
                <w:sz w:val="28"/>
                <w:lang w:val="fr-FR"/>
              </w:rPr>
              <w:t>la souveraineté numérique</w:t>
            </w:r>
          </w:p>
          <w:p w14:paraId="3076D083" w14:textId="2C24ADE0" w:rsidR="009C6BD8" w:rsidRPr="00785E22" w:rsidRDefault="00785E22" w:rsidP="0052333B">
            <w:pPr>
              <w:pStyle w:val="aff"/>
              <w:keepNext/>
              <w:numPr>
                <w:ilvl w:val="0"/>
                <w:numId w:val="35"/>
              </w:numPr>
              <w:spacing w:after="0" w:line="240" w:lineRule="auto"/>
              <w:rPr>
                <w:rFonts w:ascii="Times New Roman" w:eastAsia="Times New Roman" w:hAnsi="Times New Roman" w:cs="Times New Roman"/>
                <w:i/>
                <w:sz w:val="28"/>
                <w:lang w:val="fr-FR"/>
              </w:rPr>
            </w:pPr>
            <w:r w:rsidRPr="00785E22">
              <w:rPr>
                <w:rFonts w:ascii="Times New Roman" w:eastAsia="Times New Roman" w:hAnsi="Times New Roman" w:cs="Times New Roman"/>
                <w:i/>
                <w:sz w:val="28"/>
                <w:lang w:val="fr-FR"/>
              </w:rPr>
              <w:t>assurer un contrôle sur les données</w:t>
            </w:r>
          </w:p>
        </w:tc>
      </w:tr>
    </w:tbl>
    <w:p w14:paraId="536E79C2" w14:textId="3264E6ED" w:rsidR="00785E22" w:rsidRDefault="00785E22" w:rsidP="00785E22">
      <w:pPr>
        <w:keepNext/>
        <w:spacing w:after="0" w:line="240" w:lineRule="auto"/>
        <w:ind w:firstLine="708"/>
        <w:jc w:val="both"/>
        <w:rPr>
          <w:rFonts w:ascii="Times New Roman" w:eastAsia="Times New Roman" w:hAnsi="Times New Roman" w:cs="Times New Roman"/>
          <w:bCs/>
          <w:sz w:val="28"/>
          <w:lang w:val="fr-FR"/>
        </w:rPr>
      </w:pPr>
      <w:r w:rsidRPr="00785E22">
        <w:rPr>
          <w:rFonts w:ascii="Times New Roman" w:eastAsia="Times New Roman" w:hAnsi="Times New Roman" w:cs="Times New Roman"/>
          <w:bCs/>
          <w:sz w:val="28"/>
          <w:lang w:val="fr-FR"/>
        </w:rPr>
        <w:t xml:space="preserve">D’un point de vue juridique, la souveraineté numérique prend deux formes. La première, de nature libérale et défensive, vise à </w:t>
      </w:r>
      <w:r>
        <w:rPr>
          <w:rFonts w:ascii="Times New Roman" w:eastAsia="Times New Roman" w:hAnsi="Times New Roman" w:cs="Times New Roman"/>
          <w:bCs/>
          <w:sz w:val="28"/>
          <w:lang w:val="fr-FR"/>
        </w:rPr>
        <w:t>__1__</w:t>
      </w:r>
      <w:r w:rsidRPr="00785E22">
        <w:rPr>
          <w:rFonts w:ascii="Times New Roman" w:eastAsia="Times New Roman" w:hAnsi="Times New Roman" w:cs="Times New Roman"/>
          <w:bCs/>
          <w:sz w:val="28"/>
          <w:lang w:val="fr-FR"/>
        </w:rPr>
        <w:t xml:space="preserve">, comme en témoigne le RGPD en Europe, qui encadre l’utilisation des données personnelles et protège contre </w:t>
      </w:r>
      <w:r>
        <w:rPr>
          <w:rFonts w:ascii="Times New Roman" w:eastAsia="Times New Roman" w:hAnsi="Times New Roman" w:cs="Times New Roman"/>
          <w:bCs/>
          <w:sz w:val="28"/>
          <w:lang w:val="fr-FR"/>
        </w:rPr>
        <w:t>__2__</w:t>
      </w:r>
      <w:r w:rsidRPr="00785E22">
        <w:rPr>
          <w:rFonts w:ascii="Times New Roman" w:eastAsia="Times New Roman" w:hAnsi="Times New Roman" w:cs="Times New Roman"/>
          <w:bCs/>
          <w:sz w:val="28"/>
          <w:lang w:val="fr-FR"/>
        </w:rPr>
        <w:t xml:space="preserve">. À l’opposé, une approche plus autoritaire, telle que celle de la Chine, repose sur une affirmation stricte de </w:t>
      </w:r>
      <w:r>
        <w:rPr>
          <w:rFonts w:ascii="Times New Roman" w:eastAsia="Times New Roman" w:hAnsi="Times New Roman" w:cs="Times New Roman"/>
          <w:bCs/>
          <w:sz w:val="28"/>
          <w:lang w:val="fr-FR"/>
        </w:rPr>
        <w:t>__3__</w:t>
      </w:r>
      <w:r w:rsidRPr="00785E22">
        <w:rPr>
          <w:rFonts w:ascii="Times New Roman" w:eastAsia="Times New Roman" w:hAnsi="Times New Roman" w:cs="Times New Roman"/>
          <w:bCs/>
          <w:sz w:val="28"/>
          <w:lang w:val="fr-FR"/>
        </w:rPr>
        <w:t>, notamment via la censure ou le contrôle des grandes plateformes numériques.</w:t>
      </w:r>
    </w:p>
    <w:p w14:paraId="1A197616" w14:textId="171F2375" w:rsidR="00785E22" w:rsidRDefault="00785E22" w:rsidP="00785E22">
      <w:pPr>
        <w:keepNext/>
        <w:spacing w:after="0" w:line="240" w:lineRule="auto"/>
        <w:ind w:firstLine="708"/>
        <w:jc w:val="both"/>
        <w:rPr>
          <w:rFonts w:ascii="Times New Roman" w:eastAsia="Times New Roman" w:hAnsi="Times New Roman" w:cs="Times New Roman"/>
          <w:bCs/>
          <w:sz w:val="28"/>
          <w:lang w:val="fr-FR"/>
        </w:rPr>
      </w:pPr>
      <w:r w:rsidRPr="00785E22">
        <w:rPr>
          <w:rFonts w:ascii="Times New Roman" w:eastAsia="Times New Roman" w:hAnsi="Times New Roman" w:cs="Times New Roman"/>
          <w:bCs/>
          <w:sz w:val="28"/>
          <w:lang w:val="fr-FR"/>
        </w:rPr>
        <w:t xml:space="preserve">Sur les plans économique et politique, la souveraineté numérique revêt une dimension stratégique. Elle permet à un État de </w:t>
      </w:r>
      <w:r>
        <w:rPr>
          <w:rFonts w:ascii="Times New Roman" w:eastAsia="Times New Roman" w:hAnsi="Times New Roman" w:cs="Times New Roman"/>
          <w:bCs/>
          <w:sz w:val="28"/>
          <w:lang w:val="fr-FR"/>
        </w:rPr>
        <w:t>__4__</w:t>
      </w:r>
      <w:r w:rsidRPr="00785E22">
        <w:rPr>
          <w:rFonts w:ascii="Times New Roman" w:eastAsia="Times New Roman" w:hAnsi="Times New Roman" w:cs="Times New Roman"/>
          <w:bCs/>
          <w:sz w:val="28"/>
          <w:lang w:val="fr-FR"/>
        </w:rPr>
        <w:t xml:space="preserve"> avec des multinationales étrangères en situation quasi-monopolistique, souvent soumises à des juridictions extraterritoriales comme le Cloud Act. En réduisant cette dépendance, un État peut non seulement protéger ses entreprises et ses infrastructures critiques, mais aussi renforcer sa capacité à </w:t>
      </w:r>
      <w:r>
        <w:rPr>
          <w:rFonts w:ascii="Times New Roman" w:eastAsia="Times New Roman" w:hAnsi="Times New Roman" w:cs="Times New Roman"/>
          <w:bCs/>
          <w:sz w:val="28"/>
          <w:lang w:val="fr-FR"/>
        </w:rPr>
        <w:t>__5__</w:t>
      </w:r>
      <w:r w:rsidRPr="00785E22">
        <w:rPr>
          <w:rFonts w:ascii="Times New Roman" w:eastAsia="Times New Roman" w:hAnsi="Times New Roman" w:cs="Times New Roman"/>
          <w:bCs/>
          <w:sz w:val="28"/>
          <w:lang w:val="fr-FR"/>
        </w:rPr>
        <w:t xml:space="preserve"> de plus en plus concurrentiel.</w:t>
      </w:r>
      <w:r>
        <w:rPr>
          <w:rFonts w:ascii="Times New Roman" w:eastAsia="Times New Roman" w:hAnsi="Times New Roman" w:cs="Times New Roman"/>
          <w:bCs/>
          <w:sz w:val="28"/>
          <w:lang w:val="fr-FR"/>
        </w:rPr>
        <w:t xml:space="preserve"> </w:t>
      </w:r>
    </w:p>
    <w:p w14:paraId="54F59B49" w14:textId="030AF564" w:rsidR="009C6BD8" w:rsidRDefault="00785E22" w:rsidP="00785E22">
      <w:pPr>
        <w:keepNext/>
        <w:spacing w:after="0" w:line="240" w:lineRule="auto"/>
        <w:ind w:firstLine="708"/>
        <w:jc w:val="both"/>
        <w:rPr>
          <w:rFonts w:ascii="Times New Roman" w:eastAsia="Times New Roman" w:hAnsi="Times New Roman" w:cs="Times New Roman"/>
          <w:bCs/>
          <w:sz w:val="28"/>
          <w:lang w:val="fr-FR"/>
        </w:rPr>
      </w:pPr>
      <w:r w:rsidRPr="00785E22">
        <w:rPr>
          <w:rFonts w:ascii="Times New Roman" w:eastAsia="Times New Roman" w:hAnsi="Times New Roman" w:cs="Times New Roman"/>
          <w:bCs/>
          <w:sz w:val="28"/>
          <w:lang w:val="fr-FR"/>
        </w:rPr>
        <w:t xml:space="preserve">Sans surprise, 65 % des cadres et dirigeants français considèrent que </w:t>
      </w:r>
      <w:r>
        <w:rPr>
          <w:rFonts w:ascii="Times New Roman" w:eastAsia="Times New Roman" w:hAnsi="Times New Roman" w:cs="Times New Roman"/>
          <w:bCs/>
          <w:sz w:val="28"/>
          <w:lang w:val="fr-FR"/>
        </w:rPr>
        <w:t>__6__</w:t>
      </w:r>
      <w:r w:rsidRPr="00785E22">
        <w:rPr>
          <w:rFonts w:ascii="Times New Roman" w:eastAsia="Times New Roman" w:hAnsi="Times New Roman" w:cs="Times New Roman"/>
          <w:bCs/>
          <w:sz w:val="28"/>
          <w:lang w:val="fr-FR"/>
        </w:rPr>
        <w:t xml:space="preserve"> est un enjeu majeur pour leur entreprise. Cette prise de conscience reflète l’importance croissante d’</w:t>
      </w:r>
      <w:r>
        <w:rPr>
          <w:rFonts w:ascii="Times New Roman" w:eastAsia="Times New Roman" w:hAnsi="Times New Roman" w:cs="Times New Roman"/>
          <w:bCs/>
          <w:sz w:val="28"/>
          <w:lang w:val="fr-FR"/>
        </w:rPr>
        <w:t xml:space="preserve"> __7__</w:t>
      </w:r>
      <w:r w:rsidRPr="00785E22">
        <w:rPr>
          <w:rFonts w:ascii="Times New Roman" w:eastAsia="Times New Roman" w:hAnsi="Times New Roman" w:cs="Times New Roman"/>
          <w:b/>
          <w:bCs/>
          <w:sz w:val="28"/>
          <w:lang w:val="fr-FR"/>
        </w:rPr>
        <w:t xml:space="preserve"> </w:t>
      </w:r>
      <w:r w:rsidRPr="00785E22">
        <w:rPr>
          <w:rFonts w:ascii="Times New Roman" w:eastAsia="Times New Roman" w:hAnsi="Times New Roman" w:cs="Times New Roman"/>
          <w:bCs/>
          <w:sz w:val="28"/>
          <w:lang w:val="fr-FR"/>
        </w:rPr>
        <w:t>et les outils</w:t>
      </w:r>
      <w:r w:rsidRPr="00785E22">
        <w:rPr>
          <w:rFonts w:ascii="Times New Roman" w:eastAsia="Times New Roman" w:hAnsi="Times New Roman" w:cs="Times New Roman"/>
          <w:b/>
          <w:bCs/>
          <w:sz w:val="28"/>
          <w:lang w:val="fr-FR"/>
        </w:rPr>
        <w:t xml:space="preserve"> </w:t>
      </w:r>
      <w:r w:rsidRPr="00785E22">
        <w:rPr>
          <w:rFonts w:ascii="Times New Roman" w:eastAsia="Times New Roman" w:hAnsi="Times New Roman" w:cs="Times New Roman"/>
          <w:bCs/>
          <w:sz w:val="28"/>
          <w:lang w:val="fr-FR"/>
        </w:rPr>
        <w:t>numériques dans un contexte marqué par des risques économiques, géopolitiques et sécuritaires.</w:t>
      </w:r>
    </w:p>
    <w:p w14:paraId="7745913B" w14:textId="77777777" w:rsidR="00785E22" w:rsidRPr="00F73E13" w:rsidRDefault="00785E22" w:rsidP="00785E22">
      <w:pPr>
        <w:keepNext/>
        <w:spacing w:after="0" w:line="240" w:lineRule="auto"/>
        <w:ind w:firstLine="708"/>
        <w:jc w:val="both"/>
        <w:rPr>
          <w:rFonts w:ascii="Times New Roman" w:eastAsia="Times New Roman" w:hAnsi="Times New Roman" w:cs="Times New Roman"/>
          <w:sz w:val="28"/>
          <w:lang w:val="fr-FR"/>
        </w:rPr>
      </w:pPr>
    </w:p>
    <w:p w14:paraId="6D53287E" w14:textId="69005406" w:rsidR="009C6BD8" w:rsidRDefault="00701C36">
      <w:pPr>
        <w:keepNext/>
        <w:spacing w:after="0" w:line="240" w:lineRule="auto"/>
        <w:jc w:val="center"/>
        <w:rPr>
          <w:rFonts w:ascii="Times New Roman" w:eastAsia="Times New Roman" w:hAnsi="Times New Roman" w:cs="Times New Roman"/>
          <w:b/>
          <w:sz w:val="28"/>
          <w:lang w:val="fr-FR"/>
        </w:rPr>
      </w:pPr>
      <w:r w:rsidRPr="00F73E13">
        <w:rPr>
          <w:rFonts w:ascii="Times New Roman" w:eastAsia="Times New Roman" w:hAnsi="Times New Roman" w:cs="Times New Roman"/>
          <w:b/>
          <w:sz w:val="28"/>
          <w:lang w:val="fr-FR"/>
        </w:rPr>
        <w:t>LEXIQUE / GRAMMAIRE</w:t>
      </w:r>
    </w:p>
    <w:p w14:paraId="4CA4533B" w14:textId="77777777" w:rsidR="00DB48A6" w:rsidRPr="00F73E13" w:rsidRDefault="00DB48A6">
      <w:pPr>
        <w:keepNext/>
        <w:spacing w:after="0" w:line="240" w:lineRule="auto"/>
        <w:jc w:val="center"/>
        <w:rPr>
          <w:rFonts w:ascii="Times New Roman" w:eastAsia="Times New Roman" w:hAnsi="Times New Roman" w:cs="Times New Roman"/>
          <w:b/>
          <w:sz w:val="28"/>
          <w:lang w:val="fr-FR"/>
        </w:rPr>
      </w:pPr>
    </w:p>
    <w:p w14:paraId="2A4555F9" w14:textId="30FCB134" w:rsidR="009C6BD8" w:rsidRPr="007A4719" w:rsidRDefault="00701C36" w:rsidP="0052333B">
      <w:pPr>
        <w:pStyle w:val="aff"/>
        <w:keepNext/>
        <w:numPr>
          <w:ilvl w:val="0"/>
          <w:numId w:val="61"/>
        </w:numPr>
        <w:spacing w:after="0" w:line="240" w:lineRule="auto"/>
        <w:jc w:val="both"/>
        <w:rPr>
          <w:rFonts w:ascii="Times New Roman" w:eastAsia="Times New Roman" w:hAnsi="Times New Roman" w:cs="Times New Roman"/>
          <w:b/>
          <w:sz w:val="28"/>
          <w:lang w:val="fr-FR"/>
        </w:rPr>
      </w:pPr>
      <w:r w:rsidRPr="007A4719">
        <w:rPr>
          <w:rFonts w:ascii="Times New Roman" w:eastAsia="Times New Roman" w:hAnsi="Times New Roman" w:cs="Times New Roman"/>
          <w:b/>
          <w:sz w:val="28"/>
          <w:lang w:val="fr-FR"/>
        </w:rPr>
        <w:t xml:space="preserve">Trouvez </w:t>
      </w:r>
      <w:r w:rsidR="00785E22" w:rsidRPr="007A4719">
        <w:rPr>
          <w:rFonts w:ascii="Times New Roman" w:eastAsia="Times New Roman" w:hAnsi="Times New Roman" w:cs="Times New Roman"/>
          <w:b/>
          <w:sz w:val="28"/>
          <w:lang w:val="fr-FR"/>
        </w:rPr>
        <w:t>les mesures réglementaires pour renforcer la souveraineté numérique</w:t>
      </w:r>
      <w:r w:rsidRPr="007A4719">
        <w:rPr>
          <w:rFonts w:ascii="Times New Roman" w:eastAsia="Times New Roman" w:hAnsi="Times New Roman" w:cs="Times New Roman"/>
          <w:b/>
          <w:sz w:val="28"/>
          <w:lang w:val="fr-FR"/>
        </w:rPr>
        <w:t xml:space="preserve">: </w:t>
      </w:r>
    </w:p>
    <w:p w14:paraId="15954368" w14:textId="2D17FFCF" w:rsidR="00F73E13" w:rsidRPr="007A4719" w:rsidRDefault="00F73E13" w:rsidP="00F73E13">
      <w:pPr>
        <w:pStyle w:val="aff"/>
        <w:keepNext/>
        <w:spacing w:after="0" w:line="240" w:lineRule="auto"/>
        <w:jc w:val="center"/>
        <w:rPr>
          <w:rFonts w:ascii="Times New Roman" w:eastAsia="Times New Roman" w:hAnsi="Times New Roman" w:cs="Times New Roman"/>
          <w:i/>
          <w:sz w:val="28"/>
          <w:lang w:val="fr-FR"/>
        </w:rPr>
      </w:pPr>
      <w:r w:rsidRPr="007A4719">
        <w:rPr>
          <w:rFonts w:ascii="Times New Roman" w:eastAsia="Times New Roman" w:hAnsi="Times New Roman" w:cs="Times New Roman"/>
          <w:i/>
          <w:sz w:val="28"/>
          <w:lang w:val="fr-FR"/>
        </w:rPr>
        <w:t>Le RGPD (Règlement Européen sur la Protection des Données)  –</w:t>
      </w:r>
    </w:p>
    <w:p w14:paraId="5B9CC415" w14:textId="77777777" w:rsidR="00F73E13" w:rsidRPr="007A4719" w:rsidRDefault="00F73E13" w:rsidP="00F73E13">
      <w:pPr>
        <w:pStyle w:val="aff"/>
        <w:keepNext/>
        <w:spacing w:after="0" w:line="240" w:lineRule="auto"/>
        <w:jc w:val="center"/>
        <w:rPr>
          <w:rFonts w:ascii="Times New Roman" w:eastAsia="Times New Roman" w:hAnsi="Times New Roman" w:cs="Times New Roman"/>
          <w:i/>
          <w:sz w:val="28"/>
          <w:lang w:val="fr-FR"/>
        </w:rPr>
      </w:pPr>
      <w:r w:rsidRPr="007A4719">
        <w:rPr>
          <w:rFonts w:ascii="Times New Roman" w:eastAsia="Times New Roman" w:hAnsi="Times New Roman" w:cs="Times New Roman"/>
          <w:i/>
          <w:sz w:val="28"/>
          <w:lang w:val="fr-FR"/>
        </w:rPr>
        <w:t xml:space="preserve">La cybersecurity Act  – La doctrine « Cloud au Centre » – </w:t>
      </w:r>
    </w:p>
    <w:p w14:paraId="45879DA4" w14:textId="7ED6AAE2" w:rsidR="00F73E13" w:rsidRPr="007A4719" w:rsidRDefault="00F73E13" w:rsidP="00F73E13">
      <w:pPr>
        <w:pStyle w:val="aff"/>
        <w:keepNext/>
        <w:spacing w:after="0" w:line="240" w:lineRule="auto"/>
        <w:jc w:val="center"/>
        <w:rPr>
          <w:rFonts w:ascii="Times New Roman" w:eastAsia="Times New Roman" w:hAnsi="Times New Roman" w:cs="Times New Roman"/>
          <w:i/>
          <w:sz w:val="28"/>
          <w:lang w:val="fr-FR"/>
        </w:rPr>
      </w:pPr>
      <w:r w:rsidRPr="007A4719">
        <w:rPr>
          <w:rFonts w:ascii="Times New Roman" w:eastAsia="Times New Roman" w:hAnsi="Times New Roman" w:cs="Times New Roman"/>
          <w:i/>
          <w:sz w:val="28"/>
          <w:lang w:val="fr-FR"/>
        </w:rPr>
        <w:t>Le projet de certification EUCS – Le Digital Services Act (DSA)</w:t>
      </w:r>
    </w:p>
    <w:p w14:paraId="0C668CD3" w14:textId="77777777" w:rsidR="007A4719" w:rsidRPr="00F73E13" w:rsidRDefault="007A4719" w:rsidP="00F73E13">
      <w:pPr>
        <w:pStyle w:val="aff"/>
        <w:keepNext/>
        <w:spacing w:after="0" w:line="240" w:lineRule="auto"/>
        <w:jc w:val="center"/>
        <w:rPr>
          <w:rFonts w:ascii="Times New Roman" w:eastAsia="Times New Roman" w:hAnsi="Times New Roman" w:cs="Times New Roman"/>
          <w:sz w:val="28"/>
          <w:lang w:val="fr-FR"/>
        </w:rPr>
      </w:pPr>
    </w:p>
    <w:p w14:paraId="35A7E35B" w14:textId="1F5D3FBF" w:rsidR="009C6BD8" w:rsidRPr="00F73E13" w:rsidRDefault="00701C36" w:rsidP="0052333B">
      <w:pPr>
        <w:pStyle w:val="aff"/>
        <w:keepNext/>
        <w:numPr>
          <w:ilvl w:val="0"/>
          <w:numId w:val="58"/>
        </w:numPr>
        <w:spacing w:after="0" w:line="240" w:lineRule="auto"/>
        <w:rPr>
          <w:rFonts w:ascii="Times New Roman" w:eastAsia="Times New Roman" w:hAnsi="Times New Roman" w:cs="Times New Roman"/>
          <w:iCs/>
          <w:sz w:val="28"/>
          <w:lang w:val="fr-FR"/>
        </w:rPr>
      </w:pPr>
      <w:r w:rsidRPr="00F73E13">
        <w:rPr>
          <w:rFonts w:ascii="Times New Roman" w:eastAsia="Times New Roman" w:hAnsi="Times New Roman" w:cs="Times New Roman"/>
          <w:iCs/>
          <w:sz w:val="28"/>
          <w:lang w:val="fr-FR"/>
        </w:rPr>
        <w:t xml:space="preserve">________ </w:t>
      </w:r>
      <w:r w:rsidR="00F73E13" w:rsidRPr="00F73E13">
        <w:rPr>
          <w:rFonts w:ascii="Times New Roman" w:eastAsia="Times New Roman" w:hAnsi="Times New Roman" w:cs="Times New Roman"/>
          <w:iCs/>
          <w:sz w:val="28"/>
          <w:lang w:val="fr-FR"/>
        </w:rPr>
        <w:t>garantit les droits des citoyens sur leurs données, incluant le droit à l’oubli, l’accès aux données et le consentement explicite pour leur traitement.</w:t>
      </w:r>
    </w:p>
    <w:p w14:paraId="04C9F759" w14:textId="36BAF2AC" w:rsidR="009C6BD8" w:rsidRPr="00F73E13" w:rsidRDefault="00701C36" w:rsidP="0052333B">
      <w:pPr>
        <w:pStyle w:val="aff"/>
        <w:keepNext/>
        <w:numPr>
          <w:ilvl w:val="0"/>
          <w:numId w:val="58"/>
        </w:numPr>
        <w:spacing w:after="0" w:line="240" w:lineRule="auto"/>
        <w:rPr>
          <w:rFonts w:ascii="Times New Roman" w:eastAsia="Times New Roman" w:hAnsi="Times New Roman" w:cs="Times New Roman"/>
          <w:iCs/>
          <w:sz w:val="28"/>
          <w:lang w:val="fr-FR"/>
        </w:rPr>
      </w:pPr>
      <w:r w:rsidRPr="00F73E13">
        <w:rPr>
          <w:rFonts w:ascii="Times New Roman" w:eastAsia="Times New Roman" w:hAnsi="Times New Roman" w:cs="Times New Roman"/>
          <w:iCs/>
          <w:sz w:val="28"/>
          <w:lang w:val="fr-FR"/>
        </w:rPr>
        <w:t xml:space="preserve">________ </w:t>
      </w:r>
      <w:r w:rsidR="00F73E13" w:rsidRPr="00F73E13">
        <w:rPr>
          <w:rFonts w:ascii="Times New Roman" w:eastAsia="Times New Roman" w:hAnsi="Times New Roman" w:cs="Times New Roman"/>
          <w:iCs/>
          <w:sz w:val="28"/>
          <w:lang w:val="fr-FR"/>
        </w:rPr>
        <w:t xml:space="preserve">met en place un cadre de certification pour garantir que les produits et services numériques respectent les normes de cybersécurité reconnues. </w:t>
      </w:r>
    </w:p>
    <w:p w14:paraId="5322CA47" w14:textId="69849E3B" w:rsidR="009C6BD8" w:rsidRPr="00F73E13" w:rsidRDefault="00701C36" w:rsidP="0052333B">
      <w:pPr>
        <w:pStyle w:val="aff"/>
        <w:keepNext/>
        <w:numPr>
          <w:ilvl w:val="0"/>
          <w:numId w:val="58"/>
        </w:numPr>
        <w:spacing w:after="0" w:line="240" w:lineRule="auto"/>
        <w:rPr>
          <w:rFonts w:ascii="Times New Roman" w:eastAsia="Times New Roman" w:hAnsi="Times New Roman" w:cs="Times New Roman"/>
          <w:iCs/>
          <w:sz w:val="28"/>
          <w:lang w:val="fr-FR"/>
        </w:rPr>
      </w:pPr>
      <w:r w:rsidRPr="00F73E13">
        <w:rPr>
          <w:rFonts w:ascii="Times New Roman" w:eastAsia="Times New Roman" w:hAnsi="Times New Roman" w:cs="Times New Roman"/>
          <w:iCs/>
          <w:sz w:val="28"/>
          <w:lang w:val="fr-FR"/>
        </w:rPr>
        <w:t xml:space="preserve">________ </w:t>
      </w:r>
      <w:r w:rsidR="00F73E13" w:rsidRPr="00F73E13">
        <w:rPr>
          <w:rFonts w:ascii="Times New Roman" w:eastAsia="Times New Roman" w:hAnsi="Times New Roman" w:cs="Times New Roman"/>
          <w:iCs/>
          <w:sz w:val="28"/>
          <w:lang w:val="fr-FR"/>
        </w:rPr>
        <w:t xml:space="preserve">encourage les administrations et les entreprises françaises à privilégier des solutions cloud souveraines, certifiées et sécurisées. Elle </w:t>
      </w:r>
      <w:r w:rsidR="00F73E13" w:rsidRPr="00F73E13">
        <w:rPr>
          <w:rFonts w:ascii="Times New Roman" w:eastAsia="Times New Roman" w:hAnsi="Times New Roman" w:cs="Times New Roman"/>
          <w:iCs/>
          <w:sz w:val="28"/>
          <w:lang w:val="fr-FR"/>
        </w:rPr>
        <w:lastRenderedPageBreak/>
        <w:t>favorise l’utilisation de services locaux qui respectent les lois françaises et européennes.</w:t>
      </w:r>
    </w:p>
    <w:p w14:paraId="1FB720A4" w14:textId="31A18419" w:rsidR="00F73E13" w:rsidRPr="00F73E13" w:rsidRDefault="00F73E13" w:rsidP="0052333B">
      <w:pPr>
        <w:pStyle w:val="aff"/>
        <w:keepNext/>
        <w:numPr>
          <w:ilvl w:val="0"/>
          <w:numId w:val="58"/>
        </w:numPr>
        <w:spacing w:after="0" w:line="240" w:lineRule="auto"/>
        <w:rPr>
          <w:rFonts w:ascii="Times New Roman" w:eastAsia="Times New Roman" w:hAnsi="Times New Roman" w:cs="Times New Roman"/>
          <w:iCs/>
          <w:sz w:val="28"/>
          <w:lang w:val="fr-FR"/>
        </w:rPr>
      </w:pPr>
      <w:r w:rsidRPr="00F73E13">
        <w:rPr>
          <w:rFonts w:ascii="Times New Roman" w:eastAsia="Times New Roman" w:hAnsi="Times New Roman" w:cs="Times New Roman"/>
          <w:iCs/>
          <w:sz w:val="28"/>
          <w:lang w:val="fr-FR"/>
        </w:rPr>
        <w:t>________ a pour objectif d’harmoniser les exigences de sécurité à l’échelle européenne, offrant ainsi aux entreprises et aux administrations un niveau de protection élevé et un cadre unifié pour le cloud de confiance.</w:t>
      </w:r>
    </w:p>
    <w:p w14:paraId="1C559384" w14:textId="6BC8EF70" w:rsidR="00F73E13" w:rsidRPr="00F73E13" w:rsidRDefault="00F73E13" w:rsidP="00C52829">
      <w:pPr>
        <w:pStyle w:val="aff"/>
        <w:keepNext/>
        <w:numPr>
          <w:ilvl w:val="0"/>
          <w:numId w:val="58"/>
        </w:numPr>
        <w:spacing w:after="0" w:line="240" w:lineRule="auto"/>
        <w:jc w:val="both"/>
        <w:rPr>
          <w:rFonts w:ascii="Times New Roman" w:eastAsia="Times New Roman" w:hAnsi="Times New Roman" w:cs="Times New Roman"/>
          <w:iCs/>
          <w:sz w:val="28"/>
          <w:lang w:val="fr-FR"/>
        </w:rPr>
      </w:pPr>
      <w:r w:rsidRPr="00F73E13">
        <w:rPr>
          <w:rFonts w:ascii="Times New Roman" w:eastAsia="Times New Roman" w:hAnsi="Times New Roman" w:cs="Times New Roman"/>
          <w:iCs/>
          <w:sz w:val="28"/>
          <w:lang w:val="fr-FR"/>
        </w:rPr>
        <w:t>________ vise à limiter la désinformation, renforcer la transparence et protéger les utilisateurs sur les services en ligne.</w:t>
      </w:r>
    </w:p>
    <w:p w14:paraId="78B6E16D" w14:textId="57801DB4" w:rsidR="002528A1" w:rsidRDefault="002528A1" w:rsidP="00DB48A6">
      <w:pPr>
        <w:spacing w:after="0" w:line="240" w:lineRule="auto"/>
        <w:rPr>
          <w:rFonts w:ascii="Times New Roman" w:eastAsia="Times New Roman" w:hAnsi="Times New Roman" w:cs="Times New Roman"/>
          <w:sz w:val="28"/>
          <w:highlight w:val="yellow"/>
          <w:lang w:val="fr-FR"/>
        </w:rPr>
      </w:pPr>
    </w:p>
    <w:p w14:paraId="5FCF6E55" w14:textId="2A1D807D" w:rsidR="009C6BD8" w:rsidRPr="002528A1" w:rsidRDefault="00701C36" w:rsidP="0052333B">
      <w:pPr>
        <w:pStyle w:val="aff"/>
        <w:keepNext/>
        <w:numPr>
          <w:ilvl w:val="0"/>
          <w:numId w:val="60"/>
        </w:numPr>
        <w:spacing w:after="0" w:line="240" w:lineRule="auto"/>
        <w:rPr>
          <w:rFonts w:ascii="Times New Roman" w:eastAsia="Times New Roman" w:hAnsi="Times New Roman" w:cs="Times New Roman"/>
          <w:b/>
          <w:sz w:val="28"/>
          <w:lang w:val="fr-FR"/>
        </w:rPr>
      </w:pPr>
      <w:r w:rsidRPr="002528A1">
        <w:rPr>
          <w:rFonts w:ascii="Times New Roman" w:eastAsia="Times New Roman" w:hAnsi="Times New Roman" w:cs="Times New Roman"/>
          <w:b/>
          <w:sz w:val="28"/>
          <w:lang w:val="fr-FR"/>
        </w:rPr>
        <w:t>Lisez l’article et choisissez l’option correcte.</w:t>
      </w:r>
    </w:p>
    <w:p w14:paraId="135EE52F" w14:textId="77777777" w:rsidR="002528A1" w:rsidRDefault="002528A1" w:rsidP="00F73E13">
      <w:pPr>
        <w:keepNext/>
        <w:spacing w:after="0" w:line="240" w:lineRule="auto"/>
        <w:jc w:val="center"/>
        <w:rPr>
          <w:rFonts w:ascii="Times New Roman" w:eastAsia="Times New Roman" w:hAnsi="Times New Roman" w:cs="Times New Roman"/>
          <w:b/>
          <w:sz w:val="28"/>
          <w:lang w:val="fr-FR"/>
        </w:rPr>
      </w:pPr>
    </w:p>
    <w:p w14:paraId="48D6F302" w14:textId="0A7A5D6D" w:rsidR="00F73E13" w:rsidRDefault="00F73E13" w:rsidP="00F73E13">
      <w:pPr>
        <w:keepNext/>
        <w:spacing w:after="0" w:line="240" w:lineRule="auto"/>
        <w:jc w:val="center"/>
        <w:rPr>
          <w:rFonts w:ascii="Times New Roman" w:eastAsia="Times New Roman" w:hAnsi="Times New Roman" w:cs="Times New Roman"/>
          <w:b/>
          <w:sz w:val="28"/>
          <w:lang w:val="fr-FR"/>
        </w:rPr>
      </w:pPr>
      <w:r w:rsidRPr="00F73E13">
        <w:rPr>
          <w:rFonts w:ascii="Times New Roman" w:eastAsia="Times New Roman" w:hAnsi="Times New Roman" w:cs="Times New Roman"/>
          <w:b/>
          <w:sz w:val="28"/>
          <w:lang w:val="fr-FR"/>
        </w:rPr>
        <w:t>Le croisement de deux trajectoires</w:t>
      </w:r>
    </w:p>
    <w:p w14:paraId="0427F54F" w14:textId="56281499" w:rsidR="00F73E13" w:rsidRDefault="00F73E13" w:rsidP="002528A1">
      <w:pPr>
        <w:keepNext/>
        <w:spacing w:after="0" w:line="240" w:lineRule="auto"/>
        <w:ind w:firstLine="708"/>
        <w:jc w:val="both"/>
        <w:rPr>
          <w:rFonts w:ascii="Times New Roman" w:eastAsia="Times New Roman" w:hAnsi="Times New Roman" w:cs="Times New Roman"/>
          <w:b/>
          <w:sz w:val="28"/>
          <w:lang w:val="fr-FR"/>
        </w:rPr>
      </w:pPr>
      <w:r w:rsidRPr="00F73E13">
        <w:rPr>
          <w:rFonts w:ascii="Times New Roman" w:eastAsia="Times New Roman" w:hAnsi="Times New Roman" w:cs="Times New Roman"/>
          <w:b/>
          <w:sz w:val="28"/>
          <w:lang w:val="fr-FR"/>
        </w:rPr>
        <w:t>Les progrès technologiques influent sur le commerce, et réciproquement</w:t>
      </w:r>
    </w:p>
    <w:p w14:paraId="2212AE96" w14:textId="61D3AC26" w:rsidR="00F73E13" w:rsidRPr="002528A1" w:rsidRDefault="002528A1" w:rsidP="002528A1">
      <w:pPr>
        <w:keepNext/>
        <w:spacing w:after="0" w:line="240" w:lineRule="auto"/>
        <w:ind w:firstLine="708"/>
        <w:jc w:val="both"/>
        <w:rPr>
          <w:rFonts w:ascii="Times New Roman" w:eastAsia="Times New Roman" w:hAnsi="Times New Roman" w:cs="Times New Roman"/>
          <w:sz w:val="28"/>
          <w:lang w:val="fr-FR"/>
        </w:rPr>
      </w:pPr>
      <w:r w:rsidRPr="002528A1">
        <w:rPr>
          <w:rFonts w:ascii="Times New Roman" w:eastAsia="Times New Roman" w:hAnsi="Times New Roman" w:cs="Times New Roman"/>
          <w:sz w:val="28"/>
          <w:lang w:val="fr-FR"/>
        </w:rPr>
        <w:t>L</w:t>
      </w:r>
      <w:r w:rsidR="00F73E13" w:rsidRPr="002528A1">
        <w:rPr>
          <w:rFonts w:ascii="Times New Roman" w:eastAsia="Times New Roman" w:hAnsi="Times New Roman" w:cs="Times New Roman"/>
          <w:sz w:val="28"/>
          <w:lang w:val="fr-FR"/>
        </w:rPr>
        <w:t xml:space="preserve">’évolution technologique est stimulante et inquiétante : elle nous permet d’en faire plus en travaillant moins, tout </w:t>
      </w:r>
      <w:r>
        <w:rPr>
          <w:rFonts w:ascii="Times New Roman" w:eastAsia="Times New Roman" w:hAnsi="Times New Roman" w:cs="Times New Roman"/>
          <w:sz w:val="28"/>
          <w:lang w:val="fr-FR"/>
        </w:rPr>
        <w:t>__1__</w:t>
      </w:r>
      <w:r w:rsidR="00F73E13" w:rsidRPr="002528A1">
        <w:rPr>
          <w:rFonts w:ascii="Times New Roman" w:eastAsia="Times New Roman" w:hAnsi="Times New Roman" w:cs="Times New Roman"/>
          <w:sz w:val="28"/>
          <w:lang w:val="fr-FR"/>
        </w:rPr>
        <w:t xml:space="preserve"> la crainte d’être remplacés. </w:t>
      </w:r>
      <w:r>
        <w:rPr>
          <w:rFonts w:ascii="Times New Roman" w:eastAsia="Times New Roman" w:hAnsi="Times New Roman" w:cs="Times New Roman"/>
          <w:sz w:val="28"/>
          <w:lang w:val="fr-FR"/>
        </w:rPr>
        <w:t>__2__</w:t>
      </w:r>
      <w:r w:rsidR="00F73E13" w:rsidRPr="002528A1">
        <w:rPr>
          <w:rFonts w:ascii="Times New Roman" w:eastAsia="Times New Roman" w:hAnsi="Times New Roman" w:cs="Times New Roman"/>
          <w:sz w:val="28"/>
          <w:lang w:val="fr-FR"/>
        </w:rPr>
        <w:t xml:space="preserve"> elle favorise la croissance économique et le progrès, celles et ceux qui restent à la traîne risquent de perdre leurs sources de revenus.</w:t>
      </w:r>
    </w:p>
    <w:p w14:paraId="0E8B3E77" w14:textId="07A24ED9" w:rsidR="00F73E13" w:rsidRPr="002528A1" w:rsidRDefault="00F73E13" w:rsidP="002528A1">
      <w:pPr>
        <w:keepNext/>
        <w:spacing w:after="0" w:line="240" w:lineRule="auto"/>
        <w:ind w:firstLine="708"/>
        <w:jc w:val="both"/>
        <w:rPr>
          <w:rFonts w:ascii="Times New Roman" w:eastAsia="Times New Roman" w:hAnsi="Times New Roman" w:cs="Times New Roman"/>
          <w:sz w:val="28"/>
          <w:lang w:val="fr-FR"/>
        </w:rPr>
      </w:pPr>
      <w:r w:rsidRPr="002528A1">
        <w:rPr>
          <w:rFonts w:ascii="Times New Roman" w:eastAsia="Times New Roman" w:hAnsi="Times New Roman" w:cs="Times New Roman"/>
          <w:sz w:val="28"/>
          <w:lang w:val="fr-FR"/>
        </w:rPr>
        <w:t xml:space="preserve">Le commerce international a des effets comparables, </w:t>
      </w:r>
      <w:r w:rsidR="002528A1">
        <w:rPr>
          <w:rFonts w:ascii="Times New Roman" w:eastAsia="Times New Roman" w:hAnsi="Times New Roman" w:cs="Times New Roman"/>
          <w:sz w:val="28"/>
          <w:lang w:val="fr-FR"/>
        </w:rPr>
        <w:t>__3__</w:t>
      </w:r>
      <w:r w:rsidRPr="002528A1">
        <w:rPr>
          <w:rFonts w:ascii="Times New Roman" w:eastAsia="Times New Roman" w:hAnsi="Times New Roman" w:cs="Times New Roman"/>
          <w:sz w:val="28"/>
          <w:lang w:val="fr-FR"/>
        </w:rPr>
        <w:t xml:space="preserve"> crée une angoisse encore plus forte. </w:t>
      </w:r>
      <w:r w:rsidR="002528A1">
        <w:rPr>
          <w:rFonts w:ascii="Times New Roman" w:eastAsia="Times New Roman" w:hAnsi="Times New Roman" w:cs="Times New Roman"/>
          <w:sz w:val="28"/>
          <w:lang w:val="fr-FR"/>
        </w:rPr>
        <w:t>__4__</w:t>
      </w:r>
      <w:r w:rsidRPr="002528A1">
        <w:rPr>
          <w:rFonts w:ascii="Times New Roman" w:eastAsia="Times New Roman" w:hAnsi="Times New Roman" w:cs="Times New Roman"/>
          <w:sz w:val="28"/>
          <w:lang w:val="fr-FR"/>
        </w:rPr>
        <w:t xml:space="preserve">, ses avantages sont moins évidents pour les individus que les bénéfices tirés de l’innovation, et les travailleurs nationaux </w:t>
      </w:r>
      <w:r w:rsidR="002528A1">
        <w:rPr>
          <w:rFonts w:ascii="Times New Roman" w:eastAsia="Times New Roman" w:hAnsi="Times New Roman" w:cs="Times New Roman"/>
          <w:sz w:val="28"/>
          <w:lang w:val="fr-FR"/>
        </w:rPr>
        <w:t>__5__</w:t>
      </w:r>
      <w:r w:rsidRPr="002528A1">
        <w:rPr>
          <w:rFonts w:ascii="Times New Roman" w:eastAsia="Times New Roman" w:hAnsi="Times New Roman" w:cs="Times New Roman"/>
          <w:sz w:val="28"/>
          <w:lang w:val="fr-FR"/>
        </w:rPr>
        <w:t xml:space="preserve"> par le commerce associent directement leurs pertes aux gains pour les travailleurs étrangers.</w:t>
      </w:r>
    </w:p>
    <w:p w14:paraId="783E1F46" w14:textId="38AB252C" w:rsidR="00F73E13" w:rsidRPr="002528A1" w:rsidRDefault="002528A1" w:rsidP="002528A1">
      <w:pPr>
        <w:keepNext/>
        <w:spacing w:after="0" w:line="240" w:lineRule="auto"/>
        <w:ind w:firstLine="708"/>
        <w:jc w:val="both"/>
        <w:rPr>
          <w:rFonts w:ascii="Times New Roman" w:eastAsia="Times New Roman" w:hAnsi="Times New Roman" w:cs="Times New Roman"/>
          <w:sz w:val="28"/>
          <w:lang w:val="fr-FR"/>
        </w:rPr>
      </w:pPr>
      <w:r>
        <w:rPr>
          <w:rFonts w:ascii="Times New Roman" w:eastAsia="Times New Roman" w:hAnsi="Times New Roman" w:cs="Times New Roman"/>
          <w:sz w:val="28"/>
          <w:lang w:val="fr-FR"/>
        </w:rPr>
        <w:t>__6__</w:t>
      </w:r>
      <w:r w:rsidR="00F73E13" w:rsidRPr="002528A1">
        <w:rPr>
          <w:rFonts w:ascii="Times New Roman" w:eastAsia="Times New Roman" w:hAnsi="Times New Roman" w:cs="Times New Roman"/>
          <w:sz w:val="28"/>
          <w:lang w:val="fr-FR"/>
        </w:rPr>
        <w:t xml:space="preserve"> l’évolution technologique et le commerce international vont de pair, leur impact peut être particulièrement puissant. Leur conjugaison accélère l’innovation, l’adoption de technologies et la croissance économique. </w:t>
      </w:r>
      <w:r w:rsidR="007A4719">
        <w:rPr>
          <w:rFonts w:ascii="Times New Roman" w:eastAsia="Times New Roman" w:hAnsi="Times New Roman" w:cs="Times New Roman"/>
          <w:sz w:val="28"/>
          <w:lang w:val="fr-FR"/>
        </w:rPr>
        <w:t>__7__</w:t>
      </w:r>
      <w:r w:rsidR="00F73E13" w:rsidRPr="002528A1">
        <w:rPr>
          <w:rFonts w:ascii="Times New Roman" w:eastAsia="Times New Roman" w:hAnsi="Times New Roman" w:cs="Times New Roman"/>
          <w:sz w:val="28"/>
          <w:lang w:val="fr-FR"/>
        </w:rPr>
        <w:t>, cela peut aussi devenir un facteur clivant, à l’intérieur des pays comme entre eux.</w:t>
      </w:r>
    </w:p>
    <w:p w14:paraId="5729A9E9" w14:textId="5A1C9176" w:rsidR="00F73E13" w:rsidRPr="002528A1" w:rsidRDefault="00F73E13" w:rsidP="002528A1">
      <w:pPr>
        <w:keepNext/>
        <w:spacing w:after="0" w:line="240" w:lineRule="auto"/>
        <w:ind w:firstLine="708"/>
        <w:jc w:val="both"/>
        <w:rPr>
          <w:rFonts w:ascii="Times New Roman" w:eastAsia="Times New Roman" w:hAnsi="Times New Roman" w:cs="Times New Roman"/>
          <w:sz w:val="28"/>
          <w:lang w:val="fr-FR"/>
        </w:rPr>
      </w:pPr>
      <w:r w:rsidRPr="002528A1">
        <w:rPr>
          <w:rFonts w:ascii="Times New Roman" w:eastAsia="Times New Roman" w:hAnsi="Times New Roman" w:cs="Times New Roman"/>
          <w:sz w:val="28"/>
          <w:lang w:val="fr-FR"/>
        </w:rPr>
        <w:t xml:space="preserve">La géopolitique a tendance à exacerber encore les émotions. </w:t>
      </w:r>
      <w:r w:rsidR="007A4719">
        <w:rPr>
          <w:rFonts w:ascii="Times New Roman" w:eastAsia="Times New Roman" w:hAnsi="Times New Roman" w:cs="Times New Roman"/>
          <w:sz w:val="28"/>
          <w:lang w:val="fr-FR"/>
        </w:rPr>
        <w:t>__8__</w:t>
      </w:r>
      <w:r w:rsidRPr="002528A1">
        <w:rPr>
          <w:rFonts w:ascii="Times New Roman" w:eastAsia="Times New Roman" w:hAnsi="Times New Roman" w:cs="Times New Roman"/>
          <w:sz w:val="28"/>
          <w:lang w:val="fr-FR"/>
        </w:rPr>
        <w:t xml:space="preserve"> les pays jouent des coudes pour se positionner sur la frontière technologique, le commerce fait figure de canal indispensable pour le transfert de ces innovations de nature à changer la donne. Le commerce international accélère la croissance mondiale </w:t>
      </w:r>
      <w:r w:rsidR="007A4719">
        <w:rPr>
          <w:rFonts w:ascii="Times New Roman" w:eastAsia="Times New Roman" w:hAnsi="Times New Roman" w:cs="Times New Roman"/>
          <w:sz w:val="28"/>
          <w:lang w:val="fr-FR"/>
        </w:rPr>
        <w:t>__9__</w:t>
      </w:r>
      <w:r w:rsidRPr="002528A1">
        <w:rPr>
          <w:rFonts w:ascii="Times New Roman" w:eastAsia="Times New Roman" w:hAnsi="Times New Roman" w:cs="Times New Roman"/>
          <w:sz w:val="28"/>
          <w:lang w:val="fr-FR"/>
        </w:rPr>
        <w:t xml:space="preserve"> les technologies se diffusent, mais il comporte aussi le risque de partager des secrets de fabrication avec des adversaires étrangers.</w:t>
      </w:r>
    </w:p>
    <w:p w14:paraId="5A2F0CAE" w14:textId="553E4F81" w:rsidR="00F73E13" w:rsidRPr="002528A1" w:rsidRDefault="00F73E13" w:rsidP="002528A1">
      <w:pPr>
        <w:keepNext/>
        <w:spacing w:after="0" w:line="240" w:lineRule="auto"/>
        <w:ind w:firstLine="708"/>
        <w:jc w:val="both"/>
        <w:rPr>
          <w:rFonts w:ascii="Times New Roman" w:eastAsia="Times New Roman" w:hAnsi="Times New Roman" w:cs="Times New Roman"/>
          <w:sz w:val="28"/>
          <w:lang w:val="fr-FR"/>
        </w:rPr>
      </w:pPr>
      <w:r w:rsidRPr="002528A1">
        <w:rPr>
          <w:rFonts w:ascii="Times New Roman" w:eastAsia="Times New Roman" w:hAnsi="Times New Roman" w:cs="Times New Roman"/>
          <w:sz w:val="28"/>
          <w:lang w:val="fr-FR"/>
        </w:rPr>
        <w:t xml:space="preserve">Toutes ces pressions influent sur les choix des pouvoirs publics. Par le passé, les répercussions des échanges commerciaux et des technologies sur les travailleurs ont donné lieu à des appels en faveur de leur protection, même si renforcer le dispositif de protection sociale et aider les travailleurs </w:t>
      </w:r>
      <w:r w:rsidR="007A4719">
        <w:rPr>
          <w:rFonts w:ascii="Times New Roman" w:eastAsia="Times New Roman" w:hAnsi="Times New Roman" w:cs="Times New Roman"/>
          <w:sz w:val="28"/>
          <w:lang w:val="fr-FR"/>
        </w:rPr>
        <w:t>__10__</w:t>
      </w:r>
      <w:r w:rsidRPr="002528A1">
        <w:rPr>
          <w:rFonts w:ascii="Times New Roman" w:eastAsia="Times New Roman" w:hAnsi="Times New Roman" w:cs="Times New Roman"/>
          <w:sz w:val="28"/>
          <w:lang w:val="fr-FR"/>
        </w:rPr>
        <w:t xml:space="preserve"> trouver de nouveaux emplois constituent une meilleure stratégie à long terme que des obstacles au commerce. On répond aux menaces qui pèsent sur la sécurité internationale en plaidant en faveur de politiques industrielles et de contrôles à l’exportation, bien que ces mesures </w:t>
      </w:r>
      <w:r w:rsidR="007A4719">
        <w:rPr>
          <w:rFonts w:ascii="Times New Roman" w:eastAsia="Times New Roman" w:hAnsi="Times New Roman" w:cs="Times New Roman"/>
          <w:sz w:val="28"/>
          <w:lang w:val="fr-FR"/>
        </w:rPr>
        <w:t>__11__</w:t>
      </w:r>
      <w:r w:rsidRPr="002528A1">
        <w:rPr>
          <w:rFonts w:ascii="Times New Roman" w:eastAsia="Times New Roman" w:hAnsi="Times New Roman" w:cs="Times New Roman"/>
          <w:sz w:val="28"/>
          <w:lang w:val="fr-FR"/>
        </w:rPr>
        <w:t xml:space="preserve"> être contre-productives si elles </w:t>
      </w:r>
      <w:r w:rsidR="007A4719">
        <w:rPr>
          <w:rFonts w:ascii="Times New Roman" w:eastAsia="Times New Roman" w:hAnsi="Times New Roman" w:cs="Times New Roman"/>
          <w:sz w:val="28"/>
          <w:lang w:val="fr-FR"/>
        </w:rPr>
        <w:t>__12__</w:t>
      </w:r>
      <w:r w:rsidRPr="002528A1">
        <w:rPr>
          <w:rFonts w:ascii="Times New Roman" w:eastAsia="Times New Roman" w:hAnsi="Times New Roman" w:cs="Times New Roman"/>
          <w:sz w:val="28"/>
          <w:lang w:val="fr-FR"/>
        </w:rPr>
        <w:t xml:space="preserve"> la répartition des ressources intérieures tout en stimulant l’investissement dans des produits stratégiques à l’étranger.</w:t>
      </w:r>
    </w:p>
    <w:p w14:paraId="5AAB0A4C" w14:textId="2ABDBC96" w:rsidR="00F73E13" w:rsidRPr="002528A1" w:rsidRDefault="00F73E13" w:rsidP="002528A1">
      <w:pPr>
        <w:keepNext/>
        <w:spacing w:after="0" w:line="240" w:lineRule="auto"/>
        <w:ind w:firstLine="708"/>
        <w:jc w:val="both"/>
        <w:rPr>
          <w:rFonts w:ascii="Times New Roman" w:eastAsia="Times New Roman" w:hAnsi="Times New Roman" w:cs="Times New Roman"/>
          <w:sz w:val="28"/>
          <w:highlight w:val="yellow"/>
          <w:lang w:val="fr-FR"/>
        </w:rPr>
      </w:pPr>
      <w:r w:rsidRPr="002528A1">
        <w:rPr>
          <w:rFonts w:ascii="Times New Roman" w:eastAsia="Times New Roman" w:hAnsi="Times New Roman" w:cs="Times New Roman"/>
          <w:sz w:val="28"/>
          <w:lang w:val="fr-FR"/>
        </w:rPr>
        <w:t xml:space="preserve">Dans un monde qui se fragmente et </w:t>
      </w:r>
      <w:r w:rsidR="007A4719">
        <w:rPr>
          <w:rFonts w:ascii="Times New Roman" w:eastAsia="Times New Roman" w:hAnsi="Times New Roman" w:cs="Times New Roman"/>
          <w:sz w:val="28"/>
          <w:lang w:val="fr-FR"/>
        </w:rPr>
        <w:t>__13__</w:t>
      </w:r>
      <w:r w:rsidRPr="002528A1">
        <w:rPr>
          <w:rFonts w:ascii="Times New Roman" w:eastAsia="Times New Roman" w:hAnsi="Times New Roman" w:cs="Times New Roman"/>
          <w:sz w:val="28"/>
          <w:lang w:val="fr-FR"/>
        </w:rPr>
        <w:t xml:space="preserve"> la diffusion des technologies ralentit, les autorités doivent relever de nouveaux défis pour stimuler le </w:t>
      </w:r>
      <w:r w:rsidRPr="002528A1">
        <w:rPr>
          <w:rFonts w:ascii="Times New Roman" w:eastAsia="Times New Roman" w:hAnsi="Times New Roman" w:cs="Times New Roman"/>
          <w:sz w:val="28"/>
          <w:lang w:val="fr-FR"/>
        </w:rPr>
        <w:lastRenderedPageBreak/>
        <w:t>commerce, l’innovation et la croissance. Même si les innovateurs peuvent ambitionner « d’aller vite et de tout casser » (move fast and break things), les dirigeants politiques doivent tout de même protéger les institutions en place et garantir la prévisibilité pour les investisseurs.</w:t>
      </w:r>
    </w:p>
    <w:p w14:paraId="70B4CD94" w14:textId="168DC30A" w:rsidR="00F73E13" w:rsidRPr="00DB48A6" w:rsidRDefault="00DB48A6" w:rsidP="00DB48A6">
      <w:pPr>
        <w:keepNext/>
        <w:spacing w:after="0" w:line="240" w:lineRule="auto"/>
        <w:jc w:val="right"/>
        <w:rPr>
          <w:rFonts w:ascii="Times New Roman" w:eastAsia="Times New Roman" w:hAnsi="Times New Roman" w:cs="Times New Roman"/>
          <w:i/>
          <w:highlight w:val="yellow"/>
          <w:lang w:val="fr-FR"/>
        </w:rPr>
      </w:pPr>
      <w:r w:rsidRPr="00DB48A6">
        <w:rPr>
          <w:rFonts w:ascii="Times New Roman" w:eastAsia="Times New Roman" w:hAnsi="Times New Roman" w:cs="Times New Roman"/>
          <w:i/>
          <w:lang w:val="fr-FR"/>
        </w:rPr>
        <w:t>https://www.imf.org/fr/Publications/fandd/issues/2023/06/intersecting-paths-caroline-freund</w:t>
      </w:r>
    </w:p>
    <w:p w14:paraId="57804C0D" w14:textId="77777777" w:rsidR="009C6BD8" w:rsidRPr="007673EC" w:rsidRDefault="009C6BD8">
      <w:pPr>
        <w:keepNext/>
        <w:spacing w:after="0" w:line="240" w:lineRule="auto"/>
        <w:jc w:val="right"/>
        <w:rPr>
          <w:rFonts w:ascii="Times New Roman" w:eastAsia="Times New Roman" w:hAnsi="Times New Roman" w:cs="Times New Roman"/>
          <w:sz w:val="24"/>
          <w:szCs w:val="24"/>
          <w:highlight w:val="yellow"/>
          <w:lang w:val="fr-FR"/>
        </w:rPr>
      </w:pPr>
    </w:p>
    <w:tbl>
      <w:tblPr>
        <w:tblStyle w:val="af9"/>
        <w:tblW w:w="0" w:type="auto"/>
        <w:tblLook w:val="04A0" w:firstRow="1" w:lastRow="0" w:firstColumn="1" w:lastColumn="0" w:noHBand="0" w:noVBand="1"/>
      </w:tblPr>
      <w:tblGrid>
        <w:gridCol w:w="805"/>
        <w:gridCol w:w="2346"/>
        <w:gridCol w:w="2887"/>
        <w:gridCol w:w="3024"/>
      </w:tblGrid>
      <w:tr w:rsidR="009C6BD8" w:rsidRPr="002528A1" w14:paraId="155BA074" w14:textId="77777777" w:rsidTr="002528A1">
        <w:tc>
          <w:tcPr>
            <w:tcW w:w="846" w:type="dxa"/>
          </w:tcPr>
          <w:p w14:paraId="6FF26663" w14:textId="0C96DC6A" w:rsidR="009C6BD8" w:rsidRPr="002528A1" w:rsidRDefault="009C6BD8"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414ED1BC" w14:textId="1DD311AE"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szCs w:val="28"/>
                <w:lang w:val="fr-FR"/>
              </w:rPr>
              <w:t xml:space="preserve">A. </w:t>
            </w:r>
            <w:r w:rsidR="002528A1" w:rsidRPr="002528A1">
              <w:rPr>
                <w:rFonts w:ascii="Times New Roman" w:eastAsia="Times New Roman" w:hAnsi="Times New Roman" w:cs="Times New Roman"/>
                <w:sz w:val="28"/>
                <w:lang w:val="fr-FR"/>
              </w:rPr>
              <w:t>en suscitant</w:t>
            </w:r>
          </w:p>
        </w:tc>
        <w:tc>
          <w:tcPr>
            <w:tcW w:w="2976" w:type="dxa"/>
          </w:tcPr>
          <w:p w14:paraId="07D0F730" w14:textId="336F8BD5"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lang w:val="fr-FR"/>
              </w:rPr>
              <w:t>B.</w:t>
            </w:r>
            <w:r w:rsidR="007A4719">
              <w:rPr>
                <w:rFonts w:ascii="Times New Roman" w:eastAsia="Times New Roman" w:hAnsi="Times New Roman" w:cs="Times New Roman"/>
                <w:sz w:val="28"/>
                <w:lang w:val="fr-FR"/>
              </w:rPr>
              <w:t>suscitant</w:t>
            </w:r>
          </w:p>
        </w:tc>
        <w:tc>
          <w:tcPr>
            <w:tcW w:w="3107" w:type="dxa"/>
          </w:tcPr>
          <w:p w14:paraId="76A79066" w14:textId="79BCABD5" w:rsidR="009C6BD8" w:rsidRPr="002528A1" w:rsidRDefault="00701C36">
            <w:pPr>
              <w:keepNext/>
              <w:spacing w:after="0" w:line="240" w:lineRule="auto"/>
              <w:jc w:val="both"/>
              <w:rPr>
                <w:rFonts w:ascii="Times New Roman" w:eastAsia="Times New Roman" w:hAnsi="Times New Roman" w:cs="Times New Roman"/>
                <w:sz w:val="28"/>
                <w:lang w:val="fr-FR"/>
              </w:rPr>
            </w:pPr>
            <w:r w:rsidRPr="002528A1">
              <w:rPr>
                <w:rFonts w:ascii="Times New Roman" w:eastAsia="Times New Roman" w:hAnsi="Times New Roman" w:cs="Times New Roman"/>
                <w:sz w:val="28"/>
                <w:lang w:val="fr-FR"/>
              </w:rPr>
              <w:t xml:space="preserve">C. </w:t>
            </w:r>
            <w:r w:rsidR="007A4719">
              <w:rPr>
                <w:rFonts w:ascii="Times New Roman" w:eastAsia="Times New Roman" w:hAnsi="Times New Roman" w:cs="Times New Roman"/>
                <w:sz w:val="28"/>
                <w:lang w:val="fr-FR"/>
              </w:rPr>
              <w:t>suscitée</w:t>
            </w:r>
          </w:p>
        </w:tc>
      </w:tr>
      <w:tr w:rsidR="009C6BD8" w:rsidRPr="002528A1" w14:paraId="5E181146" w14:textId="77777777" w:rsidTr="002528A1">
        <w:tc>
          <w:tcPr>
            <w:tcW w:w="846" w:type="dxa"/>
          </w:tcPr>
          <w:p w14:paraId="77273E4E" w14:textId="1292971E" w:rsidR="009C6BD8" w:rsidRPr="002528A1" w:rsidRDefault="009C6BD8"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378E3112" w14:textId="3FCA649F"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szCs w:val="28"/>
                <w:lang w:val="fr-FR"/>
              </w:rPr>
              <w:t xml:space="preserve">A. </w:t>
            </w:r>
            <w:r w:rsidR="002528A1" w:rsidRPr="002528A1">
              <w:rPr>
                <w:rFonts w:ascii="Times New Roman" w:eastAsia="Times New Roman" w:hAnsi="Times New Roman" w:cs="Times New Roman"/>
                <w:sz w:val="28"/>
                <w:lang w:val="fr-FR"/>
              </w:rPr>
              <w:t>Même si</w:t>
            </w:r>
          </w:p>
        </w:tc>
        <w:tc>
          <w:tcPr>
            <w:tcW w:w="2976" w:type="dxa"/>
          </w:tcPr>
          <w:p w14:paraId="64FD4765" w14:textId="0C53F21A"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lang w:val="fr-FR"/>
              </w:rPr>
              <w:t xml:space="preserve">B. </w:t>
            </w:r>
            <w:r w:rsidR="007A4719">
              <w:rPr>
                <w:rFonts w:ascii="Times New Roman" w:eastAsia="Times New Roman" w:hAnsi="Times New Roman" w:cs="Times New Roman"/>
                <w:sz w:val="28"/>
                <w:lang w:val="fr-FR"/>
              </w:rPr>
              <w:t>En pus</w:t>
            </w:r>
          </w:p>
        </w:tc>
        <w:tc>
          <w:tcPr>
            <w:tcW w:w="3107" w:type="dxa"/>
          </w:tcPr>
          <w:p w14:paraId="63A8CEF2" w14:textId="46A0ED55"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lang w:val="fr-FR"/>
              </w:rPr>
              <w:t xml:space="preserve">C. </w:t>
            </w:r>
            <w:r w:rsidR="007A4719">
              <w:rPr>
                <w:rFonts w:ascii="Times New Roman" w:eastAsia="Times New Roman" w:hAnsi="Times New Roman" w:cs="Times New Roman"/>
                <w:sz w:val="28"/>
                <w:lang w:val="fr-FR"/>
              </w:rPr>
              <w:t>Conrairement</w:t>
            </w:r>
          </w:p>
        </w:tc>
      </w:tr>
      <w:tr w:rsidR="009C6BD8" w:rsidRPr="002528A1" w14:paraId="2C1B53D2" w14:textId="77777777" w:rsidTr="002528A1">
        <w:tc>
          <w:tcPr>
            <w:tcW w:w="846" w:type="dxa"/>
          </w:tcPr>
          <w:p w14:paraId="5C5B91D4" w14:textId="1CBC0DC0" w:rsidR="009C6BD8" w:rsidRPr="002528A1" w:rsidRDefault="009C6BD8"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3FF66555" w14:textId="14E0813A"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szCs w:val="28"/>
                <w:lang w:val="fr-FR"/>
              </w:rPr>
              <w:t xml:space="preserve">A. </w:t>
            </w:r>
            <w:r w:rsidR="002528A1" w:rsidRPr="002528A1">
              <w:rPr>
                <w:rFonts w:ascii="Times New Roman" w:eastAsia="Times New Roman" w:hAnsi="Times New Roman" w:cs="Times New Roman"/>
                <w:sz w:val="28"/>
                <w:lang w:val="fr-FR"/>
              </w:rPr>
              <w:t>mais</w:t>
            </w:r>
          </w:p>
        </w:tc>
        <w:tc>
          <w:tcPr>
            <w:tcW w:w="2976" w:type="dxa"/>
          </w:tcPr>
          <w:p w14:paraId="6A9A3642" w14:textId="2C5618B9"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B.</w:t>
            </w:r>
            <w:r w:rsidRPr="007A4719">
              <w:rPr>
                <w:rFonts w:ascii="Times New Roman" w:hAnsi="Times New Roman" w:cs="Times New Roman"/>
                <w:sz w:val="28"/>
                <w:szCs w:val="24"/>
              </w:rPr>
              <w:t xml:space="preserve"> </w:t>
            </w:r>
            <w:r w:rsidR="007A4719" w:rsidRPr="007A4719">
              <w:rPr>
                <w:rFonts w:ascii="Times New Roman" w:hAnsi="Times New Roman" w:cs="Times New Roman"/>
                <w:sz w:val="28"/>
                <w:szCs w:val="24"/>
              </w:rPr>
              <w:t>malgré</w:t>
            </w:r>
          </w:p>
        </w:tc>
        <w:tc>
          <w:tcPr>
            <w:tcW w:w="3107" w:type="dxa"/>
          </w:tcPr>
          <w:p w14:paraId="39206DA6" w14:textId="633FDA7D"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C. </w:t>
            </w:r>
            <w:r w:rsidR="007A4719">
              <w:rPr>
                <w:rFonts w:ascii="Times New Roman" w:eastAsia="Times New Roman" w:hAnsi="Times New Roman" w:cs="Times New Roman"/>
                <w:sz w:val="28"/>
                <w:szCs w:val="24"/>
                <w:lang w:val="fr-FR"/>
              </w:rPr>
              <w:t>néanmoins</w:t>
            </w:r>
          </w:p>
        </w:tc>
      </w:tr>
      <w:tr w:rsidR="009C6BD8" w:rsidRPr="002528A1" w14:paraId="3775746B" w14:textId="77777777" w:rsidTr="002528A1">
        <w:tc>
          <w:tcPr>
            <w:tcW w:w="846" w:type="dxa"/>
          </w:tcPr>
          <w:p w14:paraId="2F6B62F3" w14:textId="75684CE6" w:rsidR="009C6BD8" w:rsidRPr="002528A1" w:rsidRDefault="009C6BD8"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45BFDEF1" w14:textId="47E1384D"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szCs w:val="28"/>
                <w:lang w:val="fr-FR"/>
              </w:rPr>
              <w:t xml:space="preserve">A. </w:t>
            </w:r>
            <w:r w:rsidR="002528A1" w:rsidRPr="002528A1">
              <w:rPr>
                <w:rFonts w:ascii="Times New Roman" w:eastAsia="Times New Roman" w:hAnsi="Times New Roman" w:cs="Times New Roman"/>
                <w:sz w:val="28"/>
                <w:lang w:val="fr-FR"/>
              </w:rPr>
              <w:t>En effet</w:t>
            </w:r>
          </w:p>
        </w:tc>
        <w:tc>
          <w:tcPr>
            <w:tcW w:w="2976" w:type="dxa"/>
          </w:tcPr>
          <w:p w14:paraId="6CD89525" w14:textId="2346081F"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B. </w:t>
            </w:r>
            <w:r w:rsidR="007A4719">
              <w:rPr>
                <w:rFonts w:ascii="Times New Roman" w:eastAsia="Times New Roman" w:hAnsi="Times New Roman" w:cs="Times New Roman"/>
                <w:sz w:val="28"/>
                <w:szCs w:val="24"/>
                <w:lang w:val="fr-FR"/>
              </w:rPr>
              <w:t>Pourtant</w:t>
            </w:r>
          </w:p>
        </w:tc>
        <w:tc>
          <w:tcPr>
            <w:tcW w:w="3107" w:type="dxa"/>
          </w:tcPr>
          <w:p w14:paraId="4BDEA53A" w14:textId="36C0C2F1"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C. </w:t>
            </w:r>
            <w:r w:rsidR="007A4719">
              <w:rPr>
                <w:rFonts w:ascii="Times New Roman" w:eastAsia="Times New Roman" w:hAnsi="Times New Roman" w:cs="Times New Roman"/>
                <w:sz w:val="28"/>
                <w:szCs w:val="24"/>
                <w:lang w:val="fr-FR"/>
              </w:rPr>
              <w:t>Donc</w:t>
            </w:r>
          </w:p>
        </w:tc>
      </w:tr>
      <w:tr w:rsidR="009C6BD8" w:rsidRPr="002528A1" w14:paraId="158AA525" w14:textId="77777777" w:rsidTr="002528A1">
        <w:tc>
          <w:tcPr>
            <w:tcW w:w="846" w:type="dxa"/>
          </w:tcPr>
          <w:p w14:paraId="2FFFF840" w14:textId="3D5AFEB4" w:rsidR="009C6BD8" w:rsidRPr="002528A1" w:rsidRDefault="009C6BD8"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09E37EC1" w14:textId="237529C4"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szCs w:val="28"/>
                <w:lang w:val="fr-FR"/>
              </w:rPr>
              <w:t xml:space="preserve">A. </w:t>
            </w:r>
            <w:r w:rsidR="002528A1" w:rsidRPr="002528A1">
              <w:rPr>
                <w:rFonts w:ascii="Times New Roman" w:eastAsia="Times New Roman" w:hAnsi="Times New Roman" w:cs="Times New Roman"/>
                <w:sz w:val="28"/>
                <w:lang w:val="fr-FR"/>
              </w:rPr>
              <w:t>pénalisés</w:t>
            </w:r>
          </w:p>
        </w:tc>
        <w:tc>
          <w:tcPr>
            <w:tcW w:w="2976" w:type="dxa"/>
          </w:tcPr>
          <w:p w14:paraId="77825ADF" w14:textId="08A4B8D1"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B. </w:t>
            </w:r>
            <w:r w:rsidR="007A4719">
              <w:rPr>
                <w:rFonts w:ascii="Times New Roman" w:eastAsia="Times New Roman" w:hAnsi="Times New Roman" w:cs="Times New Roman"/>
                <w:sz w:val="28"/>
                <w:szCs w:val="24"/>
                <w:lang w:val="fr-FR"/>
              </w:rPr>
              <w:t>pénalise</w:t>
            </w:r>
          </w:p>
        </w:tc>
        <w:tc>
          <w:tcPr>
            <w:tcW w:w="3107" w:type="dxa"/>
          </w:tcPr>
          <w:p w14:paraId="5EE51605" w14:textId="46A43C5F"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C. </w:t>
            </w:r>
            <w:r w:rsidR="007A4719">
              <w:rPr>
                <w:rFonts w:ascii="Times New Roman" w:eastAsia="Times New Roman" w:hAnsi="Times New Roman" w:cs="Times New Roman"/>
                <w:sz w:val="28"/>
                <w:szCs w:val="24"/>
                <w:lang w:val="fr-FR"/>
              </w:rPr>
              <w:t>en pénalisant</w:t>
            </w:r>
          </w:p>
        </w:tc>
      </w:tr>
      <w:tr w:rsidR="009C6BD8" w:rsidRPr="002528A1" w14:paraId="3D92E2FB" w14:textId="77777777" w:rsidTr="002528A1">
        <w:tc>
          <w:tcPr>
            <w:tcW w:w="846" w:type="dxa"/>
          </w:tcPr>
          <w:p w14:paraId="02EE426E" w14:textId="66EA0FA3" w:rsidR="009C6BD8" w:rsidRPr="002528A1" w:rsidRDefault="009C6BD8"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09771C1A" w14:textId="4003E401" w:rsidR="009C6BD8" w:rsidRPr="002528A1" w:rsidRDefault="00701C36">
            <w:pPr>
              <w:keepNext/>
              <w:spacing w:after="0" w:line="240" w:lineRule="auto"/>
              <w:jc w:val="both"/>
              <w:rPr>
                <w:rFonts w:ascii="Times New Roman" w:eastAsia="Times New Roman" w:hAnsi="Times New Roman" w:cs="Times New Roman"/>
                <w:b/>
                <w:sz w:val="28"/>
                <w:lang w:val="fr-FR"/>
              </w:rPr>
            </w:pPr>
            <w:r w:rsidRPr="002528A1">
              <w:rPr>
                <w:rFonts w:ascii="Times New Roman" w:eastAsia="Times New Roman" w:hAnsi="Times New Roman" w:cs="Times New Roman"/>
                <w:sz w:val="28"/>
                <w:szCs w:val="28"/>
                <w:lang w:val="fr-FR"/>
              </w:rPr>
              <w:t xml:space="preserve">A. </w:t>
            </w:r>
            <w:r w:rsidR="002528A1" w:rsidRPr="002528A1">
              <w:rPr>
                <w:rFonts w:ascii="Times New Roman" w:eastAsia="Times New Roman" w:hAnsi="Times New Roman" w:cs="Times New Roman"/>
                <w:sz w:val="28"/>
                <w:lang w:val="fr-FR"/>
              </w:rPr>
              <w:t>Lorsque</w:t>
            </w:r>
          </w:p>
        </w:tc>
        <w:tc>
          <w:tcPr>
            <w:tcW w:w="2976" w:type="dxa"/>
          </w:tcPr>
          <w:p w14:paraId="397DD662" w14:textId="79FC9AED"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B. </w:t>
            </w:r>
            <w:r w:rsidR="007A4719">
              <w:rPr>
                <w:rFonts w:ascii="Times New Roman" w:eastAsia="Times New Roman" w:hAnsi="Times New Roman" w:cs="Times New Roman"/>
                <w:sz w:val="28"/>
                <w:szCs w:val="24"/>
                <w:lang w:val="fr-FR"/>
              </w:rPr>
              <w:t>Pour que</w:t>
            </w:r>
          </w:p>
        </w:tc>
        <w:tc>
          <w:tcPr>
            <w:tcW w:w="3107" w:type="dxa"/>
          </w:tcPr>
          <w:p w14:paraId="2B963C45" w14:textId="7D63B0E6" w:rsidR="009C6BD8" w:rsidRPr="007A4719" w:rsidRDefault="00701C36">
            <w:pPr>
              <w:keepNext/>
              <w:spacing w:after="0" w:line="240" w:lineRule="auto"/>
              <w:jc w:val="both"/>
              <w:rPr>
                <w:rFonts w:ascii="Times New Roman" w:eastAsia="Times New Roman" w:hAnsi="Times New Roman" w:cs="Times New Roman"/>
                <w:b/>
                <w:sz w:val="28"/>
                <w:szCs w:val="24"/>
                <w:lang w:val="fr-FR"/>
              </w:rPr>
            </w:pPr>
            <w:r w:rsidRPr="007A4719">
              <w:rPr>
                <w:rFonts w:ascii="Times New Roman" w:eastAsia="Times New Roman" w:hAnsi="Times New Roman" w:cs="Times New Roman"/>
                <w:sz w:val="28"/>
                <w:szCs w:val="24"/>
                <w:lang w:val="fr-FR"/>
              </w:rPr>
              <w:t xml:space="preserve">C. </w:t>
            </w:r>
            <w:r w:rsidR="007A4719">
              <w:rPr>
                <w:rFonts w:ascii="Times New Roman" w:eastAsia="Times New Roman" w:hAnsi="Times New Roman" w:cs="Times New Roman"/>
                <w:sz w:val="28"/>
                <w:szCs w:val="24"/>
                <w:lang w:val="fr-FR"/>
              </w:rPr>
              <w:t>En fait</w:t>
            </w:r>
          </w:p>
        </w:tc>
      </w:tr>
      <w:tr w:rsidR="002528A1" w:rsidRPr="002528A1" w14:paraId="486B9D37" w14:textId="77777777" w:rsidTr="002528A1">
        <w:tc>
          <w:tcPr>
            <w:tcW w:w="846" w:type="dxa"/>
          </w:tcPr>
          <w:p w14:paraId="0C382362"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60B2259D" w14:textId="29093A1F"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2528A1">
              <w:rPr>
                <w:rFonts w:ascii="Times New Roman" w:eastAsia="Times New Roman" w:hAnsi="Times New Roman" w:cs="Times New Roman"/>
                <w:sz w:val="28"/>
                <w:lang w:val="fr-FR"/>
              </w:rPr>
              <w:t>Toutefois</w:t>
            </w:r>
          </w:p>
        </w:tc>
        <w:tc>
          <w:tcPr>
            <w:tcW w:w="2976" w:type="dxa"/>
          </w:tcPr>
          <w:p w14:paraId="2D59EF06" w14:textId="71E12F53"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Quoique</w:t>
            </w:r>
          </w:p>
        </w:tc>
        <w:tc>
          <w:tcPr>
            <w:tcW w:w="3107" w:type="dxa"/>
          </w:tcPr>
          <w:p w14:paraId="6E337DBD" w14:textId="29597968"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De crainte que</w:t>
            </w:r>
          </w:p>
        </w:tc>
      </w:tr>
      <w:tr w:rsidR="002528A1" w:rsidRPr="002528A1" w14:paraId="161364BE" w14:textId="77777777" w:rsidTr="002528A1">
        <w:tc>
          <w:tcPr>
            <w:tcW w:w="846" w:type="dxa"/>
          </w:tcPr>
          <w:p w14:paraId="3625F69B"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69727777" w14:textId="2EE3B618"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2528A1">
              <w:rPr>
                <w:rFonts w:ascii="Times New Roman" w:eastAsia="Times New Roman" w:hAnsi="Times New Roman" w:cs="Times New Roman"/>
                <w:sz w:val="28"/>
                <w:lang w:val="fr-FR"/>
              </w:rPr>
              <w:t>Alors que</w:t>
            </w:r>
          </w:p>
        </w:tc>
        <w:tc>
          <w:tcPr>
            <w:tcW w:w="2976" w:type="dxa"/>
          </w:tcPr>
          <w:p w14:paraId="675E044B" w14:textId="6355CEDD"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7A4719">
              <w:rPr>
                <w:rFonts w:ascii="Times New Roman" w:eastAsia="Times New Roman" w:hAnsi="Times New Roman" w:cs="Times New Roman"/>
                <w:sz w:val="28"/>
                <w:szCs w:val="24"/>
                <w:lang w:val="fr-FR"/>
              </w:rPr>
              <w:t>Avant que</w:t>
            </w:r>
          </w:p>
        </w:tc>
        <w:tc>
          <w:tcPr>
            <w:tcW w:w="3107" w:type="dxa"/>
          </w:tcPr>
          <w:p w14:paraId="1CD798F3" w14:textId="7957659C"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7A4719">
              <w:rPr>
                <w:rFonts w:ascii="Times New Roman" w:eastAsia="Times New Roman" w:hAnsi="Times New Roman" w:cs="Times New Roman"/>
                <w:sz w:val="28"/>
                <w:szCs w:val="24"/>
                <w:lang w:val="fr-FR"/>
              </w:rPr>
              <w:t>De façon que</w:t>
            </w:r>
          </w:p>
        </w:tc>
      </w:tr>
      <w:tr w:rsidR="002528A1" w:rsidRPr="002528A1" w14:paraId="325D678E" w14:textId="77777777" w:rsidTr="002528A1">
        <w:tc>
          <w:tcPr>
            <w:tcW w:w="846" w:type="dxa"/>
          </w:tcPr>
          <w:p w14:paraId="5C06262E"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72F3A041" w14:textId="60732ED6"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2528A1">
              <w:rPr>
                <w:rFonts w:ascii="Times New Roman" w:eastAsia="Times New Roman" w:hAnsi="Times New Roman" w:cs="Times New Roman"/>
                <w:sz w:val="28"/>
                <w:lang w:val="fr-FR"/>
              </w:rPr>
              <w:t>à mesure que</w:t>
            </w:r>
          </w:p>
        </w:tc>
        <w:tc>
          <w:tcPr>
            <w:tcW w:w="2976" w:type="dxa"/>
          </w:tcPr>
          <w:p w14:paraId="0757CCE3" w14:textId="267ED771"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sans que</w:t>
            </w:r>
          </w:p>
        </w:tc>
        <w:tc>
          <w:tcPr>
            <w:tcW w:w="3107" w:type="dxa"/>
          </w:tcPr>
          <w:p w14:paraId="4E5BC9E6" w14:textId="787AD7F0"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pourvu que</w:t>
            </w:r>
          </w:p>
        </w:tc>
      </w:tr>
      <w:tr w:rsidR="002528A1" w:rsidRPr="002528A1" w14:paraId="31C24F53" w14:textId="77777777" w:rsidTr="002528A1">
        <w:tc>
          <w:tcPr>
            <w:tcW w:w="846" w:type="dxa"/>
          </w:tcPr>
          <w:p w14:paraId="7E628074"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23E6D814" w14:textId="36806A63"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2528A1">
              <w:rPr>
                <w:rFonts w:ascii="Times New Roman" w:eastAsia="Times New Roman" w:hAnsi="Times New Roman" w:cs="Times New Roman"/>
                <w:sz w:val="28"/>
                <w:lang w:val="fr-FR"/>
              </w:rPr>
              <w:t>à</w:t>
            </w:r>
          </w:p>
        </w:tc>
        <w:tc>
          <w:tcPr>
            <w:tcW w:w="2976" w:type="dxa"/>
          </w:tcPr>
          <w:p w14:paraId="69FC4D81" w14:textId="7269FBE6"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de</w:t>
            </w:r>
          </w:p>
        </w:tc>
        <w:tc>
          <w:tcPr>
            <w:tcW w:w="3107" w:type="dxa"/>
          </w:tcPr>
          <w:p w14:paraId="0F3650B1" w14:textId="2D5A88C9"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par</w:t>
            </w:r>
          </w:p>
        </w:tc>
      </w:tr>
      <w:tr w:rsidR="002528A1" w:rsidRPr="002528A1" w14:paraId="03209E07" w14:textId="77777777" w:rsidTr="002528A1">
        <w:tc>
          <w:tcPr>
            <w:tcW w:w="846" w:type="dxa"/>
          </w:tcPr>
          <w:p w14:paraId="3639BD50"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6020781B" w14:textId="3DFC8926"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7A4719">
              <w:rPr>
                <w:rFonts w:ascii="Times New Roman" w:eastAsia="Times New Roman" w:hAnsi="Times New Roman" w:cs="Times New Roman"/>
                <w:sz w:val="28"/>
                <w:szCs w:val="28"/>
                <w:lang w:val="fr-FR"/>
              </w:rPr>
              <w:t>puissent</w:t>
            </w:r>
          </w:p>
        </w:tc>
        <w:tc>
          <w:tcPr>
            <w:tcW w:w="2976" w:type="dxa"/>
          </w:tcPr>
          <w:p w14:paraId="58ACA00A" w14:textId="7B65D1FE"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avaient pu</w:t>
            </w:r>
          </w:p>
        </w:tc>
        <w:tc>
          <w:tcPr>
            <w:tcW w:w="3107" w:type="dxa"/>
          </w:tcPr>
          <w:p w14:paraId="71847F9D" w14:textId="2FD1BF2E"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pourraient</w:t>
            </w:r>
          </w:p>
        </w:tc>
      </w:tr>
      <w:tr w:rsidR="002528A1" w:rsidRPr="002528A1" w14:paraId="7914C1C1" w14:textId="77777777" w:rsidTr="002528A1">
        <w:tc>
          <w:tcPr>
            <w:tcW w:w="846" w:type="dxa"/>
          </w:tcPr>
          <w:p w14:paraId="1768BE3D"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2856ED26" w14:textId="6AA6287B"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2528A1">
              <w:rPr>
                <w:rFonts w:ascii="Times New Roman" w:eastAsia="Times New Roman" w:hAnsi="Times New Roman" w:cs="Times New Roman"/>
                <w:sz w:val="28"/>
                <w:lang w:val="fr-FR"/>
              </w:rPr>
              <w:t>déforment</w:t>
            </w:r>
          </w:p>
        </w:tc>
        <w:tc>
          <w:tcPr>
            <w:tcW w:w="2976" w:type="dxa"/>
          </w:tcPr>
          <w:p w14:paraId="29D48D1E" w14:textId="186338A1"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déformeront</w:t>
            </w:r>
          </w:p>
        </w:tc>
        <w:tc>
          <w:tcPr>
            <w:tcW w:w="3107" w:type="dxa"/>
          </w:tcPr>
          <w:p w14:paraId="5A368838" w14:textId="3D9B599C"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déformaient</w:t>
            </w:r>
          </w:p>
        </w:tc>
      </w:tr>
      <w:tr w:rsidR="002528A1" w:rsidRPr="002528A1" w14:paraId="7039AA6B" w14:textId="77777777" w:rsidTr="002528A1">
        <w:tc>
          <w:tcPr>
            <w:tcW w:w="846" w:type="dxa"/>
          </w:tcPr>
          <w:p w14:paraId="1C0F207F"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0B5E5A6B" w14:textId="4BF88090"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sidRPr="002528A1">
              <w:rPr>
                <w:rFonts w:ascii="Times New Roman" w:eastAsia="Times New Roman" w:hAnsi="Times New Roman" w:cs="Times New Roman"/>
                <w:sz w:val="28"/>
                <w:lang w:val="fr-FR"/>
              </w:rPr>
              <w:t>où</w:t>
            </w:r>
          </w:p>
        </w:tc>
        <w:tc>
          <w:tcPr>
            <w:tcW w:w="2976" w:type="dxa"/>
          </w:tcPr>
          <w:p w14:paraId="3DBF69C7" w14:textId="319573D7"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d’où</w:t>
            </w:r>
          </w:p>
        </w:tc>
        <w:tc>
          <w:tcPr>
            <w:tcW w:w="3107" w:type="dxa"/>
          </w:tcPr>
          <w:p w14:paraId="7349C5E4" w14:textId="17614F25"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quand</w:t>
            </w:r>
          </w:p>
        </w:tc>
      </w:tr>
      <w:tr w:rsidR="002528A1" w:rsidRPr="002528A1" w14:paraId="43B264DC" w14:textId="77777777" w:rsidTr="002528A1">
        <w:tc>
          <w:tcPr>
            <w:tcW w:w="846" w:type="dxa"/>
          </w:tcPr>
          <w:p w14:paraId="2A56F616" w14:textId="77777777" w:rsidR="002528A1" w:rsidRPr="002528A1" w:rsidRDefault="002528A1" w:rsidP="0052333B">
            <w:pPr>
              <w:pStyle w:val="aff"/>
              <w:keepNext/>
              <w:numPr>
                <w:ilvl w:val="0"/>
                <w:numId w:val="59"/>
              </w:numPr>
              <w:spacing w:after="0" w:line="240" w:lineRule="auto"/>
              <w:jc w:val="both"/>
              <w:rPr>
                <w:rFonts w:ascii="Times New Roman" w:eastAsia="Times New Roman" w:hAnsi="Times New Roman" w:cs="Times New Roman"/>
                <w:sz w:val="28"/>
                <w:lang w:val="fr-FR"/>
              </w:rPr>
            </w:pPr>
          </w:p>
        </w:tc>
        <w:tc>
          <w:tcPr>
            <w:tcW w:w="2414" w:type="dxa"/>
          </w:tcPr>
          <w:p w14:paraId="652B6B7A" w14:textId="7148D63A" w:rsidR="002528A1" w:rsidRPr="002528A1" w:rsidRDefault="002528A1" w:rsidP="002528A1">
            <w:pPr>
              <w:keepNext/>
              <w:spacing w:after="0" w:line="240" w:lineRule="auto"/>
              <w:jc w:val="both"/>
              <w:rPr>
                <w:rFonts w:ascii="Times New Roman" w:eastAsia="Times New Roman" w:hAnsi="Times New Roman" w:cs="Times New Roman"/>
                <w:sz w:val="28"/>
                <w:szCs w:val="28"/>
                <w:lang w:val="fr-FR"/>
              </w:rPr>
            </w:pPr>
            <w:r w:rsidRPr="00C17A07">
              <w:rPr>
                <w:rFonts w:ascii="Times New Roman" w:eastAsia="Times New Roman" w:hAnsi="Times New Roman" w:cs="Times New Roman"/>
                <w:sz w:val="28"/>
                <w:szCs w:val="28"/>
                <w:lang w:val="fr-FR"/>
              </w:rPr>
              <w:t xml:space="preserve">A. </w:t>
            </w:r>
            <w:r w:rsidR="007A4719">
              <w:rPr>
                <w:rFonts w:ascii="Times New Roman" w:eastAsia="Times New Roman" w:hAnsi="Times New Roman" w:cs="Times New Roman"/>
                <w:sz w:val="28"/>
                <w:szCs w:val="28"/>
                <w:lang w:val="fr-FR"/>
              </w:rPr>
              <w:t>doivent</w:t>
            </w:r>
          </w:p>
        </w:tc>
        <w:tc>
          <w:tcPr>
            <w:tcW w:w="2976" w:type="dxa"/>
          </w:tcPr>
          <w:p w14:paraId="4DC71E15" w14:textId="0A368FD6"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 xml:space="preserve">B. </w:t>
            </w:r>
            <w:r w:rsidR="00DB48A6">
              <w:rPr>
                <w:rFonts w:ascii="Times New Roman" w:eastAsia="Times New Roman" w:hAnsi="Times New Roman" w:cs="Times New Roman"/>
                <w:sz w:val="28"/>
                <w:szCs w:val="24"/>
                <w:lang w:val="fr-FR"/>
              </w:rPr>
              <w:t>ont du</w:t>
            </w:r>
          </w:p>
        </w:tc>
        <w:tc>
          <w:tcPr>
            <w:tcW w:w="3107" w:type="dxa"/>
          </w:tcPr>
          <w:p w14:paraId="6AD9E1A5" w14:textId="5437240D" w:rsidR="002528A1" w:rsidRPr="007A4719" w:rsidRDefault="002528A1" w:rsidP="002528A1">
            <w:pPr>
              <w:keepNext/>
              <w:spacing w:after="0" w:line="240" w:lineRule="auto"/>
              <w:jc w:val="both"/>
              <w:rPr>
                <w:rFonts w:ascii="Times New Roman" w:eastAsia="Times New Roman" w:hAnsi="Times New Roman" w:cs="Times New Roman"/>
                <w:sz w:val="28"/>
                <w:szCs w:val="24"/>
                <w:lang w:val="fr-FR"/>
              </w:rPr>
            </w:pPr>
            <w:r w:rsidRPr="007A4719">
              <w:rPr>
                <w:rFonts w:ascii="Times New Roman" w:eastAsia="Times New Roman" w:hAnsi="Times New Roman" w:cs="Times New Roman"/>
                <w:sz w:val="28"/>
                <w:szCs w:val="24"/>
                <w:lang w:val="fr-FR"/>
              </w:rPr>
              <w:t>C.</w:t>
            </w:r>
            <w:r w:rsidR="00DB48A6">
              <w:rPr>
                <w:rFonts w:ascii="Times New Roman" w:eastAsia="Times New Roman" w:hAnsi="Times New Roman" w:cs="Times New Roman"/>
                <w:sz w:val="28"/>
                <w:szCs w:val="24"/>
                <w:lang w:val="fr-FR"/>
              </w:rPr>
              <w:t>devront</w:t>
            </w:r>
          </w:p>
        </w:tc>
      </w:tr>
    </w:tbl>
    <w:p w14:paraId="471A8EB3" w14:textId="77777777" w:rsidR="009C6BD8" w:rsidRPr="007673EC" w:rsidRDefault="009C6BD8">
      <w:pPr>
        <w:keepNext/>
        <w:spacing w:after="0" w:line="240" w:lineRule="auto"/>
        <w:jc w:val="both"/>
        <w:rPr>
          <w:rFonts w:ascii="Times New Roman" w:eastAsia="Times New Roman" w:hAnsi="Times New Roman" w:cs="Times New Roman"/>
          <w:b/>
          <w:sz w:val="28"/>
          <w:highlight w:val="yellow"/>
          <w:lang w:val="fr-FR"/>
        </w:rPr>
      </w:pPr>
    </w:p>
    <w:p w14:paraId="43F8FC48" w14:textId="77777777" w:rsidR="009C6BD8" w:rsidRPr="007A4719" w:rsidRDefault="00701C36">
      <w:pPr>
        <w:spacing w:after="0"/>
        <w:rPr>
          <w:rFonts w:ascii="Times New Roman" w:eastAsia="Times New Roman" w:hAnsi="Times New Roman" w:cs="Times New Roman"/>
          <w:b/>
          <w:sz w:val="28"/>
          <w:lang w:val="fr-FR"/>
        </w:rPr>
      </w:pPr>
      <w:r w:rsidRPr="007A4719">
        <w:rPr>
          <w:rFonts w:ascii="Times New Roman" w:eastAsia="Times New Roman" w:hAnsi="Times New Roman" w:cs="Times New Roman"/>
          <w:b/>
          <w:sz w:val="28"/>
          <w:lang w:val="fr-FR"/>
        </w:rPr>
        <w:t>PRODUCTION ECRITE</w:t>
      </w:r>
    </w:p>
    <w:p w14:paraId="7427C4FD" w14:textId="09F26E2D" w:rsidR="009D0F55" w:rsidRPr="00CA1838" w:rsidRDefault="009D0F55" w:rsidP="009D0F55">
      <w:pPr>
        <w:tabs>
          <w:tab w:val="left" w:pos="3324"/>
        </w:tabs>
        <w:spacing w:after="0"/>
        <w:jc w:val="both"/>
        <w:rPr>
          <w:rFonts w:ascii="Times New Roman" w:eastAsia="Times New Roman" w:hAnsi="Times New Roman" w:cs="Times New Roman"/>
          <w:b/>
          <w:sz w:val="28"/>
          <w:lang w:val="fr-FR"/>
        </w:rPr>
      </w:pPr>
      <w:r w:rsidRPr="00CA1838">
        <w:rPr>
          <w:rFonts w:ascii="Times New Roman" w:eastAsia="Times New Roman" w:hAnsi="Times New Roman" w:cs="Times New Roman"/>
          <w:b/>
          <w:sz w:val="28"/>
          <w:lang w:val="fr-FR"/>
        </w:rPr>
        <w:t>Rédigez un document structuré qui analyse les échanges internationaux (</w:t>
      </w:r>
      <w:r w:rsidR="002528A1">
        <w:rPr>
          <w:rFonts w:ascii="Times New Roman" w:eastAsia="Times New Roman" w:hAnsi="Times New Roman" w:cs="Times New Roman"/>
          <w:b/>
          <w:sz w:val="28"/>
          <w:lang w:val="fr-FR"/>
        </w:rPr>
        <w:t>v</w:t>
      </w:r>
      <w:r w:rsidRPr="00CA1838">
        <w:rPr>
          <w:rFonts w:ascii="Times New Roman" w:eastAsia="Times New Roman" w:hAnsi="Times New Roman" w:cs="Times New Roman"/>
          <w:b/>
          <w:sz w:val="28"/>
          <w:lang w:val="fr-FR"/>
        </w:rPr>
        <w:t xml:space="preserve">entes </w:t>
      </w:r>
      <w:r w:rsidR="002528A1">
        <w:rPr>
          <w:rFonts w:ascii="Times New Roman" w:eastAsia="Times New Roman" w:hAnsi="Times New Roman" w:cs="Times New Roman"/>
          <w:b/>
          <w:sz w:val="28"/>
          <w:lang w:val="fr-FR"/>
        </w:rPr>
        <w:t>à é</w:t>
      </w:r>
      <w:r w:rsidRPr="00CA1838">
        <w:rPr>
          <w:rFonts w:ascii="Times New Roman" w:eastAsia="Times New Roman" w:hAnsi="Times New Roman" w:cs="Times New Roman"/>
          <w:b/>
          <w:sz w:val="28"/>
          <w:lang w:val="fr-FR"/>
        </w:rPr>
        <w:t>trang</w:t>
      </w:r>
      <w:r w:rsidR="002528A1">
        <w:rPr>
          <w:rFonts w:ascii="Times New Roman" w:eastAsia="Times New Roman" w:hAnsi="Times New Roman" w:cs="Times New Roman"/>
          <w:b/>
          <w:sz w:val="28"/>
          <w:lang w:val="fr-FR"/>
        </w:rPr>
        <w:t>er</w:t>
      </w:r>
      <w:r w:rsidRPr="00CA1838">
        <w:rPr>
          <w:rFonts w:ascii="Times New Roman" w:eastAsia="Times New Roman" w:hAnsi="Times New Roman" w:cs="Times New Roman"/>
          <w:b/>
          <w:sz w:val="28"/>
          <w:lang w:val="fr-FR"/>
        </w:rPr>
        <w:t>) de votre pays ainsi que son niveau de souveraineté technologique. Veillez à utiliser des données récentes et des exemples pertinents pour étayer vos analyses.</w:t>
      </w:r>
    </w:p>
    <w:p w14:paraId="1E73EC6C" w14:textId="6204F11F" w:rsidR="009D0F55" w:rsidRPr="00CA1838" w:rsidRDefault="009D0F55" w:rsidP="009D0F55">
      <w:pPr>
        <w:tabs>
          <w:tab w:val="left" w:pos="3324"/>
        </w:tabs>
        <w:spacing w:after="0"/>
        <w:jc w:val="both"/>
        <w:rPr>
          <w:rFonts w:ascii="Times New Roman" w:eastAsia="Times New Roman" w:hAnsi="Times New Roman" w:cs="Times New Roman"/>
          <w:b/>
          <w:sz w:val="28"/>
          <w:lang w:val="fr-FR"/>
        </w:rPr>
      </w:pPr>
      <w:r w:rsidRPr="00CA1838">
        <w:rPr>
          <w:rFonts w:ascii="Times New Roman" w:eastAsia="Times New Roman" w:hAnsi="Times New Roman" w:cs="Times New Roman"/>
          <w:b/>
          <w:sz w:val="28"/>
          <w:lang w:val="fr-FR"/>
        </w:rPr>
        <w:t>R</w:t>
      </w:r>
      <w:r w:rsidR="00CA1838">
        <w:rPr>
          <w:rFonts w:ascii="Times New Roman" w:eastAsia="Times New Roman" w:hAnsi="Times New Roman" w:cs="Times New Roman"/>
          <w:b/>
          <w:sz w:val="28"/>
          <w:lang w:val="fr-FR"/>
        </w:rPr>
        <w:t>e</w:t>
      </w:r>
      <w:r w:rsidRPr="00CA1838">
        <w:rPr>
          <w:rFonts w:ascii="Times New Roman" w:eastAsia="Times New Roman" w:hAnsi="Times New Roman" w:cs="Times New Roman"/>
          <w:b/>
          <w:sz w:val="28"/>
          <w:lang w:val="fr-FR"/>
        </w:rPr>
        <w:t>spectez la structure suivante :</w:t>
      </w:r>
    </w:p>
    <w:p w14:paraId="66189B4E" w14:textId="44E4F410" w:rsidR="009D0F55" w:rsidRPr="00CA1838" w:rsidRDefault="009D0F55" w:rsidP="009D0F55">
      <w:pPr>
        <w:tabs>
          <w:tab w:val="left" w:pos="3324"/>
        </w:tabs>
        <w:spacing w:after="0"/>
        <w:jc w:val="both"/>
        <w:rPr>
          <w:rFonts w:ascii="Times New Roman" w:eastAsia="Times New Roman" w:hAnsi="Times New Roman" w:cs="Times New Roman"/>
          <w:b/>
          <w:sz w:val="28"/>
          <w:lang w:val="fr-FR"/>
        </w:rPr>
      </w:pPr>
      <w:r w:rsidRPr="00CA1838">
        <w:rPr>
          <w:rFonts w:ascii="Times New Roman" w:eastAsia="Times New Roman" w:hAnsi="Times New Roman" w:cs="Times New Roman"/>
          <w:b/>
          <w:sz w:val="28"/>
          <w:lang w:val="fr-FR"/>
        </w:rPr>
        <w:t>1. Introduction</w:t>
      </w:r>
    </w:p>
    <w:p w14:paraId="590AE52A" w14:textId="69C1EB31"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Présentez brièvement le pays que vous allez analyser.</w:t>
      </w:r>
    </w:p>
    <w:p w14:paraId="12065055" w14:textId="67A40069"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Énoncez l’objectif de votre travail : analyser les </w:t>
      </w:r>
      <w:r w:rsidR="00CA1838">
        <w:rPr>
          <w:rFonts w:ascii="Times New Roman" w:eastAsia="Times New Roman" w:hAnsi="Times New Roman" w:cs="Times New Roman"/>
          <w:sz w:val="28"/>
          <w:lang w:val="fr-FR"/>
        </w:rPr>
        <w:t>v</w:t>
      </w:r>
      <w:r w:rsidRPr="009D0F55">
        <w:rPr>
          <w:rFonts w:ascii="Times New Roman" w:eastAsia="Times New Roman" w:hAnsi="Times New Roman" w:cs="Times New Roman"/>
          <w:sz w:val="28"/>
          <w:lang w:val="fr-FR"/>
        </w:rPr>
        <w:t xml:space="preserve">entes </w:t>
      </w:r>
      <w:r w:rsidR="00CA1838">
        <w:rPr>
          <w:rFonts w:ascii="Times New Roman" w:eastAsia="Times New Roman" w:hAnsi="Times New Roman" w:cs="Times New Roman"/>
          <w:sz w:val="28"/>
          <w:lang w:val="fr-FR"/>
        </w:rPr>
        <w:t>à l’ étra</w:t>
      </w:r>
      <w:r w:rsidRPr="009D0F55">
        <w:rPr>
          <w:rFonts w:ascii="Times New Roman" w:eastAsia="Times New Roman" w:hAnsi="Times New Roman" w:cs="Times New Roman"/>
          <w:sz w:val="28"/>
          <w:lang w:val="fr-FR"/>
        </w:rPr>
        <w:t>ng</w:t>
      </w:r>
      <w:r w:rsidR="00CA1838">
        <w:rPr>
          <w:rFonts w:ascii="Times New Roman" w:eastAsia="Times New Roman" w:hAnsi="Times New Roman" w:cs="Times New Roman"/>
          <w:sz w:val="28"/>
          <w:lang w:val="fr-FR"/>
        </w:rPr>
        <w:t>er</w:t>
      </w:r>
      <w:r w:rsidRPr="009D0F55">
        <w:rPr>
          <w:rFonts w:ascii="Times New Roman" w:eastAsia="Times New Roman" w:hAnsi="Times New Roman" w:cs="Times New Roman"/>
          <w:sz w:val="28"/>
          <w:lang w:val="fr-FR"/>
        </w:rPr>
        <w:t xml:space="preserve"> et la souveraineté technologique.</w:t>
      </w:r>
    </w:p>
    <w:p w14:paraId="38D7C1EC" w14:textId="3F096260" w:rsidR="009D0F55" w:rsidRPr="00CA1838" w:rsidRDefault="009D0F55" w:rsidP="009D0F55">
      <w:pPr>
        <w:tabs>
          <w:tab w:val="left" w:pos="3324"/>
        </w:tabs>
        <w:spacing w:after="0"/>
        <w:jc w:val="both"/>
        <w:rPr>
          <w:rFonts w:ascii="Times New Roman" w:eastAsia="Times New Roman" w:hAnsi="Times New Roman" w:cs="Times New Roman"/>
          <w:b/>
          <w:sz w:val="28"/>
          <w:lang w:val="fr-FR"/>
        </w:rPr>
      </w:pPr>
      <w:r w:rsidRPr="00CA1838">
        <w:rPr>
          <w:rFonts w:ascii="Times New Roman" w:eastAsia="Times New Roman" w:hAnsi="Times New Roman" w:cs="Times New Roman"/>
          <w:b/>
          <w:sz w:val="28"/>
          <w:lang w:val="fr-FR"/>
        </w:rPr>
        <w:t xml:space="preserve">2. Analyse des </w:t>
      </w:r>
      <w:r w:rsidR="00CA1838" w:rsidRPr="00CA1838">
        <w:rPr>
          <w:rFonts w:ascii="Times New Roman" w:eastAsia="Times New Roman" w:hAnsi="Times New Roman" w:cs="Times New Roman"/>
          <w:b/>
          <w:sz w:val="28"/>
          <w:lang w:val="fr-FR"/>
        </w:rPr>
        <w:t>v</w:t>
      </w:r>
      <w:r w:rsidRPr="00CA1838">
        <w:rPr>
          <w:rFonts w:ascii="Times New Roman" w:eastAsia="Times New Roman" w:hAnsi="Times New Roman" w:cs="Times New Roman"/>
          <w:b/>
          <w:sz w:val="28"/>
          <w:lang w:val="fr-FR"/>
        </w:rPr>
        <w:t xml:space="preserve">entes </w:t>
      </w:r>
      <w:r w:rsidR="00CA1838">
        <w:rPr>
          <w:rFonts w:ascii="Times New Roman" w:eastAsia="Times New Roman" w:hAnsi="Times New Roman" w:cs="Times New Roman"/>
          <w:b/>
          <w:sz w:val="28"/>
          <w:lang w:val="fr-FR"/>
        </w:rPr>
        <w:t>à l’</w:t>
      </w:r>
      <w:r w:rsidR="00CA1838" w:rsidRPr="00CA1838">
        <w:rPr>
          <w:rFonts w:ascii="Times New Roman" w:eastAsia="Times New Roman" w:hAnsi="Times New Roman" w:cs="Times New Roman"/>
          <w:b/>
          <w:sz w:val="28"/>
          <w:lang w:val="fr-FR"/>
        </w:rPr>
        <w:t>é</w:t>
      </w:r>
      <w:r w:rsidRPr="00CA1838">
        <w:rPr>
          <w:rFonts w:ascii="Times New Roman" w:eastAsia="Times New Roman" w:hAnsi="Times New Roman" w:cs="Times New Roman"/>
          <w:b/>
          <w:sz w:val="28"/>
          <w:lang w:val="fr-FR"/>
        </w:rPr>
        <w:t>trang</w:t>
      </w:r>
      <w:r w:rsidR="00CA1838">
        <w:rPr>
          <w:rFonts w:ascii="Times New Roman" w:eastAsia="Times New Roman" w:hAnsi="Times New Roman" w:cs="Times New Roman"/>
          <w:b/>
          <w:sz w:val="28"/>
          <w:lang w:val="fr-FR"/>
        </w:rPr>
        <w:t>er</w:t>
      </w:r>
    </w:p>
    <w:p w14:paraId="4837527A" w14:textId="4A5EC93B"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a) Principaux partenaires commerciaux :</w:t>
      </w:r>
    </w:p>
    <w:p w14:paraId="0D63E0B3" w14:textId="3C530DA1"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Identifiez les principaux pays avec lesquels votre pays échange des biens et services.</w:t>
      </w:r>
    </w:p>
    <w:p w14:paraId="3ED3F79B" w14:textId="77777777" w:rsidR="00C52829"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Présentez des statistiques récentes sur le volume des échanges </w:t>
      </w:r>
      <w:r w:rsidR="00C52829">
        <w:rPr>
          <w:rFonts w:ascii="Times New Roman" w:eastAsia="Times New Roman" w:hAnsi="Times New Roman" w:cs="Times New Roman"/>
          <w:sz w:val="28"/>
          <w:lang w:val="fr-FR"/>
        </w:rPr>
        <w:t>(exportations et importations).</w:t>
      </w:r>
    </w:p>
    <w:p w14:paraId="3624F4CB" w14:textId="36FEFABF"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b) Produits et services échangés :</w:t>
      </w:r>
    </w:p>
    <w:p w14:paraId="42CFF161" w14:textId="278C04FA"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Décrivez les principaux produits et services exportés et importés.</w:t>
      </w:r>
    </w:p>
    <w:p w14:paraId="3E6BE3B7" w14:textId="12FA8C03"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Analysez les secteurs économiques qui dominent ces échanges.</w:t>
      </w:r>
    </w:p>
    <w:p w14:paraId="4C0BB647" w14:textId="1BA5F739"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c) Évolution des échanges :</w:t>
      </w:r>
    </w:p>
    <w:p w14:paraId="785C909D" w14:textId="4089AAC0"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Discutez des tendances récentes dans les échanges internationaux (croissance, déclin, nouveaux accords commerciaux).</w:t>
      </w:r>
    </w:p>
    <w:p w14:paraId="2AE08B38" w14:textId="6F35121E" w:rsidR="009D0F55" w:rsidRPr="00CA1838" w:rsidRDefault="00CA1838" w:rsidP="009D0F55">
      <w:pPr>
        <w:tabs>
          <w:tab w:val="left" w:pos="3324"/>
        </w:tabs>
        <w:spacing w:after="0"/>
        <w:jc w:val="both"/>
        <w:rPr>
          <w:rFonts w:ascii="Times New Roman" w:eastAsia="Times New Roman" w:hAnsi="Times New Roman" w:cs="Times New Roman"/>
          <w:b/>
          <w:sz w:val="28"/>
          <w:lang w:val="fr-FR"/>
        </w:rPr>
      </w:pPr>
      <w:r w:rsidRPr="00CA1838">
        <w:rPr>
          <w:rFonts w:ascii="Times New Roman" w:eastAsia="Times New Roman" w:hAnsi="Times New Roman" w:cs="Times New Roman"/>
          <w:b/>
          <w:sz w:val="28"/>
          <w:lang w:val="fr-FR"/>
        </w:rPr>
        <w:lastRenderedPageBreak/>
        <w:t xml:space="preserve"> </w:t>
      </w:r>
      <w:r w:rsidR="009D0F55" w:rsidRPr="00CA1838">
        <w:rPr>
          <w:rFonts w:ascii="Times New Roman" w:eastAsia="Times New Roman" w:hAnsi="Times New Roman" w:cs="Times New Roman"/>
          <w:b/>
          <w:sz w:val="28"/>
          <w:lang w:val="fr-FR"/>
        </w:rPr>
        <w:t>3. Analyse de la Souveraineté Technologique</w:t>
      </w:r>
    </w:p>
    <w:p w14:paraId="0349A7D5" w14:textId="56C09C46"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a) Définition de la souveraineté technologique :</w:t>
      </w:r>
    </w:p>
    <w:p w14:paraId="3BB84A9B" w14:textId="5504FB09"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Expliquer ce que signifie la souveraineté technologique dans votre pays.</w:t>
      </w:r>
    </w:p>
    <w:p w14:paraId="2812E6F1" w14:textId="2A315CA4"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b) Infrastructure technologique :</w:t>
      </w:r>
    </w:p>
    <w:p w14:paraId="783272BB" w14:textId="5B7C6D64"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Évaluer le niveau d’infrastructure technologique de votre pays, y compris les centres de recherche et développement, et la cybersécurité.</w:t>
      </w:r>
    </w:p>
    <w:p w14:paraId="42685F34" w14:textId="459F4AEF"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c) Capacité de production locale :</w:t>
      </w:r>
    </w:p>
    <w:p w14:paraId="39191DB1" w14:textId="120EAC9F"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Analysez jusqu’à quel point votre pays peut produire localement des technologies clés, et quels sont ses atouts et ses faiblesses dans ce domaine.</w:t>
      </w:r>
    </w:p>
    <w:p w14:paraId="1394D3F0" w14:textId="21BE40F8"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d) Dépendance technologique :</w:t>
      </w:r>
    </w:p>
    <w:p w14:paraId="4F936059" w14:textId="6C149F16"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Identifiez les domaines dans lesquels votre pays est dépendant des technologies étrangères et discutez des implications de cette dépendance.</w:t>
      </w:r>
    </w:p>
    <w:p w14:paraId="41893FEC" w14:textId="77777777" w:rsidR="009D0F55" w:rsidRPr="00CA1838" w:rsidRDefault="009D0F55" w:rsidP="009D0F55">
      <w:pPr>
        <w:tabs>
          <w:tab w:val="left" w:pos="3324"/>
        </w:tabs>
        <w:spacing w:after="0"/>
        <w:jc w:val="both"/>
        <w:rPr>
          <w:rFonts w:ascii="Times New Roman" w:eastAsia="Times New Roman" w:hAnsi="Times New Roman" w:cs="Times New Roman"/>
          <w:b/>
          <w:sz w:val="28"/>
          <w:lang w:val="fr-FR"/>
        </w:rPr>
      </w:pPr>
      <w:r w:rsidRPr="00CA1838">
        <w:rPr>
          <w:rFonts w:ascii="Times New Roman" w:eastAsia="Times New Roman" w:hAnsi="Times New Roman" w:cs="Times New Roman"/>
          <w:b/>
          <w:sz w:val="28"/>
          <w:lang w:val="fr-FR"/>
        </w:rPr>
        <w:t>4. Conclusion</w:t>
      </w:r>
    </w:p>
    <w:p w14:paraId="49660BAA" w14:textId="20573A37" w:rsidR="009D0F55" w:rsidRP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Résumez les points clés de votre analyse.</w:t>
      </w:r>
    </w:p>
    <w:p w14:paraId="2B525ABC" w14:textId="63546EA6" w:rsidR="009D0F55" w:rsidRDefault="009D0F55" w:rsidP="009D0F55">
      <w:pPr>
        <w:tabs>
          <w:tab w:val="left" w:pos="3324"/>
        </w:tabs>
        <w:spacing w:after="0"/>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Réfléchissez à des recommandations pour améliorer la souveraineté technologique et optimiser les </w:t>
      </w:r>
      <w:r w:rsidR="002528A1">
        <w:rPr>
          <w:rFonts w:ascii="Times New Roman" w:eastAsia="Times New Roman" w:hAnsi="Times New Roman" w:cs="Times New Roman"/>
          <w:sz w:val="28"/>
          <w:lang w:val="fr-FR"/>
        </w:rPr>
        <w:t>v</w:t>
      </w:r>
      <w:r w:rsidRPr="009D0F55">
        <w:rPr>
          <w:rFonts w:ascii="Times New Roman" w:eastAsia="Times New Roman" w:hAnsi="Times New Roman" w:cs="Times New Roman"/>
          <w:sz w:val="28"/>
          <w:lang w:val="fr-FR"/>
        </w:rPr>
        <w:t xml:space="preserve">entes </w:t>
      </w:r>
      <w:r w:rsidR="002528A1">
        <w:rPr>
          <w:rFonts w:ascii="Times New Roman" w:eastAsia="Times New Roman" w:hAnsi="Times New Roman" w:cs="Times New Roman"/>
          <w:sz w:val="28"/>
          <w:lang w:val="fr-FR"/>
        </w:rPr>
        <w:t>é</w:t>
      </w:r>
      <w:r w:rsidRPr="009D0F55">
        <w:rPr>
          <w:rFonts w:ascii="Times New Roman" w:eastAsia="Times New Roman" w:hAnsi="Times New Roman" w:cs="Times New Roman"/>
          <w:sz w:val="28"/>
          <w:lang w:val="fr-FR"/>
        </w:rPr>
        <w:t>trangères de votre pays.</w:t>
      </w:r>
    </w:p>
    <w:p w14:paraId="5364B0DF" w14:textId="77777777" w:rsidR="009D0F55" w:rsidRPr="009D0F55" w:rsidRDefault="009D0F55">
      <w:pPr>
        <w:tabs>
          <w:tab w:val="left" w:pos="3324"/>
        </w:tabs>
        <w:spacing w:after="0"/>
        <w:jc w:val="center"/>
        <w:rPr>
          <w:rFonts w:ascii="Times New Roman" w:eastAsia="Times New Roman" w:hAnsi="Times New Roman" w:cs="Times New Roman"/>
          <w:b/>
          <w:sz w:val="28"/>
          <w:lang w:val="fr-FR"/>
        </w:rPr>
      </w:pPr>
    </w:p>
    <w:p w14:paraId="6B0C7393" w14:textId="660FE267" w:rsidR="009C6BD8" w:rsidRDefault="00DE6170">
      <w:pPr>
        <w:tabs>
          <w:tab w:val="left" w:pos="3324"/>
        </w:tabs>
        <w:spacing w:after="0"/>
        <w:jc w:val="center"/>
        <w:rPr>
          <w:rFonts w:ascii="Times New Roman" w:eastAsia="Times New Roman" w:hAnsi="Times New Roman" w:cs="Times New Roman"/>
          <w:b/>
          <w:sz w:val="28"/>
        </w:rPr>
      </w:pPr>
      <w:r w:rsidRPr="00DE6170">
        <w:rPr>
          <w:rFonts w:ascii="Times New Roman" w:eastAsia="Times New Roman" w:hAnsi="Times New Roman" w:cs="Times New Roman"/>
          <w:b/>
          <w:sz w:val="28"/>
        </w:rPr>
        <w:t>Устная</w:t>
      </w:r>
      <w:r w:rsidRPr="00C82770">
        <w:rPr>
          <w:rFonts w:ascii="Times New Roman" w:eastAsia="Times New Roman" w:hAnsi="Times New Roman" w:cs="Times New Roman"/>
          <w:b/>
          <w:sz w:val="28"/>
        </w:rPr>
        <w:t xml:space="preserve"> </w:t>
      </w:r>
      <w:r w:rsidRPr="00DE6170">
        <w:rPr>
          <w:rFonts w:ascii="Times New Roman" w:eastAsia="Times New Roman" w:hAnsi="Times New Roman" w:cs="Times New Roman"/>
          <w:b/>
          <w:sz w:val="28"/>
        </w:rPr>
        <w:t>часть</w:t>
      </w:r>
    </w:p>
    <w:p w14:paraId="09EBAEF0" w14:textId="1FA24B72" w:rsidR="002528A1" w:rsidRPr="002528A1" w:rsidRDefault="002528A1" w:rsidP="009D0F55">
      <w:pPr>
        <w:tabs>
          <w:tab w:val="left" w:pos="3324"/>
        </w:tabs>
        <w:spacing w:after="0" w:line="240" w:lineRule="auto"/>
        <w:jc w:val="both"/>
        <w:rPr>
          <w:rFonts w:ascii="Times New Roman" w:eastAsia="Times New Roman" w:hAnsi="Times New Roman" w:cs="Times New Roman"/>
          <w:b/>
          <w:sz w:val="28"/>
        </w:rPr>
      </w:pPr>
      <w:r w:rsidRPr="002528A1">
        <w:rPr>
          <w:rFonts w:ascii="Times New Roman" w:eastAsia="Times New Roman" w:hAnsi="Times New Roman" w:cs="Times New Roman"/>
          <w:b/>
          <w:sz w:val="28"/>
        </w:rPr>
        <w:t>Выпол</w:t>
      </w:r>
      <w:r>
        <w:rPr>
          <w:rFonts w:ascii="Times New Roman" w:eastAsia="Times New Roman" w:hAnsi="Times New Roman" w:cs="Times New Roman"/>
          <w:b/>
          <w:sz w:val="28"/>
        </w:rPr>
        <w:t>ните</w:t>
      </w:r>
      <w:r w:rsidRPr="002528A1">
        <w:rPr>
          <w:rFonts w:ascii="Times New Roman" w:eastAsia="Times New Roman" w:hAnsi="Times New Roman" w:cs="Times New Roman"/>
          <w:b/>
          <w:sz w:val="28"/>
        </w:rPr>
        <w:t xml:space="preserve"> практико-ориентированно</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 проектно</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задани</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по пройденному материалу</w:t>
      </w:r>
      <w:r>
        <w:rPr>
          <w:rFonts w:ascii="Times New Roman" w:eastAsia="Times New Roman" w:hAnsi="Times New Roman" w:cs="Times New Roman"/>
          <w:b/>
          <w:sz w:val="28"/>
        </w:rPr>
        <w:t>.</w:t>
      </w:r>
      <w:r w:rsidRPr="002528A1">
        <w:rPr>
          <w:rFonts w:ascii="Times New Roman" w:eastAsia="Times New Roman" w:hAnsi="Times New Roman" w:cs="Times New Roman"/>
          <w:b/>
          <w:sz w:val="28"/>
        </w:rPr>
        <w:t xml:space="preserve"> </w:t>
      </w:r>
    </w:p>
    <w:p w14:paraId="4E38E675" w14:textId="77777777" w:rsidR="002528A1" w:rsidRDefault="002528A1" w:rsidP="009D0F55">
      <w:pPr>
        <w:tabs>
          <w:tab w:val="left" w:pos="3324"/>
        </w:tabs>
        <w:spacing w:after="0" w:line="240" w:lineRule="auto"/>
        <w:jc w:val="both"/>
        <w:rPr>
          <w:rFonts w:ascii="Times New Roman" w:eastAsia="Times New Roman" w:hAnsi="Times New Roman" w:cs="Times New Roman"/>
          <w:b/>
          <w:sz w:val="28"/>
        </w:rPr>
      </w:pPr>
    </w:p>
    <w:p w14:paraId="71062E4E" w14:textId="31A2D101" w:rsidR="009D0F55" w:rsidRPr="002528A1"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b/>
          <w:sz w:val="28"/>
          <w:lang w:val="fr-FR"/>
        </w:rPr>
        <w:t>Projet</w:t>
      </w:r>
      <w:r w:rsidRPr="002528A1">
        <w:rPr>
          <w:rFonts w:ascii="Times New Roman" w:eastAsia="Times New Roman" w:hAnsi="Times New Roman" w:cs="Times New Roman"/>
          <w:b/>
          <w:sz w:val="28"/>
          <w:lang w:val="fr-FR"/>
        </w:rPr>
        <w:t xml:space="preserve"> :</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Analyse</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du</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Commerce</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International</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et</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de</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la</w:t>
      </w:r>
      <w:r w:rsidRPr="002528A1">
        <w:rPr>
          <w:rFonts w:ascii="Times New Roman" w:eastAsia="Times New Roman" w:hAnsi="Times New Roman" w:cs="Times New Roman"/>
          <w:sz w:val="28"/>
          <w:lang w:val="fr-FR"/>
        </w:rPr>
        <w:t xml:space="preserve"> </w:t>
      </w:r>
      <w:r w:rsidRPr="009D0F55">
        <w:rPr>
          <w:rFonts w:ascii="Times New Roman" w:eastAsia="Times New Roman" w:hAnsi="Times New Roman" w:cs="Times New Roman"/>
          <w:sz w:val="28"/>
          <w:lang w:val="fr-FR"/>
        </w:rPr>
        <w:t>Souverainet</w:t>
      </w:r>
      <w:r w:rsidRPr="002528A1">
        <w:rPr>
          <w:rFonts w:ascii="Times New Roman" w:eastAsia="Times New Roman" w:hAnsi="Times New Roman" w:cs="Times New Roman"/>
          <w:sz w:val="28"/>
          <w:lang w:val="fr-FR"/>
        </w:rPr>
        <w:t xml:space="preserve">é </w:t>
      </w:r>
      <w:r w:rsidRPr="009D0F55">
        <w:rPr>
          <w:rFonts w:ascii="Times New Roman" w:eastAsia="Times New Roman" w:hAnsi="Times New Roman" w:cs="Times New Roman"/>
          <w:sz w:val="28"/>
          <w:lang w:val="fr-FR"/>
        </w:rPr>
        <w:t>Technologique</w:t>
      </w:r>
    </w:p>
    <w:p w14:paraId="09AB32E7" w14:textId="72F34F68"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b/>
          <w:sz w:val="28"/>
          <w:lang w:val="fr-FR"/>
        </w:rPr>
        <w:t>Objectif du projet :</w:t>
      </w:r>
      <w:r w:rsidRPr="009D0F55">
        <w:rPr>
          <w:rFonts w:ascii="Times New Roman" w:eastAsia="Times New Roman" w:hAnsi="Times New Roman" w:cs="Times New Roman"/>
          <w:sz w:val="28"/>
          <w:lang w:val="fr-FR"/>
        </w:rPr>
        <w:t xml:space="preserve"> Analyser les enjeux du commerce international à travers le prisme de la souveraineté technologique et proposer des recommandations stratégiques pour renforcer la position d'une entreprise sur le marché mondial.</w:t>
      </w:r>
    </w:p>
    <w:p w14:paraId="4C4A507B" w14:textId="68DBAE98" w:rsidR="009D0F55" w:rsidRPr="009D0F55" w:rsidRDefault="009D0F55" w:rsidP="009D0F55">
      <w:pPr>
        <w:tabs>
          <w:tab w:val="left" w:pos="3324"/>
        </w:tabs>
        <w:spacing w:after="0" w:line="240" w:lineRule="auto"/>
        <w:jc w:val="both"/>
        <w:rPr>
          <w:rFonts w:ascii="Times New Roman" w:eastAsia="Times New Roman" w:hAnsi="Times New Roman" w:cs="Times New Roman"/>
          <w:b/>
          <w:sz w:val="28"/>
          <w:lang w:val="fr-FR"/>
        </w:rPr>
      </w:pPr>
      <w:r w:rsidRPr="009D0F55">
        <w:rPr>
          <w:rFonts w:ascii="Times New Roman" w:eastAsia="Times New Roman" w:hAnsi="Times New Roman" w:cs="Times New Roman"/>
          <w:b/>
          <w:sz w:val="28"/>
          <w:lang w:val="fr-FR"/>
        </w:rPr>
        <w:t>Étapes du projet :</w:t>
      </w:r>
    </w:p>
    <w:p w14:paraId="0F574A2E"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1. Définition du sujet et des objectifs</w:t>
      </w:r>
    </w:p>
    <w:p w14:paraId="22C58308" w14:textId="4EC5F195"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Tâche : Clarifiez le sujet du projet et établissez des objectifs spécifiques. Que souhaitez-vous apprendre sur la Ventes Étrangères et la souveraineté technologique?</w:t>
      </w:r>
    </w:p>
    <w:p w14:paraId="0E4085DA"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Livrable : Un document de définition du projet incluant le cadre et les objectifs.</w:t>
      </w:r>
    </w:p>
    <w:p w14:paraId="463B1677"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b/>
          <w:sz w:val="28"/>
          <w:lang w:val="fr-FR"/>
        </w:rPr>
      </w:pPr>
      <w:r w:rsidRPr="009D0F55">
        <w:rPr>
          <w:rFonts w:ascii="Times New Roman" w:eastAsia="Times New Roman" w:hAnsi="Times New Roman" w:cs="Times New Roman"/>
          <w:b/>
          <w:sz w:val="28"/>
          <w:lang w:val="fr-FR"/>
        </w:rPr>
        <w:t>2. Recherche documentaire</w:t>
      </w:r>
    </w:p>
    <w:p w14:paraId="63D9A56D"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Tâche : Collectez des informations sur le commerce international et la souveraineté technologique. Utilisez des sources académiques, des rapports gouvernementaux, des études de marché, et des articles de presse.</w:t>
      </w:r>
    </w:p>
    <w:p w14:paraId="2FAC2A67"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Livrable : Une bibliographie annotée avec les principales sources et un résumé des informations clés.</w:t>
      </w:r>
    </w:p>
    <w:p w14:paraId="0611B846"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b/>
          <w:sz w:val="28"/>
          <w:lang w:val="fr-FR"/>
        </w:rPr>
      </w:pPr>
      <w:r w:rsidRPr="009D0F55">
        <w:rPr>
          <w:rFonts w:ascii="Times New Roman" w:eastAsia="Times New Roman" w:hAnsi="Times New Roman" w:cs="Times New Roman"/>
          <w:b/>
          <w:sz w:val="28"/>
          <w:lang w:val="fr-FR"/>
        </w:rPr>
        <w:t>3. Analyse des enjeux et des défis</w:t>
      </w:r>
    </w:p>
    <w:p w14:paraId="70D708E7"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Tâche : Identifiez les principaux enjeux et défis liés à la souveraineté technologique dans le cadre des échanges internationaux. Utilisez des méthodologies appropriées comme l'analyse SWOT ou PESTEL.</w:t>
      </w:r>
    </w:p>
    <w:p w14:paraId="047D7DF5"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Livrable : Un rapport d'analyse présentant les enjeux identifiés et leur impact potentiel sur le commerce international.</w:t>
      </w:r>
    </w:p>
    <w:p w14:paraId="409367DF"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b/>
          <w:sz w:val="28"/>
          <w:lang w:val="fr-FR"/>
        </w:rPr>
      </w:pPr>
      <w:r w:rsidRPr="009D0F55">
        <w:rPr>
          <w:rFonts w:ascii="Times New Roman" w:eastAsia="Times New Roman" w:hAnsi="Times New Roman" w:cs="Times New Roman"/>
          <w:b/>
          <w:sz w:val="28"/>
          <w:lang w:val="fr-FR"/>
        </w:rPr>
        <w:lastRenderedPageBreak/>
        <w:t>4. Étude de cas</w:t>
      </w:r>
    </w:p>
    <w:p w14:paraId="7204BFE2"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Tâche : Sélectionnez une entreprise opérant dans le secteur technologique et analysez ses stratégies en matière de souveraineté technologique dans le contexte de la Ventes Étrangères.</w:t>
      </w:r>
    </w:p>
    <w:p w14:paraId="3B423431"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Livrable : Un document d'étude de cas détaillant l'approche de l'entreprise, des résultats obtenus et des défis rencontrés.</w:t>
      </w:r>
    </w:p>
    <w:p w14:paraId="24200641"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b/>
          <w:sz w:val="28"/>
          <w:lang w:val="fr-FR"/>
        </w:rPr>
      </w:pPr>
      <w:r w:rsidRPr="009D0F55">
        <w:rPr>
          <w:rFonts w:ascii="Times New Roman" w:eastAsia="Times New Roman" w:hAnsi="Times New Roman" w:cs="Times New Roman"/>
          <w:b/>
          <w:sz w:val="28"/>
          <w:lang w:val="fr-FR"/>
        </w:rPr>
        <w:t>5. Recommandations stratégiques</w:t>
      </w:r>
    </w:p>
    <w:p w14:paraId="7B9C9EC9"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Tâche : Sur la base des analyses précédentes, élaborez des recommandations concrètes pour l'entreprise choisie afin d’améliorer sa position sur le marché international tout en préservant sa souveraineté technologique.</w:t>
      </w:r>
    </w:p>
    <w:p w14:paraId="4284878B"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Livrable : Un ensemble de recommandations stratégiques accompagnées d'un calendrier de mise en œuvre.</w:t>
      </w:r>
    </w:p>
    <w:p w14:paraId="434FCDFB"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b/>
          <w:sz w:val="28"/>
          <w:lang w:val="fr-FR"/>
        </w:rPr>
      </w:pPr>
      <w:r w:rsidRPr="009D0F55">
        <w:rPr>
          <w:rFonts w:ascii="Times New Roman" w:eastAsia="Times New Roman" w:hAnsi="Times New Roman" w:cs="Times New Roman"/>
          <w:b/>
          <w:sz w:val="28"/>
          <w:lang w:val="fr-FR"/>
        </w:rPr>
        <w:t>6. Présentation finale</w:t>
      </w:r>
    </w:p>
    <w:p w14:paraId="679DE7EE"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Tâche : Préparez une présentation qui résume vos découvertes, analyses, et recommandations. Utilisez des supports visuels pour renforcer votre message.</w:t>
      </w:r>
    </w:p>
    <w:p w14:paraId="2FD775D2" w14:textId="77777777" w:rsidR="009D0F55" w:rsidRPr="009D0F55" w:rsidRDefault="009D0F55" w:rsidP="009D0F55">
      <w:pPr>
        <w:tabs>
          <w:tab w:val="left" w:pos="3324"/>
        </w:tabs>
        <w:spacing w:after="0" w:line="240" w:lineRule="auto"/>
        <w:jc w:val="both"/>
        <w:rPr>
          <w:rFonts w:ascii="Times New Roman" w:eastAsia="Times New Roman" w:hAnsi="Times New Roman" w:cs="Times New Roman"/>
          <w:sz w:val="28"/>
          <w:lang w:val="fr-FR"/>
        </w:rPr>
      </w:pPr>
      <w:r w:rsidRPr="009D0F55">
        <w:rPr>
          <w:rFonts w:ascii="Times New Roman" w:eastAsia="Times New Roman" w:hAnsi="Times New Roman" w:cs="Times New Roman"/>
          <w:sz w:val="28"/>
          <w:lang w:val="fr-FR"/>
        </w:rPr>
        <w:t xml:space="preserve">   - Livrable : Une présentation PowerPoint ou un autre format de présentation à partager avec le groupe.</w:t>
      </w:r>
    </w:p>
    <w:p w14:paraId="77CFC364" w14:textId="77777777" w:rsidR="009D0F55" w:rsidRPr="009D0F55" w:rsidRDefault="009D0F55" w:rsidP="009D0F55">
      <w:pPr>
        <w:tabs>
          <w:tab w:val="left" w:pos="3324"/>
        </w:tabs>
        <w:spacing w:after="0"/>
        <w:jc w:val="both"/>
        <w:rPr>
          <w:rFonts w:ascii="Times New Roman" w:eastAsia="Times New Roman" w:hAnsi="Times New Roman" w:cs="Times New Roman"/>
          <w:sz w:val="28"/>
          <w:lang w:val="fr-FR"/>
        </w:rPr>
      </w:pPr>
    </w:p>
    <w:p w14:paraId="57BACAA2" w14:textId="77777777" w:rsidR="009C6BD8" w:rsidRDefault="00701C36">
      <w:pPr>
        <w:tabs>
          <w:tab w:val="left" w:pos="3324"/>
        </w:tabs>
        <w:spacing w:after="0"/>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ИСПАНСКИЙ ЯЗЫК</w:t>
      </w:r>
    </w:p>
    <w:p w14:paraId="33FC88FC" w14:textId="77777777" w:rsidR="009C6BD8" w:rsidRDefault="00701C36">
      <w:pPr>
        <w:tabs>
          <w:tab w:val="left" w:pos="3324"/>
        </w:tabs>
        <w:jc w:val="center"/>
        <w:rPr>
          <w:rFonts w:ascii="Times New Roman" w:eastAsia="Times New Roman" w:hAnsi="Times New Roman" w:cs="Times New Roman"/>
          <w:b/>
          <w:sz w:val="28"/>
        </w:rPr>
      </w:pPr>
      <w:r>
        <w:rPr>
          <w:rFonts w:ascii="Times New Roman" w:eastAsia="Times New Roman" w:hAnsi="Times New Roman" w:cs="Times New Roman"/>
          <w:b/>
          <w:sz w:val="28"/>
        </w:rPr>
        <w:t>Письменная часть</w:t>
      </w:r>
    </w:p>
    <w:p w14:paraId="7A20071B" w14:textId="77777777" w:rsidR="009C6BD8" w:rsidRDefault="00701C36" w:rsidP="0052333B">
      <w:pPr>
        <w:numPr>
          <w:ilvl w:val="0"/>
          <w:numId w:val="36"/>
        </w:numPr>
        <w:tabs>
          <w:tab w:val="left" w:pos="142"/>
          <w:tab w:val="left" w:pos="284"/>
        </w:tabs>
        <w:spacing w:after="0" w:line="240" w:lineRule="auto"/>
        <w:contextualSpacing/>
        <w:rPr>
          <w:rFonts w:ascii="Times New Roman" w:eastAsia="Times New Roman" w:hAnsi="Times New Roman" w:cs="Times New Roman"/>
          <w:b/>
          <w:sz w:val="28"/>
          <w:szCs w:val="28"/>
          <w:lang w:val="es-ES"/>
        </w:rPr>
      </w:pPr>
      <w:r>
        <w:rPr>
          <w:rFonts w:ascii="Times New Roman" w:eastAsia="Times New Roman" w:hAnsi="Times New Roman" w:cs="Times New Roman"/>
          <w:b/>
          <w:sz w:val="28"/>
          <w:szCs w:val="28"/>
          <w:lang w:val="es-ES"/>
        </w:rPr>
        <w:t xml:space="preserve">COMPRENSIÓN LÉXICO-GRAMATICAL </w:t>
      </w:r>
    </w:p>
    <w:p w14:paraId="39BD95AA" w14:textId="77777777" w:rsidR="009C6BD8" w:rsidRDefault="009C6BD8">
      <w:pPr>
        <w:tabs>
          <w:tab w:val="left" w:pos="142"/>
          <w:tab w:val="left" w:pos="284"/>
        </w:tabs>
        <w:spacing w:after="0" w:line="240" w:lineRule="auto"/>
        <w:contextualSpacing/>
        <w:rPr>
          <w:rFonts w:ascii="Times New Roman" w:eastAsia="Times New Roman" w:hAnsi="Times New Roman" w:cs="Times New Roman"/>
          <w:b/>
          <w:sz w:val="28"/>
          <w:szCs w:val="28"/>
          <w:lang w:val="es-ES"/>
        </w:rPr>
      </w:pPr>
    </w:p>
    <w:p w14:paraId="3923622A" w14:textId="77777777" w:rsidR="009C6BD8" w:rsidRDefault="00701C36" w:rsidP="0052333B">
      <w:pPr>
        <w:numPr>
          <w:ilvl w:val="0"/>
          <w:numId w:val="13"/>
        </w:numPr>
        <w:tabs>
          <w:tab w:val="left" w:pos="142"/>
          <w:tab w:val="left" w:pos="284"/>
        </w:tabs>
        <w:spacing w:after="0" w:line="240" w:lineRule="auto"/>
        <w:ind w:left="284"/>
        <w:contextualSpacing/>
        <w:rPr>
          <w:rFonts w:ascii="Times New Roman" w:eastAsia="Times New Roman" w:hAnsi="Times New Roman" w:cs="Times New Roman"/>
          <w:b/>
          <w:sz w:val="28"/>
          <w:szCs w:val="28"/>
          <w:lang w:val="es-ES"/>
        </w:rPr>
      </w:pPr>
      <w:r>
        <w:rPr>
          <w:rFonts w:ascii="Times New Roman" w:eastAsia="Times New Roman" w:hAnsi="Times New Roman" w:cs="Times New Roman"/>
          <w:b/>
          <w:sz w:val="28"/>
          <w:szCs w:val="28"/>
          <w:lang w:val="es-ES"/>
        </w:rPr>
        <w:t>Completa el texto con las palabras del recuadro. Hay 2 palabras que sobran (5 puntos)</w:t>
      </w:r>
    </w:p>
    <w:p w14:paraId="1D79C312" w14:textId="77777777" w:rsidR="009C6BD8" w:rsidRDefault="009C6BD8">
      <w:pPr>
        <w:tabs>
          <w:tab w:val="left" w:pos="142"/>
          <w:tab w:val="left" w:pos="284"/>
        </w:tabs>
        <w:spacing w:after="0" w:line="240" w:lineRule="auto"/>
        <w:ind w:left="284"/>
        <w:contextualSpacing/>
        <w:rPr>
          <w:rFonts w:ascii="Times New Roman" w:eastAsia="Times New Roman" w:hAnsi="Times New Roman" w:cs="Times New Roman"/>
          <w:b/>
          <w:sz w:val="28"/>
          <w:szCs w:val="28"/>
          <w:lang w:val="es-ES"/>
        </w:rPr>
      </w:pPr>
    </w:p>
    <w:tbl>
      <w:tblPr>
        <w:tblStyle w:val="120"/>
        <w:tblW w:w="9634" w:type="dxa"/>
        <w:tblLayout w:type="fixed"/>
        <w:tblLook w:val="04A0" w:firstRow="1" w:lastRow="0" w:firstColumn="1" w:lastColumn="0" w:noHBand="0" w:noVBand="1"/>
      </w:tblPr>
      <w:tblGrid>
        <w:gridCol w:w="1129"/>
        <w:gridCol w:w="1634"/>
        <w:gridCol w:w="1627"/>
        <w:gridCol w:w="2126"/>
        <w:gridCol w:w="1559"/>
        <w:gridCol w:w="1559"/>
      </w:tblGrid>
      <w:tr w:rsidR="009C6BD8" w14:paraId="6EA45E61" w14:textId="77777777">
        <w:trPr>
          <w:trHeight w:val="552"/>
        </w:trPr>
        <w:tc>
          <w:tcPr>
            <w:tcW w:w="1129" w:type="dxa"/>
            <w:vAlign w:val="center"/>
          </w:tcPr>
          <w:p w14:paraId="633D4CE6"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físicas</w:t>
            </w:r>
          </w:p>
        </w:tc>
        <w:tc>
          <w:tcPr>
            <w:tcW w:w="1634" w:type="dxa"/>
            <w:vAlign w:val="center"/>
          </w:tcPr>
          <w:p w14:paraId="41BBF8B5"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soberanía tecnológica</w:t>
            </w:r>
          </w:p>
        </w:tc>
        <w:tc>
          <w:tcPr>
            <w:tcW w:w="1627" w:type="dxa"/>
            <w:vAlign w:val="center"/>
          </w:tcPr>
          <w:p w14:paraId="634119D5"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intercambio</w:t>
            </w:r>
          </w:p>
        </w:tc>
        <w:tc>
          <w:tcPr>
            <w:tcW w:w="2126" w:type="dxa"/>
            <w:vAlign w:val="center"/>
          </w:tcPr>
          <w:p w14:paraId="5388F7AA"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contraprestación dineraria</w:t>
            </w:r>
          </w:p>
        </w:tc>
        <w:tc>
          <w:tcPr>
            <w:tcW w:w="1559" w:type="dxa"/>
            <w:vAlign w:val="center"/>
          </w:tcPr>
          <w:p w14:paraId="48921531"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actividades económicas</w:t>
            </w:r>
          </w:p>
        </w:tc>
        <w:tc>
          <w:tcPr>
            <w:tcW w:w="1559" w:type="dxa"/>
            <w:vAlign w:val="center"/>
          </w:tcPr>
          <w:p w14:paraId="2743C9E0"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necesidad</w:t>
            </w:r>
          </w:p>
        </w:tc>
      </w:tr>
      <w:tr w:rsidR="009C6BD8" w14:paraId="3C42011C" w14:textId="77777777">
        <w:trPr>
          <w:trHeight w:val="552"/>
        </w:trPr>
        <w:tc>
          <w:tcPr>
            <w:tcW w:w="1129" w:type="dxa"/>
            <w:vAlign w:val="center"/>
          </w:tcPr>
          <w:p w14:paraId="32C59E6F"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denomina</w:t>
            </w:r>
          </w:p>
        </w:tc>
        <w:tc>
          <w:tcPr>
            <w:tcW w:w="1634" w:type="dxa"/>
            <w:vAlign w:val="center"/>
          </w:tcPr>
          <w:p w14:paraId="625BD114"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producir dinero</w:t>
            </w:r>
          </w:p>
        </w:tc>
        <w:tc>
          <w:tcPr>
            <w:tcW w:w="1627" w:type="dxa"/>
            <w:vAlign w:val="center"/>
          </w:tcPr>
          <w:p w14:paraId="7770D46A"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la venta</w:t>
            </w:r>
          </w:p>
        </w:tc>
        <w:tc>
          <w:tcPr>
            <w:tcW w:w="2126" w:type="dxa"/>
            <w:vAlign w:val="center"/>
          </w:tcPr>
          <w:p w14:paraId="3E91D2C8"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ánimo de lucro</w:t>
            </w:r>
          </w:p>
        </w:tc>
        <w:tc>
          <w:tcPr>
            <w:tcW w:w="1559" w:type="dxa"/>
            <w:vAlign w:val="center"/>
          </w:tcPr>
          <w:p w14:paraId="7B500843"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ajustes y mejoras</w:t>
            </w:r>
          </w:p>
        </w:tc>
        <w:tc>
          <w:tcPr>
            <w:tcW w:w="1559" w:type="dxa"/>
            <w:vAlign w:val="center"/>
          </w:tcPr>
          <w:p w14:paraId="4859E8BA" w14:textId="77777777" w:rsidR="009C6BD8" w:rsidRDefault="00701C36">
            <w:pPr>
              <w:tabs>
                <w:tab w:val="left" w:pos="142"/>
                <w:tab w:val="left" w:pos="284"/>
              </w:tabs>
              <w:spacing w:after="0" w:line="240" w:lineRule="auto"/>
              <w:jc w:val="center"/>
              <w:outlineLvl w:val="4"/>
              <w:rPr>
                <w:rFonts w:ascii="Times New Roman" w:eastAsia="Calibri" w:hAnsi="Times New Roman" w:cs="Times New Roman"/>
                <w:bCs/>
                <w:sz w:val="28"/>
                <w:szCs w:val="28"/>
                <w:lang w:val="es-ES" w:eastAsia="en-US"/>
              </w:rPr>
            </w:pPr>
            <w:r>
              <w:rPr>
                <w:rFonts w:ascii="Times New Roman" w:hAnsi="Times New Roman" w:cs="Times New Roman"/>
                <w:sz w:val="28"/>
                <w:szCs w:val="28"/>
                <w:lang w:val="es-ES" w:eastAsia="en-US"/>
              </w:rPr>
              <w:t>empresarial</w:t>
            </w:r>
          </w:p>
        </w:tc>
      </w:tr>
    </w:tbl>
    <w:p w14:paraId="4B316B55" w14:textId="77777777" w:rsidR="009C6BD8" w:rsidRDefault="009C6BD8">
      <w:pPr>
        <w:spacing w:after="0" w:line="240" w:lineRule="auto"/>
        <w:outlineLvl w:val="4"/>
        <w:rPr>
          <w:rFonts w:ascii="Times New Roman" w:eastAsiaTheme="minorHAnsi" w:hAnsi="Times New Roman" w:cs="Times New Roman"/>
          <w:sz w:val="28"/>
          <w:szCs w:val="28"/>
          <w:lang w:eastAsia="en-US"/>
        </w:rPr>
      </w:pPr>
    </w:p>
    <w:p w14:paraId="41EF85C1" w14:textId="77777777" w:rsidR="009C6BD8" w:rsidRDefault="00701C36">
      <w:pPr>
        <w:spacing w:after="0" w:line="240" w:lineRule="auto"/>
        <w:jc w:val="center"/>
        <w:rPr>
          <w:rFonts w:ascii="Times New Roman" w:eastAsiaTheme="minorHAnsi" w:hAnsi="Times New Roman" w:cs="Times New Roman"/>
          <w:b/>
          <w:sz w:val="28"/>
          <w:szCs w:val="28"/>
          <w:lang w:val="es-ES" w:eastAsia="en-US"/>
        </w:rPr>
      </w:pPr>
      <w:r>
        <w:rPr>
          <w:rFonts w:ascii="Times New Roman" w:eastAsiaTheme="minorHAnsi" w:hAnsi="Times New Roman" w:cs="Times New Roman"/>
          <w:b/>
          <w:sz w:val="28"/>
          <w:szCs w:val="28"/>
          <w:lang w:val="es-ES" w:eastAsia="en-US"/>
        </w:rPr>
        <w:t>Actividad económica</w:t>
      </w:r>
    </w:p>
    <w:p w14:paraId="1CEB09D8" w14:textId="77777777" w:rsidR="009C6BD8" w:rsidRDefault="00701C36">
      <w:pPr>
        <w:spacing w:after="0" w:line="240" w:lineRule="auto"/>
        <w:ind w:firstLine="708"/>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Se (1) actividad económica a cualquier tarea, labor o gestión que produzca un (2) económico (tanto si tales actividades están destinadas concretamente a la finalidad de (3), como si carecen de todo (4)), y que respondan a una necesidad concreta por parte de una persona o grupo de personas.</w:t>
      </w:r>
    </w:p>
    <w:p w14:paraId="7FE556F1"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 xml:space="preserve">     En general, todo el mundo (5), tanto en el ámbito de autónomos o profesionales independientes como en el de grandes corporaciones, realiza (6), es decir: un trabajo cuyo objetivo es obtener una (7) y que cubre alguna (8) o demanda determinada.</w:t>
      </w:r>
    </w:p>
    <w:p w14:paraId="1C455397" w14:textId="77777777" w:rsidR="009C6BD8" w:rsidRDefault="00701C36">
      <w:pPr>
        <w:spacing w:after="0" w:line="240" w:lineRule="auto"/>
        <w:rPr>
          <w:rFonts w:ascii="Times New Roman" w:eastAsiaTheme="minorHAnsi" w:hAnsi="Times New Roman" w:cs="Times New Roman"/>
          <w:b/>
          <w:bCs/>
          <w:sz w:val="28"/>
          <w:szCs w:val="28"/>
          <w:lang w:val="es-ES" w:eastAsia="en-US"/>
        </w:rPr>
      </w:pPr>
      <w:r>
        <w:rPr>
          <w:rFonts w:ascii="Times New Roman" w:eastAsiaTheme="minorHAnsi" w:hAnsi="Times New Roman" w:cs="Times New Roman"/>
          <w:sz w:val="28"/>
          <w:szCs w:val="28"/>
          <w:lang w:val="es-ES" w:eastAsia="en-US"/>
        </w:rPr>
        <w:t xml:space="preserve">     Pero también se considera una actividad económica la que ejercen las personas (9) al proporcionar productos o servicios a otras: por ejemplo, (10) de un vehículo entre particulares o la venta/arrendamiento de una vivienda, también son actividades económicas.</w:t>
      </w:r>
      <w:r>
        <w:rPr>
          <w:rFonts w:ascii="Times New Roman" w:eastAsiaTheme="minorHAnsi" w:hAnsi="Times New Roman" w:cs="Times New Roman"/>
          <w:b/>
          <w:bCs/>
          <w:sz w:val="28"/>
          <w:szCs w:val="28"/>
          <w:lang w:val="es-ES" w:eastAsia="en-US"/>
        </w:rPr>
        <w:t xml:space="preserve"> </w:t>
      </w:r>
    </w:p>
    <w:p w14:paraId="2AA47B08" w14:textId="77777777" w:rsidR="009C6BD8" w:rsidRDefault="009C6BD8">
      <w:pPr>
        <w:spacing w:after="0" w:line="240" w:lineRule="auto"/>
        <w:rPr>
          <w:rFonts w:ascii="Times New Roman" w:eastAsiaTheme="minorHAnsi" w:hAnsi="Times New Roman" w:cs="Times New Roman"/>
          <w:b/>
          <w:bCs/>
          <w:sz w:val="28"/>
          <w:szCs w:val="28"/>
          <w:lang w:val="es-ES" w:eastAsia="en-US"/>
        </w:rPr>
      </w:pPr>
    </w:p>
    <w:p w14:paraId="0310BE12" w14:textId="77777777" w:rsidR="009C6BD8" w:rsidRDefault="00701C36">
      <w:pPr>
        <w:spacing w:after="0" w:line="240" w:lineRule="auto"/>
        <w:rPr>
          <w:rFonts w:ascii="Times New Roman" w:eastAsiaTheme="minorHAnsi" w:hAnsi="Times New Roman" w:cs="Times New Roman"/>
          <w:b/>
          <w:bCs/>
          <w:sz w:val="28"/>
          <w:szCs w:val="28"/>
          <w:lang w:val="es-ES" w:eastAsia="en-US"/>
        </w:rPr>
      </w:pPr>
      <w:r>
        <w:rPr>
          <w:rFonts w:ascii="Times New Roman" w:eastAsiaTheme="minorHAnsi" w:hAnsi="Times New Roman" w:cs="Times New Roman"/>
          <w:b/>
          <w:bCs/>
          <w:sz w:val="28"/>
          <w:szCs w:val="28"/>
          <w:lang w:val="es-ES" w:eastAsia="en-US"/>
        </w:rPr>
        <w:lastRenderedPageBreak/>
        <w:t xml:space="preserve">2. Relacione los términos con sus definiciones. Hay 2 definiciones que sobran </w:t>
      </w:r>
    </w:p>
    <w:p w14:paraId="34587C0D" w14:textId="77777777" w:rsidR="009C6BD8" w:rsidRDefault="00701C36">
      <w:pPr>
        <w:spacing w:after="0" w:line="240" w:lineRule="auto"/>
        <w:rPr>
          <w:rFonts w:ascii="Times New Roman" w:eastAsiaTheme="minorHAnsi" w:hAnsi="Times New Roman" w:cs="Times New Roman"/>
          <w:b/>
          <w:bCs/>
          <w:sz w:val="28"/>
          <w:szCs w:val="28"/>
          <w:lang w:val="es-ES" w:eastAsia="en-US"/>
        </w:rPr>
      </w:pPr>
      <w:r>
        <w:rPr>
          <w:rFonts w:ascii="Times New Roman" w:eastAsiaTheme="minorHAnsi" w:hAnsi="Times New Roman" w:cs="Times New Roman"/>
          <w:b/>
          <w:bCs/>
          <w:sz w:val="28"/>
          <w:szCs w:val="28"/>
          <w:lang w:val="es-ES" w:eastAsia="en-US"/>
        </w:rPr>
        <w:t>(5 puntos)</w:t>
      </w:r>
    </w:p>
    <w:p w14:paraId="419BCB74" w14:textId="77777777" w:rsidR="009C6BD8" w:rsidRDefault="009C6BD8">
      <w:pPr>
        <w:spacing w:after="0" w:line="240" w:lineRule="auto"/>
        <w:rPr>
          <w:rFonts w:ascii="Times New Roman" w:eastAsiaTheme="minorHAnsi" w:hAnsi="Times New Roman" w:cs="Times New Roman"/>
          <w:b/>
          <w:bCs/>
          <w:sz w:val="28"/>
          <w:szCs w:val="28"/>
          <w:lang w:val="es-ES" w:eastAsia="en-US"/>
        </w:rPr>
      </w:pPr>
    </w:p>
    <w:tbl>
      <w:tblPr>
        <w:tblStyle w:val="6"/>
        <w:tblW w:w="9782" w:type="dxa"/>
        <w:tblInd w:w="-431" w:type="dxa"/>
        <w:tblLook w:val="04A0" w:firstRow="1" w:lastRow="0" w:firstColumn="1" w:lastColumn="0" w:noHBand="0" w:noVBand="1"/>
      </w:tblPr>
      <w:tblGrid>
        <w:gridCol w:w="496"/>
        <w:gridCol w:w="2246"/>
        <w:gridCol w:w="419"/>
        <w:gridCol w:w="6621"/>
      </w:tblGrid>
      <w:tr w:rsidR="009C6BD8" w:rsidRPr="00904490" w14:paraId="4487BBF9" w14:textId="77777777">
        <w:tc>
          <w:tcPr>
            <w:tcW w:w="496" w:type="dxa"/>
            <w:vAlign w:val="center"/>
          </w:tcPr>
          <w:p w14:paraId="10D8EB9F"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11</w:t>
            </w:r>
          </w:p>
        </w:tc>
        <w:tc>
          <w:tcPr>
            <w:tcW w:w="2246" w:type="dxa"/>
            <w:vAlign w:val="center"/>
          </w:tcPr>
          <w:p w14:paraId="6CD3FB5D"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Desarrollo sostenible</w:t>
            </w:r>
          </w:p>
        </w:tc>
        <w:tc>
          <w:tcPr>
            <w:tcW w:w="419" w:type="dxa"/>
            <w:vAlign w:val="center"/>
          </w:tcPr>
          <w:p w14:paraId="1B5F1F5D"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A</w:t>
            </w:r>
          </w:p>
        </w:tc>
        <w:tc>
          <w:tcPr>
            <w:tcW w:w="6621" w:type="dxa"/>
          </w:tcPr>
          <w:p w14:paraId="2B4300F0"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Acción realizada por una persona, un negocio, empresa o establecimiento para producir bienes y servicios, sean de carácter legal o no en un marco de transacciones que suponen consentimiento entre las partes</w:t>
            </w:r>
          </w:p>
        </w:tc>
      </w:tr>
      <w:tr w:rsidR="009C6BD8" w:rsidRPr="00904490" w14:paraId="6E1F0BA5" w14:textId="77777777">
        <w:tc>
          <w:tcPr>
            <w:tcW w:w="496" w:type="dxa"/>
            <w:vAlign w:val="center"/>
          </w:tcPr>
          <w:p w14:paraId="26430F8F"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12</w:t>
            </w:r>
          </w:p>
        </w:tc>
        <w:tc>
          <w:tcPr>
            <w:tcW w:w="2246" w:type="dxa"/>
            <w:vAlign w:val="center"/>
          </w:tcPr>
          <w:p w14:paraId="75B89B17"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Actividad económica</w:t>
            </w:r>
          </w:p>
        </w:tc>
        <w:tc>
          <w:tcPr>
            <w:tcW w:w="419" w:type="dxa"/>
            <w:vAlign w:val="center"/>
          </w:tcPr>
          <w:p w14:paraId="4622BFC2"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B</w:t>
            </w:r>
          </w:p>
        </w:tc>
        <w:tc>
          <w:tcPr>
            <w:tcW w:w="6621" w:type="dxa"/>
          </w:tcPr>
          <w:p w14:paraId="3E235FCD"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la posibilidad de que la actividad humana no agote los recursos naturales, al punto en que ponga en riesgo la supervivencia humana en el futuro</w:t>
            </w:r>
          </w:p>
        </w:tc>
      </w:tr>
      <w:tr w:rsidR="009C6BD8" w:rsidRPr="00904490" w14:paraId="77EE0969" w14:textId="77777777">
        <w:tc>
          <w:tcPr>
            <w:tcW w:w="496" w:type="dxa"/>
            <w:vAlign w:val="center"/>
          </w:tcPr>
          <w:p w14:paraId="380EA06B"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13</w:t>
            </w:r>
          </w:p>
        </w:tc>
        <w:tc>
          <w:tcPr>
            <w:tcW w:w="2246" w:type="dxa"/>
            <w:vAlign w:val="center"/>
          </w:tcPr>
          <w:p w14:paraId="242CFCDE"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Soberanía tecnológica</w:t>
            </w:r>
          </w:p>
        </w:tc>
        <w:tc>
          <w:tcPr>
            <w:tcW w:w="419" w:type="dxa"/>
            <w:vAlign w:val="center"/>
          </w:tcPr>
          <w:p w14:paraId="6CED9BE0"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C</w:t>
            </w:r>
          </w:p>
        </w:tc>
        <w:tc>
          <w:tcPr>
            <w:tcW w:w="6621" w:type="dxa"/>
          </w:tcPr>
          <w:p w14:paraId="7281C84C"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cualquier actividad, ocupación o método que tiene como fin obtener una ganancia</w:t>
            </w:r>
          </w:p>
        </w:tc>
      </w:tr>
      <w:tr w:rsidR="009C6BD8" w:rsidRPr="00904490" w14:paraId="0D60E76F" w14:textId="77777777">
        <w:tc>
          <w:tcPr>
            <w:tcW w:w="496" w:type="dxa"/>
            <w:vAlign w:val="center"/>
          </w:tcPr>
          <w:p w14:paraId="01EC0074"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14</w:t>
            </w:r>
          </w:p>
        </w:tc>
        <w:tc>
          <w:tcPr>
            <w:tcW w:w="2246" w:type="dxa"/>
            <w:vAlign w:val="center"/>
          </w:tcPr>
          <w:p w14:paraId="55DA06A1" w14:textId="77777777" w:rsidR="009C6BD8" w:rsidRDefault="00701C36">
            <w:pPr>
              <w:spacing w:after="0" w:line="240" w:lineRule="auto"/>
              <w:ind w:right="-143"/>
              <w:rPr>
                <w:rFonts w:ascii="Times New Roman" w:hAnsi="Times New Roman" w:cs="Times New Roman"/>
                <w:sz w:val="28"/>
                <w:szCs w:val="28"/>
                <w:lang w:val="es-ES" w:eastAsia="en-US"/>
              </w:rPr>
            </w:pPr>
            <w:r>
              <w:rPr>
                <w:rFonts w:ascii="Times New Roman" w:hAnsi="Times New Roman" w:cs="Times New Roman"/>
                <w:sz w:val="28"/>
                <w:szCs w:val="28"/>
                <w:lang w:val="es-ES" w:eastAsia="en-US"/>
              </w:rPr>
              <w:t>Negocio</w:t>
            </w:r>
          </w:p>
        </w:tc>
        <w:tc>
          <w:tcPr>
            <w:tcW w:w="419" w:type="dxa"/>
            <w:vAlign w:val="center"/>
          </w:tcPr>
          <w:p w14:paraId="283D39F1"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D</w:t>
            </w:r>
          </w:p>
        </w:tc>
        <w:tc>
          <w:tcPr>
            <w:tcW w:w="6621" w:type="dxa"/>
          </w:tcPr>
          <w:p w14:paraId="4FE488CC"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 xml:space="preserve">Es la capacidad de un país o comunidad para tomar decisiones y controlar su propia tecnología, en lugar de depender de tecnologías extranjeras. </w:t>
            </w:r>
          </w:p>
        </w:tc>
      </w:tr>
      <w:tr w:rsidR="009C6BD8" w:rsidRPr="00904490" w14:paraId="25AC94A5" w14:textId="77777777">
        <w:tc>
          <w:tcPr>
            <w:tcW w:w="496" w:type="dxa"/>
            <w:vAlign w:val="center"/>
          </w:tcPr>
          <w:p w14:paraId="599B4153"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15</w:t>
            </w:r>
          </w:p>
        </w:tc>
        <w:tc>
          <w:tcPr>
            <w:tcW w:w="2246" w:type="dxa"/>
            <w:vAlign w:val="center"/>
          </w:tcPr>
          <w:p w14:paraId="3425E93E"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Actividad económica interna</w:t>
            </w:r>
          </w:p>
        </w:tc>
        <w:tc>
          <w:tcPr>
            <w:tcW w:w="419" w:type="dxa"/>
            <w:vAlign w:val="center"/>
          </w:tcPr>
          <w:p w14:paraId="2D71AC11"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E</w:t>
            </w:r>
          </w:p>
        </w:tc>
        <w:tc>
          <w:tcPr>
            <w:tcW w:w="6621" w:type="dxa"/>
          </w:tcPr>
          <w:p w14:paraId="7CE2D905"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aquella, relacionada con la exportación o importación de bienes y servicios. Es decir, es el comercio de un representante nacional con uno extranjero</w:t>
            </w:r>
          </w:p>
        </w:tc>
      </w:tr>
      <w:tr w:rsidR="009C6BD8" w:rsidRPr="00904490" w14:paraId="2D3CD6B6" w14:textId="77777777">
        <w:tc>
          <w:tcPr>
            <w:tcW w:w="496" w:type="dxa"/>
            <w:vAlign w:val="center"/>
          </w:tcPr>
          <w:p w14:paraId="68CF5348"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16</w:t>
            </w:r>
          </w:p>
        </w:tc>
        <w:tc>
          <w:tcPr>
            <w:tcW w:w="2246" w:type="dxa"/>
            <w:vAlign w:val="center"/>
          </w:tcPr>
          <w:p w14:paraId="74BAED16"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val="es-ES" w:eastAsia="en-US"/>
              </w:rPr>
              <w:t>Balance de una empresa</w:t>
            </w:r>
          </w:p>
        </w:tc>
        <w:tc>
          <w:tcPr>
            <w:tcW w:w="419" w:type="dxa"/>
            <w:vAlign w:val="center"/>
          </w:tcPr>
          <w:p w14:paraId="42264F77"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F</w:t>
            </w:r>
          </w:p>
        </w:tc>
        <w:tc>
          <w:tcPr>
            <w:tcW w:w="6621" w:type="dxa"/>
          </w:tcPr>
          <w:p w14:paraId="52C3666A"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una planificación que consiste en un conjunto de objetivos que se encuentran interrelacionados y coordinados</w:t>
            </w:r>
          </w:p>
        </w:tc>
      </w:tr>
      <w:tr w:rsidR="009C6BD8" w:rsidRPr="00904490" w14:paraId="2EA3C4F7" w14:textId="77777777">
        <w:tc>
          <w:tcPr>
            <w:tcW w:w="496" w:type="dxa"/>
            <w:vAlign w:val="center"/>
          </w:tcPr>
          <w:p w14:paraId="1205D4AB"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17</w:t>
            </w:r>
          </w:p>
        </w:tc>
        <w:tc>
          <w:tcPr>
            <w:tcW w:w="2246" w:type="dxa"/>
            <w:vAlign w:val="center"/>
          </w:tcPr>
          <w:p w14:paraId="04BC61B7" w14:textId="77777777" w:rsidR="009C6BD8" w:rsidRDefault="00701C36">
            <w:pPr>
              <w:spacing w:after="0" w:line="240" w:lineRule="auto"/>
              <w:ind w:right="-143"/>
              <w:rPr>
                <w:rFonts w:ascii="Times New Roman" w:hAnsi="Times New Roman" w:cs="Times New Roman"/>
                <w:sz w:val="28"/>
                <w:szCs w:val="28"/>
                <w:lang w:val="es-ES" w:eastAsia="en-US"/>
              </w:rPr>
            </w:pPr>
            <w:r>
              <w:rPr>
                <w:rFonts w:ascii="Times New Roman" w:hAnsi="Times New Roman" w:cs="Times New Roman"/>
                <w:sz w:val="28"/>
                <w:szCs w:val="28"/>
                <w:lang w:val="es-ES" w:eastAsia="en-US"/>
              </w:rPr>
              <w:t>Aduana</w:t>
            </w:r>
          </w:p>
        </w:tc>
        <w:tc>
          <w:tcPr>
            <w:tcW w:w="419" w:type="dxa"/>
            <w:vAlign w:val="center"/>
          </w:tcPr>
          <w:p w14:paraId="49FD68CB"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G</w:t>
            </w:r>
          </w:p>
        </w:tc>
        <w:tc>
          <w:tcPr>
            <w:tcW w:w="6621" w:type="dxa"/>
          </w:tcPr>
          <w:p w14:paraId="19AA203F"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Transacciones comerciales que ocurren dentro de las fronteras de un país, es decir, la compra y venta de bienes y servicios entre empresas y consumidores que operan dentro del mismo territorio nacional</w:t>
            </w:r>
          </w:p>
        </w:tc>
      </w:tr>
      <w:tr w:rsidR="009C6BD8" w:rsidRPr="00904490" w14:paraId="2695226E" w14:textId="77777777">
        <w:tc>
          <w:tcPr>
            <w:tcW w:w="496" w:type="dxa"/>
            <w:vAlign w:val="center"/>
          </w:tcPr>
          <w:p w14:paraId="5BC7F46C"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18</w:t>
            </w:r>
          </w:p>
        </w:tc>
        <w:tc>
          <w:tcPr>
            <w:tcW w:w="2246" w:type="dxa"/>
            <w:vAlign w:val="center"/>
          </w:tcPr>
          <w:p w14:paraId="20F8B205"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Comercio interior</w:t>
            </w:r>
          </w:p>
        </w:tc>
        <w:tc>
          <w:tcPr>
            <w:tcW w:w="419" w:type="dxa"/>
            <w:vAlign w:val="center"/>
          </w:tcPr>
          <w:p w14:paraId="7FD23B09"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H</w:t>
            </w:r>
          </w:p>
        </w:tc>
        <w:tc>
          <w:tcPr>
            <w:tcW w:w="6621" w:type="dxa"/>
          </w:tcPr>
          <w:p w14:paraId="3F2FC493"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el documento, de tipo financiero, en el que se muestra el estado de las finanzas de una empresa en un momento determinado. En él se incluye, por un lado, la información de los recursos de los que se disponen (o activos) y los que se tienen que pagar (o pasivos) y, por otro, el patrimonio</w:t>
            </w:r>
          </w:p>
        </w:tc>
      </w:tr>
      <w:tr w:rsidR="009C6BD8" w:rsidRPr="00904490" w14:paraId="056C26F1" w14:textId="77777777">
        <w:tc>
          <w:tcPr>
            <w:tcW w:w="496" w:type="dxa"/>
            <w:vAlign w:val="center"/>
          </w:tcPr>
          <w:p w14:paraId="4256A66F"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19</w:t>
            </w:r>
          </w:p>
        </w:tc>
        <w:tc>
          <w:tcPr>
            <w:tcW w:w="2246" w:type="dxa"/>
            <w:vAlign w:val="center"/>
          </w:tcPr>
          <w:p w14:paraId="113BCD50" w14:textId="77777777" w:rsidR="009C6BD8" w:rsidRDefault="00701C36">
            <w:pPr>
              <w:spacing w:after="0" w:line="240" w:lineRule="auto"/>
              <w:ind w:right="-143"/>
              <w:rPr>
                <w:rFonts w:ascii="Times New Roman" w:hAnsi="Times New Roman" w:cs="Times New Roman"/>
                <w:sz w:val="28"/>
                <w:szCs w:val="28"/>
                <w:lang w:val="es-ES" w:eastAsia="en-US"/>
              </w:rPr>
            </w:pPr>
            <w:r>
              <w:rPr>
                <w:rFonts w:ascii="Times New Roman" w:hAnsi="Times New Roman" w:cs="Times New Roman"/>
                <w:sz w:val="28"/>
                <w:szCs w:val="28"/>
                <w:lang w:val="es-ES" w:eastAsia="en-US"/>
              </w:rPr>
              <w:t>Proyecto</w:t>
            </w:r>
          </w:p>
        </w:tc>
        <w:tc>
          <w:tcPr>
            <w:tcW w:w="419" w:type="dxa"/>
            <w:vAlign w:val="center"/>
          </w:tcPr>
          <w:p w14:paraId="3E403980"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I</w:t>
            </w:r>
          </w:p>
        </w:tc>
        <w:tc>
          <w:tcPr>
            <w:tcW w:w="6621" w:type="dxa"/>
          </w:tcPr>
          <w:p w14:paraId="40EAA942"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Esta institución está encargada de controlar las operaciones de comercio exterior, con el objetivo de registrar el tráfico internacional de mercancías que se importen y exporten desde un país extranjero y cobrar los impuestos establecidos por ley</w:t>
            </w:r>
          </w:p>
        </w:tc>
      </w:tr>
      <w:tr w:rsidR="009C6BD8" w:rsidRPr="00904490" w14:paraId="15100C5A" w14:textId="77777777">
        <w:tc>
          <w:tcPr>
            <w:tcW w:w="496" w:type="dxa"/>
            <w:vAlign w:val="center"/>
          </w:tcPr>
          <w:p w14:paraId="211E967D"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20</w:t>
            </w:r>
          </w:p>
        </w:tc>
        <w:tc>
          <w:tcPr>
            <w:tcW w:w="2246" w:type="dxa"/>
            <w:vAlign w:val="center"/>
          </w:tcPr>
          <w:p w14:paraId="2D7FEFF6" w14:textId="77777777" w:rsidR="009C6BD8" w:rsidRDefault="00701C36">
            <w:pPr>
              <w:spacing w:after="0" w:line="240" w:lineRule="auto"/>
              <w:ind w:right="-143"/>
              <w:rPr>
                <w:rFonts w:ascii="Times New Roman" w:hAnsi="Times New Roman" w:cs="Times New Roman"/>
                <w:sz w:val="28"/>
                <w:szCs w:val="28"/>
                <w:lang w:eastAsia="en-US"/>
              </w:rPr>
            </w:pPr>
            <w:r>
              <w:rPr>
                <w:rFonts w:ascii="Times New Roman" w:hAnsi="Times New Roman" w:cs="Times New Roman"/>
                <w:sz w:val="28"/>
                <w:szCs w:val="28"/>
                <w:lang w:eastAsia="en-US"/>
              </w:rPr>
              <w:t>Innovación</w:t>
            </w:r>
          </w:p>
        </w:tc>
        <w:tc>
          <w:tcPr>
            <w:tcW w:w="419" w:type="dxa"/>
            <w:vAlign w:val="center"/>
          </w:tcPr>
          <w:p w14:paraId="20256CD6"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J</w:t>
            </w:r>
          </w:p>
        </w:tc>
        <w:tc>
          <w:tcPr>
            <w:tcW w:w="6621" w:type="dxa"/>
          </w:tcPr>
          <w:p w14:paraId="56CD179F" w14:textId="77777777" w:rsidR="009C6BD8" w:rsidRDefault="00701C36">
            <w:pPr>
              <w:spacing w:after="0" w:line="240" w:lineRule="auto"/>
              <w:rPr>
                <w:rFonts w:ascii="Times New Roman" w:hAnsi="Times New Roman" w:cs="Times New Roman"/>
                <w:sz w:val="28"/>
                <w:szCs w:val="28"/>
                <w:lang w:val="es-ES" w:eastAsia="en-US"/>
              </w:rPr>
            </w:pPr>
            <w:r>
              <w:rPr>
                <w:rFonts w:ascii="Times New Roman" w:hAnsi="Times New Roman" w:cs="Times New Roman"/>
                <w:sz w:val="28"/>
                <w:szCs w:val="28"/>
                <w:lang w:val="es-ES" w:eastAsia="en-US"/>
              </w:rPr>
              <w:t>Es un proceso que introduce novedades y que se refiere a modificar elementos ya existentes con el fin de mejorarlos, aunque también es posible en la implementación de elementos totalmente nuevos</w:t>
            </w:r>
          </w:p>
        </w:tc>
      </w:tr>
      <w:tr w:rsidR="009C6BD8" w14:paraId="3A2A14E6" w14:textId="77777777">
        <w:tc>
          <w:tcPr>
            <w:tcW w:w="496" w:type="dxa"/>
            <w:vAlign w:val="center"/>
          </w:tcPr>
          <w:p w14:paraId="23B68727" w14:textId="77777777" w:rsidR="009C6BD8" w:rsidRDefault="009C6BD8">
            <w:pPr>
              <w:spacing w:after="0" w:line="240" w:lineRule="auto"/>
              <w:ind w:right="-143"/>
              <w:rPr>
                <w:rFonts w:ascii="Times New Roman" w:hAnsi="Times New Roman" w:cs="Times New Roman"/>
                <w:sz w:val="28"/>
                <w:szCs w:val="28"/>
                <w:lang w:val="es-ES" w:eastAsia="en-US"/>
              </w:rPr>
            </w:pPr>
          </w:p>
        </w:tc>
        <w:tc>
          <w:tcPr>
            <w:tcW w:w="2246" w:type="dxa"/>
            <w:vAlign w:val="center"/>
          </w:tcPr>
          <w:p w14:paraId="2C6BAE53" w14:textId="77777777" w:rsidR="009C6BD8" w:rsidRDefault="009C6BD8">
            <w:pPr>
              <w:spacing w:after="0" w:line="240" w:lineRule="auto"/>
              <w:ind w:right="-143"/>
              <w:rPr>
                <w:rFonts w:ascii="Times New Roman" w:hAnsi="Times New Roman" w:cs="Times New Roman"/>
                <w:sz w:val="28"/>
                <w:szCs w:val="28"/>
                <w:lang w:val="es-ES" w:eastAsia="en-US"/>
              </w:rPr>
            </w:pPr>
          </w:p>
        </w:tc>
        <w:tc>
          <w:tcPr>
            <w:tcW w:w="419" w:type="dxa"/>
            <w:vAlign w:val="center"/>
          </w:tcPr>
          <w:p w14:paraId="3A0B60BF"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K</w:t>
            </w:r>
          </w:p>
        </w:tc>
        <w:tc>
          <w:tcPr>
            <w:tcW w:w="6621" w:type="dxa"/>
          </w:tcPr>
          <w:p w14:paraId="618B5ADF" w14:textId="77777777" w:rsidR="009C6BD8" w:rsidRDefault="009C6BD8">
            <w:pPr>
              <w:spacing w:after="0" w:line="240" w:lineRule="auto"/>
              <w:rPr>
                <w:rFonts w:ascii="Times New Roman" w:hAnsi="Times New Roman" w:cs="Times New Roman"/>
                <w:sz w:val="28"/>
                <w:szCs w:val="28"/>
                <w:lang w:val="es-ES" w:eastAsia="en-US"/>
              </w:rPr>
            </w:pPr>
          </w:p>
        </w:tc>
      </w:tr>
      <w:tr w:rsidR="009C6BD8" w14:paraId="6E653616" w14:textId="77777777">
        <w:tc>
          <w:tcPr>
            <w:tcW w:w="496" w:type="dxa"/>
            <w:vAlign w:val="center"/>
          </w:tcPr>
          <w:p w14:paraId="7B708701" w14:textId="77777777" w:rsidR="009C6BD8" w:rsidRDefault="009C6BD8">
            <w:pPr>
              <w:spacing w:after="0" w:line="240" w:lineRule="auto"/>
              <w:ind w:right="-143"/>
              <w:rPr>
                <w:rFonts w:ascii="Times New Roman" w:hAnsi="Times New Roman" w:cs="Times New Roman"/>
                <w:sz w:val="28"/>
                <w:szCs w:val="28"/>
                <w:lang w:val="es-ES" w:eastAsia="en-US"/>
              </w:rPr>
            </w:pPr>
          </w:p>
        </w:tc>
        <w:tc>
          <w:tcPr>
            <w:tcW w:w="2246" w:type="dxa"/>
            <w:vAlign w:val="center"/>
          </w:tcPr>
          <w:p w14:paraId="26F82E32" w14:textId="77777777" w:rsidR="009C6BD8" w:rsidRDefault="009C6BD8">
            <w:pPr>
              <w:spacing w:after="0" w:line="240" w:lineRule="auto"/>
              <w:ind w:right="-143"/>
              <w:rPr>
                <w:rFonts w:ascii="Times New Roman" w:hAnsi="Times New Roman" w:cs="Times New Roman"/>
                <w:sz w:val="28"/>
                <w:szCs w:val="28"/>
                <w:lang w:val="es-ES" w:eastAsia="en-US"/>
              </w:rPr>
            </w:pPr>
          </w:p>
        </w:tc>
        <w:tc>
          <w:tcPr>
            <w:tcW w:w="419" w:type="dxa"/>
            <w:vAlign w:val="center"/>
          </w:tcPr>
          <w:p w14:paraId="1A10FF52" w14:textId="77777777" w:rsidR="009C6BD8" w:rsidRDefault="00701C36">
            <w:pPr>
              <w:spacing w:after="0" w:line="240" w:lineRule="auto"/>
              <w:ind w:right="-143"/>
              <w:rPr>
                <w:rFonts w:ascii="Times New Roman" w:hAnsi="Times New Roman" w:cs="Times New Roman"/>
                <w:sz w:val="28"/>
                <w:szCs w:val="28"/>
                <w:lang w:val="en-US" w:eastAsia="en-US"/>
              </w:rPr>
            </w:pPr>
            <w:r>
              <w:rPr>
                <w:rFonts w:ascii="Times New Roman" w:hAnsi="Times New Roman" w:cs="Times New Roman"/>
                <w:sz w:val="28"/>
                <w:szCs w:val="28"/>
                <w:lang w:val="en-US" w:eastAsia="en-US"/>
              </w:rPr>
              <w:t>L</w:t>
            </w:r>
          </w:p>
        </w:tc>
        <w:tc>
          <w:tcPr>
            <w:tcW w:w="6621" w:type="dxa"/>
          </w:tcPr>
          <w:p w14:paraId="191FA763" w14:textId="77777777" w:rsidR="009C6BD8" w:rsidRDefault="009C6BD8">
            <w:pPr>
              <w:spacing w:after="0" w:line="240" w:lineRule="auto"/>
              <w:rPr>
                <w:rFonts w:ascii="Times New Roman" w:hAnsi="Times New Roman" w:cs="Times New Roman"/>
                <w:sz w:val="28"/>
                <w:szCs w:val="28"/>
                <w:lang w:val="es-ES" w:eastAsia="en-US"/>
              </w:rPr>
            </w:pPr>
          </w:p>
        </w:tc>
      </w:tr>
    </w:tbl>
    <w:p w14:paraId="3BD8E1E1" w14:textId="77777777" w:rsidR="009C6BD8" w:rsidRDefault="009C6BD8">
      <w:pPr>
        <w:rPr>
          <w:rFonts w:ascii="Times New Roman" w:eastAsiaTheme="minorHAnsi" w:hAnsi="Times New Roman" w:cs="Times New Roman"/>
          <w:sz w:val="28"/>
          <w:szCs w:val="28"/>
          <w:lang w:val="es-ES" w:eastAsia="en-US"/>
        </w:rPr>
      </w:pPr>
    </w:p>
    <w:p w14:paraId="0A5E4032" w14:textId="77777777" w:rsidR="009C6BD8" w:rsidRDefault="00701C36">
      <w:pPr>
        <w:rPr>
          <w:rFonts w:ascii="Times New Roman" w:eastAsiaTheme="minorHAnsi" w:hAnsi="Times New Roman" w:cs="Times New Roman"/>
          <w:b/>
          <w:bCs/>
          <w:sz w:val="28"/>
          <w:szCs w:val="28"/>
          <w:lang w:val="es-ES" w:eastAsia="en-US"/>
        </w:rPr>
      </w:pPr>
      <w:r>
        <w:rPr>
          <w:rFonts w:ascii="Times New Roman" w:eastAsiaTheme="minorHAnsi" w:hAnsi="Times New Roman" w:cs="Times New Roman"/>
          <w:b/>
          <w:bCs/>
          <w:sz w:val="28"/>
          <w:szCs w:val="28"/>
          <w:lang w:val="es-ES" w:eastAsia="en-US"/>
        </w:rPr>
        <w:lastRenderedPageBreak/>
        <w:t>4. Abra los paréntesis y ponga el verbo en la forma adecuada (5 puntos)</w:t>
      </w:r>
    </w:p>
    <w:p w14:paraId="5CD16E44"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21. Para que la soberanía tecnológica (crecer) ______________ rápido es necesario que todas las empresas (funcionar) ______________  muy bien</w:t>
      </w:r>
    </w:p>
    <w:p w14:paraId="69801811"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22. La actividad económica (realizarse) ________________ para obtener ganacias</w:t>
      </w:r>
    </w:p>
    <w:p w14:paraId="72283D8F"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23. ¡Ojalá nuestro país (ser) ________________ tecnológicamente independiente!</w:t>
      </w:r>
    </w:p>
    <w:p w14:paraId="0CCE7AAF"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 xml:space="preserve">24. ¡Quien (ser) __________ el jefe del proyecto!  </w:t>
      </w:r>
    </w:p>
    <w:p w14:paraId="6845360E"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25. ¡Ni que (ser) ___________ el director experimentado!</w:t>
      </w:r>
    </w:p>
    <w:p w14:paraId="4237B6EA"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26. Quizás (resolver, ellos) ____________ su conflicto laboral</w:t>
      </w:r>
    </w:p>
    <w:p w14:paraId="6E710433"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27. Es aconsejable que el director del departamento de finanzas (proponer) ________________ su visión de solución de los problemas financieros</w:t>
      </w:r>
    </w:p>
    <w:p w14:paraId="00BB0687"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 xml:space="preserve">28. Es normal que todos (expresar) ______________ sus opiniones del proyecto </w:t>
      </w:r>
    </w:p>
    <w:p w14:paraId="21F60F09"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29. Es fantástico que los jefes (tener) ___________ un acuerdo hoy por la mañana</w:t>
      </w:r>
    </w:p>
    <w:p w14:paraId="77AB8344" w14:textId="77777777" w:rsidR="009C6BD8" w:rsidRDefault="00701C36">
      <w:pPr>
        <w:spacing w:after="0" w:line="240" w:lineRule="auto"/>
        <w:rPr>
          <w:rFonts w:ascii="Times New Roman" w:eastAsiaTheme="minorHAnsi" w:hAnsi="Times New Roman" w:cs="Times New Roman"/>
          <w:sz w:val="28"/>
          <w:szCs w:val="28"/>
          <w:lang w:val="es-ES" w:eastAsia="en-US"/>
        </w:rPr>
      </w:pPr>
      <w:r>
        <w:rPr>
          <w:rFonts w:ascii="Times New Roman" w:eastAsiaTheme="minorHAnsi" w:hAnsi="Times New Roman" w:cs="Times New Roman"/>
          <w:sz w:val="28"/>
          <w:szCs w:val="28"/>
          <w:lang w:val="es-ES" w:eastAsia="en-US"/>
        </w:rPr>
        <w:t>30. ¡Ojalá (lograr, Ud.) ______________ los resultados buenos en su proyecto empresarial!</w:t>
      </w:r>
    </w:p>
    <w:p w14:paraId="09D7B97C" w14:textId="77777777" w:rsidR="009C6BD8" w:rsidRDefault="009C6BD8">
      <w:pPr>
        <w:rPr>
          <w:rFonts w:ascii="Times New Roman" w:eastAsiaTheme="minorHAnsi" w:hAnsi="Times New Roman" w:cs="Times New Roman"/>
          <w:sz w:val="28"/>
          <w:szCs w:val="28"/>
          <w:lang w:val="es-ES" w:eastAsia="en-US"/>
        </w:rPr>
      </w:pPr>
    </w:p>
    <w:p w14:paraId="33F389F6" w14:textId="77777777" w:rsidR="009C6BD8" w:rsidRDefault="00701C36" w:rsidP="0052333B">
      <w:pPr>
        <w:numPr>
          <w:ilvl w:val="0"/>
          <w:numId w:val="36"/>
        </w:numPr>
        <w:spacing w:after="0"/>
        <w:ind w:right="-143"/>
        <w:contextualSpacing/>
        <w:rPr>
          <w:rFonts w:ascii="Times New Roman" w:eastAsiaTheme="minorHAnsi" w:hAnsi="Times New Roman" w:cs="Times New Roman"/>
          <w:b/>
          <w:sz w:val="28"/>
          <w:szCs w:val="28"/>
          <w:lang w:val="es-ES" w:eastAsia="en-US"/>
        </w:rPr>
      </w:pPr>
      <w:r>
        <w:rPr>
          <w:rFonts w:ascii="Times New Roman" w:eastAsiaTheme="minorHAnsi" w:hAnsi="Times New Roman" w:cs="Times New Roman"/>
          <w:b/>
          <w:sz w:val="28"/>
          <w:szCs w:val="28"/>
          <w:lang w:val="es-ES" w:eastAsia="en-US"/>
        </w:rPr>
        <w:t>EXPRESIÓN ESCRITA</w:t>
      </w:r>
    </w:p>
    <w:p w14:paraId="210079E3" w14:textId="77777777" w:rsidR="009C6BD8" w:rsidRDefault="009C6BD8">
      <w:pPr>
        <w:spacing w:after="0"/>
        <w:ind w:left="720" w:right="-143"/>
        <w:contextualSpacing/>
        <w:rPr>
          <w:rFonts w:ascii="Times New Roman" w:eastAsiaTheme="minorHAnsi" w:hAnsi="Times New Roman" w:cs="Times New Roman"/>
          <w:b/>
          <w:sz w:val="28"/>
          <w:szCs w:val="28"/>
          <w:lang w:val="es-ES" w:eastAsia="en-US"/>
        </w:rPr>
      </w:pPr>
    </w:p>
    <w:p w14:paraId="2A50B2F0" w14:textId="77777777" w:rsidR="009C6BD8" w:rsidRDefault="00701C36" w:rsidP="00904490">
      <w:pPr>
        <w:spacing w:after="0"/>
        <w:ind w:right="-143"/>
        <w:rPr>
          <w:rFonts w:ascii="Times New Roman" w:eastAsiaTheme="minorHAnsi" w:hAnsi="Times New Roman" w:cs="Times New Roman"/>
          <w:b/>
          <w:sz w:val="28"/>
          <w:szCs w:val="28"/>
          <w:lang w:val="es-ES" w:eastAsia="en-US"/>
        </w:rPr>
      </w:pPr>
      <w:r>
        <w:rPr>
          <w:rFonts w:ascii="Times New Roman" w:eastAsiaTheme="minorHAnsi" w:hAnsi="Times New Roman" w:cs="Times New Roman"/>
          <w:b/>
          <w:bCs/>
          <w:sz w:val="28"/>
          <w:szCs w:val="28"/>
          <w:lang w:val="es-ES" w:eastAsia="en-US"/>
        </w:rPr>
        <w:t xml:space="preserve">Usted es un jefe del departamento de finanzas de una empresa internacional. Tiene que hacer un proyecto internacional. Tiene que indicar todos los pasos de rrealización del proyecto y concretizarlos </w:t>
      </w:r>
      <w:r>
        <w:rPr>
          <w:rFonts w:ascii="Times New Roman" w:eastAsiaTheme="minorHAnsi" w:hAnsi="Times New Roman" w:cs="Times New Roman"/>
          <w:b/>
          <w:sz w:val="28"/>
          <w:szCs w:val="28"/>
          <w:lang w:val="es-ES" w:eastAsia="en-US"/>
        </w:rPr>
        <w:t>(200-250 palabras) (10 puntos)</w:t>
      </w:r>
    </w:p>
    <w:p w14:paraId="74ED60E0" w14:textId="77777777" w:rsidR="009C6BD8" w:rsidRDefault="009C6BD8">
      <w:pPr>
        <w:spacing w:after="0"/>
        <w:ind w:left="-851" w:right="-143"/>
        <w:rPr>
          <w:rFonts w:ascii="Times New Roman" w:eastAsiaTheme="minorHAnsi" w:hAnsi="Times New Roman" w:cs="Times New Roman"/>
          <w:sz w:val="28"/>
          <w:szCs w:val="28"/>
          <w:lang w:val="es-ES" w:eastAsia="en-US"/>
        </w:rPr>
      </w:pPr>
    </w:p>
    <w:p w14:paraId="51AA5A59" w14:textId="77777777" w:rsidR="009C6BD8" w:rsidRDefault="00701C36" w:rsidP="0052333B">
      <w:pPr>
        <w:widowControl w:val="0"/>
        <w:numPr>
          <w:ilvl w:val="0"/>
          <w:numId w:val="36"/>
        </w:numPr>
        <w:tabs>
          <w:tab w:val="left" w:pos="142"/>
          <w:tab w:val="left" w:pos="284"/>
        </w:tabs>
        <w:spacing w:after="0" w:line="240" w:lineRule="auto"/>
        <w:jc w:val="both"/>
        <w:rPr>
          <w:rFonts w:ascii="Times New Roman" w:eastAsia="Georgia" w:hAnsi="Times New Roman" w:cs="Times New Roman"/>
          <w:b/>
          <w:sz w:val="28"/>
          <w:szCs w:val="28"/>
          <w:lang w:val="es-ES" w:eastAsia="en-US"/>
        </w:rPr>
      </w:pPr>
      <w:r>
        <w:rPr>
          <w:rFonts w:ascii="Times New Roman" w:eastAsia="Georgia" w:hAnsi="Times New Roman" w:cs="Times New Roman"/>
          <w:b/>
          <w:sz w:val="28"/>
          <w:szCs w:val="28"/>
          <w:lang w:val="es-ES" w:eastAsia="en-US"/>
        </w:rPr>
        <w:t>COMPRENSIÓN AUDITIVA.</w:t>
      </w:r>
    </w:p>
    <w:p w14:paraId="0F58F49B" w14:textId="77777777" w:rsidR="009C6BD8" w:rsidRDefault="00701C36">
      <w:pPr>
        <w:widowControl w:val="0"/>
        <w:tabs>
          <w:tab w:val="left" w:pos="142"/>
          <w:tab w:val="left" w:pos="284"/>
        </w:tabs>
        <w:spacing w:after="0" w:line="240" w:lineRule="auto"/>
        <w:ind w:left="720"/>
        <w:jc w:val="both"/>
        <w:rPr>
          <w:rFonts w:ascii="Times New Roman" w:eastAsia="Georgia" w:hAnsi="Times New Roman" w:cs="Times New Roman"/>
          <w:b/>
          <w:sz w:val="28"/>
          <w:szCs w:val="28"/>
          <w:lang w:val="es-ES" w:eastAsia="en-US"/>
        </w:rPr>
      </w:pPr>
      <w:r>
        <w:rPr>
          <w:rFonts w:ascii="Times New Roman" w:eastAsia="Georgia" w:hAnsi="Times New Roman" w:cs="Times New Roman"/>
          <w:b/>
          <w:color w:val="000000"/>
          <w:sz w:val="28"/>
          <w:szCs w:val="28"/>
          <w:lang w:val="es-ES" w:eastAsia="es-ES" w:bidi="es-ES"/>
        </w:rPr>
        <w:t xml:space="preserve">Escuche la siguiente entrevista y responda a las preguntas por escrito </w:t>
      </w:r>
      <w:r>
        <w:rPr>
          <w:rFonts w:ascii="Times New Roman" w:eastAsia="Georgia" w:hAnsi="Times New Roman" w:cs="Times New Roman"/>
          <w:b/>
          <w:sz w:val="28"/>
          <w:szCs w:val="28"/>
          <w:lang w:val="es-ES" w:eastAsia="en-US"/>
        </w:rPr>
        <w:t>(5 puntos)</w:t>
      </w:r>
    </w:p>
    <w:p w14:paraId="62ACA3D7" w14:textId="77777777" w:rsidR="009C6BD8" w:rsidRDefault="009C6BD8">
      <w:pPr>
        <w:widowControl w:val="0"/>
        <w:tabs>
          <w:tab w:val="left" w:pos="142"/>
          <w:tab w:val="left" w:pos="284"/>
        </w:tabs>
        <w:spacing w:after="0" w:line="240" w:lineRule="auto"/>
        <w:ind w:left="720"/>
        <w:jc w:val="both"/>
        <w:rPr>
          <w:rFonts w:ascii="Times New Roman" w:eastAsia="Georgia" w:hAnsi="Times New Roman" w:cs="Times New Roman"/>
          <w:b/>
          <w:color w:val="000000"/>
          <w:sz w:val="28"/>
          <w:szCs w:val="28"/>
          <w:lang w:val="es-ES" w:eastAsia="es-ES" w:bidi="es-ES"/>
        </w:rPr>
      </w:pPr>
    </w:p>
    <w:p w14:paraId="14165E87" w14:textId="77777777" w:rsidR="009C6BD8" w:rsidRDefault="00701C36">
      <w:pPr>
        <w:widowControl w:val="0"/>
        <w:shd w:val="clear" w:color="auto" w:fill="FFFFFF"/>
        <w:tabs>
          <w:tab w:val="left" w:pos="284"/>
          <w:tab w:val="left" w:pos="426"/>
        </w:tabs>
        <w:spacing w:before="120"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1. ¿Qué tendencia es típica para la economía moderna de</w:t>
      </w:r>
      <w:r>
        <w:rPr>
          <w:rFonts w:ascii="Times New Roman" w:eastAsia="Tahoma" w:hAnsi="Times New Roman" w:cs="Times New Roman"/>
          <w:color w:val="000000"/>
          <w:spacing w:val="3"/>
          <w:sz w:val="28"/>
          <w:szCs w:val="28"/>
          <w:lang w:val="fr-FR" w:eastAsia="es-ES" w:bidi="es-ES"/>
        </w:rPr>
        <w:t xml:space="preserve"> </w:t>
      </w:r>
      <w:r>
        <w:rPr>
          <w:rFonts w:ascii="Times New Roman" w:eastAsia="Tahoma" w:hAnsi="Times New Roman" w:cs="Times New Roman"/>
          <w:color w:val="000000"/>
          <w:spacing w:val="3"/>
          <w:sz w:val="28"/>
          <w:szCs w:val="28"/>
          <w:lang w:val="es-ES" w:eastAsia="es-ES" w:bidi="es-ES"/>
        </w:rPr>
        <w:t>muchos países?</w:t>
      </w:r>
    </w:p>
    <w:p w14:paraId="39351857" w14:textId="77777777" w:rsidR="009C6BD8" w:rsidRDefault="00701C36">
      <w:pPr>
        <w:widowControl w:val="0"/>
        <w:shd w:val="clear" w:color="auto" w:fill="FFFFFF"/>
        <w:tabs>
          <w:tab w:val="left" w:pos="284"/>
          <w:tab w:val="left" w:pos="426"/>
        </w:tabs>
        <w:spacing w:before="120"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2. ¿Cuál es la estructura de la economía de España?</w:t>
      </w:r>
    </w:p>
    <w:p w14:paraId="44F39D65" w14:textId="77777777" w:rsidR="009C6BD8" w:rsidRDefault="00701C36">
      <w:pPr>
        <w:widowControl w:val="0"/>
        <w:shd w:val="clear" w:color="auto" w:fill="FFFFFF"/>
        <w:tabs>
          <w:tab w:val="left" w:pos="284"/>
          <w:tab w:val="left" w:pos="426"/>
        </w:tabs>
        <w:spacing w:before="120"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3. ¿Qué recursos naturales forman base de la economía nacional?</w:t>
      </w:r>
    </w:p>
    <w:p w14:paraId="50E9F2B9" w14:textId="77777777" w:rsidR="009C6BD8" w:rsidRDefault="00701C36">
      <w:pPr>
        <w:widowControl w:val="0"/>
        <w:shd w:val="clear" w:color="auto" w:fill="FFFFFF"/>
        <w:tabs>
          <w:tab w:val="left" w:pos="284"/>
          <w:tab w:val="left" w:pos="426"/>
        </w:tabs>
        <w:spacing w:before="120" w:after="0" w:line="240" w:lineRule="auto"/>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4. ¿Cómo la industria y la agricultura españolas están adaptadas</w:t>
      </w:r>
      <w:r>
        <w:rPr>
          <w:rFonts w:ascii="Times New Roman" w:eastAsia="Tahoma" w:hAnsi="Times New Roman" w:cs="Times New Roman"/>
          <w:color w:val="000000"/>
          <w:spacing w:val="3"/>
          <w:sz w:val="28"/>
          <w:szCs w:val="28"/>
          <w:lang w:val="fr-FR" w:eastAsia="es-ES" w:bidi="es-ES"/>
        </w:rPr>
        <w:t xml:space="preserve"> </w:t>
      </w:r>
      <w:r>
        <w:rPr>
          <w:rFonts w:ascii="Times New Roman" w:eastAsia="Tahoma" w:hAnsi="Times New Roman" w:cs="Times New Roman"/>
          <w:color w:val="000000"/>
          <w:spacing w:val="3"/>
          <w:sz w:val="28"/>
          <w:szCs w:val="28"/>
          <w:lang w:val="es-ES" w:eastAsia="es-ES" w:bidi="es-ES"/>
        </w:rPr>
        <w:t>a las necesidades del mercado exterior?</w:t>
      </w:r>
    </w:p>
    <w:p w14:paraId="3A11848A" w14:textId="77777777" w:rsidR="009C6BD8" w:rsidRDefault="009C6BD8">
      <w:pPr>
        <w:widowControl w:val="0"/>
        <w:tabs>
          <w:tab w:val="left" w:pos="284"/>
          <w:tab w:val="left" w:pos="426"/>
        </w:tabs>
        <w:spacing w:after="0" w:line="240" w:lineRule="auto"/>
        <w:jc w:val="both"/>
        <w:rPr>
          <w:rFonts w:ascii="Times New Roman" w:eastAsia="Tahoma" w:hAnsi="Times New Roman" w:cs="Times New Roman"/>
          <w:color w:val="000000"/>
          <w:spacing w:val="3"/>
          <w:sz w:val="28"/>
          <w:szCs w:val="28"/>
          <w:lang w:val="es-ES" w:eastAsia="es-ES" w:bidi="es-ES"/>
        </w:rPr>
      </w:pPr>
    </w:p>
    <w:tbl>
      <w:tblPr>
        <w:tblStyle w:val="6"/>
        <w:tblW w:w="0" w:type="auto"/>
        <w:tblLook w:val="04A0" w:firstRow="1" w:lastRow="0" w:firstColumn="1" w:lastColumn="0" w:noHBand="0" w:noVBand="1"/>
      </w:tblPr>
      <w:tblGrid>
        <w:gridCol w:w="7820"/>
        <w:gridCol w:w="1242"/>
      </w:tblGrid>
      <w:tr w:rsidR="009C6BD8" w14:paraId="0CE9611D" w14:textId="77777777">
        <w:tc>
          <w:tcPr>
            <w:tcW w:w="8075" w:type="dxa"/>
          </w:tcPr>
          <w:p w14:paraId="4D167A19" w14:textId="77777777" w:rsidR="009C6BD8" w:rsidRDefault="00701C36">
            <w:pPr>
              <w:widowControl w:val="0"/>
              <w:tabs>
                <w:tab w:val="left" w:pos="284"/>
                <w:tab w:val="left" w:pos="426"/>
              </w:tabs>
              <w:spacing w:after="0" w:line="360" w:lineRule="auto"/>
              <w:jc w:val="center"/>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Oración</w:t>
            </w:r>
          </w:p>
        </w:tc>
        <w:tc>
          <w:tcPr>
            <w:tcW w:w="1270" w:type="dxa"/>
          </w:tcPr>
          <w:p w14:paraId="7256F45C" w14:textId="77777777" w:rsidR="009C6BD8" w:rsidRDefault="00701C36">
            <w:pPr>
              <w:widowControl w:val="0"/>
              <w:tabs>
                <w:tab w:val="left" w:pos="284"/>
                <w:tab w:val="left" w:pos="426"/>
              </w:tabs>
              <w:spacing w:after="0" w:line="360" w:lineRule="auto"/>
              <w:jc w:val="center"/>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V/F</w:t>
            </w:r>
          </w:p>
        </w:tc>
      </w:tr>
      <w:tr w:rsidR="009C6BD8" w:rsidRPr="00904490" w14:paraId="28790E04" w14:textId="77777777">
        <w:tc>
          <w:tcPr>
            <w:tcW w:w="8075" w:type="dxa"/>
          </w:tcPr>
          <w:p w14:paraId="703F5A64" w14:textId="77777777" w:rsidR="009C6BD8" w:rsidRDefault="00701C36" w:rsidP="0052333B">
            <w:pPr>
              <w:widowControl w:val="0"/>
              <w:numPr>
                <w:ilvl w:val="0"/>
                <w:numId w:val="15"/>
              </w:numPr>
              <w:tabs>
                <w:tab w:val="left" w:pos="284"/>
                <w:tab w:val="left" w:pos="426"/>
              </w:tabs>
              <w:spacing w:after="0" w:line="240" w:lineRule="auto"/>
              <w:ind w:hanging="720"/>
              <w:jc w:val="both"/>
              <w:rPr>
                <w:rFonts w:ascii="Times New Roman" w:eastAsia="Tahoma" w:hAnsi="Times New Roman" w:cs="Times New Roman"/>
                <w:color w:val="000000"/>
                <w:spacing w:val="3"/>
                <w:sz w:val="28"/>
                <w:szCs w:val="28"/>
                <w:lang w:val="fr-FR" w:eastAsia="es-ES" w:bidi="es-ES"/>
              </w:rPr>
            </w:pPr>
            <w:r>
              <w:rPr>
                <w:rFonts w:ascii="Times New Roman" w:eastAsia="Tahoma" w:hAnsi="Times New Roman" w:cs="Times New Roman"/>
                <w:color w:val="000000"/>
                <w:spacing w:val="3"/>
                <w:sz w:val="28"/>
                <w:szCs w:val="28"/>
                <w:lang w:val="es-ES" w:eastAsia="es-ES" w:bidi="es-ES"/>
              </w:rPr>
              <w:t>Los interlocutores están hablando sobre la economía española</w:t>
            </w:r>
            <w:r>
              <w:rPr>
                <w:rFonts w:ascii="Times New Roman" w:eastAsia="Tahoma" w:hAnsi="Times New Roman" w:cs="Times New Roman"/>
                <w:color w:val="000000"/>
                <w:spacing w:val="3"/>
                <w:sz w:val="28"/>
                <w:szCs w:val="28"/>
                <w:lang w:val="fr-FR" w:eastAsia="es-ES" w:bidi="es-ES"/>
              </w:rPr>
              <w:t xml:space="preserve"> </w:t>
            </w:r>
          </w:p>
        </w:tc>
        <w:tc>
          <w:tcPr>
            <w:tcW w:w="1270" w:type="dxa"/>
          </w:tcPr>
          <w:p w14:paraId="497BABC2"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904490" w14:paraId="47E0037B" w14:textId="77777777">
        <w:tc>
          <w:tcPr>
            <w:tcW w:w="8075" w:type="dxa"/>
          </w:tcPr>
          <w:p w14:paraId="471B6F71" w14:textId="77777777" w:rsidR="009C6BD8" w:rsidRDefault="00701C36" w:rsidP="0052333B">
            <w:pPr>
              <w:widowControl w:val="0"/>
              <w:numPr>
                <w:ilvl w:val="0"/>
                <w:numId w:val="15"/>
              </w:numPr>
              <w:tabs>
                <w:tab w:val="left" w:pos="284"/>
                <w:tab w:val="left" w:pos="426"/>
              </w:tabs>
              <w:spacing w:after="0" w:line="240" w:lineRule="auto"/>
              <w:ind w:hanging="688"/>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Existen 4 principios básicos de la economía nacional</w:t>
            </w:r>
          </w:p>
        </w:tc>
        <w:tc>
          <w:tcPr>
            <w:tcW w:w="1270" w:type="dxa"/>
          </w:tcPr>
          <w:p w14:paraId="028F208A"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904490" w14:paraId="38497117" w14:textId="77777777">
        <w:tc>
          <w:tcPr>
            <w:tcW w:w="8075" w:type="dxa"/>
          </w:tcPr>
          <w:p w14:paraId="77F26C1C" w14:textId="77777777" w:rsidR="009C6BD8" w:rsidRDefault="00701C36" w:rsidP="0052333B">
            <w:pPr>
              <w:widowControl w:val="0"/>
              <w:numPr>
                <w:ilvl w:val="0"/>
                <w:numId w:val="15"/>
              </w:numPr>
              <w:tabs>
                <w:tab w:val="left" w:pos="284"/>
                <w:tab w:val="left" w:pos="426"/>
              </w:tabs>
              <w:spacing w:after="0" w:line="240" w:lineRule="auto"/>
              <w:ind w:hanging="688"/>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En la entrvista no dan la denominación de economía moderna</w:t>
            </w:r>
          </w:p>
        </w:tc>
        <w:tc>
          <w:tcPr>
            <w:tcW w:w="1270" w:type="dxa"/>
          </w:tcPr>
          <w:p w14:paraId="2A2A6AA1"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904490" w14:paraId="53434AE6" w14:textId="77777777">
        <w:tc>
          <w:tcPr>
            <w:tcW w:w="8075" w:type="dxa"/>
          </w:tcPr>
          <w:p w14:paraId="74844795" w14:textId="77777777" w:rsidR="009C6BD8" w:rsidRDefault="00701C36" w:rsidP="0052333B">
            <w:pPr>
              <w:widowControl w:val="0"/>
              <w:numPr>
                <w:ilvl w:val="0"/>
                <w:numId w:val="15"/>
              </w:numPr>
              <w:tabs>
                <w:tab w:val="left" w:pos="284"/>
                <w:tab w:val="left" w:pos="426"/>
              </w:tabs>
              <w:spacing w:after="0" w:line="240" w:lineRule="auto"/>
              <w:ind w:hanging="720"/>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t>En la entrvista toman parte 2 partes</w:t>
            </w:r>
          </w:p>
        </w:tc>
        <w:tc>
          <w:tcPr>
            <w:tcW w:w="1270" w:type="dxa"/>
          </w:tcPr>
          <w:p w14:paraId="11BB233B"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r w:rsidR="009C6BD8" w:rsidRPr="00904490" w14:paraId="4CCC257C" w14:textId="77777777">
        <w:tc>
          <w:tcPr>
            <w:tcW w:w="8075" w:type="dxa"/>
          </w:tcPr>
          <w:p w14:paraId="579D49CC" w14:textId="77777777" w:rsidR="009C6BD8" w:rsidRDefault="00701C36" w:rsidP="0052333B">
            <w:pPr>
              <w:widowControl w:val="0"/>
              <w:numPr>
                <w:ilvl w:val="0"/>
                <w:numId w:val="15"/>
              </w:numPr>
              <w:tabs>
                <w:tab w:val="left" w:pos="284"/>
                <w:tab w:val="left" w:pos="426"/>
              </w:tabs>
              <w:spacing w:after="0" w:line="240" w:lineRule="auto"/>
              <w:ind w:hanging="720"/>
              <w:jc w:val="both"/>
              <w:rPr>
                <w:rFonts w:ascii="Times New Roman" w:eastAsia="Tahoma" w:hAnsi="Times New Roman" w:cs="Times New Roman"/>
                <w:color w:val="000000"/>
                <w:spacing w:val="3"/>
                <w:sz w:val="28"/>
                <w:szCs w:val="28"/>
                <w:lang w:val="es-ES" w:eastAsia="es-ES" w:bidi="es-ES"/>
              </w:rPr>
            </w:pPr>
            <w:r>
              <w:rPr>
                <w:rFonts w:ascii="Times New Roman" w:eastAsia="Tahoma" w:hAnsi="Times New Roman" w:cs="Times New Roman"/>
                <w:color w:val="000000"/>
                <w:spacing w:val="3"/>
                <w:sz w:val="28"/>
                <w:szCs w:val="28"/>
                <w:lang w:val="es-ES" w:eastAsia="es-ES" w:bidi="es-ES"/>
              </w:rPr>
              <w:lastRenderedPageBreak/>
              <w:t>La entrvista es la programa de radio</w:t>
            </w:r>
          </w:p>
        </w:tc>
        <w:tc>
          <w:tcPr>
            <w:tcW w:w="1270" w:type="dxa"/>
          </w:tcPr>
          <w:p w14:paraId="4824F4B2"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28"/>
                <w:szCs w:val="28"/>
                <w:lang w:val="es-ES" w:eastAsia="es-ES" w:bidi="es-ES"/>
              </w:rPr>
            </w:pPr>
          </w:p>
        </w:tc>
      </w:tr>
    </w:tbl>
    <w:p w14:paraId="3C54727C" w14:textId="77777777" w:rsidR="009C6BD8" w:rsidRDefault="009C6BD8">
      <w:pPr>
        <w:widowControl w:val="0"/>
        <w:tabs>
          <w:tab w:val="left" w:pos="284"/>
          <w:tab w:val="left" w:pos="426"/>
        </w:tabs>
        <w:spacing w:after="0" w:line="360" w:lineRule="auto"/>
        <w:jc w:val="both"/>
        <w:rPr>
          <w:rFonts w:ascii="Times New Roman" w:eastAsia="Tahoma" w:hAnsi="Times New Roman" w:cs="Times New Roman"/>
          <w:color w:val="000000"/>
          <w:spacing w:val="3"/>
          <w:sz w:val="16"/>
          <w:szCs w:val="16"/>
          <w:lang w:val="es-ES" w:eastAsia="es-ES" w:bidi="es-ES"/>
        </w:rPr>
      </w:pPr>
    </w:p>
    <w:p w14:paraId="51F08FE8" w14:textId="77777777" w:rsidR="004D69AB" w:rsidRDefault="004D69AB" w:rsidP="004D69AB">
      <w:pPr>
        <w:tabs>
          <w:tab w:val="left" w:pos="3324"/>
        </w:tabs>
        <w:spacing w:after="0"/>
        <w:jc w:val="center"/>
        <w:rPr>
          <w:rFonts w:ascii="Times New Roman" w:eastAsia="Times New Roman" w:hAnsi="Times New Roman" w:cs="Times New Roman"/>
          <w:b/>
          <w:sz w:val="28"/>
        </w:rPr>
      </w:pPr>
      <w:r w:rsidRPr="00DE6170">
        <w:rPr>
          <w:rFonts w:ascii="Times New Roman" w:eastAsia="Times New Roman" w:hAnsi="Times New Roman" w:cs="Times New Roman"/>
          <w:b/>
          <w:sz w:val="28"/>
        </w:rPr>
        <w:t>Устная</w:t>
      </w:r>
      <w:r w:rsidRPr="00C82770">
        <w:rPr>
          <w:rFonts w:ascii="Times New Roman" w:eastAsia="Times New Roman" w:hAnsi="Times New Roman" w:cs="Times New Roman"/>
          <w:b/>
          <w:sz w:val="28"/>
        </w:rPr>
        <w:t xml:space="preserve"> </w:t>
      </w:r>
      <w:r w:rsidRPr="00DE6170">
        <w:rPr>
          <w:rFonts w:ascii="Times New Roman" w:eastAsia="Times New Roman" w:hAnsi="Times New Roman" w:cs="Times New Roman"/>
          <w:b/>
          <w:sz w:val="28"/>
        </w:rPr>
        <w:t>часть</w:t>
      </w:r>
    </w:p>
    <w:p w14:paraId="6C48D9BC" w14:textId="77777777" w:rsidR="00E22BA1" w:rsidRDefault="004D69AB" w:rsidP="00F63283">
      <w:pPr>
        <w:tabs>
          <w:tab w:val="left" w:pos="3324"/>
        </w:tabs>
        <w:spacing w:after="0" w:line="240" w:lineRule="auto"/>
        <w:jc w:val="both"/>
        <w:rPr>
          <w:rFonts w:ascii="Times New Roman" w:eastAsia="Times New Roman" w:hAnsi="Times New Roman" w:cs="Times New Roman"/>
          <w:b/>
          <w:sz w:val="28"/>
        </w:rPr>
      </w:pPr>
      <w:r w:rsidRPr="002528A1">
        <w:rPr>
          <w:rFonts w:ascii="Times New Roman" w:eastAsia="Times New Roman" w:hAnsi="Times New Roman" w:cs="Times New Roman"/>
          <w:b/>
          <w:sz w:val="28"/>
        </w:rPr>
        <w:t>Выпол</w:t>
      </w:r>
      <w:r>
        <w:rPr>
          <w:rFonts w:ascii="Times New Roman" w:eastAsia="Times New Roman" w:hAnsi="Times New Roman" w:cs="Times New Roman"/>
          <w:b/>
          <w:sz w:val="28"/>
        </w:rPr>
        <w:t>ните</w:t>
      </w:r>
      <w:r w:rsidRPr="002528A1">
        <w:rPr>
          <w:rFonts w:ascii="Times New Roman" w:eastAsia="Times New Roman" w:hAnsi="Times New Roman" w:cs="Times New Roman"/>
          <w:b/>
          <w:sz w:val="28"/>
        </w:rPr>
        <w:t xml:space="preserve"> практико-ориентированно</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 проектно</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задани</w:t>
      </w:r>
      <w:r>
        <w:rPr>
          <w:rFonts w:ascii="Times New Roman" w:eastAsia="Times New Roman" w:hAnsi="Times New Roman" w:cs="Times New Roman"/>
          <w:b/>
          <w:sz w:val="28"/>
        </w:rPr>
        <w:t>е</w:t>
      </w:r>
      <w:r w:rsidRPr="002528A1">
        <w:rPr>
          <w:rFonts w:ascii="Times New Roman" w:eastAsia="Times New Roman" w:hAnsi="Times New Roman" w:cs="Times New Roman"/>
          <w:b/>
          <w:sz w:val="28"/>
        </w:rPr>
        <w:t xml:space="preserve"> по пройденному материалу</w:t>
      </w:r>
      <w:r>
        <w:rPr>
          <w:rFonts w:ascii="Times New Roman" w:eastAsia="Times New Roman" w:hAnsi="Times New Roman" w:cs="Times New Roman"/>
          <w:b/>
          <w:sz w:val="28"/>
        </w:rPr>
        <w:t>.</w:t>
      </w:r>
      <w:r w:rsidRPr="002528A1">
        <w:rPr>
          <w:rFonts w:ascii="Times New Roman" w:eastAsia="Times New Roman" w:hAnsi="Times New Roman" w:cs="Times New Roman"/>
          <w:b/>
          <w:sz w:val="28"/>
        </w:rPr>
        <w:t xml:space="preserve"> </w:t>
      </w:r>
    </w:p>
    <w:p w14:paraId="46E26141" w14:textId="77777777" w:rsidR="00E22BA1" w:rsidRDefault="00E22BA1" w:rsidP="00F63283">
      <w:pPr>
        <w:tabs>
          <w:tab w:val="left" w:pos="3324"/>
        </w:tabs>
        <w:spacing w:after="0" w:line="240" w:lineRule="auto"/>
        <w:jc w:val="both"/>
        <w:rPr>
          <w:rFonts w:ascii="Times New Roman" w:eastAsia="Times New Roman" w:hAnsi="Times New Roman" w:cs="Times New Roman"/>
          <w:b/>
          <w:sz w:val="28"/>
        </w:rPr>
      </w:pPr>
    </w:p>
    <w:p w14:paraId="5EBEC9A2" w14:textId="41D5EC98" w:rsidR="00F63283" w:rsidRPr="00315D7E" w:rsidRDefault="00F63283" w:rsidP="00F63283">
      <w:pPr>
        <w:tabs>
          <w:tab w:val="left" w:pos="3324"/>
        </w:tabs>
        <w:spacing w:after="0" w:line="240" w:lineRule="auto"/>
        <w:jc w:val="both"/>
        <w:rPr>
          <w:rFonts w:ascii="Times New Roman" w:eastAsia="Times New Roman" w:hAnsi="Times New Roman" w:cs="Times New Roman"/>
          <w:sz w:val="28"/>
          <w:lang w:val="fr-FR"/>
        </w:rPr>
      </w:pPr>
      <w:r w:rsidRPr="00F63283">
        <w:rPr>
          <w:rFonts w:ascii="Times New Roman" w:eastAsia="Times New Roman" w:hAnsi="Times New Roman" w:cs="Times New Roman"/>
          <w:b/>
          <w:sz w:val="28"/>
          <w:lang w:val="fr-FR"/>
        </w:rPr>
        <w:t xml:space="preserve">Proyecto: </w:t>
      </w:r>
      <w:r w:rsidRPr="00315D7E">
        <w:rPr>
          <w:rFonts w:ascii="Times New Roman" w:eastAsia="Times New Roman" w:hAnsi="Times New Roman" w:cs="Times New Roman"/>
          <w:sz w:val="28"/>
          <w:lang w:val="fr-FR"/>
        </w:rPr>
        <w:t>Análisis del comercio internacional y la soberanía tecnológica</w:t>
      </w:r>
    </w:p>
    <w:p w14:paraId="075CE25C"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 xml:space="preserve">Objetivo del proyecto: </w:t>
      </w:r>
      <w:r w:rsidRPr="00C82770">
        <w:rPr>
          <w:rFonts w:ascii="Times New Roman" w:eastAsia="Times New Roman" w:hAnsi="Times New Roman" w:cs="Times New Roman"/>
          <w:sz w:val="28"/>
          <w:lang w:val="fr-FR"/>
        </w:rPr>
        <w:t>Analizar los retos del comercio internacional a través del prisma de la soberanía tecnológica y proponer recomendaciones estratégicas para reforzar la posición de una empresa en el mercado mundial.</w:t>
      </w:r>
    </w:p>
    <w:p w14:paraId="1164A1D7"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Etapas del proyecto :</w:t>
      </w:r>
    </w:p>
    <w:p w14:paraId="5CA17458"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1. Definición del tema y los objetivos</w:t>
      </w:r>
    </w:p>
    <w:p w14:paraId="38F9397F"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Tarea: Aclarar el tema del proyecto y establecer objetivos específicos. ¿Qué quiere aprender sobre las ventas al exterior y la soberanía tecnológica?</w:t>
      </w:r>
    </w:p>
    <w:p w14:paraId="4C1F9BB2" w14:textId="6903CD19"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w:t>
      </w:r>
      <w:r w:rsidR="002F6F60" w:rsidRPr="00C82770">
        <w:rPr>
          <w:rFonts w:ascii="Times New Roman" w:eastAsia="Times New Roman" w:hAnsi="Times New Roman" w:cs="Times New Roman"/>
          <w:sz w:val="28"/>
          <w:lang w:val="fr-FR"/>
        </w:rPr>
        <w:t>Resultado final</w:t>
      </w:r>
      <w:r w:rsidRPr="00C82770">
        <w:rPr>
          <w:rFonts w:ascii="Times New Roman" w:eastAsia="Times New Roman" w:hAnsi="Times New Roman" w:cs="Times New Roman"/>
          <w:sz w:val="28"/>
          <w:lang w:val="fr-FR"/>
        </w:rPr>
        <w:t>: Un documento de definición del proyecto que incluya el marco y los objetivos.</w:t>
      </w:r>
    </w:p>
    <w:p w14:paraId="73A4DE57"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2. Investigación documental</w:t>
      </w:r>
    </w:p>
    <w:p w14:paraId="16F2B847"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Tarea: Recopilar información sobre comercio internacional y soberanía tecnológica. Utilizar fuentes académicas, informes gubernamentales, estudios de mercado y artículos de prensa.</w:t>
      </w:r>
    </w:p>
    <w:p w14:paraId="78943B41" w14:textId="478509D3" w:rsidR="00315D7E" w:rsidRPr="00C82770" w:rsidRDefault="002F6F60"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Resultado final</w:t>
      </w:r>
      <w:r w:rsidR="00315D7E" w:rsidRPr="00C82770">
        <w:rPr>
          <w:rFonts w:ascii="Times New Roman" w:eastAsia="Times New Roman" w:hAnsi="Times New Roman" w:cs="Times New Roman"/>
          <w:sz w:val="28"/>
          <w:lang w:val="fr-FR"/>
        </w:rPr>
        <w:t>: Una bibliografía comentada con las principales fuentes y un resumen de la información clave.</w:t>
      </w:r>
    </w:p>
    <w:p w14:paraId="69B2270B"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3. Análisis de problemas y retos</w:t>
      </w:r>
    </w:p>
    <w:p w14:paraId="7290C9B4"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Tarea: Identificar los principales problemas y retos relacionados con la soberanía tecnológica en el contexto del comercio internacional. Utilice metodologías apropiadas como el análisis DAFO o PESTEL.</w:t>
      </w:r>
    </w:p>
    <w:p w14:paraId="3796F022" w14:textId="5DD60722"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w:t>
      </w:r>
      <w:r w:rsidR="002F6F60" w:rsidRPr="00C82770">
        <w:rPr>
          <w:rFonts w:ascii="Times New Roman" w:eastAsia="Times New Roman" w:hAnsi="Times New Roman" w:cs="Times New Roman"/>
          <w:sz w:val="28"/>
          <w:lang w:val="fr-FR"/>
        </w:rPr>
        <w:t>Resultado final</w:t>
      </w:r>
      <w:r w:rsidRPr="00C82770">
        <w:rPr>
          <w:rFonts w:ascii="Times New Roman" w:eastAsia="Times New Roman" w:hAnsi="Times New Roman" w:cs="Times New Roman"/>
          <w:sz w:val="28"/>
          <w:lang w:val="fr-FR"/>
        </w:rPr>
        <w:t>: Un informe de análisis en el que se presenten las cuestiones identificadas y su impacto potencial en el comercio internacional.</w:t>
      </w:r>
    </w:p>
    <w:p w14:paraId="34871800"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4. Estudio de caso</w:t>
      </w:r>
    </w:p>
    <w:p w14:paraId="3DB09510"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b/>
          <w:sz w:val="28"/>
          <w:lang w:val="fr-FR"/>
        </w:rPr>
        <w:t xml:space="preserve">   </w:t>
      </w:r>
      <w:r w:rsidRPr="00C82770">
        <w:rPr>
          <w:rFonts w:ascii="Times New Roman" w:eastAsia="Times New Roman" w:hAnsi="Times New Roman" w:cs="Times New Roman"/>
          <w:sz w:val="28"/>
          <w:lang w:val="fr-FR"/>
        </w:rPr>
        <w:t>- Tarea: Seleccionar una empresa que opere en el sector tecnológico y analizar sus estrategias de soberanía tecnológica en el contexto de las ventas al exterior.</w:t>
      </w:r>
    </w:p>
    <w:p w14:paraId="3A535138" w14:textId="5701DFF0" w:rsidR="00315D7E" w:rsidRPr="00C82770" w:rsidRDefault="002F6F60"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Resultado final</w:t>
      </w:r>
      <w:r w:rsidR="00315D7E" w:rsidRPr="00C82770">
        <w:rPr>
          <w:rFonts w:ascii="Times New Roman" w:eastAsia="Times New Roman" w:hAnsi="Times New Roman" w:cs="Times New Roman"/>
          <w:sz w:val="28"/>
          <w:lang w:val="fr-FR"/>
        </w:rPr>
        <w:t>: Un documento de estudio de caso que detalle el enfoque de la empresa, los resultados obtenidos y los retos encontrados.</w:t>
      </w:r>
    </w:p>
    <w:p w14:paraId="295F92FC"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fr-FR"/>
        </w:rPr>
      </w:pPr>
      <w:r w:rsidRPr="00C82770">
        <w:rPr>
          <w:rFonts w:ascii="Times New Roman" w:eastAsia="Times New Roman" w:hAnsi="Times New Roman" w:cs="Times New Roman"/>
          <w:b/>
          <w:sz w:val="28"/>
          <w:lang w:val="fr-FR"/>
        </w:rPr>
        <w:t>5. Recomendaciones estratégicas</w:t>
      </w:r>
    </w:p>
    <w:p w14:paraId="52968584"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Tarea: Sobre la base de los análisis anteriores, elaborar recomendaciones concretas para que la empresa elegida mejore su posición en el mercado internacional preservando al mismo tiempo su soberanía tecnológica.</w:t>
      </w:r>
    </w:p>
    <w:p w14:paraId="738D0D17" w14:textId="4FF04AEF"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fr-FR"/>
        </w:rPr>
      </w:pPr>
      <w:r w:rsidRPr="00C82770">
        <w:rPr>
          <w:rFonts w:ascii="Times New Roman" w:eastAsia="Times New Roman" w:hAnsi="Times New Roman" w:cs="Times New Roman"/>
          <w:sz w:val="28"/>
          <w:lang w:val="fr-FR"/>
        </w:rPr>
        <w:t xml:space="preserve">   - </w:t>
      </w:r>
      <w:r w:rsidR="002F6F60" w:rsidRPr="00C82770">
        <w:rPr>
          <w:rFonts w:ascii="Times New Roman" w:eastAsia="Times New Roman" w:hAnsi="Times New Roman" w:cs="Times New Roman"/>
          <w:sz w:val="28"/>
          <w:lang w:val="fr-FR"/>
        </w:rPr>
        <w:t>Resultado final</w:t>
      </w:r>
      <w:r w:rsidRPr="00C82770">
        <w:rPr>
          <w:rFonts w:ascii="Times New Roman" w:eastAsia="Times New Roman" w:hAnsi="Times New Roman" w:cs="Times New Roman"/>
          <w:sz w:val="28"/>
          <w:lang w:val="fr-FR"/>
        </w:rPr>
        <w:t>: Un conjunto de recomendaciones estratégicas acompañadas de un calendario de aplicación.</w:t>
      </w:r>
    </w:p>
    <w:p w14:paraId="053C1A07"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b/>
          <w:sz w:val="28"/>
          <w:lang w:val="en-US"/>
        </w:rPr>
      </w:pPr>
      <w:r w:rsidRPr="00C82770">
        <w:rPr>
          <w:rFonts w:ascii="Times New Roman" w:eastAsia="Times New Roman" w:hAnsi="Times New Roman" w:cs="Times New Roman"/>
          <w:b/>
          <w:sz w:val="28"/>
          <w:lang w:val="en-US"/>
        </w:rPr>
        <w:t>6. Presentación final</w:t>
      </w:r>
    </w:p>
    <w:p w14:paraId="6DBF3CF5" w14:textId="77777777" w:rsidR="00315D7E" w:rsidRPr="00C82770" w:rsidRDefault="00315D7E" w:rsidP="00315D7E">
      <w:pPr>
        <w:tabs>
          <w:tab w:val="left" w:pos="3324"/>
        </w:tabs>
        <w:spacing w:after="0" w:line="240" w:lineRule="auto"/>
        <w:jc w:val="both"/>
        <w:rPr>
          <w:rFonts w:ascii="Times New Roman" w:eastAsia="Times New Roman" w:hAnsi="Times New Roman" w:cs="Times New Roman"/>
          <w:sz w:val="28"/>
          <w:lang w:val="en-US"/>
        </w:rPr>
      </w:pPr>
      <w:r w:rsidRPr="00C82770">
        <w:rPr>
          <w:rFonts w:ascii="Times New Roman" w:eastAsia="Times New Roman" w:hAnsi="Times New Roman" w:cs="Times New Roman"/>
          <w:sz w:val="28"/>
          <w:lang w:val="en-US"/>
        </w:rPr>
        <w:t xml:space="preserve">   - Tarea: Prepare una presentación que resuma sus conclusiones, análisis y recomendaciones. Utilice ayudas visuales para reforzar su mensaje.</w:t>
      </w:r>
    </w:p>
    <w:p w14:paraId="271D1FA7" w14:textId="47CC7B9D" w:rsidR="00F63283" w:rsidRPr="00C82770" w:rsidRDefault="00315D7E" w:rsidP="002F6F60">
      <w:pPr>
        <w:tabs>
          <w:tab w:val="left" w:pos="3324"/>
        </w:tabs>
        <w:spacing w:after="0" w:line="240" w:lineRule="auto"/>
        <w:jc w:val="both"/>
        <w:rPr>
          <w:rFonts w:ascii="Times New Roman" w:eastAsia="Times New Roman" w:hAnsi="Times New Roman" w:cs="Times New Roman"/>
          <w:sz w:val="28"/>
          <w:lang w:val="en-US"/>
        </w:rPr>
      </w:pPr>
      <w:r w:rsidRPr="00C82770">
        <w:rPr>
          <w:rFonts w:ascii="Times New Roman" w:eastAsia="Times New Roman" w:hAnsi="Times New Roman" w:cs="Times New Roman"/>
          <w:sz w:val="28"/>
          <w:lang w:val="en-US"/>
        </w:rPr>
        <w:t xml:space="preserve">   - </w:t>
      </w:r>
      <w:r w:rsidR="002F6F60" w:rsidRPr="00C82770">
        <w:rPr>
          <w:rFonts w:ascii="Times New Roman" w:eastAsia="Times New Roman" w:hAnsi="Times New Roman" w:cs="Times New Roman"/>
          <w:sz w:val="28"/>
          <w:lang w:val="en-US"/>
        </w:rPr>
        <w:t>R</w:t>
      </w:r>
      <w:r w:rsidR="002F6F60">
        <w:rPr>
          <w:rFonts w:ascii="Times New Roman" w:eastAsia="Times New Roman" w:hAnsi="Times New Roman" w:cs="Times New Roman"/>
          <w:sz w:val="28"/>
          <w:lang w:val="en-US"/>
        </w:rPr>
        <w:t>esultado final</w:t>
      </w:r>
      <w:r w:rsidRPr="00C82770">
        <w:rPr>
          <w:rFonts w:ascii="Times New Roman" w:eastAsia="Times New Roman" w:hAnsi="Times New Roman" w:cs="Times New Roman"/>
          <w:sz w:val="28"/>
          <w:lang w:val="en-US"/>
        </w:rPr>
        <w:t>: Una presentación en PowerPoint u otro formato de presentación para compartir con el grupo.</w:t>
      </w:r>
    </w:p>
    <w:p w14:paraId="64A48B4A" w14:textId="77777777" w:rsidR="009C6BD8" w:rsidRDefault="00701C36">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КИТАЙСКИЙ ЯЗЫК</w:t>
      </w:r>
    </w:p>
    <w:p w14:paraId="178087B4" w14:textId="77777777" w:rsidR="009C6BD8" w:rsidRDefault="00701C36">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bCs/>
          <w:sz w:val="28"/>
        </w:rPr>
        <w:t>Письменная часть</w:t>
      </w:r>
    </w:p>
    <w:p w14:paraId="38E2B47F" w14:textId="77777777" w:rsidR="009C6BD8" w:rsidRDefault="009C6BD8">
      <w:pPr>
        <w:pStyle w:val="aff"/>
        <w:keepNext/>
        <w:widowControl w:val="0"/>
        <w:autoSpaceDE w:val="0"/>
        <w:autoSpaceDN w:val="0"/>
        <w:adjustRightInd w:val="0"/>
        <w:ind w:left="1080"/>
        <w:contextualSpacing w:val="0"/>
        <w:jc w:val="center"/>
        <w:rPr>
          <w:rFonts w:ascii="Times New Roman" w:eastAsia="SimSun" w:hAnsi="Times New Roman" w:cs="Times New Roman"/>
          <w:b/>
          <w:color w:val="000000" w:themeColor="text1"/>
          <w:sz w:val="24"/>
          <w:szCs w:val="24"/>
          <w:lang w:eastAsia="zh-CN"/>
        </w:rPr>
      </w:pPr>
    </w:p>
    <w:p w14:paraId="6C333723" w14:textId="77777777" w:rsidR="009C6BD8" w:rsidRDefault="00701C36">
      <w:pPr>
        <w:pStyle w:val="aff"/>
        <w:keepNext/>
        <w:widowControl w:val="0"/>
        <w:autoSpaceDE w:val="0"/>
        <w:autoSpaceDN w:val="0"/>
        <w:adjustRightInd w:val="0"/>
        <w:ind w:left="1080"/>
        <w:contextualSpacing w:val="0"/>
        <w:jc w:val="center"/>
        <w:rPr>
          <w:rFonts w:eastAsia="SimSun" w:cstheme="minorHAnsi"/>
          <w:b/>
          <w:bCs/>
          <w:lang w:eastAsia="zh-CN"/>
        </w:rPr>
      </w:pPr>
      <w:r>
        <w:rPr>
          <w:rFonts w:ascii="Times New Roman" w:eastAsia="SimSun" w:hAnsi="Times New Roman" w:cs="Times New Roman" w:hint="eastAsia"/>
          <w:b/>
          <w:color w:val="000000" w:themeColor="text1"/>
          <w:sz w:val="24"/>
          <w:szCs w:val="24"/>
          <w:lang w:val="en-US" w:eastAsia="zh-CN"/>
        </w:rPr>
        <w:t>语法</w:t>
      </w:r>
      <w:r>
        <w:rPr>
          <w:rFonts w:ascii="Times New Roman" w:eastAsia="SimSun" w:hAnsi="Times New Roman" w:cs="Times New Roman" w:hint="eastAsia"/>
          <w:b/>
          <w:color w:val="000000" w:themeColor="text1"/>
          <w:sz w:val="24"/>
          <w:szCs w:val="24"/>
          <w:lang w:eastAsia="zh-CN"/>
        </w:rPr>
        <w:t>-</w:t>
      </w:r>
      <w:r>
        <w:rPr>
          <w:rFonts w:ascii="Times New Roman" w:eastAsia="SimSun" w:hAnsi="Times New Roman" w:cs="Times New Roman" w:hint="eastAsia"/>
          <w:b/>
          <w:color w:val="000000" w:themeColor="text1"/>
          <w:sz w:val="24"/>
          <w:szCs w:val="24"/>
          <w:lang w:val="en-US" w:eastAsia="zh-CN"/>
        </w:rPr>
        <w:t>词汇</w:t>
      </w:r>
      <w:r>
        <w:rPr>
          <w:rFonts w:ascii="Times New Roman" w:eastAsia="SimSun" w:hAnsi="Times New Roman" w:cs="Times New Roman"/>
          <w:b/>
          <w:color w:val="000000" w:themeColor="text1"/>
          <w:sz w:val="24"/>
          <w:szCs w:val="24"/>
          <w:lang w:val="fr-CA" w:eastAsia="zh-CN"/>
        </w:rPr>
        <w:t>部分</w:t>
      </w:r>
      <w:r>
        <w:rPr>
          <w:rFonts w:ascii="Times New Roman" w:eastAsia="SimSun" w:hAnsi="Times New Roman" w:cs="Times New Roman"/>
          <w:b/>
          <w:color w:val="000000" w:themeColor="text1"/>
          <w:sz w:val="24"/>
          <w:szCs w:val="24"/>
          <w:lang w:eastAsia="zh-CN"/>
        </w:rPr>
        <w:t>：</w:t>
      </w:r>
    </w:p>
    <w:p w14:paraId="03D7331A" w14:textId="77777777" w:rsidR="009C6BD8" w:rsidRDefault="00701C36" w:rsidP="0052333B">
      <w:pPr>
        <w:pStyle w:val="aff"/>
        <w:keepNext/>
        <w:widowControl w:val="0"/>
        <w:numPr>
          <w:ilvl w:val="0"/>
          <w:numId w:val="21"/>
        </w:numPr>
        <w:autoSpaceDE w:val="0"/>
        <w:autoSpaceDN w:val="0"/>
        <w:adjustRightInd w:val="0"/>
        <w:contextualSpacing w:val="0"/>
        <w:jc w:val="both"/>
        <w:rPr>
          <w:rFonts w:ascii="Times New Roman" w:eastAsia="SimSun" w:hAnsi="Times New Roman" w:cs="Times New Roman"/>
          <w:b/>
          <w:color w:val="000000" w:themeColor="text1"/>
          <w:sz w:val="24"/>
          <w:szCs w:val="24"/>
          <w:lang w:eastAsia="zh-CN"/>
        </w:rPr>
      </w:pPr>
      <w:r>
        <w:rPr>
          <w:rFonts w:ascii="Times New Roman" w:eastAsia="SimSun" w:hAnsi="Times New Roman" w:cs="Times New Roman" w:hint="eastAsia"/>
          <w:b/>
          <w:color w:val="000000" w:themeColor="text1"/>
          <w:sz w:val="24"/>
          <w:szCs w:val="24"/>
          <w:lang w:val="en-US" w:eastAsia="zh-CN"/>
        </w:rPr>
        <w:t>填空题</w:t>
      </w:r>
      <w:r>
        <w:rPr>
          <w:rFonts w:ascii="Times New Roman" w:eastAsia="SimSun" w:hAnsi="Times New Roman" w:cs="Times New Roman" w:hint="eastAsia"/>
          <w:b/>
          <w:color w:val="000000" w:themeColor="text1"/>
          <w:sz w:val="24"/>
          <w:szCs w:val="24"/>
          <w:lang w:eastAsia="zh-CN"/>
        </w:rPr>
        <w:t>（</w:t>
      </w:r>
      <w:r>
        <w:rPr>
          <w:rFonts w:ascii="Times New Roman" w:eastAsia="SimSun" w:hAnsi="Times New Roman" w:cs="Times New Roman" w:hint="eastAsia"/>
          <w:b/>
          <w:color w:val="000000" w:themeColor="text1"/>
          <w:sz w:val="24"/>
          <w:szCs w:val="24"/>
          <w:lang w:val="en-US" w:eastAsia="zh-CN"/>
        </w:rPr>
        <w:t>最高</w:t>
      </w:r>
      <w:r>
        <w:rPr>
          <w:rFonts w:ascii="Times New Roman" w:eastAsia="SimSun" w:hAnsi="Times New Roman" w:cs="Times New Roman"/>
          <w:b/>
          <w:color w:val="000000" w:themeColor="text1"/>
          <w:sz w:val="24"/>
          <w:szCs w:val="24"/>
          <w:lang w:eastAsia="zh-CN"/>
        </w:rPr>
        <w:t>5</w:t>
      </w:r>
      <w:r>
        <w:rPr>
          <w:rFonts w:ascii="Times New Roman" w:eastAsia="SimSun" w:hAnsi="Times New Roman" w:cs="Times New Roman" w:hint="eastAsia"/>
          <w:b/>
          <w:color w:val="000000" w:themeColor="text1"/>
          <w:sz w:val="24"/>
          <w:szCs w:val="24"/>
          <w:lang w:val="en-US" w:eastAsia="zh-CN"/>
        </w:rPr>
        <w:t>分</w:t>
      </w:r>
      <w:r>
        <w:rPr>
          <w:rFonts w:ascii="Times New Roman" w:eastAsia="SimSun" w:hAnsi="Times New Roman" w:cs="Times New Roman"/>
          <w:b/>
          <w:color w:val="000000" w:themeColor="text1"/>
          <w:sz w:val="24"/>
          <w:szCs w:val="24"/>
          <w:lang w:eastAsia="zh-CN"/>
        </w:rPr>
        <w:t xml:space="preserve">, </w:t>
      </w:r>
      <w:r>
        <w:rPr>
          <w:rFonts w:ascii="Times New Roman" w:eastAsia="SimSun" w:hAnsi="Times New Roman" w:cs="Times New Roman"/>
          <w:b/>
          <w:sz w:val="24"/>
          <w:szCs w:val="24"/>
          <w:lang w:eastAsia="zh-CN"/>
        </w:rPr>
        <w:t>每题</w:t>
      </w:r>
      <w:r>
        <w:rPr>
          <w:rFonts w:ascii="Times New Roman" w:eastAsia="SimSun" w:hAnsi="Times New Roman" w:cs="Times New Roman"/>
          <w:b/>
          <w:spacing w:val="20"/>
          <w:sz w:val="24"/>
          <w:szCs w:val="24"/>
          <w:lang w:eastAsia="zh-CN"/>
        </w:rPr>
        <w:t>1</w:t>
      </w:r>
      <w:r>
        <w:rPr>
          <w:rFonts w:ascii="Times New Roman" w:eastAsia="SimSun" w:hAnsi="Times New Roman" w:cs="Times New Roman"/>
          <w:b/>
          <w:sz w:val="24"/>
          <w:szCs w:val="24"/>
          <w:lang w:eastAsia="zh-CN"/>
        </w:rPr>
        <w:t>分</w:t>
      </w:r>
      <w:r>
        <w:rPr>
          <w:rFonts w:ascii="Times New Roman" w:eastAsia="SimSun" w:hAnsi="Times New Roman" w:cs="Times New Roman" w:hint="eastAsia"/>
          <w:b/>
          <w:color w:val="000000" w:themeColor="text1"/>
          <w:sz w:val="24"/>
          <w:szCs w:val="24"/>
          <w:lang w:eastAsia="zh-CN"/>
        </w:rPr>
        <w:t>）：</w:t>
      </w:r>
      <w:r>
        <w:rPr>
          <w:rFonts w:ascii="Times New Roman" w:eastAsia="SimSun" w:hAnsi="Times New Roman" w:cs="Times New Roman"/>
          <w:b/>
          <w:color w:val="000000" w:themeColor="text1"/>
          <w:sz w:val="24"/>
          <w:szCs w:val="24"/>
          <w:lang w:eastAsia="zh-CN"/>
        </w:rPr>
        <w:t xml:space="preserve"> </w:t>
      </w:r>
    </w:p>
    <w:p w14:paraId="71D029CF" w14:textId="77777777" w:rsidR="009C6BD8" w:rsidRDefault="00701C36">
      <w:pPr>
        <w:pStyle w:val="aff"/>
        <w:keepNext/>
        <w:widowControl w:val="0"/>
        <w:autoSpaceDE w:val="0"/>
        <w:autoSpaceDN w:val="0"/>
        <w:adjustRightInd w:val="0"/>
        <w:ind w:left="0" w:firstLineChars="300" w:firstLine="720"/>
        <w:contextualSpacing w:val="0"/>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Заполните пропуски в предложении словами, подходящими по смыслу и грамматически (макс.5 баллов):</w:t>
      </w:r>
    </w:p>
    <w:p w14:paraId="59E0E155"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在很大程度上</w:t>
      </w:r>
    </w:p>
    <w:p w14:paraId="233172E4"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在原先国内金融市场的基础上</w:t>
      </w:r>
    </w:p>
    <w:p w14:paraId="3B1155B7"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对亚太地区经济发展</w:t>
      </w:r>
    </w:p>
    <w:p w14:paraId="231232DC"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就依赖欧洲货币市场</w:t>
      </w:r>
    </w:p>
    <w:p w14:paraId="0C35F28C"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从而使整个世界焕然一新</w:t>
      </w:r>
    </w:p>
    <w:p w14:paraId="0CA6A96C"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合理高效地进行配置调节</w:t>
      </w:r>
    </w:p>
    <w:p w14:paraId="70BE4F6D" w14:textId="77777777" w:rsidR="009C6BD8" w:rsidRDefault="00701C36" w:rsidP="0052333B">
      <w:pPr>
        <w:numPr>
          <w:ilvl w:val="0"/>
          <w:numId w:val="37"/>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通过市场有机地</w:t>
      </w:r>
    </w:p>
    <w:p w14:paraId="4FF9F578" w14:textId="77777777" w:rsidR="009C6BD8" w:rsidRDefault="009C6BD8">
      <w:pPr>
        <w:pStyle w:val="aff"/>
        <w:keepNext/>
        <w:widowControl w:val="0"/>
        <w:autoSpaceDE w:val="0"/>
        <w:autoSpaceDN w:val="0"/>
        <w:adjustRightInd w:val="0"/>
        <w:ind w:left="1080"/>
        <w:contextualSpacing w:val="0"/>
        <w:jc w:val="both"/>
        <w:rPr>
          <w:rFonts w:ascii="Times New Roman" w:eastAsia="Microsoft YaHei" w:hAnsi="Times New Roman" w:cs="Times New Roman"/>
          <w:spacing w:val="20"/>
          <w:sz w:val="24"/>
          <w:szCs w:val="24"/>
          <w:lang w:eastAsia="zh-CN"/>
        </w:rPr>
      </w:pPr>
    </w:p>
    <w:p w14:paraId="434AD396" w14:textId="77777777" w:rsidR="009C6BD8" w:rsidRDefault="00701C36" w:rsidP="0052333B">
      <w:pPr>
        <w:pStyle w:val="aff"/>
        <w:numPr>
          <w:ilvl w:val="0"/>
          <w:numId w:val="38"/>
        </w:numPr>
        <w:tabs>
          <w:tab w:val="left" w:pos="284"/>
        </w:tabs>
        <w:spacing w:after="0" w:line="240" w:lineRule="auto"/>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lang w:eastAsia="zh-CN"/>
        </w:rPr>
        <w:t>大规模的国际资金的运用、调拨，</w:t>
      </w: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rPr>
        <w:t>生产和资本国际化。</w:t>
      </w:r>
    </w:p>
    <w:p w14:paraId="28A3F6EA" w14:textId="77777777" w:rsidR="009C6BD8" w:rsidRDefault="00701C36" w:rsidP="0052333B">
      <w:pPr>
        <w:pStyle w:val="aff"/>
        <w:numPr>
          <w:ilvl w:val="0"/>
          <w:numId w:val="38"/>
        </w:numPr>
        <w:tabs>
          <w:tab w:val="left" w:pos="284"/>
        </w:tabs>
        <w:spacing w:after="0" w:line="240" w:lineRule="auto"/>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调节各国国际收支。</w:t>
      </w:r>
      <w:r>
        <w:rPr>
          <w:rFonts w:ascii="Times New Roman" w:eastAsia="SimSun" w:hAnsi="Times New Roman" w:cs="Times New Roman"/>
          <w:color w:val="000000" w:themeColor="text1"/>
          <w:sz w:val="24"/>
          <w:szCs w:val="24"/>
          <w:lang w:eastAsia="zh-CN"/>
        </w:rPr>
        <w:t>①</w:t>
      </w:r>
      <w:r>
        <w:rPr>
          <w:rFonts w:ascii="Times New Roman" w:eastAsia="SimSun" w:hAnsi="Times New Roman" w:cs="Times New Roman"/>
          <w:color w:val="000000" w:themeColor="text1"/>
          <w:sz w:val="24"/>
          <w:szCs w:val="24"/>
          <w:lang w:eastAsia="zh-CN"/>
        </w:rPr>
        <w:t>汇率自动调节；</w:t>
      </w:r>
      <w:r>
        <w:rPr>
          <w:rFonts w:ascii="Times New Roman" w:eastAsia="SimSun" w:hAnsi="Times New Roman" w:cs="Times New Roman"/>
          <w:color w:val="000000" w:themeColor="text1"/>
          <w:sz w:val="24"/>
          <w:szCs w:val="24"/>
          <w:lang w:eastAsia="zh-CN"/>
        </w:rPr>
        <w:t>②</w:t>
      </w:r>
      <w:r>
        <w:rPr>
          <w:rFonts w:ascii="Times New Roman" w:eastAsia="SimSun" w:hAnsi="Times New Roman" w:cs="Times New Roman"/>
          <w:color w:val="000000" w:themeColor="text1"/>
          <w:sz w:val="24"/>
          <w:szCs w:val="24"/>
          <w:lang w:eastAsia="zh-CN"/>
        </w:rPr>
        <w:t>国际储备动用；</w:t>
      </w:r>
      <w:r>
        <w:rPr>
          <w:rFonts w:ascii="Times New Roman" w:eastAsia="SimSun" w:hAnsi="Times New Roman" w:cs="Times New Roman"/>
          <w:color w:val="000000" w:themeColor="text1"/>
          <w:sz w:val="24"/>
          <w:szCs w:val="24"/>
          <w:lang w:eastAsia="zh-CN"/>
        </w:rPr>
        <w:t>③</w:t>
      </w:r>
      <w:r>
        <w:rPr>
          <w:rFonts w:ascii="Times New Roman" w:eastAsia="SimSun" w:hAnsi="Times New Roman" w:cs="Times New Roman"/>
          <w:color w:val="000000" w:themeColor="text1"/>
          <w:sz w:val="24"/>
          <w:szCs w:val="24"/>
          <w:lang w:eastAsia="zh-CN"/>
        </w:rPr>
        <w:t>金融市场上借贷筹措资金，维护一国国际收支。</w:t>
      </w:r>
    </w:p>
    <w:p w14:paraId="3544252F" w14:textId="77777777" w:rsidR="009C6BD8" w:rsidRDefault="00701C36" w:rsidP="0052333B">
      <w:pPr>
        <w:pStyle w:val="aff"/>
        <w:numPr>
          <w:ilvl w:val="0"/>
          <w:numId w:val="38"/>
        </w:numPr>
        <w:tabs>
          <w:tab w:val="left" w:pos="284"/>
        </w:tabs>
        <w:spacing w:after="0" w:line="240" w:lineRule="auto"/>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eastAsia="zh-CN"/>
        </w:rPr>
        <w:t>畅通国际融资渠道，能使一些国家；产顺利地获得经济发展所需资金。联邦德国和日本的兴起</w:t>
      </w: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eastAsia="zh-CN"/>
        </w:rPr>
        <w:t>；亚洲货币市场</w:t>
      </w: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eastAsia="zh-CN"/>
        </w:rPr>
        <w:t>起到积极作用。</w:t>
      </w:r>
    </w:p>
    <w:p w14:paraId="12533C11" w14:textId="77777777" w:rsidR="009C6BD8" w:rsidRDefault="00701C36" w:rsidP="0052333B">
      <w:pPr>
        <w:pStyle w:val="aff"/>
        <w:numPr>
          <w:ilvl w:val="0"/>
          <w:numId w:val="38"/>
        </w:numPr>
        <w:tabs>
          <w:tab w:val="left" w:pos="284"/>
        </w:tabs>
        <w:spacing w:after="0" w:line="240" w:lineRule="auto"/>
        <w:jc w:val="both"/>
        <w:rPr>
          <w:rFonts w:ascii="SimSun" w:eastAsia="SimSun" w:hAnsi="SimSun" w:cstheme="minorHAnsi"/>
          <w:lang w:eastAsia="zh-CN"/>
        </w:rPr>
      </w:pPr>
      <w:r>
        <w:rPr>
          <w:rFonts w:ascii="Times New Roman" w:eastAsia="SimSun" w:hAnsi="Times New Roman" w:cs="Times New Roman"/>
          <w:color w:val="000000" w:themeColor="text1"/>
          <w:sz w:val="24"/>
          <w:szCs w:val="24"/>
          <w:lang w:eastAsia="zh-CN"/>
        </w:rPr>
        <w:t>银行业务国际化。跨国银行，各国银行</w:t>
      </w: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eastAsia="zh-CN"/>
        </w:rPr>
        <w:t>联系在一起，在国际间建立了良好信用关系。</w:t>
      </w:r>
      <w:r>
        <w:rPr>
          <w:rFonts w:ascii="SimSun" w:eastAsia="SimSun" w:hAnsi="SimSun" w:cs="Times New Roman"/>
          <w:color w:val="000000" w:themeColor="text1"/>
          <w:sz w:val="24"/>
          <w:szCs w:val="24"/>
          <w:lang w:eastAsia="zh-CN"/>
        </w:rPr>
        <w:t>资金余缺的调配，极大地推动了第三世界经济发展，＿＿。 当然也会产生消极影响，游资的冲击，危机传播，投机存在带来了诸多不安。</w:t>
      </w:r>
    </w:p>
    <w:p w14:paraId="1E34104D" w14:textId="77777777" w:rsidR="009C6BD8" w:rsidRDefault="00701C36" w:rsidP="0052333B">
      <w:pPr>
        <w:pStyle w:val="aff"/>
        <w:keepNext/>
        <w:widowControl w:val="0"/>
        <w:numPr>
          <w:ilvl w:val="0"/>
          <w:numId w:val="21"/>
        </w:numPr>
        <w:autoSpaceDE w:val="0"/>
        <w:autoSpaceDN w:val="0"/>
        <w:adjustRightInd w:val="0"/>
        <w:contextualSpacing w:val="0"/>
        <w:jc w:val="both"/>
        <w:rPr>
          <w:rFonts w:ascii="SimSun" w:eastAsia="SimSun" w:hAnsi="SimSun" w:cs="Times New Roman"/>
          <w:b/>
          <w:bCs/>
          <w:sz w:val="24"/>
          <w:szCs w:val="24"/>
          <w:lang w:eastAsia="zh-CN"/>
        </w:rPr>
      </w:pPr>
      <w:r>
        <w:rPr>
          <w:rFonts w:ascii="SimSun" w:eastAsia="SimSun" w:hAnsi="SimSun" w:cs="Times New Roman"/>
          <w:b/>
          <w:bCs/>
          <w:sz w:val="24"/>
          <w:szCs w:val="24"/>
          <w:lang w:eastAsia="zh-CN"/>
        </w:rPr>
        <w:t>请</w:t>
      </w:r>
      <w:r>
        <w:rPr>
          <w:rFonts w:ascii="SimSun" w:eastAsia="SimSun" w:hAnsi="SimSun" w:cs="Times New Roman"/>
          <w:b/>
          <w:color w:val="000000" w:themeColor="text1"/>
          <w:sz w:val="24"/>
          <w:szCs w:val="24"/>
          <w:lang w:val="en-US" w:eastAsia="zh-CN"/>
        </w:rPr>
        <w:t>用下列形容词、副词和介词造句</w:t>
      </w:r>
      <w:r>
        <w:rPr>
          <w:rFonts w:ascii="SimSun" w:eastAsia="SimSun" w:hAnsi="SimSun" w:cs="Times New Roman"/>
          <w:b/>
          <w:color w:val="000000" w:themeColor="text1"/>
          <w:sz w:val="24"/>
          <w:szCs w:val="24"/>
          <w:lang w:eastAsia="zh-CN"/>
        </w:rPr>
        <w:t>：</w:t>
      </w:r>
      <w:r>
        <w:rPr>
          <w:rFonts w:ascii="SimSun" w:eastAsia="SimSun" w:hAnsi="SimSun" w:cs="Times New Roman"/>
          <w:b/>
          <w:bCs/>
          <w:spacing w:val="20"/>
          <w:sz w:val="24"/>
          <w:szCs w:val="24"/>
          <w:lang w:eastAsia="zh-CN"/>
        </w:rPr>
        <w:t xml:space="preserve">(最高5分, </w:t>
      </w:r>
      <w:r>
        <w:rPr>
          <w:rFonts w:ascii="SimSun" w:eastAsia="SimSun" w:hAnsi="SimSun" w:cs="Times New Roman"/>
          <w:b/>
          <w:sz w:val="24"/>
          <w:szCs w:val="24"/>
          <w:lang w:eastAsia="zh-CN"/>
        </w:rPr>
        <w:t>每题</w:t>
      </w:r>
      <w:r>
        <w:rPr>
          <w:rFonts w:ascii="SimSun" w:eastAsia="SimSun" w:hAnsi="SimSun" w:cs="Times New Roman"/>
          <w:b/>
          <w:spacing w:val="20"/>
          <w:sz w:val="24"/>
          <w:szCs w:val="24"/>
          <w:lang w:eastAsia="zh-CN"/>
        </w:rPr>
        <w:t>1</w:t>
      </w:r>
      <w:r>
        <w:rPr>
          <w:rFonts w:ascii="SimSun" w:eastAsia="SimSun" w:hAnsi="SimSun" w:cs="Times New Roman"/>
          <w:b/>
          <w:sz w:val="24"/>
          <w:szCs w:val="24"/>
          <w:lang w:eastAsia="zh-CN"/>
        </w:rPr>
        <w:t>分</w:t>
      </w:r>
      <w:r>
        <w:rPr>
          <w:rFonts w:ascii="SimSun" w:eastAsia="SimSun" w:hAnsi="SimSun" w:cs="Times New Roman"/>
          <w:b/>
          <w:bCs/>
          <w:spacing w:val="20"/>
          <w:sz w:val="24"/>
          <w:szCs w:val="24"/>
          <w:lang w:eastAsia="zh-CN"/>
        </w:rPr>
        <w:t>)</w:t>
      </w:r>
      <w:r>
        <w:rPr>
          <w:rFonts w:ascii="SimSun" w:eastAsia="SimSun" w:hAnsi="SimSun" w:cs="Times New Roman"/>
          <w:b/>
          <w:bCs/>
          <w:sz w:val="24"/>
          <w:szCs w:val="24"/>
          <w:lang w:eastAsia="zh-CN"/>
        </w:rPr>
        <w:t>：</w:t>
      </w:r>
    </w:p>
    <w:p w14:paraId="4E620F52" w14:textId="14B73816" w:rsidR="009C6BD8" w:rsidRDefault="00701C36">
      <w:pPr>
        <w:pStyle w:val="aff"/>
        <w:keepNext/>
        <w:widowControl w:val="0"/>
        <w:autoSpaceDE w:val="0"/>
        <w:autoSpaceDN w:val="0"/>
        <w:adjustRightInd w:val="0"/>
        <w:ind w:left="1080"/>
        <w:contextualSpacing w:val="0"/>
        <w:jc w:val="both"/>
        <w:rPr>
          <w:rFonts w:ascii="Times New Roman" w:eastAsia="SimSun" w:hAnsi="Times New Roman" w:cs="Times New Roman"/>
          <w:b/>
          <w:color w:val="000000" w:themeColor="text1"/>
          <w:sz w:val="24"/>
          <w:szCs w:val="24"/>
        </w:rPr>
      </w:pPr>
      <w:r>
        <w:rPr>
          <w:rFonts w:ascii="Times New Roman" w:eastAsia="SimSun" w:hAnsi="Times New Roman" w:cs="Times New Roman"/>
          <w:bCs/>
          <w:sz w:val="24"/>
          <w:szCs w:val="24"/>
          <w:lang w:eastAsia="zh-CN"/>
        </w:rPr>
        <w:t>И</w:t>
      </w:r>
      <w:r w:rsidR="00F8610E">
        <w:rPr>
          <w:rFonts w:ascii="Times New Roman" w:eastAsia="SimSun" w:hAnsi="Times New Roman" w:cs="Times New Roman"/>
          <w:bCs/>
          <w:sz w:val="24"/>
          <w:szCs w:val="24"/>
          <w:lang w:eastAsia="zh-CN"/>
        </w:rPr>
        <w:t xml:space="preserve">спользуя указанные ниже слова, </w:t>
      </w:r>
      <w:r>
        <w:rPr>
          <w:rFonts w:ascii="Times New Roman" w:eastAsia="SimSun" w:hAnsi="Times New Roman" w:cs="Times New Roman"/>
          <w:bCs/>
          <w:sz w:val="24"/>
          <w:szCs w:val="24"/>
          <w:lang w:eastAsia="zh-CN"/>
        </w:rPr>
        <w:t>заполните пропуски (макс.5 баллов):</w:t>
      </w:r>
    </w:p>
    <w:tbl>
      <w:tblPr>
        <w:tblStyle w:val="af9"/>
        <w:tblW w:w="96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921"/>
        <w:gridCol w:w="1921"/>
        <w:gridCol w:w="1922"/>
        <w:gridCol w:w="1922"/>
        <w:gridCol w:w="1922"/>
      </w:tblGrid>
      <w:tr w:rsidR="009C6BD8" w14:paraId="24198C57" w14:textId="77777777">
        <w:tc>
          <w:tcPr>
            <w:tcW w:w="1921" w:type="dxa"/>
          </w:tcPr>
          <w:p w14:paraId="22F2A338" w14:textId="77777777" w:rsidR="009C6BD8" w:rsidRDefault="00701C36">
            <w:pPr>
              <w:spacing w:after="0" w:line="240" w:lineRule="auto"/>
              <w:jc w:val="center"/>
              <w:rPr>
                <w:rFonts w:ascii="SimSun" w:eastAsia="SimSun" w:hAnsi="SimSun" w:cs="Times New Roman"/>
                <w:color w:val="000000" w:themeColor="text1"/>
                <w:sz w:val="24"/>
                <w:szCs w:val="24"/>
              </w:rPr>
            </w:pPr>
            <w:r>
              <w:rPr>
                <w:rFonts w:ascii="SimSun" w:eastAsia="SimSun" w:hAnsi="SimSun" w:cs="Times New Roman"/>
                <w:color w:val="000000" w:themeColor="text1"/>
                <w:sz w:val="24"/>
                <w:szCs w:val="24"/>
              </w:rPr>
              <w:t>有关</w:t>
            </w:r>
          </w:p>
        </w:tc>
        <w:tc>
          <w:tcPr>
            <w:tcW w:w="1921" w:type="dxa"/>
          </w:tcPr>
          <w:p w14:paraId="516C5A6F" w14:textId="77777777" w:rsidR="009C6BD8" w:rsidRDefault="00701C36">
            <w:pPr>
              <w:spacing w:after="0" w:line="240" w:lineRule="auto"/>
              <w:jc w:val="center"/>
              <w:rPr>
                <w:rFonts w:ascii="SimSun" w:eastAsia="SimSun" w:hAnsi="SimSun" w:cs="Times New Roman"/>
                <w:color w:val="000000" w:themeColor="text1"/>
                <w:sz w:val="24"/>
                <w:szCs w:val="24"/>
              </w:rPr>
            </w:pPr>
            <w:r>
              <w:rPr>
                <w:rFonts w:ascii="SimSun" w:eastAsia="SimSun" w:hAnsi="SimSun" w:cs="Times New Roman"/>
                <w:color w:val="000000" w:themeColor="text1"/>
                <w:sz w:val="24"/>
                <w:szCs w:val="24"/>
              </w:rPr>
              <w:t>以及</w:t>
            </w:r>
          </w:p>
        </w:tc>
        <w:tc>
          <w:tcPr>
            <w:tcW w:w="1922" w:type="dxa"/>
          </w:tcPr>
          <w:p w14:paraId="44D62BEA" w14:textId="77777777" w:rsidR="009C6BD8" w:rsidRDefault="00701C36">
            <w:pPr>
              <w:spacing w:after="0" w:line="240" w:lineRule="auto"/>
              <w:jc w:val="center"/>
              <w:rPr>
                <w:rFonts w:ascii="SimSun" w:eastAsia="SimSun" w:hAnsi="SimSun" w:cs="Times New Roman"/>
                <w:color w:val="000000" w:themeColor="text1"/>
                <w:sz w:val="24"/>
                <w:szCs w:val="24"/>
              </w:rPr>
            </w:pPr>
            <w:r>
              <w:rPr>
                <w:rFonts w:ascii="SimSun" w:eastAsia="SimSun" w:hAnsi="SimSun" w:cs="Times New Roman"/>
                <w:color w:val="000000" w:themeColor="text1"/>
                <w:sz w:val="24"/>
                <w:szCs w:val="24"/>
              </w:rPr>
              <w:t>乃至</w:t>
            </w:r>
          </w:p>
        </w:tc>
        <w:tc>
          <w:tcPr>
            <w:tcW w:w="1922" w:type="dxa"/>
          </w:tcPr>
          <w:p w14:paraId="675F96CF" w14:textId="77777777" w:rsidR="009C6BD8" w:rsidRDefault="00701C36">
            <w:pPr>
              <w:spacing w:after="0" w:line="240" w:lineRule="auto"/>
              <w:jc w:val="center"/>
              <w:rPr>
                <w:rFonts w:ascii="SimSun" w:eastAsia="SimSun" w:hAnsi="SimSun" w:cs="Times New Roman"/>
                <w:color w:val="000000" w:themeColor="text1"/>
                <w:sz w:val="24"/>
                <w:szCs w:val="24"/>
              </w:rPr>
            </w:pPr>
            <w:r>
              <w:rPr>
                <w:rFonts w:ascii="SimSun" w:eastAsia="SimSun" w:hAnsi="SimSun" w:cs="Times New Roman"/>
                <w:color w:val="000000" w:themeColor="text1"/>
                <w:sz w:val="24"/>
                <w:szCs w:val="24"/>
              </w:rPr>
              <w:t>如何</w:t>
            </w:r>
          </w:p>
        </w:tc>
        <w:tc>
          <w:tcPr>
            <w:tcW w:w="1922" w:type="dxa"/>
          </w:tcPr>
          <w:p w14:paraId="59296521" w14:textId="77777777" w:rsidR="009C6BD8" w:rsidRDefault="00701C36">
            <w:pPr>
              <w:spacing w:after="0" w:line="240" w:lineRule="auto"/>
              <w:jc w:val="center"/>
              <w:rPr>
                <w:rFonts w:ascii="SimSun" w:eastAsia="SimSun" w:hAnsi="SimSun" w:cs="Times New Roman"/>
                <w:color w:val="000000" w:themeColor="text1"/>
                <w:sz w:val="24"/>
                <w:szCs w:val="24"/>
              </w:rPr>
            </w:pPr>
            <w:r>
              <w:rPr>
                <w:rFonts w:ascii="SimSun" w:eastAsia="SimSun" w:hAnsi="SimSun" w:cs="Times New Roman"/>
                <w:color w:val="000000" w:themeColor="text1"/>
                <w:sz w:val="24"/>
                <w:szCs w:val="24"/>
              </w:rPr>
              <w:t>依据</w:t>
            </w:r>
          </w:p>
        </w:tc>
      </w:tr>
    </w:tbl>
    <w:p w14:paraId="0329A7EC" w14:textId="77777777" w:rsidR="009C6BD8" w:rsidRDefault="009C6BD8">
      <w:pPr>
        <w:spacing w:after="0" w:line="240" w:lineRule="auto"/>
        <w:ind w:firstLine="142"/>
        <w:jc w:val="both"/>
        <w:rPr>
          <w:rFonts w:ascii="Times New Roman" w:hAnsi="Times New Roman" w:cs="Times New Roman"/>
          <w:color w:val="000000" w:themeColor="text1"/>
          <w:sz w:val="24"/>
          <w:szCs w:val="24"/>
        </w:rPr>
      </w:pPr>
    </w:p>
    <w:p w14:paraId="701BB2B1" w14:textId="77777777" w:rsidR="009C6BD8" w:rsidRDefault="00701C36" w:rsidP="0052333B">
      <w:pPr>
        <w:pStyle w:val="aff"/>
        <w:numPr>
          <w:ilvl w:val="0"/>
          <w:numId w:val="39"/>
        </w:numPr>
        <w:spacing w:after="0" w:line="240" w:lineRule="auto"/>
        <w:ind w:left="567" w:hanging="567"/>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color w:val="000000" w:themeColor="text1"/>
          <w:sz w:val="24"/>
          <w:szCs w:val="24"/>
          <w:lang w:val="en-US" w:eastAsia="zh-CN"/>
        </w:rPr>
        <w:t>纽约仍是一个地方性、区域性、全国性</w:t>
      </w: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val="en-US" w:eastAsia="zh-CN"/>
        </w:rPr>
        <w:t>国际性的批发中心。</w:t>
      </w:r>
    </w:p>
    <w:p w14:paraId="71A325B7" w14:textId="77777777" w:rsidR="009C6BD8" w:rsidRDefault="00701C36" w:rsidP="0052333B">
      <w:pPr>
        <w:pStyle w:val="aff"/>
        <w:numPr>
          <w:ilvl w:val="0"/>
          <w:numId w:val="39"/>
        </w:numPr>
        <w:spacing w:after="0" w:line="240" w:lineRule="auto"/>
        <w:ind w:left="567" w:hanging="567"/>
        <w:jc w:val="both"/>
        <w:rPr>
          <w:rFonts w:ascii="Times New Roman" w:eastAsia="SimSun" w:hAnsi="Times New Roman" w:cs="Times New Roman"/>
          <w:color w:val="000000" w:themeColor="text1"/>
          <w:sz w:val="24"/>
          <w:szCs w:val="24"/>
          <w:lang w:val="en-US" w:eastAsia="zh-CN"/>
        </w:rPr>
      </w:pPr>
      <w:r>
        <w:rPr>
          <w:rFonts w:ascii="Times New Roman" w:eastAsia="SimSun" w:hAnsi="Times New Roman" w:cs="Times New Roman"/>
          <w:color w:val="000000" w:themeColor="text1"/>
          <w:sz w:val="24"/>
          <w:szCs w:val="24"/>
          <w:lang w:val="en-US" w:eastAsia="zh-CN"/>
        </w:rPr>
        <w:t>是由通货膨胀</w:t>
      </w: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val="en-US" w:eastAsia="zh-CN"/>
        </w:rPr>
        <w:t>随之而来的失业造成的。</w:t>
      </w:r>
    </w:p>
    <w:p w14:paraId="1AEAC02A" w14:textId="77777777" w:rsidR="009C6BD8" w:rsidRDefault="00701C36" w:rsidP="0052333B">
      <w:pPr>
        <w:pStyle w:val="aff"/>
        <w:numPr>
          <w:ilvl w:val="0"/>
          <w:numId w:val="39"/>
        </w:numPr>
        <w:spacing w:after="0" w:line="240" w:lineRule="auto"/>
        <w:ind w:left="567" w:hanging="567"/>
        <w:jc w:val="both"/>
        <w:rPr>
          <w:rFonts w:ascii="Times New Roman" w:eastAsia="SimSun" w:hAnsi="Times New Roman" w:cs="Times New Roman"/>
          <w:color w:val="000000" w:themeColor="text1"/>
          <w:sz w:val="24"/>
          <w:szCs w:val="24"/>
          <w:lang w:val="en-US" w:eastAsia="zh-CN"/>
        </w:rPr>
      </w:pP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val="en-US" w:eastAsia="zh-CN"/>
        </w:rPr>
        <w:t>阿根廷国民收入的资料不多。</w:t>
      </w:r>
    </w:p>
    <w:p w14:paraId="3ADAC747" w14:textId="77777777" w:rsidR="009C6BD8" w:rsidRDefault="00701C36" w:rsidP="0052333B">
      <w:pPr>
        <w:pStyle w:val="aff"/>
        <w:numPr>
          <w:ilvl w:val="0"/>
          <w:numId w:val="39"/>
        </w:numPr>
        <w:spacing w:after="0" w:line="240" w:lineRule="auto"/>
        <w:ind w:left="567" w:hanging="567"/>
        <w:jc w:val="both"/>
        <w:rPr>
          <w:rFonts w:ascii="Times New Roman" w:eastAsia="SimSun" w:hAnsi="Times New Roman" w:cs="Times New Roman"/>
          <w:color w:val="000000" w:themeColor="text1"/>
          <w:sz w:val="24"/>
          <w:szCs w:val="24"/>
          <w:lang w:val="en-US" w:eastAsia="zh-CN"/>
        </w:rPr>
      </w:pPr>
      <w:r>
        <w:rPr>
          <w:rFonts w:ascii="Times New Roman" w:hAnsi="Times New Roman" w:cs="Times New Roman"/>
          <w:color w:val="000000" w:themeColor="text1"/>
          <w:sz w:val="24"/>
          <w:szCs w:val="24"/>
          <w:lang w:eastAsia="zh-CN"/>
        </w:rPr>
        <w:t>＿＿</w:t>
      </w:r>
      <w:r>
        <w:rPr>
          <w:rFonts w:ascii="Times New Roman" w:eastAsia="SimSun" w:hAnsi="Times New Roman" w:cs="Times New Roman"/>
          <w:color w:val="000000" w:themeColor="text1"/>
          <w:sz w:val="24"/>
          <w:szCs w:val="24"/>
          <w:lang w:val="en-US" w:eastAsia="zh-CN"/>
        </w:rPr>
        <w:t>市场报告，这种产品很好销。</w:t>
      </w:r>
    </w:p>
    <w:p w14:paraId="761BB539" w14:textId="77777777" w:rsidR="009C6BD8" w:rsidRDefault="00701C36" w:rsidP="0052333B">
      <w:pPr>
        <w:pStyle w:val="aff"/>
        <w:numPr>
          <w:ilvl w:val="0"/>
          <w:numId w:val="39"/>
        </w:numPr>
        <w:spacing w:after="0" w:line="240" w:lineRule="auto"/>
        <w:ind w:left="567" w:hanging="567"/>
        <w:jc w:val="both"/>
        <w:rPr>
          <w:rFonts w:ascii="Times New Roman" w:eastAsia="SimSun" w:hAnsi="Times New Roman" w:cs="Times New Roman"/>
          <w:color w:val="000000" w:themeColor="text1"/>
          <w:sz w:val="24"/>
          <w:szCs w:val="24"/>
          <w:lang w:val="en-US"/>
        </w:rPr>
      </w:pPr>
      <w:r>
        <w:rPr>
          <w:rFonts w:ascii="Times New Roman" w:eastAsia="SimSun" w:hAnsi="Times New Roman" w:cs="Times New Roman"/>
          <w:color w:val="000000" w:themeColor="text1"/>
          <w:sz w:val="24"/>
          <w:szCs w:val="24"/>
          <w:lang w:val="en-US"/>
        </w:rPr>
        <w:t>他根本不知道</w:t>
      </w:r>
      <w:r>
        <w:rPr>
          <w:rFonts w:ascii="Times New Roman" w:hAnsi="Times New Roman" w:cs="Times New Roman"/>
          <w:color w:val="000000" w:themeColor="text1"/>
          <w:sz w:val="24"/>
          <w:szCs w:val="24"/>
          <w:lang w:val="en-US"/>
        </w:rPr>
        <w:t>＿＿</w:t>
      </w:r>
      <w:r>
        <w:rPr>
          <w:rFonts w:ascii="Times New Roman" w:eastAsia="SimSun" w:hAnsi="Times New Roman" w:cs="Times New Roman"/>
          <w:color w:val="000000" w:themeColor="text1"/>
          <w:sz w:val="24"/>
          <w:szCs w:val="24"/>
          <w:lang w:val="en-US"/>
        </w:rPr>
        <w:t>做人事工作。</w:t>
      </w:r>
    </w:p>
    <w:p w14:paraId="20044205" w14:textId="77777777" w:rsidR="009C6BD8" w:rsidRDefault="009C6BD8">
      <w:pPr>
        <w:pStyle w:val="aff"/>
        <w:spacing w:after="0" w:line="240" w:lineRule="auto"/>
        <w:ind w:left="0"/>
        <w:jc w:val="both"/>
        <w:rPr>
          <w:rFonts w:ascii="Times New Roman" w:eastAsia="SimSun" w:hAnsi="Times New Roman" w:cs="Times New Roman"/>
          <w:color w:val="000000" w:themeColor="text1"/>
          <w:sz w:val="24"/>
          <w:szCs w:val="24"/>
          <w:lang w:val="en-US"/>
        </w:rPr>
      </w:pPr>
    </w:p>
    <w:p w14:paraId="5E658C76" w14:textId="77777777" w:rsidR="009C6BD8" w:rsidRDefault="009C6BD8">
      <w:pPr>
        <w:pStyle w:val="aff"/>
        <w:spacing w:after="0" w:line="240" w:lineRule="auto"/>
        <w:ind w:left="0"/>
        <w:jc w:val="both"/>
        <w:rPr>
          <w:rFonts w:ascii="Times New Roman" w:eastAsia="SimSun" w:hAnsi="Times New Roman" w:cs="Times New Roman"/>
          <w:color w:val="000000" w:themeColor="text1"/>
          <w:sz w:val="24"/>
          <w:szCs w:val="24"/>
          <w:lang w:val="en-US"/>
        </w:rPr>
      </w:pPr>
    </w:p>
    <w:p w14:paraId="78CA721D" w14:textId="77777777" w:rsidR="009C6BD8" w:rsidRDefault="00701C36">
      <w:pPr>
        <w:pStyle w:val="aff"/>
        <w:spacing w:after="0" w:line="240" w:lineRule="auto"/>
        <w:ind w:left="0"/>
        <w:jc w:val="center"/>
        <w:rPr>
          <w:rFonts w:ascii="Times New Roman" w:eastAsia="SimSun" w:hAnsi="Times New Roman" w:cs="Times New Roman"/>
          <w:color w:val="000000" w:themeColor="text1"/>
          <w:sz w:val="24"/>
          <w:szCs w:val="24"/>
          <w:lang w:val="en-US"/>
        </w:rPr>
      </w:pPr>
      <w:r>
        <w:rPr>
          <w:rFonts w:ascii="Times New Roman" w:eastAsia="SimSun" w:hAnsi="Times New Roman" w:cs="Times New Roman"/>
          <w:b/>
          <w:color w:val="000000" w:themeColor="text1"/>
          <w:sz w:val="24"/>
          <w:szCs w:val="24"/>
          <w:lang w:val="fr-CA" w:eastAsia="zh-CN"/>
        </w:rPr>
        <w:t>俄汉汉俄翻译部分：</w:t>
      </w:r>
    </w:p>
    <w:p w14:paraId="0988CE48" w14:textId="77777777" w:rsidR="009C6BD8" w:rsidRDefault="009C6BD8">
      <w:pPr>
        <w:jc w:val="both"/>
        <w:rPr>
          <w:rFonts w:cstheme="minorHAnsi"/>
          <w:lang w:eastAsia="zh-CN"/>
        </w:rPr>
      </w:pPr>
    </w:p>
    <w:p w14:paraId="605E4A7D" w14:textId="77777777" w:rsidR="009C6BD8" w:rsidRDefault="00701C36" w:rsidP="0052333B">
      <w:pPr>
        <w:pStyle w:val="aff"/>
        <w:keepNext/>
        <w:widowControl w:val="0"/>
        <w:numPr>
          <w:ilvl w:val="0"/>
          <w:numId w:val="21"/>
        </w:numPr>
        <w:autoSpaceDE w:val="0"/>
        <w:autoSpaceDN w:val="0"/>
        <w:adjustRightInd w:val="0"/>
        <w:contextualSpacing w:val="0"/>
        <w:jc w:val="both"/>
        <w:rPr>
          <w:rFonts w:ascii="Times New Roman" w:eastAsia="SimSun" w:hAnsi="Times New Roman" w:cs="Times New Roman"/>
          <w:b/>
          <w:color w:val="000000" w:themeColor="text1"/>
          <w:sz w:val="24"/>
          <w:szCs w:val="24"/>
          <w:lang w:eastAsia="zh-CN"/>
        </w:rPr>
      </w:pPr>
      <w:r>
        <w:rPr>
          <w:rFonts w:ascii="Times New Roman" w:eastAsia="SimSun" w:hAnsi="Times New Roman" w:cs="Times New Roman"/>
          <w:b/>
          <w:color w:val="000000" w:themeColor="text1"/>
          <w:sz w:val="24"/>
          <w:szCs w:val="24"/>
          <w:lang w:val="fr-CA" w:eastAsia="zh-CN"/>
        </w:rPr>
        <w:t>把下列句子翻译成汉语</w:t>
      </w:r>
      <w:r>
        <w:rPr>
          <w:rFonts w:ascii="Times New Roman" w:eastAsia="SimSun" w:hAnsi="Times New Roman" w:cs="Times New Roman"/>
          <w:b/>
          <w:color w:val="000000" w:themeColor="text1"/>
          <w:sz w:val="24"/>
          <w:szCs w:val="24"/>
          <w:lang w:eastAsia="zh-CN"/>
        </w:rPr>
        <w:t xml:space="preserve"> (</w:t>
      </w:r>
      <w:r>
        <w:rPr>
          <w:rFonts w:ascii="Times New Roman" w:eastAsia="SimSun" w:hAnsi="Times New Roman" w:cs="Times New Roman"/>
          <w:b/>
          <w:color w:val="000000" w:themeColor="text1"/>
          <w:sz w:val="24"/>
          <w:szCs w:val="24"/>
          <w:lang w:val="en-US" w:eastAsia="zh-CN"/>
        </w:rPr>
        <w:t>最高</w:t>
      </w:r>
      <w:r>
        <w:rPr>
          <w:rFonts w:ascii="Times New Roman" w:eastAsia="SimSun" w:hAnsi="Times New Roman" w:cs="Times New Roman"/>
          <w:b/>
          <w:color w:val="000000" w:themeColor="text1"/>
          <w:sz w:val="24"/>
          <w:szCs w:val="24"/>
          <w:lang w:eastAsia="zh-CN"/>
        </w:rPr>
        <w:t>5</w:t>
      </w:r>
      <w:r>
        <w:rPr>
          <w:rFonts w:ascii="Times New Roman" w:eastAsia="SimSun" w:hAnsi="Times New Roman" w:cs="Times New Roman"/>
          <w:b/>
          <w:color w:val="000000" w:themeColor="text1"/>
          <w:sz w:val="24"/>
          <w:szCs w:val="24"/>
          <w:lang w:val="en-US" w:eastAsia="zh-CN"/>
        </w:rPr>
        <w:t>分</w:t>
      </w:r>
      <w:r>
        <w:rPr>
          <w:rFonts w:ascii="Times New Roman" w:eastAsia="SimSun" w:hAnsi="Times New Roman" w:cs="Times New Roman"/>
          <w:b/>
          <w:color w:val="000000" w:themeColor="text1"/>
          <w:sz w:val="24"/>
          <w:szCs w:val="24"/>
          <w:lang w:eastAsia="zh-CN"/>
        </w:rPr>
        <w:t xml:space="preserve">, </w:t>
      </w:r>
      <w:r>
        <w:rPr>
          <w:rFonts w:ascii="Times New Roman" w:eastAsia="SimSun" w:hAnsi="Times New Roman" w:cs="Times New Roman"/>
          <w:b/>
          <w:color w:val="000000" w:themeColor="text1"/>
          <w:sz w:val="24"/>
          <w:szCs w:val="24"/>
          <w:lang w:val="en-US" w:eastAsia="zh-CN"/>
        </w:rPr>
        <w:t>每题</w:t>
      </w:r>
      <w:r>
        <w:rPr>
          <w:rFonts w:ascii="Times New Roman" w:eastAsia="SimSun" w:hAnsi="Times New Roman" w:cs="Times New Roman"/>
          <w:b/>
          <w:color w:val="000000" w:themeColor="text1"/>
          <w:sz w:val="24"/>
          <w:szCs w:val="24"/>
          <w:lang w:eastAsia="zh-CN"/>
        </w:rPr>
        <w:t>1</w:t>
      </w:r>
      <w:r>
        <w:rPr>
          <w:rFonts w:ascii="Times New Roman" w:eastAsia="SimSun" w:hAnsi="Times New Roman" w:cs="Times New Roman"/>
          <w:b/>
          <w:color w:val="000000" w:themeColor="text1"/>
          <w:sz w:val="24"/>
          <w:szCs w:val="24"/>
          <w:lang w:val="en-US" w:eastAsia="zh-CN"/>
        </w:rPr>
        <w:t>分</w:t>
      </w:r>
      <w:r>
        <w:rPr>
          <w:rFonts w:ascii="Times New Roman" w:eastAsia="SimSun" w:hAnsi="Times New Roman" w:cs="Times New Roman"/>
          <w:b/>
          <w:color w:val="000000" w:themeColor="text1"/>
          <w:sz w:val="24"/>
          <w:szCs w:val="24"/>
          <w:lang w:eastAsia="zh-CN"/>
        </w:rPr>
        <w:t>)</w:t>
      </w:r>
    </w:p>
    <w:p w14:paraId="1C5C8F4E" w14:textId="77777777" w:rsidR="009C6BD8" w:rsidRDefault="00701C36">
      <w:pPr>
        <w:ind w:left="720"/>
        <w:jc w:val="both"/>
        <w:rPr>
          <w:rFonts w:cstheme="minorHAnsi"/>
          <w:b/>
          <w:bCs/>
          <w:lang w:eastAsia="zh-CN"/>
        </w:rPr>
      </w:pPr>
      <w:r>
        <w:rPr>
          <w:rFonts w:ascii="Times New Roman" w:eastAsiaTheme="minorHAnsi" w:hAnsi="Times New Roman" w:cs="Times New Roman"/>
          <w:color w:val="000000" w:themeColor="text1"/>
          <w:sz w:val="24"/>
          <w:szCs w:val="24"/>
          <w:lang w:eastAsia="zh-CN"/>
        </w:rPr>
        <w:t>Переведите следующие предложения на китайский язык (макс.5 баллов):</w:t>
      </w:r>
    </w:p>
    <w:p w14:paraId="25F25A69" w14:textId="77777777" w:rsidR="009C6BD8" w:rsidRPr="00F8610E" w:rsidRDefault="00701C36" w:rsidP="0052333B">
      <w:pPr>
        <w:pStyle w:val="aff"/>
        <w:numPr>
          <w:ilvl w:val="1"/>
          <w:numId w:val="40"/>
        </w:numPr>
        <w:ind w:left="426" w:hanging="426"/>
        <w:contextualSpacing w:val="0"/>
        <w:jc w:val="both"/>
        <w:rPr>
          <w:rFonts w:cstheme="minorHAnsi"/>
        </w:rPr>
      </w:pPr>
      <w:r w:rsidRPr="00F8610E">
        <w:rPr>
          <w:rFonts w:ascii="Times New Roman" w:hAnsi="Times New Roman" w:cs="Times New Roman"/>
        </w:rPr>
        <w:t>В обязанности Банка России входит: защита валютного рынка, стимулирование и развитие банковского сектора, а также установление правил обменных операций.</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5A4FDD8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833506" w14:textId="77777777" w:rsidR="009C6BD8" w:rsidRDefault="00701C36">
            <w:pPr>
              <w:jc w:val="both"/>
              <w:rPr>
                <w:rFonts w:cstheme="minorHAnsi"/>
              </w:rPr>
            </w:pPr>
            <w:r>
              <w:rPr>
                <w:rFonts w:cstheme="minorHAnsi"/>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620F1"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7A7765"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3403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039F1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A89F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BE8C8"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DF38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248F0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1067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B10EB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E716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0431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3BCE8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6F222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7F1255"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F15A2"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1D97A9" w14:textId="77777777" w:rsidR="009C6BD8" w:rsidRDefault="009C6BD8">
            <w:pPr>
              <w:jc w:val="both"/>
              <w:rPr>
                <w:rFonts w:cstheme="minorHAnsi"/>
              </w:rPr>
            </w:pPr>
          </w:p>
        </w:tc>
      </w:tr>
      <w:tr w:rsidR="009C6BD8" w14:paraId="0499A60E"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2412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BB8A4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5B13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5BA35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96ABE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CBE1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24582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56E96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4B2F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371F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87292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3A28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BDEBB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08451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50328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AEC8A6"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5441DA"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F0EDB" w14:textId="77777777" w:rsidR="009C6BD8" w:rsidRDefault="009C6BD8">
            <w:pPr>
              <w:jc w:val="both"/>
              <w:rPr>
                <w:rFonts w:cstheme="minorHAnsi"/>
              </w:rPr>
            </w:pPr>
          </w:p>
        </w:tc>
      </w:tr>
      <w:tr w:rsidR="009C6BD8" w14:paraId="69FB08F3"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8406E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0AB9D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9589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82B4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41839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61D2D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E1F7D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EDD15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5C9F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1886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BC84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3FA10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11D48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12F51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0659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63896"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C58717"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DC6AD3" w14:textId="77777777" w:rsidR="009C6BD8" w:rsidRDefault="009C6BD8">
            <w:pPr>
              <w:jc w:val="both"/>
              <w:rPr>
                <w:rFonts w:cstheme="minorHAnsi"/>
              </w:rPr>
            </w:pPr>
          </w:p>
        </w:tc>
      </w:tr>
    </w:tbl>
    <w:p w14:paraId="5E934C7C" w14:textId="77777777" w:rsidR="009C6BD8" w:rsidRDefault="009C6BD8">
      <w:pPr>
        <w:pStyle w:val="aff"/>
        <w:ind w:left="426"/>
        <w:contextualSpacing w:val="0"/>
        <w:jc w:val="both"/>
        <w:rPr>
          <w:rFonts w:cstheme="minorHAnsi"/>
        </w:rPr>
      </w:pPr>
    </w:p>
    <w:p w14:paraId="53EA14B3" w14:textId="77777777" w:rsidR="009C6BD8" w:rsidRPr="00F8610E" w:rsidRDefault="00701C36" w:rsidP="0052333B">
      <w:pPr>
        <w:pStyle w:val="aff"/>
        <w:numPr>
          <w:ilvl w:val="1"/>
          <w:numId w:val="40"/>
        </w:numPr>
        <w:ind w:left="426" w:hanging="426"/>
        <w:contextualSpacing w:val="0"/>
        <w:jc w:val="both"/>
        <w:rPr>
          <w:rFonts w:ascii="Times New Roman" w:hAnsi="Times New Roman" w:cs="Times New Roman"/>
          <w:color w:val="FF0000"/>
        </w:rPr>
      </w:pPr>
      <w:r w:rsidRPr="00F8610E">
        <w:rPr>
          <w:rFonts w:ascii="Times New Roman" w:hAnsi="Times New Roman" w:cs="Times New Roman"/>
        </w:rPr>
        <w:t>В международные финансовые учреждения входят учреждения глобального и регионального характера. Как правило, данные учреждения также имеют наднациональный характер.</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7099450F"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290732"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05DFC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66D49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F6BC6F"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7D9C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A468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0EC2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0AB25"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32AAD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D1ED6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C56E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F1D15"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B92CF"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BE36B"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0600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FFE1EE"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8B19BC"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73CEF" w14:textId="77777777" w:rsidR="009C6BD8" w:rsidRDefault="009C6BD8">
            <w:pPr>
              <w:jc w:val="both"/>
              <w:rPr>
                <w:rFonts w:cstheme="minorHAnsi"/>
              </w:rPr>
            </w:pPr>
          </w:p>
        </w:tc>
      </w:tr>
      <w:tr w:rsidR="009C6BD8" w14:paraId="4F6BB27B"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B3F0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AE724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62A2C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0B5A6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6E38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4676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073D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092EF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B793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45473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A9AF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A8E62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9244E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6935F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492B5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068D1"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920D51"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15ABC6" w14:textId="77777777" w:rsidR="009C6BD8" w:rsidRDefault="009C6BD8">
            <w:pPr>
              <w:jc w:val="both"/>
              <w:rPr>
                <w:rFonts w:cstheme="minorHAnsi"/>
              </w:rPr>
            </w:pPr>
          </w:p>
        </w:tc>
      </w:tr>
      <w:tr w:rsidR="009C6BD8" w14:paraId="3FAA7F7F"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AF3B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54CE4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7A847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396B3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281C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C9B20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C0286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B2AD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887F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5548E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B946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8E0E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38BB4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5B04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F8FFB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77F557"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BD1DD"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7EDB2A" w14:textId="77777777" w:rsidR="009C6BD8" w:rsidRDefault="009C6BD8">
            <w:pPr>
              <w:jc w:val="both"/>
              <w:rPr>
                <w:rFonts w:cstheme="minorHAnsi"/>
              </w:rPr>
            </w:pPr>
          </w:p>
        </w:tc>
      </w:tr>
    </w:tbl>
    <w:p w14:paraId="0AEA0F8B" w14:textId="77777777" w:rsidR="009C6BD8" w:rsidRDefault="009C6BD8">
      <w:pPr>
        <w:pStyle w:val="aff"/>
        <w:ind w:left="426"/>
        <w:contextualSpacing w:val="0"/>
        <w:jc w:val="both"/>
        <w:rPr>
          <w:rFonts w:cstheme="minorHAnsi"/>
        </w:rPr>
      </w:pPr>
    </w:p>
    <w:p w14:paraId="50630A42" w14:textId="77777777" w:rsidR="009C6BD8" w:rsidRDefault="009C6BD8">
      <w:pPr>
        <w:spacing w:after="0" w:line="240" w:lineRule="auto"/>
        <w:ind w:left="142"/>
        <w:jc w:val="both"/>
        <w:rPr>
          <w:color w:val="000000" w:themeColor="text1"/>
          <w:sz w:val="32"/>
          <w:szCs w:val="32"/>
        </w:rPr>
      </w:pPr>
    </w:p>
    <w:p w14:paraId="028D59C0" w14:textId="77777777" w:rsidR="009C6BD8" w:rsidRDefault="00701C36" w:rsidP="0052333B">
      <w:pPr>
        <w:pStyle w:val="aff"/>
        <w:numPr>
          <w:ilvl w:val="1"/>
          <w:numId w:val="40"/>
        </w:numPr>
        <w:ind w:left="426" w:hanging="426"/>
        <w:contextualSpacing w:val="0"/>
        <w:jc w:val="both"/>
        <w:rPr>
          <w:rFonts w:cstheme="minorHAnsi"/>
        </w:rPr>
      </w:pPr>
      <w:r>
        <w:rPr>
          <w:rFonts w:ascii="Times New Roman" w:hAnsi="Times New Roman" w:cs="Times New Roman"/>
          <w:color w:val="000000" w:themeColor="text1"/>
          <w:sz w:val="24"/>
          <w:szCs w:val="24"/>
        </w:rPr>
        <w:t>Банк международных расчётов не только стимулирует диалог на валютном рынке, но также является одним из важнейших исследовательских центров, изучающих мировую экономику</w:t>
      </w:r>
      <w:r w:rsidRPr="00701C36">
        <w:rPr>
          <w:rFonts w:ascii="Times New Roman" w:hAnsi="Times New Roman" w:cs="Times New Roman"/>
          <w:color w:val="000000" w:themeColor="text1"/>
          <w:sz w:val="24"/>
          <w:szCs w:val="24"/>
        </w:rPr>
        <w:t>.</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3EA10EBD"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8D11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993D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91941"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7A96B8"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51552"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3FA3A9"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65F1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9CC6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93019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B152A8"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CA51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7183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089ED1"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1918B"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F93E4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D67617"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D43D3"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FA59C" w14:textId="77777777" w:rsidR="009C6BD8" w:rsidRDefault="009C6BD8">
            <w:pPr>
              <w:jc w:val="both"/>
              <w:rPr>
                <w:rFonts w:cstheme="minorHAnsi"/>
              </w:rPr>
            </w:pPr>
          </w:p>
        </w:tc>
      </w:tr>
      <w:tr w:rsidR="009C6BD8" w14:paraId="434E5105"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BF43E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D97B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D21F4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77BF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2B153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D97CB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2C9C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2D75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B0EF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A4A6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A583D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BEFBC8"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E287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2F3A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79739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4CE8E"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852835"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642E3A" w14:textId="77777777" w:rsidR="009C6BD8" w:rsidRDefault="009C6BD8">
            <w:pPr>
              <w:jc w:val="both"/>
              <w:rPr>
                <w:rFonts w:cstheme="minorHAnsi"/>
              </w:rPr>
            </w:pPr>
          </w:p>
        </w:tc>
      </w:tr>
      <w:tr w:rsidR="009C6BD8" w14:paraId="4579450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70083"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B775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8CE3B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09EC4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B959B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4CFF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A75C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A4CDE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BC76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D5B8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CD7B8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98F7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1876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40C4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6D5E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9EDC4"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435E08"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B2CFA" w14:textId="77777777" w:rsidR="009C6BD8" w:rsidRDefault="009C6BD8">
            <w:pPr>
              <w:jc w:val="both"/>
              <w:rPr>
                <w:rFonts w:cstheme="minorHAnsi"/>
              </w:rPr>
            </w:pPr>
          </w:p>
        </w:tc>
      </w:tr>
    </w:tbl>
    <w:p w14:paraId="58598E42" w14:textId="77777777" w:rsidR="009C6BD8" w:rsidRDefault="009C6BD8">
      <w:pPr>
        <w:pStyle w:val="aff"/>
        <w:ind w:left="0"/>
        <w:contextualSpacing w:val="0"/>
        <w:jc w:val="both"/>
        <w:rPr>
          <w:rFonts w:cstheme="minorHAnsi"/>
        </w:rPr>
      </w:pPr>
    </w:p>
    <w:p w14:paraId="7EB351B7" w14:textId="77777777" w:rsidR="009C6BD8" w:rsidRDefault="00701C36" w:rsidP="0052333B">
      <w:pPr>
        <w:pStyle w:val="aff"/>
        <w:numPr>
          <w:ilvl w:val="1"/>
          <w:numId w:val="40"/>
        </w:numPr>
        <w:ind w:left="426" w:hanging="426"/>
        <w:contextualSpacing w:val="0"/>
        <w:jc w:val="both"/>
        <w:rPr>
          <w:rFonts w:cstheme="minorHAnsi"/>
        </w:rPr>
      </w:pPr>
      <w:r>
        <w:rPr>
          <w:rFonts w:ascii="Times New Roman" w:hAnsi="Times New Roman" w:cs="Times New Roman"/>
          <w:color w:val="000000" w:themeColor="text1"/>
          <w:sz w:val="24"/>
          <w:szCs w:val="24"/>
        </w:rPr>
        <w:t>Фондовый рынок, рынок золота и рынок иностранной валюты неразрывно связаны с мировым финансовым рынком.</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5CF92E4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2CE38"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BE142F"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1920B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0A18C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65589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0491F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F9268"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80811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E60D8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0CAC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9027FC"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AB36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173D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6285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7848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930122"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9F5F01"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C6130" w14:textId="77777777" w:rsidR="009C6BD8" w:rsidRDefault="009C6BD8">
            <w:pPr>
              <w:jc w:val="both"/>
              <w:rPr>
                <w:rFonts w:cstheme="minorHAnsi"/>
              </w:rPr>
            </w:pPr>
          </w:p>
        </w:tc>
      </w:tr>
      <w:tr w:rsidR="009C6BD8" w14:paraId="14A303B5"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712A5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22F9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766A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8F49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DD523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A7519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19FE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0A53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F9E6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0BAFE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68016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0A365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284D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FD80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FFBF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81B74C"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61E1E2"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37DEF" w14:textId="77777777" w:rsidR="009C6BD8" w:rsidRDefault="009C6BD8">
            <w:pPr>
              <w:jc w:val="both"/>
              <w:rPr>
                <w:rFonts w:cstheme="minorHAnsi"/>
              </w:rPr>
            </w:pPr>
          </w:p>
        </w:tc>
      </w:tr>
      <w:tr w:rsidR="009C6BD8" w14:paraId="0B7BCB05"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1EDF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364A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58B2B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CD90E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C565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C832F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75FB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005F7A"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5B9D5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0F50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47A6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C9E85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225C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D0C9B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D6692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E20C4"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BE03C"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64041" w14:textId="77777777" w:rsidR="009C6BD8" w:rsidRDefault="009C6BD8">
            <w:pPr>
              <w:jc w:val="both"/>
              <w:rPr>
                <w:rFonts w:cstheme="minorHAnsi"/>
              </w:rPr>
            </w:pPr>
          </w:p>
        </w:tc>
      </w:tr>
    </w:tbl>
    <w:p w14:paraId="27282448" w14:textId="77777777" w:rsidR="009C6BD8" w:rsidRDefault="009C6BD8">
      <w:pPr>
        <w:spacing w:after="0" w:line="240" w:lineRule="auto"/>
        <w:jc w:val="both"/>
        <w:rPr>
          <w:color w:val="000000" w:themeColor="text1"/>
          <w:sz w:val="32"/>
          <w:szCs w:val="32"/>
        </w:rPr>
      </w:pPr>
    </w:p>
    <w:p w14:paraId="4A04B11A" w14:textId="77777777" w:rsidR="009C6BD8" w:rsidRDefault="00701C36" w:rsidP="0052333B">
      <w:pPr>
        <w:pStyle w:val="aff"/>
        <w:numPr>
          <w:ilvl w:val="1"/>
          <w:numId w:val="40"/>
        </w:numPr>
        <w:ind w:left="426" w:hanging="426"/>
        <w:contextualSpacing w:val="0"/>
        <w:jc w:val="both"/>
        <w:rPr>
          <w:rFonts w:cstheme="minorHAnsi"/>
        </w:rPr>
      </w:pPr>
      <w:r>
        <w:rPr>
          <w:rFonts w:ascii="Times New Roman" w:hAnsi="Times New Roman" w:cs="Times New Roman"/>
          <w:color w:val="000000" w:themeColor="text1"/>
          <w:sz w:val="24"/>
          <w:szCs w:val="24"/>
        </w:rPr>
        <w:t>Мировой рынок и внутренний рынок взаимно влияют друг на друга. В периоды волнений в мировой экономике это может приводить к ослаблению внутренней банковской системы страны.</w:t>
      </w:r>
    </w:p>
    <w:tbl>
      <w:tblPr>
        <w:tblW w:w="975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9C6BD8" w14:paraId="66C98B28"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B0F35"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53392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438E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8B8EE"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6B84B0"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CE2216"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FE912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2E22D"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BB8D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F819A"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BB4E7"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7F874"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361C5"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3A7E2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05C7B3" w14:textId="77777777" w:rsidR="009C6BD8" w:rsidRDefault="00701C36">
            <w:pPr>
              <w:jc w:val="both"/>
              <w:rPr>
                <w:rFonts w:cstheme="minorHAnsi"/>
              </w:rPr>
            </w:pPr>
            <w:r>
              <w:rPr>
                <w:rFonts w:cstheme="minorHAns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B06B3"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CF7B6" w14:textId="77777777" w:rsidR="009C6BD8" w:rsidRDefault="00701C36">
            <w:pPr>
              <w:jc w:val="both"/>
              <w:rPr>
                <w:rFonts w:cstheme="minorHAnsi"/>
              </w:rPr>
            </w:pPr>
            <w:r>
              <w:rPr>
                <w:rFonts w:cstheme="minorHAns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47F687" w14:textId="77777777" w:rsidR="009C6BD8" w:rsidRDefault="009C6BD8">
            <w:pPr>
              <w:jc w:val="both"/>
              <w:rPr>
                <w:rFonts w:cstheme="minorHAnsi"/>
              </w:rPr>
            </w:pPr>
          </w:p>
        </w:tc>
      </w:tr>
      <w:tr w:rsidR="009C6BD8" w14:paraId="620DA891"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EC6FD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8C9EE4"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B88BB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49AC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1F5E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4128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C6F2C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5C5EF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4C735"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4B180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E6250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275ED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F8F57"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AE00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1948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C0862"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1A95C8"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F0EF01" w14:textId="77777777" w:rsidR="009C6BD8" w:rsidRDefault="009C6BD8">
            <w:pPr>
              <w:jc w:val="both"/>
              <w:rPr>
                <w:rFonts w:cstheme="minorHAnsi"/>
              </w:rPr>
            </w:pPr>
          </w:p>
        </w:tc>
      </w:tr>
      <w:tr w:rsidR="009C6BD8" w14:paraId="073E9E5D"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08AD2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E768EB"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0B83E"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98F73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FF662"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BD071"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8336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9B529"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F7DA8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8872A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3F856"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B02DC"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9A96F"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55D660"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0DEC8D" w14:textId="77777777" w:rsidR="009C6BD8" w:rsidRDefault="009C6BD8">
            <w:pPr>
              <w:jc w:val="both"/>
              <w:rPr>
                <w:rFonts w:cstheme="minorHAnsi"/>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38C898"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74543A" w14:textId="77777777" w:rsidR="009C6BD8" w:rsidRDefault="009C6BD8">
            <w:pPr>
              <w:jc w:val="both"/>
              <w:rPr>
                <w:rFonts w:cstheme="minorHAnsi"/>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FE2DB" w14:textId="77777777" w:rsidR="009C6BD8" w:rsidRDefault="009C6BD8">
            <w:pPr>
              <w:jc w:val="both"/>
              <w:rPr>
                <w:rFonts w:cstheme="minorHAnsi"/>
              </w:rPr>
            </w:pPr>
          </w:p>
        </w:tc>
      </w:tr>
    </w:tbl>
    <w:p w14:paraId="084E1A9C" w14:textId="77777777" w:rsidR="009C6BD8" w:rsidRDefault="009C6BD8">
      <w:pPr>
        <w:pStyle w:val="aff"/>
        <w:contextualSpacing w:val="0"/>
        <w:jc w:val="both"/>
        <w:rPr>
          <w:rFonts w:cstheme="minorHAnsi"/>
          <w:b/>
          <w:bCs/>
          <w:lang w:eastAsia="zh-CN"/>
        </w:rPr>
      </w:pPr>
    </w:p>
    <w:p w14:paraId="375F9313" w14:textId="77777777" w:rsidR="009C6BD8" w:rsidRDefault="00701C36" w:rsidP="0052333B">
      <w:pPr>
        <w:pStyle w:val="aff"/>
        <w:numPr>
          <w:ilvl w:val="0"/>
          <w:numId w:val="41"/>
        </w:numPr>
        <w:contextualSpacing w:val="0"/>
        <w:jc w:val="both"/>
        <w:rPr>
          <w:rFonts w:ascii="SimSun" w:eastAsia="SimSun" w:hAnsi="SimSun" w:cstheme="minorHAnsi"/>
          <w:b/>
          <w:bCs/>
          <w:spacing w:val="20"/>
          <w:lang w:eastAsia="zh-CN"/>
        </w:rPr>
      </w:pPr>
      <w:r>
        <w:rPr>
          <w:rFonts w:ascii="SimSun" w:eastAsia="SimSun" w:hAnsi="SimSun" w:cs="Microsoft YaHei" w:hint="eastAsia"/>
          <w:b/>
          <w:bCs/>
          <w:spacing w:val="20"/>
          <w:lang w:val="fr-CA" w:eastAsia="zh-CN"/>
        </w:rPr>
        <w:t>把下列句子翻译成俄语</w:t>
      </w:r>
      <w:r>
        <w:rPr>
          <w:rFonts w:ascii="SimSun" w:eastAsia="SimSun" w:hAnsi="SimSun" w:cstheme="minorHAnsi"/>
          <w:b/>
          <w:bCs/>
          <w:spacing w:val="20"/>
          <w:lang w:eastAsia="zh-CN"/>
        </w:rPr>
        <w:t xml:space="preserve"> (</w:t>
      </w:r>
      <w:r>
        <w:rPr>
          <w:rFonts w:ascii="SimSun" w:eastAsia="SimSun" w:hAnsi="SimSun" w:cs="Microsoft YaHei" w:hint="eastAsia"/>
          <w:b/>
          <w:bCs/>
          <w:spacing w:val="20"/>
          <w:lang w:eastAsia="zh-CN"/>
        </w:rPr>
        <w:t>最高</w:t>
      </w:r>
      <w:r>
        <w:rPr>
          <w:rFonts w:ascii="SimSun" w:eastAsia="SimSun" w:hAnsi="SimSun" w:cstheme="minorHAnsi"/>
          <w:b/>
          <w:bCs/>
          <w:spacing w:val="20"/>
          <w:lang w:eastAsia="zh-CN"/>
        </w:rPr>
        <w:t>5</w:t>
      </w:r>
      <w:r>
        <w:rPr>
          <w:rFonts w:ascii="SimSun" w:eastAsia="SimSun" w:hAnsi="SimSun" w:cs="Microsoft YaHei" w:hint="eastAsia"/>
          <w:b/>
          <w:bCs/>
          <w:spacing w:val="20"/>
          <w:lang w:eastAsia="zh-CN"/>
        </w:rPr>
        <w:t>分</w:t>
      </w:r>
      <w:r>
        <w:rPr>
          <w:rFonts w:ascii="SimSun" w:eastAsia="SimSun" w:hAnsi="SimSun" w:cstheme="minorHAnsi"/>
          <w:b/>
          <w:bCs/>
          <w:spacing w:val="20"/>
          <w:lang w:eastAsia="zh-CN"/>
        </w:rPr>
        <w:t xml:space="preserve">, </w:t>
      </w:r>
      <w:r>
        <w:rPr>
          <w:rFonts w:ascii="SimSun" w:eastAsia="SimSun" w:hAnsi="SimSun" w:cs="Microsoft YaHei" w:hint="eastAsia"/>
          <w:b/>
          <w:lang w:eastAsia="zh-CN"/>
        </w:rPr>
        <w:t>每题</w:t>
      </w:r>
      <w:r>
        <w:rPr>
          <w:rFonts w:ascii="SimSun" w:eastAsia="SimSun" w:hAnsi="SimSun" w:cstheme="minorHAnsi"/>
          <w:b/>
          <w:spacing w:val="20"/>
          <w:lang w:eastAsia="zh-CN"/>
        </w:rPr>
        <w:t>1</w:t>
      </w:r>
      <w:r>
        <w:rPr>
          <w:rFonts w:ascii="SimSun" w:eastAsia="SimSun" w:hAnsi="SimSun" w:cs="Microsoft YaHei" w:hint="eastAsia"/>
          <w:b/>
          <w:lang w:eastAsia="zh-CN"/>
        </w:rPr>
        <w:t>分</w:t>
      </w:r>
      <w:r>
        <w:rPr>
          <w:rFonts w:ascii="SimSun" w:eastAsia="SimSun" w:hAnsi="SimSun" w:cstheme="minorHAnsi"/>
          <w:b/>
          <w:bCs/>
          <w:spacing w:val="20"/>
          <w:lang w:eastAsia="zh-CN"/>
        </w:rPr>
        <w:t>)</w:t>
      </w:r>
      <w:r>
        <w:rPr>
          <w:rFonts w:ascii="SimSun" w:eastAsia="SimSun" w:hAnsi="SimSun" w:cs="Microsoft YaHei" w:hint="eastAsia"/>
          <w:b/>
          <w:bCs/>
          <w:spacing w:val="20"/>
          <w:lang w:eastAsia="zh-CN"/>
        </w:rPr>
        <w:t>：</w:t>
      </w:r>
    </w:p>
    <w:p w14:paraId="689A0B2A" w14:textId="77777777" w:rsidR="009C6BD8" w:rsidRDefault="00701C36">
      <w:pPr>
        <w:ind w:left="720"/>
        <w:jc w:val="both"/>
        <w:rPr>
          <w:rFonts w:ascii="Times New Roman" w:hAnsi="Times New Roman" w:cs="Times New Roman"/>
          <w:bCs/>
          <w:spacing w:val="20"/>
          <w:sz w:val="24"/>
          <w:szCs w:val="24"/>
          <w:lang w:eastAsia="zh-CN"/>
        </w:rPr>
      </w:pPr>
      <w:r>
        <w:rPr>
          <w:rFonts w:ascii="Times New Roman" w:hAnsi="Times New Roman" w:cs="Times New Roman"/>
          <w:bCs/>
          <w:spacing w:val="20"/>
          <w:sz w:val="24"/>
          <w:szCs w:val="24"/>
          <w:lang w:eastAsia="zh-CN"/>
        </w:rPr>
        <w:t xml:space="preserve">Переведите следующие предложения на русский язык </w:t>
      </w:r>
      <w:r>
        <w:rPr>
          <w:rFonts w:ascii="Times New Roman" w:hAnsi="Times New Roman" w:cs="Times New Roman"/>
          <w:bCs/>
          <w:sz w:val="24"/>
          <w:szCs w:val="24"/>
          <w:lang w:eastAsia="zh-CN"/>
        </w:rPr>
        <w:t>(макс.5 баллов):</w:t>
      </w:r>
    </w:p>
    <w:p w14:paraId="78AB48E2" w14:textId="77777777" w:rsidR="009C6BD8" w:rsidRDefault="009C6BD8">
      <w:pPr>
        <w:pStyle w:val="aff"/>
        <w:contextualSpacing w:val="0"/>
        <w:jc w:val="both"/>
        <w:rPr>
          <w:rFonts w:cstheme="minorHAnsi"/>
          <w:b/>
          <w:bCs/>
          <w:spacing w:val="20"/>
          <w:lang w:eastAsia="zh-CN"/>
        </w:rPr>
      </w:pPr>
    </w:p>
    <w:p w14:paraId="5E180541" w14:textId="77777777" w:rsidR="009C6BD8" w:rsidRDefault="00701C36" w:rsidP="0052333B">
      <w:pPr>
        <w:pStyle w:val="aff"/>
        <w:numPr>
          <w:ilvl w:val="0"/>
          <w:numId w:val="42"/>
        </w:numPr>
        <w:spacing w:line="360" w:lineRule="auto"/>
        <w:jc w:val="both"/>
        <w:rPr>
          <w:rFonts w:eastAsia="楷体" w:cstheme="minorHAnsi"/>
          <w:spacing w:val="20"/>
          <w:lang w:eastAsia="zh-CN"/>
        </w:rPr>
      </w:pPr>
      <w:r>
        <w:rPr>
          <w:rFonts w:ascii="Times New Roman" w:hAnsi="Times New Roman" w:cs="Times New Roman"/>
          <w:color w:val="000000" w:themeColor="text1"/>
          <w:sz w:val="24"/>
          <w:szCs w:val="24"/>
          <w:lang w:eastAsia="zh-CN"/>
        </w:rPr>
        <w:t>董事会，每年至少开六次会议，制定</w:t>
      </w:r>
      <w:r>
        <w:rPr>
          <w:rFonts w:ascii="Times New Roman" w:hAnsi="Times New Roman" w:cs="Times New Roman"/>
          <w:color w:val="000000" w:themeColor="text1"/>
          <w:sz w:val="24"/>
          <w:szCs w:val="24"/>
          <w:lang w:eastAsia="zh-CN"/>
        </w:rPr>
        <w:t>BIS</w:t>
      </w:r>
      <w:r>
        <w:rPr>
          <w:rFonts w:ascii="Times New Roman" w:hAnsi="Times New Roman" w:cs="Times New Roman"/>
          <w:color w:val="000000" w:themeColor="text1"/>
          <w:sz w:val="24"/>
          <w:szCs w:val="24"/>
          <w:lang w:eastAsia="zh-CN"/>
        </w:rPr>
        <w:t>的战略发展、进行日常管理和其他银行章程批准的权力。</w:t>
      </w:r>
    </w:p>
    <w:tbl>
      <w:tblPr>
        <w:tblStyle w:val="af9"/>
        <w:tblW w:w="0" w:type="auto"/>
        <w:tblInd w:w="135" w:type="dxa"/>
        <w:tblLayout w:type="fixed"/>
        <w:tblLook w:val="04A0" w:firstRow="1" w:lastRow="0" w:firstColumn="1" w:lastColumn="0" w:noHBand="0" w:noVBand="1"/>
      </w:tblPr>
      <w:tblGrid>
        <w:gridCol w:w="9210"/>
      </w:tblGrid>
      <w:tr w:rsidR="009C6BD8" w14:paraId="25B42B85"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5A8E71E4" w14:textId="77777777" w:rsidR="009C6BD8" w:rsidRDefault="009C6BD8">
            <w:pPr>
              <w:spacing w:after="0" w:line="360" w:lineRule="auto"/>
              <w:jc w:val="both"/>
              <w:rPr>
                <w:rFonts w:eastAsia="楷体" w:cstheme="minorHAnsi"/>
                <w:lang w:eastAsia="zh-CN"/>
              </w:rPr>
            </w:pPr>
          </w:p>
        </w:tc>
      </w:tr>
      <w:tr w:rsidR="009C6BD8" w14:paraId="03BB5F6B"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0BF6522E" w14:textId="77777777" w:rsidR="009C6BD8" w:rsidRDefault="009C6BD8">
            <w:pPr>
              <w:spacing w:after="0" w:line="360" w:lineRule="auto"/>
              <w:jc w:val="both"/>
              <w:rPr>
                <w:rFonts w:eastAsia="楷体" w:cstheme="minorHAnsi"/>
                <w:lang w:eastAsia="zh-CN"/>
              </w:rPr>
            </w:pPr>
          </w:p>
        </w:tc>
      </w:tr>
    </w:tbl>
    <w:p w14:paraId="464841E5" w14:textId="77777777" w:rsidR="009C6BD8" w:rsidRPr="00F8610E" w:rsidRDefault="00701C36" w:rsidP="0052333B">
      <w:pPr>
        <w:pStyle w:val="aff"/>
        <w:numPr>
          <w:ilvl w:val="0"/>
          <w:numId w:val="42"/>
        </w:numPr>
        <w:spacing w:line="360" w:lineRule="auto"/>
        <w:jc w:val="both"/>
        <w:rPr>
          <w:rFonts w:ascii="Times New Roman" w:hAnsi="Times New Roman" w:cs="Times New Roman"/>
          <w:color w:val="FF0000"/>
          <w:sz w:val="24"/>
          <w:szCs w:val="24"/>
          <w:lang w:eastAsia="zh-CN"/>
        </w:rPr>
      </w:pPr>
      <w:r w:rsidRPr="00F8610E">
        <w:rPr>
          <w:rFonts w:ascii="Times New Roman" w:hAnsi="Times New Roman" w:cs="Times New Roman" w:hint="eastAsia"/>
          <w:color w:val="000000" w:themeColor="text1"/>
          <w:sz w:val="24"/>
          <w:szCs w:val="24"/>
          <w:lang w:eastAsia="zh-CN"/>
        </w:rPr>
        <w:t>为适应国际经济发展的需要，先后曾出现各种进行国际金融业务的政府间国际金融机构。</w:t>
      </w:r>
    </w:p>
    <w:tbl>
      <w:tblPr>
        <w:tblStyle w:val="af9"/>
        <w:tblW w:w="0" w:type="auto"/>
        <w:tblInd w:w="135" w:type="dxa"/>
        <w:tblLayout w:type="fixed"/>
        <w:tblLook w:val="04A0" w:firstRow="1" w:lastRow="0" w:firstColumn="1" w:lastColumn="0" w:noHBand="0" w:noVBand="1"/>
      </w:tblPr>
      <w:tblGrid>
        <w:gridCol w:w="9210"/>
      </w:tblGrid>
      <w:tr w:rsidR="009C6BD8" w14:paraId="01140F0A"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5D14C69B" w14:textId="77777777" w:rsidR="009C6BD8" w:rsidRDefault="009C6BD8">
            <w:pPr>
              <w:spacing w:after="0" w:line="360" w:lineRule="auto"/>
              <w:jc w:val="both"/>
              <w:rPr>
                <w:rFonts w:eastAsia="楷体" w:cstheme="minorHAnsi"/>
                <w:lang w:eastAsia="zh-CN"/>
              </w:rPr>
            </w:pPr>
          </w:p>
        </w:tc>
      </w:tr>
      <w:tr w:rsidR="009C6BD8" w14:paraId="63C96FE7"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7991A73B" w14:textId="77777777" w:rsidR="009C6BD8" w:rsidRDefault="009C6BD8">
            <w:pPr>
              <w:spacing w:after="0" w:line="360" w:lineRule="auto"/>
              <w:jc w:val="both"/>
              <w:rPr>
                <w:rFonts w:eastAsia="楷体" w:cstheme="minorHAnsi"/>
                <w:lang w:eastAsia="zh-CN"/>
              </w:rPr>
            </w:pPr>
          </w:p>
        </w:tc>
      </w:tr>
    </w:tbl>
    <w:p w14:paraId="41D6E4D5" w14:textId="77777777" w:rsidR="009C6BD8" w:rsidRDefault="00701C36" w:rsidP="0052333B">
      <w:pPr>
        <w:pStyle w:val="aff"/>
        <w:numPr>
          <w:ilvl w:val="0"/>
          <w:numId w:val="42"/>
        </w:numPr>
        <w:spacing w:line="360" w:lineRule="auto"/>
        <w:contextualSpacing w:val="0"/>
        <w:jc w:val="both"/>
        <w:rPr>
          <w:rFonts w:ascii="Times New Roman" w:hAnsi="Times New Roman" w:cs="Times New Roman"/>
          <w:spacing w:val="20"/>
          <w:sz w:val="24"/>
          <w:szCs w:val="24"/>
          <w:lang w:eastAsia="zh-CN"/>
        </w:rPr>
      </w:pPr>
      <w:r>
        <w:rPr>
          <w:rFonts w:ascii="Times New Roman" w:hAnsi="Times New Roman" w:cs="Times New Roman"/>
          <w:color w:val="000000" w:themeColor="text1"/>
          <w:sz w:val="24"/>
          <w:szCs w:val="24"/>
          <w:lang w:eastAsia="zh-CN"/>
        </w:rPr>
        <w:t>一国的国际收支与一国的国际收支平衡表有所区别。</w:t>
      </w:r>
    </w:p>
    <w:tbl>
      <w:tblPr>
        <w:tblStyle w:val="af9"/>
        <w:tblW w:w="9210" w:type="dxa"/>
        <w:tblInd w:w="135" w:type="dxa"/>
        <w:tblLayout w:type="fixed"/>
        <w:tblLook w:val="04A0" w:firstRow="1" w:lastRow="0" w:firstColumn="1" w:lastColumn="0" w:noHBand="0" w:noVBand="1"/>
      </w:tblPr>
      <w:tblGrid>
        <w:gridCol w:w="9210"/>
      </w:tblGrid>
      <w:tr w:rsidR="009C6BD8" w14:paraId="13A0EB26"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6C159924" w14:textId="77777777" w:rsidR="009C6BD8" w:rsidRDefault="009C6BD8">
            <w:pPr>
              <w:spacing w:after="0" w:line="360" w:lineRule="auto"/>
              <w:jc w:val="both"/>
              <w:rPr>
                <w:rFonts w:eastAsia="楷体" w:cstheme="minorHAnsi"/>
                <w:lang w:eastAsia="zh-CN"/>
              </w:rPr>
            </w:pPr>
          </w:p>
        </w:tc>
      </w:tr>
      <w:tr w:rsidR="009C6BD8" w14:paraId="382B895D"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1F69C807" w14:textId="77777777" w:rsidR="009C6BD8" w:rsidRDefault="009C6BD8">
            <w:pPr>
              <w:spacing w:after="0" w:line="360" w:lineRule="auto"/>
              <w:jc w:val="both"/>
              <w:rPr>
                <w:rFonts w:eastAsia="楷体" w:cstheme="minorHAnsi"/>
                <w:lang w:eastAsia="zh-CN"/>
              </w:rPr>
            </w:pPr>
          </w:p>
        </w:tc>
      </w:tr>
    </w:tbl>
    <w:p w14:paraId="79417FEF" w14:textId="77777777" w:rsidR="009C6BD8" w:rsidRDefault="00701C36" w:rsidP="0052333B">
      <w:pPr>
        <w:pStyle w:val="aff"/>
        <w:numPr>
          <w:ilvl w:val="0"/>
          <w:numId w:val="42"/>
        </w:numPr>
        <w:spacing w:line="360" w:lineRule="auto"/>
        <w:contextualSpacing w:val="0"/>
        <w:jc w:val="both"/>
        <w:rPr>
          <w:rFonts w:ascii="Times New Roman" w:eastAsia="Microsoft YaHei" w:hAnsi="Times New Roman" w:cs="Times New Roman"/>
          <w:spacing w:val="20"/>
          <w:sz w:val="24"/>
          <w:szCs w:val="24"/>
          <w:lang w:eastAsia="zh-CN"/>
        </w:rPr>
      </w:pPr>
      <w:r>
        <w:rPr>
          <w:rFonts w:ascii="Times New Roman" w:hAnsi="Times New Roman" w:cs="Times New Roman"/>
          <w:color w:val="000000" w:themeColor="text1"/>
          <w:sz w:val="24"/>
          <w:szCs w:val="24"/>
          <w:lang w:eastAsia="zh-CN"/>
        </w:rPr>
        <w:t>国际清算银行（</w:t>
      </w:r>
      <w:r>
        <w:rPr>
          <w:rFonts w:ascii="Times New Roman" w:hAnsi="Times New Roman" w:cs="Times New Roman"/>
          <w:color w:val="000000" w:themeColor="text1"/>
          <w:sz w:val="24"/>
          <w:szCs w:val="24"/>
          <w:lang w:eastAsia="zh-CN"/>
        </w:rPr>
        <w:t>BIS</w:t>
      </w:r>
      <w:r>
        <w:rPr>
          <w:rFonts w:ascii="Times New Roman" w:hAnsi="Times New Roman" w:cs="Times New Roman"/>
          <w:color w:val="000000" w:themeColor="text1"/>
          <w:sz w:val="24"/>
          <w:szCs w:val="24"/>
          <w:lang w:eastAsia="zh-CN"/>
        </w:rPr>
        <w:t>）是致力于国际货币政策和财政政策合作的国际组织，由</w:t>
      </w:r>
      <w:r>
        <w:rPr>
          <w:rFonts w:ascii="Times New Roman" w:hAnsi="Times New Roman" w:cs="Times New Roman"/>
          <w:color w:val="000000" w:themeColor="text1"/>
          <w:sz w:val="24"/>
          <w:szCs w:val="24"/>
          <w:lang w:eastAsia="zh-CN"/>
        </w:rPr>
        <w:t>60</w:t>
      </w:r>
      <w:r>
        <w:rPr>
          <w:rFonts w:ascii="Times New Roman" w:hAnsi="Times New Roman" w:cs="Times New Roman"/>
          <w:color w:val="000000" w:themeColor="text1"/>
          <w:sz w:val="24"/>
          <w:szCs w:val="24"/>
          <w:lang w:eastAsia="zh-CN"/>
        </w:rPr>
        <w:t>个国家的中央银行组成。</w:t>
      </w:r>
    </w:p>
    <w:tbl>
      <w:tblPr>
        <w:tblStyle w:val="af9"/>
        <w:tblW w:w="9210" w:type="dxa"/>
        <w:tblInd w:w="135" w:type="dxa"/>
        <w:tblLayout w:type="fixed"/>
        <w:tblLook w:val="04A0" w:firstRow="1" w:lastRow="0" w:firstColumn="1" w:lastColumn="0" w:noHBand="0" w:noVBand="1"/>
      </w:tblPr>
      <w:tblGrid>
        <w:gridCol w:w="9210"/>
      </w:tblGrid>
      <w:tr w:rsidR="009C6BD8" w14:paraId="0C109615"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60D5FB25" w14:textId="77777777" w:rsidR="009C6BD8" w:rsidRDefault="009C6BD8">
            <w:pPr>
              <w:spacing w:after="0" w:line="360" w:lineRule="auto"/>
              <w:jc w:val="both"/>
              <w:rPr>
                <w:rFonts w:eastAsia="楷体" w:cstheme="minorHAnsi"/>
                <w:lang w:eastAsia="zh-CN"/>
              </w:rPr>
            </w:pPr>
          </w:p>
        </w:tc>
      </w:tr>
      <w:tr w:rsidR="009C6BD8" w14:paraId="6CA40EC7"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735A5CB9" w14:textId="77777777" w:rsidR="009C6BD8" w:rsidRDefault="009C6BD8">
            <w:pPr>
              <w:spacing w:after="0" w:line="360" w:lineRule="auto"/>
              <w:jc w:val="both"/>
              <w:rPr>
                <w:rFonts w:eastAsia="楷体" w:cstheme="minorHAnsi"/>
                <w:lang w:eastAsia="zh-CN"/>
              </w:rPr>
            </w:pPr>
          </w:p>
        </w:tc>
      </w:tr>
    </w:tbl>
    <w:p w14:paraId="6CD7E5F2" w14:textId="77777777" w:rsidR="009C6BD8" w:rsidRDefault="00701C36" w:rsidP="0052333B">
      <w:pPr>
        <w:pStyle w:val="aff"/>
        <w:numPr>
          <w:ilvl w:val="0"/>
          <w:numId w:val="42"/>
        </w:numPr>
        <w:spacing w:line="360" w:lineRule="auto"/>
        <w:contextualSpacing w:val="0"/>
        <w:jc w:val="both"/>
        <w:rPr>
          <w:rFonts w:ascii="Times New Roman" w:eastAsia="Microsoft YaHei" w:hAnsi="Times New Roman" w:cs="Times New Roman"/>
          <w:spacing w:val="20"/>
          <w:sz w:val="24"/>
          <w:szCs w:val="24"/>
          <w:lang w:eastAsia="zh-CN"/>
        </w:rPr>
      </w:pPr>
      <w:r>
        <w:rPr>
          <w:rFonts w:ascii="Times New Roman" w:hAnsi="Times New Roman" w:cs="Times New Roman"/>
          <w:color w:val="000000" w:themeColor="text1"/>
          <w:sz w:val="24"/>
          <w:szCs w:val="24"/>
          <w:lang w:eastAsia="zh-CN"/>
        </w:rPr>
        <w:t>为适应国际经济发展的需要，先后曾出现各种进行国际金融业务的政府间国际金融机构。</w:t>
      </w:r>
    </w:p>
    <w:tbl>
      <w:tblPr>
        <w:tblStyle w:val="af9"/>
        <w:tblW w:w="0" w:type="auto"/>
        <w:tblInd w:w="135" w:type="dxa"/>
        <w:tblLayout w:type="fixed"/>
        <w:tblLook w:val="04A0" w:firstRow="1" w:lastRow="0" w:firstColumn="1" w:lastColumn="0" w:noHBand="0" w:noVBand="1"/>
      </w:tblPr>
      <w:tblGrid>
        <w:gridCol w:w="9210"/>
      </w:tblGrid>
      <w:tr w:rsidR="009C6BD8" w14:paraId="7E69AB4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319D6648" w14:textId="77777777" w:rsidR="009C6BD8" w:rsidRDefault="00701C36">
            <w:pPr>
              <w:spacing w:after="0" w:line="360" w:lineRule="auto"/>
              <w:jc w:val="both"/>
              <w:rPr>
                <w:rFonts w:eastAsia="楷体" w:cstheme="minorHAnsi"/>
                <w:lang w:eastAsia="zh-CN"/>
              </w:rPr>
            </w:pPr>
            <w:r>
              <w:rPr>
                <w:rFonts w:eastAsia="楷体" w:cstheme="minorHAnsi"/>
                <w:lang w:eastAsia="zh-CN"/>
              </w:rPr>
              <w:t xml:space="preserve"> </w:t>
            </w:r>
          </w:p>
        </w:tc>
      </w:tr>
      <w:tr w:rsidR="009C6BD8" w14:paraId="22BA56EE"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36DBA0F3" w14:textId="77777777" w:rsidR="009C6BD8" w:rsidRDefault="009C6BD8">
            <w:pPr>
              <w:spacing w:after="0" w:line="360" w:lineRule="auto"/>
              <w:jc w:val="both"/>
              <w:rPr>
                <w:rFonts w:eastAsia="楷体" w:cstheme="minorHAnsi"/>
                <w:lang w:eastAsia="zh-CN"/>
              </w:rPr>
            </w:pPr>
          </w:p>
        </w:tc>
      </w:tr>
    </w:tbl>
    <w:p w14:paraId="61A5BB54" w14:textId="77777777" w:rsidR="009C6BD8" w:rsidRDefault="009C6BD8">
      <w:pPr>
        <w:rPr>
          <w:lang w:eastAsia="zh-CN"/>
        </w:rPr>
      </w:pPr>
    </w:p>
    <w:p w14:paraId="2E1081AC" w14:textId="77777777" w:rsidR="009C6BD8" w:rsidRDefault="00701C36">
      <w:pPr>
        <w:spacing w:after="0" w:line="240" w:lineRule="auto"/>
        <w:jc w:val="center"/>
        <w:rPr>
          <w:rFonts w:ascii="Times New Roman" w:eastAsia="SimSun" w:hAnsi="Times New Roman" w:cs="Times New Roman"/>
          <w:b/>
          <w:color w:val="000000" w:themeColor="text1"/>
          <w:sz w:val="24"/>
          <w:szCs w:val="24"/>
          <w:lang w:val="en-US" w:eastAsia="zh-CN"/>
        </w:rPr>
      </w:pPr>
      <w:r>
        <w:rPr>
          <w:rFonts w:ascii="Times New Roman" w:eastAsia="SimSun" w:hAnsi="Times New Roman" w:cs="Times New Roman"/>
          <w:b/>
          <w:color w:val="000000" w:themeColor="text1"/>
          <w:sz w:val="24"/>
          <w:szCs w:val="24"/>
          <w:lang w:val="en-US" w:eastAsia="zh-CN"/>
        </w:rPr>
        <w:t>写作</w:t>
      </w:r>
      <w:r>
        <w:rPr>
          <w:rFonts w:ascii="Times New Roman" w:eastAsia="SimSun" w:hAnsi="Times New Roman" w:cs="Times New Roman" w:hint="eastAsia"/>
          <w:b/>
          <w:color w:val="000000" w:themeColor="text1"/>
          <w:sz w:val="24"/>
          <w:szCs w:val="24"/>
          <w:lang w:val="en-US" w:eastAsia="zh-CN"/>
        </w:rPr>
        <w:t>部分</w:t>
      </w:r>
    </w:p>
    <w:p w14:paraId="4A4B7C80" w14:textId="77777777" w:rsidR="009C6BD8" w:rsidRDefault="009C6BD8">
      <w:pPr>
        <w:spacing w:after="0" w:line="240" w:lineRule="auto"/>
        <w:jc w:val="center"/>
        <w:rPr>
          <w:rFonts w:ascii="Times New Roman" w:eastAsia="SimSun" w:hAnsi="Times New Roman" w:cs="Times New Roman"/>
          <w:b/>
          <w:color w:val="000000" w:themeColor="text1"/>
          <w:sz w:val="24"/>
          <w:szCs w:val="24"/>
          <w:lang w:val="en-US" w:eastAsia="zh-CN"/>
        </w:rPr>
      </w:pPr>
    </w:p>
    <w:p w14:paraId="4CF40C3F" w14:textId="77777777" w:rsidR="009C6BD8" w:rsidRDefault="00701C36" w:rsidP="0052333B">
      <w:pPr>
        <w:pStyle w:val="aff"/>
        <w:keepNext/>
        <w:widowControl w:val="0"/>
        <w:numPr>
          <w:ilvl w:val="0"/>
          <w:numId w:val="21"/>
        </w:numPr>
        <w:autoSpaceDE w:val="0"/>
        <w:autoSpaceDN w:val="0"/>
        <w:adjustRightInd w:val="0"/>
        <w:contextualSpacing w:val="0"/>
        <w:jc w:val="both"/>
        <w:rPr>
          <w:rFonts w:ascii="Times New Roman" w:eastAsia="SimSun" w:hAnsi="Times New Roman" w:cs="Times New Roman"/>
          <w:color w:val="000000" w:themeColor="text1"/>
          <w:sz w:val="24"/>
          <w:szCs w:val="24"/>
          <w:lang w:eastAsia="zh-CN"/>
        </w:rPr>
      </w:pPr>
      <w:r>
        <w:rPr>
          <w:rFonts w:ascii="Times New Roman" w:eastAsia="SimSun" w:hAnsi="Times New Roman" w:cs="Times New Roman" w:hint="eastAsia"/>
          <w:b/>
          <w:color w:val="000000" w:themeColor="text1"/>
          <w:sz w:val="24"/>
          <w:szCs w:val="24"/>
          <w:lang w:val="en-US" w:eastAsia="zh-CN"/>
        </w:rPr>
        <w:t>写作</w:t>
      </w:r>
      <w:r>
        <w:rPr>
          <w:rFonts w:ascii="Times New Roman" w:eastAsia="SimSun" w:hAnsi="Times New Roman" w:cs="Times New Roman"/>
          <w:b/>
          <w:color w:val="000000" w:themeColor="text1"/>
          <w:sz w:val="24"/>
          <w:szCs w:val="24"/>
          <w:lang w:val="en-US" w:eastAsia="zh-CN"/>
        </w:rPr>
        <w:t>要求：</w:t>
      </w:r>
      <w:r>
        <w:rPr>
          <w:rFonts w:ascii="Times New Roman" w:eastAsia="SimSun" w:hAnsi="Times New Roman" w:cs="Times New Roman"/>
          <w:b/>
          <w:color w:val="000000" w:themeColor="text1"/>
          <w:sz w:val="24"/>
          <w:szCs w:val="24"/>
          <w:lang w:val="en-US" w:eastAsia="zh-CN"/>
        </w:rPr>
        <w:t>200-250</w:t>
      </w:r>
      <w:r>
        <w:rPr>
          <w:rFonts w:ascii="Times New Roman" w:eastAsia="SimSun" w:hAnsi="Times New Roman" w:cs="Times New Roman"/>
          <w:b/>
          <w:color w:val="000000" w:themeColor="text1"/>
          <w:sz w:val="24"/>
          <w:szCs w:val="24"/>
          <w:lang w:val="en-US" w:eastAsia="zh-CN"/>
        </w:rPr>
        <w:t>字。使用书面语。</w:t>
      </w:r>
      <w:r>
        <w:rPr>
          <w:rFonts w:ascii="Times New Roman" w:eastAsia="SimSun" w:hAnsi="Times New Roman" w:cs="Times New Roman"/>
          <w:b/>
          <w:color w:val="000000" w:themeColor="text1"/>
          <w:sz w:val="24"/>
          <w:szCs w:val="24"/>
          <w:lang w:eastAsia="zh-CN"/>
        </w:rPr>
        <w:t>(</w:t>
      </w:r>
      <w:r>
        <w:rPr>
          <w:rFonts w:ascii="Times New Roman" w:eastAsia="SimSun" w:hAnsi="Times New Roman" w:cs="Times New Roman"/>
          <w:b/>
          <w:color w:val="000000" w:themeColor="text1"/>
          <w:sz w:val="24"/>
          <w:szCs w:val="24"/>
          <w:lang w:val="en-US" w:eastAsia="zh-CN"/>
        </w:rPr>
        <w:t>最高</w:t>
      </w:r>
      <w:r>
        <w:rPr>
          <w:rFonts w:ascii="Times New Roman" w:eastAsia="SimSun" w:hAnsi="Times New Roman" w:cs="Times New Roman" w:hint="eastAsia"/>
          <w:b/>
          <w:color w:val="000000" w:themeColor="text1"/>
          <w:sz w:val="24"/>
          <w:szCs w:val="24"/>
          <w:lang w:eastAsia="zh-CN"/>
        </w:rPr>
        <w:t>10</w:t>
      </w:r>
      <w:r>
        <w:rPr>
          <w:rFonts w:ascii="Times New Roman" w:eastAsia="SimSun" w:hAnsi="Times New Roman" w:cs="Times New Roman"/>
          <w:b/>
          <w:color w:val="000000" w:themeColor="text1"/>
          <w:sz w:val="24"/>
          <w:szCs w:val="24"/>
          <w:lang w:val="en-US" w:eastAsia="zh-CN"/>
        </w:rPr>
        <w:t>分</w:t>
      </w:r>
      <w:r>
        <w:rPr>
          <w:rFonts w:ascii="Times New Roman" w:eastAsia="SimSun" w:hAnsi="Times New Roman" w:cs="Times New Roman"/>
          <w:b/>
          <w:color w:val="000000" w:themeColor="text1"/>
          <w:sz w:val="24"/>
          <w:szCs w:val="24"/>
          <w:lang w:eastAsia="zh-CN"/>
        </w:rPr>
        <w:t xml:space="preserve">) </w:t>
      </w:r>
    </w:p>
    <w:p w14:paraId="4EB113FD" w14:textId="5E34CD99" w:rsidR="009C6BD8" w:rsidRPr="00F53E67" w:rsidRDefault="00701C36" w:rsidP="00F53E67">
      <w:pPr>
        <w:pStyle w:val="aff"/>
        <w:keepNext/>
        <w:widowControl w:val="0"/>
        <w:autoSpaceDE w:val="0"/>
        <w:autoSpaceDN w:val="0"/>
        <w:adjustRightInd w:val="0"/>
        <w:contextualSpacing w:val="0"/>
        <w:jc w:val="both"/>
        <w:rPr>
          <w:rFonts w:ascii="Times New Roman" w:eastAsia="SimSun" w:hAnsi="Times New Roman" w:cs="Times New Roman"/>
          <w:color w:val="000000" w:themeColor="text1"/>
          <w:sz w:val="24"/>
          <w:szCs w:val="24"/>
          <w:lang w:eastAsia="zh-CN"/>
        </w:rPr>
      </w:pPr>
      <w:r w:rsidRPr="00F8610E">
        <w:rPr>
          <w:rFonts w:ascii="Times New Roman" w:eastAsia="Times New Roman" w:hAnsi="Times New Roman" w:cs="Times New Roman"/>
        </w:rPr>
        <w:t xml:space="preserve">Написание </w:t>
      </w:r>
      <w:r w:rsidR="00F8610E" w:rsidRPr="00F8610E">
        <w:rPr>
          <w:rFonts w:ascii="Times New Roman" w:eastAsia="Times New Roman" w:hAnsi="Times New Roman" w:cs="Times New Roman"/>
        </w:rPr>
        <w:t>сочнения</w:t>
      </w:r>
      <w:r w:rsidR="00F8610E">
        <w:rPr>
          <w:rFonts w:ascii="Times New Roman" w:eastAsia="Times New Roman" w:hAnsi="Times New Roman" w:cs="Times New Roman"/>
        </w:rPr>
        <w:t xml:space="preserve"> на китайском языке </w:t>
      </w:r>
      <w:r w:rsidR="00F53E67">
        <w:rPr>
          <w:rFonts w:ascii="Times New Roman" w:eastAsia="Times New Roman" w:hAnsi="Times New Roman" w:cs="Times New Roman"/>
        </w:rPr>
        <w:t xml:space="preserve">на тему </w:t>
      </w:r>
      <w:r w:rsidR="00F53E67">
        <w:rPr>
          <w:rFonts w:ascii="SimSun" w:eastAsia="SimSun" w:hAnsi="SimSun" w:cs="Times New Roman"/>
          <w:color w:val="000000" w:themeColor="text1"/>
          <w:sz w:val="24"/>
          <w:szCs w:val="24"/>
          <w:lang w:eastAsia="zh-CN"/>
        </w:rPr>
        <w:t>«</w:t>
      </w:r>
      <w:r w:rsidR="00F53E67">
        <w:rPr>
          <w:rFonts w:ascii="SimSun" w:eastAsia="SimSun" w:hAnsi="SimSun" w:cs="Times New Roman" w:hint="eastAsia"/>
          <w:color w:val="000000" w:themeColor="text1"/>
          <w:sz w:val="24"/>
          <w:szCs w:val="24"/>
          <w:lang w:eastAsia="zh-CN"/>
        </w:rPr>
        <w:t>国际金融系统是什么</w:t>
      </w:r>
      <w:r w:rsidR="00F53E67">
        <w:rPr>
          <w:rFonts w:ascii="SimSun" w:eastAsia="SimSun" w:hAnsi="SimSun" w:cs="Times New Roman"/>
          <w:color w:val="000000" w:themeColor="text1"/>
          <w:sz w:val="24"/>
          <w:szCs w:val="24"/>
          <w:lang w:eastAsia="zh-CN"/>
        </w:rPr>
        <w:t xml:space="preserve">?» </w:t>
      </w:r>
      <w:r w:rsidR="00F53E67" w:rsidRPr="00F8610E">
        <w:rPr>
          <w:rFonts w:ascii="Times New Roman" w:eastAsia="Times New Roman" w:hAnsi="Times New Roman" w:cs="Times New Roman"/>
        </w:rPr>
        <w:t xml:space="preserve">(200-250 </w:t>
      </w:r>
      <w:r w:rsidR="00F53E67" w:rsidRPr="00F8610E">
        <w:rPr>
          <w:rFonts w:ascii="Times New Roman" w:eastAsia="Times New Roman" w:hAnsi="Times New Roman" w:cs="Times New Roman"/>
          <w:lang w:eastAsia="zh-CN"/>
        </w:rPr>
        <w:t>иероглифов</w:t>
      </w:r>
      <w:r w:rsidR="00F53E67" w:rsidRPr="00F8610E">
        <w:rPr>
          <w:rFonts w:ascii="Times New Roman" w:eastAsia="Times New Roman" w:hAnsi="Times New Roman" w:cs="Times New Roman"/>
        </w:rPr>
        <w:t>, 10 баллов)</w:t>
      </w:r>
      <w:r w:rsidR="00F53E67">
        <w:rPr>
          <w:rFonts w:ascii="Times New Roman" w:eastAsia="Times New Roman" w:hAnsi="Times New Roman" w:cs="Times New Roman"/>
        </w:rPr>
        <w:t>.</w:t>
      </w:r>
    </w:p>
    <w:p w14:paraId="3A4D0EE0" w14:textId="77777777" w:rsidR="009C6BD8" w:rsidRDefault="009C6BD8">
      <w:pPr>
        <w:jc w:val="both"/>
        <w:rPr>
          <w:sz w:val="28"/>
          <w:lang w:val="es-ES" w:eastAsia="zh-CN"/>
        </w:rPr>
      </w:pPr>
    </w:p>
    <w:p w14:paraId="575C9736" w14:textId="77777777" w:rsidR="009C6BD8" w:rsidRPr="00F8610E" w:rsidRDefault="00701C36">
      <w:pPr>
        <w:keepNext/>
        <w:widowControl w:val="0"/>
        <w:autoSpaceDE w:val="0"/>
        <w:autoSpaceDN w:val="0"/>
        <w:adjustRightInd w:val="0"/>
        <w:ind w:firstLine="709"/>
        <w:jc w:val="center"/>
        <w:rPr>
          <w:rFonts w:ascii="Times New Roman" w:eastAsia="Times New Roman" w:hAnsi="Times New Roman" w:cs="Times New Roman"/>
          <w:b/>
          <w:sz w:val="28"/>
        </w:rPr>
      </w:pPr>
      <w:r w:rsidRPr="00F8610E">
        <w:rPr>
          <w:rFonts w:ascii="Times New Roman" w:eastAsia="Times New Roman" w:hAnsi="Times New Roman" w:cs="Times New Roman"/>
          <w:b/>
          <w:sz w:val="28"/>
          <w:lang w:eastAsia="en-US"/>
        </w:rPr>
        <w:lastRenderedPageBreak/>
        <w:t>УСТНАЯ ЧАСТЬ</w:t>
      </w:r>
    </w:p>
    <w:p w14:paraId="1621DDFE" w14:textId="77777777" w:rsidR="009C6BD8" w:rsidRPr="00F8610E" w:rsidRDefault="009C6BD8">
      <w:pPr>
        <w:keepNext/>
        <w:widowControl w:val="0"/>
        <w:autoSpaceDE w:val="0"/>
        <w:autoSpaceDN w:val="0"/>
        <w:adjustRightInd w:val="0"/>
        <w:ind w:firstLine="709"/>
        <w:jc w:val="center"/>
        <w:rPr>
          <w:rFonts w:ascii="Times New Roman" w:eastAsia="Times New Roman" w:hAnsi="Times New Roman" w:cs="Times New Roman"/>
          <w:b/>
          <w:sz w:val="28"/>
          <w:lang w:eastAsia="zh-CN"/>
        </w:rPr>
      </w:pPr>
    </w:p>
    <w:p w14:paraId="2C4E17EA" w14:textId="77777777" w:rsidR="009C6BD8" w:rsidRPr="00F8610E" w:rsidRDefault="00701C36" w:rsidP="0052333B">
      <w:pPr>
        <w:numPr>
          <w:ilvl w:val="0"/>
          <w:numId w:val="43"/>
        </w:numPr>
        <w:spacing w:after="0" w:line="240" w:lineRule="auto"/>
        <w:jc w:val="both"/>
        <w:rPr>
          <w:rFonts w:ascii="SimSun" w:eastAsia="SimSun" w:hAnsi="SimSun" w:cs="SimSun"/>
          <w:b/>
          <w:bCs/>
          <w:color w:val="000000" w:themeColor="text1"/>
          <w:sz w:val="24"/>
          <w:szCs w:val="24"/>
          <w:lang w:eastAsia="zh-CN"/>
        </w:rPr>
      </w:pPr>
      <w:r w:rsidRPr="00F8610E">
        <w:rPr>
          <w:rFonts w:ascii="SimSun" w:eastAsia="SimSun" w:hAnsi="SimSun" w:cs="SimSun" w:hint="eastAsia"/>
          <w:b/>
          <w:bCs/>
          <w:color w:val="000000" w:themeColor="text1"/>
          <w:sz w:val="24"/>
          <w:szCs w:val="24"/>
          <w:lang w:val="en-US" w:eastAsia="zh-CN"/>
        </w:rPr>
        <w:t>阅读课文</w:t>
      </w:r>
      <w:r w:rsidRPr="00F53E67">
        <w:rPr>
          <w:rFonts w:ascii="SimSun" w:eastAsia="SimSun" w:hAnsi="SimSun" w:cs="SimSun" w:hint="eastAsia"/>
          <w:b/>
          <w:bCs/>
          <w:color w:val="000000" w:themeColor="text1"/>
          <w:sz w:val="24"/>
          <w:szCs w:val="24"/>
          <w:lang w:eastAsia="zh-CN"/>
        </w:rPr>
        <w:t>，</w:t>
      </w:r>
      <w:r w:rsidRPr="00F8610E">
        <w:rPr>
          <w:rFonts w:ascii="SimSun" w:eastAsia="SimSun" w:hAnsi="SimSun" w:cs="SimSun" w:hint="eastAsia"/>
          <w:b/>
          <w:bCs/>
          <w:color w:val="000000" w:themeColor="text1"/>
          <w:sz w:val="24"/>
          <w:szCs w:val="24"/>
          <w:lang w:val="en-US" w:eastAsia="zh-CN"/>
        </w:rPr>
        <w:t>并回答下列问题</w:t>
      </w:r>
      <w:r w:rsidRPr="00F8610E">
        <w:rPr>
          <w:rFonts w:ascii="SimSun" w:eastAsia="SimSun" w:hAnsi="SimSun" w:cs="SimSun" w:hint="eastAsia"/>
          <w:b/>
          <w:bCs/>
          <w:color w:val="000000" w:themeColor="text1"/>
          <w:sz w:val="24"/>
          <w:szCs w:val="24"/>
          <w:lang w:eastAsia="zh-CN"/>
        </w:rPr>
        <w:t>（15</w:t>
      </w:r>
      <w:r w:rsidRPr="00F8610E">
        <w:rPr>
          <w:rFonts w:ascii="SimSun" w:eastAsia="SimSun" w:hAnsi="SimSun" w:cs="SimSun" w:hint="eastAsia"/>
          <w:b/>
          <w:bCs/>
          <w:color w:val="000000" w:themeColor="text1"/>
          <w:sz w:val="24"/>
          <w:szCs w:val="24"/>
          <w:lang w:val="en-US" w:eastAsia="zh-CN"/>
        </w:rPr>
        <w:t>分</w:t>
      </w:r>
      <w:r w:rsidRPr="00F8610E">
        <w:rPr>
          <w:rFonts w:ascii="SimSun" w:eastAsia="SimSun" w:hAnsi="SimSun" w:cs="SimSun" w:hint="eastAsia"/>
          <w:b/>
          <w:bCs/>
          <w:color w:val="000000" w:themeColor="text1"/>
          <w:sz w:val="24"/>
          <w:szCs w:val="24"/>
          <w:lang w:eastAsia="zh-CN"/>
        </w:rPr>
        <w:t>）</w:t>
      </w:r>
    </w:p>
    <w:p w14:paraId="4AF84027"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30C1F155" w14:textId="77777777" w:rsidR="009C6BD8" w:rsidRDefault="00701C36">
      <w:pPr>
        <w:spacing w:after="0" w:line="240" w:lineRule="auto"/>
        <w:jc w:val="center"/>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val="en-US" w:eastAsia="zh-CN"/>
        </w:rPr>
        <w:t>国际证券交易市场</w:t>
      </w:r>
    </w:p>
    <w:p w14:paraId="1B542991"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06CB516F" w14:textId="77777777" w:rsidR="009C6BD8" w:rsidRDefault="00701C36">
      <w:pPr>
        <w:spacing w:after="0" w:line="240" w:lineRule="auto"/>
        <w:ind w:firstLine="567"/>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国际证券是指某国政府、金融机构、公司企业或国际经济机构等在国际金融市场上发行的</w:t>
      </w:r>
      <w:r>
        <w:rPr>
          <w:rFonts w:ascii="SimSun" w:eastAsia="SimSun" w:hAnsi="SimSun" w:cs="SimSun" w:hint="eastAsia"/>
          <w:color w:val="000000" w:themeColor="text1"/>
          <w:sz w:val="24"/>
          <w:szCs w:val="24"/>
          <w:lang w:val="en-US" w:eastAsia="zh-CN"/>
        </w:rPr>
        <w:t>。</w:t>
      </w:r>
      <w:r>
        <w:rPr>
          <w:rFonts w:ascii="SimSun" w:eastAsia="SimSun" w:hAnsi="SimSun" w:cs="SimSun" w:hint="eastAsia"/>
          <w:color w:val="000000" w:themeColor="text1"/>
          <w:sz w:val="24"/>
          <w:szCs w:val="24"/>
          <w:lang w:eastAsia="zh-CN"/>
        </w:rPr>
        <w:t>主要包括国际债券和在国际证券市场上发行的公司和金融机构的股票。 国际证券发行中，最重要的法律文件是包销协议。</w:t>
      </w:r>
    </w:p>
    <w:p w14:paraId="40FFB3D1"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2CA21E03" w14:textId="77777777" w:rsidR="009C6BD8" w:rsidRDefault="00701C36">
      <w:pPr>
        <w:spacing w:after="0" w:line="240" w:lineRule="auto"/>
        <w:jc w:val="center"/>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国际股票</w:t>
      </w:r>
    </w:p>
    <w:p w14:paraId="62661EB2"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02B4890E" w14:textId="77777777" w:rsidR="009C6BD8" w:rsidRDefault="00701C36">
      <w:pPr>
        <w:spacing w:after="0" w:line="240" w:lineRule="auto"/>
        <w:ind w:firstLine="567"/>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国际股票是指大公司尤其是跨国公司在国外发行和流通的股票。可以分为普通股和优先股两种：普通股的股东按其所持股票的份额，参加公司的管理，分享公司的利润，或分担公司的亏损，但其所承担的责任仅限于所持股份的份额；而持有优先股的股东一般都按固定的股息率较之普通股股东优先取得股息。在通常情况下，优先股股东无权参与公司的经营管理。</w:t>
      </w:r>
    </w:p>
    <w:p w14:paraId="62FA9143" w14:textId="77777777" w:rsidR="009C6BD8" w:rsidRDefault="00701C36">
      <w:pPr>
        <w:spacing w:after="0" w:line="240" w:lineRule="auto"/>
        <w:jc w:val="center"/>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国际债券</w:t>
      </w:r>
    </w:p>
    <w:p w14:paraId="41A39381"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3B5E9661" w14:textId="77777777" w:rsidR="009C6BD8" w:rsidRDefault="00701C36">
      <w:pPr>
        <w:spacing w:after="0" w:line="240" w:lineRule="auto"/>
        <w:ind w:firstLine="567"/>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通常分为外国债券和欧洲债券两种：外国债券是指债券发行人在外国金融市场上发行的以发行地国货币为面值货币的债券；欧洲债券是指债券发行人在债券面值货币以外国家的欧洲债券市上发行的债券。欧洲债券市场是欧洲货币市场的组成部分。</w:t>
      </w:r>
    </w:p>
    <w:p w14:paraId="36BBCAE6"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5D63B437"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550599F1" w14:textId="77777777" w:rsidR="009C6BD8" w:rsidRDefault="00701C36">
      <w:pPr>
        <w:spacing w:after="0" w:line="240" w:lineRule="auto"/>
        <w:jc w:val="center"/>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国际证券发行的程序</w:t>
      </w:r>
    </w:p>
    <w:p w14:paraId="52EF84F9" w14:textId="77777777" w:rsidR="009C6BD8" w:rsidRDefault="009C6BD8">
      <w:pPr>
        <w:spacing w:after="0" w:line="240" w:lineRule="auto"/>
        <w:jc w:val="center"/>
        <w:rPr>
          <w:rFonts w:ascii="SimSun" w:eastAsia="SimSun" w:hAnsi="SimSun" w:cs="SimSun"/>
          <w:color w:val="000000" w:themeColor="text1"/>
          <w:sz w:val="24"/>
          <w:szCs w:val="24"/>
          <w:lang w:eastAsia="zh-CN"/>
        </w:rPr>
      </w:pPr>
    </w:p>
    <w:p w14:paraId="49CD16CE" w14:textId="77777777" w:rsidR="009C6BD8" w:rsidRDefault="00701C36">
      <w:pPr>
        <w:spacing w:after="0" w:line="240" w:lineRule="auto"/>
        <w:ind w:firstLine="567"/>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eastAsia="zh-CN"/>
        </w:rPr>
        <w:t>程序比较简单；而国际证券的公募发行则针对众多的投资者主要历经以下几个阶段：1）经理集团的组成；2）包销集团的组成；3）推销集团的组成4）受托人、支付代理人或财务代理人的选定；5)律师的聘请。</w:t>
      </w:r>
    </w:p>
    <w:p w14:paraId="5BF0A836" w14:textId="77777777" w:rsidR="009C6BD8" w:rsidRDefault="009C6BD8">
      <w:pPr>
        <w:spacing w:after="0" w:line="240" w:lineRule="auto"/>
        <w:jc w:val="both"/>
        <w:rPr>
          <w:rFonts w:ascii="SimSun" w:eastAsia="SimSun" w:hAnsi="SimSun" w:cs="SimSun"/>
          <w:color w:val="000000" w:themeColor="text1"/>
          <w:sz w:val="24"/>
          <w:szCs w:val="24"/>
          <w:lang w:eastAsia="zh-CN"/>
        </w:rPr>
      </w:pPr>
    </w:p>
    <w:p w14:paraId="3A72157B" w14:textId="77777777" w:rsidR="009C6BD8" w:rsidRDefault="00701C36" w:rsidP="0052333B">
      <w:pPr>
        <w:numPr>
          <w:ilvl w:val="0"/>
          <w:numId w:val="44"/>
        </w:numPr>
        <w:spacing w:after="0" w:line="240" w:lineRule="auto"/>
        <w:ind w:left="567" w:hanging="425"/>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lang w:val="en-US"/>
        </w:rPr>
        <w:t>谁发行国际证券？</w:t>
      </w:r>
    </w:p>
    <w:p w14:paraId="45AEDECF" w14:textId="77777777" w:rsidR="009C6BD8" w:rsidRDefault="00701C36" w:rsidP="0052333B">
      <w:pPr>
        <w:numPr>
          <w:ilvl w:val="0"/>
          <w:numId w:val="44"/>
        </w:numPr>
        <w:spacing w:after="0" w:line="240" w:lineRule="auto"/>
        <w:ind w:left="567" w:hanging="425"/>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val="en-US" w:eastAsia="zh-CN"/>
        </w:rPr>
        <w:t>国际证券主要包括什么？</w:t>
      </w:r>
    </w:p>
    <w:p w14:paraId="60A67DD8" w14:textId="77777777" w:rsidR="009C6BD8" w:rsidRDefault="00701C36" w:rsidP="0052333B">
      <w:pPr>
        <w:numPr>
          <w:ilvl w:val="0"/>
          <w:numId w:val="44"/>
        </w:numPr>
        <w:spacing w:after="0" w:line="240" w:lineRule="auto"/>
        <w:ind w:left="567" w:hanging="425"/>
        <w:jc w:val="both"/>
        <w:rPr>
          <w:rFonts w:ascii="SimSun" w:eastAsia="SimSun" w:hAnsi="SimSun" w:cs="SimSun"/>
          <w:color w:val="000000" w:themeColor="text1"/>
          <w:sz w:val="24"/>
          <w:szCs w:val="24"/>
          <w:lang w:eastAsia="zh-CN"/>
        </w:rPr>
      </w:pPr>
      <w:r>
        <w:rPr>
          <w:rFonts w:ascii="SimSun" w:eastAsia="SimSun" w:hAnsi="SimSun" w:cs="SimSun" w:hint="eastAsia"/>
          <w:color w:val="000000" w:themeColor="text1"/>
          <w:sz w:val="24"/>
          <w:szCs w:val="24"/>
          <w:lang w:val="en-US" w:eastAsia="zh-CN"/>
        </w:rPr>
        <w:t>国际证券发行中什么文件是最重要？</w:t>
      </w:r>
    </w:p>
    <w:p w14:paraId="6E36AEB8" w14:textId="77777777" w:rsidR="009C6BD8" w:rsidRDefault="00701C36" w:rsidP="0052333B">
      <w:pPr>
        <w:numPr>
          <w:ilvl w:val="0"/>
          <w:numId w:val="44"/>
        </w:numPr>
        <w:spacing w:after="0" w:line="240" w:lineRule="auto"/>
        <w:ind w:left="567" w:hanging="425"/>
        <w:jc w:val="both"/>
        <w:rPr>
          <w:rFonts w:ascii="SimSun" w:eastAsia="SimSun" w:hAnsi="SimSun" w:cs="SimSun"/>
          <w:color w:val="000000" w:themeColor="text1"/>
          <w:sz w:val="24"/>
          <w:szCs w:val="24"/>
        </w:rPr>
      </w:pPr>
      <w:r>
        <w:rPr>
          <w:rFonts w:ascii="SimSun" w:eastAsia="SimSun" w:hAnsi="SimSun" w:cs="SimSun" w:hint="eastAsia"/>
          <w:color w:val="000000" w:themeColor="text1"/>
          <w:sz w:val="24"/>
          <w:szCs w:val="24"/>
          <w:lang w:val="en-US"/>
        </w:rPr>
        <w:t>谁发行</w:t>
      </w:r>
      <w:r>
        <w:rPr>
          <w:rFonts w:ascii="SimSun" w:eastAsia="SimSun" w:hAnsi="SimSun" w:cs="SimSun" w:hint="eastAsia"/>
          <w:color w:val="000000" w:themeColor="text1"/>
          <w:sz w:val="24"/>
          <w:szCs w:val="24"/>
        </w:rPr>
        <w:t>国际股票?</w:t>
      </w:r>
    </w:p>
    <w:p w14:paraId="42D9AE39" w14:textId="77777777" w:rsidR="009C6BD8" w:rsidRDefault="00701C36" w:rsidP="0052333B">
      <w:pPr>
        <w:numPr>
          <w:ilvl w:val="0"/>
          <w:numId w:val="44"/>
        </w:numPr>
        <w:spacing w:after="0" w:line="240" w:lineRule="auto"/>
        <w:ind w:left="567" w:hanging="425"/>
        <w:jc w:val="both"/>
        <w:rPr>
          <w:rFonts w:ascii="SimSun" w:eastAsia="SimSun" w:hAnsi="SimSun" w:cs="SimSun"/>
          <w:color w:val="000000" w:themeColor="text1"/>
          <w:sz w:val="24"/>
          <w:szCs w:val="24"/>
          <w:lang w:val="en-US" w:eastAsia="zh-CN"/>
        </w:rPr>
      </w:pPr>
      <w:r>
        <w:rPr>
          <w:rFonts w:ascii="SimSun" w:eastAsia="SimSun" w:hAnsi="SimSun" w:cs="SimSun" w:hint="eastAsia"/>
          <w:color w:val="000000" w:themeColor="text1"/>
          <w:sz w:val="24"/>
          <w:szCs w:val="24"/>
          <w:lang w:val="en-US" w:eastAsia="zh-CN"/>
        </w:rPr>
        <w:t>国际证券发行的程序有几个阶段?</w:t>
      </w:r>
    </w:p>
    <w:p w14:paraId="33FD9168" w14:textId="77777777" w:rsidR="009C6BD8" w:rsidRDefault="009C6BD8">
      <w:pPr>
        <w:spacing w:after="0" w:line="240" w:lineRule="auto"/>
        <w:ind w:firstLine="567"/>
        <w:jc w:val="both"/>
        <w:rPr>
          <w:rFonts w:ascii="SimSun" w:eastAsia="SimSun" w:hAnsi="SimSun" w:cs="SimSun"/>
          <w:b/>
          <w:bCs/>
          <w:color w:val="000000" w:themeColor="text1"/>
          <w:sz w:val="24"/>
          <w:szCs w:val="24"/>
          <w:lang w:eastAsia="zh-CN"/>
        </w:rPr>
      </w:pPr>
    </w:p>
    <w:p w14:paraId="21C00E50" w14:textId="77777777" w:rsidR="009C6BD8" w:rsidRPr="00F8610E" w:rsidRDefault="00701C36" w:rsidP="0052333B">
      <w:pPr>
        <w:numPr>
          <w:ilvl w:val="0"/>
          <w:numId w:val="43"/>
        </w:numPr>
        <w:spacing w:after="0" w:line="240" w:lineRule="auto"/>
        <w:jc w:val="both"/>
        <w:rPr>
          <w:rFonts w:ascii="SimSun" w:eastAsia="SimSun" w:hAnsi="SimSun" w:cs="SimSun"/>
          <w:b/>
          <w:bCs/>
          <w:color w:val="000000" w:themeColor="text1"/>
          <w:sz w:val="24"/>
          <w:szCs w:val="24"/>
        </w:rPr>
      </w:pPr>
      <w:r w:rsidRPr="00F8610E">
        <w:rPr>
          <w:noProof/>
          <w:color w:val="000000" w:themeColor="text1"/>
          <w:sz w:val="36"/>
          <w:szCs w:val="36"/>
        </w:rPr>
        <w:drawing>
          <wp:anchor distT="0" distB="0" distL="114300" distR="114300" simplePos="0" relativeHeight="251660288" behindDoc="0" locked="0" layoutInCell="1" allowOverlap="1" wp14:anchorId="31003242" wp14:editId="6F94D442">
            <wp:simplePos x="0" y="0"/>
            <wp:positionH relativeFrom="column">
              <wp:posOffset>723900</wp:posOffset>
            </wp:positionH>
            <wp:positionV relativeFrom="paragraph">
              <wp:posOffset>392430</wp:posOffset>
            </wp:positionV>
            <wp:extent cx="2834005" cy="1614170"/>
            <wp:effectExtent l="0" t="0" r="10795" b="11430"/>
            <wp:wrapTopAndBottom/>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Рисунок 100"/>
                    <pic:cNvPicPr>
                      <a:picLocks noChangeAspect="1"/>
                    </pic:cNvPicPr>
                  </pic:nvPicPr>
                  <pic:blipFill>
                    <a:blip r:embed="rId26"/>
                    <a:stretch>
                      <a:fillRect/>
                    </a:stretch>
                  </pic:blipFill>
                  <pic:spPr>
                    <a:xfrm>
                      <a:off x="0" y="0"/>
                      <a:ext cx="2834005" cy="1614170"/>
                    </a:xfrm>
                    <a:prstGeom prst="rect">
                      <a:avLst/>
                    </a:prstGeom>
                  </pic:spPr>
                </pic:pic>
              </a:graphicData>
            </a:graphic>
          </wp:anchor>
        </w:drawing>
      </w:r>
      <w:r w:rsidRPr="00F8610E">
        <w:rPr>
          <w:rFonts w:ascii="SimSun" w:eastAsia="SimSun" w:hAnsi="SimSun" w:cs="SimSun" w:hint="eastAsia"/>
          <w:b/>
          <w:bCs/>
          <w:color w:val="000000" w:themeColor="text1"/>
          <w:sz w:val="24"/>
          <w:szCs w:val="24"/>
          <w:lang w:val="en-US" w:eastAsia="zh-CN"/>
        </w:rPr>
        <w:t>看图说话。用中文介绍图片上的内容。并回答老师提出的相应问题。</w:t>
      </w:r>
      <w:r w:rsidRPr="00F8610E">
        <w:rPr>
          <w:rFonts w:ascii="SimSun" w:eastAsia="SimSun" w:hAnsi="SimSun" w:cs="SimSun" w:hint="eastAsia"/>
          <w:b/>
          <w:bCs/>
          <w:color w:val="000000" w:themeColor="text1"/>
          <w:sz w:val="24"/>
          <w:szCs w:val="24"/>
          <w:lang w:eastAsia="zh-CN"/>
        </w:rPr>
        <w:t>（15</w:t>
      </w:r>
      <w:r w:rsidRPr="00F8610E">
        <w:rPr>
          <w:rFonts w:ascii="SimSun" w:eastAsia="SimSun" w:hAnsi="SimSun" w:cs="SimSun" w:hint="eastAsia"/>
          <w:b/>
          <w:bCs/>
          <w:color w:val="000000" w:themeColor="text1"/>
          <w:sz w:val="24"/>
          <w:szCs w:val="24"/>
          <w:lang w:val="en-US" w:eastAsia="zh-CN"/>
        </w:rPr>
        <w:t>分</w:t>
      </w:r>
      <w:r w:rsidRPr="00F8610E">
        <w:rPr>
          <w:rFonts w:ascii="SimSun" w:eastAsia="SimSun" w:hAnsi="SimSun" w:cs="SimSun" w:hint="eastAsia"/>
          <w:b/>
          <w:bCs/>
          <w:color w:val="000000" w:themeColor="text1"/>
          <w:sz w:val="24"/>
          <w:szCs w:val="24"/>
          <w:lang w:eastAsia="zh-CN"/>
        </w:rPr>
        <w:t>）</w:t>
      </w:r>
    </w:p>
    <w:p w14:paraId="3977E60C" w14:textId="7B91D505" w:rsidR="00C03803" w:rsidRPr="00A85586" w:rsidRDefault="00C03803" w:rsidP="00D14EC6">
      <w:pPr>
        <w:spacing w:after="0" w:line="240" w:lineRule="auto"/>
        <w:jc w:val="center"/>
        <w:rPr>
          <w:rFonts w:ascii="Times New Roman" w:eastAsia="Times New Roman" w:hAnsi="Times New Roman" w:cs="Times New Roman"/>
          <w:b/>
          <w:bCs/>
          <w:sz w:val="28"/>
          <w:szCs w:val="28"/>
        </w:rPr>
      </w:pPr>
      <w:r w:rsidRPr="00A85586">
        <w:rPr>
          <w:rFonts w:ascii="Times New Roman" w:eastAsia="Times New Roman" w:hAnsi="Times New Roman" w:cs="Times New Roman"/>
          <w:b/>
          <w:bCs/>
          <w:sz w:val="28"/>
          <w:szCs w:val="28"/>
        </w:rPr>
        <w:lastRenderedPageBreak/>
        <w:t>Методические материалы, определяющие процедуры оценивания знаний, умений и навыков</w:t>
      </w:r>
    </w:p>
    <w:p w14:paraId="5FF1CA22" w14:textId="47C1370C" w:rsidR="009C6BD8" w:rsidRPr="00D14EC6" w:rsidRDefault="00C03803" w:rsidP="00D14EC6">
      <w:pPr>
        <w:spacing w:after="0" w:line="240" w:lineRule="auto"/>
        <w:ind w:firstLine="709"/>
        <w:jc w:val="both"/>
        <w:rPr>
          <w:rFonts w:ascii="Times New Roman" w:eastAsia="Times New Roman" w:hAnsi="Times New Roman" w:cs="Times New Roman"/>
          <w:bCs/>
          <w:sz w:val="28"/>
          <w:szCs w:val="28"/>
        </w:rPr>
      </w:pPr>
      <w:r w:rsidRPr="00A85586">
        <w:rPr>
          <w:rFonts w:ascii="Times New Roman" w:eastAsia="Times New Roman" w:hAnsi="Times New Roman" w:cs="Times New Roman"/>
          <w:bCs/>
          <w:sz w:val="28"/>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59E46799" w14:textId="77777777" w:rsidR="009C6BD8" w:rsidRDefault="00701C36">
      <w:pPr>
        <w:pStyle w:val="1"/>
        <w:jc w:val="both"/>
        <w:rPr>
          <w:rFonts w:ascii="Times New Roman" w:eastAsia="Times New Roman" w:hAnsi="Times New Roman" w:cs="Times New Roman"/>
          <w:b/>
          <w:color w:val="auto"/>
          <w:sz w:val="28"/>
          <w:szCs w:val="28"/>
        </w:rPr>
      </w:pPr>
      <w:bookmarkStart w:id="14" w:name="_Toc104142169"/>
      <w:bookmarkStart w:id="15" w:name="_Toc104142221"/>
      <w:r>
        <w:rPr>
          <w:rFonts w:ascii="Times New Roman" w:eastAsia="Times New Roman" w:hAnsi="Times New Roman" w:cs="Times New Roman"/>
          <w:b/>
          <w:color w:val="auto"/>
          <w:sz w:val="28"/>
          <w:szCs w:val="28"/>
        </w:rPr>
        <w:t xml:space="preserve">8. </w:t>
      </w:r>
      <w:bookmarkStart w:id="16" w:name="_Hlk187867523"/>
      <w:bookmarkStart w:id="17" w:name="_Hlk127901392"/>
      <w:r>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4"/>
      <w:bookmarkEnd w:id="16"/>
    </w:p>
    <w:p w14:paraId="4B38FEFA" w14:textId="77777777" w:rsidR="008E4DC6" w:rsidRPr="00A85586" w:rsidRDefault="008E4DC6" w:rsidP="008E4DC6">
      <w:pPr>
        <w:keepNext/>
        <w:keepLines/>
        <w:spacing w:before="240" w:after="0"/>
        <w:jc w:val="center"/>
        <w:outlineLvl w:val="0"/>
        <w:rPr>
          <w:rFonts w:ascii="Times New Roman" w:eastAsia="Times New Roman" w:hAnsi="Times New Roman" w:cs="Times New Roman"/>
          <w:b/>
          <w:sz w:val="28"/>
          <w:u w:val="single"/>
        </w:rPr>
      </w:pPr>
      <w:bookmarkStart w:id="18" w:name="_Toc104142170"/>
      <w:bookmarkStart w:id="19" w:name="_Toc104142220"/>
      <w:bookmarkEnd w:id="17"/>
      <w:r w:rsidRPr="00A85586">
        <w:rPr>
          <w:rFonts w:ascii="Times New Roman" w:eastAsia="Times New Roman" w:hAnsi="Times New Roman" w:cs="Times New Roman"/>
          <w:b/>
          <w:sz w:val="28"/>
          <w:u w:val="single"/>
        </w:rPr>
        <w:t>НЕМЕЦКИЙ ЯЗЫК</w:t>
      </w:r>
      <w:bookmarkEnd w:id="18"/>
    </w:p>
    <w:p w14:paraId="649AA3FF" w14:textId="77777777" w:rsidR="008E4DC6" w:rsidRDefault="008E4DC6" w:rsidP="008E4DC6">
      <w:pPr>
        <w:keepNext/>
        <w:keepLines/>
        <w:spacing w:after="0"/>
        <w:jc w:val="center"/>
        <w:outlineLvl w:val="0"/>
        <w:rPr>
          <w:rFonts w:ascii="Times New Roman" w:eastAsia="Times New Roman" w:hAnsi="Times New Roman" w:cs="Times New Roman"/>
          <w:b/>
          <w:sz w:val="28"/>
        </w:rPr>
      </w:pPr>
      <w:bookmarkStart w:id="20" w:name="_Toc104142171"/>
      <w:r>
        <w:rPr>
          <w:rFonts w:ascii="Times New Roman" w:eastAsia="Times New Roman" w:hAnsi="Times New Roman" w:cs="Times New Roman"/>
          <w:b/>
          <w:sz w:val="28"/>
        </w:rPr>
        <w:t>Основная литература</w:t>
      </w:r>
      <w:bookmarkEnd w:id="20"/>
    </w:p>
    <w:p w14:paraId="1B924C0D" w14:textId="77777777" w:rsidR="008E4DC6" w:rsidRPr="00D42A94" w:rsidRDefault="008E4DC6" w:rsidP="008E4DC6">
      <w:pPr>
        <w:jc w:val="both"/>
        <w:rPr>
          <w:rFonts w:ascii="Times New Roman" w:eastAsiaTheme="minorHAnsi" w:hAnsi="Times New Roman" w:cs="Times New Roman"/>
          <w:sz w:val="28"/>
          <w:szCs w:val="28"/>
          <w:lang w:eastAsia="en-US"/>
        </w:rPr>
      </w:pPr>
      <w:r>
        <w:rPr>
          <w:rFonts w:eastAsiaTheme="minorHAnsi"/>
          <w:sz w:val="28"/>
          <w:szCs w:val="28"/>
          <w:lang w:eastAsia="en-US"/>
        </w:rPr>
        <w:t>1</w:t>
      </w:r>
      <w:r>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ab/>
      </w:r>
      <w:r w:rsidRPr="00D42A94">
        <w:rPr>
          <w:rFonts w:ascii="Times New Roman" w:eastAsiaTheme="minorHAnsi" w:hAnsi="Times New Roman" w:cs="Times New Roman"/>
          <w:sz w:val="28"/>
          <w:szCs w:val="28"/>
          <w:lang w:eastAsia="en-US"/>
        </w:rPr>
        <w:t xml:space="preserve">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2025. — 461 с. — (Высшее образование). — ISBN 978-5-534-00762-6. — Образовательная платформа Юрайт [сайт]. — URL: </w:t>
      </w:r>
      <w:hyperlink r:id="rId27" w:history="1">
        <w:r w:rsidRPr="001912CF">
          <w:rPr>
            <w:rStyle w:val="afc"/>
            <w:rFonts w:ascii="Times New Roman" w:eastAsiaTheme="minorHAnsi" w:hAnsi="Times New Roman" w:cs="Times New Roman"/>
            <w:sz w:val="28"/>
            <w:szCs w:val="28"/>
            <w:lang w:eastAsia="en-US"/>
          </w:rPr>
          <w:t>https://urait.ru/bcode/560573</w:t>
        </w:r>
      </w:hyperlink>
      <w:r w:rsidRPr="00D42A94">
        <w:rPr>
          <w:rFonts w:ascii="Times New Roman" w:eastAsiaTheme="minorHAnsi" w:hAnsi="Times New Roman" w:cs="Times New Roman"/>
          <w:sz w:val="28"/>
          <w:szCs w:val="28"/>
          <w:lang w:eastAsia="en-US"/>
        </w:rPr>
        <w:t xml:space="preserve"> (дата обращения: 18.02.2025).</w:t>
      </w:r>
      <w:r w:rsidRPr="00D42A94">
        <w:t xml:space="preserve"> </w:t>
      </w:r>
      <w:r w:rsidRPr="00D42A94">
        <w:rPr>
          <w:rFonts w:ascii="Times New Roman" w:eastAsiaTheme="minorHAnsi" w:hAnsi="Times New Roman" w:cs="Times New Roman"/>
          <w:sz w:val="28"/>
          <w:szCs w:val="28"/>
          <w:lang w:eastAsia="en-US"/>
        </w:rPr>
        <w:t>— Текст : электронный</w:t>
      </w:r>
      <w:r>
        <w:rPr>
          <w:rFonts w:ascii="Times New Roman" w:eastAsiaTheme="minorHAnsi" w:hAnsi="Times New Roman" w:cs="Times New Roman"/>
          <w:sz w:val="28"/>
          <w:szCs w:val="28"/>
          <w:lang w:eastAsia="en-US"/>
        </w:rPr>
        <w:t>.</w:t>
      </w:r>
    </w:p>
    <w:p w14:paraId="567C3D1A" w14:textId="77777777" w:rsidR="008E4DC6" w:rsidRDefault="008E4DC6" w:rsidP="008E4DC6">
      <w:pPr>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ab/>
      </w:r>
      <w:r w:rsidRPr="00D42A94">
        <w:rPr>
          <w:rFonts w:ascii="Times New Roman" w:eastAsiaTheme="minorHAnsi" w:hAnsi="Times New Roman" w:cs="Times New Roman"/>
          <w:sz w:val="28"/>
          <w:szCs w:val="28"/>
          <w:lang w:eastAsia="en-US"/>
        </w:rPr>
        <w:t>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w:t>
      </w:r>
      <w:r>
        <w:rPr>
          <w:rFonts w:ascii="Times New Roman" w:eastAsiaTheme="minorHAnsi" w:hAnsi="Times New Roman" w:cs="Times New Roman"/>
          <w:sz w:val="28"/>
          <w:szCs w:val="28"/>
          <w:lang w:eastAsia="en-US"/>
        </w:rPr>
        <w:t>осква</w:t>
      </w:r>
      <w:r w:rsidRPr="00D42A94">
        <w:rPr>
          <w:rFonts w:ascii="Times New Roman" w:eastAsiaTheme="minorHAnsi" w:hAnsi="Times New Roman" w:cs="Times New Roman"/>
          <w:sz w:val="28"/>
          <w:szCs w:val="28"/>
          <w:lang w:eastAsia="en-US"/>
        </w:rPr>
        <w:t>: Финуниверситет, 2014. - 208 с. - Текст : непосредственный.</w:t>
      </w:r>
    </w:p>
    <w:p w14:paraId="7740F8FE" w14:textId="77777777" w:rsidR="008E4DC6" w:rsidRDefault="008E4DC6" w:rsidP="008E4DC6">
      <w:pPr>
        <w:jc w:val="center"/>
        <w:textAlignment w:val="baseline"/>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Дополнительная литература</w:t>
      </w:r>
    </w:p>
    <w:p w14:paraId="129D0D5B" w14:textId="77777777" w:rsidR="008E4DC6" w:rsidRDefault="008E4DC6" w:rsidP="008E4DC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3. Fandrych C. Klipp und Klar. Ubungsgrammatik Mittelstufe B2/C1. Deutsch als Fremdsprache / C. Fandrych. - Stuttgart: Ernst Klett Sprachen, 2012. - 248 s. + 1 CD. - </w:t>
      </w:r>
      <w:r>
        <w:rPr>
          <w:rFonts w:ascii="Times New Roman" w:eastAsiaTheme="minorHAnsi" w:hAnsi="Times New Roman" w:cs="Times New Roman"/>
          <w:sz w:val="28"/>
          <w:szCs w:val="28"/>
          <w:lang w:eastAsia="en-US"/>
        </w:rPr>
        <w:t>Текст</w:t>
      </w:r>
      <w:r>
        <w:rPr>
          <w:rFonts w:ascii="Times New Roman" w:eastAsiaTheme="minorHAnsi" w:hAnsi="Times New Roman" w:cs="Times New Roman"/>
          <w:sz w:val="28"/>
          <w:szCs w:val="28"/>
          <w:lang w:val="de-DE" w:eastAsia="en-US"/>
        </w:rPr>
        <w:t xml:space="preserve"> : </w:t>
      </w:r>
      <w:r>
        <w:rPr>
          <w:rFonts w:ascii="Times New Roman" w:eastAsiaTheme="minorHAnsi" w:hAnsi="Times New Roman" w:cs="Times New Roman"/>
          <w:sz w:val="28"/>
          <w:szCs w:val="28"/>
          <w:lang w:eastAsia="en-US"/>
        </w:rPr>
        <w:t>непосредственный</w:t>
      </w:r>
      <w:r>
        <w:rPr>
          <w:rFonts w:ascii="Times New Roman" w:eastAsiaTheme="minorHAnsi" w:hAnsi="Times New Roman" w:cs="Times New Roman"/>
          <w:sz w:val="28"/>
          <w:szCs w:val="28"/>
          <w:lang w:val="de-DE" w:eastAsia="en-US"/>
        </w:rPr>
        <w:t>.</w:t>
      </w:r>
    </w:p>
    <w:p w14:paraId="2E1610E2" w14:textId="77777777" w:rsidR="008E4DC6" w:rsidRDefault="008E4DC6" w:rsidP="008E4DC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4. Klipp und Klar. Losungen. Ubungsgrammatik Mittelstufe B2/C1 / Red. E. Neustadt. - Stuttgart: Ernst Klett Sprachen, 2014. - 136 p. – </w:t>
      </w:r>
      <w:r>
        <w:rPr>
          <w:rFonts w:ascii="Times New Roman" w:eastAsiaTheme="minorHAnsi" w:hAnsi="Times New Roman" w:cs="Times New Roman"/>
          <w:sz w:val="28"/>
          <w:szCs w:val="28"/>
          <w:lang w:eastAsia="en-US"/>
        </w:rPr>
        <w:t>Текст</w:t>
      </w:r>
      <w:r>
        <w:rPr>
          <w:rFonts w:ascii="Times New Roman" w:eastAsiaTheme="minorHAnsi" w:hAnsi="Times New Roman" w:cs="Times New Roman"/>
          <w:sz w:val="28"/>
          <w:szCs w:val="28"/>
          <w:lang w:val="de-DE" w:eastAsia="en-US"/>
        </w:rPr>
        <w:t xml:space="preserve"> : </w:t>
      </w:r>
      <w:r>
        <w:rPr>
          <w:rFonts w:ascii="Times New Roman" w:eastAsiaTheme="minorHAnsi" w:hAnsi="Times New Roman" w:cs="Times New Roman"/>
          <w:sz w:val="28"/>
          <w:szCs w:val="28"/>
          <w:lang w:eastAsia="en-US"/>
        </w:rPr>
        <w:t>непосредственный</w:t>
      </w:r>
      <w:r>
        <w:rPr>
          <w:rFonts w:ascii="Times New Roman" w:eastAsiaTheme="minorHAnsi" w:hAnsi="Times New Roman" w:cs="Times New Roman"/>
          <w:sz w:val="28"/>
          <w:szCs w:val="28"/>
          <w:lang w:val="de-DE" w:eastAsia="en-US"/>
        </w:rPr>
        <w:t>.</w:t>
      </w:r>
    </w:p>
    <w:p w14:paraId="1F928A1E" w14:textId="77777777" w:rsidR="008E4DC6" w:rsidRDefault="008E4DC6" w:rsidP="008E4DC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5. Perlmann-Balme M. SICHER! Deutsch als Fremdsprache: Kursbuch und Arbeitsbuch. B2.1. Lektion 1 - 6 / M. Perlmann-Balme, S. Schwalb, M. Matussek. - Munchen: Hueber Verlag. - 116 p. – </w:t>
      </w:r>
      <w:r>
        <w:rPr>
          <w:rFonts w:ascii="Times New Roman" w:eastAsiaTheme="minorHAnsi" w:hAnsi="Times New Roman" w:cs="Times New Roman"/>
          <w:sz w:val="28"/>
          <w:szCs w:val="28"/>
          <w:lang w:eastAsia="en-US"/>
        </w:rPr>
        <w:t>Текст</w:t>
      </w:r>
      <w:r>
        <w:rPr>
          <w:rFonts w:ascii="Times New Roman" w:eastAsiaTheme="minorHAnsi" w:hAnsi="Times New Roman" w:cs="Times New Roman"/>
          <w:sz w:val="28"/>
          <w:szCs w:val="28"/>
          <w:lang w:val="de-DE" w:eastAsia="en-US"/>
        </w:rPr>
        <w:t xml:space="preserve"> : </w:t>
      </w:r>
      <w:r>
        <w:rPr>
          <w:rFonts w:ascii="Times New Roman" w:eastAsiaTheme="minorHAnsi" w:hAnsi="Times New Roman" w:cs="Times New Roman"/>
          <w:sz w:val="28"/>
          <w:szCs w:val="28"/>
          <w:lang w:eastAsia="en-US"/>
        </w:rPr>
        <w:t>непосредственный</w:t>
      </w:r>
      <w:r>
        <w:rPr>
          <w:rFonts w:ascii="Times New Roman" w:eastAsiaTheme="minorHAnsi" w:hAnsi="Times New Roman" w:cs="Times New Roman"/>
          <w:sz w:val="28"/>
          <w:szCs w:val="28"/>
          <w:lang w:val="de-DE" w:eastAsia="en-US"/>
        </w:rPr>
        <w:t xml:space="preserve">. </w:t>
      </w:r>
    </w:p>
    <w:p w14:paraId="53C95679" w14:textId="77777777" w:rsidR="008E4DC6" w:rsidRDefault="008E4DC6" w:rsidP="008E4DC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6. Perlmann-Balme M. SICHER! Deutsch als Fremdsprache: Kursbuch. Niveau B1 + / M. Perlmann-Balme, S. Schwalb. - Munchen: Hueber Verlag,  - 120 p. – </w:t>
      </w:r>
      <w:r>
        <w:rPr>
          <w:rFonts w:ascii="Times New Roman" w:eastAsiaTheme="minorHAnsi" w:hAnsi="Times New Roman" w:cs="Times New Roman"/>
          <w:sz w:val="28"/>
          <w:szCs w:val="28"/>
          <w:lang w:eastAsia="en-US"/>
        </w:rPr>
        <w:t>Текст</w:t>
      </w:r>
      <w:r>
        <w:rPr>
          <w:rFonts w:ascii="Times New Roman" w:eastAsiaTheme="minorHAnsi" w:hAnsi="Times New Roman" w:cs="Times New Roman"/>
          <w:sz w:val="28"/>
          <w:szCs w:val="28"/>
          <w:lang w:val="de-DE" w:eastAsia="en-US"/>
        </w:rPr>
        <w:t xml:space="preserve"> : </w:t>
      </w:r>
      <w:r>
        <w:rPr>
          <w:rFonts w:ascii="Times New Roman" w:eastAsiaTheme="minorHAnsi" w:hAnsi="Times New Roman" w:cs="Times New Roman"/>
          <w:sz w:val="28"/>
          <w:szCs w:val="28"/>
          <w:lang w:eastAsia="en-US"/>
        </w:rPr>
        <w:t>непосредственный</w:t>
      </w:r>
      <w:r>
        <w:rPr>
          <w:rFonts w:ascii="Times New Roman" w:eastAsiaTheme="minorHAnsi" w:hAnsi="Times New Roman" w:cs="Times New Roman"/>
          <w:sz w:val="28"/>
          <w:szCs w:val="28"/>
          <w:lang w:val="de-DE" w:eastAsia="en-US"/>
        </w:rPr>
        <w:t xml:space="preserve">. </w:t>
      </w:r>
    </w:p>
    <w:p w14:paraId="6E0734EC" w14:textId="77777777" w:rsidR="008E4DC6" w:rsidRDefault="008E4DC6" w:rsidP="008E4DC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t xml:space="preserve">7. Volgnandt G. Exportwege neu.  Wirtschaftsdeutsch: Kursbuch 1. Sprachniveau A1 - A2 / G. Volgnandt, D. Volgnand.t - Germany: Schubert-Verlag.-  208 p. – </w:t>
      </w:r>
      <w:r>
        <w:rPr>
          <w:rFonts w:ascii="Times New Roman" w:eastAsiaTheme="minorHAnsi" w:hAnsi="Times New Roman" w:cs="Times New Roman"/>
          <w:sz w:val="28"/>
          <w:szCs w:val="28"/>
          <w:lang w:eastAsia="en-US"/>
        </w:rPr>
        <w:t>Текст</w:t>
      </w:r>
      <w:r>
        <w:rPr>
          <w:rFonts w:ascii="Times New Roman" w:eastAsiaTheme="minorHAnsi" w:hAnsi="Times New Roman" w:cs="Times New Roman"/>
          <w:sz w:val="28"/>
          <w:szCs w:val="28"/>
          <w:lang w:val="de-DE" w:eastAsia="en-US"/>
        </w:rPr>
        <w:t xml:space="preserve"> : </w:t>
      </w:r>
      <w:r>
        <w:rPr>
          <w:rFonts w:ascii="Times New Roman" w:eastAsiaTheme="minorHAnsi" w:hAnsi="Times New Roman" w:cs="Times New Roman"/>
          <w:sz w:val="28"/>
          <w:szCs w:val="28"/>
          <w:lang w:eastAsia="en-US"/>
        </w:rPr>
        <w:t>непосредственный</w:t>
      </w:r>
      <w:r>
        <w:rPr>
          <w:rFonts w:ascii="Times New Roman" w:eastAsiaTheme="minorHAnsi" w:hAnsi="Times New Roman" w:cs="Times New Roman"/>
          <w:sz w:val="28"/>
          <w:szCs w:val="28"/>
          <w:lang w:val="de-DE" w:eastAsia="en-US"/>
        </w:rPr>
        <w:t>.</w:t>
      </w:r>
    </w:p>
    <w:p w14:paraId="25864130" w14:textId="77777777" w:rsidR="008E4DC6" w:rsidRDefault="008E4DC6" w:rsidP="008E4DC6">
      <w:pPr>
        <w:jc w:val="both"/>
        <w:rPr>
          <w:rFonts w:ascii="Times New Roman" w:eastAsiaTheme="minorHAnsi" w:hAnsi="Times New Roman" w:cs="Times New Roman"/>
          <w:sz w:val="28"/>
          <w:szCs w:val="28"/>
          <w:lang w:val="de-DE" w:eastAsia="en-US"/>
        </w:rPr>
      </w:pPr>
      <w:r>
        <w:rPr>
          <w:rFonts w:ascii="Times New Roman" w:eastAsiaTheme="minorHAnsi" w:hAnsi="Times New Roman" w:cs="Times New Roman"/>
          <w:sz w:val="28"/>
          <w:szCs w:val="28"/>
          <w:lang w:val="de-DE" w:eastAsia="en-US"/>
        </w:rPr>
        <w:lastRenderedPageBreak/>
        <w:t xml:space="preserve">8. Volgnandt G. Exportwege Wirtschaftsdeutsch neu: Arbeitsbuch 1. Sprachniveau A1 - A2 / G. Volgnandt, D. Volgnandt. - Germany: Schubert-Verlag, 2012. - 102 p. – </w:t>
      </w:r>
      <w:r>
        <w:rPr>
          <w:rFonts w:ascii="Times New Roman" w:eastAsiaTheme="minorHAnsi" w:hAnsi="Times New Roman" w:cs="Times New Roman"/>
          <w:sz w:val="28"/>
          <w:szCs w:val="28"/>
          <w:lang w:eastAsia="en-US"/>
        </w:rPr>
        <w:t>Текст</w:t>
      </w:r>
      <w:r>
        <w:rPr>
          <w:rFonts w:ascii="Times New Roman" w:eastAsiaTheme="minorHAnsi" w:hAnsi="Times New Roman" w:cs="Times New Roman"/>
          <w:sz w:val="28"/>
          <w:szCs w:val="28"/>
          <w:lang w:val="de-DE" w:eastAsia="en-US"/>
        </w:rPr>
        <w:t xml:space="preserve"> : </w:t>
      </w:r>
      <w:r>
        <w:rPr>
          <w:rFonts w:ascii="Times New Roman" w:eastAsiaTheme="minorHAnsi" w:hAnsi="Times New Roman" w:cs="Times New Roman"/>
          <w:sz w:val="28"/>
          <w:szCs w:val="28"/>
          <w:lang w:eastAsia="en-US"/>
        </w:rPr>
        <w:t>непосредственный</w:t>
      </w:r>
      <w:r>
        <w:rPr>
          <w:rFonts w:ascii="Times New Roman" w:eastAsiaTheme="minorHAnsi" w:hAnsi="Times New Roman" w:cs="Times New Roman"/>
          <w:sz w:val="28"/>
          <w:szCs w:val="28"/>
          <w:lang w:val="de-DE" w:eastAsia="en-US"/>
        </w:rPr>
        <w:t>.</w:t>
      </w:r>
    </w:p>
    <w:p w14:paraId="2A7FA73B" w14:textId="77777777" w:rsidR="008E4DC6" w:rsidRPr="00D42A94" w:rsidRDefault="008E4DC6" w:rsidP="008E4DC6">
      <w:pPr>
        <w:jc w:val="both"/>
        <w:rPr>
          <w:rFonts w:ascii="Times New Roman" w:eastAsiaTheme="minorHAnsi" w:hAnsi="Times New Roman" w:cs="Times New Roman"/>
          <w:sz w:val="28"/>
          <w:szCs w:val="28"/>
          <w:lang w:eastAsia="en-US"/>
        </w:rPr>
      </w:pPr>
      <w:r w:rsidRPr="00D42A94">
        <w:rPr>
          <w:rFonts w:ascii="Times New Roman" w:eastAsiaTheme="minorHAnsi" w:hAnsi="Times New Roman" w:cs="Times New Roman"/>
          <w:sz w:val="28"/>
          <w:szCs w:val="28"/>
          <w:lang w:val="de-DE" w:eastAsia="en-US"/>
        </w:rPr>
        <w:t xml:space="preserve">9. Работникова, Н. А.  Немецкий язык для экономистов (A2—C1) : учебник для вузов / Н. А. Работникова, Е. В. Чернышева, И. И. Климова. — 2-е изд., перераб. и доп. — Москва : Издательство Юрайт, 2025. — 158 с. — (Высшее образование). — ISBN 978-5-534-07102-3. </w:t>
      </w:r>
      <w:r w:rsidRPr="006239AE">
        <w:rPr>
          <w:rFonts w:ascii="Times New Roman" w:eastAsiaTheme="minorHAnsi" w:hAnsi="Times New Roman" w:cs="Times New Roman"/>
          <w:sz w:val="28"/>
          <w:szCs w:val="28"/>
          <w:lang w:val="de-DE" w:eastAsia="en-US"/>
        </w:rPr>
        <w:t>—</w:t>
      </w:r>
      <w:r w:rsidRPr="00D42A94">
        <w:rPr>
          <w:rFonts w:ascii="Times New Roman" w:eastAsiaTheme="minorHAnsi" w:hAnsi="Times New Roman" w:cs="Times New Roman"/>
          <w:sz w:val="28"/>
          <w:szCs w:val="28"/>
          <w:lang w:val="de-DE" w:eastAsia="en-US"/>
        </w:rPr>
        <w:t xml:space="preserve"> Образовательная платформа Юрайт [сайт]. — URL: </w:t>
      </w:r>
      <w:hyperlink r:id="rId28" w:tgtFrame="_blank" w:history="1">
        <w:r w:rsidRPr="001912CF">
          <w:rPr>
            <w:rStyle w:val="afc"/>
            <w:rFonts w:ascii="Times New Roman" w:eastAsiaTheme="minorHAnsi" w:hAnsi="Times New Roman" w:cs="Times New Roman"/>
            <w:sz w:val="28"/>
            <w:szCs w:val="28"/>
            <w:lang w:val="de-DE" w:eastAsia="en-US"/>
          </w:rPr>
          <w:t>https://urait.ru/bcode/560809 </w:t>
        </w:r>
      </w:hyperlink>
      <w:r w:rsidRPr="00D42A94">
        <w:rPr>
          <w:rFonts w:ascii="Times New Roman" w:eastAsiaTheme="minorHAnsi" w:hAnsi="Times New Roman" w:cs="Times New Roman"/>
          <w:sz w:val="28"/>
          <w:szCs w:val="28"/>
          <w:lang w:val="de-DE" w:eastAsia="en-US"/>
        </w:rPr>
        <w:t>(дата обращения: 18.02.2025).</w:t>
      </w:r>
      <w:r>
        <w:rPr>
          <w:rFonts w:ascii="Times New Roman" w:eastAsiaTheme="minorHAnsi" w:hAnsi="Times New Roman" w:cs="Times New Roman"/>
          <w:sz w:val="28"/>
          <w:szCs w:val="28"/>
          <w:lang w:eastAsia="en-US"/>
        </w:rPr>
        <w:t xml:space="preserve"> </w:t>
      </w:r>
      <w:r w:rsidRPr="00D42A94">
        <w:rPr>
          <w:rFonts w:ascii="Times New Roman" w:eastAsiaTheme="minorHAnsi" w:hAnsi="Times New Roman" w:cs="Times New Roman"/>
          <w:sz w:val="28"/>
          <w:szCs w:val="28"/>
          <w:lang w:eastAsia="en-US"/>
        </w:rPr>
        <w:t>— Текст : электронный</w:t>
      </w:r>
      <w:r>
        <w:rPr>
          <w:rFonts w:ascii="Times New Roman" w:eastAsiaTheme="minorHAnsi" w:hAnsi="Times New Roman" w:cs="Times New Roman"/>
          <w:sz w:val="28"/>
          <w:szCs w:val="28"/>
          <w:lang w:eastAsia="en-US"/>
        </w:rPr>
        <w:t>.</w:t>
      </w:r>
    </w:p>
    <w:p w14:paraId="7E3F3F46" w14:textId="77777777" w:rsidR="008E4DC6" w:rsidRPr="00A85586" w:rsidRDefault="008E4DC6" w:rsidP="008E4DC6">
      <w:pPr>
        <w:keepNext/>
        <w:keepLines/>
        <w:spacing w:after="0"/>
        <w:jc w:val="center"/>
        <w:outlineLvl w:val="0"/>
        <w:rPr>
          <w:rFonts w:ascii="Times New Roman" w:eastAsia="Times New Roman" w:hAnsi="Times New Roman" w:cs="Times New Roman"/>
          <w:b/>
          <w:sz w:val="28"/>
          <w:u w:val="single"/>
        </w:rPr>
      </w:pPr>
      <w:bookmarkStart w:id="21" w:name="_Toc104142182"/>
      <w:r w:rsidRPr="00A85586">
        <w:rPr>
          <w:rFonts w:ascii="Times New Roman" w:eastAsia="Times New Roman" w:hAnsi="Times New Roman" w:cs="Times New Roman"/>
          <w:b/>
          <w:sz w:val="28"/>
          <w:u w:val="single"/>
        </w:rPr>
        <w:t>ФРАНЦУЗСКИЙ ЯЗЫК</w:t>
      </w:r>
      <w:bookmarkEnd w:id="21"/>
    </w:p>
    <w:p w14:paraId="5B6B4D26" w14:textId="77777777" w:rsidR="008E4DC6" w:rsidRDefault="008E4DC6" w:rsidP="008E4DC6">
      <w:pPr>
        <w:keepNext/>
        <w:keepLines/>
        <w:spacing w:after="0"/>
        <w:jc w:val="center"/>
        <w:outlineLvl w:val="0"/>
        <w:rPr>
          <w:rFonts w:ascii="Times New Roman" w:eastAsia="Times New Roman" w:hAnsi="Times New Roman" w:cs="Times New Roman"/>
          <w:b/>
          <w:sz w:val="28"/>
        </w:rPr>
      </w:pPr>
      <w:bookmarkStart w:id="22" w:name="_Toc104142183"/>
      <w:r>
        <w:rPr>
          <w:rFonts w:ascii="Times New Roman" w:eastAsia="Times New Roman" w:hAnsi="Times New Roman" w:cs="Times New Roman"/>
          <w:b/>
          <w:sz w:val="28"/>
        </w:rPr>
        <w:t>Основная литература</w:t>
      </w:r>
      <w:bookmarkEnd w:id="22"/>
    </w:p>
    <w:p w14:paraId="3E7B9A39" w14:textId="77777777" w:rsidR="008E4DC6" w:rsidRDefault="008E4DC6" w:rsidP="008E4DC6">
      <w:pPr>
        <w:spacing w:after="0"/>
        <w:jc w:val="both"/>
        <w:rPr>
          <w:rFonts w:ascii="Times New Roman" w:eastAsia="Times New Roman" w:hAnsi="Times New Roman" w:cs="Times New Roman"/>
          <w:sz w:val="28"/>
        </w:rPr>
      </w:pPr>
      <w:bookmarkStart w:id="23" w:name="_Toc104142185"/>
      <w:bookmarkStart w:id="24" w:name="_Toc104142186"/>
      <w:r>
        <w:rPr>
          <w:rFonts w:ascii="Times New Roman" w:eastAsia="Times New Roman" w:hAnsi="Times New Roman" w:cs="Times New Roman"/>
          <w:sz w:val="28"/>
        </w:rPr>
        <w:t xml:space="preserve">1. </w:t>
      </w:r>
      <w:bookmarkEnd w:id="23"/>
      <w:r w:rsidRPr="00590F26">
        <w:rPr>
          <w:rFonts w:ascii="Times New Roman" w:eastAsia="Times New Roman" w:hAnsi="Times New Roman" w:cs="Times New Roman"/>
          <w:sz w:val="28"/>
        </w:rPr>
        <w:t xml:space="preserve">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w:t>
      </w:r>
      <w:r w:rsidRPr="001912CF">
        <w:rPr>
          <w:rStyle w:val="afc"/>
          <w:rFonts w:ascii="Times New Roman" w:eastAsiaTheme="minorHAnsi" w:hAnsi="Times New Roman" w:cs="Times New Roman"/>
          <w:sz w:val="28"/>
          <w:szCs w:val="28"/>
          <w:lang w:val="de-DE" w:eastAsia="en-US"/>
        </w:rPr>
        <w:t>https://book.ru/book/943953</w:t>
      </w:r>
      <w:r w:rsidRPr="00590F26">
        <w:rPr>
          <w:rFonts w:ascii="Times New Roman" w:eastAsia="Times New Roman" w:hAnsi="Times New Roman" w:cs="Times New Roman"/>
          <w:sz w:val="28"/>
        </w:rPr>
        <w:t xml:space="preserve"> (дата обращения: 18.02.2025). — Текст : электронный.</w:t>
      </w:r>
    </w:p>
    <w:p w14:paraId="26D85A5F" w14:textId="77777777" w:rsidR="008E4DC6" w:rsidRPr="00210031" w:rsidRDefault="008E4DC6" w:rsidP="008E4DC6">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2. </w:t>
      </w:r>
      <w:r w:rsidRPr="00210031">
        <w:rPr>
          <w:rFonts w:ascii="Times New Roman" w:eastAsia="Times New Roman" w:hAnsi="Times New Roman" w:cs="Times New Roman"/>
          <w:sz w:val="28"/>
        </w:rPr>
        <w:t>Змеёва, Т. Е.  Французский язык для экономистов. Практикум : учебник для вузов / Т. Е. Змеёва, М. С. Левина. — 2-е изд., перераб. и доп. — Москва : Издательство Юрайт, 2025. — 239 с. — (Высшее образование). — ISBN 978-5-534-12207-7. —</w:t>
      </w:r>
      <w:r>
        <w:rPr>
          <w:rFonts w:ascii="Times New Roman" w:eastAsia="Times New Roman" w:hAnsi="Times New Roman" w:cs="Times New Roman"/>
          <w:sz w:val="28"/>
        </w:rPr>
        <w:t xml:space="preserve"> </w:t>
      </w:r>
      <w:r w:rsidRPr="00210031">
        <w:rPr>
          <w:rFonts w:ascii="Times New Roman" w:eastAsia="Times New Roman" w:hAnsi="Times New Roman" w:cs="Times New Roman"/>
          <w:sz w:val="28"/>
        </w:rPr>
        <w:t>Образовательная платформа Юрайт [сайт]. — URL: </w:t>
      </w:r>
      <w:hyperlink r:id="rId29" w:tgtFrame="_blank" w:history="1">
        <w:r w:rsidRPr="001912CF">
          <w:rPr>
            <w:rStyle w:val="afc"/>
            <w:rFonts w:ascii="Times New Roman" w:eastAsiaTheme="minorHAnsi" w:hAnsi="Times New Roman" w:cs="Times New Roman"/>
            <w:sz w:val="28"/>
            <w:szCs w:val="28"/>
            <w:lang w:val="de-DE" w:eastAsia="en-US"/>
          </w:rPr>
          <w:t>https://urait.ru/bcode/560430</w:t>
        </w:r>
      </w:hyperlink>
      <w:r w:rsidRPr="00210031">
        <w:rPr>
          <w:rFonts w:ascii="Times New Roman" w:eastAsia="Times New Roman" w:hAnsi="Times New Roman" w:cs="Times New Roman"/>
          <w:sz w:val="28"/>
        </w:rPr>
        <w:t> (дата обращения: 18.02.2025).</w:t>
      </w:r>
      <w:r w:rsidRPr="00210031">
        <w:t xml:space="preserve"> </w:t>
      </w:r>
      <w:r w:rsidRPr="00210031">
        <w:rPr>
          <w:rFonts w:ascii="Times New Roman" w:eastAsia="Times New Roman" w:hAnsi="Times New Roman" w:cs="Times New Roman"/>
          <w:sz w:val="28"/>
        </w:rPr>
        <w:t>— Текст : электронный</w:t>
      </w:r>
      <w:r>
        <w:rPr>
          <w:rFonts w:ascii="Times New Roman" w:eastAsia="Times New Roman" w:hAnsi="Times New Roman" w:cs="Times New Roman"/>
          <w:sz w:val="28"/>
        </w:rPr>
        <w:t>.</w:t>
      </w:r>
    </w:p>
    <w:p w14:paraId="550FA3EF" w14:textId="77777777" w:rsidR="008E4DC6" w:rsidRDefault="008E4DC6" w:rsidP="008E4DC6">
      <w:pPr>
        <w:keepNext/>
        <w:keepLines/>
        <w:spacing w:after="0"/>
        <w:jc w:val="center"/>
        <w:outlineLvl w:val="0"/>
        <w:rPr>
          <w:rFonts w:ascii="Times New Roman" w:eastAsia="Times New Roman" w:hAnsi="Times New Roman" w:cs="Times New Roman"/>
          <w:b/>
          <w:sz w:val="28"/>
          <w:lang w:val="fr-FR"/>
        </w:rPr>
      </w:pPr>
      <w:r>
        <w:rPr>
          <w:rFonts w:ascii="Times New Roman" w:eastAsia="Times New Roman" w:hAnsi="Times New Roman" w:cs="Times New Roman"/>
          <w:b/>
          <w:sz w:val="28"/>
        </w:rPr>
        <w:t>Дополнительная</w:t>
      </w:r>
      <w:r>
        <w:rPr>
          <w:rFonts w:ascii="Times New Roman" w:eastAsia="Times New Roman" w:hAnsi="Times New Roman" w:cs="Times New Roman"/>
          <w:b/>
          <w:sz w:val="28"/>
          <w:lang w:val="fr-FR"/>
        </w:rPr>
        <w:t xml:space="preserve"> </w:t>
      </w:r>
      <w:r>
        <w:rPr>
          <w:rFonts w:ascii="Times New Roman" w:eastAsia="Times New Roman" w:hAnsi="Times New Roman" w:cs="Times New Roman"/>
          <w:b/>
          <w:sz w:val="28"/>
        </w:rPr>
        <w:t>литература</w:t>
      </w:r>
      <w:bookmarkEnd w:id="24"/>
    </w:p>
    <w:p w14:paraId="5410F538" w14:textId="77777777" w:rsidR="008E4DC6" w:rsidRDefault="008E4DC6" w:rsidP="008E4DC6">
      <w:pPr>
        <w:spacing w:after="0"/>
        <w:jc w:val="both"/>
        <w:rPr>
          <w:rFonts w:ascii="Times New Roman" w:eastAsia="Times New Roman" w:hAnsi="Times New Roman" w:cs="Times New Roman"/>
          <w:sz w:val="28"/>
          <w:lang w:val="fr-FR"/>
        </w:rPr>
      </w:pPr>
      <w:bookmarkStart w:id="25" w:name="_Toc104142190"/>
      <w:r>
        <w:rPr>
          <w:rFonts w:ascii="Times New Roman" w:eastAsia="Times New Roman" w:hAnsi="Times New Roman" w:cs="Times New Roman"/>
          <w:sz w:val="28"/>
          <w:lang w:val="fr-FR"/>
        </w:rPr>
        <w:t xml:space="preserve">3. </w:t>
      </w:r>
      <w:bookmarkStart w:id="26" w:name="_Toc104142189"/>
      <w:r>
        <w:rPr>
          <w:rFonts w:ascii="Times New Roman" w:eastAsia="Times New Roman" w:hAnsi="Times New Roman" w:cs="Times New Roman"/>
          <w:sz w:val="28"/>
          <w:lang w:val="fr-FR"/>
        </w:rPr>
        <w:t>Grammaire progressive du Francais avec 600 exercices: Niveau Intermediaire / M. Gregoire [</w:t>
      </w:r>
      <w:r>
        <w:rPr>
          <w:rFonts w:ascii="Times New Roman" w:eastAsia="Times New Roman" w:hAnsi="Times New Roman" w:cs="Times New Roman"/>
          <w:sz w:val="28"/>
        </w:rPr>
        <w:t>и</w:t>
      </w:r>
      <w:r>
        <w:rPr>
          <w:rFonts w:ascii="Times New Roman" w:eastAsia="Times New Roman" w:hAnsi="Times New Roman" w:cs="Times New Roman"/>
          <w:sz w:val="28"/>
          <w:lang w:val="fr-FR"/>
        </w:rPr>
        <w:t xml:space="preserve"> </w:t>
      </w:r>
      <w:r>
        <w:rPr>
          <w:rFonts w:ascii="Times New Roman" w:eastAsia="Times New Roman" w:hAnsi="Times New Roman" w:cs="Times New Roman"/>
          <w:sz w:val="28"/>
        </w:rPr>
        <w:t>др</w:t>
      </w:r>
      <w:r>
        <w:rPr>
          <w:rFonts w:ascii="Times New Roman" w:eastAsia="Times New Roman" w:hAnsi="Times New Roman" w:cs="Times New Roman"/>
          <w:sz w:val="28"/>
          <w:lang w:val="fr-FR"/>
        </w:rPr>
        <w:t xml:space="preserve">.]. - Paris: CLE International, 2012. - 272 p. – </w:t>
      </w:r>
      <w:r>
        <w:rPr>
          <w:rFonts w:ascii="Times New Roman" w:eastAsia="Times New Roman" w:hAnsi="Times New Roman" w:cs="Times New Roman"/>
          <w:sz w:val="28"/>
        </w:rPr>
        <w:t>Текст</w:t>
      </w:r>
      <w:r>
        <w:rPr>
          <w:rFonts w:ascii="Times New Roman" w:eastAsia="Times New Roman" w:hAnsi="Times New Roman" w:cs="Times New Roman"/>
          <w:sz w:val="28"/>
          <w:lang w:val="fr-FR"/>
        </w:rPr>
        <w:t xml:space="preserve"> : </w:t>
      </w:r>
      <w:r>
        <w:rPr>
          <w:rFonts w:ascii="Times New Roman" w:eastAsia="Times New Roman" w:hAnsi="Times New Roman" w:cs="Times New Roman"/>
          <w:sz w:val="28"/>
        </w:rPr>
        <w:t>непосредственный</w:t>
      </w:r>
      <w:r>
        <w:rPr>
          <w:rFonts w:ascii="Times New Roman" w:eastAsia="Times New Roman" w:hAnsi="Times New Roman" w:cs="Times New Roman"/>
          <w:sz w:val="28"/>
          <w:lang w:val="fr-FR"/>
        </w:rPr>
        <w:t>.</w:t>
      </w:r>
      <w:bookmarkEnd w:id="26"/>
    </w:p>
    <w:p w14:paraId="299C46AD" w14:textId="77777777" w:rsidR="008E4DC6" w:rsidRDefault="008E4DC6" w:rsidP="008E4DC6">
      <w:pPr>
        <w:spacing w:after="0"/>
        <w:jc w:val="both"/>
        <w:rPr>
          <w:rFonts w:ascii="Times New Roman" w:eastAsia="Times New Roman" w:hAnsi="Times New Roman" w:cs="Times New Roman"/>
          <w:b/>
          <w:sz w:val="28"/>
          <w:lang w:val="fr-FR"/>
        </w:rPr>
      </w:pPr>
    </w:p>
    <w:p w14:paraId="6B5032D0" w14:textId="77777777" w:rsidR="008E4DC6" w:rsidRPr="00A85586" w:rsidRDefault="008E4DC6" w:rsidP="008E4DC6">
      <w:pPr>
        <w:spacing w:after="0"/>
        <w:jc w:val="center"/>
        <w:rPr>
          <w:rFonts w:ascii="Times New Roman" w:eastAsia="Times New Roman" w:hAnsi="Times New Roman" w:cs="Times New Roman"/>
          <w:b/>
          <w:sz w:val="28"/>
          <w:u w:val="single"/>
        </w:rPr>
      </w:pPr>
      <w:r w:rsidRPr="00A85586">
        <w:rPr>
          <w:rFonts w:ascii="Times New Roman" w:eastAsia="Times New Roman" w:hAnsi="Times New Roman" w:cs="Times New Roman"/>
          <w:b/>
          <w:sz w:val="28"/>
          <w:u w:val="single"/>
        </w:rPr>
        <w:t>ИСПАНСКИЙ ЯЗЫК</w:t>
      </w:r>
      <w:bookmarkStart w:id="27" w:name="_Toc104142191"/>
      <w:bookmarkEnd w:id="25"/>
    </w:p>
    <w:p w14:paraId="7EBA38D7" w14:textId="77777777" w:rsidR="008E4DC6" w:rsidRDefault="008E4DC6" w:rsidP="008E4DC6">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Основная литература</w:t>
      </w:r>
      <w:bookmarkEnd w:id="27"/>
    </w:p>
    <w:p w14:paraId="492383DF" w14:textId="77777777" w:rsidR="008E4DC6" w:rsidRPr="00A85586" w:rsidRDefault="008E4DC6" w:rsidP="008E4DC6">
      <w:pPr>
        <w:spacing w:after="0"/>
        <w:jc w:val="both"/>
        <w:rPr>
          <w:rFonts w:ascii="Times New Roman" w:eastAsia="Times New Roman" w:hAnsi="Times New Roman" w:cs="Times New Roman"/>
          <w:sz w:val="28"/>
        </w:rPr>
      </w:pPr>
      <w:bookmarkStart w:id="28" w:name="_Toc104142193"/>
      <w:r w:rsidRPr="00A85586">
        <w:rPr>
          <w:rFonts w:ascii="Times New Roman" w:eastAsia="Times New Roman" w:hAnsi="Times New Roman" w:cs="Times New Roman"/>
          <w:sz w:val="28"/>
        </w:rPr>
        <w:t xml:space="preserve">1. Горячева, Е.Н. Испанский язык для специалистов в сфере экономики, бизнеса и финансов: учебное пособие по дисциплинам "Второй иностранный язык (деловой)", "Второй иностранный язык (специальный)", "Второй иностранный язык (профессиональный)", "Второй иностранный язык (профильный)" для направлений "Экономика", "Менеджмент" / Е.Н. Горячева, М.Г. Петрова; Финуниверситет, Кафедра иностранных языков и межкультурной коммуникации. — Москва: Прометей, 2024. — 292 с.: ил.  - Текст : непосредственный. </w:t>
      </w:r>
    </w:p>
    <w:p w14:paraId="4B721B6B" w14:textId="77777777" w:rsidR="00904490" w:rsidRDefault="00904490" w:rsidP="008E4DC6">
      <w:pPr>
        <w:autoSpaceDN w:val="0"/>
        <w:spacing w:before="45" w:line="321" w:lineRule="exact"/>
        <w:ind w:right="1121"/>
        <w:jc w:val="center"/>
        <w:rPr>
          <w:rFonts w:ascii="Times New Roman" w:eastAsia="DengXian" w:hAnsi="Times New Roman" w:cs="Times New Roman"/>
          <w:b/>
          <w:sz w:val="28"/>
          <w:szCs w:val="28"/>
          <w:lang w:eastAsia="en-US"/>
        </w:rPr>
      </w:pPr>
    </w:p>
    <w:p w14:paraId="7286CDE9" w14:textId="392494ED" w:rsidR="008E4DC6" w:rsidRPr="00833E60" w:rsidRDefault="008E4DC6" w:rsidP="008E4DC6">
      <w:pPr>
        <w:autoSpaceDN w:val="0"/>
        <w:spacing w:before="45" w:line="321" w:lineRule="exact"/>
        <w:ind w:right="1121"/>
        <w:jc w:val="center"/>
        <w:rPr>
          <w:rFonts w:ascii="Times New Roman" w:eastAsia="DengXian" w:hAnsi="Times New Roman" w:cs="Times New Roman"/>
          <w:b/>
          <w:sz w:val="28"/>
          <w:szCs w:val="28"/>
          <w:lang w:eastAsia="en-US"/>
        </w:rPr>
      </w:pPr>
      <w:r>
        <w:rPr>
          <w:rFonts w:ascii="Times New Roman" w:eastAsia="DengXian" w:hAnsi="Times New Roman" w:cs="Times New Roman"/>
          <w:b/>
          <w:sz w:val="28"/>
          <w:szCs w:val="28"/>
          <w:lang w:eastAsia="en-US"/>
        </w:rPr>
        <w:lastRenderedPageBreak/>
        <w:t>Дополнительная</w:t>
      </w:r>
      <w:r w:rsidRPr="00833E60">
        <w:rPr>
          <w:rFonts w:ascii="Times New Roman" w:eastAsia="DengXian" w:hAnsi="Times New Roman" w:cs="Times New Roman"/>
          <w:b/>
          <w:sz w:val="28"/>
          <w:szCs w:val="28"/>
          <w:lang w:eastAsia="en-US"/>
        </w:rPr>
        <w:t xml:space="preserve"> </w:t>
      </w:r>
      <w:r>
        <w:rPr>
          <w:rFonts w:ascii="Times New Roman" w:eastAsia="DengXian" w:hAnsi="Times New Roman" w:cs="Times New Roman"/>
          <w:b/>
          <w:sz w:val="28"/>
          <w:szCs w:val="28"/>
          <w:lang w:eastAsia="en-US"/>
        </w:rPr>
        <w:t>литература</w:t>
      </w:r>
    </w:p>
    <w:p w14:paraId="389663EC" w14:textId="77777777" w:rsidR="008E4DC6" w:rsidRPr="00904490" w:rsidRDefault="008E4DC6" w:rsidP="008E4DC6">
      <w:pPr>
        <w:spacing w:after="0"/>
        <w:jc w:val="both"/>
        <w:rPr>
          <w:rFonts w:ascii="Times New Roman" w:eastAsia="Times New Roman" w:hAnsi="Times New Roman" w:cs="Times New Roman"/>
          <w:sz w:val="28"/>
          <w:lang w:val="en-US"/>
        </w:rPr>
      </w:pPr>
      <w:r w:rsidRPr="00833E60">
        <w:rPr>
          <w:rFonts w:ascii="Times New Roman" w:eastAsia="Times New Roman" w:hAnsi="Times New Roman" w:cs="Times New Roman"/>
          <w:sz w:val="28"/>
        </w:rPr>
        <w:t xml:space="preserve">2. </w:t>
      </w:r>
      <w:r w:rsidRPr="00210031">
        <w:rPr>
          <w:rFonts w:ascii="Times New Roman" w:eastAsia="Times New Roman" w:hAnsi="Times New Roman" w:cs="Times New Roman"/>
          <w:sz w:val="28"/>
          <w:lang w:val="fr-FR"/>
        </w:rPr>
        <w:t>El</w:t>
      </w:r>
      <w:r w:rsidRPr="00A85586">
        <w:rPr>
          <w:rFonts w:ascii="Times New Roman" w:eastAsia="Times New Roman" w:hAnsi="Times New Roman" w:cs="Times New Roman"/>
          <w:sz w:val="28"/>
        </w:rPr>
        <w:t xml:space="preserve"> </w:t>
      </w:r>
      <w:r w:rsidRPr="00210031">
        <w:rPr>
          <w:rFonts w:ascii="Times New Roman" w:eastAsia="Times New Roman" w:hAnsi="Times New Roman" w:cs="Times New Roman"/>
          <w:sz w:val="28"/>
          <w:lang w:val="fr-FR"/>
        </w:rPr>
        <w:t>espanol</w:t>
      </w:r>
      <w:r w:rsidRPr="00A85586">
        <w:rPr>
          <w:rFonts w:ascii="Times New Roman" w:eastAsia="Times New Roman" w:hAnsi="Times New Roman" w:cs="Times New Roman"/>
          <w:sz w:val="28"/>
        </w:rPr>
        <w:t xml:space="preserve"> </w:t>
      </w:r>
      <w:r w:rsidRPr="00210031">
        <w:rPr>
          <w:rFonts w:ascii="Times New Roman" w:eastAsia="Times New Roman" w:hAnsi="Times New Roman" w:cs="Times New Roman"/>
          <w:sz w:val="28"/>
          <w:lang w:val="fr-FR"/>
        </w:rPr>
        <w:t>en</w:t>
      </w:r>
      <w:r w:rsidRPr="00A85586">
        <w:rPr>
          <w:rFonts w:ascii="Times New Roman" w:eastAsia="Times New Roman" w:hAnsi="Times New Roman" w:cs="Times New Roman"/>
          <w:sz w:val="28"/>
        </w:rPr>
        <w:t xml:space="preserve"> </w:t>
      </w:r>
      <w:r w:rsidRPr="00210031">
        <w:rPr>
          <w:rFonts w:ascii="Times New Roman" w:eastAsia="Times New Roman" w:hAnsi="Times New Roman" w:cs="Times New Roman"/>
          <w:sz w:val="28"/>
          <w:lang w:val="fr-FR"/>
        </w:rPr>
        <w:t>entornos</w:t>
      </w:r>
      <w:r w:rsidRPr="00A85586">
        <w:rPr>
          <w:rFonts w:ascii="Times New Roman" w:eastAsia="Times New Roman" w:hAnsi="Times New Roman" w:cs="Times New Roman"/>
          <w:sz w:val="28"/>
        </w:rPr>
        <w:t xml:space="preserve"> </w:t>
      </w:r>
      <w:r w:rsidRPr="00210031">
        <w:rPr>
          <w:rFonts w:ascii="Times New Roman" w:eastAsia="Times New Roman" w:hAnsi="Times New Roman" w:cs="Times New Roman"/>
          <w:sz w:val="28"/>
          <w:lang w:val="fr-FR"/>
        </w:rPr>
        <w:t>profesionales</w:t>
      </w:r>
      <w:r w:rsidRPr="00A85586">
        <w:rPr>
          <w:rFonts w:ascii="Times New Roman" w:eastAsia="Times New Roman" w:hAnsi="Times New Roman" w:cs="Times New Roman"/>
          <w:sz w:val="28"/>
        </w:rPr>
        <w:t xml:space="preserve">. </w:t>
      </w:r>
      <w:r w:rsidRPr="00210031">
        <w:rPr>
          <w:rFonts w:ascii="Times New Roman" w:eastAsia="Times New Roman" w:hAnsi="Times New Roman" w:cs="Times New Roman"/>
          <w:sz w:val="28"/>
          <w:lang w:val="fr-FR"/>
        </w:rPr>
        <w:t>Empresas</w:t>
      </w:r>
      <w:r w:rsidRPr="00A85586">
        <w:rPr>
          <w:rFonts w:ascii="Times New Roman" w:eastAsia="Times New Roman" w:hAnsi="Times New Roman" w:cs="Times New Roman"/>
          <w:sz w:val="28"/>
        </w:rPr>
        <w:t xml:space="preserve">. </w:t>
      </w:r>
      <w:r w:rsidRPr="00210031">
        <w:rPr>
          <w:rFonts w:ascii="Times New Roman" w:eastAsia="Times New Roman" w:hAnsi="Times New Roman" w:cs="Times New Roman"/>
          <w:sz w:val="28"/>
          <w:lang w:val="fr-FR"/>
        </w:rPr>
        <w:t>Mercados</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Cultura</w:t>
      </w:r>
      <w:r w:rsidRPr="00904490">
        <w:rPr>
          <w:rFonts w:ascii="Times New Roman" w:eastAsia="Times New Roman" w:hAnsi="Times New Roman" w:cs="Times New Roman"/>
          <w:sz w:val="28"/>
          <w:lang w:val="en-US"/>
        </w:rPr>
        <w:t xml:space="preserve">  : </w:t>
      </w:r>
      <w:r w:rsidRPr="00210031">
        <w:rPr>
          <w:rFonts w:ascii="Times New Roman" w:eastAsia="Times New Roman" w:hAnsi="Times New Roman" w:cs="Times New Roman"/>
          <w:sz w:val="28"/>
          <w:lang w:val="fr-FR"/>
        </w:rPr>
        <w:t>Es</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un</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manual</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de</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espanol</w:t>
      </w:r>
      <w:r w:rsidRPr="00904490">
        <w:rPr>
          <w:rFonts w:ascii="Times New Roman" w:eastAsia="Times New Roman" w:hAnsi="Times New Roman" w:cs="Times New Roman"/>
          <w:sz w:val="28"/>
          <w:lang w:val="en-US"/>
        </w:rPr>
        <w:t xml:space="preserve"> / </w:t>
      </w:r>
      <w:r w:rsidRPr="00210031">
        <w:rPr>
          <w:rFonts w:ascii="Times New Roman" w:eastAsia="Times New Roman" w:hAnsi="Times New Roman" w:cs="Times New Roman"/>
          <w:sz w:val="28"/>
          <w:lang w:val="fr-FR"/>
        </w:rPr>
        <w:t>Elies</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Furio</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Blasco</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y</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otros</w:t>
      </w:r>
      <w:r w:rsidRPr="00904490">
        <w:rPr>
          <w:rFonts w:ascii="Times New Roman" w:eastAsia="Times New Roman" w:hAnsi="Times New Roman" w:cs="Times New Roman"/>
          <w:sz w:val="28"/>
          <w:lang w:val="en-US"/>
        </w:rPr>
        <w:t xml:space="preserve">]. - </w:t>
      </w:r>
      <w:r w:rsidRPr="00210031">
        <w:rPr>
          <w:rFonts w:ascii="Times New Roman" w:eastAsia="Times New Roman" w:hAnsi="Times New Roman" w:cs="Times New Roman"/>
          <w:sz w:val="28"/>
          <w:lang w:val="fr-FR"/>
        </w:rPr>
        <w:t>Madrid</w:t>
      </w:r>
      <w:r w:rsidRPr="00904490">
        <w:rPr>
          <w:rFonts w:ascii="Times New Roman" w:eastAsia="Times New Roman" w:hAnsi="Times New Roman" w:cs="Times New Roman"/>
          <w:sz w:val="28"/>
          <w:lang w:val="en-US"/>
        </w:rPr>
        <w:t xml:space="preserve">: </w:t>
      </w:r>
      <w:r w:rsidRPr="00210031">
        <w:rPr>
          <w:rFonts w:ascii="Times New Roman" w:eastAsia="Times New Roman" w:hAnsi="Times New Roman" w:cs="Times New Roman"/>
          <w:sz w:val="28"/>
          <w:lang w:val="fr-FR"/>
        </w:rPr>
        <w:t>Edinumen</w:t>
      </w:r>
      <w:r w:rsidRPr="00904490">
        <w:rPr>
          <w:rFonts w:ascii="Times New Roman" w:eastAsia="Times New Roman" w:hAnsi="Times New Roman" w:cs="Times New Roman"/>
          <w:sz w:val="28"/>
          <w:lang w:val="en-US"/>
        </w:rPr>
        <w:t xml:space="preserve">, 2016. - 151 </w:t>
      </w:r>
      <w:r w:rsidRPr="00210031">
        <w:rPr>
          <w:rFonts w:ascii="Times New Roman" w:eastAsia="Times New Roman" w:hAnsi="Times New Roman" w:cs="Times New Roman"/>
          <w:sz w:val="28"/>
          <w:lang w:val="fr-FR"/>
        </w:rPr>
        <w:t>p</w:t>
      </w:r>
      <w:r w:rsidRPr="00904490">
        <w:rPr>
          <w:rFonts w:ascii="Times New Roman" w:eastAsia="Times New Roman" w:hAnsi="Times New Roman" w:cs="Times New Roman"/>
          <w:sz w:val="28"/>
          <w:lang w:val="en-US"/>
        </w:rPr>
        <w:t xml:space="preserve">. - </w:t>
      </w:r>
      <w:r w:rsidRPr="00A85586">
        <w:rPr>
          <w:rFonts w:ascii="Times New Roman" w:eastAsia="Times New Roman" w:hAnsi="Times New Roman" w:cs="Times New Roman"/>
          <w:sz w:val="28"/>
        </w:rPr>
        <w:t>Текст</w:t>
      </w:r>
      <w:r w:rsidRPr="00904490">
        <w:rPr>
          <w:rFonts w:ascii="Times New Roman" w:eastAsia="Times New Roman" w:hAnsi="Times New Roman" w:cs="Times New Roman"/>
          <w:sz w:val="28"/>
          <w:lang w:val="en-US"/>
        </w:rPr>
        <w:t xml:space="preserve"> : </w:t>
      </w:r>
      <w:r w:rsidRPr="00A85586">
        <w:rPr>
          <w:rFonts w:ascii="Times New Roman" w:eastAsia="Times New Roman" w:hAnsi="Times New Roman" w:cs="Times New Roman"/>
          <w:sz w:val="28"/>
        </w:rPr>
        <w:t>непосредственный</w:t>
      </w:r>
      <w:r w:rsidRPr="00904490">
        <w:rPr>
          <w:rFonts w:ascii="Times New Roman" w:eastAsia="Times New Roman" w:hAnsi="Times New Roman" w:cs="Times New Roman"/>
          <w:sz w:val="28"/>
          <w:lang w:val="en-US"/>
        </w:rPr>
        <w:t>.</w:t>
      </w:r>
    </w:p>
    <w:p w14:paraId="7C842D5F" w14:textId="77777777" w:rsidR="008E4DC6" w:rsidRPr="00A85586" w:rsidRDefault="008E4DC6" w:rsidP="008E4DC6">
      <w:pPr>
        <w:spacing w:after="0"/>
        <w:jc w:val="both"/>
        <w:rPr>
          <w:rFonts w:ascii="Times New Roman" w:eastAsia="Times New Roman" w:hAnsi="Times New Roman" w:cs="Times New Roman"/>
          <w:sz w:val="28"/>
          <w:lang w:val="fr-FR"/>
        </w:rPr>
      </w:pPr>
      <w:r w:rsidRPr="00A85586">
        <w:rPr>
          <w:rFonts w:ascii="Times New Roman" w:eastAsia="Times New Roman" w:hAnsi="Times New Roman" w:cs="Times New Roman"/>
          <w:sz w:val="28"/>
          <w:lang w:val="fr-FR"/>
        </w:rPr>
        <w:t xml:space="preserve">3. Prada M. Comunicacion eficaz para los negocios. Curso de conversacion, recursos y vocabulario: Nivel B / M. Prada, P. Marce. - Madrid: Edelsa, 2010. - 112 p. – </w:t>
      </w:r>
      <w:r w:rsidRPr="00210031">
        <w:rPr>
          <w:rFonts w:ascii="Times New Roman" w:eastAsia="Times New Roman" w:hAnsi="Times New Roman" w:cs="Times New Roman"/>
          <w:sz w:val="28"/>
          <w:lang w:val="en-US"/>
        </w:rPr>
        <w:t>Текст</w:t>
      </w:r>
      <w:r w:rsidRPr="00A85586">
        <w:rPr>
          <w:rFonts w:ascii="Times New Roman" w:eastAsia="Times New Roman" w:hAnsi="Times New Roman" w:cs="Times New Roman"/>
          <w:sz w:val="28"/>
          <w:lang w:val="fr-FR"/>
        </w:rPr>
        <w:t xml:space="preserve"> : </w:t>
      </w:r>
      <w:r w:rsidRPr="00210031">
        <w:rPr>
          <w:rFonts w:ascii="Times New Roman" w:eastAsia="Times New Roman" w:hAnsi="Times New Roman" w:cs="Times New Roman"/>
          <w:sz w:val="28"/>
          <w:lang w:val="en-US"/>
        </w:rPr>
        <w:t>непосредственный</w:t>
      </w:r>
      <w:r w:rsidRPr="00A85586">
        <w:rPr>
          <w:rFonts w:ascii="Times New Roman" w:eastAsia="Times New Roman" w:hAnsi="Times New Roman" w:cs="Times New Roman"/>
          <w:sz w:val="28"/>
          <w:lang w:val="fr-FR"/>
        </w:rPr>
        <w:t>.</w:t>
      </w:r>
    </w:p>
    <w:p w14:paraId="4C9B8DCA" w14:textId="77777777" w:rsidR="00A85586" w:rsidRPr="00904490" w:rsidRDefault="00A85586" w:rsidP="008E4DC6">
      <w:pPr>
        <w:keepNext/>
        <w:keepLines/>
        <w:spacing w:after="0"/>
        <w:jc w:val="center"/>
        <w:outlineLvl w:val="0"/>
        <w:rPr>
          <w:rFonts w:ascii="Times New Roman" w:eastAsia="Times New Roman" w:hAnsi="Times New Roman" w:cs="Times New Roman"/>
          <w:b/>
          <w:sz w:val="28"/>
          <w:lang w:val="en-US"/>
        </w:rPr>
      </w:pPr>
      <w:bookmarkStart w:id="29" w:name="_Toc104142197"/>
      <w:bookmarkEnd w:id="28"/>
    </w:p>
    <w:p w14:paraId="75CD9124" w14:textId="3D3C47CE" w:rsidR="008E4DC6" w:rsidRPr="00A85586" w:rsidRDefault="008E4DC6" w:rsidP="008E4DC6">
      <w:pPr>
        <w:keepNext/>
        <w:keepLines/>
        <w:spacing w:after="0"/>
        <w:jc w:val="center"/>
        <w:outlineLvl w:val="0"/>
        <w:rPr>
          <w:rFonts w:ascii="Times New Roman" w:eastAsia="Times New Roman" w:hAnsi="Times New Roman" w:cs="Times New Roman"/>
          <w:b/>
          <w:sz w:val="28"/>
          <w:u w:val="single"/>
        </w:rPr>
      </w:pPr>
      <w:r w:rsidRPr="00A85586">
        <w:rPr>
          <w:rFonts w:ascii="Times New Roman" w:eastAsia="Times New Roman" w:hAnsi="Times New Roman" w:cs="Times New Roman"/>
          <w:b/>
          <w:sz w:val="28"/>
          <w:u w:val="single"/>
        </w:rPr>
        <w:t>КИТАЙСКИЙ ЯЗЫК</w:t>
      </w:r>
      <w:bookmarkEnd w:id="29"/>
    </w:p>
    <w:p w14:paraId="6A460730" w14:textId="77777777" w:rsidR="008E4DC6" w:rsidRDefault="008E4DC6" w:rsidP="008E4DC6">
      <w:pPr>
        <w:jc w:val="center"/>
        <w:rPr>
          <w:rFonts w:ascii="Times New Roman" w:hAnsi="Times New Roman" w:cs="Times New Roman"/>
          <w:b/>
          <w:sz w:val="28"/>
          <w:lang w:eastAsia="zh-CN"/>
        </w:rPr>
      </w:pPr>
      <w:r>
        <w:rPr>
          <w:rFonts w:ascii="Times New Roman" w:eastAsiaTheme="minorHAnsi" w:hAnsi="Times New Roman" w:cs="Times New Roman"/>
          <w:b/>
          <w:sz w:val="28"/>
          <w:lang w:eastAsia="zh-CN"/>
        </w:rPr>
        <w:t>Основная литература</w:t>
      </w:r>
    </w:p>
    <w:p w14:paraId="1B8EB90C" w14:textId="77777777" w:rsidR="008E4DC6" w:rsidRPr="00B96E75" w:rsidRDefault="008E4DC6" w:rsidP="008E4DC6">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B96E75">
        <w:rPr>
          <w:rFonts w:ascii="Times New Roman" w:eastAsia="Times New Roman" w:hAnsi="Times New Roman" w:cs="Times New Roman"/>
          <w:sz w:val="28"/>
        </w:rPr>
        <w:t xml:space="preserve">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- 2024. - ЭБС </w:t>
      </w:r>
      <w:r w:rsidRPr="00B96E75">
        <w:rPr>
          <w:rFonts w:ascii="Times New Roman" w:eastAsia="Times New Roman" w:hAnsi="Times New Roman" w:cs="Times New Roman"/>
          <w:sz w:val="28"/>
          <w:lang w:val="en-US"/>
        </w:rPr>
        <w:t>BOOK</w:t>
      </w:r>
      <w:r w:rsidRPr="00B96E75">
        <w:rPr>
          <w:rFonts w:ascii="Times New Roman" w:eastAsia="Times New Roman" w:hAnsi="Times New Roman" w:cs="Times New Roman"/>
          <w:sz w:val="28"/>
        </w:rPr>
        <w:t>.</w:t>
      </w:r>
      <w:r w:rsidRPr="00B96E75">
        <w:rPr>
          <w:rFonts w:ascii="Times New Roman" w:eastAsia="Times New Roman" w:hAnsi="Times New Roman" w:cs="Times New Roman"/>
          <w:sz w:val="28"/>
          <w:lang w:val="en-US"/>
        </w:rPr>
        <w:t>ru</w:t>
      </w:r>
      <w:r w:rsidRPr="00B96E75">
        <w:rPr>
          <w:rFonts w:ascii="Times New Roman" w:eastAsia="Times New Roman" w:hAnsi="Times New Roman" w:cs="Times New Roman"/>
          <w:sz w:val="28"/>
        </w:rPr>
        <w:t xml:space="preserve">. - </w:t>
      </w:r>
      <w:r w:rsidRPr="00B96E75">
        <w:rPr>
          <w:rFonts w:ascii="Times New Roman" w:eastAsia="Times New Roman" w:hAnsi="Times New Roman" w:cs="Times New Roman"/>
          <w:sz w:val="28"/>
          <w:lang w:val="en-US"/>
        </w:rPr>
        <w:t>URL</w:t>
      </w:r>
      <w:r w:rsidRPr="00B96E75">
        <w:rPr>
          <w:rFonts w:ascii="Times New Roman" w:eastAsia="Times New Roman" w:hAnsi="Times New Roman" w:cs="Times New Roman"/>
          <w:sz w:val="28"/>
        </w:rPr>
        <w:t xml:space="preserve">: </w:t>
      </w:r>
      <w:hyperlink r:id="rId30" w:history="1">
        <w:r w:rsidRPr="00833E60">
          <w:rPr>
            <w:rStyle w:val="afc"/>
            <w:rFonts w:ascii="Times New Roman" w:eastAsia="Times New Roman" w:hAnsi="Times New Roman" w:cs="Times New Roman"/>
            <w:sz w:val="28"/>
            <w:lang w:val="en-US"/>
          </w:rPr>
          <w:t>https</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book</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ru</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book</w:t>
        </w:r>
        <w:r w:rsidRPr="00833E60">
          <w:rPr>
            <w:rStyle w:val="afc"/>
            <w:rFonts w:ascii="Times New Roman" w:eastAsia="Times New Roman" w:hAnsi="Times New Roman" w:cs="Times New Roman"/>
            <w:sz w:val="28"/>
          </w:rPr>
          <w:t>/954840</w:t>
        </w:r>
      </w:hyperlink>
      <w:r w:rsidRPr="00B96E75">
        <w:rPr>
          <w:rFonts w:ascii="Times New Roman" w:eastAsia="Times New Roman" w:hAnsi="Times New Roman" w:cs="Times New Roman"/>
          <w:sz w:val="28"/>
        </w:rPr>
        <w:t xml:space="preserve"> (дата обращения: 18.02.2025). — Текст : электронный. </w:t>
      </w:r>
    </w:p>
    <w:p w14:paraId="4D5DB775" w14:textId="77777777" w:rsidR="008E4DC6" w:rsidRDefault="008E4DC6" w:rsidP="008E4DC6">
      <w:pPr>
        <w:jc w:val="center"/>
        <w:rPr>
          <w:rFonts w:ascii="Times New Roman" w:hAnsi="Times New Roman" w:cs="Times New Roman"/>
          <w:bCs/>
          <w:sz w:val="28"/>
        </w:rPr>
      </w:pPr>
      <w:r>
        <w:rPr>
          <w:rFonts w:ascii="Times New Roman" w:eastAsiaTheme="minorHAnsi" w:hAnsi="Times New Roman" w:cs="Times New Roman"/>
          <w:b/>
          <w:sz w:val="28"/>
          <w:lang w:eastAsia="zh-CN"/>
        </w:rPr>
        <w:t>Дополнительная литература</w:t>
      </w:r>
    </w:p>
    <w:p w14:paraId="1F53E2E4" w14:textId="77777777" w:rsidR="008E4DC6" w:rsidRPr="00B96E75" w:rsidRDefault="008E4DC6" w:rsidP="008E4DC6">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2. </w:t>
      </w:r>
      <w:r w:rsidRPr="00B96E75">
        <w:rPr>
          <w:rFonts w:ascii="Times New Roman" w:eastAsia="Times New Roman" w:hAnsi="Times New Roman" w:cs="Times New Roman"/>
          <w:sz w:val="28"/>
        </w:rPr>
        <w:t xml:space="preserve">Скворцов, А. В. Предпереводческий анализ текстов на китайском языке : учебник / А. В. Скворцов. — Москва : ВКН, 2018. — 320 с. — </w:t>
      </w:r>
      <w:r w:rsidRPr="00B96E75">
        <w:rPr>
          <w:rFonts w:ascii="Times New Roman" w:eastAsia="Times New Roman" w:hAnsi="Times New Roman" w:cs="Times New Roman"/>
          <w:sz w:val="28"/>
          <w:lang w:val="en-US"/>
        </w:rPr>
        <w:t>ISBN</w:t>
      </w:r>
      <w:r w:rsidRPr="00B96E75">
        <w:rPr>
          <w:rFonts w:ascii="Times New Roman" w:eastAsia="Times New Roman" w:hAnsi="Times New Roman" w:cs="Times New Roman"/>
          <w:sz w:val="28"/>
        </w:rPr>
        <w:t xml:space="preserve"> 978-5-7873-1465-6. — ЭБС Лань. — </w:t>
      </w:r>
      <w:r w:rsidRPr="00B96E75">
        <w:rPr>
          <w:rFonts w:ascii="Times New Roman" w:eastAsia="Times New Roman" w:hAnsi="Times New Roman" w:cs="Times New Roman"/>
          <w:sz w:val="28"/>
          <w:lang w:val="en-US"/>
        </w:rPr>
        <w:t>URL</w:t>
      </w:r>
      <w:r w:rsidRPr="00B96E75">
        <w:rPr>
          <w:rFonts w:ascii="Times New Roman" w:eastAsia="Times New Roman" w:hAnsi="Times New Roman" w:cs="Times New Roman"/>
          <w:sz w:val="28"/>
        </w:rPr>
        <w:t xml:space="preserve">: </w:t>
      </w:r>
      <w:hyperlink r:id="rId31" w:history="1">
        <w:r w:rsidRPr="00833E60">
          <w:rPr>
            <w:rStyle w:val="afc"/>
            <w:rFonts w:ascii="Times New Roman" w:eastAsia="Times New Roman" w:hAnsi="Times New Roman" w:cs="Times New Roman"/>
            <w:sz w:val="28"/>
            <w:lang w:val="en-US"/>
          </w:rPr>
          <w:t>https</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e</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lanbook</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com</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book</w:t>
        </w:r>
        <w:r w:rsidRPr="00833E60">
          <w:rPr>
            <w:rStyle w:val="afc"/>
            <w:rFonts w:ascii="Times New Roman" w:eastAsia="Times New Roman" w:hAnsi="Times New Roman" w:cs="Times New Roman"/>
            <w:sz w:val="28"/>
          </w:rPr>
          <w:t>/346100</w:t>
        </w:r>
      </w:hyperlink>
      <w:r w:rsidRPr="00B96E75">
        <w:rPr>
          <w:rFonts w:ascii="Times New Roman" w:eastAsia="Times New Roman" w:hAnsi="Times New Roman" w:cs="Times New Roman"/>
          <w:sz w:val="28"/>
        </w:rPr>
        <w:t xml:space="preserve"> (дата обращения: 18.02.2025). — Текст : электронный. </w:t>
      </w:r>
    </w:p>
    <w:p w14:paraId="70340111" w14:textId="77777777" w:rsidR="008E4DC6" w:rsidRPr="00B96E75" w:rsidRDefault="008E4DC6" w:rsidP="008E4DC6">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sidRPr="00B96E75">
        <w:rPr>
          <w:rFonts w:ascii="Times New Roman" w:eastAsia="Times New Roman" w:hAnsi="Times New Roman" w:cs="Times New Roman"/>
          <w:sz w:val="28"/>
        </w:rPr>
        <w:t xml:space="preserve">Щичко, В. Ф. Практическая грамматика современного китайского языка : учебное пособие / В. Ф. Щичко. — 3-е изд. — Москва : ВКН, 2018. — 208 с. — </w:t>
      </w:r>
      <w:r w:rsidRPr="00B96E75">
        <w:rPr>
          <w:rFonts w:ascii="Times New Roman" w:eastAsia="Times New Roman" w:hAnsi="Times New Roman" w:cs="Times New Roman"/>
          <w:sz w:val="28"/>
          <w:lang w:val="en-US"/>
        </w:rPr>
        <w:t>ISBN</w:t>
      </w:r>
      <w:r w:rsidRPr="00B96E75">
        <w:rPr>
          <w:rFonts w:ascii="Times New Roman" w:eastAsia="Times New Roman" w:hAnsi="Times New Roman" w:cs="Times New Roman"/>
          <w:sz w:val="28"/>
        </w:rPr>
        <w:t xml:space="preserve"> 978-5-7873-1370-3. — ЭБС Лань. — </w:t>
      </w:r>
      <w:r w:rsidRPr="00B96E75">
        <w:rPr>
          <w:rFonts w:ascii="Times New Roman" w:eastAsia="Times New Roman" w:hAnsi="Times New Roman" w:cs="Times New Roman"/>
          <w:sz w:val="28"/>
          <w:lang w:val="en-US"/>
        </w:rPr>
        <w:t>URL</w:t>
      </w:r>
      <w:r w:rsidRPr="00B96E75">
        <w:rPr>
          <w:rFonts w:ascii="Times New Roman" w:eastAsia="Times New Roman" w:hAnsi="Times New Roman" w:cs="Times New Roman"/>
          <w:sz w:val="28"/>
        </w:rPr>
        <w:t xml:space="preserve">: </w:t>
      </w:r>
      <w:hyperlink r:id="rId32" w:history="1">
        <w:r w:rsidRPr="00833E60">
          <w:rPr>
            <w:rStyle w:val="afc"/>
            <w:rFonts w:ascii="Times New Roman" w:eastAsia="Times New Roman" w:hAnsi="Times New Roman" w:cs="Times New Roman"/>
            <w:sz w:val="28"/>
            <w:lang w:val="en-US"/>
          </w:rPr>
          <w:t>https</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e</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lanbook</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com</w:t>
        </w:r>
        <w:r w:rsidRPr="00833E60">
          <w:rPr>
            <w:rStyle w:val="afc"/>
            <w:rFonts w:ascii="Times New Roman" w:eastAsia="Times New Roman" w:hAnsi="Times New Roman" w:cs="Times New Roman"/>
            <w:sz w:val="28"/>
          </w:rPr>
          <w:t>/</w:t>
        </w:r>
        <w:r w:rsidRPr="00833E60">
          <w:rPr>
            <w:rStyle w:val="afc"/>
            <w:rFonts w:ascii="Times New Roman" w:eastAsia="Times New Roman" w:hAnsi="Times New Roman" w:cs="Times New Roman"/>
            <w:sz w:val="28"/>
            <w:lang w:val="en-US"/>
          </w:rPr>
          <w:t>book</w:t>
        </w:r>
        <w:r w:rsidRPr="00833E60">
          <w:rPr>
            <w:rStyle w:val="afc"/>
            <w:rFonts w:ascii="Times New Roman" w:eastAsia="Times New Roman" w:hAnsi="Times New Roman" w:cs="Times New Roman"/>
            <w:sz w:val="28"/>
          </w:rPr>
          <w:t>/345926</w:t>
        </w:r>
      </w:hyperlink>
      <w:r w:rsidRPr="00B96E75">
        <w:rPr>
          <w:rFonts w:ascii="Times New Roman" w:eastAsia="Times New Roman" w:hAnsi="Times New Roman" w:cs="Times New Roman"/>
          <w:sz w:val="28"/>
        </w:rPr>
        <w:t xml:space="preserve"> (дата обращения: 18.02.2025). — Текст : электронный. </w:t>
      </w:r>
    </w:p>
    <w:p w14:paraId="1619EAE1" w14:textId="77777777" w:rsidR="008E4DC6" w:rsidRDefault="008E4DC6" w:rsidP="008E4DC6">
      <w:pPr>
        <w:pStyle w:val="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19"/>
    </w:p>
    <w:p w14:paraId="7B547D65" w14:textId="77777777" w:rsidR="008E4DC6" w:rsidRDefault="008E4DC6" w:rsidP="008E4DC6">
      <w:pPr>
        <w:keepNext/>
        <w:keepLines/>
        <w:spacing w:after="0" w:line="240" w:lineRule="auto"/>
        <w:contextualSpacing/>
        <w:jc w:val="both"/>
        <w:outlineLvl w:val="0"/>
        <w:rPr>
          <w:rFonts w:ascii="Times New Roman" w:hAnsi="Times New Roman" w:cs="Times New Roman"/>
          <w:sz w:val="28"/>
          <w:szCs w:val="28"/>
        </w:rPr>
      </w:pPr>
      <w:r>
        <w:rPr>
          <w:rFonts w:ascii="Times New Roman" w:hAnsi="Times New Roman" w:cs="Times New Roman"/>
          <w:sz w:val="28"/>
          <w:szCs w:val="28"/>
        </w:rPr>
        <w:t>1</w:t>
      </w:r>
      <w:r>
        <w:rPr>
          <w:rFonts w:ascii="Times New Roman" w:eastAsia="Times New Roman" w:hAnsi="Times New Roman" w:cs="Times New Roman"/>
          <w:sz w:val="28"/>
        </w:rPr>
        <w:t>. Электронные ресурсы БИК:</w:t>
      </w:r>
    </w:p>
    <w:p w14:paraId="735B8CB7"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Электронная библиотека Финансового университета (ЭБ) http://elib.fa.ru/</w:t>
      </w:r>
    </w:p>
    <w:p w14:paraId="1A324098"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Электронно-библиотечная система BOOK.RU http://www.book.ru</w:t>
      </w:r>
    </w:p>
    <w:p w14:paraId="14E4C14B"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Электронно-библиотечная система «Университетская библиотека ОНЛАЙН» http://biblioclub.ru/</w:t>
      </w:r>
    </w:p>
    <w:p w14:paraId="26D804F5"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Электронно-библиотечная система Znanium http://www.znanium.ru/</w:t>
      </w:r>
    </w:p>
    <w:p w14:paraId="4842F303"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Электронно-библиотечная система издательства «ЮРАЙТ» https://urait.ru/</w:t>
      </w:r>
    </w:p>
    <w:p w14:paraId="4B7182EB"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Электронно-библиотечная система издательства Проспект http://ebs.prospekt.org/books</w:t>
      </w:r>
    </w:p>
    <w:p w14:paraId="5CB8607D"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Электронно-библиотечная система издательства Лань https://e.lanbook.com/</w:t>
      </w:r>
    </w:p>
    <w:p w14:paraId="285A8390"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Деловая онлайн-библиотека Alpina Digital http://lib.alpinadigital.ru/</w:t>
      </w:r>
    </w:p>
    <w:p w14:paraId="3375F139"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 xml:space="preserve">Научная электронная библиотека eLibrary.ru http://elibrary.ru  </w:t>
      </w:r>
    </w:p>
    <w:p w14:paraId="4EB3DD3D"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lastRenderedPageBreak/>
        <w:t>Национальная электронная библиотека http://нэб.рф/</w:t>
      </w:r>
    </w:p>
    <w:p w14:paraId="653B5C94"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sz w:val="28"/>
          <w:szCs w:val="28"/>
        </w:rPr>
        <w:t xml:space="preserve">Библиотека онлайн Лекций по Бизнесу и Маркетингу издательства Неnrу Stewart Talks </w:t>
      </w:r>
      <w:hyperlink r:id="rId33" w:history="1">
        <w:r w:rsidRPr="00333407">
          <w:rPr>
            <w:rStyle w:val="afc"/>
            <w:rFonts w:ascii="Times New Roman" w:hAnsi="Times New Roman" w:cs="Times New Roman"/>
            <w:color w:val="auto"/>
            <w:sz w:val="28"/>
            <w:szCs w:val="28"/>
            <w:u w:val="none"/>
          </w:rPr>
          <w:t>https://hstalks.com/business/</w:t>
        </w:r>
      </w:hyperlink>
    </w:p>
    <w:p w14:paraId="315B776D"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lang w:val="en-US"/>
        </w:rPr>
      </w:pPr>
      <w:r w:rsidRPr="00333407">
        <w:rPr>
          <w:rFonts w:ascii="Times New Roman" w:hAnsi="Times New Roman" w:cs="Times New Roman"/>
          <w:sz w:val="28"/>
          <w:szCs w:val="28"/>
          <w:lang w:val="en-US"/>
        </w:rPr>
        <w:t xml:space="preserve">Henry Stewart Talks: Journals in The Business &amp; Management Collection https:// </w:t>
      </w:r>
      <w:r w:rsidRPr="00333407">
        <w:rPr>
          <w:rFonts w:ascii="Times New Roman" w:hAnsi="Times New Roman" w:cs="Times New Roman"/>
          <w:sz w:val="28"/>
          <w:szCs w:val="28"/>
        </w:rPr>
        <w:t>Библиотека</w:t>
      </w:r>
      <w:r w:rsidRPr="00333407">
        <w:rPr>
          <w:rFonts w:ascii="Times New Roman" w:hAnsi="Times New Roman" w:cs="Times New Roman"/>
          <w:sz w:val="28"/>
          <w:szCs w:val="28"/>
          <w:lang w:val="en-US"/>
        </w:rPr>
        <w:t xml:space="preserve"> hstalks.com/business/journals/</w:t>
      </w:r>
    </w:p>
    <w:p w14:paraId="1D016C63"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lang w:val="en-US"/>
        </w:rPr>
      </w:pPr>
      <w:r w:rsidRPr="00333407">
        <w:rPr>
          <w:rFonts w:ascii="Times New Roman" w:hAnsi="Times New Roman" w:cs="Times New Roman"/>
          <w:sz w:val="28"/>
          <w:szCs w:val="28"/>
          <w:lang w:val="en-US"/>
        </w:rPr>
        <w:t>CNKI. Academic Reference https://ar.oversea.cnki.net/</w:t>
      </w:r>
    </w:p>
    <w:p w14:paraId="5AA7D8FF"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lang w:val="en-US"/>
        </w:rPr>
      </w:pPr>
      <w:r w:rsidRPr="00333407">
        <w:rPr>
          <w:rFonts w:ascii="Times New Roman" w:hAnsi="Times New Roman" w:cs="Times New Roman"/>
          <w:color w:val="000000" w:themeColor="text1"/>
          <w:sz w:val="28"/>
          <w:szCs w:val="28"/>
          <w:lang w:val="en-US"/>
        </w:rPr>
        <w:t>CNKI. China Academic Journals Full-text Database https://oversea.cnki.net/kns?dbcode=CFLQ</w:t>
      </w:r>
    </w:p>
    <w:p w14:paraId="743C8FF7"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lang w:val="en-US"/>
        </w:rPr>
      </w:pPr>
      <w:r w:rsidRPr="00333407">
        <w:rPr>
          <w:rFonts w:ascii="Times New Roman" w:hAnsi="Times New Roman" w:cs="Times New Roman"/>
          <w:color w:val="000000" w:themeColor="text1"/>
          <w:sz w:val="28"/>
          <w:szCs w:val="28"/>
          <w:lang w:val="en-US"/>
        </w:rPr>
        <w:t>JSTOR Arts &amp; Sciences I Collection http://jstor.org</w:t>
      </w:r>
    </w:p>
    <w:p w14:paraId="526BF50F"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lang w:val="en-US"/>
        </w:rPr>
      </w:pPr>
      <w:r w:rsidRPr="00333407">
        <w:rPr>
          <w:rFonts w:ascii="Times New Roman" w:hAnsi="Times New Roman" w:cs="Times New Roman"/>
          <w:color w:val="000000" w:themeColor="text1"/>
          <w:sz w:val="28"/>
          <w:szCs w:val="28"/>
          <w:lang w:val="en-US"/>
        </w:rPr>
        <w:t>Emerald: Management eJournal Portfolio https://www.emerald.com/insight/</w:t>
      </w:r>
    </w:p>
    <w:p w14:paraId="12A523E2"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rPr>
      </w:pPr>
      <w:r w:rsidRPr="00333407">
        <w:rPr>
          <w:rFonts w:ascii="Times New Roman" w:hAnsi="Times New Roman" w:cs="Times New Roman"/>
          <w:color w:val="000000" w:themeColor="text1"/>
          <w:sz w:val="28"/>
          <w:szCs w:val="28"/>
        </w:rPr>
        <w:t xml:space="preserve">Коллекция научных журналов Oxford University Press </w:t>
      </w:r>
      <w:hyperlink r:id="rId34" w:history="1">
        <w:r w:rsidRPr="00333407">
          <w:rPr>
            <w:rStyle w:val="afc"/>
            <w:rFonts w:ascii="Times New Roman" w:hAnsi="Times New Roman" w:cs="Times New Roman"/>
            <w:sz w:val="28"/>
            <w:szCs w:val="28"/>
          </w:rPr>
          <w:t>https://academic.oup.com/journals/</w:t>
        </w:r>
      </w:hyperlink>
    </w:p>
    <w:p w14:paraId="645E4A00"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rPr>
      </w:pPr>
      <w:r w:rsidRPr="00333407">
        <w:rPr>
          <w:rFonts w:ascii="Times New Roman" w:hAnsi="Times New Roman" w:cs="Times New Roman"/>
          <w:color w:val="000000" w:themeColor="text1"/>
          <w:sz w:val="28"/>
          <w:szCs w:val="28"/>
        </w:rPr>
        <w:t>Справочная правовая система «Консультант Плюс» https://www.consultant.ru/</w:t>
      </w:r>
    </w:p>
    <w:p w14:paraId="1049C4FC"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rPr>
      </w:pPr>
      <w:r w:rsidRPr="00333407">
        <w:rPr>
          <w:rFonts w:ascii="Times New Roman" w:hAnsi="Times New Roman" w:cs="Times New Roman"/>
          <w:color w:val="000000" w:themeColor="text1"/>
          <w:sz w:val="28"/>
          <w:szCs w:val="28"/>
        </w:rPr>
        <w:t>Справочная правовая система «ГАРАНТ» https://www.garant.ru/</w:t>
      </w:r>
    </w:p>
    <w:p w14:paraId="7916A8FF"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rPr>
      </w:pPr>
      <w:r w:rsidRPr="00333407">
        <w:rPr>
          <w:rFonts w:ascii="Times New Roman" w:hAnsi="Times New Roman" w:cs="Times New Roman"/>
          <w:color w:val="000000" w:themeColor="text1"/>
          <w:sz w:val="28"/>
          <w:szCs w:val="28"/>
        </w:rPr>
        <w:t>Электронные коллекции книг и журналов издательства Springer: http://link.springer.com/</w:t>
      </w:r>
    </w:p>
    <w:p w14:paraId="755E3A57"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color w:val="000000" w:themeColor="text1"/>
          <w:sz w:val="28"/>
          <w:szCs w:val="28"/>
        </w:rPr>
      </w:pPr>
      <w:r w:rsidRPr="00333407">
        <w:rPr>
          <w:rFonts w:ascii="Times New Roman" w:hAnsi="Times New Roman" w:cs="Times New Roman"/>
          <w:color w:val="000000" w:themeColor="text1"/>
          <w:sz w:val="28"/>
          <w:szCs w:val="28"/>
        </w:rPr>
        <w:t>База данных научных журналов издательства Wiley https://onlinelibrary.wiley.com/</w:t>
      </w:r>
    </w:p>
    <w:p w14:paraId="3AF1179D" w14:textId="77777777" w:rsidR="008E4DC6" w:rsidRPr="00333407" w:rsidRDefault="008E4DC6" w:rsidP="008E4DC6">
      <w:pPr>
        <w:pStyle w:val="aff"/>
        <w:numPr>
          <w:ilvl w:val="0"/>
          <w:numId w:val="63"/>
        </w:numPr>
        <w:spacing w:after="0" w:line="240" w:lineRule="auto"/>
        <w:ind w:left="0"/>
        <w:jc w:val="both"/>
        <w:rPr>
          <w:rFonts w:ascii="Times New Roman" w:hAnsi="Times New Roman" w:cs="Times New Roman"/>
          <w:sz w:val="28"/>
          <w:szCs w:val="28"/>
        </w:rPr>
      </w:pPr>
      <w:r w:rsidRPr="00333407">
        <w:rPr>
          <w:rFonts w:ascii="Times New Roman" w:hAnsi="Times New Roman" w:cs="Times New Roman"/>
          <w:color w:val="000000" w:themeColor="text1"/>
          <w:sz w:val="28"/>
          <w:szCs w:val="28"/>
        </w:rPr>
        <w:t>Цифровой архив научных журналов: http://arch.neicon.ru/xmlui/</w:t>
      </w:r>
    </w:p>
    <w:p w14:paraId="4E23AD30" w14:textId="77777777" w:rsidR="008E4DC6" w:rsidRDefault="008E4DC6" w:rsidP="008E4DC6">
      <w:pPr>
        <w:spacing w:after="0" w:line="240" w:lineRule="auto"/>
        <w:jc w:val="both"/>
        <w:rPr>
          <w:rFonts w:ascii="Times New Roman" w:hAnsi="Times New Roman" w:cs="Times New Roman"/>
          <w:sz w:val="28"/>
          <w:szCs w:val="28"/>
        </w:rPr>
      </w:pPr>
    </w:p>
    <w:p w14:paraId="2FCE5D2E" w14:textId="77777777" w:rsidR="008E4DC6" w:rsidRDefault="008E4DC6" w:rsidP="008E4DC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Немецкий язык</w:t>
      </w:r>
    </w:p>
    <w:p w14:paraId="1AD97F3C" w14:textId="77777777" w:rsidR="008E4DC6" w:rsidRDefault="008E4DC6" w:rsidP="008E4DC6">
      <w:pPr>
        <w:spacing w:after="0" w:line="240" w:lineRule="auto"/>
        <w:jc w:val="both"/>
        <w:rPr>
          <w:rFonts w:ascii="Times New Roman" w:hAnsi="Times New Roman" w:cs="Times New Roman"/>
          <w:sz w:val="28"/>
          <w:szCs w:val="28"/>
        </w:rPr>
      </w:pPr>
    </w:p>
    <w:p w14:paraId="24F2EC40"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http://www.</w:t>
      </w:r>
      <w:r>
        <w:rPr>
          <w:rFonts w:ascii="Times New Roman" w:hAnsi="Times New Roman" w:cs="Times New Roman"/>
          <w:sz w:val="28"/>
          <w:szCs w:val="28"/>
          <w:lang w:val="en-GB"/>
        </w:rPr>
        <w:t>handelsblatt</w:t>
      </w:r>
      <w:r>
        <w:rPr>
          <w:rFonts w:ascii="Times New Roman" w:hAnsi="Times New Roman" w:cs="Times New Roman"/>
          <w:sz w:val="28"/>
          <w:szCs w:val="28"/>
        </w:rPr>
        <w:t>.</w:t>
      </w:r>
      <w:r>
        <w:rPr>
          <w:rFonts w:ascii="Times New Roman" w:hAnsi="Times New Roman" w:cs="Times New Roman"/>
          <w:sz w:val="28"/>
          <w:szCs w:val="28"/>
          <w:lang w:val="en-GB"/>
        </w:rPr>
        <w:t>de</w:t>
      </w:r>
    </w:p>
    <w:p w14:paraId="165E29B8"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http://www.mein-deutschbuch.de</w:t>
      </w:r>
    </w:p>
    <w:p w14:paraId="357342D9"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http://www.faz.net</w:t>
      </w:r>
    </w:p>
    <w:p w14:paraId="21D851DB" w14:textId="77777777" w:rsidR="008E4DC6" w:rsidRDefault="008E4DC6" w:rsidP="008E4DC6">
      <w:pPr>
        <w:shd w:val="clear" w:color="auto" w:fill="FFFFFF"/>
        <w:spacing w:after="0" w:line="240" w:lineRule="auto"/>
        <w:jc w:val="both"/>
        <w:rPr>
          <w:rFonts w:ascii="Times New Roman" w:eastAsia="Times New Roman" w:hAnsi="Times New Roman" w:cs="Times New Roman"/>
          <w:color w:val="000000"/>
          <w:sz w:val="28"/>
          <w:szCs w:val="28"/>
          <w:shd w:val="clear" w:color="auto" w:fill="FFFFFF"/>
        </w:rPr>
      </w:pPr>
      <w:r>
        <w:rPr>
          <w:rFonts w:ascii="Times New Roman" w:hAnsi="Times New Roman" w:cs="Times New Roman"/>
          <w:sz w:val="28"/>
          <w:szCs w:val="28"/>
        </w:rPr>
        <w:t xml:space="preserve">4. </w:t>
      </w:r>
      <w:hyperlink r:id="rId35" w:history="1">
        <w:r>
          <w:rPr>
            <w:rStyle w:val="afc"/>
            <w:rFonts w:ascii="Times New Roman" w:hAnsi="Times New Roman" w:cs="Times New Roman"/>
            <w:color w:val="000000" w:themeColor="text1"/>
            <w:sz w:val="28"/>
            <w:szCs w:val="28"/>
            <w:u w:val="none"/>
            <w:lang w:val="en-US"/>
          </w:rPr>
          <w:t>http</w:t>
        </w:r>
        <w:r>
          <w:rPr>
            <w:rStyle w:val="afc"/>
            <w:rFonts w:ascii="Times New Roman" w:hAnsi="Times New Roman" w:cs="Times New Roman"/>
            <w:color w:val="000000" w:themeColor="text1"/>
            <w:sz w:val="28"/>
            <w:szCs w:val="28"/>
            <w:u w:val="none"/>
          </w:rPr>
          <w:t>://</w:t>
        </w:r>
        <w:r>
          <w:rPr>
            <w:rStyle w:val="afc"/>
            <w:rFonts w:ascii="Times New Roman" w:hAnsi="Times New Roman" w:cs="Times New Roman"/>
            <w:color w:val="000000" w:themeColor="text1"/>
            <w:sz w:val="28"/>
            <w:szCs w:val="28"/>
            <w:u w:val="none"/>
            <w:lang w:val="en-US"/>
          </w:rPr>
          <w:t>www</w:t>
        </w:r>
        <w:r>
          <w:rPr>
            <w:rStyle w:val="afc"/>
            <w:rFonts w:ascii="Times New Roman" w:hAnsi="Times New Roman" w:cs="Times New Roman"/>
            <w:color w:val="000000" w:themeColor="text1"/>
            <w:sz w:val="28"/>
            <w:szCs w:val="28"/>
            <w:u w:val="none"/>
          </w:rPr>
          <w:t>.</w:t>
        </w:r>
        <w:r>
          <w:rPr>
            <w:rStyle w:val="afc"/>
            <w:rFonts w:ascii="Times New Roman" w:hAnsi="Times New Roman" w:cs="Times New Roman"/>
            <w:color w:val="000000" w:themeColor="text1"/>
            <w:sz w:val="28"/>
            <w:szCs w:val="28"/>
            <w:u w:val="none"/>
            <w:lang w:val="en-US"/>
          </w:rPr>
          <w:t>focus</w:t>
        </w:r>
        <w:r>
          <w:rPr>
            <w:rStyle w:val="afc"/>
            <w:rFonts w:ascii="Times New Roman" w:hAnsi="Times New Roman" w:cs="Times New Roman"/>
            <w:color w:val="000000" w:themeColor="text1"/>
            <w:sz w:val="28"/>
            <w:szCs w:val="28"/>
            <w:u w:val="none"/>
          </w:rPr>
          <w:t>.</w:t>
        </w:r>
        <w:r>
          <w:rPr>
            <w:rStyle w:val="afc"/>
            <w:rFonts w:ascii="Times New Roman" w:hAnsi="Times New Roman" w:cs="Times New Roman"/>
            <w:color w:val="000000" w:themeColor="text1"/>
            <w:sz w:val="28"/>
            <w:szCs w:val="28"/>
            <w:u w:val="none"/>
            <w:lang w:val="en-US"/>
          </w:rPr>
          <w:t>de</w:t>
        </w:r>
      </w:hyperlink>
      <w:r>
        <w:rPr>
          <w:rFonts w:ascii="Times New Roman" w:eastAsia="Times New Roman" w:hAnsi="Times New Roman" w:cs="Times New Roman"/>
          <w:color w:val="000000"/>
          <w:sz w:val="28"/>
          <w:szCs w:val="28"/>
          <w:shd w:val="clear" w:color="auto" w:fill="FFFFFF"/>
        </w:rPr>
        <w:t xml:space="preserve">10. </w:t>
      </w:r>
    </w:p>
    <w:p w14:paraId="02C8FBEE" w14:textId="77777777" w:rsidR="008E4DC6" w:rsidRDefault="008E4DC6" w:rsidP="008E4DC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hyperlink r:id="rId36" w:history="1">
        <w:r>
          <w:rPr>
            <w:rStyle w:val="afc"/>
            <w:rFonts w:ascii="Times New Roman" w:hAnsi="Times New Roman" w:cs="Times New Roman"/>
            <w:color w:val="000000" w:themeColor="text1"/>
            <w:sz w:val="28"/>
            <w:szCs w:val="28"/>
            <w:u w:val="none"/>
            <w:lang w:val="en-GB"/>
          </w:rPr>
          <w:t>http</w:t>
        </w:r>
        <w:r>
          <w:rPr>
            <w:rStyle w:val="afc"/>
            <w:rFonts w:ascii="Times New Roman" w:hAnsi="Times New Roman" w:cs="Times New Roman"/>
            <w:color w:val="000000" w:themeColor="text1"/>
            <w:sz w:val="28"/>
            <w:szCs w:val="28"/>
            <w:u w:val="none"/>
          </w:rPr>
          <w:t>://</w:t>
        </w:r>
        <w:r>
          <w:rPr>
            <w:rStyle w:val="afc"/>
            <w:rFonts w:ascii="Times New Roman" w:hAnsi="Times New Roman" w:cs="Times New Roman"/>
            <w:color w:val="000000" w:themeColor="text1"/>
            <w:sz w:val="28"/>
            <w:szCs w:val="28"/>
            <w:u w:val="none"/>
            <w:lang w:val="en-GB"/>
          </w:rPr>
          <w:t>www</w:t>
        </w:r>
        <w:r>
          <w:rPr>
            <w:rStyle w:val="afc"/>
            <w:rFonts w:ascii="Times New Roman" w:hAnsi="Times New Roman" w:cs="Times New Roman"/>
            <w:color w:val="000000" w:themeColor="text1"/>
            <w:sz w:val="28"/>
            <w:szCs w:val="28"/>
            <w:u w:val="none"/>
          </w:rPr>
          <w:t>.</w:t>
        </w:r>
        <w:r>
          <w:rPr>
            <w:rStyle w:val="afc"/>
            <w:rFonts w:ascii="Times New Roman" w:hAnsi="Times New Roman" w:cs="Times New Roman"/>
            <w:color w:val="000000" w:themeColor="text1"/>
            <w:sz w:val="28"/>
            <w:szCs w:val="28"/>
            <w:u w:val="none"/>
            <w:lang w:val="en-GB"/>
          </w:rPr>
          <w:t>nachrichtenleicht</w:t>
        </w:r>
        <w:r>
          <w:rPr>
            <w:rStyle w:val="afc"/>
            <w:rFonts w:ascii="Times New Roman" w:hAnsi="Times New Roman" w:cs="Times New Roman"/>
            <w:color w:val="000000" w:themeColor="text1"/>
            <w:sz w:val="28"/>
            <w:szCs w:val="28"/>
            <w:u w:val="none"/>
          </w:rPr>
          <w:t>.</w:t>
        </w:r>
        <w:r>
          <w:rPr>
            <w:rStyle w:val="afc"/>
            <w:rFonts w:ascii="Times New Roman" w:hAnsi="Times New Roman" w:cs="Times New Roman"/>
            <w:color w:val="000000" w:themeColor="text1"/>
            <w:sz w:val="28"/>
            <w:szCs w:val="28"/>
            <w:u w:val="none"/>
            <w:lang w:val="en-GB"/>
          </w:rPr>
          <w:t>de</w:t>
        </w:r>
      </w:hyperlink>
    </w:p>
    <w:p w14:paraId="737583DE" w14:textId="77777777" w:rsidR="008E4DC6" w:rsidRDefault="008E4DC6" w:rsidP="008E4DC6">
      <w:pPr>
        <w:shd w:val="clear" w:color="auto" w:fill="FFFFFF"/>
        <w:spacing w:after="0" w:line="240" w:lineRule="auto"/>
        <w:jc w:val="both"/>
        <w:rPr>
          <w:rFonts w:ascii="Times New Roman" w:eastAsia="Times New Roman" w:hAnsi="Times New Roman" w:cs="Times New Roman"/>
          <w:color w:val="2C2D2E"/>
          <w:sz w:val="28"/>
          <w:szCs w:val="28"/>
        </w:rPr>
      </w:pPr>
      <w:r>
        <w:rPr>
          <w:rFonts w:ascii="Times New Roman" w:eastAsia="Times New Roman" w:hAnsi="Times New Roman" w:cs="Times New Roman"/>
          <w:color w:val="000000"/>
          <w:sz w:val="28"/>
          <w:szCs w:val="28"/>
          <w:shd w:val="clear" w:color="auto" w:fill="FFFFFF"/>
        </w:rPr>
        <w:t>6. Электронная коллекция книг издательства Springer:  Springer eBooks </w:t>
      </w:r>
      <w:hyperlink r:id="rId37" w:tgtFrame="_blank" w:history="1">
        <w:r>
          <w:rPr>
            <w:rFonts w:ascii="Times New Roman" w:eastAsia="Times New Roman" w:hAnsi="Times New Roman" w:cs="Times New Roman"/>
            <w:color w:val="0000FF"/>
            <w:sz w:val="28"/>
            <w:szCs w:val="28"/>
            <w:u w:val="single"/>
            <w:shd w:val="clear" w:color="auto" w:fill="FFFFFF"/>
          </w:rPr>
          <w:t>http://link.springer.com/</w:t>
        </w:r>
      </w:hyperlink>
    </w:p>
    <w:p w14:paraId="7E50D482" w14:textId="77777777" w:rsidR="008E4DC6" w:rsidRDefault="008E4DC6" w:rsidP="008E4DC6">
      <w:pPr>
        <w:shd w:val="clear" w:color="auto" w:fill="FFFFFF"/>
        <w:spacing w:after="0" w:line="240" w:lineRule="auto"/>
        <w:jc w:val="both"/>
        <w:rPr>
          <w:rFonts w:ascii="Times New Roman" w:eastAsia="Times New Roman" w:hAnsi="Times New Roman" w:cs="Times New Roman"/>
          <w:color w:val="2C2D2E"/>
          <w:sz w:val="28"/>
          <w:szCs w:val="28"/>
        </w:rPr>
      </w:pPr>
      <w:r>
        <w:rPr>
          <w:rFonts w:ascii="Times New Roman" w:eastAsia="Times New Roman" w:hAnsi="Times New Roman" w:cs="Times New Roman"/>
          <w:color w:val="000000"/>
          <w:sz w:val="28"/>
          <w:szCs w:val="28"/>
          <w:shd w:val="clear" w:color="auto" w:fill="FFFFFF"/>
        </w:rPr>
        <w:t>7. База данных научных журналов издательства Wiley </w:t>
      </w:r>
      <w:hyperlink r:id="rId38" w:tgtFrame="_blank" w:history="1">
        <w:r>
          <w:rPr>
            <w:rFonts w:ascii="Times New Roman" w:eastAsia="Times New Roman" w:hAnsi="Times New Roman" w:cs="Times New Roman"/>
            <w:color w:val="0000FF"/>
            <w:sz w:val="28"/>
            <w:szCs w:val="28"/>
            <w:u w:val="single"/>
            <w:shd w:val="clear" w:color="auto" w:fill="FFFFFF"/>
          </w:rPr>
          <w:t>https://onlinelibrary.wiley.com/</w:t>
        </w:r>
      </w:hyperlink>
    </w:p>
    <w:p w14:paraId="7DF56F8A" w14:textId="77777777" w:rsidR="008E4DC6" w:rsidRDefault="008E4DC6" w:rsidP="008E4DC6">
      <w:pPr>
        <w:spacing w:after="0" w:line="240" w:lineRule="auto"/>
        <w:jc w:val="both"/>
        <w:rPr>
          <w:rFonts w:ascii="Times New Roman" w:hAnsi="Times New Roman" w:cs="Times New Roman"/>
          <w:color w:val="000000" w:themeColor="text1"/>
          <w:sz w:val="28"/>
          <w:szCs w:val="28"/>
        </w:rPr>
      </w:pPr>
    </w:p>
    <w:p w14:paraId="4BC50C20" w14:textId="77777777" w:rsidR="008E4DC6" w:rsidRDefault="008E4DC6" w:rsidP="008E4DC6">
      <w:pPr>
        <w:spacing w:after="0" w:line="240" w:lineRule="auto"/>
        <w:jc w:val="both"/>
        <w:rPr>
          <w:rFonts w:ascii="Times New Roman" w:hAnsi="Times New Roman" w:cs="Times New Roman"/>
          <w:sz w:val="28"/>
          <w:szCs w:val="28"/>
        </w:rPr>
      </w:pPr>
    </w:p>
    <w:p w14:paraId="616EFF5D" w14:textId="77777777" w:rsidR="008E4DC6" w:rsidRDefault="008E4DC6" w:rsidP="008E4DC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Французский язык</w:t>
      </w:r>
    </w:p>
    <w:p w14:paraId="7A478785"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hyperlink r:id="rId39" w:history="1">
        <w:r>
          <w:rPr>
            <w:rStyle w:val="afc"/>
            <w:rFonts w:ascii="Times New Roman" w:hAnsi="Times New Roman" w:cs="Times New Roman"/>
            <w:sz w:val="28"/>
            <w:szCs w:val="28"/>
          </w:rPr>
          <w:t>https://www.lemonde.fr</w:t>
        </w:r>
      </w:hyperlink>
    </w:p>
    <w:p w14:paraId="2526F95F"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hyperlink r:id="rId40" w:history="1">
        <w:r>
          <w:rPr>
            <w:rStyle w:val="afc"/>
            <w:rFonts w:ascii="Times New Roman" w:hAnsi="Times New Roman" w:cs="Times New Roman"/>
            <w:sz w:val="28"/>
            <w:szCs w:val="28"/>
          </w:rPr>
          <w:t>https://www.lefigaro.fr</w:t>
        </w:r>
      </w:hyperlink>
      <w:r>
        <w:rPr>
          <w:rFonts w:ascii="Times New Roman" w:hAnsi="Times New Roman" w:cs="Times New Roman"/>
          <w:sz w:val="28"/>
          <w:szCs w:val="28"/>
        </w:rPr>
        <w:t xml:space="preserve"> </w:t>
      </w:r>
    </w:p>
    <w:p w14:paraId="63397552"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hyperlink r:id="rId41" w:history="1">
        <w:r>
          <w:rPr>
            <w:rStyle w:val="afc"/>
            <w:rFonts w:ascii="Times New Roman" w:hAnsi="Times New Roman" w:cs="Times New Roman"/>
            <w:sz w:val="28"/>
            <w:szCs w:val="28"/>
          </w:rPr>
          <w:t>https://liseo.france-education-international.fr</w:t>
        </w:r>
      </w:hyperlink>
      <w:r>
        <w:rPr>
          <w:rFonts w:ascii="Times New Roman" w:hAnsi="Times New Roman" w:cs="Times New Roman"/>
          <w:sz w:val="28"/>
          <w:szCs w:val="28"/>
        </w:rPr>
        <w:t xml:space="preserve">  </w:t>
      </w:r>
    </w:p>
    <w:p w14:paraId="2E56B364" w14:textId="77777777" w:rsidR="008E4DC6" w:rsidRDefault="008E4DC6" w:rsidP="008E4D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hyperlink r:id="rId42" w:history="1">
        <w:r>
          <w:rPr>
            <w:rStyle w:val="afc"/>
            <w:rFonts w:ascii="Times New Roman" w:hAnsi="Times New Roman" w:cs="Times New Roman"/>
            <w:sz w:val="28"/>
            <w:szCs w:val="28"/>
          </w:rPr>
          <w:t>http://www.tv5monde.com</w:t>
        </w:r>
      </w:hyperlink>
    </w:p>
    <w:p w14:paraId="4F2CCCAF" w14:textId="77777777" w:rsidR="008E4DC6" w:rsidRDefault="008E4DC6" w:rsidP="008E4DC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hyperlink r:id="rId43" w:history="1">
        <w:r>
          <w:rPr>
            <w:rStyle w:val="afc"/>
            <w:rFonts w:ascii="Times New Roman" w:hAnsi="Times New Roman" w:cs="Times New Roman"/>
            <w:sz w:val="28"/>
            <w:szCs w:val="28"/>
          </w:rPr>
          <w:t>https://www.lefrancaisdesaffaires.fr</w:t>
        </w:r>
      </w:hyperlink>
      <w:r>
        <w:rPr>
          <w:rFonts w:ascii="Times New Roman" w:hAnsi="Times New Roman" w:cs="Times New Roman"/>
          <w:sz w:val="28"/>
          <w:szCs w:val="28"/>
        </w:rPr>
        <w:t xml:space="preserve"> </w:t>
      </w:r>
    </w:p>
    <w:p w14:paraId="04B528C0" w14:textId="77777777" w:rsidR="008E4DC6" w:rsidRDefault="008E4DC6" w:rsidP="008E4DC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hyperlink r:id="rId44" w:history="1">
        <w:r>
          <w:rPr>
            <w:rStyle w:val="afc"/>
            <w:rFonts w:ascii="Times New Roman" w:hAnsi="Times New Roman" w:cs="Times New Roman"/>
            <w:sz w:val="28"/>
            <w:szCs w:val="28"/>
          </w:rPr>
          <w:t>https://www.fun-mooc.fr/fr/cours/rediger-et-publier-un-article-scientifique/</w:t>
        </w:r>
      </w:hyperlink>
    </w:p>
    <w:p w14:paraId="34E8F2B1" w14:textId="77777777" w:rsidR="008E4DC6" w:rsidRDefault="008E4DC6" w:rsidP="008E4DC6">
      <w:pPr>
        <w:spacing w:after="0" w:line="240" w:lineRule="auto"/>
        <w:rPr>
          <w:rFonts w:ascii="Times New Roman" w:hAnsi="Times New Roman" w:cs="Times New Roman"/>
          <w:sz w:val="28"/>
          <w:szCs w:val="28"/>
        </w:rPr>
      </w:pPr>
      <w:r>
        <w:rPr>
          <w:rFonts w:ascii="Times New Roman" w:hAnsi="Times New Roman" w:cs="Times New Roman"/>
          <w:sz w:val="28"/>
          <w:szCs w:val="28"/>
        </w:rPr>
        <w:t>7. https://www.fun-mooc.fr/fr/cours/leco-pour-qui-pour-quoi/</w:t>
      </w:r>
    </w:p>
    <w:p w14:paraId="67B338D4" w14:textId="77777777" w:rsidR="008E4DC6" w:rsidRDefault="008E4DC6" w:rsidP="008E4DC6">
      <w:pPr>
        <w:spacing w:after="0" w:line="240" w:lineRule="auto"/>
        <w:jc w:val="center"/>
        <w:rPr>
          <w:rFonts w:ascii="Times New Roman" w:hAnsi="Times New Roman" w:cs="Times New Roman"/>
          <w:b/>
          <w:bCs/>
          <w:sz w:val="28"/>
          <w:szCs w:val="28"/>
        </w:rPr>
      </w:pPr>
    </w:p>
    <w:p w14:paraId="6198169F" w14:textId="77777777" w:rsidR="008E4DC6" w:rsidRDefault="008E4DC6" w:rsidP="008E4DC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Испанский язык</w:t>
      </w:r>
    </w:p>
    <w:p w14:paraId="22A8CA66" w14:textId="77777777" w:rsidR="008E4DC6" w:rsidRPr="003C2C8C" w:rsidRDefault="00FB40EF" w:rsidP="008E4DC6">
      <w:pPr>
        <w:pStyle w:val="aff"/>
        <w:numPr>
          <w:ilvl w:val="0"/>
          <w:numId w:val="48"/>
        </w:numPr>
        <w:rPr>
          <w:rFonts w:ascii="Times New Roman" w:eastAsiaTheme="minorHAnsi" w:hAnsi="Times New Roman" w:cs="Times New Roman"/>
          <w:sz w:val="28"/>
          <w:szCs w:val="28"/>
        </w:rPr>
      </w:pPr>
      <w:hyperlink r:id="rId45" w:history="1">
        <w:r w:rsidR="008E4DC6">
          <w:rPr>
            <w:rStyle w:val="afc"/>
            <w:rFonts w:ascii="Times New Roman" w:eastAsiaTheme="minorHAnsi" w:hAnsi="Times New Roman" w:cs="Times New Roman"/>
            <w:sz w:val="28"/>
            <w:szCs w:val="28"/>
            <w:lang w:val="fr-FR"/>
          </w:rPr>
          <w:t>http</w:t>
        </w:r>
        <w:r w:rsidR="008E4DC6" w:rsidRPr="003C2C8C">
          <w:rPr>
            <w:rStyle w:val="afc"/>
            <w:rFonts w:ascii="Times New Roman" w:eastAsiaTheme="minorHAnsi" w:hAnsi="Times New Roman" w:cs="Times New Roman"/>
            <w:sz w:val="28"/>
            <w:szCs w:val="28"/>
          </w:rPr>
          <w:t>://</w:t>
        </w:r>
        <w:r w:rsidR="008E4DC6">
          <w:rPr>
            <w:rStyle w:val="afc"/>
            <w:rFonts w:ascii="Times New Roman" w:eastAsiaTheme="minorHAnsi" w:hAnsi="Times New Roman" w:cs="Times New Roman"/>
            <w:sz w:val="28"/>
            <w:szCs w:val="28"/>
            <w:lang w:val="fr-FR"/>
          </w:rPr>
          <w:t>www</w:t>
        </w:r>
        <w:r w:rsidR="008E4DC6" w:rsidRPr="003C2C8C">
          <w:rPr>
            <w:rStyle w:val="afc"/>
            <w:rFonts w:ascii="Times New Roman" w:eastAsiaTheme="minorHAnsi" w:hAnsi="Times New Roman" w:cs="Times New Roman"/>
            <w:sz w:val="28"/>
            <w:szCs w:val="28"/>
          </w:rPr>
          <w:t>.</w:t>
        </w:r>
        <w:r w:rsidR="008E4DC6">
          <w:rPr>
            <w:rStyle w:val="afc"/>
            <w:rFonts w:ascii="Times New Roman" w:eastAsiaTheme="minorHAnsi" w:hAnsi="Times New Roman" w:cs="Times New Roman"/>
            <w:sz w:val="28"/>
            <w:szCs w:val="28"/>
            <w:lang w:val="fr-FR"/>
          </w:rPr>
          <w:t>oas</w:t>
        </w:r>
        <w:r w:rsidR="008E4DC6" w:rsidRPr="003C2C8C">
          <w:rPr>
            <w:rStyle w:val="afc"/>
            <w:rFonts w:ascii="Times New Roman" w:eastAsiaTheme="minorHAnsi" w:hAnsi="Times New Roman" w:cs="Times New Roman"/>
            <w:sz w:val="28"/>
            <w:szCs w:val="28"/>
          </w:rPr>
          <w:t>.</w:t>
        </w:r>
        <w:r w:rsidR="008E4DC6">
          <w:rPr>
            <w:rStyle w:val="afc"/>
            <w:rFonts w:ascii="Times New Roman" w:eastAsiaTheme="minorHAnsi" w:hAnsi="Times New Roman" w:cs="Times New Roman"/>
            <w:sz w:val="28"/>
            <w:szCs w:val="28"/>
            <w:lang w:val="fr-FR"/>
          </w:rPr>
          <w:t>org</w:t>
        </w:r>
        <w:r w:rsidR="008E4DC6" w:rsidRPr="003C2C8C">
          <w:rPr>
            <w:rStyle w:val="afc"/>
            <w:rFonts w:ascii="Times New Roman" w:eastAsiaTheme="minorHAnsi" w:hAnsi="Times New Roman" w:cs="Times New Roman"/>
            <w:sz w:val="28"/>
            <w:szCs w:val="28"/>
          </w:rPr>
          <w:t>/</w:t>
        </w:r>
        <w:r w:rsidR="008E4DC6">
          <w:rPr>
            <w:rStyle w:val="afc"/>
            <w:rFonts w:ascii="Times New Roman" w:eastAsiaTheme="minorHAnsi" w:hAnsi="Times New Roman" w:cs="Times New Roman"/>
            <w:sz w:val="28"/>
            <w:szCs w:val="28"/>
            <w:lang w:val="fr-FR"/>
          </w:rPr>
          <w:t>juridico</w:t>
        </w:r>
        <w:r w:rsidR="008E4DC6" w:rsidRPr="003C2C8C">
          <w:rPr>
            <w:rStyle w:val="afc"/>
            <w:rFonts w:ascii="Times New Roman" w:eastAsiaTheme="minorHAnsi" w:hAnsi="Times New Roman" w:cs="Times New Roman"/>
            <w:sz w:val="28"/>
            <w:szCs w:val="28"/>
          </w:rPr>
          <w:t>/</w:t>
        </w:r>
        <w:r w:rsidR="008E4DC6">
          <w:rPr>
            <w:rStyle w:val="afc"/>
            <w:rFonts w:ascii="Times New Roman" w:eastAsiaTheme="minorHAnsi" w:hAnsi="Times New Roman" w:cs="Times New Roman"/>
            <w:sz w:val="28"/>
            <w:szCs w:val="28"/>
            <w:lang w:val="fr-FR"/>
          </w:rPr>
          <w:t>spanish</w:t>
        </w:r>
        <w:r w:rsidR="008E4DC6" w:rsidRPr="003C2C8C">
          <w:rPr>
            <w:rStyle w:val="afc"/>
            <w:rFonts w:ascii="Times New Roman" w:eastAsiaTheme="minorHAnsi" w:hAnsi="Times New Roman" w:cs="Times New Roman"/>
            <w:sz w:val="28"/>
            <w:szCs w:val="28"/>
          </w:rPr>
          <w:t>/</w:t>
        </w:r>
        <w:r w:rsidR="008E4DC6">
          <w:rPr>
            <w:rStyle w:val="afc"/>
            <w:rFonts w:ascii="Times New Roman" w:eastAsiaTheme="minorHAnsi" w:hAnsi="Times New Roman" w:cs="Times New Roman"/>
            <w:sz w:val="28"/>
            <w:szCs w:val="28"/>
            <w:lang w:val="fr-FR"/>
          </w:rPr>
          <w:t>mesicic</w:t>
        </w:r>
        <w:r w:rsidR="008E4DC6" w:rsidRPr="003C2C8C">
          <w:rPr>
            <w:rStyle w:val="afc"/>
            <w:rFonts w:ascii="Times New Roman" w:eastAsiaTheme="minorHAnsi" w:hAnsi="Times New Roman" w:cs="Times New Roman"/>
            <w:sz w:val="28"/>
            <w:szCs w:val="28"/>
          </w:rPr>
          <w:t>3_</w:t>
        </w:r>
        <w:r w:rsidR="008E4DC6">
          <w:rPr>
            <w:rStyle w:val="afc"/>
            <w:rFonts w:ascii="Times New Roman" w:eastAsiaTheme="minorHAnsi" w:hAnsi="Times New Roman" w:cs="Times New Roman"/>
            <w:sz w:val="28"/>
            <w:szCs w:val="28"/>
            <w:lang w:val="fr-FR"/>
          </w:rPr>
          <w:t>mex</w:t>
        </w:r>
        <w:r w:rsidR="008E4DC6" w:rsidRPr="003C2C8C">
          <w:rPr>
            <w:rStyle w:val="afc"/>
            <w:rFonts w:ascii="Times New Roman" w:eastAsiaTheme="minorHAnsi" w:hAnsi="Times New Roman" w:cs="Times New Roman"/>
            <w:sz w:val="28"/>
            <w:szCs w:val="28"/>
          </w:rPr>
          <w:t>_</w:t>
        </w:r>
        <w:r w:rsidR="008E4DC6">
          <w:rPr>
            <w:rStyle w:val="afc"/>
            <w:rFonts w:ascii="Times New Roman" w:eastAsiaTheme="minorHAnsi" w:hAnsi="Times New Roman" w:cs="Times New Roman"/>
            <w:sz w:val="28"/>
            <w:szCs w:val="28"/>
            <w:lang w:val="fr-FR"/>
          </w:rPr>
          <w:t>anexo</w:t>
        </w:r>
        <w:r w:rsidR="008E4DC6" w:rsidRPr="003C2C8C">
          <w:rPr>
            <w:rStyle w:val="afc"/>
            <w:rFonts w:ascii="Times New Roman" w:eastAsiaTheme="minorHAnsi" w:hAnsi="Times New Roman" w:cs="Times New Roman"/>
            <w:sz w:val="28"/>
            <w:szCs w:val="28"/>
          </w:rPr>
          <w:t>17.</w:t>
        </w:r>
        <w:r w:rsidR="008E4DC6">
          <w:rPr>
            <w:rStyle w:val="afc"/>
            <w:rFonts w:ascii="Times New Roman" w:eastAsiaTheme="minorHAnsi" w:hAnsi="Times New Roman" w:cs="Times New Roman"/>
            <w:sz w:val="28"/>
            <w:szCs w:val="28"/>
            <w:lang w:val="fr-FR"/>
          </w:rPr>
          <w:t>pdf</w:t>
        </w:r>
      </w:hyperlink>
    </w:p>
    <w:p w14:paraId="40696F77" w14:textId="77777777" w:rsidR="008E4DC6" w:rsidRPr="003C2C8C" w:rsidRDefault="00FB40EF" w:rsidP="008E4DC6">
      <w:pPr>
        <w:pStyle w:val="aff"/>
        <w:numPr>
          <w:ilvl w:val="0"/>
          <w:numId w:val="48"/>
        </w:numPr>
        <w:rPr>
          <w:rFonts w:ascii="Times New Roman" w:eastAsiaTheme="minorHAnsi" w:hAnsi="Times New Roman" w:cs="Times New Roman"/>
          <w:sz w:val="28"/>
          <w:szCs w:val="28"/>
        </w:rPr>
      </w:pPr>
      <w:hyperlink r:id="rId46" w:history="1">
        <w:r w:rsidR="008E4DC6">
          <w:rPr>
            <w:rFonts w:ascii="Times New Roman" w:eastAsiaTheme="minorHAnsi" w:hAnsi="Times New Roman" w:cs="Times New Roman"/>
            <w:color w:val="0563C1" w:themeColor="hyperlink"/>
            <w:sz w:val="28"/>
            <w:szCs w:val="28"/>
            <w:u w:val="single"/>
            <w:lang w:val="fr-FR"/>
          </w:rPr>
          <w:t>https</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www</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revistaespacios</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com</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a</w:t>
        </w:r>
        <w:r w:rsidR="008E4DC6" w:rsidRPr="003C2C8C">
          <w:rPr>
            <w:rFonts w:ascii="Times New Roman" w:eastAsiaTheme="minorHAnsi" w:hAnsi="Times New Roman" w:cs="Times New Roman"/>
            <w:color w:val="0563C1" w:themeColor="hyperlink"/>
            <w:sz w:val="28"/>
            <w:szCs w:val="28"/>
            <w:u w:val="single"/>
          </w:rPr>
          <w:t>17</w:t>
        </w:r>
        <w:r w:rsidR="008E4DC6">
          <w:rPr>
            <w:rFonts w:ascii="Times New Roman" w:eastAsiaTheme="minorHAnsi" w:hAnsi="Times New Roman" w:cs="Times New Roman"/>
            <w:color w:val="0563C1" w:themeColor="hyperlink"/>
            <w:sz w:val="28"/>
            <w:szCs w:val="28"/>
            <w:u w:val="single"/>
            <w:lang w:val="fr-FR"/>
          </w:rPr>
          <w:t>v</w:t>
        </w:r>
        <w:r w:rsidR="008E4DC6" w:rsidRPr="003C2C8C">
          <w:rPr>
            <w:rFonts w:ascii="Times New Roman" w:eastAsiaTheme="minorHAnsi" w:hAnsi="Times New Roman" w:cs="Times New Roman"/>
            <w:color w:val="0563C1" w:themeColor="hyperlink"/>
            <w:sz w:val="28"/>
            <w:szCs w:val="28"/>
            <w:u w:val="single"/>
          </w:rPr>
          <w:t>38</w:t>
        </w:r>
        <w:r w:rsidR="008E4DC6">
          <w:rPr>
            <w:rFonts w:ascii="Times New Roman" w:eastAsiaTheme="minorHAnsi" w:hAnsi="Times New Roman" w:cs="Times New Roman"/>
            <w:color w:val="0563C1" w:themeColor="hyperlink"/>
            <w:sz w:val="28"/>
            <w:szCs w:val="28"/>
            <w:u w:val="single"/>
            <w:lang w:val="fr-FR"/>
          </w:rPr>
          <w:t>n</w:t>
        </w:r>
        <w:r w:rsidR="008E4DC6" w:rsidRPr="003C2C8C">
          <w:rPr>
            <w:rFonts w:ascii="Times New Roman" w:eastAsiaTheme="minorHAnsi" w:hAnsi="Times New Roman" w:cs="Times New Roman"/>
            <w:color w:val="0563C1" w:themeColor="hyperlink"/>
            <w:sz w:val="28"/>
            <w:szCs w:val="28"/>
            <w:u w:val="single"/>
          </w:rPr>
          <w:t>51/17385114.</w:t>
        </w:r>
        <w:r w:rsidR="008E4DC6">
          <w:rPr>
            <w:rFonts w:ascii="Times New Roman" w:eastAsiaTheme="minorHAnsi" w:hAnsi="Times New Roman" w:cs="Times New Roman"/>
            <w:color w:val="0563C1" w:themeColor="hyperlink"/>
            <w:sz w:val="28"/>
            <w:szCs w:val="28"/>
            <w:u w:val="single"/>
            <w:lang w:val="fr-FR"/>
          </w:rPr>
          <w:t>html</w:t>
        </w:r>
      </w:hyperlink>
    </w:p>
    <w:p w14:paraId="27E5FBDA" w14:textId="77777777" w:rsidR="008E4DC6" w:rsidRPr="003C2C8C" w:rsidRDefault="00FB40EF" w:rsidP="008E4DC6">
      <w:pPr>
        <w:pStyle w:val="aff"/>
        <w:numPr>
          <w:ilvl w:val="0"/>
          <w:numId w:val="48"/>
        </w:numPr>
        <w:rPr>
          <w:rFonts w:ascii="Times New Roman" w:eastAsiaTheme="minorHAnsi" w:hAnsi="Times New Roman" w:cs="Times New Roman"/>
          <w:sz w:val="28"/>
          <w:szCs w:val="28"/>
        </w:rPr>
      </w:pPr>
      <w:hyperlink r:id="rId47" w:history="1">
        <w:r w:rsidR="008E4DC6">
          <w:rPr>
            <w:rFonts w:ascii="Times New Roman" w:eastAsiaTheme="minorHAnsi" w:hAnsi="Times New Roman" w:cs="Times New Roman"/>
            <w:color w:val="0563C1" w:themeColor="hyperlink"/>
            <w:sz w:val="28"/>
            <w:szCs w:val="28"/>
            <w:u w:val="single"/>
            <w:lang w:val="fr-FR"/>
          </w:rPr>
          <w:t>https</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revistas</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unal</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edu</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co</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index</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php</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ceconomia</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article</w:t>
        </w:r>
        <w:r w:rsidR="008E4DC6" w:rsidRPr="003C2C8C">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fr-FR"/>
          </w:rPr>
          <w:t>view</w:t>
        </w:r>
        <w:r w:rsidR="008E4DC6" w:rsidRPr="003C2C8C">
          <w:rPr>
            <w:rFonts w:ascii="Times New Roman" w:eastAsiaTheme="minorHAnsi" w:hAnsi="Times New Roman" w:cs="Times New Roman"/>
            <w:color w:val="0563C1" w:themeColor="hyperlink"/>
            <w:sz w:val="28"/>
            <w:szCs w:val="28"/>
            <w:u w:val="single"/>
          </w:rPr>
          <w:t>/19163</w:t>
        </w:r>
      </w:hyperlink>
    </w:p>
    <w:p w14:paraId="3CFBA8F2" w14:textId="77777777" w:rsidR="008E4DC6" w:rsidRDefault="00FB40EF" w:rsidP="008E4DC6">
      <w:pPr>
        <w:pStyle w:val="aff"/>
        <w:numPr>
          <w:ilvl w:val="0"/>
          <w:numId w:val="48"/>
        </w:numPr>
        <w:rPr>
          <w:rFonts w:ascii="Times New Roman" w:eastAsiaTheme="minorHAnsi" w:hAnsi="Times New Roman" w:cs="Times New Roman"/>
          <w:sz w:val="28"/>
          <w:szCs w:val="28"/>
        </w:rPr>
      </w:pPr>
      <w:hyperlink r:id="rId48" w:history="1">
        <w:r w:rsidR="008E4DC6">
          <w:rPr>
            <w:rFonts w:ascii="Times New Roman" w:eastAsiaTheme="minorHAnsi" w:hAnsi="Times New Roman" w:cs="Times New Roman"/>
            <w:color w:val="0563C1" w:themeColor="hyperlink"/>
            <w:sz w:val="28"/>
            <w:szCs w:val="28"/>
            <w:u w:val="single"/>
            <w:lang w:val="en-US"/>
          </w:rPr>
          <w:t>https</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reinoaduanero</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mx</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aduanas</w:t>
        </w:r>
        <w:r w:rsidR="008E4DC6">
          <w:rPr>
            <w:rFonts w:ascii="Times New Roman" w:eastAsiaTheme="minorHAnsi" w:hAnsi="Times New Roman" w:cs="Times New Roman"/>
            <w:color w:val="0563C1" w:themeColor="hyperlink"/>
            <w:sz w:val="28"/>
            <w:szCs w:val="28"/>
            <w:u w:val="single"/>
          </w:rPr>
          <w:t>/</w:t>
        </w:r>
      </w:hyperlink>
    </w:p>
    <w:p w14:paraId="1D8D2216" w14:textId="77777777" w:rsidR="008E4DC6" w:rsidRDefault="00FB40EF" w:rsidP="008E4DC6">
      <w:pPr>
        <w:pStyle w:val="aff"/>
        <w:numPr>
          <w:ilvl w:val="0"/>
          <w:numId w:val="48"/>
        </w:numPr>
        <w:rPr>
          <w:rFonts w:ascii="Times New Roman" w:eastAsiaTheme="minorHAnsi" w:hAnsi="Times New Roman" w:cs="Times New Roman"/>
          <w:sz w:val="28"/>
          <w:szCs w:val="28"/>
        </w:rPr>
      </w:pPr>
      <w:hyperlink r:id="rId49" w:history="1">
        <w:r w:rsidR="008E4DC6">
          <w:rPr>
            <w:rFonts w:ascii="Times New Roman" w:eastAsiaTheme="minorHAnsi" w:hAnsi="Times New Roman" w:cs="Times New Roman"/>
            <w:color w:val="0563C1" w:themeColor="hyperlink"/>
            <w:sz w:val="28"/>
            <w:szCs w:val="28"/>
            <w:u w:val="single"/>
            <w:lang w:val="en-US"/>
          </w:rPr>
          <w:t>https</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encolombia</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com</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economia</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comercio</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regulacion</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aduanera</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obligados</w:t>
        </w:r>
        <w:r w:rsidR="008E4DC6">
          <w:rPr>
            <w:rFonts w:ascii="Times New Roman" w:eastAsiaTheme="minorHAnsi" w:hAnsi="Times New Roman" w:cs="Times New Roman"/>
            <w:color w:val="0563C1" w:themeColor="hyperlink"/>
            <w:sz w:val="28"/>
            <w:szCs w:val="28"/>
            <w:u w:val="single"/>
          </w:rPr>
          <w:t>-</w:t>
        </w:r>
        <w:r w:rsidR="008E4DC6">
          <w:rPr>
            <w:rFonts w:ascii="Times New Roman" w:eastAsiaTheme="minorHAnsi" w:hAnsi="Times New Roman" w:cs="Times New Roman"/>
            <w:color w:val="0563C1" w:themeColor="hyperlink"/>
            <w:sz w:val="28"/>
            <w:szCs w:val="28"/>
            <w:u w:val="single"/>
            <w:lang w:val="en-US"/>
          </w:rPr>
          <w:t>aduaneros</w:t>
        </w:r>
        <w:r w:rsidR="008E4DC6">
          <w:rPr>
            <w:rFonts w:ascii="Times New Roman" w:eastAsiaTheme="minorHAnsi" w:hAnsi="Times New Roman" w:cs="Times New Roman"/>
            <w:color w:val="0563C1" w:themeColor="hyperlink"/>
            <w:sz w:val="28"/>
            <w:szCs w:val="28"/>
            <w:u w:val="single"/>
          </w:rPr>
          <w:t>/</w:t>
        </w:r>
      </w:hyperlink>
    </w:p>
    <w:p w14:paraId="4A61551F" w14:textId="77777777" w:rsidR="008E4DC6" w:rsidRDefault="008E4DC6" w:rsidP="008E4DC6">
      <w:pPr>
        <w:spacing w:after="0" w:line="240" w:lineRule="auto"/>
        <w:jc w:val="both"/>
        <w:rPr>
          <w:rFonts w:ascii="Times New Roman" w:hAnsi="Times New Roman" w:cs="Times New Roman"/>
          <w:sz w:val="28"/>
          <w:szCs w:val="28"/>
        </w:rPr>
      </w:pPr>
    </w:p>
    <w:p w14:paraId="130B69C5" w14:textId="77777777" w:rsidR="008E4DC6" w:rsidRDefault="008E4DC6" w:rsidP="008E4DC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Китайский язык</w:t>
      </w:r>
    </w:p>
    <w:p w14:paraId="37E5666F" w14:textId="77777777" w:rsidR="008E4DC6"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0" w:history="1">
        <w:r w:rsidR="008E4DC6">
          <w:rPr>
            <w:rFonts w:ascii="Times New Roman" w:eastAsiaTheme="majorEastAsia" w:hAnsi="Times New Roman" w:cs="Times New Roman"/>
            <w:color w:val="0000FF"/>
            <w:sz w:val="28"/>
            <w:szCs w:val="28"/>
            <w:u w:val="single"/>
            <w:lang w:val="fr-FR"/>
          </w:rPr>
          <w:t>http://baike.baidu.com/</w:t>
        </w:r>
      </w:hyperlink>
    </w:p>
    <w:p w14:paraId="76978F2E" w14:textId="77777777" w:rsidR="008E4DC6"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1" w:history="1">
        <w:r w:rsidR="008E4DC6">
          <w:rPr>
            <w:rStyle w:val="afc"/>
            <w:rFonts w:ascii="Times New Roman" w:eastAsiaTheme="majorEastAsia" w:hAnsi="Times New Roman" w:cs="Times New Roman"/>
            <w:sz w:val="28"/>
            <w:szCs w:val="28"/>
            <w:lang w:val="fr-FR"/>
          </w:rPr>
          <w:t>http</w:t>
        </w:r>
        <w:r w:rsidR="008E4DC6">
          <w:rPr>
            <w:rStyle w:val="afc"/>
            <w:rFonts w:ascii="Times New Roman" w:eastAsiaTheme="majorEastAsia" w:hAnsi="Times New Roman" w:cs="Times New Roman"/>
            <w:sz w:val="28"/>
            <w:szCs w:val="28"/>
          </w:rPr>
          <w:t>://</w:t>
        </w:r>
        <w:r w:rsidR="008E4DC6">
          <w:rPr>
            <w:rStyle w:val="afc"/>
            <w:rFonts w:ascii="Times New Roman" w:eastAsiaTheme="majorEastAsia" w:hAnsi="Times New Roman" w:cs="Times New Roman"/>
            <w:sz w:val="28"/>
            <w:szCs w:val="28"/>
            <w:lang w:val="fr-FR"/>
          </w:rPr>
          <w:t>www</w:t>
        </w:r>
        <w:r w:rsidR="008E4DC6">
          <w:rPr>
            <w:rStyle w:val="afc"/>
            <w:rFonts w:ascii="Times New Roman" w:eastAsiaTheme="majorEastAsia" w:hAnsi="Times New Roman" w:cs="Times New Roman"/>
            <w:sz w:val="28"/>
            <w:szCs w:val="28"/>
          </w:rPr>
          <w:t>.</w:t>
        </w:r>
        <w:r w:rsidR="008E4DC6">
          <w:rPr>
            <w:rStyle w:val="afc"/>
            <w:rFonts w:ascii="Times New Roman" w:eastAsiaTheme="majorEastAsia" w:hAnsi="Times New Roman" w:cs="Times New Roman"/>
            <w:sz w:val="28"/>
            <w:szCs w:val="28"/>
            <w:lang w:val="fr-FR"/>
          </w:rPr>
          <w:t>people</w:t>
        </w:r>
        <w:r w:rsidR="008E4DC6">
          <w:rPr>
            <w:rStyle w:val="afc"/>
            <w:rFonts w:ascii="Times New Roman" w:eastAsiaTheme="majorEastAsia" w:hAnsi="Times New Roman" w:cs="Times New Roman"/>
            <w:sz w:val="28"/>
            <w:szCs w:val="28"/>
          </w:rPr>
          <w:t>.</w:t>
        </w:r>
        <w:r w:rsidR="008E4DC6">
          <w:rPr>
            <w:rStyle w:val="afc"/>
            <w:rFonts w:ascii="Times New Roman" w:eastAsiaTheme="majorEastAsia" w:hAnsi="Times New Roman" w:cs="Times New Roman"/>
            <w:sz w:val="28"/>
            <w:szCs w:val="28"/>
            <w:lang w:val="fr-FR"/>
          </w:rPr>
          <w:t>com</w:t>
        </w:r>
        <w:r w:rsidR="008E4DC6">
          <w:rPr>
            <w:rStyle w:val="afc"/>
            <w:rFonts w:ascii="Times New Roman" w:eastAsiaTheme="majorEastAsia" w:hAnsi="Times New Roman" w:cs="Times New Roman"/>
            <w:sz w:val="28"/>
            <w:szCs w:val="28"/>
          </w:rPr>
          <w:t>.</w:t>
        </w:r>
        <w:r w:rsidR="008E4DC6">
          <w:rPr>
            <w:rStyle w:val="afc"/>
            <w:rFonts w:ascii="Times New Roman" w:eastAsiaTheme="majorEastAsia" w:hAnsi="Times New Roman" w:cs="Times New Roman"/>
            <w:sz w:val="28"/>
            <w:szCs w:val="28"/>
            <w:lang w:val="fr-FR"/>
          </w:rPr>
          <w:t>cn</w:t>
        </w:r>
        <w:r w:rsidR="008E4DC6">
          <w:rPr>
            <w:rStyle w:val="afc"/>
            <w:rFonts w:ascii="Times New Roman" w:eastAsiaTheme="majorEastAsia" w:hAnsi="Times New Roman" w:cs="Times New Roman"/>
            <w:sz w:val="28"/>
            <w:szCs w:val="28"/>
          </w:rPr>
          <w:t>/</w:t>
        </w:r>
      </w:hyperlink>
    </w:p>
    <w:p w14:paraId="2F5CD644" w14:textId="77777777" w:rsidR="008E4DC6"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2" w:history="1">
        <w:r w:rsidR="008E4DC6">
          <w:rPr>
            <w:rFonts w:ascii="Times New Roman" w:eastAsiaTheme="majorEastAsia" w:hAnsi="Times New Roman" w:cs="Times New Roman"/>
            <w:color w:val="0000FF"/>
            <w:sz w:val="28"/>
            <w:szCs w:val="28"/>
            <w:u w:val="single"/>
            <w:lang w:val="fr-FR"/>
          </w:rPr>
          <w:t>http://www.xinhuanet.com/</w:t>
        </w:r>
      </w:hyperlink>
    </w:p>
    <w:p w14:paraId="1794C09A" w14:textId="77777777" w:rsidR="008E4DC6"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3" w:history="1">
        <w:r w:rsidR="008E4DC6">
          <w:rPr>
            <w:rFonts w:ascii="Times New Roman" w:eastAsiaTheme="majorEastAsia" w:hAnsi="Times New Roman" w:cs="Times New Roman"/>
            <w:color w:val="0000FF"/>
            <w:sz w:val="28"/>
            <w:szCs w:val="28"/>
            <w:u w:val="single"/>
            <w:lang w:val="fr-FR"/>
          </w:rPr>
          <w:t>http://www.biznewscn.com/</w:t>
        </w:r>
      </w:hyperlink>
    </w:p>
    <w:p w14:paraId="40AD9BE0" w14:textId="77777777" w:rsidR="008E4DC6"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4" w:history="1">
        <w:r w:rsidR="008E4DC6">
          <w:rPr>
            <w:rFonts w:ascii="Times New Roman" w:eastAsiaTheme="majorEastAsia" w:hAnsi="Times New Roman" w:cs="Times New Roman"/>
            <w:color w:val="0000FF"/>
            <w:sz w:val="28"/>
            <w:szCs w:val="28"/>
            <w:u w:val="single"/>
            <w:lang w:val="fr-FR"/>
          </w:rPr>
          <w:t>http://www.ftchinese.com/</w:t>
        </w:r>
      </w:hyperlink>
    </w:p>
    <w:p w14:paraId="5F41C899" w14:textId="77777777" w:rsidR="008E4DC6"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5" w:history="1">
        <w:r w:rsidR="008E4DC6">
          <w:rPr>
            <w:rFonts w:ascii="Times New Roman" w:eastAsiaTheme="majorEastAsia" w:hAnsi="Times New Roman" w:cs="Times New Roman"/>
            <w:color w:val="0000FF"/>
            <w:sz w:val="28"/>
            <w:szCs w:val="28"/>
            <w:u w:val="single"/>
            <w:lang w:val="fr-FR"/>
          </w:rPr>
          <w:t>http://bkrs.info/</w:t>
        </w:r>
      </w:hyperlink>
    </w:p>
    <w:p w14:paraId="79B988D2" w14:textId="77777777" w:rsidR="008E4DC6" w:rsidRPr="002F1B20" w:rsidRDefault="00FB40EF" w:rsidP="008E4DC6">
      <w:pPr>
        <w:numPr>
          <w:ilvl w:val="3"/>
          <w:numId w:val="49"/>
        </w:numPr>
        <w:spacing w:after="0" w:line="240" w:lineRule="auto"/>
        <w:ind w:left="284" w:hanging="284"/>
        <w:contextualSpacing/>
        <w:rPr>
          <w:rFonts w:ascii="Times New Roman" w:eastAsia="Times New Roman" w:hAnsi="Times New Roman" w:cs="Times New Roman"/>
          <w:sz w:val="28"/>
          <w:szCs w:val="28"/>
        </w:rPr>
      </w:pPr>
      <w:hyperlink r:id="rId56" w:history="1">
        <w:r w:rsidR="008E4DC6">
          <w:rPr>
            <w:rFonts w:ascii="Times New Roman" w:eastAsiaTheme="majorEastAsia" w:hAnsi="Times New Roman" w:cs="Times New Roman"/>
            <w:color w:val="0000FF"/>
            <w:sz w:val="28"/>
            <w:szCs w:val="28"/>
            <w:u w:val="single"/>
            <w:lang w:val="fr-FR"/>
          </w:rPr>
          <w:t>http://www.zhonga.ru/</w:t>
        </w:r>
      </w:hyperlink>
    </w:p>
    <w:p w14:paraId="5DC2C810" w14:textId="77777777" w:rsidR="008E4DC6" w:rsidRPr="00A85586" w:rsidRDefault="008E4DC6" w:rsidP="008E4DC6">
      <w:pPr>
        <w:numPr>
          <w:ilvl w:val="3"/>
          <w:numId w:val="49"/>
        </w:numPr>
        <w:spacing w:after="0" w:line="240" w:lineRule="auto"/>
        <w:ind w:left="284" w:hanging="284"/>
        <w:contextualSpacing/>
        <w:rPr>
          <w:rFonts w:ascii="Times New Roman" w:hAnsi="Times New Roman" w:cs="Times New Roman"/>
          <w:sz w:val="28"/>
          <w:szCs w:val="28"/>
        </w:rPr>
      </w:pPr>
      <w:r w:rsidRPr="00A85586">
        <w:rPr>
          <w:rFonts w:ascii="Times New Roman" w:hAnsi="Times New Roman" w:cs="Times New Roman"/>
          <w:sz w:val="28"/>
          <w:szCs w:val="28"/>
        </w:rPr>
        <w:t>Цзюй–цзы чэн–фэнь (</w:t>
      </w:r>
      <w:r w:rsidRPr="00833E60">
        <w:rPr>
          <w:rFonts w:ascii="Times New Roman" w:hAnsi="Times New Roman" w:cs="Times New Roman"/>
          <w:sz w:val="28"/>
          <w:szCs w:val="28"/>
        </w:rPr>
        <w:t>句子成分</w:t>
      </w:r>
      <w:r w:rsidRPr="00A85586">
        <w:rPr>
          <w:rFonts w:ascii="Times New Roman" w:hAnsi="Times New Roman" w:cs="Times New Roman"/>
          <w:sz w:val="28"/>
          <w:szCs w:val="28"/>
        </w:rPr>
        <w:t xml:space="preserve">) (Члены предложения).  - </w:t>
      </w:r>
      <w:r w:rsidRPr="00833E60">
        <w:rPr>
          <w:rFonts w:ascii="Times New Roman" w:hAnsi="Times New Roman" w:cs="Times New Roman"/>
          <w:sz w:val="28"/>
          <w:szCs w:val="28"/>
        </w:rPr>
        <w:t>URL</w:t>
      </w:r>
      <w:r w:rsidRPr="00A85586">
        <w:rPr>
          <w:rFonts w:ascii="Times New Roman" w:hAnsi="Times New Roman" w:cs="Times New Roman"/>
          <w:sz w:val="28"/>
          <w:szCs w:val="28"/>
        </w:rPr>
        <w:t xml:space="preserve">: </w:t>
      </w:r>
      <w:hyperlink r:id="rId57" w:history="1">
        <w:r w:rsidRPr="00833E60">
          <w:rPr>
            <w:rFonts w:ascii="Times New Roman" w:eastAsiaTheme="majorEastAsia" w:hAnsi="Times New Roman" w:cs="Times New Roman"/>
            <w:color w:val="0000FF"/>
            <w:sz w:val="28"/>
            <w:szCs w:val="28"/>
            <w:u w:val="single"/>
            <w:lang w:val="fr-FR"/>
          </w:rPr>
          <w:t>http</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baike</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baidu</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com</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view</w:t>
        </w:r>
        <w:r w:rsidRPr="00A85586">
          <w:rPr>
            <w:rFonts w:ascii="Times New Roman" w:eastAsiaTheme="majorEastAsia" w:hAnsi="Times New Roman" w:cs="Times New Roman"/>
            <w:color w:val="0000FF"/>
            <w:sz w:val="28"/>
            <w:szCs w:val="28"/>
            <w:u w:val="single"/>
          </w:rPr>
          <w:t>/314222.</w:t>
        </w:r>
        <w:r w:rsidRPr="00833E60">
          <w:rPr>
            <w:rFonts w:ascii="Times New Roman" w:eastAsiaTheme="majorEastAsia" w:hAnsi="Times New Roman" w:cs="Times New Roman"/>
            <w:color w:val="0000FF"/>
            <w:sz w:val="28"/>
            <w:szCs w:val="28"/>
            <w:u w:val="single"/>
            <w:lang w:val="fr-FR"/>
          </w:rPr>
          <w:t>htm</w:t>
        </w:r>
      </w:hyperlink>
      <w:r w:rsidRPr="00A85586">
        <w:rPr>
          <w:rFonts w:ascii="Times New Roman" w:eastAsiaTheme="majorEastAsia" w:hAnsi="Times New Roman" w:cs="Times New Roman"/>
          <w:color w:val="0000FF"/>
          <w:sz w:val="28"/>
          <w:szCs w:val="28"/>
          <w:u w:val="single"/>
        </w:rPr>
        <w:t xml:space="preserve"> </w:t>
      </w:r>
      <w:r w:rsidRPr="00A85586">
        <w:rPr>
          <w:rFonts w:ascii="Times New Roman" w:eastAsiaTheme="majorEastAsia" w:hAnsi="Times New Roman" w:cs="Times New Roman"/>
          <w:sz w:val="28"/>
          <w:szCs w:val="28"/>
          <w:u w:val="single"/>
        </w:rPr>
        <w:t>(</w:t>
      </w:r>
      <w:r w:rsidRPr="00A85586">
        <w:rPr>
          <w:rFonts w:ascii="Times New Roman" w:hAnsi="Times New Roman" w:cs="Times New Roman"/>
          <w:sz w:val="28"/>
          <w:szCs w:val="28"/>
        </w:rPr>
        <w:t>дата обращения: 18.02.2025). – Текст : электронный.</w:t>
      </w:r>
    </w:p>
    <w:p w14:paraId="1481FDAF" w14:textId="77777777" w:rsidR="008E4DC6" w:rsidRPr="00A85586" w:rsidRDefault="008E4DC6" w:rsidP="008E4DC6">
      <w:pPr>
        <w:numPr>
          <w:ilvl w:val="3"/>
          <w:numId w:val="49"/>
        </w:numPr>
        <w:spacing w:after="0" w:line="240" w:lineRule="auto"/>
        <w:ind w:left="284" w:hanging="284"/>
        <w:contextualSpacing/>
        <w:rPr>
          <w:rFonts w:ascii="Times New Roman" w:hAnsi="Times New Roman" w:cs="Times New Roman"/>
          <w:sz w:val="28"/>
          <w:szCs w:val="28"/>
        </w:rPr>
      </w:pPr>
      <w:r w:rsidRPr="00A85586">
        <w:rPr>
          <w:rFonts w:ascii="Times New Roman" w:hAnsi="Times New Roman" w:cs="Times New Roman"/>
          <w:sz w:val="28"/>
          <w:szCs w:val="28"/>
        </w:rPr>
        <w:t>Ци–е дуй–вай тоу–цзы (</w:t>
      </w:r>
      <w:r w:rsidRPr="00833E60">
        <w:rPr>
          <w:rFonts w:ascii="Times New Roman" w:hAnsi="Times New Roman" w:cs="Times New Roman"/>
          <w:sz w:val="28"/>
          <w:szCs w:val="28"/>
        </w:rPr>
        <w:t>企业对外投资</w:t>
      </w:r>
      <w:r w:rsidRPr="00A85586">
        <w:rPr>
          <w:rFonts w:ascii="Times New Roman" w:hAnsi="Times New Roman" w:cs="Times New Roman"/>
          <w:sz w:val="28"/>
          <w:szCs w:val="28"/>
        </w:rPr>
        <w:t xml:space="preserve">) (Внешнее инвестирование предприятий). - </w:t>
      </w:r>
      <w:r w:rsidRPr="00833E60">
        <w:rPr>
          <w:rFonts w:ascii="Times New Roman" w:hAnsi="Times New Roman" w:cs="Times New Roman"/>
          <w:sz w:val="28"/>
          <w:szCs w:val="28"/>
        </w:rPr>
        <w:t>URL</w:t>
      </w:r>
      <w:r w:rsidRPr="00A85586">
        <w:rPr>
          <w:rFonts w:ascii="Times New Roman" w:hAnsi="Times New Roman" w:cs="Times New Roman"/>
          <w:sz w:val="28"/>
          <w:szCs w:val="28"/>
        </w:rPr>
        <w:t xml:space="preserve">: </w:t>
      </w:r>
      <w:hyperlink r:id="rId58" w:history="1">
        <w:r w:rsidRPr="00833E60">
          <w:rPr>
            <w:rFonts w:ascii="Times New Roman" w:eastAsiaTheme="majorEastAsia" w:hAnsi="Times New Roman" w:cs="Times New Roman"/>
            <w:color w:val="0000FF"/>
            <w:sz w:val="28"/>
            <w:szCs w:val="28"/>
            <w:u w:val="single"/>
            <w:lang w:val="fr-FR"/>
          </w:rPr>
          <w:t>http</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baike</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baidu</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com</w:t>
        </w:r>
        <w:r w:rsidRPr="00A85586">
          <w:rPr>
            <w:rFonts w:ascii="Times New Roman" w:eastAsiaTheme="majorEastAsia" w:hAnsi="Times New Roman" w:cs="Times New Roman"/>
            <w:color w:val="0000FF"/>
            <w:sz w:val="28"/>
            <w:szCs w:val="28"/>
            <w:u w:val="single"/>
          </w:rPr>
          <w:t>/</w:t>
        </w:r>
        <w:r w:rsidRPr="00833E60">
          <w:rPr>
            <w:rFonts w:ascii="Times New Roman" w:eastAsiaTheme="majorEastAsia" w:hAnsi="Times New Roman" w:cs="Times New Roman"/>
            <w:color w:val="0000FF"/>
            <w:sz w:val="28"/>
            <w:szCs w:val="28"/>
            <w:u w:val="single"/>
            <w:lang w:val="fr-FR"/>
          </w:rPr>
          <w:t>view</w:t>
        </w:r>
        <w:r w:rsidRPr="00A85586">
          <w:rPr>
            <w:rFonts w:ascii="Times New Roman" w:eastAsiaTheme="majorEastAsia" w:hAnsi="Times New Roman" w:cs="Times New Roman"/>
            <w:color w:val="0000FF"/>
            <w:sz w:val="28"/>
            <w:szCs w:val="28"/>
            <w:u w:val="single"/>
          </w:rPr>
          <w:t>/1506024</w:t>
        </w:r>
      </w:hyperlink>
      <w:r w:rsidRPr="00A85586">
        <w:rPr>
          <w:rFonts w:ascii="Times New Roman" w:eastAsiaTheme="majorEastAsia" w:hAnsi="Times New Roman" w:cs="Times New Roman"/>
          <w:color w:val="0000FF"/>
          <w:sz w:val="28"/>
          <w:szCs w:val="28"/>
          <w:u w:val="single"/>
        </w:rPr>
        <w:t xml:space="preserve"> (</w:t>
      </w:r>
      <w:r w:rsidRPr="00A85586">
        <w:rPr>
          <w:rFonts w:ascii="Times New Roman" w:hAnsi="Times New Roman" w:cs="Times New Roman"/>
          <w:sz w:val="28"/>
          <w:szCs w:val="28"/>
        </w:rPr>
        <w:t>дата обращения: 18.02.2025). – Текст : электронный.</w:t>
      </w:r>
    </w:p>
    <w:p w14:paraId="62A1764E" w14:textId="77777777" w:rsidR="009C6BD8" w:rsidRPr="00A85586" w:rsidRDefault="009C6BD8">
      <w:pPr>
        <w:spacing w:after="0" w:line="240" w:lineRule="auto"/>
        <w:jc w:val="both"/>
        <w:rPr>
          <w:rFonts w:ascii="Times New Roman" w:eastAsia="Times New Roman" w:hAnsi="Times New Roman" w:cs="Times New Roman"/>
          <w:b/>
          <w:i/>
          <w:sz w:val="28"/>
        </w:rPr>
      </w:pPr>
    </w:p>
    <w:p w14:paraId="67447583" w14:textId="77777777" w:rsidR="009C6BD8" w:rsidRDefault="009C6BD8">
      <w:pPr>
        <w:spacing w:after="0" w:line="240" w:lineRule="auto"/>
        <w:ind w:firstLine="709"/>
        <w:jc w:val="both"/>
        <w:rPr>
          <w:rFonts w:ascii="Times New Roman" w:eastAsia="Times New Roman" w:hAnsi="Times New Roman" w:cs="Times New Roman"/>
          <w:b/>
          <w:i/>
          <w:sz w:val="28"/>
        </w:rPr>
      </w:pPr>
    </w:p>
    <w:p w14:paraId="485D0100" w14:textId="77777777" w:rsidR="009C6BD8" w:rsidRDefault="00701C36">
      <w:pPr>
        <w:keepNext/>
        <w:keepLines/>
        <w:spacing w:before="120"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10. </w:t>
      </w:r>
      <w:bookmarkStart w:id="30" w:name="_Toc517734283"/>
      <w:r>
        <w:rPr>
          <w:rFonts w:ascii="Times New Roman" w:eastAsia="Times New Roman" w:hAnsi="Times New Roman" w:cs="Times New Roman"/>
          <w:b/>
          <w:bCs/>
          <w:sz w:val="28"/>
          <w:szCs w:val="28"/>
        </w:rPr>
        <w:t>Методические указания для обучающихся по освоению дисциплины</w:t>
      </w:r>
      <w:bookmarkEnd w:id="15"/>
      <w:bookmarkEnd w:id="30"/>
    </w:p>
    <w:p w14:paraId="32FC31BF" w14:textId="77777777" w:rsidR="009C6BD8" w:rsidRDefault="009C6BD8">
      <w:pPr>
        <w:spacing w:after="0" w:line="240" w:lineRule="auto"/>
        <w:rPr>
          <w:rFonts w:ascii="Times New Roman" w:eastAsia="Times New Roman" w:hAnsi="Times New Roman" w:cs="Times New Roman"/>
          <w:sz w:val="24"/>
          <w:szCs w:val="24"/>
        </w:rPr>
      </w:pPr>
    </w:p>
    <w:p w14:paraId="100D3093" w14:textId="724653AD"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sidRPr="00A85586">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использовать методические рекомендации </w:t>
      </w:r>
      <w:r w:rsidR="00C03803" w:rsidRPr="00A85586">
        <w:rPr>
          <w:rFonts w:ascii="Times New Roman" w:eastAsia="Calibri" w:hAnsi="Times New Roman" w:cs="Times New Roman"/>
          <w:sz w:val="28"/>
          <w:szCs w:val="28"/>
        </w:rPr>
        <w:t>кафедры</w:t>
      </w:r>
      <w:r w:rsidRPr="00A85586">
        <w:rPr>
          <w:rFonts w:ascii="Times New Roman" w:eastAsia="Calibri" w:hAnsi="Times New Roman" w:cs="Times New Roman"/>
          <w:sz w:val="28"/>
          <w:szCs w:val="28"/>
        </w:rPr>
        <w:t>.</w:t>
      </w:r>
    </w:p>
    <w:p w14:paraId="650D361E" w14:textId="77777777" w:rsidR="009C6BD8" w:rsidRDefault="00701C36">
      <w:pPr>
        <w:widowControl w:val="0"/>
        <w:shd w:val="clear" w:color="auto" w:fill="FFFFFF"/>
        <w:spacing w:after="0" w:line="24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Подготовка презентации</w:t>
      </w:r>
    </w:p>
    <w:p w14:paraId="46E1F80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65F46022"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6B18D868"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Визуальная информация включает в себя описание таблиц и графиков, представление статистических данных и т.п.</w:t>
      </w:r>
    </w:p>
    <w:p w14:paraId="333308B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Основное содержание и структура презентации: </w:t>
      </w:r>
    </w:p>
    <w:p w14:paraId="47E3175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формулировка темы, цели и плана выступления;</w:t>
      </w:r>
    </w:p>
    <w:p w14:paraId="6E037F4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определение продолжительности представления материала;</w:t>
      </w:r>
    </w:p>
    <w:p w14:paraId="1735DD3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ab/>
        <w:t>учет особенностей аудитории, адресной подачи материала;</w:t>
      </w:r>
    </w:p>
    <w:p w14:paraId="087489E2"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79DA631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4A1847D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2088DEE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нужный подбор цветовой гаммы.</w:t>
      </w:r>
    </w:p>
    <w:p w14:paraId="3DDBBE3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использование наглядных и технических средств.</w:t>
      </w:r>
    </w:p>
    <w:p w14:paraId="321D720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Рекомендации по представлению презентации:</w:t>
      </w:r>
    </w:p>
    <w:p w14:paraId="2EACC19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не читать подготовленную информацию;</w:t>
      </w:r>
    </w:p>
    <w:p w14:paraId="348BEDD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обязательно подготовить письменно и устно представить презентацию;</w:t>
      </w:r>
    </w:p>
    <w:p w14:paraId="7731049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предусмотреть</w:t>
      </w:r>
      <w:r>
        <w:rPr>
          <w:rFonts w:ascii="Times New Roman" w:eastAsia="Calibri" w:hAnsi="Times New Roman" w:cs="Times New Roman"/>
          <w:sz w:val="28"/>
          <w:szCs w:val="28"/>
        </w:rPr>
        <w:tab/>
        <w:t>проблемные,</w:t>
      </w:r>
      <w:r>
        <w:rPr>
          <w:rFonts w:ascii="Times New Roman" w:eastAsia="Calibri" w:hAnsi="Times New Roman" w:cs="Times New Roman"/>
          <w:sz w:val="28"/>
          <w:szCs w:val="28"/>
        </w:rPr>
        <w:tab/>
        <w:t>сложные</w:t>
      </w:r>
      <w:r>
        <w:rPr>
          <w:rFonts w:ascii="Times New Roman" w:eastAsia="Calibri" w:hAnsi="Times New Roman" w:cs="Times New Roman"/>
          <w:sz w:val="28"/>
          <w:szCs w:val="28"/>
        </w:rPr>
        <w:tab/>
        <w:t>для</w:t>
      </w:r>
      <w:r>
        <w:rPr>
          <w:rFonts w:ascii="Times New Roman" w:eastAsia="Calibri" w:hAnsi="Times New Roman" w:cs="Times New Roman"/>
          <w:sz w:val="28"/>
          <w:szCs w:val="28"/>
        </w:rPr>
        <w:tab/>
        <w:t>понимания</w:t>
      </w:r>
      <w:r>
        <w:rPr>
          <w:rFonts w:ascii="Times New Roman" w:eastAsia="Calibri" w:hAnsi="Times New Roman" w:cs="Times New Roman"/>
          <w:sz w:val="28"/>
          <w:szCs w:val="28"/>
        </w:rPr>
        <w:tab/>
        <w:t>фрагменты</w:t>
      </w:r>
      <w:r>
        <w:rPr>
          <w:rFonts w:ascii="Times New Roman" w:eastAsia="Calibri" w:hAnsi="Times New Roman" w:cs="Times New Roman"/>
          <w:sz w:val="28"/>
          <w:szCs w:val="28"/>
        </w:rPr>
        <w:tab/>
        <w:t>выступления</w:t>
      </w:r>
      <w:r>
        <w:rPr>
          <w:rFonts w:ascii="Times New Roman" w:eastAsia="Calibri" w:hAnsi="Times New Roman" w:cs="Times New Roman"/>
          <w:sz w:val="28"/>
          <w:szCs w:val="28"/>
        </w:rPr>
        <w:tab/>
        <w:t>и прокомментировать их;</w:t>
      </w:r>
    </w:p>
    <w:p w14:paraId="2E8ABFE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1BF08B5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Общие рекомендации по включению в текстовую часть презентации визуальной информации:</w:t>
      </w:r>
    </w:p>
    <w:p w14:paraId="761E1F3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7CA1151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4AB2FA88"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4F4211E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34B5338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26871B9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2839226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провести исследование рынка;</w:t>
      </w:r>
    </w:p>
    <w:p w14:paraId="32E9A10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выявить…..</w:t>
      </w:r>
    </w:p>
    <w:p w14:paraId="47D2B08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проанализировать….</w:t>
      </w:r>
    </w:p>
    <w:p w14:paraId="78CB0CF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ab/>
        <w:t>представить….</w:t>
      </w:r>
    </w:p>
    <w:p w14:paraId="20BD95CF"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Текстовые слайды</w:t>
      </w:r>
    </w:p>
    <w:p w14:paraId="2428E8A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507279A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52B1E8D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0E3E4C8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Количество слов в строке не должно превышать 7 слов.</w:t>
      </w:r>
    </w:p>
    <w:p w14:paraId="070AE1B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4782CB7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Слайды с изображением графических данных</w:t>
      </w:r>
    </w:p>
    <w:p w14:paraId="7FC3F90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1C358438"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4C1E29C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3C36153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01D9530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0952D7D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Вертикальные</w:t>
      </w:r>
      <w:r>
        <w:rPr>
          <w:rFonts w:ascii="Times New Roman" w:eastAsia="Calibri" w:hAnsi="Times New Roman" w:cs="Times New Roman"/>
          <w:sz w:val="28"/>
          <w:szCs w:val="28"/>
        </w:rPr>
        <w:tab/>
        <w:t>столбиковые</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и</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рассевания</w:t>
      </w:r>
      <w:r>
        <w:rPr>
          <w:rFonts w:ascii="Times New Roman" w:eastAsia="Calibri" w:hAnsi="Times New Roman" w:cs="Times New Roman"/>
          <w:sz w:val="28"/>
          <w:szCs w:val="28"/>
        </w:rPr>
        <w:tab/>
        <w:t>(точечные диаграммы) идеально подходят для демонстрации соотношения и сопоставления данных.</w:t>
      </w:r>
    </w:p>
    <w:p w14:paraId="4A2DF6BE"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Кривые хорошо иллюстрируют изменения во времени.</w:t>
      </w:r>
    </w:p>
    <w:p w14:paraId="605FBFF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Некоторые дополнительные рекомендации</w:t>
      </w:r>
    </w:p>
    <w:p w14:paraId="545529D2"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Оформление слайдов является важным этапом работы над презентацией.</w:t>
      </w:r>
    </w:p>
    <w:p w14:paraId="6232401E"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w:t>
      </w:r>
      <w:r>
        <w:rPr>
          <w:rFonts w:ascii="Times New Roman" w:eastAsia="Calibri"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3CD2AF2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7995D5A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0432AF9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27868BE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6FB2975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31644D0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Рекомендуемый межстрочный интервал -1,5.</w:t>
      </w:r>
    </w:p>
    <w:p w14:paraId="6FEAF0F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232ADFC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3ED81AB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0386435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50D1239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024E1A7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09590D5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Pr>
          <w:rFonts w:ascii="Times New Roman" w:eastAsia="Calibri" w:hAnsi="Times New Roman" w:cs="Times New Roman"/>
          <w:sz w:val="28"/>
          <w:szCs w:val="28"/>
        </w:rPr>
        <w:tab/>
        <w:t>Цветовая гамма всех слайдов должна быть единой.</w:t>
      </w:r>
    </w:p>
    <w:p w14:paraId="38615D22"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Pr>
          <w:rFonts w:ascii="Times New Roman" w:eastAsia="Calibri" w:hAnsi="Times New Roman" w:cs="Times New Roman"/>
          <w:sz w:val="28"/>
          <w:szCs w:val="28"/>
        </w:rPr>
        <w:tab/>
        <w:t>Не следует перегружать слайды различными элементами оформления.</w:t>
      </w:r>
    </w:p>
    <w:p w14:paraId="0A3EB75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Pr>
          <w:rFonts w:ascii="Times New Roman" w:eastAsia="Calibri" w:hAnsi="Times New Roman" w:cs="Times New Roman"/>
          <w:sz w:val="28"/>
          <w:szCs w:val="28"/>
        </w:rPr>
        <w:tab/>
        <w:t xml:space="preserve">Не рекомендуется включать в состав слайдов изображения, не </w:t>
      </w:r>
      <w:r>
        <w:rPr>
          <w:rFonts w:ascii="Times New Roman" w:eastAsia="Calibri" w:hAnsi="Times New Roman" w:cs="Times New Roman"/>
          <w:sz w:val="28"/>
          <w:szCs w:val="28"/>
        </w:rPr>
        <w:lastRenderedPageBreak/>
        <w:t>несущие смысловой нагрузки.</w:t>
      </w:r>
    </w:p>
    <w:p w14:paraId="230D230F"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4A06B9B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7F103F7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2D6037E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5F4CD00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20D4E70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22B076A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Аудитории нужно дать время на осмысление информации слайда.</w:t>
      </w:r>
    </w:p>
    <w:p w14:paraId="66C590F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Объяснение содержания слайдов должно быть четким и понятным.</w:t>
      </w:r>
    </w:p>
    <w:p w14:paraId="4457C79F"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769201D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5A5C8DB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2BB5506A" w14:textId="77777777" w:rsidR="009C6BD8" w:rsidRDefault="00701C36">
      <w:pPr>
        <w:widowControl w:val="0"/>
        <w:shd w:val="clear" w:color="auto" w:fill="FFFFFF"/>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Проект</w:t>
      </w:r>
    </w:p>
    <w:p w14:paraId="65DACF6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Проект осуществляется по определенной схеме:</w:t>
      </w:r>
    </w:p>
    <w:p w14:paraId="16541EB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Подготовка к проекту.</w:t>
      </w:r>
    </w:p>
    <w:p w14:paraId="342AA94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Приступая к созданию учебного проекта, следует соблюдать ряд условий:</w:t>
      </w:r>
    </w:p>
    <w:p w14:paraId="63AC99A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предварительно изучить индивидуальные способности, интересы, жизненный опыт каждого обучающегося;</w:t>
      </w:r>
    </w:p>
    <w:p w14:paraId="6F8F707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выбрать тему проекта, сформулировать проблему, предложить студентам идею, обсудить ее с ними.</w:t>
      </w:r>
    </w:p>
    <w:p w14:paraId="6CDB369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Организация участников проекта.</w:t>
      </w:r>
    </w:p>
    <w:p w14:paraId="30C91359"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Сначала формируются группы студентов, где перед каждым стоит своя задача. Распределяя обязанности, учитываются склонности обучающихся к логичным рассуждениям, к формированию выводов, к оформлению проектной работы. При формировании группы в их состав включаются студенты разного пола, разной успеваемости, различных социальных групп.</w:t>
      </w:r>
    </w:p>
    <w:p w14:paraId="2CF7F98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3. Выполнение проекта.</w:t>
      </w:r>
    </w:p>
    <w:p w14:paraId="402B77DF"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Этот шаг связан с поиском новой, дополнительной информации, обсуждением этой информации, и ее документированием, выбором способов реализации проекта. Одни проекты оформляются дома самостоятельно, другие, требующие помощи со стороны учителя, создаются в класс. Главное – не подавлять инициативу студентов, с уважением относится к любой идее, создавать ситуацию «успеха».</w:t>
      </w:r>
    </w:p>
    <w:p w14:paraId="5EA26DB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Презентация проекта.</w:t>
      </w:r>
    </w:p>
    <w:p w14:paraId="1857FF2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Весь отработанный, оформленный материал надо представить группе, защитить свой проект. Для анализа предлагаемой методики обучения важны способы выполнения и представления проекта.</w:t>
      </w:r>
    </w:p>
    <w:p w14:paraId="02E4C78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Так, у студентов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 Проектные задания тщательно градуируются, с тем, чтобы обучающиеся могли выполнять их на иностранном языке. Поощряется вначале черновой вариант, а потом чистовик.</w:t>
      </w:r>
    </w:p>
    <w:p w14:paraId="1DC639C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 Подведение итогов проектной работы.</w:t>
      </w:r>
    </w:p>
    <w:p w14:paraId="58A3CE6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Количество шагов – этапов от принятия идеи проекта до его презентации зависит от его сложности.</w:t>
      </w:r>
    </w:p>
    <w:p w14:paraId="1F314179" w14:textId="77777777" w:rsidR="009C6BD8" w:rsidRDefault="00701C36">
      <w:pPr>
        <w:widowControl w:val="0"/>
        <w:shd w:val="clear" w:color="auto" w:fill="FFFFFF"/>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Пример проектного задания</w:t>
      </w:r>
    </w:p>
    <w:p w14:paraId="3FA97774" w14:textId="77777777" w:rsidR="009C6BD8" w:rsidRDefault="00701C36">
      <w:pPr>
        <w:widowControl w:val="0"/>
        <w:shd w:val="clear" w:color="auto" w:fill="FFFFFF"/>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«Технологический суверенитет и внешнеэкономическая деятельность (ВЭД) в современном мире»</w:t>
      </w:r>
    </w:p>
    <w:p w14:paraId="6358755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Цели проекта.</w:t>
      </w:r>
      <w:r>
        <w:rPr>
          <w:rFonts w:ascii="Times New Roman" w:eastAsia="Calibri" w:hAnsi="Times New Roman" w:cs="Times New Roman"/>
          <w:sz w:val="28"/>
          <w:szCs w:val="28"/>
        </w:rPr>
        <w:t xml:space="preserve"> 1. Исследовать взаимосвязь между технологическим суверенитетом и ВЭД. 2. Развить навыки работы в команде, коммуникации и критического мышления. 3. Улучшить языковые навыки (чтение, письмо, говорение и аудирование) на иностранном языке. </w:t>
      </w:r>
    </w:p>
    <w:p w14:paraId="539A0FB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Описание проекта.</w:t>
      </w:r>
      <w:r>
        <w:rPr>
          <w:rFonts w:ascii="Times New Roman" w:eastAsia="Calibri" w:hAnsi="Times New Roman" w:cs="Times New Roman"/>
          <w:sz w:val="28"/>
          <w:szCs w:val="28"/>
        </w:rPr>
        <w:t xml:space="preserve"> Студенты будут работать в группах для изучения конкретной страны (или группы стран), их подходов к технологическому суверенитету и внешнеэкономической деятельности. Группы представят свои исследования в виде презентаций, дополненных инфографикой и обсуждением. </w:t>
      </w:r>
    </w:p>
    <w:p w14:paraId="58592D5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Этапы выполнения проекта</w:t>
      </w:r>
      <w:r>
        <w:rPr>
          <w:rFonts w:ascii="Times New Roman" w:eastAsia="Calibri" w:hAnsi="Times New Roman" w:cs="Times New Roman"/>
          <w:sz w:val="28"/>
          <w:szCs w:val="28"/>
        </w:rPr>
        <w:t xml:space="preserve"> </w:t>
      </w:r>
    </w:p>
    <w:p w14:paraId="702DC20A"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Pr>
          <w:rFonts w:ascii="Times New Roman" w:eastAsia="Calibri" w:hAnsi="Times New Roman" w:cs="Times New Roman"/>
          <w:b/>
          <w:i/>
          <w:sz w:val="28"/>
          <w:szCs w:val="28"/>
        </w:rPr>
        <w:t>Формирование групп</w:t>
      </w:r>
      <w:r>
        <w:rPr>
          <w:rFonts w:ascii="Times New Roman" w:eastAsia="Calibri" w:hAnsi="Times New Roman" w:cs="Times New Roman"/>
          <w:sz w:val="28"/>
          <w:szCs w:val="28"/>
        </w:rPr>
        <w:t xml:space="preserve"> (5 минут) - Студенты разбиваются на группы по 4-5 человек. </w:t>
      </w:r>
    </w:p>
    <w:p w14:paraId="2679EC8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Pr>
          <w:rFonts w:ascii="Times New Roman" w:eastAsia="Calibri" w:hAnsi="Times New Roman" w:cs="Times New Roman"/>
          <w:b/>
          <w:i/>
          <w:sz w:val="28"/>
          <w:szCs w:val="28"/>
        </w:rPr>
        <w:t>Выбор страны</w:t>
      </w:r>
      <w:r>
        <w:rPr>
          <w:rFonts w:ascii="Times New Roman" w:eastAsia="Calibri" w:hAnsi="Times New Roman" w:cs="Times New Roman"/>
          <w:sz w:val="28"/>
          <w:szCs w:val="28"/>
        </w:rPr>
        <w:t xml:space="preserve"> (5 минут) - Каждая группа выбирает одну страну для исследования. Это может быть страна с высоким уровнем технологического суверенитета (например, США, Южная Корея) или страна, активно стремящаяся к его укреплению (например, Индия, Россия). </w:t>
      </w:r>
    </w:p>
    <w:p w14:paraId="2E72AF8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Pr>
          <w:rFonts w:ascii="Times New Roman" w:eastAsia="Calibri" w:hAnsi="Times New Roman" w:cs="Times New Roman"/>
          <w:b/>
          <w:i/>
          <w:sz w:val="28"/>
          <w:szCs w:val="28"/>
        </w:rPr>
        <w:t>Исследование</w:t>
      </w:r>
      <w:r>
        <w:rPr>
          <w:rFonts w:ascii="Times New Roman" w:eastAsia="Calibri" w:hAnsi="Times New Roman" w:cs="Times New Roman"/>
          <w:sz w:val="28"/>
          <w:szCs w:val="28"/>
        </w:rPr>
        <w:t xml:space="preserve"> (1-2 недели) Группы должны провести исследование на следующие темы: </w:t>
      </w:r>
    </w:p>
    <w:p w14:paraId="00C3F33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Введение в технологический суверенитет: </w:t>
      </w:r>
    </w:p>
    <w:p w14:paraId="7856F29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Определение технологического суверенитета и его важность. </w:t>
      </w:r>
    </w:p>
    <w:p w14:paraId="3AA4F0EF"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Как странам удается развивать собственные технологии и трековые стратегии. </w:t>
      </w:r>
    </w:p>
    <w:p w14:paraId="64BBC5AE"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2) Внешнеэкономическая деятельность: </w:t>
      </w:r>
    </w:p>
    <w:p w14:paraId="129BA1A5"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Основные факторы, влияющие на внешнеэкономическую деятельность выбранной страны. </w:t>
      </w:r>
    </w:p>
    <w:p w14:paraId="7794ECF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Как технологический суверенитет влияет на экспорт и импорт. </w:t>
      </w:r>
    </w:p>
    <w:p w14:paraId="2753982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Кейс-стадии успешных компаний:  </w:t>
      </w:r>
    </w:p>
    <w:p w14:paraId="4D00AA2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Примеры компаний из выбранной страны, которые достигли успехов благодаря технологиям. </w:t>
      </w:r>
    </w:p>
    <w:p w14:paraId="2D8D0E96"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Как эти компании влияют на ВЭД этой страны. </w:t>
      </w:r>
    </w:p>
    <w:p w14:paraId="1775579A" w14:textId="62D572B8" w:rsidR="009C6BD8" w:rsidRDefault="00D14EC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Рекомендации для развития:</w:t>
      </w:r>
      <w:r w:rsidR="00701C36">
        <w:rPr>
          <w:rFonts w:ascii="Times New Roman" w:eastAsia="Calibri" w:hAnsi="Times New Roman" w:cs="Times New Roman"/>
          <w:sz w:val="28"/>
          <w:szCs w:val="28"/>
        </w:rPr>
        <w:t xml:space="preserve"> - Предложения о том, как выбранная страна может улучшить свой уровень технологического суверенитета и ВЭД. </w:t>
      </w:r>
    </w:p>
    <w:p w14:paraId="0BAE70E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Pr>
          <w:rFonts w:ascii="Times New Roman" w:eastAsia="Calibri" w:hAnsi="Times New Roman" w:cs="Times New Roman"/>
          <w:b/>
          <w:i/>
          <w:sz w:val="28"/>
          <w:szCs w:val="28"/>
        </w:rPr>
        <w:t>Подготовка презентаций</w:t>
      </w:r>
      <w:r>
        <w:rPr>
          <w:rFonts w:ascii="Times New Roman" w:eastAsia="Calibri" w:hAnsi="Times New Roman" w:cs="Times New Roman"/>
          <w:sz w:val="28"/>
          <w:szCs w:val="28"/>
        </w:rPr>
        <w:t xml:space="preserve"> (1 неделя) - Группы готовят презентации на иностранном языке на основе своих исследований. Презентации должны включать:  </w:t>
      </w:r>
    </w:p>
    <w:p w14:paraId="3E2D61F2"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Слайды с краткой информацией и ключевыми данными.  </w:t>
      </w:r>
    </w:p>
    <w:p w14:paraId="6E13649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Инфографику, графики и картинки для визуализации данных и идей. Презентация должна быть structured и логична, использовать специализированную лексику. </w:t>
      </w:r>
    </w:p>
    <w:p w14:paraId="7905FED7"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Pr>
          <w:rFonts w:ascii="Times New Roman" w:eastAsia="Calibri" w:hAnsi="Times New Roman" w:cs="Times New Roman"/>
          <w:b/>
          <w:i/>
          <w:sz w:val="28"/>
          <w:szCs w:val="28"/>
        </w:rPr>
        <w:t>Презентация результатов</w:t>
      </w:r>
      <w:r>
        <w:rPr>
          <w:rFonts w:ascii="Times New Roman" w:eastAsia="Calibri" w:hAnsi="Times New Roman" w:cs="Times New Roman"/>
          <w:sz w:val="28"/>
          <w:szCs w:val="28"/>
        </w:rPr>
        <w:t xml:space="preserve"> (2-3 урока) </w:t>
      </w:r>
    </w:p>
    <w:p w14:paraId="760E7B28"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Каждая группа представляет свою работу (10-15 минут на группу). </w:t>
      </w:r>
    </w:p>
    <w:p w14:paraId="2497B3E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После каждой презентации организуйте время для вопросов и ответов. </w:t>
      </w:r>
    </w:p>
    <w:p w14:paraId="6ADC8C7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Pr>
          <w:rFonts w:ascii="Times New Roman" w:eastAsia="Calibri" w:hAnsi="Times New Roman" w:cs="Times New Roman"/>
          <w:b/>
          <w:i/>
          <w:sz w:val="28"/>
          <w:szCs w:val="28"/>
        </w:rPr>
        <w:t>Рефлексия и оценка</w:t>
      </w:r>
      <w:r>
        <w:rPr>
          <w:rFonts w:ascii="Times New Roman" w:eastAsia="Calibri" w:hAnsi="Times New Roman" w:cs="Times New Roman"/>
          <w:sz w:val="28"/>
          <w:szCs w:val="28"/>
        </w:rPr>
        <w:t xml:space="preserve"> (1 урок) </w:t>
      </w:r>
    </w:p>
    <w:p w14:paraId="2A048C6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 аудитории проведите обсуждение о том, что студенты узнали. </w:t>
      </w:r>
    </w:p>
    <w:p w14:paraId="0B8A9ACB"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Каждая группа дает обратную связь о работе других групп и о том, что можно улучшить. </w:t>
      </w:r>
    </w:p>
    <w:p w14:paraId="5F6115A4"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Pr>
          <w:rFonts w:ascii="Times New Roman" w:eastAsia="Calibri" w:hAnsi="Times New Roman" w:cs="Times New Roman"/>
          <w:b/>
          <w:i/>
          <w:sz w:val="28"/>
          <w:szCs w:val="28"/>
        </w:rPr>
        <w:t>Итоговый отчет</w:t>
      </w:r>
      <w:r>
        <w:rPr>
          <w:rFonts w:ascii="Times New Roman" w:eastAsia="Calibri" w:hAnsi="Times New Roman" w:cs="Times New Roman"/>
          <w:sz w:val="28"/>
          <w:szCs w:val="28"/>
        </w:rPr>
        <w:t xml:space="preserve"> (домашнее задание) - Каждый студент пишет краткий индивидуальный отчет (1-2 страницы) о том, что он узнал во время проекта, включая:   </w:t>
      </w:r>
    </w:p>
    <w:p w14:paraId="2A8821C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Личный вклад в работу группы.  </w:t>
      </w:r>
    </w:p>
    <w:p w14:paraId="43838F2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Интересные факты и идеи, которые былт выявлены в процессе обучения.  </w:t>
      </w:r>
    </w:p>
    <w:p w14:paraId="291895AE"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Возможные применения полученных знаний в будущих карьерах или образовании. </w:t>
      </w:r>
    </w:p>
    <w:p w14:paraId="2F32F00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Оценивание проекта</w:t>
      </w:r>
      <w:r>
        <w:rPr>
          <w:rFonts w:ascii="Times New Roman" w:eastAsia="Calibri" w:hAnsi="Times New Roman" w:cs="Times New Roman"/>
          <w:sz w:val="28"/>
          <w:szCs w:val="28"/>
        </w:rPr>
        <w:t xml:space="preserve"> Общий критерий оценивания будет включать: </w:t>
      </w:r>
    </w:p>
    <w:p w14:paraId="502E2E4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Качество исследования и глубина анализа (40%). </w:t>
      </w:r>
    </w:p>
    <w:p w14:paraId="16B14FEE"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Четкость и логика презентации (30%). </w:t>
      </w:r>
    </w:p>
    <w:p w14:paraId="2B54088C"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Участие каждого студента в работе группы (30%). </w:t>
      </w:r>
    </w:p>
    <w:p w14:paraId="51D8A758"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Оценка итогового отчета (отдельно 10-20%).</w:t>
      </w:r>
    </w:p>
    <w:p w14:paraId="7F98B58E" w14:textId="77777777" w:rsidR="009C6BD8" w:rsidRDefault="009C6BD8">
      <w:pPr>
        <w:widowControl w:val="0"/>
        <w:shd w:val="clear" w:color="auto" w:fill="FFFFFF"/>
        <w:spacing w:after="0" w:line="240" w:lineRule="auto"/>
        <w:ind w:firstLine="709"/>
        <w:jc w:val="center"/>
        <w:rPr>
          <w:rFonts w:ascii="Times New Roman" w:eastAsia="Calibri" w:hAnsi="Times New Roman" w:cs="Times New Roman"/>
          <w:b/>
          <w:bCs/>
          <w:sz w:val="28"/>
          <w:szCs w:val="28"/>
        </w:rPr>
      </w:pPr>
    </w:p>
    <w:p w14:paraId="2079F994" w14:textId="77777777" w:rsidR="009C6BD8" w:rsidRDefault="00701C36">
      <w:pPr>
        <w:widowControl w:val="0"/>
        <w:shd w:val="clear" w:color="auto" w:fill="FFFFFF"/>
        <w:spacing w:after="0" w:line="24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Ролевые/деловые игры</w:t>
      </w:r>
    </w:p>
    <w:p w14:paraId="02687950"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Ролевая/деловая игра представляет собой один из видов аудиторной</w:t>
      </w:r>
    </w:p>
    <w:p w14:paraId="7D029DAB"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w:t>
      </w:r>
      <w:r>
        <w:rPr>
          <w:rFonts w:ascii="Times New Roman" w:eastAsia="Calibri" w:hAnsi="Times New Roman" w:cs="Times New Roman"/>
          <w:sz w:val="28"/>
          <w:szCs w:val="28"/>
        </w:rPr>
        <w:lastRenderedPageBreak/>
        <w:t>самостоятельному отбору, анализу и систематизации информации; формирует коммуникативные навыки, умение логически верно, аргументировано и ясно</w:t>
      </w:r>
    </w:p>
    <w:p w14:paraId="68679E62"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строить устную речь; стимулирует готовность к кооперации с коллегами,</w:t>
      </w:r>
    </w:p>
    <w:p w14:paraId="6A3410B5"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работе в коллективе.</w:t>
      </w:r>
    </w:p>
    <w:p w14:paraId="6A71DA4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План проведения ролевой/деловой игры</w:t>
      </w:r>
    </w:p>
    <w:p w14:paraId="2CD0A10D"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Подготовительный этап</w:t>
      </w:r>
    </w:p>
    <w:p w14:paraId="5ABF4AD6"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изучение «сценария» с определением преподавателем цели, содержательной стороны игры, знакомство с правилами, регламентом;</w:t>
      </w:r>
    </w:p>
    <w:p w14:paraId="77A6C8C8"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коллективное, либо непосредственно с участием преподавателя</w:t>
      </w:r>
    </w:p>
    <w:p w14:paraId="5471A714"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ролей участников, инструктаж по ролям, формирование</w:t>
      </w:r>
    </w:p>
    <w:p w14:paraId="27237F03"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малых групп;</w:t>
      </w:r>
    </w:p>
    <w:p w14:paraId="17CC5A47"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подготовка материального обеспечения игры (если в этом есть необходимость).</w:t>
      </w:r>
    </w:p>
    <w:p w14:paraId="15B01483"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Рабочий этап (разыгрывание ролей)</w:t>
      </w:r>
    </w:p>
    <w:p w14:paraId="1F0F9A57"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групповая работа над заданием;</w:t>
      </w:r>
    </w:p>
    <w:p w14:paraId="34A0D0A6"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межгрупповая дискуссия (если того требует сценарий), определение групповой позиции по обсуждаемому вопросу;</w:t>
      </w:r>
    </w:p>
    <w:p w14:paraId="1871505E"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защита (презентация) результатов, выражающих совместную позицию малой группы по теме обсуждения.</w:t>
      </w:r>
    </w:p>
    <w:p w14:paraId="4E24D461" w14:textId="77777777" w:rsidR="009C6BD8" w:rsidRDefault="00701C3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Заключительный этап</w:t>
      </w:r>
    </w:p>
    <w:p w14:paraId="75F469D9"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формулировка общих выводов по результатам группового анализа ситуации, подведение итогов;</w:t>
      </w:r>
    </w:p>
    <w:p w14:paraId="3C8D9727" w14:textId="77777777" w:rsidR="009C6BD8" w:rsidRDefault="00701C36">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оценка работы малых групп преподавателем (самооценка участников дискуссии с их собственными комментариями).</w:t>
      </w:r>
    </w:p>
    <w:p w14:paraId="1EEC8D9C" w14:textId="77777777" w:rsidR="009C6BD8" w:rsidRDefault="009C6BD8">
      <w:pPr>
        <w:widowControl w:val="0"/>
        <w:shd w:val="clear" w:color="auto" w:fill="FFFFFF"/>
        <w:spacing w:after="0" w:line="240" w:lineRule="auto"/>
        <w:jc w:val="both"/>
        <w:rPr>
          <w:rFonts w:ascii="Times New Roman" w:eastAsia="Calibri" w:hAnsi="Times New Roman" w:cs="Times New Roman"/>
          <w:sz w:val="28"/>
          <w:szCs w:val="28"/>
        </w:rPr>
      </w:pPr>
    </w:p>
    <w:p w14:paraId="7401565C" w14:textId="77777777" w:rsidR="009C6BD8" w:rsidRDefault="00701C36">
      <w:pPr>
        <w:widowControl w:val="0"/>
        <w:shd w:val="clear" w:color="auto" w:fill="FFFFFF"/>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Круглый стол</w:t>
      </w:r>
    </w:p>
    <w:p w14:paraId="725B0C91" w14:textId="77777777" w:rsidR="009C6BD8" w:rsidRDefault="00701C3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Круглый стол» — это форма организации обмена мнениями. Цель круглого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29FE0E57" w14:textId="77777777" w:rsidR="009C6BD8" w:rsidRDefault="00701C3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Варианты проведения «круглых столов»:</w:t>
      </w:r>
    </w:p>
    <w:p w14:paraId="1278D63B" w14:textId="77777777" w:rsidR="009C6BD8" w:rsidRDefault="00701C3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40BF58DF" w14:textId="77777777" w:rsidR="009C6BD8" w:rsidRDefault="00701C3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Второй вариант - ведущий интервьюирует участников круглого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круглого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07C128C6" w14:textId="77777777" w:rsidR="009C6BD8" w:rsidRDefault="00701C3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подготовки к круглому столу участникам высылается глобальная тема обсуждения и список из 7-10 вопросов, которые планируется затронуть </w:t>
      </w:r>
      <w:r>
        <w:rPr>
          <w:rFonts w:ascii="Times New Roman" w:eastAsia="Calibri" w:hAnsi="Times New Roman" w:cs="Times New Roman"/>
          <w:sz w:val="28"/>
          <w:szCs w:val="28"/>
        </w:rPr>
        <w:lastRenderedPageBreak/>
        <w:t>в ходе обсуждения. В ходе подготовки в зависимости от выбранного формата круглого стола участники должны либо подготовить краткие выступления по различным аспектам заявленной темы, либо изучить материалы, сформировать точку зрения и подготовить аргументацию по данным вопросам.</w:t>
      </w:r>
    </w:p>
    <w:p w14:paraId="1845EB87" w14:textId="77777777" w:rsidR="009C6BD8" w:rsidRDefault="00701C36" w:rsidP="0052333B">
      <w:pPr>
        <w:pStyle w:val="1"/>
        <w:numPr>
          <w:ilvl w:val="0"/>
          <w:numId w:val="50"/>
        </w:numPr>
        <w:jc w:val="both"/>
        <w:rPr>
          <w:rFonts w:ascii="Times New Roman" w:eastAsia="Times New Roman" w:hAnsi="Times New Roman" w:cs="Times New Roman"/>
          <w:b/>
          <w:color w:val="auto"/>
          <w:sz w:val="28"/>
          <w:szCs w:val="28"/>
        </w:rPr>
      </w:pPr>
      <w:bookmarkStart w:id="31" w:name="_Toc104142222"/>
      <w:r>
        <w:rPr>
          <w:rFonts w:ascii="Times New Roman" w:eastAsia="Times New Roman" w:hAnsi="Times New Roman" w:cs="Times New Roman"/>
          <w:b/>
          <w:color w:val="auto"/>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4D696B57" w14:textId="77777777" w:rsidR="009C6BD8" w:rsidRPr="00D14EC6" w:rsidRDefault="00701C36">
      <w:pPr>
        <w:pStyle w:val="af1"/>
        <w:jc w:val="both"/>
        <w:rPr>
          <w:rFonts w:ascii="Times New Roman" w:eastAsia="Times New Roman" w:hAnsi="Times New Roman" w:cs="Times New Roman"/>
          <w:b/>
          <w:color w:val="auto"/>
          <w:sz w:val="28"/>
          <w:szCs w:val="28"/>
        </w:rPr>
      </w:pPr>
      <w:r w:rsidRPr="00D14EC6">
        <w:rPr>
          <w:rFonts w:ascii="Times New Roman" w:eastAsia="Times New Roman" w:hAnsi="Times New Roman" w:cs="Times New Roman"/>
          <w:b/>
          <w:color w:val="auto"/>
          <w:sz w:val="28"/>
          <w:szCs w:val="28"/>
        </w:rPr>
        <w:t>11. 1. Комплект лицензионного программного обеспечения</w:t>
      </w:r>
    </w:p>
    <w:p w14:paraId="6047C584" w14:textId="77777777" w:rsidR="009C6BD8" w:rsidRPr="00904490" w:rsidRDefault="00701C36">
      <w:pPr>
        <w:spacing w:after="0" w:line="240" w:lineRule="auto"/>
        <w:ind w:firstLine="709"/>
        <w:rPr>
          <w:rFonts w:ascii="Times New Roman" w:eastAsia="Times New Roman" w:hAnsi="Times New Roman" w:cs="Times New Roman"/>
          <w:sz w:val="28"/>
          <w:szCs w:val="28"/>
          <w:lang w:val="en-US"/>
        </w:rPr>
      </w:pPr>
      <w:r w:rsidRPr="00904490">
        <w:rPr>
          <w:rFonts w:ascii="Times New Roman" w:eastAsia="Times New Roman" w:hAnsi="Times New Roman" w:cs="Times New Roman"/>
          <w:sz w:val="28"/>
          <w:szCs w:val="28"/>
          <w:lang w:val="en-US"/>
        </w:rPr>
        <w:t xml:space="preserve">1. </w:t>
      </w:r>
      <w:r w:rsidRPr="00D14EC6">
        <w:rPr>
          <w:rFonts w:ascii="Times New Roman" w:eastAsia="Times New Roman" w:hAnsi="Times New Roman" w:cs="Times New Roman"/>
          <w:sz w:val="28"/>
          <w:szCs w:val="28"/>
          <w:lang w:val="en-US"/>
        </w:rPr>
        <w:t>Windows</w:t>
      </w:r>
      <w:r w:rsidRPr="00904490">
        <w:rPr>
          <w:rFonts w:ascii="Times New Roman" w:eastAsia="Times New Roman" w:hAnsi="Times New Roman" w:cs="Times New Roman"/>
          <w:sz w:val="28"/>
          <w:szCs w:val="28"/>
          <w:lang w:val="en-US"/>
        </w:rPr>
        <w:t xml:space="preserve">, </w:t>
      </w:r>
      <w:r w:rsidRPr="00D14EC6">
        <w:rPr>
          <w:rFonts w:ascii="Times New Roman" w:eastAsia="Times New Roman" w:hAnsi="Times New Roman" w:cs="Times New Roman"/>
          <w:sz w:val="28"/>
          <w:szCs w:val="28"/>
          <w:lang w:val="en-US"/>
        </w:rPr>
        <w:t>Microsoft</w:t>
      </w:r>
      <w:r w:rsidRPr="00904490">
        <w:rPr>
          <w:rFonts w:ascii="Times New Roman" w:eastAsia="Times New Roman" w:hAnsi="Times New Roman" w:cs="Times New Roman"/>
          <w:sz w:val="28"/>
          <w:szCs w:val="28"/>
          <w:lang w:val="en-US"/>
        </w:rPr>
        <w:t xml:space="preserve"> </w:t>
      </w:r>
      <w:r w:rsidRPr="00D14EC6">
        <w:rPr>
          <w:rFonts w:ascii="Times New Roman" w:eastAsia="Times New Roman" w:hAnsi="Times New Roman" w:cs="Times New Roman"/>
          <w:sz w:val="28"/>
          <w:szCs w:val="28"/>
          <w:lang w:val="en-US"/>
        </w:rPr>
        <w:t>Office</w:t>
      </w:r>
      <w:r w:rsidRPr="00904490">
        <w:rPr>
          <w:rFonts w:ascii="Times New Roman" w:eastAsia="Times New Roman" w:hAnsi="Times New Roman" w:cs="Times New Roman"/>
          <w:sz w:val="28"/>
          <w:szCs w:val="28"/>
          <w:lang w:val="en-US"/>
        </w:rPr>
        <w:t>.</w:t>
      </w:r>
    </w:p>
    <w:p w14:paraId="3C713BC9" w14:textId="77777777" w:rsidR="009C6BD8" w:rsidRPr="00904490" w:rsidRDefault="00701C36">
      <w:pPr>
        <w:spacing w:after="0" w:line="240" w:lineRule="auto"/>
        <w:ind w:firstLine="709"/>
        <w:rPr>
          <w:rFonts w:ascii="Times New Roman" w:eastAsia="Times New Roman" w:hAnsi="Times New Roman" w:cs="Times New Roman"/>
          <w:sz w:val="28"/>
          <w:szCs w:val="28"/>
          <w:lang w:val="en-US"/>
        </w:rPr>
      </w:pPr>
      <w:r w:rsidRPr="00904490">
        <w:rPr>
          <w:rFonts w:ascii="Times New Roman" w:eastAsia="Times New Roman" w:hAnsi="Times New Roman" w:cs="Times New Roman"/>
          <w:sz w:val="28"/>
          <w:szCs w:val="28"/>
          <w:lang w:val="en-US"/>
        </w:rPr>
        <w:t xml:space="preserve">2. </w:t>
      </w:r>
      <w:r w:rsidRPr="00D14EC6">
        <w:rPr>
          <w:rFonts w:ascii="Times New Roman" w:eastAsia="Times New Roman" w:hAnsi="Times New Roman" w:cs="Times New Roman"/>
          <w:sz w:val="28"/>
          <w:szCs w:val="28"/>
        </w:rPr>
        <w:t>Антивирус</w:t>
      </w:r>
      <w:r w:rsidRPr="00904490">
        <w:rPr>
          <w:rFonts w:ascii="Times New Roman" w:eastAsia="Times New Roman" w:hAnsi="Times New Roman" w:cs="Times New Roman"/>
          <w:sz w:val="28"/>
          <w:szCs w:val="28"/>
          <w:lang w:val="en-US"/>
        </w:rPr>
        <w:t xml:space="preserve"> </w:t>
      </w:r>
      <w:r w:rsidRPr="00D14EC6">
        <w:rPr>
          <w:rFonts w:ascii="Times New Roman" w:eastAsia="Times New Roman" w:hAnsi="Times New Roman" w:cs="Times New Roman"/>
          <w:sz w:val="28"/>
          <w:szCs w:val="28"/>
          <w:lang w:val="en-US"/>
        </w:rPr>
        <w:t>Kaspersky</w:t>
      </w:r>
    </w:p>
    <w:p w14:paraId="5F0F57E6" w14:textId="77777777" w:rsidR="009C6BD8" w:rsidRPr="00D14EC6" w:rsidRDefault="00701C36">
      <w:pPr>
        <w:pStyle w:val="af1"/>
        <w:jc w:val="both"/>
        <w:rPr>
          <w:rFonts w:ascii="Times New Roman" w:eastAsia="Times New Roman" w:hAnsi="Times New Roman" w:cs="Times New Roman"/>
          <w:b/>
          <w:color w:val="auto"/>
          <w:sz w:val="28"/>
          <w:szCs w:val="28"/>
        </w:rPr>
      </w:pPr>
      <w:r w:rsidRPr="00904490">
        <w:rPr>
          <w:rFonts w:ascii="Times New Roman" w:eastAsia="Times New Roman" w:hAnsi="Times New Roman" w:cs="Times New Roman"/>
          <w:b/>
          <w:color w:val="auto"/>
          <w:sz w:val="28"/>
          <w:szCs w:val="28"/>
          <w:lang w:val="en-US"/>
        </w:rPr>
        <w:t xml:space="preserve">11.2. </w:t>
      </w:r>
      <w:r w:rsidRPr="00D14EC6">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9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856BAA" w14:paraId="2F93BB98" w14:textId="77777777" w:rsidTr="00856BAA">
        <w:tc>
          <w:tcPr>
            <w:tcW w:w="858" w:type="dxa"/>
            <w:tcBorders>
              <w:top w:val="single" w:sz="4" w:space="0" w:color="auto"/>
              <w:left w:val="single" w:sz="4" w:space="0" w:color="auto"/>
              <w:bottom w:val="single" w:sz="4" w:space="0" w:color="auto"/>
              <w:right w:val="single" w:sz="4" w:space="0" w:color="auto"/>
            </w:tcBorders>
            <w:vAlign w:val="center"/>
          </w:tcPr>
          <w:p w14:paraId="352BFB05" w14:textId="77777777" w:rsidR="00856BAA" w:rsidRDefault="00856BAA" w:rsidP="00A85586">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№п/п</w:t>
            </w:r>
          </w:p>
        </w:tc>
        <w:tc>
          <w:tcPr>
            <w:tcW w:w="6267" w:type="dxa"/>
            <w:tcBorders>
              <w:top w:val="single" w:sz="4" w:space="0" w:color="auto"/>
              <w:left w:val="single" w:sz="4" w:space="0" w:color="auto"/>
              <w:bottom w:val="single" w:sz="4" w:space="0" w:color="auto"/>
              <w:right w:val="single" w:sz="4" w:space="0" w:color="auto"/>
            </w:tcBorders>
            <w:vAlign w:val="center"/>
          </w:tcPr>
          <w:p w14:paraId="7349D05F" w14:textId="77777777" w:rsidR="00856BAA" w:rsidRDefault="00856BAA" w:rsidP="00A85586">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70" w:type="dxa"/>
            <w:tcBorders>
              <w:top w:val="single" w:sz="4" w:space="0" w:color="auto"/>
              <w:left w:val="single" w:sz="4" w:space="0" w:color="auto"/>
              <w:bottom w:val="single" w:sz="4" w:space="0" w:color="auto"/>
              <w:right w:val="single" w:sz="4" w:space="0" w:color="auto"/>
            </w:tcBorders>
            <w:vAlign w:val="center"/>
          </w:tcPr>
          <w:p w14:paraId="71CBB961" w14:textId="77777777" w:rsidR="00856BAA" w:rsidRDefault="00856BAA" w:rsidP="00A85586">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Наименование разделов и тем</w:t>
            </w:r>
          </w:p>
        </w:tc>
      </w:tr>
      <w:tr w:rsidR="00856BAA" w14:paraId="0F9E9823" w14:textId="77777777" w:rsidTr="00856BAA">
        <w:tc>
          <w:tcPr>
            <w:tcW w:w="858" w:type="dxa"/>
            <w:tcBorders>
              <w:top w:val="single" w:sz="4" w:space="0" w:color="auto"/>
              <w:left w:val="single" w:sz="4" w:space="0" w:color="auto"/>
              <w:bottom w:val="single" w:sz="4" w:space="0" w:color="auto"/>
              <w:right w:val="single" w:sz="4" w:space="0" w:color="auto"/>
            </w:tcBorders>
          </w:tcPr>
          <w:p w14:paraId="51908BB6"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6267" w:type="dxa"/>
            <w:tcBorders>
              <w:top w:val="single" w:sz="4" w:space="0" w:color="auto"/>
              <w:left w:val="single" w:sz="4" w:space="0" w:color="auto"/>
              <w:bottom w:val="single" w:sz="4" w:space="0" w:color="auto"/>
              <w:right w:val="single" w:sz="4" w:space="0" w:color="auto"/>
            </w:tcBorders>
          </w:tcPr>
          <w:p w14:paraId="314CA8A0"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Электронная библиотека Финансового университета (ЭБ) http://elib.fa.ru/</w:t>
            </w:r>
          </w:p>
        </w:tc>
        <w:tc>
          <w:tcPr>
            <w:tcW w:w="1970" w:type="dxa"/>
            <w:tcBorders>
              <w:top w:val="single" w:sz="4" w:space="0" w:color="auto"/>
              <w:left w:val="single" w:sz="4" w:space="0" w:color="auto"/>
              <w:bottom w:val="single" w:sz="4" w:space="0" w:color="auto"/>
              <w:right w:val="single" w:sz="4" w:space="0" w:color="auto"/>
            </w:tcBorders>
          </w:tcPr>
          <w:p w14:paraId="64EDBDFE" w14:textId="77777777" w:rsidR="00856BAA" w:rsidRDefault="00856BAA" w:rsidP="00A85586">
            <w:pPr>
              <w:widowControl w:val="0"/>
              <w:shd w:val="clear" w:color="auto" w:fill="FFFFFF"/>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1 - 4</w:t>
            </w:r>
          </w:p>
        </w:tc>
      </w:tr>
      <w:tr w:rsidR="00856BAA" w14:paraId="14337219" w14:textId="77777777" w:rsidTr="00856BAA">
        <w:tc>
          <w:tcPr>
            <w:tcW w:w="858" w:type="dxa"/>
            <w:tcBorders>
              <w:top w:val="single" w:sz="4" w:space="0" w:color="auto"/>
              <w:left w:val="single" w:sz="4" w:space="0" w:color="auto"/>
              <w:bottom w:val="single" w:sz="4" w:space="0" w:color="auto"/>
              <w:right w:val="single" w:sz="4" w:space="0" w:color="auto"/>
            </w:tcBorders>
          </w:tcPr>
          <w:p w14:paraId="523F288B"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6267" w:type="dxa"/>
            <w:tcBorders>
              <w:top w:val="single" w:sz="4" w:space="0" w:color="auto"/>
              <w:left w:val="single" w:sz="4" w:space="0" w:color="auto"/>
              <w:bottom w:val="single" w:sz="4" w:space="0" w:color="auto"/>
              <w:right w:val="single" w:sz="4" w:space="0" w:color="auto"/>
            </w:tcBorders>
          </w:tcPr>
          <w:p w14:paraId="5C032E51"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Электронно-библиотечная система BOOK.RU http://www.book.ru</w:t>
            </w:r>
          </w:p>
        </w:tc>
        <w:tc>
          <w:tcPr>
            <w:tcW w:w="1970" w:type="dxa"/>
            <w:tcBorders>
              <w:top w:val="single" w:sz="4" w:space="0" w:color="auto"/>
              <w:left w:val="single" w:sz="4" w:space="0" w:color="auto"/>
              <w:bottom w:val="single" w:sz="4" w:space="0" w:color="auto"/>
              <w:right w:val="single" w:sz="4" w:space="0" w:color="auto"/>
            </w:tcBorders>
          </w:tcPr>
          <w:p w14:paraId="0114C0C2"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1 - 4</w:t>
            </w:r>
          </w:p>
        </w:tc>
      </w:tr>
      <w:tr w:rsidR="00856BAA" w14:paraId="3483645F" w14:textId="77777777" w:rsidTr="00856BAA">
        <w:tc>
          <w:tcPr>
            <w:tcW w:w="858" w:type="dxa"/>
            <w:tcBorders>
              <w:top w:val="single" w:sz="4" w:space="0" w:color="auto"/>
              <w:left w:val="single" w:sz="4" w:space="0" w:color="auto"/>
              <w:bottom w:val="single" w:sz="4" w:space="0" w:color="auto"/>
              <w:right w:val="single" w:sz="4" w:space="0" w:color="auto"/>
            </w:tcBorders>
          </w:tcPr>
          <w:p w14:paraId="14ACF597"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6267" w:type="dxa"/>
            <w:tcBorders>
              <w:top w:val="single" w:sz="4" w:space="0" w:color="auto"/>
              <w:left w:val="single" w:sz="4" w:space="0" w:color="auto"/>
              <w:bottom w:val="single" w:sz="4" w:space="0" w:color="auto"/>
              <w:right w:val="single" w:sz="4" w:space="0" w:color="auto"/>
            </w:tcBorders>
          </w:tcPr>
          <w:p w14:paraId="4A564BED"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70" w:type="dxa"/>
            <w:tcBorders>
              <w:top w:val="single" w:sz="4" w:space="0" w:color="auto"/>
              <w:left w:val="single" w:sz="4" w:space="0" w:color="auto"/>
              <w:bottom w:val="single" w:sz="4" w:space="0" w:color="auto"/>
              <w:right w:val="single" w:sz="4" w:space="0" w:color="auto"/>
            </w:tcBorders>
          </w:tcPr>
          <w:p w14:paraId="6BABAFC7"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1 - 4</w:t>
            </w:r>
          </w:p>
        </w:tc>
      </w:tr>
      <w:tr w:rsidR="00856BAA" w14:paraId="5163A5D9" w14:textId="77777777" w:rsidTr="00856BAA">
        <w:tc>
          <w:tcPr>
            <w:tcW w:w="858" w:type="dxa"/>
            <w:tcBorders>
              <w:top w:val="single" w:sz="4" w:space="0" w:color="auto"/>
              <w:left w:val="single" w:sz="4" w:space="0" w:color="auto"/>
              <w:bottom w:val="single" w:sz="4" w:space="0" w:color="auto"/>
              <w:right w:val="single" w:sz="4" w:space="0" w:color="auto"/>
            </w:tcBorders>
          </w:tcPr>
          <w:p w14:paraId="2FAE6CC0"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6267" w:type="dxa"/>
            <w:tcBorders>
              <w:top w:val="single" w:sz="4" w:space="0" w:color="auto"/>
              <w:left w:val="single" w:sz="4" w:space="0" w:color="auto"/>
              <w:bottom w:val="single" w:sz="4" w:space="0" w:color="auto"/>
              <w:right w:val="single" w:sz="4" w:space="0" w:color="auto"/>
            </w:tcBorders>
          </w:tcPr>
          <w:p w14:paraId="518ECC3A" w14:textId="77777777" w:rsidR="00856BAA" w:rsidRPr="00EF0DB9"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Znanium http://www.znanium.</w:t>
            </w:r>
            <w:r>
              <w:rPr>
                <w:rFonts w:ascii="Times New Roman" w:hAnsi="Times New Roman" w:cs="Times New Roman"/>
                <w:sz w:val="24"/>
                <w:szCs w:val="24"/>
                <w:lang w:val="en-US"/>
              </w:rPr>
              <w:t>ru</w:t>
            </w:r>
            <w:r w:rsidRPr="00EF0DB9">
              <w:rPr>
                <w:rFonts w:ascii="Times New Roman" w:hAnsi="Times New Roman" w:cs="Times New Roman"/>
                <w:sz w:val="24"/>
                <w:szCs w:val="24"/>
              </w:rPr>
              <w:t>/</w:t>
            </w:r>
          </w:p>
        </w:tc>
        <w:tc>
          <w:tcPr>
            <w:tcW w:w="1970" w:type="dxa"/>
            <w:tcBorders>
              <w:top w:val="single" w:sz="4" w:space="0" w:color="auto"/>
              <w:left w:val="single" w:sz="4" w:space="0" w:color="auto"/>
              <w:bottom w:val="single" w:sz="4" w:space="0" w:color="auto"/>
              <w:right w:val="single" w:sz="4" w:space="0" w:color="auto"/>
            </w:tcBorders>
          </w:tcPr>
          <w:p w14:paraId="6E3DBC09"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1 - 4</w:t>
            </w:r>
          </w:p>
        </w:tc>
      </w:tr>
      <w:tr w:rsidR="00856BAA" w14:paraId="0F0C0A13" w14:textId="77777777" w:rsidTr="00856BAA">
        <w:tc>
          <w:tcPr>
            <w:tcW w:w="858" w:type="dxa"/>
            <w:tcBorders>
              <w:top w:val="single" w:sz="4" w:space="0" w:color="auto"/>
              <w:left w:val="single" w:sz="4" w:space="0" w:color="auto"/>
              <w:bottom w:val="single" w:sz="4" w:space="0" w:color="auto"/>
              <w:right w:val="single" w:sz="4" w:space="0" w:color="auto"/>
            </w:tcBorders>
          </w:tcPr>
          <w:p w14:paraId="76DE43FB"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w:t>
            </w:r>
          </w:p>
        </w:tc>
        <w:tc>
          <w:tcPr>
            <w:tcW w:w="6267" w:type="dxa"/>
            <w:tcBorders>
              <w:top w:val="single" w:sz="4" w:space="0" w:color="auto"/>
              <w:left w:val="single" w:sz="4" w:space="0" w:color="auto"/>
              <w:bottom w:val="single" w:sz="4" w:space="0" w:color="auto"/>
              <w:right w:val="single" w:sz="4" w:space="0" w:color="auto"/>
            </w:tcBorders>
          </w:tcPr>
          <w:p w14:paraId="47E2DF55" w14:textId="77777777" w:rsidR="00856BAA" w:rsidRDefault="00856BAA" w:rsidP="00A85586">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издательства «ЮРАЙТ» </w:t>
            </w:r>
            <w:r w:rsidRPr="00EF0DB9">
              <w:rPr>
                <w:rFonts w:ascii="Times New Roman" w:hAnsi="Times New Roman" w:cs="Times New Roman"/>
                <w:sz w:val="24"/>
                <w:szCs w:val="24"/>
              </w:rPr>
              <w:t>https://urait.ru</w:t>
            </w:r>
          </w:p>
        </w:tc>
        <w:tc>
          <w:tcPr>
            <w:tcW w:w="1970" w:type="dxa"/>
            <w:tcBorders>
              <w:top w:val="single" w:sz="4" w:space="0" w:color="auto"/>
              <w:left w:val="single" w:sz="4" w:space="0" w:color="auto"/>
              <w:bottom w:val="single" w:sz="4" w:space="0" w:color="auto"/>
              <w:right w:val="single" w:sz="4" w:space="0" w:color="auto"/>
            </w:tcBorders>
          </w:tcPr>
          <w:p w14:paraId="659E9020"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1 - 4</w:t>
            </w:r>
          </w:p>
        </w:tc>
      </w:tr>
      <w:tr w:rsidR="00856BAA" w14:paraId="6A01F052" w14:textId="77777777" w:rsidTr="00856BAA">
        <w:tc>
          <w:tcPr>
            <w:tcW w:w="858" w:type="dxa"/>
            <w:tcBorders>
              <w:top w:val="single" w:sz="4" w:space="0" w:color="auto"/>
              <w:left w:val="single" w:sz="4" w:space="0" w:color="auto"/>
              <w:bottom w:val="single" w:sz="4" w:space="0" w:color="auto"/>
              <w:right w:val="single" w:sz="4" w:space="0" w:color="auto"/>
            </w:tcBorders>
          </w:tcPr>
          <w:p w14:paraId="5BEB2456"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w:t>
            </w:r>
          </w:p>
        </w:tc>
        <w:tc>
          <w:tcPr>
            <w:tcW w:w="6267" w:type="dxa"/>
            <w:tcBorders>
              <w:top w:val="single" w:sz="4" w:space="0" w:color="auto"/>
              <w:left w:val="single" w:sz="4" w:space="0" w:color="auto"/>
              <w:bottom w:val="single" w:sz="4" w:space="0" w:color="auto"/>
              <w:right w:val="single" w:sz="4" w:space="0" w:color="auto"/>
            </w:tcBorders>
          </w:tcPr>
          <w:p w14:paraId="66DDE23D" w14:textId="77777777" w:rsidR="00856BAA" w:rsidRDefault="00856BAA" w:rsidP="00A85586">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Научная электронная библиотека eLibrary.ru http://elibrary.ru</w:t>
            </w:r>
          </w:p>
        </w:tc>
        <w:tc>
          <w:tcPr>
            <w:tcW w:w="1970" w:type="dxa"/>
            <w:tcBorders>
              <w:top w:val="single" w:sz="4" w:space="0" w:color="auto"/>
              <w:left w:val="single" w:sz="4" w:space="0" w:color="auto"/>
              <w:bottom w:val="single" w:sz="4" w:space="0" w:color="auto"/>
              <w:right w:val="single" w:sz="4" w:space="0" w:color="auto"/>
            </w:tcBorders>
          </w:tcPr>
          <w:p w14:paraId="693D26AF"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1 - 4</w:t>
            </w:r>
          </w:p>
        </w:tc>
      </w:tr>
      <w:tr w:rsidR="00856BAA" w14:paraId="66D666BD" w14:textId="77777777" w:rsidTr="00856BAA">
        <w:tc>
          <w:tcPr>
            <w:tcW w:w="858" w:type="dxa"/>
            <w:tcBorders>
              <w:top w:val="single" w:sz="4" w:space="0" w:color="auto"/>
              <w:left w:val="single" w:sz="4" w:space="0" w:color="auto"/>
              <w:bottom w:val="single" w:sz="4" w:space="0" w:color="auto"/>
              <w:right w:val="single" w:sz="4" w:space="0" w:color="auto"/>
            </w:tcBorders>
          </w:tcPr>
          <w:p w14:paraId="676D7771"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7</w:t>
            </w:r>
          </w:p>
        </w:tc>
        <w:tc>
          <w:tcPr>
            <w:tcW w:w="6267" w:type="dxa"/>
            <w:tcBorders>
              <w:top w:val="single" w:sz="4" w:space="0" w:color="auto"/>
              <w:left w:val="single" w:sz="4" w:space="0" w:color="auto"/>
              <w:bottom w:val="single" w:sz="4" w:space="0" w:color="auto"/>
              <w:right w:val="single" w:sz="4" w:space="0" w:color="auto"/>
            </w:tcBorders>
          </w:tcPr>
          <w:p w14:paraId="6D8C1B57" w14:textId="77777777" w:rsidR="00856BAA" w:rsidRDefault="00856BAA" w:rsidP="00A85586">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Электронная коллекция книг издательства Springer:  Springer eBooks http://link.springer.com/</w:t>
            </w:r>
          </w:p>
        </w:tc>
        <w:tc>
          <w:tcPr>
            <w:tcW w:w="1970" w:type="dxa"/>
            <w:tcBorders>
              <w:top w:val="single" w:sz="4" w:space="0" w:color="auto"/>
              <w:left w:val="single" w:sz="4" w:space="0" w:color="auto"/>
              <w:bottom w:val="single" w:sz="4" w:space="0" w:color="auto"/>
              <w:right w:val="single" w:sz="4" w:space="0" w:color="auto"/>
            </w:tcBorders>
          </w:tcPr>
          <w:p w14:paraId="3301CB06"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1 - 4</w:t>
            </w:r>
          </w:p>
        </w:tc>
      </w:tr>
      <w:tr w:rsidR="00856BAA" w14:paraId="5A1C7139" w14:textId="77777777" w:rsidTr="00856BAA">
        <w:tc>
          <w:tcPr>
            <w:tcW w:w="858" w:type="dxa"/>
            <w:tcBorders>
              <w:top w:val="single" w:sz="4" w:space="0" w:color="auto"/>
              <w:left w:val="single" w:sz="4" w:space="0" w:color="auto"/>
              <w:bottom w:val="single" w:sz="4" w:space="0" w:color="auto"/>
              <w:right w:val="single" w:sz="4" w:space="0" w:color="auto"/>
            </w:tcBorders>
          </w:tcPr>
          <w:p w14:paraId="4A305E64" w14:textId="77777777" w:rsidR="00856BAA" w:rsidRDefault="00856BAA" w:rsidP="00A85586">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w:t>
            </w:r>
          </w:p>
        </w:tc>
        <w:tc>
          <w:tcPr>
            <w:tcW w:w="6267" w:type="dxa"/>
            <w:tcBorders>
              <w:top w:val="single" w:sz="4" w:space="0" w:color="auto"/>
              <w:left w:val="single" w:sz="4" w:space="0" w:color="auto"/>
              <w:bottom w:val="single" w:sz="4" w:space="0" w:color="auto"/>
              <w:right w:val="single" w:sz="4" w:space="0" w:color="auto"/>
            </w:tcBorders>
          </w:tcPr>
          <w:p w14:paraId="3CA1F43A" w14:textId="77777777" w:rsidR="00856BAA" w:rsidRDefault="00856BAA" w:rsidP="00A85586">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Цифровой архив научных журналов: http://arch.neicon.ru/xmlui/</w:t>
            </w:r>
          </w:p>
        </w:tc>
        <w:tc>
          <w:tcPr>
            <w:tcW w:w="1970" w:type="dxa"/>
            <w:tcBorders>
              <w:top w:val="single" w:sz="4" w:space="0" w:color="auto"/>
              <w:left w:val="single" w:sz="4" w:space="0" w:color="auto"/>
              <w:bottom w:val="single" w:sz="4" w:space="0" w:color="auto"/>
              <w:right w:val="single" w:sz="4" w:space="0" w:color="auto"/>
            </w:tcBorders>
          </w:tcPr>
          <w:p w14:paraId="2C231D01" w14:textId="77777777" w:rsidR="00856BAA" w:rsidRDefault="00856BAA" w:rsidP="00A85586">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1 - 4</w:t>
            </w:r>
          </w:p>
        </w:tc>
      </w:tr>
    </w:tbl>
    <w:p w14:paraId="45DC7DC6" w14:textId="77777777" w:rsidR="009C6BD8" w:rsidRPr="00D14EC6" w:rsidRDefault="009C6BD8">
      <w:pPr>
        <w:pStyle w:val="af1"/>
        <w:rPr>
          <w:rFonts w:ascii="Times New Roman" w:eastAsia="Times New Roman" w:hAnsi="Times New Roman" w:cs="Times New Roman"/>
          <w:b/>
          <w:color w:val="auto"/>
          <w:sz w:val="28"/>
          <w:szCs w:val="28"/>
        </w:rPr>
      </w:pPr>
    </w:p>
    <w:p w14:paraId="36D1FB95" w14:textId="77777777" w:rsidR="009C6BD8" w:rsidRPr="00D14EC6" w:rsidRDefault="00701C36">
      <w:pPr>
        <w:pStyle w:val="af1"/>
        <w:rPr>
          <w:rFonts w:ascii="Times New Roman" w:eastAsia="Times New Roman" w:hAnsi="Times New Roman" w:cs="Times New Roman"/>
          <w:b/>
          <w:color w:val="auto"/>
          <w:sz w:val="28"/>
          <w:szCs w:val="28"/>
        </w:rPr>
      </w:pPr>
      <w:r w:rsidRPr="00D14EC6">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30AD5720" w14:textId="77777777" w:rsidR="009C6BD8" w:rsidRDefault="00701C3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используется</w:t>
      </w:r>
    </w:p>
    <w:p w14:paraId="04F431DB" w14:textId="77777777" w:rsidR="009C6BD8" w:rsidRDefault="00701C36">
      <w:pPr>
        <w:pStyle w:val="1"/>
        <w:jc w:val="both"/>
        <w:rPr>
          <w:rFonts w:ascii="Times New Roman" w:eastAsia="Times New Roman" w:hAnsi="Times New Roman" w:cs="Times New Roman"/>
          <w:b/>
          <w:color w:val="auto"/>
          <w:sz w:val="28"/>
          <w:szCs w:val="28"/>
        </w:rPr>
      </w:pPr>
      <w:bookmarkStart w:id="32" w:name="_Toc104142223"/>
      <w:r>
        <w:rPr>
          <w:rFonts w:ascii="Times New Roman" w:eastAsia="Times New Roman" w:hAnsi="Times New Roman" w:cs="Times New Roman"/>
          <w:b/>
          <w:color w:val="auto"/>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32"/>
    </w:p>
    <w:p w14:paraId="2729601F" w14:textId="77777777" w:rsidR="009C6BD8" w:rsidRDefault="009C6BD8">
      <w:pPr>
        <w:spacing w:after="0" w:line="240" w:lineRule="auto"/>
        <w:jc w:val="both"/>
        <w:rPr>
          <w:rFonts w:ascii="Times New Roman" w:eastAsia="Times New Roman" w:hAnsi="Times New Roman" w:cs="Times New Roman"/>
          <w:sz w:val="28"/>
        </w:rPr>
      </w:pPr>
    </w:p>
    <w:p w14:paraId="79595CA0" w14:textId="77777777" w:rsidR="009C6BD8" w:rsidRDefault="00701C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9C6BD8" w:rsidSect="00741009">
      <w:type w:val="continuous"/>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8FAB8" w14:textId="77777777" w:rsidR="00FB40EF" w:rsidRDefault="00FB40EF">
      <w:pPr>
        <w:spacing w:line="240" w:lineRule="auto"/>
      </w:pPr>
      <w:r>
        <w:separator/>
      </w:r>
    </w:p>
  </w:endnote>
  <w:endnote w:type="continuationSeparator" w:id="0">
    <w:p w14:paraId="597E84A9" w14:textId="77777777" w:rsidR="00FB40EF" w:rsidRDefault="00FB4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CC"/>
    <w:family w:val="roman"/>
    <w:pitch w:val="variable"/>
    <w:sig w:usb0="00000287" w:usb1="00000000" w:usb2="00000000" w:usb3="00000000" w:csb0="0000009F" w:csb1="00000000"/>
  </w:font>
  <w:font w:name="楷体">
    <w:charset w:val="86"/>
    <w:family w:val="modern"/>
    <w:pitch w:val="default"/>
    <w:sig w:usb0="800002BF" w:usb1="38CF7CFA" w:usb2="00000016" w:usb3="00000000" w:csb0="00040001" w:csb1="00000000"/>
  </w:font>
  <w:font w:name="inherit">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sdtPr>
    <w:sdtEndPr/>
    <w:sdtContent>
      <w:p w14:paraId="2671CB9A" w14:textId="2E6C5B17" w:rsidR="00A85586" w:rsidRDefault="00A85586">
        <w:pPr>
          <w:pStyle w:val="ad"/>
          <w:jc w:val="center"/>
        </w:pPr>
        <w:r>
          <w:fldChar w:fldCharType="begin"/>
        </w:r>
        <w:r>
          <w:instrText>PAGE   \* MERGEFORMAT</w:instrText>
        </w:r>
        <w:r>
          <w:fldChar w:fldCharType="separate"/>
        </w:r>
        <w:r w:rsidR="00F85070">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88702" w14:textId="77777777" w:rsidR="00FB40EF" w:rsidRDefault="00FB40EF">
      <w:pPr>
        <w:spacing w:after="0"/>
      </w:pPr>
      <w:r>
        <w:separator/>
      </w:r>
    </w:p>
  </w:footnote>
  <w:footnote w:type="continuationSeparator" w:id="0">
    <w:p w14:paraId="0FAE46C9" w14:textId="77777777" w:rsidR="00FB40EF" w:rsidRDefault="00FB40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F74C10"/>
    <w:multiLevelType w:val="singleLevel"/>
    <w:tmpl w:val="90F74C10"/>
    <w:lvl w:ilvl="0">
      <w:start w:val="1"/>
      <w:numFmt w:val="decimal"/>
      <w:lvlText w:val="%1."/>
      <w:lvlJc w:val="left"/>
      <w:pPr>
        <w:ind w:left="425" w:hanging="425"/>
      </w:pPr>
      <w:rPr>
        <w:rFonts w:hint="default"/>
        <w:color w:val="auto"/>
      </w:rPr>
    </w:lvl>
  </w:abstractNum>
  <w:abstractNum w:abstractNumId="1" w15:restartNumberingAfterBreak="0">
    <w:nsid w:val="912DBEA3"/>
    <w:multiLevelType w:val="singleLevel"/>
    <w:tmpl w:val="F60A7672"/>
    <w:lvl w:ilvl="0">
      <w:start w:val="1"/>
      <w:numFmt w:val="decimal"/>
      <w:lvlText w:val="%1."/>
      <w:lvlJc w:val="left"/>
      <w:pPr>
        <w:ind w:left="425" w:hanging="425"/>
      </w:pPr>
      <w:rPr>
        <w:rFonts w:ascii="Times New Roman" w:hAnsi="Times New Roman" w:hint="default"/>
      </w:rPr>
    </w:lvl>
  </w:abstractNum>
  <w:abstractNum w:abstractNumId="2" w15:restartNumberingAfterBreak="0">
    <w:nsid w:val="00072B0C"/>
    <w:multiLevelType w:val="multilevel"/>
    <w:tmpl w:val="00072B0C"/>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608061D"/>
    <w:multiLevelType w:val="multilevel"/>
    <w:tmpl w:val="0608061D"/>
    <w:lvl w:ilvl="0">
      <w:start w:val="1"/>
      <w:numFmt w:val="decimal"/>
      <w:lvlText w:val="%1."/>
      <w:lvlJc w:val="left"/>
      <w:pPr>
        <w:ind w:left="1560" w:hanging="15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B3D31"/>
    <w:multiLevelType w:val="hybridMultilevel"/>
    <w:tmpl w:val="631E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7B5BA3"/>
    <w:multiLevelType w:val="multilevel"/>
    <w:tmpl w:val="0D7B5BA3"/>
    <w:lvl w:ilvl="0">
      <w:start w:val="1"/>
      <w:numFmt w:val="decimal"/>
      <w:lvlText w:val="%1."/>
      <w:lvlJc w:val="left"/>
      <w:pPr>
        <w:ind w:left="720" w:hanging="360"/>
      </w:pPr>
      <w:rPr>
        <w:rFonts w:hint="default"/>
      </w:rPr>
    </w:lvl>
    <w:lvl w:ilvl="1">
      <w:start w:val="1"/>
      <w:numFmt w:val="decimal"/>
      <w:lvlText w:val="%2．"/>
      <w:lvlJc w:val="left"/>
      <w:pPr>
        <w:ind w:left="1800" w:hanging="720"/>
      </w:pPr>
      <w:rPr>
        <w:rFonts w:ascii="Times New Roman" w:eastAsia="SimSun" w:hAnsi="Times New Roman" w:cs="Times New Roman" w:hint="default"/>
        <w:sz w:val="28"/>
        <w:szCs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A50062"/>
    <w:multiLevelType w:val="multilevel"/>
    <w:tmpl w:val="12A50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2F4D1D"/>
    <w:multiLevelType w:val="multilevel"/>
    <w:tmpl w:val="162F4D1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766649"/>
    <w:multiLevelType w:val="multilevel"/>
    <w:tmpl w:val="1676664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BEB4AD7"/>
    <w:multiLevelType w:val="multilevel"/>
    <w:tmpl w:val="1BEB4AD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C441D05"/>
    <w:multiLevelType w:val="multilevel"/>
    <w:tmpl w:val="1976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C092D"/>
    <w:multiLevelType w:val="multilevel"/>
    <w:tmpl w:val="1C7C092D"/>
    <w:lvl w:ilvl="0">
      <w:start w:val="1"/>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4324E5"/>
    <w:multiLevelType w:val="multilevel"/>
    <w:tmpl w:val="1E4324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F6032C"/>
    <w:multiLevelType w:val="hybridMultilevel"/>
    <w:tmpl w:val="3F2CC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291473"/>
    <w:multiLevelType w:val="hybridMultilevel"/>
    <w:tmpl w:val="73E8F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06B37A1"/>
    <w:multiLevelType w:val="multilevel"/>
    <w:tmpl w:val="306B37A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1A84C8C"/>
    <w:multiLevelType w:val="singleLevel"/>
    <w:tmpl w:val="31A84C8C"/>
    <w:lvl w:ilvl="0">
      <w:start w:val="1"/>
      <w:numFmt w:val="decimal"/>
      <w:lvlText w:val="%1."/>
      <w:lvlJc w:val="left"/>
      <w:pPr>
        <w:ind w:left="425" w:hanging="425"/>
      </w:pPr>
      <w:rPr>
        <w:rFonts w:hint="default"/>
      </w:rPr>
    </w:lvl>
  </w:abstractNum>
  <w:abstractNum w:abstractNumId="17" w15:restartNumberingAfterBreak="0">
    <w:nsid w:val="31EF5499"/>
    <w:multiLevelType w:val="multilevel"/>
    <w:tmpl w:val="31EF5499"/>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50765F"/>
    <w:multiLevelType w:val="multilevel"/>
    <w:tmpl w:val="355076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5DE4BDB"/>
    <w:multiLevelType w:val="hybridMultilevel"/>
    <w:tmpl w:val="6CA0A7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8FFC3DC"/>
    <w:multiLevelType w:val="singleLevel"/>
    <w:tmpl w:val="38FFC3DC"/>
    <w:lvl w:ilvl="0">
      <w:start w:val="1"/>
      <w:numFmt w:val="decimal"/>
      <w:lvlText w:val="%1."/>
      <w:lvlJc w:val="left"/>
      <w:pPr>
        <w:ind w:left="425" w:hanging="425"/>
      </w:pPr>
      <w:rPr>
        <w:rFonts w:hint="default"/>
        <w:color w:val="auto"/>
      </w:rPr>
    </w:lvl>
  </w:abstractNum>
  <w:abstractNum w:abstractNumId="21" w15:restartNumberingAfterBreak="0">
    <w:nsid w:val="39FB8348"/>
    <w:multiLevelType w:val="singleLevel"/>
    <w:tmpl w:val="39FB8348"/>
    <w:lvl w:ilvl="0">
      <w:start w:val="1"/>
      <w:numFmt w:val="upperLetter"/>
      <w:lvlText w:val="%1."/>
      <w:lvlJc w:val="left"/>
      <w:pPr>
        <w:ind w:left="425" w:hanging="425"/>
      </w:pPr>
      <w:rPr>
        <w:rFonts w:hint="default"/>
      </w:rPr>
    </w:lvl>
  </w:abstractNum>
  <w:abstractNum w:abstractNumId="22" w15:restartNumberingAfterBreak="0">
    <w:nsid w:val="3C0C54F0"/>
    <w:multiLevelType w:val="multilevel"/>
    <w:tmpl w:val="3C0C54F0"/>
    <w:lvl w:ilvl="0">
      <w:start w:val="1"/>
      <w:numFmt w:val="upperLetter"/>
      <w:lvlText w:val="%1."/>
      <w:lvlJc w:val="left"/>
      <w:pPr>
        <w:ind w:left="2025" w:hanging="360"/>
      </w:pPr>
    </w:lvl>
    <w:lvl w:ilvl="1">
      <w:start w:val="1"/>
      <w:numFmt w:val="decimal"/>
      <w:lvlText w:val="%2．"/>
      <w:lvlJc w:val="left"/>
      <w:pPr>
        <w:ind w:left="3105" w:hanging="720"/>
      </w:pPr>
      <w:rPr>
        <w:rFonts w:ascii="Times New Roman" w:eastAsia="SimSun" w:hAnsi="Times New Roman" w:cs="Times New Roman" w:hint="default"/>
        <w:sz w:val="28"/>
        <w:szCs w:val="28"/>
      </w:r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23" w15:restartNumberingAfterBreak="0">
    <w:nsid w:val="3D1399AF"/>
    <w:multiLevelType w:val="singleLevel"/>
    <w:tmpl w:val="3D1399AF"/>
    <w:lvl w:ilvl="0">
      <w:start w:val="1"/>
      <w:numFmt w:val="decimal"/>
      <w:lvlText w:val="%1."/>
      <w:lvlJc w:val="left"/>
      <w:pPr>
        <w:ind w:left="425" w:hanging="425"/>
      </w:pPr>
      <w:rPr>
        <w:rFonts w:hint="default"/>
      </w:rPr>
    </w:lvl>
  </w:abstractNum>
  <w:abstractNum w:abstractNumId="24" w15:restartNumberingAfterBreak="0">
    <w:nsid w:val="3D471ED1"/>
    <w:multiLevelType w:val="multilevel"/>
    <w:tmpl w:val="3D471ED1"/>
    <w:lvl w:ilvl="0">
      <w:start w:val="1"/>
      <w:numFmt w:val="decimal"/>
      <w:lvlText w:val="%1."/>
      <w:lvlJc w:val="left"/>
      <w:pPr>
        <w:ind w:left="720" w:hanging="360"/>
      </w:pPr>
      <w:rPr>
        <w:rFonts w:hint="default"/>
      </w:rPr>
    </w:lvl>
    <w:lvl w:ilvl="1">
      <w:start w:val="1"/>
      <w:numFmt w:val="decimal"/>
      <w:lvlText w:val="%2．"/>
      <w:lvlJc w:val="left"/>
      <w:pPr>
        <w:ind w:left="1800" w:hanging="720"/>
      </w:pPr>
      <w:rPr>
        <w:rFonts w:ascii="Times New Roman" w:eastAsia="SimSun" w:hAnsi="Times New Roman" w:cs="Times New Roman" w:hint="default"/>
        <w:sz w:val="28"/>
        <w:szCs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2F3FAA"/>
    <w:multiLevelType w:val="multilevel"/>
    <w:tmpl w:val="3F2F3FA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3F8801FA"/>
    <w:multiLevelType w:val="multilevel"/>
    <w:tmpl w:val="3F8801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4A0FFF"/>
    <w:multiLevelType w:val="multilevel"/>
    <w:tmpl w:val="404A0FFF"/>
    <w:lvl w:ilvl="0">
      <w:start w:val="1"/>
      <w:numFmt w:val="decimal"/>
      <w:lvlText w:val="%1."/>
      <w:lvlJc w:val="left"/>
      <w:pPr>
        <w:ind w:left="1465" w:hanging="284"/>
      </w:pPr>
      <w:rPr>
        <w:rFonts w:ascii="Times New Roman" w:eastAsia="Times New Roman" w:hAnsi="Times New Roman" w:cs="Times New Roman"/>
        <w:spacing w:val="0"/>
        <w:w w:val="100"/>
        <w:sz w:val="28"/>
        <w:szCs w:val="28"/>
        <w:lang w:val="ru-RU" w:eastAsia="en-US" w:bidi="ar-SA"/>
      </w:rPr>
    </w:lvl>
    <w:lvl w:ilvl="1">
      <w:numFmt w:val="bullet"/>
      <w:lvlText w:val="-"/>
      <w:lvlJc w:val="left"/>
      <w:pPr>
        <w:ind w:left="1465" w:hanging="14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8" w:hanging="149"/>
      </w:pPr>
      <w:rPr>
        <w:lang w:val="ru-RU" w:eastAsia="en-US" w:bidi="ar-SA"/>
      </w:rPr>
    </w:lvl>
    <w:lvl w:ilvl="3">
      <w:start w:val="1"/>
      <w:numFmt w:val="decimal"/>
      <w:lvlText w:val="%4."/>
      <w:lvlJc w:val="left"/>
      <w:pPr>
        <w:ind w:left="3836" w:hanging="149"/>
      </w:pPr>
      <w:rPr>
        <w:lang w:val="ru-RU" w:eastAsia="en-US" w:bidi="ar-SA"/>
      </w:rPr>
    </w:lvl>
    <w:lvl w:ilvl="4">
      <w:numFmt w:val="bullet"/>
      <w:lvlText w:val="•"/>
      <w:lvlJc w:val="left"/>
      <w:pPr>
        <w:ind w:left="4915" w:hanging="149"/>
      </w:pPr>
      <w:rPr>
        <w:lang w:val="ru-RU" w:eastAsia="en-US" w:bidi="ar-SA"/>
      </w:rPr>
    </w:lvl>
    <w:lvl w:ilvl="5">
      <w:numFmt w:val="bullet"/>
      <w:lvlText w:val="•"/>
      <w:lvlJc w:val="left"/>
      <w:pPr>
        <w:ind w:left="5993" w:hanging="149"/>
      </w:pPr>
      <w:rPr>
        <w:lang w:val="ru-RU" w:eastAsia="en-US" w:bidi="ar-SA"/>
      </w:rPr>
    </w:lvl>
    <w:lvl w:ilvl="6">
      <w:numFmt w:val="bullet"/>
      <w:lvlText w:val="•"/>
      <w:lvlJc w:val="left"/>
      <w:pPr>
        <w:ind w:left="7072" w:hanging="149"/>
      </w:pPr>
      <w:rPr>
        <w:lang w:val="ru-RU" w:eastAsia="en-US" w:bidi="ar-SA"/>
      </w:rPr>
    </w:lvl>
    <w:lvl w:ilvl="7">
      <w:numFmt w:val="bullet"/>
      <w:lvlText w:val="•"/>
      <w:lvlJc w:val="left"/>
      <w:pPr>
        <w:ind w:left="8150" w:hanging="149"/>
      </w:pPr>
      <w:rPr>
        <w:lang w:val="ru-RU" w:eastAsia="en-US" w:bidi="ar-SA"/>
      </w:rPr>
    </w:lvl>
    <w:lvl w:ilvl="8">
      <w:numFmt w:val="bullet"/>
      <w:lvlText w:val="•"/>
      <w:lvlJc w:val="left"/>
      <w:pPr>
        <w:ind w:left="9229" w:hanging="149"/>
      </w:pPr>
      <w:rPr>
        <w:lang w:val="ru-RU" w:eastAsia="en-US" w:bidi="ar-SA"/>
      </w:rPr>
    </w:lvl>
  </w:abstractNum>
  <w:abstractNum w:abstractNumId="28" w15:restartNumberingAfterBreak="0">
    <w:nsid w:val="415631E4"/>
    <w:multiLevelType w:val="hybridMultilevel"/>
    <w:tmpl w:val="6E1A3F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091A69"/>
    <w:multiLevelType w:val="multilevel"/>
    <w:tmpl w:val="46091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C0BAB"/>
    <w:multiLevelType w:val="multilevel"/>
    <w:tmpl w:val="464C0BAB"/>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32" w15:restartNumberingAfterBreak="0">
    <w:nsid w:val="468A7132"/>
    <w:multiLevelType w:val="multilevel"/>
    <w:tmpl w:val="468A7132"/>
    <w:lvl w:ilvl="0">
      <w:start w:val="1"/>
      <w:numFmt w:val="upp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7294458"/>
    <w:multiLevelType w:val="hybridMultilevel"/>
    <w:tmpl w:val="56C40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A7B264B"/>
    <w:multiLevelType w:val="multilevel"/>
    <w:tmpl w:val="4A7B264B"/>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D701912"/>
    <w:multiLevelType w:val="multilevel"/>
    <w:tmpl w:val="4D70191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4EF00E86"/>
    <w:multiLevelType w:val="multilevel"/>
    <w:tmpl w:val="4EF00E8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EF3D30"/>
    <w:multiLevelType w:val="multilevel"/>
    <w:tmpl w:val="4FEF3D30"/>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3"/>
        <w:w w:val="100"/>
        <w:position w:val="0"/>
        <w:sz w:val="24"/>
        <w:szCs w:val="24"/>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603BC5"/>
    <w:multiLevelType w:val="hybridMultilevel"/>
    <w:tmpl w:val="49ACB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06F6EC9"/>
    <w:multiLevelType w:val="multilevel"/>
    <w:tmpl w:val="506F6EC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43955C4"/>
    <w:multiLevelType w:val="multilevel"/>
    <w:tmpl w:val="543955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DF63AA"/>
    <w:multiLevelType w:val="multilevel"/>
    <w:tmpl w:val="56DF63A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ECB5AB5"/>
    <w:multiLevelType w:val="multilevel"/>
    <w:tmpl w:val="5ECB5AB5"/>
    <w:lvl w:ilvl="0">
      <w:start w:val="1"/>
      <w:numFmt w:val="bullet"/>
      <w:lvlText w:val=""/>
      <w:lvlJc w:val="left"/>
      <w:pPr>
        <w:ind w:left="360" w:hanging="360"/>
      </w:pPr>
      <w:rPr>
        <w:rFonts w:ascii="Symbol" w:hAnsi="Symbol" w:hint="default"/>
      </w:rPr>
    </w:lvl>
    <w:lvl w:ilvl="1">
      <w:start w:val="1"/>
      <w:numFmt w:val="bullet"/>
      <w:lvlText w:val="o"/>
      <w:lvlJc w:val="left"/>
      <w:pPr>
        <w:ind w:left="-1395" w:hanging="360"/>
      </w:pPr>
      <w:rPr>
        <w:rFonts w:ascii="Courier New" w:hAnsi="Courier New" w:cs="Courier New" w:hint="default"/>
      </w:rPr>
    </w:lvl>
    <w:lvl w:ilvl="2">
      <w:start w:val="1"/>
      <w:numFmt w:val="bullet"/>
      <w:lvlText w:val=""/>
      <w:lvlJc w:val="left"/>
      <w:pPr>
        <w:ind w:left="-675" w:hanging="360"/>
      </w:pPr>
      <w:rPr>
        <w:rFonts w:ascii="Wingdings" w:hAnsi="Wingdings" w:hint="default"/>
      </w:rPr>
    </w:lvl>
    <w:lvl w:ilvl="3">
      <w:start w:val="1"/>
      <w:numFmt w:val="bullet"/>
      <w:lvlText w:val=""/>
      <w:lvlJc w:val="left"/>
      <w:pPr>
        <w:ind w:left="45" w:hanging="360"/>
      </w:pPr>
      <w:rPr>
        <w:rFonts w:ascii="Symbol" w:hAnsi="Symbol" w:hint="default"/>
      </w:rPr>
    </w:lvl>
    <w:lvl w:ilvl="4">
      <w:start w:val="1"/>
      <w:numFmt w:val="bullet"/>
      <w:lvlText w:val="o"/>
      <w:lvlJc w:val="left"/>
      <w:pPr>
        <w:ind w:left="765" w:hanging="360"/>
      </w:pPr>
      <w:rPr>
        <w:rFonts w:ascii="Courier New" w:hAnsi="Courier New" w:cs="Courier New" w:hint="default"/>
      </w:rPr>
    </w:lvl>
    <w:lvl w:ilvl="5">
      <w:start w:val="1"/>
      <w:numFmt w:val="bullet"/>
      <w:lvlText w:val=""/>
      <w:lvlJc w:val="left"/>
      <w:pPr>
        <w:ind w:left="1485" w:hanging="360"/>
      </w:pPr>
      <w:rPr>
        <w:rFonts w:ascii="Wingdings" w:hAnsi="Wingdings" w:hint="default"/>
      </w:rPr>
    </w:lvl>
    <w:lvl w:ilvl="6">
      <w:start w:val="1"/>
      <w:numFmt w:val="bullet"/>
      <w:lvlText w:val=""/>
      <w:lvlJc w:val="left"/>
      <w:pPr>
        <w:ind w:left="2205" w:hanging="360"/>
      </w:pPr>
      <w:rPr>
        <w:rFonts w:ascii="Symbol" w:hAnsi="Symbol" w:hint="default"/>
      </w:rPr>
    </w:lvl>
    <w:lvl w:ilvl="7">
      <w:start w:val="1"/>
      <w:numFmt w:val="bullet"/>
      <w:lvlText w:val="o"/>
      <w:lvlJc w:val="left"/>
      <w:pPr>
        <w:ind w:left="2925" w:hanging="360"/>
      </w:pPr>
      <w:rPr>
        <w:rFonts w:ascii="Courier New" w:hAnsi="Courier New" w:cs="Courier New" w:hint="default"/>
      </w:rPr>
    </w:lvl>
    <w:lvl w:ilvl="8">
      <w:start w:val="1"/>
      <w:numFmt w:val="bullet"/>
      <w:lvlText w:val=""/>
      <w:lvlJc w:val="left"/>
      <w:pPr>
        <w:ind w:left="3645" w:hanging="360"/>
      </w:pPr>
      <w:rPr>
        <w:rFonts w:ascii="Wingdings" w:hAnsi="Wingdings" w:hint="default"/>
      </w:rPr>
    </w:lvl>
  </w:abstractNum>
  <w:abstractNum w:abstractNumId="43"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39D5A94"/>
    <w:multiLevelType w:val="multilevel"/>
    <w:tmpl w:val="639D5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621A44"/>
    <w:multiLevelType w:val="hybridMultilevel"/>
    <w:tmpl w:val="C952F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A8E1A90"/>
    <w:multiLevelType w:val="hybridMultilevel"/>
    <w:tmpl w:val="2D2C5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AEB129C"/>
    <w:multiLevelType w:val="hybridMultilevel"/>
    <w:tmpl w:val="58063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433BCF"/>
    <w:multiLevelType w:val="multilevel"/>
    <w:tmpl w:val="6B433B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C250E89"/>
    <w:multiLevelType w:val="multilevel"/>
    <w:tmpl w:val="6C250E8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6D5A5B73"/>
    <w:multiLevelType w:val="multilevel"/>
    <w:tmpl w:val="6D5A5B73"/>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DB1714E"/>
    <w:multiLevelType w:val="multilevel"/>
    <w:tmpl w:val="6DB1714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1E7389"/>
    <w:multiLevelType w:val="multilevel"/>
    <w:tmpl w:val="701E73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0815254"/>
    <w:multiLevelType w:val="multilevel"/>
    <w:tmpl w:val="70815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214A7A"/>
    <w:multiLevelType w:val="multilevel"/>
    <w:tmpl w:val="75214A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F32EC1"/>
    <w:multiLevelType w:val="hybridMultilevel"/>
    <w:tmpl w:val="2D2C5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7137611"/>
    <w:multiLevelType w:val="multilevel"/>
    <w:tmpl w:val="771376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7635812"/>
    <w:multiLevelType w:val="multilevel"/>
    <w:tmpl w:val="77635812"/>
    <w:lvl w:ilvl="0">
      <w:start w:val="1"/>
      <w:numFmt w:val="decimal"/>
      <w:lvlText w:val="%1."/>
      <w:lvlJc w:val="left"/>
      <w:pPr>
        <w:ind w:left="360" w:hanging="360"/>
      </w:pPr>
    </w:lvl>
    <w:lvl w:ilvl="1">
      <w:start w:val="1"/>
      <w:numFmt w:val="decimal"/>
      <w:lvlText w:val="%2."/>
      <w:lvlJc w:val="left"/>
      <w:pPr>
        <w:ind w:left="1440" w:hanging="360"/>
      </w:pPr>
      <w:rPr>
        <w:rFonts w:hint="default"/>
        <w:color w:val="auto"/>
      </w:rPr>
    </w:lvl>
    <w:lvl w:ilvl="2">
      <w:start w:val="1"/>
      <w:numFmt w:val="lowerRoman"/>
      <w:lvlText w:val="%3."/>
      <w:lvlJc w:val="right"/>
      <w:pPr>
        <w:ind w:left="2160" w:hanging="180"/>
      </w:pPr>
    </w:lvl>
    <w:lvl w:ilvl="3">
      <w:start w:val="1"/>
      <w:numFmt w:val="decimal"/>
      <w:lvlText w:val="%4."/>
      <w:lvlJc w:val="left"/>
      <w:pPr>
        <w:ind w:left="2880"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89E1573"/>
    <w:multiLevelType w:val="singleLevel"/>
    <w:tmpl w:val="789E1573"/>
    <w:lvl w:ilvl="0">
      <w:start w:val="1"/>
      <w:numFmt w:val="decimal"/>
      <w:suff w:val="space"/>
      <w:lvlText w:val="%1、"/>
      <w:lvlJc w:val="left"/>
    </w:lvl>
  </w:abstractNum>
  <w:abstractNum w:abstractNumId="59" w15:restartNumberingAfterBreak="0">
    <w:nsid w:val="79CE262E"/>
    <w:multiLevelType w:val="multilevel"/>
    <w:tmpl w:val="79CE262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6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0" w15:restartNumberingAfterBreak="0">
    <w:nsid w:val="7A3E016C"/>
    <w:multiLevelType w:val="multilevel"/>
    <w:tmpl w:val="7A3E016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AEC9863"/>
    <w:multiLevelType w:val="singleLevel"/>
    <w:tmpl w:val="7AEC9863"/>
    <w:lvl w:ilvl="0">
      <w:start w:val="1"/>
      <w:numFmt w:val="upperLetter"/>
      <w:lvlText w:val="%1."/>
      <w:lvlJc w:val="left"/>
      <w:pPr>
        <w:ind w:left="425" w:hanging="425"/>
      </w:pPr>
      <w:rPr>
        <w:rFonts w:hint="default"/>
      </w:rPr>
    </w:lvl>
  </w:abstractNum>
  <w:abstractNum w:abstractNumId="62" w15:restartNumberingAfterBreak="0">
    <w:nsid w:val="7EC4034A"/>
    <w:multiLevelType w:val="multilevel"/>
    <w:tmpl w:val="7EC4034A"/>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1"/>
  </w:num>
  <w:num w:numId="2">
    <w:abstractNumId w:val="49"/>
  </w:num>
  <w:num w:numId="3">
    <w:abstractNumId w:val="39"/>
  </w:num>
  <w:num w:numId="4">
    <w:abstractNumId w:val="1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2"/>
  </w:num>
  <w:num w:numId="8">
    <w:abstractNumId w:val="17"/>
  </w:num>
  <w:num w:numId="9">
    <w:abstractNumId w:val="48"/>
  </w:num>
  <w:num w:numId="10">
    <w:abstractNumId w:val="34"/>
  </w:num>
  <w:num w:numId="11">
    <w:abstractNumId w:val="9"/>
  </w:num>
  <w:num w:numId="12">
    <w:abstractNumId w:val="11"/>
  </w:num>
  <w:num w:numId="13">
    <w:abstractNumId w:val="56"/>
  </w:num>
  <w:num w:numId="14">
    <w:abstractNumId w:val="37"/>
  </w:num>
  <w:num w:numId="15">
    <w:abstractNumId w:val="18"/>
  </w:num>
  <w:num w:numId="16">
    <w:abstractNumId w:val="16"/>
  </w:num>
  <w:num w:numId="17">
    <w:abstractNumId w:val="58"/>
  </w:num>
  <w:num w:numId="18">
    <w:abstractNumId w:val="35"/>
  </w:num>
  <w:num w:numId="19">
    <w:abstractNumId w:val="2"/>
  </w:num>
  <w:num w:numId="20">
    <w:abstractNumId w:val="59"/>
  </w:num>
  <w:num w:numId="21">
    <w:abstractNumId w:val="62"/>
  </w:num>
  <w:num w:numId="22">
    <w:abstractNumId w:val="20"/>
  </w:num>
  <w:num w:numId="23">
    <w:abstractNumId w:val="1"/>
  </w:num>
  <w:num w:numId="24">
    <w:abstractNumId w:val="61"/>
  </w:num>
  <w:num w:numId="25">
    <w:abstractNumId w:val="21"/>
  </w:num>
  <w:num w:numId="26">
    <w:abstractNumId w:val="51"/>
  </w:num>
  <w:num w:numId="27">
    <w:abstractNumId w:val="12"/>
  </w:num>
  <w:num w:numId="28">
    <w:abstractNumId w:val="26"/>
  </w:num>
  <w:num w:numId="29">
    <w:abstractNumId w:val="8"/>
  </w:num>
  <w:num w:numId="30">
    <w:abstractNumId w:val="30"/>
  </w:num>
  <w:num w:numId="31">
    <w:abstractNumId w:val="53"/>
  </w:num>
  <w:num w:numId="32">
    <w:abstractNumId w:val="42"/>
  </w:num>
  <w:num w:numId="33">
    <w:abstractNumId w:val="60"/>
  </w:num>
  <w:num w:numId="34">
    <w:abstractNumId w:val="32"/>
  </w:num>
  <w:num w:numId="35">
    <w:abstractNumId w:val="7"/>
  </w:num>
  <w:num w:numId="36">
    <w:abstractNumId w:val="41"/>
  </w:num>
  <w:num w:numId="37">
    <w:abstractNumId w:val="22"/>
  </w:num>
  <w:num w:numId="38">
    <w:abstractNumId w:val="24"/>
  </w:num>
  <w:num w:numId="39">
    <w:abstractNumId w:val="5"/>
  </w:num>
  <w:num w:numId="40">
    <w:abstractNumId w:val="57"/>
  </w:num>
  <w:num w:numId="41">
    <w:abstractNumId w:val="25"/>
  </w:num>
  <w:num w:numId="42">
    <w:abstractNumId w:val="0"/>
  </w:num>
  <w:num w:numId="43">
    <w:abstractNumId w:val="23"/>
  </w:num>
  <w:num w:numId="44">
    <w:abstractNumId w:val="44"/>
  </w:num>
  <w:num w:numId="45">
    <w:abstractNumId w:val="27"/>
  </w:num>
  <w:num w:numId="46">
    <w:abstractNumId w:val="6"/>
  </w:num>
  <w:num w:numId="47">
    <w:abstractNumId w:val="36"/>
  </w:num>
  <w:num w:numId="48">
    <w:abstractNumId w:val="54"/>
  </w:num>
  <w:num w:numId="49">
    <w:abstractNumId w:val="40"/>
  </w:num>
  <w:num w:numId="50">
    <w:abstractNumId w:val="50"/>
  </w:num>
  <w:num w:numId="51">
    <w:abstractNumId w:val="4"/>
  </w:num>
  <w:num w:numId="52">
    <w:abstractNumId w:val="13"/>
  </w:num>
  <w:num w:numId="53">
    <w:abstractNumId w:val="19"/>
  </w:num>
  <w:num w:numId="54">
    <w:abstractNumId w:val="47"/>
  </w:num>
  <w:num w:numId="55">
    <w:abstractNumId w:val="55"/>
  </w:num>
  <w:num w:numId="56">
    <w:abstractNumId w:val="28"/>
  </w:num>
  <w:num w:numId="57">
    <w:abstractNumId w:val="14"/>
  </w:num>
  <w:num w:numId="58">
    <w:abstractNumId w:val="46"/>
  </w:num>
  <w:num w:numId="59">
    <w:abstractNumId w:val="38"/>
  </w:num>
  <w:num w:numId="60">
    <w:abstractNumId w:val="45"/>
  </w:num>
  <w:num w:numId="61">
    <w:abstractNumId w:val="33"/>
  </w:num>
  <w:num w:numId="62">
    <w:abstractNumId w:val="10"/>
  </w:num>
  <w:num w:numId="63">
    <w:abstractNumId w:val="4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D2"/>
    <w:rsid w:val="00000331"/>
    <w:rsid w:val="0000252B"/>
    <w:rsid w:val="00007955"/>
    <w:rsid w:val="00014FD5"/>
    <w:rsid w:val="00017E62"/>
    <w:rsid w:val="0002124A"/>
    <w:rsid w:val="00022A35"/>
    <w:rsid w:val="00023F64"/>
    <w:rsid w:val="00041485"/>
    <w:rsid w:val="0005574C"/>
    <w:rsid w:val="00067FE8"/>
    <w:rsid w:val="00073EEB"/>
    <w:rsid w:val="0008108D"/>
    <w:rsid w:val="00084D2F"/>
    <w:rsid w:val="000928CC"/>
    <w:rsid w:val="00092BBF"/>
    <w:rsid w:val="0009441B"/>
    <w:rsid w:val="000951F4"/>
    <w:rsid w:val="00095D07"/>
    <w:rsid w:val="000A2B49"/>
    <w:rsid w:val="000A346C"/>
    <w:rsid w:val="000B21D3"/>
    <w:rsid w:val="000B3D35"/>
    <w:rsid w:val="000D1E07"/>
    <w:rsid w:val="000D4B37"/>
    <w:rsid w:val="000D54EB"/>
    <w:rsid w:val="000D67DD"/>
    <w:rsid w:val="000E0868"/>
    <w:rsid w:val="000E0D5C"/>
    <w:rsid w:val="000E3589"/>
    <w:rsid w:val="001056CB"/>
    <w:rsid w:val="00107521"/>
    <w:rsid w:val="001113C3"/>
    <w:rsid w:val="00124CB0"/>
    <w:rsid w:val="00134001"/>
    <w:rsid w:val="00136925"/>
    <w:rsid w:val="00155E7F"/>
    <w:rsid w:val="00161B95"/>
    <w:rsid w:val="0016355C"/>
    <w:rsid w:val="0017165E"/>
    <w:rsid w:val="0018105C"/>
    <w:rsid w:val="00184357"/>
    <w:rsid w:val="00185EEA"/>
    <w:rsid w:val="00186653"/>
    <w:rsid w:val="00187EA2"/>
    <w:rsid w:val="001B4EDC"/>
    <w:rsid w:val="001B77AC"/>
    <w:rsid w:val="001B7E65"/>
    <w:rsid w:val="001C0AC0"/>
    <w:rsid w:val="001C2D27"/>
    <w:rsid w:val="001C7736"/>
    <w:rsid w:val="001D3FF7"/>
    <w:rsid w:val="001D5204"/>
    <w:rsid w:val="001E5FDE"/>
    <w:rsid w:val="001E71C7"/>
    <w:rsid w:val="001F2458"/>
    <w:rsid w:val="001F286B"/>
    <w:rsid w:val="002007FA"/>
    <w:rsid w:val="002032C1"/>
    <w:rsid w:val="0020582D"/>
    <w:rsid w:val="00207FED"/>
    <w:rsid w:val="00214A2D"/>
    <w:rsid w:val="002177A9"/>
    <w:rsid w:val="00221C0B"/>
    <w:rsid w:val="002229C7"/>
    <w:rsid w:val="00222A36"/>
    <w:rsid w:val="00223FCA"/>
    <w:rsid w:val="00226335"/>
    <w:rsid w:val="00247EAE"/>
    <w:rsid w:val="002528A1"/>
    <w:rsid w:val="00261F73"/>
    <w:rsid w:val="00275AE3"/>
    <w:rsid w:val="00276B2D"/>
    <w:rsid w:val="002777BA"/>
    <w:rsid w:val="00283D49"/>
    <w:rsid w:val="002841E8"/>
    <w:rsid w:val="00295FBA"/>
    <w:rsid w:val="002A1C0E"/>
    <w:rsid w:val="002A33A4"/>
    <w:rsid w:val="002B1801"/>
    <w:rsid w:val="002B4CED"/>
    <w:rsid w:val="002B6F13"/>
    <w:rsid w:val="002D2416"/>
    <w:rsid w:val="002D2FFE"/>
    <w:rsid w:val="002D3033"/>
    <w:rsid w:val="002E3066"/>
    <w:rsid w:val="002E3994"/>
    <w:rsid w:val="002F3FB0"/>
    <w:rsid w:val="002F49A2"/>
    <w:rsid w:val="002F6F60"/>
    <w:rsid w:val="00312366"/>
    <w:rsid w:val="00313CB8"/>
    <w:rsid w:val="00315D7E"/>
    <w:rsid w:val="0031771F"/>
    <w:rsid w:val="00350E60"/>
    <w:rsid w:val="00363110"/>
    <w:rsid w:val="003636AA"/>
    <w:rsid w:val="00367753"/>
    <w:rsid w:val="00367BC8"/>
    <w:rsid w:val="00367F63"/>
    <w:rsid w:val="00370853"/>
    <w:rsid w:val="00371560"/>
    <w:rsid w:val="00374F9C"/>
    <w:rsid w:val="0038009F"/>
    <w:rsid w:val="00386DE6"/>
    <w:rsid w:val="0039778E"/>
    <w:rsid w:val="003A1052"/>
    <w:rsid w:val="003A344F"/>
    <w:rsid w:val="003A4132"/>
    <w:rsid w:val="003A48E7"/>
    <w:rsid w:val="003C2C8C"/>
    <w:rsid w:val="003C5787"/>
    <w:rsid w:val="003D53E1"/>
    <w:rsid w:val="003D79EE"/>
    <w:rsid w:val="003E443D"/>
    <w:rsid w:val="003F0CBF"/>
    <w:rsid w:val="003F2082"/>
    <w:rsid w:val="003F7131"/>
    <w:rsid w:val="00403A06"/>
    <w:rsid w:val="0041495A"/>
    <w:rsid w:val="0042047D"/>
    <w:rsid w:val="00422AD7"/>
    <w:rsid w:val="0042393A"/>
    <w:rsid w:val="00425D11"/>
    <w:rsid w:val="00437B77"/>
    <w:rsid w:val="00446AE5"/>
    <w:rsid w:val="00471AEF"/>
    <w:rsid w:val="00485104"/>
    <w:rsid w:val="00487FE4"/>
    <w:rsid w:val="00492169"/>
    <w:rsid w:val="00493A06"/>
    <w:rsid w:val="00497516"/>
    <w:rsid w:val="004A4AB3"/>
    <w:rsid w:val="004B288D"/>
    <w:rsid w:val="004B2F0C"/>
    <w:rsid w:val="004C5859"/>
    <w:rsid w:val="004D69AB"/>
    <w:rsid w:val="004F484C"/>
    <w:rsid w:val="00510142"/>
    <w:rsid w:val="00510FC6"/>
    <w:rsid w:val="00520A17"/>
    <w:rsid w:val="0052333B"/>
    <w:rsid w:val="00523746"/>
    <w:rsid w:val="005267E6"/>
    <w:rsid w:val="005277BA"/>
    <w:rsid w:val="005326F6"/>
    <w:rsid w:val="0053581F"/>
    <w:rsid w:val="00540191"/>
    <w:rsid w:val="00540B91"/>
    <w:rsid w:val="005433E8"/>
    <w:rsid w:val="00547126"/>
    <w:rsid w:val="005616F9"/>
    <w:rsid w:val="00571838"/>
    <w:rsid w:val="005741C0"/>
    <w:rsid w:val="005746DC"/>
    <w:rsid w:val="00587219"/>
    <w:rsid w:val="005A6016"/>
    <w:rsid w:val="005B0E5E"/>
    <w:rsid w:val="005B239F"/>
    <w:rsid w:val="005B65E0"/>
    <w:rsid w:val="005C7F96"/>
    <w:rsid w:val="005D14D9"/>
    <w:rsid w:val="005E2CF9"/>
    <w:rsid w:val="005E4664"/>
    <w:rsid w:val="0061679B"/>
    <w:rsid w:val="00622BDA"/>
    <w:rsid w:val="00626B24"/>
    <w:rsid w:val="0062707B"/>
    <w:rsid w:val="00650E99"/>
    <w:rsid w:val="006624EA"/>
    <w:rsid w:val="00662B0A"/>
    <w:rsid w:val="0067479F"/>
    <w:rsid w:val="0069413D"/>
    <w:rsid w:val="00697140"/>
    <w:rsid w:val="006B1EDC"/>
    <w:rsid w:val="006B30E2"/>
    <w:rsid w:val="006C5877"/>
    <w:rsid w:val="006C63B3"/>
    <w:rsid w:val="006C7FB1"/>
    <w:rsid w:val="006D16CC"/>
    <w:rsid w:val="006D3E18"/>
    <w:rsid w:val="006D455A"/>
    <w:rsid w:val="006D5E44"/>
    <w:rsid w:val="006E51DA"/>
    <w:rsid w:val="00701C36"/>
    <w:rsid w:val="00714372"/>
    <w:rsid w:val="00722EB1"/>
    <w:rsid w:val="0073008A"/>
    <w:rsid w:val="00730E8E"/>
    <w:rsid w:val="00741009"/>
    <w:rsid w:val="00741C50"/>
    <w:rsid w:val="0074302E"/>
    <w:rsid w:val="00743A91"/>
    <w:rsid w:val="00755F07"/>
    <w:rsid w:val="007673EC"/>
    <w:rsid w:val="00767A05"/>
    <w:rsid w:val="007731E6"/>
    <w:rsid w:val="00782DC4"/>
    <w:rsid w:val="00785E22"/>
    <w:rsid w:val="007916D7"/>
    <w:rsid w:val="007969C7"/>
    <w:rsid w:val="007A4719"/>
    <w:rsid w:val="007B09E7"/>
    <w:rsid w:val="007B44A3"/>
    <w:rsid w:val="007C1914"/>
    <w:rsid w:val="007C1B6C"/>
    <w:rsid w:val="007C31E0"/>
    <w:rsid w:val="007D0EC3"/>
    <w:rsid w:val="007D7D42"/>
    <w:rsid w:val="007E79DB"/>
    <w:rsid w:val="007F4C52"/>
    <w:rsid w:val="007F72A3"/>
    <w:rsid w:val="007F73FD"/>
    <w:rsid w:val="008002A2"/>
    <w:rsid w:val="00800C28"/>
    <w:rsid w:val="008018C2"/>
    <w:rsid w:val="00801EE2"/>
    <w:rsid w:val="00812818"/>
    <w:rsid w:val="00826F54"/>
    <w:rsid w:val="008276FE"/>
    <w:rsid w:val="0083173A"/>
    <w:rsid w:val="0083187C"/>
    <w:rsid w:val="00831981"/>
    <w:rsid w:val="00832C51"/>
    <w:rsid w:val="00832FB3"/>
    <w:rsid w:val="00834A66"/>
    <w:rsid w:val="00837EB9"/>
    <w:rsid w:val="0084775D"/>
    <w:rsid w:val="00850EF4"/>
    <w:rsid w:val="00855194"/>
    <w:rsid w:val="00855D96"/>
    <w:rsid w:val="00856BAA"/>
    <w:rsid w:val="00862BD3"/>
    <w:rsid w:val="00874133"/>
    <w:rsid w:val="00874845"/>
    <w:rsid w:val="00884FD3"/>
    <w:rsid w:val="008944F6"/>
    <w:rsid w:val="0089515B"/>
    <w:rsid w:val="008A2E33"/>
    <w:rsid w:val="008A7B95"/>
    <w:rsid w:val="008C1E05"/>
    <w:rsid w:val="008C431F"/>
    <w:rsid w:val="008C7643"/>
    <w:rsid w:val="008D1A9D"/>
    <w:rsid w:val="008D2322"/>
    <w:rsid w:val="008E4DC6"/>
    <w:rsid w:val="008E5E02"/>
    <w:rsid w:val="008F551E"/>
    <w:rsid w:val="00901085"/>
    <w:rsid w:val="0090412F"/>
    <w:rsid w:val="00904490"/>
    <w:rsid w:val="00907AC5"/>
    <w:rsid w:val="00911C63"/>
    <w:rsid w:val="009133E6"/>
    <w:rsid w:val="00917453"/>
    <w:rsid w:val="009244B8"/>
    <w:rsid w:val="00924B31"/>
    <w:rsid w:val="0092555C"/>
    <w:rsid w:val="009272F1"/>
    <w:rsid w:val="00931F0B"/>
    <w:rsid w:val="00942BCB"/>
    <w:rsid w:val="00950748"/>
    <w:rsid w:val="009530DF"/>
    <w:rsid w:val="00961B85"/>
    <w:rsid w:val="00963494"/>
    <w:rsid w:val="00964ABD"/>
    <w:rsid w:val="009662D3"/>
    <w:rsid w:val="009724CA"/>
    <w:rsid w:val="009945A4"/>
    <w:rsid w:val="0099623F"/>
    <w:rsid w:val="009A36D7"/>
    <w:rsid w:val="009B2AD2"/>
    <w:rsid w:val="009B778E"/>
    <w:rsid w:val="009C1A80"/>
    <w:rsid w:val="009C376F"/>
    <w:rsid w:val="009C6BD8"/>
    <w:rsid w:val="009D0F55"/>
    <w:rsid w:val="009F58DA"/>
    <w:rsid w:val="009F7677"/>
    <w:rsid w:val="009F7C28"/>
    <w:rsid w:val="00A02AE3"/>
    <w:rsid w:val="00A06CA6"/>
    <w:rsid w:val="00A073A4"/>
    <w:rsid w:val="00A23B25"/>
    <w:rsid w:val="00A4307D"/>
    <w:rsid w:val="00A45781"/>
    <w:rsid w:val="00A51105"/>
    <w:rsid w:val="00A51F04"/>
    <w:rsid w:val="00A60850"/>
    <w:rsid w:val="00A70FB1"/>
    <w:rsid w:val="00A71CB8"/>
    <w:rsid w:val="00A8340D"/>
    <w:rsid w:val="00A85586"/>
    <w:rsid w:val="00A90B82"/>
    <w:rsid w:val="00A92E07"/>
    <w:rsid w:val="00A96D1A"/>
    <w:rsid w:val="00AA4CF4"/>
    <w:rsid w:val="00AB7B2B"/>
    <w:rsid w:val="00AD44FE"/>
    <w:rsid w:val="00AD6BFE"/>
    <w:rsid w:val="00AE6B50"/>
    <w:rsid w:val="00AF2915"/>
    <w:rsid w:val="00AF36D3"/>
    <w:rsid w:val="00AF55F3"/>
    <w:rsid w:val="00B01117"/>
    <w:rsid w:val="00B02D1E"/>
    <w:rsid w:val="00B035FC"/>
    <w:rsid w:val="00B13A3A"/>
    <w:rsid w:val="00B150AB"/>
    <w:rsid w:val="00B228F5"/>
    <w:rsid w:val="00B26104"/>
    <w:rsid w:val="00B31304"/>
    <w:rsid w:val="00B343AE"/>
    <w:rsid w:val="00B3492B"/>
    <w:rsid w:val="00B3556B"/>
    <w:rsid w:val="00B50A44"/>
    <w:rsid w:val="00B538DC"/>
    <w:rsid w:val="00B55D8C"/>
    <w:rsid w:val="00B55FD6"/>
    <w:rsid w:val="00B63A78"/>
    <w:rsid w:val="00B64DC1"/>
    <w:rsid w:val="00B70939"/>
    <w:rsid w:val="00B74A16"/>
    <w:rsid w:val="00B76187"/>
    <w:rsid w:val="00B77C70"/>
    <w:rsid w:val="00B85077"/>
    <w:rsid w:val="00B8545B"/>
    <w:rsid w:val="00BA2E8E"/>
    <w:rsid w:val="00BB1DDE"/>
    <w:rsid w:val="00BB50FE"/>
    <w:rsid w:val="00BC012C"/>
    <w:rsid w:val="00BC6251"/>
    <w:rsid w:val="00BD35D5"/>
    <w:rsid w:val="00BD4E3E"/>
    <w:rsid w:val="00BE03CD"/>
    <w:rsid w:val="00BE1795"/>
    <w:rsid w:val="00BE3C54"/>
    <w:rsid w:val="00BE5C93"/>
    <w:rsid w:val="00BF0186"/>
    <w:rsid w:val="00BF0299"/>
    <w:rsid w:val="00BF0912"/>
    <w:rsid w:val="00BF1CF6"/>
    <w:rsid w:val="00BF3013"/>
    <w:rsid w:val="00BF3B80"/>
    <w:rsid w:val="00BF4818"/>
    <w:rsid w:val="00BF64D4"/>
    <w:rsid w:val="00C03803"/>
    <w:rsid w:val="00C0700B"/>
    <w:rsid w:val="00C22990"/>
    <w:rsid w:val="00C229EE"/>
    <w:rsid w:val="00C33E30"/>
    <w:rsid w:val="00C33E42"/>
    <w:rsid w:val="00C40C83"/>
    <w:rsid w:val="00C410B1"/>
    <w:rsid w:val="00C427C3"/>
    <w:rsid w:val="00C52829"/>
    <w:rsid w:val="00C53A7C"/>
    <w:rsid w:val="00C54B54"/>
    <w:rsid w:val="00C57503"/>
    <w:rsid w:val="00C60736"/>
    <w:rsid w:val="00C665C2"/>
    <w:rsid w:val="00C81625"/>
    <w:rsid w:val="00C820F5"/>
    <w:rsid w:val="00C82770"/>
    <w:rsid w:val="00C84471"/>
    <w:rsid w:val="00CA1838"/>
    <w:rsid w:val="00CA368B"/>
    <w:rsid w:val="00CB1A72"/>
    <w:rsid w:val="00CC1513"/>
    <w:rsid w:val="00CD595D"/>
    <w:rsid w:val="00CD75A5"/>
    <w:rsid w:val="00CE5C4C"/>
    <w:rsid w:val="00CE6DD0"/>
    <w:rsid w:val="00CF3E48"/>
    <w:rsid w:val="00D14EC6"/>
    <w:rsid w:val="00D16926"/>
    <w:rsid w:val="00D17F3B"/>
    <w:rsid w:val="00D27380"/>
    <w:rsid w:val="00D32198"/>
    <w:rsid w:val="00D365E6"/>
    <w:rsid w:val="00D4092E"/>
    <w:rsid w:val="00D4379D"/>
    <w:rsid w:val="00D43DC2"/>
    <w:rsid w:val="00D43E73"/>
    <w:rsid w:val="00D44F2B"/>
    <w:rsid w:val="00D61534"/>
    <w:rsid w:val="00D63DF2"/>
    <w:rsid w:val="00D67BFE"/>
    <w:rsid w:val="00D71633"/>
    <w:rsid w:val="00D72E11"/>
    <w:rsid w:val="00D77661"/>
    <w:rsid w:val="00D8060C"/>
    <w:rsid w:val="00D83FA5"/>
    <w:rsid w:val="00D863B9"/>
    <w:rsid w:val="00D95A7A"/>
    <w:rsid w:val="00DB48A6"/>
    <w:rsid w:val="00DB71A4"/>
    <w:rsid w:val="00DC01FB"/>
    <w:rsid w:val="00DC3920"/>
    <w:rsid w:val="00DD4806"/>
    <w:rsid w:val="00DE5D66"/>
    <w:rsid w:val="00DE6170"/>
    <w:rsid w:val="00DF0BD8"/>
    <w:rsid w:val="00DF7A72"/>
    <w:rsid w:val="00E01D52"/>
    <w:rsid w:val="00E025DE"/>
    <w:rsid w:val="00E10250"/>
    <w:rsid w:val="00E128C3"/>
    <w:rsid w:val="00E20702"/>
    <w:rsid w:val="00E2263F"/>
    <w:rsid w:val="00E22BA1"/>
    <w:rsid w:val="00E31604"/>
    <w:rsid w:val="00E32AF6"/>
    <w:rsid w:val="00E336C4"/>
    <w:rsid w:val="00E3730C"/>
    <w:rsid w:val="00E40548"/>
    <w:rsid w:val="00E525D6"/>
    <w:rsid w:val="00E6310E"/>
    <w:rsid w:val="00E806A1"/>
    <w:rsid w:val="00E917FE"/>
    <w:rsid w:val="00EA12E0"/>
    <w:rsid w:val="00EA2FEC"/>
    <w:rsid w:val="00EB25C4"/>
    <w:rsid w:val="00EB3676"/>
    <w:rsid w:val="00EC5AFA"/>
    <w:rsid w:val="00EC6225"/>
    <w:rsid w:val="00ED19C9"/>
    <w:rsid w:val="00EE470A"/>
    <w:rsid w:val="00EF1852"/>
    <w:rsid w:val="00EF349A"/>
    <w:rsid w:val="00EF5204"/>
    <w:rsid w:val="00F25A8F"/>
    <w:rsid w:val="00F45990"/>
    <w:rsid w:val="00F52922"/>
    <w:rsid w:val="00F53E67"/>
    <w:rsid w:val="00F61207"/>
    <w:rsid w:val="00F63283"/>
    <w:rsid w:val="00F65E28"/>
    <w:rsid w:val="00F71FB5"/>
    <w:rsid w:val="00F736BD"/>
    <w:rsid w:val="00F73E13"/>
    <w:rsid w:val="00F8426C"/>
    <w:rsid w:val="00F85070"/>
    <w:rsid w:val="00F8610E"/>
    <w:rsid w:val="00FA4ED7"/>
    <w:rsid w:val="00FA6738"/>
    <w:rsid w:val="00FB2228"/>
    <w:rsid w:val="00FB40EF"/>
    <w:rsid w:val="00FC1208"/>
    <w:rsid w:val="00FC46A5"/>
    <w:rsid w:val="00FD3DB3"/>
    <w:rsid w:val="00FD611C"/>
    <w:rsid w:val="00FF0FB4"/>
    <w:rsid w:val="00FF4FF2"/>
    <w:rsid w:val="01F12020"/>
    <w:rsid w:val="04342E22"/>
    <w:rsid w:val="06C50B97"/>
    <w:rsid w:val="0E372937"/>
    <w:rsid w:val="1E4569AA"/>
    <w:rsid w:val="22A7378F"/>
    <w:rsid w:val="305E0778"/>
    <w:rsid w:val="38AA3B82"/>
    <w:rsid w:val="3D6A38DF"/>
    <w:rsid w:val="40D97887"/>
    <w:rsid w:val="48785BFB"/>
    <w:rsid w:val="54863FD2"/>
    <w:rsid w:val="61DE0341"/>
    <w:rsid w:val="6A681023"/>
    <w:rsid w:val="6E8E0149"/>
    <w:rsid w:val="73B5305D"/>
    <w:rsid w:val="76707AB7"/>
    <w:rsid w:val="79A82280"/>
    <w:rsid w:val="7EAA7A04"/>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0BB9B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ru-RU"/>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pPr>
      <w:spacing w:after="0" w:line="240" w:lineRule="auto"/>
    </w:pPr>
    <w:rPr>
      <w:rFonts w:ascii="Times New Roman" w:hAnsi="Times New Roman" w:cs="Times New Roman"/>
      <w:sz w:val="24"/>
      <w:szCs w:val="24"/>
    </w:rPr>
  </w:style>
  <w:style w:type="paragraph" w:styleId="a5">
    <w:name w:val="annotation text"/>
    <w:basedOn w:val="a"/>
    <w:link w:val="a6"/>
    <w:uiPriority w:val="99"/>
    <w:semiHidden/>
    <w:unhideWhenUsed/>
    <w:qFormat/>
    <w:pPr>
      <w:spacing w:line="240" w:lineRule="auto"/>
    </w:pPr>
    <w:rPr>
      <w:sz w:val="20"/>
      <w:szCs w:val="20"/>
    </w:rPr>
  </w:style>
  <w:style w:type="paragraph" w:styleId="a7">
    <w:name w:val="Salutation"/>
    <w:basedOn w:val="a"/>
    <w:next w:val="a"/>
    <w:link w:val="a8"/>
    <w:uiPriority w:val="99"/>
    <w:unhideWhenUsed/>
    <w:qFormat/>
    <w:rPr>
      <w:rFonts w:ascii="Times New Roman" w:eastAsia="SimSun" w:hAnsi="Times New Roman" w:cs="Times New Roman"/>
      <w:bCs/>
      <w:spacing w:val="20"/>
      <w:sz w:val="24"/>
      <w:szCs w:val="24"/>
      <w:lang w:eastAsia="zh-CN"/>
    </w:rPr>
  </w:style>
  <w:style w:type="paragraph" w:styleId="a9">
    <w:name w:val="Body Text"/>
    <w:basedOn w:val="a"/>
    <w:link w:val="aa"/>
    <w:uiPriority w:val="99"/>
    <w:semiHidden/>
    <w:unhideWhenUsed/>
    <w:qFormat/>
    <w:pPr>
      <w:spacing w:after="0" w:line="240" w:lineRule="auto"/>
    </w:pPr>
    <w:rPr>
      <w:rFonts w:ascii="Times New Roman" w:eastAsia="Times New Roman" w:hAnsi="Times New Roman" w:cs="Times New Roman"/>
      <w:sz w:val="28"/>
      <w:szCs w:val="28"/>
    </w:rPr>
  </w:style>
  <w:style w:type="paragraph" w:styleId="ab">
    <w:name w:val="Balloon Text"/>
    <w:basedOn w:val="a"/>
    <w:link w:val="ac"/>
    <w:uiPriority w:val="99"/>
    <w:semiHidden/>
    <w:unhideWhenUsed/>
    <w:qFormat/>
    <w:pPr>
      <w:spacing w:after="0" w:line="240" w:lineRule="auto"/>
    </w:pPr>
    <w:rPr>
      <w:rFonts w:ascii="Segoe UI" w:hAnsi="Segoe UI" w:cs="Segoe UI"/>
      <w:sz w:val="18"/>
      <w:szCs w:val="18"/>
    </w:rPr>
  </w:style>
  <w:style w:type="paragraph" w:styleId="ad">
    <w:name w:val="footer"/>
    <w:basedOn w:val="a"/>
    <w:link w:val="ae"/>
    <w:uiPriority w:val="99"/>
    <w:unhideWhenUsed/>
    <w:pPr>
      <w:tabs>
        <w:tab w:val="center" w:pos="4677"/>
        <w:tab w:val="right" w:pos="9355"/>
      </w:tabs>
      <w:spacing w:after="0" w:line="240" w:lineRule="auto"/>
    </w:pPr>
  </w:style>
  <w:style w:type="paragraph" w:styleId="af">
    <w:name w:val="header"/>
    <w:basedOn w:val="a"/>
    <w:link w:val="af0"/>
    <w:uiPriority w:val="99"/>
    <w:unhideWhenUsed/>
    <w:qFormat/>
    <w:pPr>
      <w:tabs>
        <w:tab w:val="center" w:pos="4677"/>
        <w:tab w:val="right" w:pos="9355"/>
      </w:tabs>
      <w:spacing w:after="0" w:line="240" w:lineRule="auto"/>
    </w:pPr>
  </w:style>
  <w:style w:type="paragraph" w:styleId="11">
    <w:name w:val="toc 1"/>
    <w:basedOn w:val="a"/>
    <w:next w:val="a"/>
    <w:autoRedefine/>
    <w:uiPriority w:val="39"/>
    <w:unhideWhenUsed/>
    <w:qFormat/>
    <w:pPr>
      <w:tabs>
        <w:tab w:val="right" w:leader="dot" w:pos="9345"/>
      </w:tabs>
      <w:spacing w:after="100"/>
    </w:pPr>
    <w:rPr>
      <w:rFonts w:ascii="Times New Roman" w:eastAsia="Times New Roman" w:hAnsi="Times New Roman" w:cs="Times New Roman"/>
      <w:b/>
    </w:rPr>
  </w:style>
  <w:style w:type="paragraph" w:styleId="af1">
    <w:name w:val="Subtitle"/>
    <w:basedOn w:val="a"/>
    <w:next w:val="a"/>
    <w:link w:val="af2"/>
    <w:uiPriority w:val="11"/>
    <w:qFormat/>
    <w:rPr>
      <w:color w:val="595959" w:themeColor="text1" w:themeTint="A6"/>
      <w:spacing w:val="15"/>
    </w:rPr>
  </w:style>
  <w:style w:type="paragraph" w:styleId="af3">
    <w:name w:val="footnote text"/>
    <w:basedOn w:val="a"/>
    <w:link w:val="12"/>
    <w:qFormat/>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paragraph" w:styleId="af4">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Title"/>
    <w:basedOn w:val="a"/>
    <w:next w:val="a"/>
    <w:link w:val="af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7">
    <w:name w:val="annotation subject"/>
    <w:basedOn w:val="a5"/>
    <w:next w:val="a5"/>
    <w:link w:val="af8"/>
    <w:uiPriority w:val="99"/>
    <w:semiHidden/>
    <w:unhideWhenUsed/>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rPr>
      <w:b/>
      <w:bCs/>
    </w:rPr>
  </w:style>
  <w:style w:type="character" w:styleId="afb">
    <w:name w:val="FollowedHyperlink"/>
    <w:basedOn w:val="a0"/>
    <w:uiPriority w:val="99"/>
    <w:semiHidden/>
    <w:unhideWhenUsed/>
    <w:qFormat/>
    <w:rPr>
      <w:color w:val="954F72" w:themeColor="followedHyperlink"/>
      <w:u w:val="single"/>
    </w:rPr>
  </w:style>
  <w:style w:type="character" w:styleId="afc">
    <w:name w:val="Hyperlink"/>
    <w:basedOn w:val="a0"/>
    <w:uiPriority w:val="99"/>
    <w:unhideWhenUsed/>
    <w:qFormat/>
    <w:rPr>
      <w:color w:val="0000FF"/>
      <w:u w:val="single"/>
    </w:rPr>
  </w:style>
  <w:style w:type="character" w:styleId="afd">
    <w:name w:val="annotation reference"/>
    <w:basedOn w:val="a0"/>
    <w:uiPriority w:val="99"/>
    <w:semiHidden/>
    <w:unhideWhenUsed/>
    <w:qFormat/>
    <w:rPr>
      <w:sz w:val="16"/>
      <w:szCs w:val="16"/>
    </w:rPr>
  </w:style>
  <w:style w:type="character" w:styleId="afe">
    <w:name w:val="footnote reference"/>
    <w:uiPriority w:val="99"/>
    <w:qFormat/>
    <w:rPr>
      <w:vertAlign w:val="superscript"/>
    </w:rPr>
  </w:style>
  <w:style w:type="paragraph" w:styleId="aff">
    <w:name w:val="List Paragraph"/>
    <w:basedOn w:val="a"/>
    <w:uiPriority w:val="34"/>
    <w:qFormat/>
    <w:pPr>
      <w:ind w:left="720"/>
      <w:contextualSpacing/>
    </w:pPr>
  </w:style>
  <w:style w:type="character" w:customStyle="1" w:styleId="apple-converted-space">
    <w:name w:val="apple-converted-space"/>
    <w:basedOn w:val="a0"/>
  </w:style>
  <w:style w:type="character" w:customStyle="1" w:styleId="13">
    <w:name w:val="Неразрешенное упоминание1"/>
    <w:basedOn w:val="a0"/>
    <w:uiPriority w:val="99"/>
    <w:semiHidden/>
    <w:unhideWhenUsed/>
    <w:qFormat/>
    <w:rPr>
      <w:color w:val="605E5C"/>
      <w:shd w:val="clear" w:color="auto" w:fill="E1DFDD"/>
    </w:r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f6">
    <w:name w:val="Заголовок Знак"/>
    <w:basedOn w:val="a0"/>
    <w:link w:val="af5"/>
    <w:uiPriority w:val="10"/>
    <w:qFormat/>
    <w:rPr>
      <w:rFonts w:asciiTheme="majorHAnsi" w:eastAsiaTheme="majorEastAsia" w:hAnsiTheme="majorHAnsi" w:cstheme="majorBidi"/>
      <w:spacing w:val="-10"/>
      <w:kern w:val="28"/>
      <w:sz w:val="56"/>
      <w:szCs w:val="56"/>
    </w:rPr>
  </w:style>
  <w:style w:type="character" w:customStyle="1" w:styleId="af2">
    <w:name w:val="Подзаголовок Знак"/>
    <w:basedOn w:val="a0"/>
    <w:link w:val="af1"/>
    <w:uiPriority w:val="11"/>
    <w:qFormat/>
    <w:rPr>
      <w:color w:val="595959" w:themeColor="text1" w:themeTint="A6"/>
      <w:spacing w:val="15"/>
    </w:rPr>
  </w:style>
  <w:style w:type="paragraph" w:customStyle="1" w:styleId="14">
    <w:name w:val="Заголовок оглавления1"/>
    <w:basedOn w:val="1"/>
    <w:next w:val="a"/>
    <w:uiPriority w:val="39"/>
    <w:unhideWhenUsed/>
    <w:qFormat/>
    <w:pPr>
      <w:outlineLvl w:val="9"/>
    </w:pPr>
  </w:style>
  <w:style w:type="character" w:customStyle="1" w:styleId="21">
    <w:name w:val="Неразрешенное упоминание2"/>
    <w:basedOn w:val="a0"/>
    <w:uiPriority w:val="99"/>
    <w:semiHidden/>
    <w:unhideWhenUsed/>
    <w:qFormat/>
    <w:rPr>
      <w:color w:val="605E5C"/>
      <w:shd w:val="clear" w:color="auto" w:fill="E1DFDD"/>
    </w:rPr>
  </w:style>
  <w:style w:type="character" w:customStyle="1" w:styleId="af0">
    <w:name w:val="Верхний колонтитул Знак"/>
    <w:basedOn w:val="a0"/>
    <w:link w:val="af"/>
    <w:uiPriority w:val="99"/>
    <w:qFormat/>
  </w:style>
  <w:style w:type="character" w:customStyle="1" w:styleId="ae">
    <w:name w:val="Нижний колонтитул Знак"/>
    <w:basedOn w:val="a0"/>
    <w:link w:val="ad"/>
    <w:uiPriority w:val="99"/>
    <w:qFormat/>
  </w:style>
  <w:style w:type="character" w:customStyle="1" w:styleId="ac">
    <w:name w:val="Текст выноски Знак"/>
    <w:basedOn w:val="a0"/>
    <w:link w:val="ab"/>
    <w:uiPriority w:val="99"/>
    <w:semiHidden/>
    <w:qFormat/>
    <w:rPr>
      <w:rFonts w:ascii="Segoe UI" w:hAnsi="Segoe UI" w:cs="Segoe UI"/>
      <w:sz w:val="18"/>
      <w:szCs w:val="18"/>
    </w:rPr>
  </w:style>
  <w:style w:type="character" w:customStyle="1" w:styleId="aff0">
    <w:name w:val="Текст сноски Знак"/>
    <w:basedOn w:val="a0"/>
    <w:uiPriority w:val="99"/>
    <w:semiHidden/>
    <w:qFormat/>
    <w:rPr>
      <w:sz w:val="20"/>
      <w:szCs w:val="20"/>
    </w:rPr>
  </w:style>
  <w:style w:type="character" w:customStyle="1" w:styleId="12">
    <w:name w:val="Текст сноски Знак1"/>
    <w:link w:val="af3"/>
    <w:qFormat/>
    <w:locked/>
    <w:rPr>
      <w:rFonts w:ascii="Times New Roman" w:eastAsia="Times New Roman" w:hAnsi="Times New Roman" w:cs="Times New Roman"/>
      <w:sz w:val="20"/>
      <w:szCs w:val="20"/>
    </w:rPr>
  </w:style>
  <w:style w:type="paragraph" w:customStyle="1" w:styleId="Style2">
    <w:name w:val="Style2"/>
    <w:basedOn w:val="a"/>
    <w:qFormat/>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Pr>
      <w:rFonts w:ascii="Times New Roman" w:hAnsi="Times New Roman" w:cs="Times New Roman"/>
      <w:sz w:val="26"/>
      <w:szCs w:val="26"/>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F5496" w:themeColor="accent1" w:themeShade="BF"/>
      <w:sz w:val="26"/>
      <w:szCs w:val="26"/>
    </w:rPr>
  </w:style>
  <w:style w:type="character" w:customStyle="1" w:styleId="3">
    <w:name w:val="Неразрешенное упоминание3"/>
    <w:basedOn w:val="a0"/>
    <w:uiPriority w:val="99"/>
    <w:semiHidden/>
    <w:unhideWhenUsed/>
    <w:qFormat/>
    <w:rPr>
      <w:color w:val="605E5C"/>
      <w:shd w:val="clear" w:color="auto" w:fill="E1DFDD"/>
    </w:rPr>
  </w:style>
  <w:style w:type="table" w:customStyle="1" w:styleId="15">
    <w:name w:val="Сетка таблицы1"/>
    <w:basedOn w:val="a1"/>
    <w:uiPriority w:val="39"/>
    <w:qFormat/>
    <w:pPr>
      <w:suppressAutoHyphens/>
    </w:pPr>
    <w:rPr>
      <w:rFonts w:ascii="Liberation Serif" w:eastAsia="NSimSun" w:hAnsi="Liberation Serif" w:cs="Mangal"/>
      <w:kern w:val="2"/>
      <w:sz w:val="24"/>
      <w:szCs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qFormat/>
    <w:pPr>
      <w:suppressAutoHyphens/>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Pr>
      <w:rFonts w:ascii="Tahoma" w:hAnsi="Tahoma" w:cs="Tahoma" w:hint="default"/>
      <w:color w:val="000000"/>
      <w:sz w:val="24"/>
      <w:szCs w:val="24"/>
    </w:rPr>
  </w:style>
  <w:style w:type="character" w:customStyle="1" w:styleId="aa">
    <w:name w:val="Основной текст Знак"/>
    <w:basedOn w:val="a0"/>
    <w:link w:val="a9"/>
    <w:uiPriority w:val="99"/>
    <w:semiHidden/>
    <w:qFormat/>
    <w:rPr>
      <w:rFonts w:ascii="Times New Roman" w:eastAsia="Times New Roman" w:hAnsi="Times New Roman" w:cs="Times New Roman"/>
      <w:sz w:val="28"/>
      <w:szCs w:val="28"/>
    </w:rPr>
  </w:style>
  <w:style w:type="character" w:customStyle="1" w:styleId="16">
    <w:name w:val="Слабое выделение1"/>
    <w:basedOn w:val="a0"/>
    <w:uiPriority w:val="19"/>
    <w:qFormat/>
    <w:rPr>
      <w:i/>
      <w:iCs/>
      <w:color w:val="404040" w:themeColor="text1" w:themeTint="BF"/>
    </w:rPr>
  </w:style>
  <w:style w:type="table" w:customStyle="1" w:styleId="7">
    <w:name w:val="Сетка таблицы7"/>
    <w:basedOn w:val="a1"/>
    <w:uiPriority w:val="59"/>
    <w:qFormat/>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Приветствие Знак"/>
    <w:basedOn w:val="a0"/>
    <w:link w:val="a7"/>
    <w:uiPriority w:val="99"/>
    <w:qFormat/>
    <w:rPr>
      <w:rFonts w:ascii="Times New Roman" w:eastAsia="SimSun" w:hAnsi="Times New Roman" w:cs="Times New Roman"/>
      <w:bCs/>
      <w:spacing w:val="20"/>
      <w:sz w:val="24"/>
      <w:szCs w:val="24"/>
      <w:lang w:eastAsia="zh-CN"/>
    </w:rPr>
  </w:style>
  <w:style w:type="character" w:customStyle="1" w:styleId="HTML0">
    <w:name w:val="Стандартный HTML Знак"/>
    <w:basedOn w:val="a0"/>
    <w:link w:val="HTML"/>
    <w:uiPriority w:val="99"/>
    <w:qFormat/>
    <w:rPr>
      <w:rFonts w:ascii="Courier New" w:eastAsia="Times New Roman" w:hAnsi="Courier New" w:cs="Courier New"/>
      <w:sz w:val="20"/>
      <w:szCs w:val="20"/>
      <w:lang w:eastAsia="zh-CN"/>
    </w:rPr>
  </w:style>
  <w:style w:type="table" w:customStyle="1" w:styleId="8">
    <w:name w:val="Сетка таблицы8"/>
    <w:basedOn w:val="a1"/>
    <w:uiPriority w:val="39"/>
    <w:qFormat/>
    <w:rPr>
      <w:rFonts w:ascii="Times New Roman" w:eastAsia="DengXi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Неразрешенное упоминание4"/>
    <w:basedOn w:val="a0"/>
    <w:uiPriority w:val="99"/>
    <w:semiHidden/>
    <w:unhideWhenUsed/>
    <w:qFormat/>
    <w:rPr>
      <w:color w:val="605E5C"/>
      <w:shd w:val="clear" w:color="auto" w:fill="E1DFDD"/>
    </w:rPr>
  </w:style>
  <w:style w:type="table" w:customStyle="1" w:styleId="30">
    <w:name w:val="Сетка таблицы3"/>
    <w:basedOn w:val="a1"/>
    <w:uiPriority w:val="39"/>
    <w:qFormat/>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uiPriority w:val="99"/>
    <w:semiHidden/>
    <w:rPr>
      <w:sz w:val="20"/>
      <w:szCs w:val="20"/>
    </w:rPr>
  </w:style>
  <w:style w:type="character" w:customStyle="1" w:styleId="af8">
    <w:name w:val="Тема примечания Знак"/>
    <w:basedOn w:val="a6"/>
    <w:link w:val="af7"/>
    <w:uiPriority w:val="99"/>
    <w:semiHidden/>
    <w:qFormat/>
    <w:rPr>
      <w:b/>
      <w:bCs/>
      <w:sz w:val="20"/>
      <w:szCs w:val="20"/>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rPr>
  </w:style>
  <w:style w:type="character" w:customStyle="1" w:styleId="51">
    <w:name w:val="Неразрешенное упоминание5"/>
    <w:basedOn w:val="a0"/>
    <w:uiPriority w:val="99"/>
    <w:semiHidden/>
    <w:unhideWhenUsed/>
    <w:qFormat/>
    <w:rPr>
      <w:color w:val="605E5C"/>
      <w:shd w:val="clear" w:color="auto" w:fill="E1DFDD"/>
    </w:rPr>
  </w:style>
  <w:style w:type="paragraph" w:customStyle="1" w:styleId="articleparagraph">
    <w:name w:val="article__paragraph"/>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rome">
    <w:name w:val="chrome"/>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eastAsia="en-US"/>
    </w:rPr>
  </w:style>
  <w:style w:type="table" w:customStyle="1" w:styleId="100">
    <w:name w:val="Сетка таблицы10"/>
    <w:basedOn w:val="a1"/>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uiPriority w:val="39"/>
    <w:qFormat/>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Calibri" w:eastAsiaTheme="minorHAns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qFormat/>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qFormat/>
    <w:rPr>
      <w:rFonts w:ascii="Calibri" w:eastAsiaTheme="minorHAns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qFormat/>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3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Pr>
      <w:sz w:val="22"/>
      <w:szCs w:val="22"/>
    </w:rPr>
  </w:style>
  <w:style w:type="character" w:customStyle="1" w:styleId="60">
    <w:name w:val="Неразрешенное упоминание6"/>
    <w:basedOn w:val="a0"/>
    <w:uiPriority w:val="99"/>
    <w:semiHidden/>
    <w:unhideWhenUsed/>
    <w:rPr>
      <w:color w:val="605E5C"/>
      <w:shd w:val="clear" w:color="auto" w:fill="E1DFDD"/>
    </w:rPr>
  </w:style>
  <w:style w:type="character" w:customStyle="1" w:styleId="a4">
    <w:name w:val="Схема документа Знак"/>
    <w:basedOn w:val="a0"/>
    <w:link w:val="a3"/>
    <w:uiPriority w:val="99"/>
    <w:semiHidden/>
    <w:qFormat/>
    <w:rPr>
      <w:rFonts w:ascii="Times New Roman" w:hAnsi="Times New Roman" w:cs="Times New Roman"/>
      <w:sz w:val="24"/>
      <w:szCs w:val="24"/>
    </w:rPr>
  </w:style>
  <w:style w:type="paragraph" w:customStyle="1" w:styleId="17">
    <w:name w:val="Рецензия1"/>
    <w:hidden/>
    <w:uiPriority w:val="99"/>
    <w:semiHidden/>
    <w:rPr>
      <w:sz w:val="22"/>
      <w:szCs w:val="22"/>
      <w:lang w:eastAsia="ru-RU"/>
    </w:rPr>
  </w:style>
  <w:style w:type="character" w:customStyle="1" w:styleId="ezkurwreuab5ozgtqnkl">
    <w:name w:val="ezkurwreuab5ozgtqnkl"/>
    <w:basedOn w:val="a0"/>
    <w:qFormat/>
  </w:style>
  <w:style w:type="character" w:styleId="aff2">
    <w:name w:val="Emphasis"/>
    <w:basedOn w:val="a0"/>
    <w:uiPriority w:val="20"/>
    <w:qFormat/>
    <w:rsid w:val="00730E8E"/>
    <w:rPr>
      <w:i/>
      <w:iCs/>
    </w:rPr>
  </w:style>
  <w:style w:type="character" w:customStyle="1" w:styleId="ng-star-inserted">
    <w:name w:val="ng-star-inserted"/>
    <w:basedOn w:val="a0"/>
    <w:rsid w:val="00C82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257222">
      <w:bodyDiv w:val="1"/>
      <w:marLeft w:val="0"/>
      <w:marRight w:val="0"/>
      <w:marTop w:val="0"/>
      <w:marBottom w:val="0"/>
      <w:divBdr>
        <w:top w:val="none" w:sz="0" w:space="0" w:color="auto"/>
        <w:left w:val="none" w:sz="0" w:space="0" w:color="auto"/>
        <w:bottom w:val="none" w:sz="0" w:space="0" w:color="auto"/>
        <w:right w:val="none" w:sz="0" w:space="0" w:color="auto"/>
      </w:divBdr>
    </w:div>
    <w:div w:id="184447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eine-welt-netz.de" TargetMode="External"/><Relationship Id="rId18" Type="http://schemas.openxmlformats.org/officeDocument/2006/relationships/hyperlink" Target="https://www.youtube.com/watch?v=e0mDxmfpKP0" TargetMode="External"/><Relationship Id="rId26" Type="http://schemas.openxmlformats.org/officeDocument/2006/relationships/image" Target="media/image4.jpeg"/><Relationship Id="rId39" Type="http://schemas.openxmlformats.org/officeDocument/2006/relationships/hyperlink" Target="https://www.lemonde.fr/" TargetMode="External"/><Relationship Id="rId21" Type="http://schemas.openxmlformats.org/officeDocument/2006/relationships/image" Target="media/image1.png"/><Relationship Id="rId34" Type="http://schemas.openxmlformats.org/officeDocument/2006/relationships/hyperlink" Target="https://academic.oup.com/journals/" TargetMode="External"/><Relationship Id="rId42" Type="http://schemas.openxmlformats.org/officeDocument/2006/relationships/hyperlink" Target="http://www.tv5monde.com" TargetMode="External"/><Relationship Id="rId47" Type="http://schemas.openxmlformats.org/officeDocument/2006/relationships/hyperlink" Target="https://revistas.unal.edu.co/index.php/ceconomia/article/view/19163" TargetMode="External"/><Relationship Id="rId50" Type="http://schemas.openxmlformats.org/officeDocument/2006/relationships/hyperlink" Target="http://baike.baidu.com/" TargetMode="External"/><Relationship Id="rId55" Type="http://schemas.openxmlformats.org/officeDocument/2006/relationships/hyperlink" Target="http://bkrs.inf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destatis.de/" TargetMode="External"/><Relationship Id="rId29" Type="http://schemas.openxmlformats.org/officeDocument/2006/relationships/hyperlink" Target="https://urait.ru/bcode/560430" TargetMode="External"/><Relationship Id="rId11" Type="http://schemas.openxmlformats.org/officeDocument/2006/relationships/hyperlink" Target="http://www.bmwi.de/" TargetMode="External"/><Relationship Id="rId24" Type="http://schemas.openxmlformats.org/officeDocument/2006/relationships/image" Target="media/image3.jpeg"/><Relationship Id="rId32" Type="http://schemas.openxmlformats.org/officeDocument/2006/relationships/hyperlink" Target="https://e.lanbook.com/book/345926%20" TargetMode="External"/><Relationship Id="rId37" Type="http://schemas.openxmlformats.org/officeDocument/2006/relationships/hyperlink" Target="http://link.springer.com/" TargetMode="External"/><Relationship Id="rId40" Type="http://schemas.openxmlformats.org/officeDocument/2006/relationships/hyperlink" Target="https://www.lefigaro.fr" TargetMode="External"/><Relationship Id="rId45" Type="http://schemas.openxmlformats.org/officeDocument/2006/relationships/hyperlink" Target="http://www.oas.org/juridico/spanish/mesicic3_mex_anexo17.pdf" TargetMode="External"/><Relationship Id="rId53" Type="http://schemas.openxmlformats.org/officeDocument/2006/relationships/hyperlink" Target="http://www.biznewscn.com/" TargetMode="External"/><Relationship Id="rId58" Type="http://schemas.openxmlformats.org/officeDocument/2006/relationships/hyperlink" Target="http://baike.baidu.com/view/1506024%20" TargetMode="External"/><Relationship Id="rId5" Type="http://schemas.openxmlformats.org/officeDocument/2006/relationships/webSettings" Target="webSettings.xml"/><Relationship Id="rId19" Type="http://schemas.openxmlformats.org/officeDocument/2006/relationships/hyperlink" Target="https://allinfo.space/2018/09/08/deutsche-exporte-schrumpfen-aber-nur-im-monatsvergleich/" TargetMode="External"/><Relationship Id="rId4" Type="http://schemas.openxmlformats.org/officeDocument/2006/relationships/settings" Target="settings.xml"/><Relationship Id="rId9" Type="http://schemas.openxmlformats.org/officeDocument/2006/relationships/hyperlink" Target="https://zenkit.com/de/blog/in-10-schritten-zum-effektiven-team-meeting/" TargetMode="External"/><Relationship Id="rId14" Type="http://schemas.openxmlformats.org/officeDocument/2006/relationships/hyperlink" Target="http://www.iwkoeln.de/" TargetMode="External"/><Relationship Id="rId22" Type="http://schemas.openxmlformats.org/officeDocument/2006/relationships/hyperlink" Target="https://www.tercero.de/infocenter/bewertungsmethoden-entscheidungsfindung/" TargetMode="External"/><Relationship Id="rId27" Type="http://schemas.openxmlformats.org/officeDocument/2006/relationships/hyperlink" Target="https://urait.ru/bcode/560573%20" TargetMode="External"/><Relationship Id="rId30" Type="http://schemas.openxmlformats.org/officeDocument/2006/relationships/hyperlink" Target="https://book.ru/book/954840%20" TargetMode="External"/><Relationship Id="rId35" Type="http://schemas.openxmlformats.org/officeDocument/2006/relationships/hyperlink" Target="http://www.focus.de" TargetMode="External"/><Relationship Id="rId43" Type="http://schemas.openxmlformats.org/officeDocument/2006/relationships/hyperlink" Target="https://www.lefrancaisdesaffaires.fr" TargetMode="External"/><Relationship Id="rId48" Type="http://schemas.openxmlformats.org/officeDocument/2006/relationships/hyperlink" Target="https://reinoaduanero.mx/aduanas/" TargetMode="External"/><Relationship Id="rId56" Type="http://schemas.openxmlformats.org/officeDocument/2006/relationships/hyperlink" Target="http://www.zhonga.ru/" TargetMode="External"/><Relationship Id="rId8" Type="http://schemas.openxmlformats.org/officeDocument/2006/relationships/footer" Target="footer1.xml"/><Relationship Id="rId51" Type="http://schemas.openxmlformats.org/officeDocument/2006/relationships/hyperlink" Target="http://www.people.com.cn/" TargetMode="External"/><Relationship Id="rId3" Type="http://schemas.openxmlformats.org/officeDocument/2006/relationships/styles" Target="styles.xml"/><Relationship Id="rId12" Type="http://schemas.openxmlformats.org/officeDocument/2006/relationships/hyperlink" Target="http://www.diw.de/" TargetMode="External"/><Relationship Id="rId17" Type="http://schemas.openxmlformats.org/officeDocument/2006/relationships/hyperlink" Target="http://www.wto.org/" TargetMode="External"/><Relationship Id="rId25" Type="http://schemas.openxmlformats.org/officeDocument/2006/relationships/hyperlink" Target="http://www.gks.ru&#65289;" TargetMode="External"/><Relationship Id="rId33" Type="http://schemas.openxmlformats.org/officeDocument/2006/relationships/hyperlink" Target="https://hstalks.com/business/" TargetMode="External"/><Relationship Id="rId38" Type="http://schemas.openxmlformats.org/officeDocument/2006/relationships/hyperlink" Target="https://onlinelibrary.wiley.com/" TargetMode="External"/><Relationship Id="rId46" Type="http://schemas.openxmlformats.org/officeDocument/2006/relationships/hyperlink" Target="https://www.revistaespacios.com/a17v38n51/17385114.html" TargetMode="External"/><Relationship Id="rId59" Type="http://schemas.openxmlformats.org/officeDocument/2006/relationships/fontTable" Target="fontTable.xml"/><Relationship Id="rId20" Type="http://schemas.openxmlformats.org/officeDocument/2006/relationships/hyperlink" Target="https://www.business-wissen.de/res/images/Bildschirmfoto8.png" TargetMode="External"/><Relationship Id="rId41" Type="http://schemas.openxmlformats.org/officeDocument/2006/relationships/hyperlink" Target="https://liseo.france-education-international.fr" TargetMode="External"/><Relationship Id="rId54" Type="http://schemas.openxmlformats.org/officeDocument/2006/relationships/hyperlink" Target="http://www.ftchines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ni-kiel.de/ifw/" TargetMode="External"/><Relationship Id="rId23" Type="http://schemas.openxmlformats.org/officeDocument/2006/relationships/image" Target="media/image2.png"/><Relationship Id="rId28" Type="http://schemas.openxmlformats.org/officeDocument/2006/relationships/hyperlink" Target="https://urait.ru/bcode/560809" TargetMode="External"/><Relationship Id="rId36" Type="http://schemas.openxmlformats.org/officeDocument/2006/relationships/hyperlink" Target="http://www.nachrichtenleicht.de" TargetMode="External"/><Relationship Id="rId49" Type="http://schemas.openxmlformats.org/officeDocument/2006/relationships/hyperlink" Target="https://encolombia.com/economia/comercio/regulacion-aduanera/obligados-aduaneros/" TargetMode="External"/><Relationship Id="rId57" Type="http://schemas.openxmlformats.org/officeDocument/2006/relationships/hyperlink" Target="http://baike.baidu.com/view/314222.htm%20" TargetMode="External"/><Relationship Id="rId10" Type="http://schemas.openxmlformats.org/officeDocument/2006/relationships/hyperlink" Target="http://working@office" TargetMode="External"/><Relationship Id="rId31" Type="http://schemas.openxmlformats.org/officeDocument/2006/relationships/hyperlink" Target="https://e.lanbook.com/book/346100%20" TargetMode="External"/><Relationship Id="rId44" Type="http://schemas.openxmlformats.org/officeDocument/2006/relationships/hyperlink" Target="https://www.fun-mooc.fr/fr/cours/rediger-et-publier-un-article-scientifique/" TargetMode="External"/><Relationship Id="rId52" Type="http://schemas.openxmlformats.org/officeDocument/2006/relationships/hyperlink" Target="http://www.xinhuanet.com/"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AE5F4-F194-48DB-ABB0-3CEA40A5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111</Pages>
  <Words>26925</Words>
  <Characters>153479</Characters>
  <Application>Microsoft Office Word</Application>
  <DocSecurity>0</DocSecurity>
  <Lines>1278</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Трушанина Вероника Валерьевна</cp:lastModifiedBy>
  <cp:revision>4</cp:revision>
  <cp:lastPrinted>2022-12-08T13:55:00Z</cp:lastPrinted>
  <dcterms:created xsi:type="dcterms:W3CDTF">2025-02-20T12:04:00Z</dcterms:created>
  <dcterms:modified xsi:type="dcterms:W3CDTF">2025-03-11T07:34:00Z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eyJoZGlkIjoiNGY5ZGQ5ZWQ1MmJhMGZkNmYwMjg3MjM4MGI4MGE3YjQiLCJ1c2VySWQiOiIxNjM0MjA2NjMzIn0=</vt:lpwstr>
  </property>
  <property fmtid="{D5CDD505-2E9C-101B-9397-08002B2CF9AE}" pid="3" name="KSOProductBuildVer">
    <vt:lpwstr>2052-12.1.0.19770</vt:lpwstr>
  </property>
  <property fmtid="{D5CDD505-2E9C-101B-9397-08002B2CF9AE}" pid="4" name="ICV">
    <vt:lpwstr>DAA366D23C68462EB7C65E96FB1B4DC7_12</vt:lpwstr>
  </property>
</Properties>
</file>