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83006" w14:textId="77777777" w:rsidR="00C65C00" w:rsidRPr="009C26A8" w:rsidRDefault="00000000" w:rsidP="009C26A8">
      <w:pPr>
        <w:spacing w:after="0"/>
        <w:jc w:val="center"/>
        <w:rPr>
          <w:b/>
          <w:szCs w:val="24"/>
          <w:lang w:val="ru-RU"/>
        </w:rPr>
      </w:pPr>
      <w:r w:rsidRPr="009C26A8">
        <w:rPr>
          <w:b/>
          <w:szCs w:val="24"/>
          <w:lang w:val="ru-RU"/>
        </w:rPr>
        <w:t>ГРАФИК ВЫПОЛНЕНИЯ ВКР</w:t>
      </w:r>
      <w:r w:rsidRPr="009C26A8">
        <w:rPr>
          <w:b/>
          <w:szCs w:val="24"/>
          <w:lang w:val="ru-RU"/>
        </w:rPr>
        <w:br/>
        <w:t>студентами бакалавриата в 2026/2027 учебном году</w:t>
      </w:r>
    </w:p>
    <w:p w14:paraId="6F92B198" w14:textId="49509568" w:rsidR="009C26A8" w:rsidRPr="009C26A8" w:rsidRDefault="009C26A8" w:rsidP="009C26A8">
      <w:pPr>
        <w:spacing w:after="0"/>
        <w:jc w:val="center"/>
        <w:rPr>
          <w:szCs w:val="24"/>
          <w:lang w:val="ru-RU"/>
        </w:rPr>
      </w:pPr>
      <w:r w:rsidRPr="009C26A8">
        <w:rPr>
          <w:b/>
          <w:szCs w:val="24"/>
          <w:lang w:val="ru-RU"/>
        </w:rPr>
        <w:t>образовательная программа «Финансовая разведка, управление рисками и экономическая безопасность»</w:t>
      </w:r>
    </w:p>
    <w:tbl>
      <w:tblPr>
        <w:tblStyle w:val="aff0"/>
        <w:tblW w:w="10734" w:type="dxa"/>
        <w:jc w:val="center"/>
        <w:tblLayout w:type="fixed"/>
        <w:tblLook w:val="04A0" w:firstRow="1" w:lastRow="0" w:firstColumn="1" w:lastColumn="0" w:noHBand="0" w:noVBand="1"/>
      </w:tblPr>
      <w:tblGrid>
        <w:gridCol w:w="938"/>
        <w:gridCol w:w="6633"/>
        <w:gridCol w:w="3163"/>
      </w:tblGrid>
      <w:tr w:rsidR="00C65C00" w14:paraId="56272168" w14:textId="77777777" w:rsidTr="001323C2">
        <w:trPr>
          <w:cantSplit/>
          <w:tblHeader/>
          <w:jc w:val="center"/>
        </w:trPr>
        <w:tc>
          <w:tcPr>
            <w:tcW w:w="938" w:type="dxa"/>
            <w:vAlign w:val="center"/>
          </w:tcPr>
          <w:p w14:paraId="000747B3" w14:textId="77777777" w:rsidR="00C65C00" w:rsidRDefault="00000000">
            <w:pPr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6633" w:type="dxa"/>
            <w:vAlign w:val="center"/>
          </w:tcPr>
          <w:p w14:paraId="3256589F" w14:textId="77777777" w:rsidR="00C65C00" w:rsidRDefault="00000000">
            <w:pPr>
              <w:jc w:val="center"/>
            </w:pPr>
            <w:r>
              <w:rPr>
                <w:b/>
              </w:rPr>
              <w:t>Этап</w:t>
            </w:r>
          </w:p>
        </w:tc>
        <w:tc>
          <w:tcPr>
            <w:tcW w:w="3163" w:type="dxa"/>
            <w:vAlign w:val="center"/>
          </w:tcPr>
          <w:p w14:paraId="3592A740" w14:textId="77777777" w:rsidR="00C65C00" w:rsidRDefault="00000000">
            <w:pPr>
              <w:jc w:val="center"/>
            </w:pPr>
            <w:r>
              <w:rPr>
                <w:b/>
              </w:rPr>
              <w:t>Срок</w:t>
            </w:r>
          </w:p>
        </w:tc>
      </w:tr>
      <w:tr w:rsidR="00C65C00" w14:paraId="3F8B39AD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363986D9" w14:textId="77777777" w:rsidR="00C65C00" w:rsidRDefault="00000000">
            <w:pPr>
              <w:jc w:val="center"/>
            </w:pPr>
            <w:r>
              <w:t>1</w:t>
            </w:r>
          </w:p>
        </w:tc>
        <w:tc>
          <w:tcPr>
            <w:tcW w:w="6633" w:type="dxa"/>
            <w:vAlign w:val="center"/>
          </w:tcPr>
          <w:p w14:paraId="57F6F42B" w14:textId="77777777" w:rsidR="00C65C00" w:rsidRPr="001323C2" w:rsidRDefault="00000000">
            <w:pPr>
              <w:rPr>
                <w:lang w:val="ru-RU"/>
              </w:rPr>
            </w:pPr>
            <w:r w:rsidRPr="001323C2">
              <w:rPr>
                <w:lang w:val="ru-RU"/>
              </w:rPr>
              <w:t>Выбор темы ВКР и подача заявления</w:t>
            </w:r>
          </w:p>
        </w:tc>
        <w:tc>
          <w:tcPr>
            <w:tcW w:w="3163" w:type="dxa"/>
            <w:vAlign w:val="center"/>
          </w:tcPr>
          <w:p w14:paraId="3801FE72" w14:textId="77777777" w:rsidR="00C65C00" w:rsidRDefault="00000000">
            <w:pPr>
              <w:jc w:val="center"/>
            </w:pPr>
            <w:r>
              <w:t>до 15.10.2026</w:t>
            </w:r>
          </w:p>
        </w:tc>
      </w:tr>
      <w:tr w:rsidR="00C65C00" w14:paraId="6B19929C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5B3068A7" w14:textId="77777777" w:rsidR="00C65C00" w:rsidRDefault="00000000">
            <w:pPr>
              <w:jc w:val="center"/>
            </w:pPr>
            <w:r>
              <w:t>2</w:t>
            </w:r>
          </w:p>
        </w:tc>
        <w:tc>
          <w:tcPr>
            <w:tcW w:w="6633" w:type="dxa"/>
            <w:vAlign w:val="center"/>
          </w:tcPr>
          <w:p w14:paraId="6B2BC175" w14:textId="77777777" w:rsidR="00C65C00" w:rsidRPr="001323C2" w:rsidRDefault="00000000">
            <w:pPr>
              <w:rPr>
                <w:lang w:val="ru-RU"/>
              </w:rPr>
            </w:pPr>
            <w:r w:rsidRPr="001323C2">
              <w:rPr>
                <w:lang w:val="ru-RU"/>
              </w:rPr>
              <w:t>Закрепление темы ВКР и назначение руководителя приказом</w:t>
            </w:r>
          </w:p>
        </w:tc>
        <w:tc>
          <w:tcPr>
            <w:tcW w:w="3163" w:type="dxa"/>
            <w:vAlign w:val="center"/>
          </w:tcPr>
          <w:p w14:paraId="08A989D6" w14:textId="77777777" w:rsidR="00C65C00" w:rsidRDefault="00000000">
            <w:pPr>
              <w:jc w:val="center"/>
            </w:pPr>
            <w:r>
              <w:t>до 15.11.2026</w:t>
            </w:r>
          </w:p>
        </w:tc>
      </w:tr>
      <w:tr w:rsidR="00C65C00" w:rsidRPr="009C26A8" w14:paraId="3CB5BB87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4F1A4988" w14:textId="77777777" w:rsidR="00C65C00" w:rsidRDefault="00000000">
            <w:pPr>
              <w:jc w:val="center"/>
            </w:pPr>
            <w:r>
              <w:t>3</w:t>
            </w:r>
          </w:p>
        </w:tc>
        <w:tc>
          <w:tcPr>
            <w:tcW w:w="6633" w:type="dxa"/>
            <w:vAlign w:val="center"/>
          </w:tcPr>
          <w:p w14:paraId="3E83BEBF" w14:textId="77777777" w:rsidR="00C65C00" w:rsidRPr="001323C2" w:rsidRDefault="00000000">
            <w:pPr>
              <w:rPr>
                <w:lang w:val="ru-RU"/>
              </w:rPr>
            </w:pPr>
            <w:r w:rsidRPr="001323C2">
              <w:rPr>
                <w:lang w:val="ru-RU"/>
              </w:rPr>
              <w:t>Составление плана-задания на ВКР и индивидуального графика работы</w:t>
            </w:r>
          </w:p>
        </w:tc>
        <w:tc>
          <w:tcPr>
            <w:tcW w:w="3163" w:type="dxa"/>
            <w:vAlign w:val="center"/>
          </w:tcPr>
          <w:p w14:paraId="5F398525" w14:textId="77777777" w:rsidR="00C65C00" w:rsidRPr="001323C2" w:rsidRDefault="00000000">
            <w:pPr>
              <w:jc w:val="center"/>
              <w:rPr>
                <w:lang w:val="ru-RU"/>
              </w:rPr>
            </w:pPr>
            <w:r w:rsidRPr="001323C2">
              <w:rPr>
                <w:lang w:val="ru-RU"/>
              </w:rPr>
              <w:t>в течение 15 календарных дней после издания приказа</w:t>
            </w:r>
          </w:p>
        </w:tc>
      </w:tr>
      <w:tr w:rsidR="00C65C00" w14:paraId="49FFFB4F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22E7F0C7" w14:textId="77777777" w:rsidR="00C65C00" w:rsidRDefault="00000000">
            <w:pPr>
              <w:jc w:val="center"/>
            </w:pPr>
            <w:r>
              <w:t>4</w:t>
            </w:r>
          </w:p>
        </w:tc>
        <w:tc>
          <w:tcPr>
            <w:tcW w:w="6633" w:type="dxa"/>
            <w:vAlign w:val="center"/>
          </w:tcPr>
          <w:p w14:paraId="370CC7C1" w14:textId="77777777" w:rsidR="00C65C00" w:rsidRDefault="00000000">
            <w:r>
              <w:t>Предоставление 1 главы ВКР руководителю</w:t>
            </w:r>
          </w:p>
        </w:tc>
        <w:tc>
          <w:tcPr>
            <w:tcW w:w="3163" w:type="dxa"/>
            <w:vAlign w:val="center"/>
          </w:tcPr>
          <w:p w14:paraId="0057F934" w14:textId="77777777" w:rsidR="00C65C00" w:rsidRDefault="00000000">
            <w:pPr>
              <w:jc w:val="center"/>
            </w:pPr>
            <w:r>
              <w:t>до 01.02.2027</w:t>
            </w:r>
          </w:p>
        </w:tc>
      </w:tr>
      <w:tr w:rsidR="00C65C00" w14:paraId="63604881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7C58E11C" w14:textId="77777777" w:rsidR="00C65C00" w:rsidRDefault="00000000">
            <w:pPr>
              <w:jc w:val="center"/>
            </w:pPr>
            <w:r>
              <w:t>5</w:t>
            </w:r>
          </w:p>
        </w:tc>
        <w:tc>
          <w:tcPr>
            <w:tcW w:w="6633" w:type="dxa"/>
            <w:vAlign w:val="center"/>
          </w:tcPr>
          <w:p w14:paraId="78C0EE79" w14:textId="77777777" w:rsidR="00C65C00" w:rsidRDefault="00000000">
            <w:r>
              <w:t>Предоставление 2 главы ВКР руководителю</w:t>
            </w:r>
          </w:p>
        </w:tc>
        <w:tc>
          <w:tcPr>
            <w:tcW w:w="3163" w:type="dxa"/>
            <w:vAlign w:val="center"/>
          </w:tcPr>
          <w:p w14:paraId="1C89892D" w14:textId="77777777" w:rsidR="00C65C00" w:rsidRDefault="00000000">
            <w:pPr>
              <w:jc w:val="center"/>
            </w:pPr>
            <w:r>
              <w:t>до 01.03.2027</w:t>
            </w:r>
          </w:p>
        </w:tc>
      </w:tr>
      <w:tr w:rsidR="00C65C00" w14:paraId="201960EA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7FCA6FCD" w14:textId="77777777" w:rsidR="00C65C00" w:rsidRDefault="00000000">
            <w:pPr>
              <w:jc w:val="center"/>
            </w:pPr>
            <w:r>
              <w:t>6</w:t>
            </w:r>
          </w:p>
        </w:tc>
        <w:tc>
          <w:tcPr>
            <w:tcW w:w="6633" w:type="dxa"/>
            <w:vAlign w:val="center"/>
          </w:tcPr>
          <w:p w14:paraId="142FFDBE" w14:textId="77777777" w:rsidR="00C65C00" w:rsidRDefault="00000000">
            <w:r>
              <w:t>Предоставление 3 главы ВКР руководителю</w:t>
            </w:r>
          </w:p>
        </w:tc>
        <w:tc>
          <w:tcPr>
            <w:tcW w:w="3163" w:type="dxa"/>
            <w:vAlign w:val="center"/>
          </w:tcPr>
          <w:p w14:paraId="102615A7" w14:textId="77777777" w:rsidR="00C65C00" w:rsidRDefault="00000000">
            <w:pPr>
              <w:jc w:val="center"/>
            </w:pPr>
            <w:r>
              <w:t>до 01.04.2027</w:t>
            </w:r>
          </w:p>
        </w:tc>
      </w:tr>
      <w:tr w:rsidR="00C65C00" w14:paraId="76346251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08A7C229" w14:textId="77777777" w:rsidR="00C65C00" w:rsidRDefault="00000000">
            <w:pPr>
              <w:jc w:val="center"/>
            </w:pPr>
            <w:r>
              <w:t>7</w:t>
            </w:r>
          </w:p>
        </w:tc>
        <w:tc>
          <w:tcPr>
            <w:tcW w:w="6633" w:type="dxa"/>
            <w:vAlign w:val="center"/>
          </w:tcPr>
          <w:p w14:paraId="26D04782" w14:textId="77777777" w:rsidR="00C65C00" w:rsidRDefault="00000000">
            <w:r>
              <w:t>Предзащита ВКР</w:t>
            </w:r>
          </w:p>
        </w:tc>
        <w:tc>
          <w:tcPr>
            <w:tcW w:w="3163" w:type="dxa"/>
            <w:vAlign w:val="center"/>
          </w:tcPr>
          <w:p w14:paraId="1F540AF0" w14:textId="77777777" w:rsidR="00C65C00" w:rsidRDefault="00000000">
            <w:pPr>
              <w:jc w:val="center"/>
            </w:pPr>
            <w:r>
              <w:t>05.04-30.04.2027</w:t>
            </w:r>
          </w:p>
        </w:tc>
      </w:tr>
      <w:tr w:rsidR="00C65C00" w14:paraId="6FF8D704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52ACA20E" w14:textId="77777777" w:rsidR="00C65C00" w:rsidRDefault="00000000">
            <w:pPr>
              <w:jc w:val="center"/>
            </w:pPr>
            <w:r>
              <w:t>8</w:t>
            </w:r>
          </w:p>
        </w:tc>
        <w:tc>
          <w:tcPr>
            <w:tcW w:w="6633" w:type="dxa"/>
            <w:vAlign w:val="center"/>
          </w:tcPr>
          <w:p w14:paraId="43D1CAD4" w14:textId="77777777" w:rsidR="00C65C00" w:rsidRPr="001323C2" w:rsidRDefault="00000000">
            <w:pPr>
              <w:rPr>
                <w:lang w:val="ru-RU"/>
              </w:rPr>
            </w:pPr>
            <w:r w:rsidRPr="001323C2">
              <w:rPr>
                <w:lang w:val="ru-RU"/>
              </w:rPr>
              <w:t>Предоставление полностью подготовленной ВКР руководителю после доработки по результатам предзащиты</w:t>
            </w:r>
          </w:p>
        </w:tc>
        <w:tc>
          <w:tcPr>
            <w:tcW w:w="3163" w:type="dxa"/>
            <w:vAlign w:val="center"/>
          </w:tcPr>
          <w:p w14:paraId="625EF564" w14:textId="77777777" w:rsidR="00C65C00" w:rsidRDefault="00000000">
            <w:pPr>
              <w:jc w:val="center"/>
            </w:pPr>
            <w:r>
              <w:t>до 04.05.2027</w:t>
            </w:r>
          </w:p>
        </w:tc>
      </w:tr>
      <w:tr w:rsidR="00C65C00" w14:paraId="1EAC9738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385D9E8D" w14:textId="77777777" w:rsidR="00C65C00" w:rsidRDefault="00000000">
            <w:pPr>
              <w:jc w:val="center"/>
            </w:pPr>
            <w:r>
              <w:t>9</w:t>
            </w:r>
          </w:p>
        </w:tc>
        <w:tc>
          <w:tcPr>
            <w:tcW w:w="6633" w:type="dxa"/>
            <w:vAlign w:val="center"/>
          </w:tcPr>
          <w:p w14:paraId="7A9868DA" w14:textId="77777777" w:rsidR="00C65C00" w:rsidRPr="001323C2" w:rsidRDefault="00000000">
            <w:pPr>
              <w:rPr>
                <w:lang w:val="ru-RU"/>
              </w:rPr>
            </w:pPr>
            <w:r w:rsidRPr="001323C2">
              <w:rPr>
                <w:lang w:val="ru-RU"/>
              </w:rPr>
              <w:t>Загрузка окончательной версии ВКР в ЕЛК</w:t>
            </w:r>
          </w:p>
        </w:tc>
        <w:tc>
          <w:tcPr>
            <w:tcW w:w="3163" w:type="dxa"/>
            <w:vAlign w:val="center"/>
          </w:tcPr>
          <w:p w14:paraId="43FB6709" w14:textId="77777777" w:rsidR="00C65C00" w:rsidRDefault="00000000">
            <w:pPr>
              <w:jc w:val="center"/>
            </w:pPr>
            <w:r>
              <w:t>до 16.05.2027</w:t>
            </w:r>
          </w:p>
        </w:tc>
      </w:tr>
      <w:tr w:rsidR="00283ED7" w14:paraId="75B9103E" w14:textId="77777777" w:rsidTr="00ED212E">
        <w:trPr>
          <w:cantSplit/>
          <w:jc w:val="center"/>
        </w:trPr>
        <w:tc>
          <w:tcPr>
            <w:tcW w:w="938" w:type="dxa"/>
            <w:vAlign w:val="center"/>
          </w:tcPr>
          <w:p w14:paraId="1E8035B0" w14:textId="0C13DB02" w:rsidR="00283ED7" w:rsidRPr="00283ED7" w:rsidRDefault="00283ED7" w:rsidP="00283E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6633" w:type="dxa"/>
          </w:tcPr>
          <w:p w14:paraId="37985F47" w14:textId="1DD8C757" w:rsidR="00283ED7" w:rsidRPr="001323C2" w:rsidRDefault="00283ED7" w:rsidP="00283ED7">
            <w:pPr>
              <w:rPr>
                <w:lang w:val="ru-RU"/>
              </w:rPr>
            </w:pPr>
            <w:r w:rsidRPr="00283ED7">
              <w:rPr>
                <w:lang w:val="ru-RU"/>
              </w:rPr>
              <w:t>Если работа не соответствует требованиям или студент нарушил срок ее размещения, руководитель должен сообщить об этом заведующему кафедрой</w:t>
            </w:r>
          </w:p>
        </w:tc>
        <w:tc>
          <w:tcPr>
            <w:tcW w:w="3163" w:type="dxa"/>
          </w:tcPr>
          <w:p w14:paraId="6B8C056D" w14:textId="79FCF1CF" w:rsidR="00283ED7" w:rsidRDefault="00283ED7" w:rsidP="009C26A8">
            <w:pPr>
              <w:pStyle w:val="TableParagraph"/>
              <w:spacing w:line="278" w:lineRule="exact"/>
              <w:jc w:val="center"/>
            </w:pPr>
            <w:r w:rsidRPr="003C3473">
              <w:rPr>
                <w:iCs/>
                <w:sz w:val="24"/>
              </w:rPr>
              <w:t>не позднее чем за 6 календарных дней до начала ГИА</w:t>
            </w:r>
            <w:r w:rsidR="009C26A8">
              <w:rPr>
                <w:iCs/>
                <w:sz w:val="24"/>
              </w:rPr>
              <w:t xml:space="preserve">, </w:t>
            </w:r>
            <w:r w:rsidRPr="003C3473">
              <w:rPr>
                <w:b/>
                <w:bCs/>
                <w:iCs/>
              </w:rPr>
              <w:t xml:space="preserve">20 мая 2027 </w:t>
            </w:r>
          </w:p>
        </w:tc>
      </w:tr>
      <w:tr w:rsidR="00283ED7" w:rsidRPr="009C26A8" w14:paraId="5DBB1095" w14:textId="77777777" w:rsidTr="00ED212E">
        <w:trPr>
          <w:cantSplit/>
          <w:jc w:val="center"/>
        </w:trPr>
        <w:tc>
          <w:tcPr>
            <w:tcW w:w="938" w:type="dxa"/>
            <w:vAlign w:val="center"/>
          </w:tcPr>
          <w:p w14:paraId="5CFB474A" w14:textId="68A02932" w:rsidR="00283ED7" w:rsidRPr="00283ED7" w:rsidRDefault="00283ED7" w:rsidP="00283E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6633" w:type="dxa"/>
          </w:tcPr>
          <w:p w14:paraId="2EEAC0E5" w14:textId="376E48F7" w:rsidR="00283ED7" w:rsidRPr="001323C2" w:rsidRDefault="00283ED7" w:rsidP="00283ED7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</w:pPr>
            <w:r>
              <w:rPr>
                <w:spacing w:val="-2"/>
                <w:sz w:val="24"/>
              </w:rPr>
              <w:t xml:space="preserve">Размещение научным руководителем отзыва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5"/>
                <w:sz w:val="24"/>
              </w:rPr>
              <w:t>ВКР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стату</w:t>
            </w:r>
            <w:r w:rsidR="001D41F6"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а «Допущен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защите»</w:t>
            </w:r>
          </w:p>
        </w:tc>
        <w:tc>
          <w:tcPr>
            <w:tcW w:w="3163" w:type="dxa"/>
          </w:tcPr>
          <w:p w14:paraId="7EF6D0F4" w14:textId="387032EC" w:rsidR="00283ED7" w:rsidRPr="00283ED7" w:rsidRDefault="00283ED7" w:rsidP="00283ED7">
            <w:pPr>
              <w:jc w:val="center"/>
              <w:rPr>
                <w:lang w:val="ru-RU"/>
              </w:rPr>
            </w:pPr>
            <w:r w:rsidRPr="00283ED7">
              <w:rPr>
                <w:lang w:val="ru-RU"/>
              </w:rPr>
              <w:t>не позднее 5 календарных дней до дня защиты ВКР</w:t>
            </w:r>
          </w:p>
        </w:tc>
      </w:tr>
      <w:tr w:rsidR="00283ED7" w14:paraId="2E91419C" w14:textId="77777777" w:rsidTr="001323C2">
        <w:trPr>
          <w:cantSplit/>
          <w:jc w:val="center"/>
        </w:trPr>
        <w:tc>
          <w:tcPr>
            <w:tcW w:w="938" w:type="dxa"/>
            <w:vAlign w:val="center"/>
          </w:tcPr>
          <w:p w14:paraId="5E31F5BD" w14:textId="771DA0A1" w:rsidR="00283ED7" w:rsidRPr="00283ED7" w:rsidRDefault="00283ED7" w:rsidP="00283ED7">
            <w:pPr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</w:p>
        </w:tc>
        <w:tc>
          <w:tcPr>
            <w:tcW w:w="6633" w:type="dxa"/>
            <w:vAlign w:val="center"/>
          </w:tcPr>
          <w:p w14:paraId="3DAD4EEB" w14:textId="220F5EAE" w:rsidR="00283ED7" w:rsidRDefault="00283ED7" w:rsidP="00283ED7">
            <w:r>
              <w:t>Г</w:t>
            </w:r>
            <w:r w:rsidR="00D7724E">
              <w:rPr>
                <w:lang w:val="ru-RU"/>
              </w:rPr>
              <w:t>ИА</w:t>
            </w:r>
          </w:p>
        </w:tc>
        <w:tc>
          <w:tcPr>
            <w:tcW w:w="3163" w:type="dxa"/>
            <w:vAlign w:val="center"/>
          </w:tcPr>
          <w:p w14:paraId="3CB95F7E" w14:textId="77777777" w:rsidR="00283ED7" w:rsidRDefault="00283ED7" w:rsidP="00283ED7">
            <w:pPr>
              <w:jc w:val="center"/>
            </w:pPr>
            <w:r>
              <w:t>26.05-07.07.2027</w:t>
            </w:r>
          </w:p>
        </w:tc>
      </w:tr>
    </w:tbl>
    <w:p w14:paraId="158ED989" w14:textId="4C327AE3" w:rsidR="00C65C00" w:rsidRDefault="00D7724E" w:rsidP="00D7724E">
      <w:pPr>
        <w:spacing w:before="200" w:after="100"/>
        <w:jc w:val="center"/>
      </w:pPr>
      <w:r>
        <w:rPr>
          <w:b/>
          <w:sz w:val="28"/>
          <w:lang w:val="ru-RU"/>
        </w:rPr>
        <w:t>Пояснения</w:t>
      </w:r>
    </w:p>
    <w:p w14:paraId="5F7EAC9C" w14:textId="5049EA77" w:rsidR="00C65C00" w:rsidRPr="001323C2" w:rsidRDefault="00000000" w:rsidP="00D7724E">
      <w:pPr>
        <w:spacing w:after="80" w:line="240" w:lineRule="auto"/>
        <w:ind w:firstLine="567"/>
        <w:jc w:val="both"/>
        <w:rPr>
          <w:lang w:val="ru-RU"/>
        </w:rPr>
      </w:pPr>
      <w:r w:rsidRPr="001323C2">
        <w:rPr>
          <w:b/>
          <w:lang w:val="ru-RU"/>
        </w:rPr>
        <w:t xml:space="preserve">1. </w:t>
      </w:r>
      <w:r w:rsidRPr="001323C2">
        <w:rPr>
          <w:lang w:val="ru-RU"/>
        </w:rPr>
        <w:t>Для ВКР, выполняемой в формате проекта или стартапа, дополнительно применяются требования Регламента подготовки и защиты ВКР, выполненной в виде проекта, утвержденного приказом Финансового университета от 10.09.2026 № 1891/о.</w:t>
      </w:r>
    </w:p>
    <w:p w14:paraId="64A6B2C2" w14:textId="140E014E" w:rsidR="00C65C00" w:rsidRDefault="00283ED7" w:rsidP="00D7724E">
      <w:pPr>
        <w:spacing w:after="80" w:line="240" w:lineRule="auto"/>
        <w:ind w:firstLine="567"/>
        <w:jc w:val="both"/>
        <w:rPr>
          <w:lang w:val="ru-RU"/>
        </w:rPr>
      </w:pPr>
      <w:r w:rsidRPr="00283ED7">
        <w:rPr>
          <w:lang w:val="ru-RU"/>
        </w:rPr>
        <w:t>Для ВКР, выполняемой в формате проекта или стартапа, основные сроки подготовки, предзащиты, размещения ВКР в ЕЛК и допуска к защите являются общими. Особенности этих форм ВКР связаны с дополнительным комплектом документов и процедурами их согласования и рецензирования. Для ВКР как проекта предусмотрена рецензия организации-заказчика. Для ВКР-стартапа в предусмотренных Регламентом случаях проводится дополнительное рецензирование стартапа.</w:t>
      </w:r>
    </w:p>
    <w:p w14:paraId="2B8D44EA" w14:textId="1D09DA44" w:rsidR="00847FF3" w:rsidRPr="00D7724E" w:rsidRDefault="00847FF3" w:rsidP="00D7724E">
      <w:pPr>
        <w:spacing w:after="80" w:line="240" w:lineRule="auto"/>
        <w:ind w:firstLine="567"/>
        <w:jc w:val="both"/>
        <w:rPr>
          <w:lang w:val="ru-RU"/>
        </w:rPr>
      </w:pPr>
      <w:r w:rsidRPr="00847FF3">
        <w:rPr>
          <w:b/>
          <w:bCs/>
          <w:lang w:val="ru-RU"/>
        </w:rPr>
        <w:t>2</w:t>
      </w:r>
      <w:r>
        <w:rPr>
          <w:lang w:val="ru-RU"/>
        </w:rPr>
        <w:t xml:space="preserve">. </w:t>
      </w:r>
      <w:r w:rsidRPr="00847FF3">
        <w:rPr>
          <w:lang w:val="ru-RU"/>
        </w:rPr>
        <w:t>При изменении ранее утвержденной обычной ВКР на формат ВКР как проекта или ВКР-стартапа соответствующие изменения должны быть оформлены не позднее чем за 30 календарных дней до начала ГИА</w:t>
      </w:r>
      <w:r>
        <w:rPr>
          <w:lang w:val="ru-RU"/>
        </w:rPr>
        <w:t xml:space="preserve"> – 26 апреля 2027 г</w:t>
      </w:r>
      <w:r w:rsidRPr="00847FF3">
        <w:rPr>
          <w:lang w:val="ru-RU"/>
        </w:rPr>
        <w:t>.</w:t>
      </w:r>
      <w:r w:rsidR="00D7724E">
        <w:rPr>
          <w:lang w:val="ru-RU"/>
        </w:rPr>
        <w:t xml:space="preserve"> </w:t>
      </w:r>
      <w:r w:rsidR="00D7724E" w:rsidRPr="00D7724E">
        <w:rPr>
          <w:lang w:val="ru-RU"/>
        </w:rPr>
        <w:t>При необходимости перехода с ВКР-стартапа или ВКР как проекта на выполнение ВКР в общем формате, если такой переход требует изменения утвержденной темы, соответствующие изменения также должны быть оформлены не позднее 26 апреля 2027 г.</w:t>
      </w:r>
    </w:p>
    <w:p w14:paraId="1478AE75" w14:textId="181F6C57" w:rsidR="007864EF" w:rsidRPr="007864EF" w:rsidRDefault="00847FF3" w:rsidP="007864EF">
      <w:pPr>
        <w:spacing w:after="80" w:line="240" w:lineRule="auto"/>
        <w:ind w:firstLine="567"/>
        <w:rPr>
          <w:szCs w:val="24"/>
          <w:lang w:val="ru-RU"/>
        </w:rPr>
      </w:pPr>
      <w:r w:rsidRPr="00847FF3">
        <w:rPr>
          <w:b/>
          <w:bCs/>
          <w:lang w:val="ru-RU"/>
        </w:rPr>
        <w:t>3</w:t>
      </w:r>
      <w:r>
        <w:rPr>
          <w:lang w:val="ru-RU"/>
        </w:rPr>
        <w:t xml:space="preserve">. </w:t>
      </w:r>
      <w:r w:rsidR="007864EF" w:rsidRPr="007864EF">
        <w:rPr>
          <w:szCs w:val="24"/>
          <w:lang w:val="ru-RU"/>
        </w:rPr>
        <w:t>По п. 2.12 Положения о ВКР:</w:t>
      </w:r>
    </w:p>
    <w:p w14:paraId="74C971AD" w14:textId="77777777" w:rsidR="007864EF" w:rsidRPr="007864EF" w:rsidRDefault="007864EF" w:rsidP="007864EF">
      <w:pPr>
        <w:numPr>
          <w:ilvl w:val="0"/>
          <w:numId w:val="10"/>
        </w:numPr>
        <w:spacing w:after="80" w:line="240" w:lineRule="auto"/>
        <w:rPr>
          <w:szCs w:val="24"/>
          <w:lang w:val="ru-RU"/>
        </w:rPr>
      </w:pPr>
      <w:r w:rsidRPr="007864EF">
        <w:rPr>
          <w:szCs w:val="24"/>
          <w:lang w:val="ru-RU"/>
        </w:rPr>
        <w:t xml:space="preserve">изменение темы ВКР допускается </w:t>
      </w:r>
      <w:r w:rsidRPr="007864EF">
        <w:rPr>
          <w:color w:val="EE0000"/>
          <w:szCs w:val="24"/>
          <w:u w:val="single"/>
          <w:lang w:val="ru-RU"/>
        </w:rPr>
        <w:t>в исключительных случаях</w:t>
      </w:r>
      <w:r w:rsidRPr="007864EF">
        <w:rPr>
          <w:color w:val="EE0000"/>
          <w:szCs w:val="24"/>
          <w:lang w:val="ru-RU"/>
        </w:rPr>
        <w:t xml:space="preserve"> </w:t>
      </w:r>
      <w:r w:rsidRPr="007864EF">
        <w:rPr>
          <w:szCs w:val="24"/>
          <w:lang w:val="ru-RU"/>
        </w:rPr>
        <w:t xml:space="preserve">и должно быть оформлено не позднее чем за 1 месяц до начала ГИА; </w:t>
      </w:r>
    </w:p>
    <w:p w14:paraId="6F1AFC5F" w14:textId="77777777" w:rsidR="007864EF" w:rsidRPr="007864EF" w:rsidRDefault="007864EF" w:rsidP="007864EF">
      <w:pPr>
        <w:numPr>
          <w:ilvl w:val="0"/>
          <w:numId w:val="10"/>
        </w:numPr>
        <w:spacing w:after="80" w:line="240" w:lineRule="auto"/>
        <w:rPr>
          <w:szCs w:val="24"/>
          <w:lang w:val="ru-RU"/>
        </w:rPr>
      </w:pPr>
      <w:r w:rsidRPr="007864EF">
        <w:rPr>
          <w:szCs w:val="24"/>
          <w:lang w:val="ru-RU"/>
        </w:rPr>
        <w:t>уточнение темы ВКР - не позднее чем за 1</w:t>
      </w:r>
      <w:r w:rsidRPr="007864EF">
        <w:rPr>
          <w:szCs w:val="24"/>
          <w:lang w:val="ru-RU" w:eastAsia="zh-CN"/>
        </w:rPr>
        <w:t>0 календарных дней до начала ГИА.</w:t>
      </w:r>
    </w:p>
    <w:p w14:paraId="29D200A5" w14:textId="7922C6F3" w:rsidR="00847FF3" w:rsidRPr="00847FF3" w:rsidRDefault="007864EF" w:rsidP="007864EF">
      <w:pPr>
        <w:spacing w:after="80"/>
        <w:ind w:left="360"/>
        <w:rPr>
          <w:lang w:val="ru-RU"/>
        </w:rPr>
      </w:pPr>
      <w:r>
        <w:rPr>
          <w:szCs w:val="24"/>
          <w:lang w:val="ru-RU"/>
        </w:rPr>
        <w:t>О</w:t>
      </w:r>
      <w:r w:rsidRPr="007864EF">
        <w:rPr>
          <w:szCs w:val="24"/>
          <w:lang w:val="ru-RU"/>
        </w:rPr>
        <w:t xml:space="preserve">снованием служит заявление с обоснованием причины корректировки, согласованное с руководителем и адресованное заведующему кафедрой; изменение оформляется приказом Финансового университета. </w:t>
      </w:r>
    </w:p>
    <w:sectPr w:rsidR="00847FF3" w:rsidRPr="00847FF3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32A70" w14:textId="77777777" w:rsidR="00247F13" w:rsidRDefault="00247F13" w:rsidP="007864EF">
      <w:pPr>
        <w:spacing w:after="0" w:line="240" w:lineRule="auto"/>
      </w:pPr>
      <w:r>
        <w:separator/>
      </w:r>
    </w:p>
  </w:endnote>
  <w:endnote w:type="continuationSeparator" w:id="0">
    <w:p w14:paraId="60BAD853" w14:textId="77777777" w:rsidR="00247F13" w:rsidRDefault="00247F13" w:rsidP="00786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9C5D2" w14:textId="77777777" w:rsidR="00247F13" w:rsidRDefault="00247F13" w:rsidP="007864EF">
      <w:pPr>
        <w:spacing w:after="0" w:line="240" w:lineRule="auto"/>
      </w:pPr>
      <w:r>
        <w:separator/>
      </w:r>
    </w:p>
  </w:footnote>
  <w:footnote w:type="continuationSeparator" w:id="0">
    <w:p w14:paraId="6918430C" w14:textId="77777777" w:rsidR="00247F13" w:rsidRDefault="00247F13" w:rsidP="00786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064A21"/>
    <w:multiLevelType w:val="multilevel"/>
    <w:tmpl w:val="498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919031">
    <w:abstractNumId w:val="8"/>
  </w:num>
  <w:num w:numId="2" w16cid:durableId="885407852">
    <w:abstractNumId w:val="6"/>
  </w:num>
  <w:num w:numId="3" w16cid:durableId="1718311481">
    <w:abstractNumId w:val="5"/>
  </w:num>
  <w:num w:numId="4" w16cid:durableId="1111169337">
    <w:abstractNumId w:val="4"/>
  </w:num>
  <w:num w:numId="5" w16cid:durableId="73825728">
    <w:abstractNumId w:val="7"/>
  </w:num>
  <w:num w:numId="6" w16cid:durableId="1581065305">
    <w:abstractNumId w:val="3"/>
  </w:num>
  <w:num w:numId="7" w16cid:durableId="1170871815">
    <w:abstractNumId w:val="2"/>
  </w:num>
  <w:num w:numId="8" w16cid:durableId="2016104032">
    <w:abstractNumId w:val="1"/>
  </w:num>
  <w:num w:numId="9" w16cid:durableId="1344747778">
    <w:abstractNumId w:val="0"/>
  </w:num>
  <w:num w:numId="10" w16cid:durableId="9444608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EAE"/>
    <w:rsid w:val="000D3436"/>
    <w:rsid w:val="001323C2"/>
    <w:rsid w:val="0015074B"/>
    <w:rsid w:val="001D41F6"/>
    <w:rsid w:val="00247F13"/>
    <w:rsid w:val="00283ED7"/>
    <w:rsid w:val="0029639D"/>
    <w:rsid w:val="00326F90"/>
    <w:rsid w:val="00410229"/>
    <w:rsid w:val="007864EF"/>
    <w:rsid w:val="00847FF3"/>
    <w:rsid w:val="009C26A8"/>
    <w:rsid w:val="00AA1D8D"/>
    <w:rsid w:val="00B47730"/>
    <w:rsid w:val="00C65C00"/>
    <w:rsid w:val="00CB0664"/>
    <w:rsid w:val="00D772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958803"/>
  <w14:defaultImageDpi w14:val="300"/>
  <w15:docId w15:val="{127FA89E-7D1D-40AB-B45D-EA222C2D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a1"/>
    <w:uiPriority w:val="1"/>
    <w:qFormat/>
    <w:rsid w:val="00283ED7"/>
    <w:pPr>
      <w:widowControl w:val="0"/>
      <w:autoSpaceDE w:val="0"/>
      <w:autoSpaceDN w:val="0"/>
      <w:spacing w:after="0" w:line="268" w:lineRule="exact"/>
      <w:ind w:left="110"/>
    </w:pPr>
    <w:rPr>
      <w:rFonts w:cs="Times New Roman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Королева</cp:lastModifiedBy>
  <cp:revision>7</cp:revision>
  <dcterms:created xsi:type="dcterms:W3CDTF">2013-12-23T23:15:00Z</dcterms:created>
  <dcterms:modified xsi:type="dcterms:W3CDTF">2026-09-14T19:41:00Z</dcterms:modified>
  <cp:category/>
</cp:coreProperties>
</file>