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BB" w:rsidRPr="00B60D91" w:rsidRDefault="00D866BB" w:rsidP="00D866BB">
      <w:pPr>
        <w:spacing w:after="0"/>
        <w:ind w:right="60" w:firstLine="0"/>
        <w:jc w:val="center"/>
      </w:pPr>
      <w:r w:rsidRPr="00B60D91">
        <w:t>Федеральное государственное образовательное бюджетное учреждение высшего образования</w:t>
      </w:r>
    </w:p>
    <w:p w:rsidR="00D866BB" w:rsidRPr="00B60D91" w:rsidRDefault="00D866BB" w:rsidP="00D866BB">
      <w:pPr>
        <w:spacing w:after="0"/>
        <w:ind w:right="60" w:firstLine="0"/>
        <w:jc w:val="center"/>
      </w:pPr>
      <w:r w:rsidRPr="00B60D91">
        <w:t>«ФИНАНСОВЫЙ УНИВЕРСИТЕТ</w:t>
      </w:r>
    </w:p>
    <w:p w:rsidR="00D866BB" w:rsidRPr="00B60D91" w:rsidRDefault="00D866BB" w:rsidP="00D866BB">
      <w:pPr>
        <w:spacing w:after="0"/>
        <w:ind w:right="60" w:firstLine="0"/>
        <w:jc w:val="center"/>
      </w:pPr>
      <w:r w:rsidRPr="00B60D91">
        <w:t>ПРИ ПРАВИТЕЛЬСТВЕ РОССИЙСКОЙ ФЕДЕРАЦИИ»</w:t>
      </w:r>
    </w:p>
    <w:p w:rsidR="00D866BB" w:rsidRPr="00B60D91" w:rsidRDefault="00D866BB" w:rsidP="00D866BB">
      <w:pPr>
        <w:spacing w:after="188" w:line="259" w:lineRule="auto"/>
        <w:ind w:right="60" w:firstLine="0"/>
        <w:jc w:val="center"/>
      </w:pPr>
      <w:r w:rsidRPr="00B60D91">
        <w:t>(Финансовый университет)</w:t>
      </w:r>
    </w:p>
    <w:p w:rsidR="00B87DA7" w:rsidRDefault="00B87DA7" w:rsidP="00B87DA7">
      <w:pPr>
        <w:spacing w:after="3" w:line="270" w:lineRule="auto"/>
        <w:ind w:right="60" w:firstLine="0"/>
        <w:jc w:val="center"/>
        <w:rPr>
          <w:b/>
        </w:rPr>
      </w:pPr>
      <w:r>
        <w:rPr>
          <w:b/>
        </w:rPr>
        <w:t>Департамент менеджмента и инноваций</w:t>
      </w:r>
    </w:p>
    <w:p w:rsidR="00B87DA7" w:rsidRPr="000C2D4E" w:rsidRDefault="00B87DA7" w:rsidP="00B87DA7">
      <w:pPr>
        <w:widowControl w:val="0"/>
        <w:spacing w:after="0" w:line="360" w:lineRule="auto"/>
        <w:ind w:firstLine="0"/>
        <w:jc w:val="center"/>
        <w:rPr>
          <w:b/>
          <w:color w:val="auto"/>
          <w:szCs w:val="20"/>
          <w:lang w:bidi="ar-SA"/>
        </w:rPr>
      </w:pPr>
      <w:r w:rsidRPr="000C2D4E">
        <w:rPr>
          <w:b/>
          <w:color w:val="auto"/>
          <w:szCs w:val="20"/>
          <w:lang w:bidi="ar-SA"/>
        </w:rPr>
        <w:t>Факультета «высшая школа управления»</w:t>
      </w:r>
    </w:p>
    <w:p w:rsidR="00D866BB" w:rsidRDefault="00D866BB" w:rsidP="00D866BB">
      <w:pPr>
        <w:spacing w:after="0" w:line="240" w:lineRule="auto"/>
        <w:ind w:firstLine="0"/>
        <w:jc w:val="center"/>
        <w:rPr>
          <w:b/>
          <w:color w:val="auto"/>
          <w:szCs w:val="28"/>
          <w:lang w:bidi="ar-SA"/>
        </w:rPr>
      </w:pPr>
    </w:p>
    <w:p w:rsidR="00D866BB" w:rsidRPr="00B60D91" w:rsidRDefault="00226D9D" w:rsidP="00226D9D">
      <w:pPr>
        <w:spacing w:after="0" w:line="240" w:lineRule="auto"/>
        <w:ind w:firstLine="0"/>
        <w:jc w:val="center"/>
        <w:rPr>
          <w:b/>
          <w:color w:val="auto"/>
          <w:szCs w:val="28"/>
          <w:lang w:bidi="ar-SA"/>
        </w:rPr>
      </w:pPr>
      <w:r>
        <w:rPr>
          <w:b/>
          <w:color w:val="auto"/>
          <w:szCs w:val="28"/>
          <w:lang w:bidi="ar-SA"/>
        </w:rPr>
        <w:t xml:space="preserve">                                                                                         </w:t>
      </w:r>
      <w:r w:rsidR="00D866BB" w:rsidRPr="00B60D91">
        <w:rPr>
          <w:b/>
          <w:color w:val="auto"/>
          <w:szCs w:val="28"/>
          <w:lang w:bidi="ar-SA"/>
        </w:rPr>
        <w:t>УТВЕРЖДАЮ</w:t>
      </w:r>
    </w:p>
    <w:p w:rsidR="00D866BB" w:rsidRPr="00B60D91" w:rsidRDefault="00D866BB" w:rsidP="00D866BB">
      <w:pPr>
        <w:spacing w:after="0" w:line="240" w:lineRule="auto"/>
        <w:ind w:firstLine="0"/>
        <w:jc w:val="center"/>
        <w:rPr>
          <w:color w:val="auto"/>
          <w:szCs w:val="28"/>
          <w:lang w:bidi="ar-SA"/>
        </w:rPr>
      </w:pPr>
      <w:r w:rsidRPr="00B60D91">
        <w:rPr>
          <w:color w:val="auto"/>
          <w:szCs w:val="28"/>
          <w:lang w:bidi="ar-SA"/>
        </w:rPr>
        <w:t xml:space="preserve">               </w:t>
      </w:r>
    </w:p>
    <w:p w:rsidR="00D866BB" w:rsidRPr="00B60D91" w:rsidRDefault="00D866BB" w:rsidP="00D866BB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 w:rsidRPr="00B60D91">
        <w:rPr>
          <w:color w:val="auto"/>
          <w:szCs w:val="28"/>
          <w:lang w:bidi="ar-SA"/>
        </w:rPr>
        <w:t xml:space="preserve">Проректор по учебной и </w:t>
      </w:r>
    </w:p>
    <w:p w:rsidR="00D866BB" w:rsidRPr="00B60D91" w:rsidRDefault="00D866BB" w:rsidP="00226D9D">
      <w:pPr>
        <w:spacing w:after="0" w:line="240" w:lineRule="auto"/>
        <w:ind w:firstLine="0"/>
        <w:jc w:val="left"/>
        <w:rPr>
          <w:color w:val="auto"/>
          <w:szCs w:val="28"/>
          <w:lang w:bidi="ar-SA"/>
        </w:rPr>
      </w:pPr>
      <w:r w:rsidRPr="00B60D91">
        <w:rPr>
          <w:color w:val="auto"/>
          <w:szCs w:val="28"/>
          <w:lang w:bidi="ar-SA"/>
        </w:rPr>
        <w:t xml:space="preserve">         </w:t>
      </w:r>
      <w:r w:rsidR="00226D9D">
        <w:rPr>
          <w:color w:val="auto"/>
          <w:szCs w:val="28"/>
          <w:lang w:bidi="ar-SA"/>
        </w:rPr>
        <w:t xml:space="preserve">                                                                                              </w:t>
      </w:r>
      <w:r w:rsidRPr="00B60D91">
        <w:rPr>
          <w:color w:val="auto"/>
          <w:szCs w:val="28"/>
          <w:lang w:bidi="ar-SA"/>
        </w:rPr>
        <w:t xml:space="preserve"> методической работе</w:t>
      </w:r>
    </w:p>
    <w:p w:rsidR="00D866BB" w:rsidRPr="00B60D91" w:rsidRDefault="00D866BB" w:rsidP="00D866BB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</w:p>
    <w:p w:rsidR="00D866BB" w:rsidRPr="00B60D91" w:rsidRDefault="00D866BB" w:rsidP="00D866BB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________</w:t>
      </w:r>
      <w:r w:rsidRPr="00B60D91">
        <w:rPr>
          <w:color w:val="auto"/>
          <w:szCs w:val="28"/>
          <w:lang w:bidi="ar-SA"/>
        </w:rPr>
        <w:t>Е.А. Каменева</w:t>
      </w:r>
    </w:p>
    <w:p w:rsidR="00D866BB" w:rsidRPr="00B60D91" w:rsidRDefault="00226D9D" w:rsidP="00226D9D">
      <w:pPr>
        <w:widowControl w:val="0"/>
        <w:spacing w:after="60" w:line="252" w:lineRule="auto"/>
        <w:ind w:left="231" w:hanging="10"/>
        <w:jc w:val="center"/>
      </w:pPr>
      <w:r>
        <w:rPr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 w:rsidR="00D866BB" w:rsidRPr="00B60D91">
        <w:rPr>
          <w:szCs w:val="28"/>
        </w:rPr>
        <w:t>«</w:t>
      </w:r>
      <w:r w:rsidR="00D866BB">
        <w:rPr>
          <w:szCs w:val="28"/>
        </w:rPr>
        <w:t>24</w:t>
      </w:r>
      <w:r w:rsidR="00D866BB" w:rsidRPr="00B60D91">
        <w:rPr>
          <w:szCs w:val="28"/>
        </w:rPr>
        <w:t xml:space="preserve">» </w:t>
      </w:r>
      <w:r w:rsidR="00D866BB">
        <w:rPr>
          <w:szCs w:val="28"/>
        </w:rPr>
        <w:t xml:space="preserve">мая </w:t>
      </w:r>
      <w:r w:rsidR="00D866BB" w:rsidRPr="00B60D91">
        <w:rPr>
          <w:szCs w:val="28"/>
        </w:rPr>
        <w:t>2023 г.</w:t>
      </w:r>
    </w:p>
    <w:p w:rsidR="00D866BB" w:rsidRDefault="00D866BB" w:rsidP="00A31996">
      <w:pPr>
        <w:tabs>
          <w:tab w:val="center" w:pos="4749"/>
          <w:tab w:val="center" w:pos="8397"/>
        </w:tabs>
        <w:spacing w:after="1927" w:line="265" w:lineRule="auto"/>
        <w:ind w:right="60" w:firstLine="0"/>
        <w:jc w:val="center"/>
        <w:rPr>
          <w:b/>
          <w:bCs/>
        </w:rPr>
      </w:pPr>
    </w:p>
    <w:p w:rsidR="00D866BB" w:rsidRPr="00B60D91" w:rsidRDefault="00D866BB" w:rsidP="00D866BB">
      <w:pPr>
        <w:jc w:val="center"/>
        <w:rPr>
          <w:szCs w:val="28"/>
        </w:rPr>
      </w:pPr>
      <w:proofErr w:type="spellStart"/>
      <w:r w:rsidRPr="00B60D91">
        <w:rPr>
          <w:szCs w:val="28"/>
        </w:rPr>
        <w:t>Трачук</w:t>
      </w:r>
      <w:proofErr w:type="spellEnd"/>
      <w:r w:rsidRPr="00B60D91">
        <w:rPr>
          <w:szCs w:val="28"/>
        </w:rPr>
        <w:t xml:space="preserve"> А.В., </w:t>
      </w:r>
      <w:proofErr w:type="spellStart"/>
      <w:r w:rsidRPr="00B60D91">
        <w:rPr>
          <w:szCs w:val="28"/>
        </w:rPr>
        <w:t>Линдер</w:t>
      </w:r>
      <w:proofErr w:type="spellEnd"/>
      <w:r w:rsidRPr="00B60D91">
        <w:rPr>
          <w:szCs w:val="28"/>
        </w:rPr>
        <w:t xml:space="preserve"> Н.В., </w:t>
      </w:r>
      <w:proofErr w:type="spellStart"/>
      <w:r w:rsidRPr="00B60D91">
        <w:rPr>
          <w:szCs w:val="28"/>
        </w:rPr>
        <w:t>Ховалова</w:t>
      </w:r>
      <w:proofErr w:type="spellEnd"/>
      <w:r w:rsidRPr="00B60D91">
        <w:rPr>
          <w:szCs w:val="28"/>
        </w:rPr>
        <w:t xml:space="preserve"> Т.В.</w:t>
      </w:r>
    </w:p>
    <w:p w:rsidR="00D866BB" w:rsidRPr="00B60D91" w:rsidRDefault="00D866BB" w:rsidP="00D866BB">
      <w:pPr>
        <w:spacing w:after="45" w:line="259" w:lineRule="auto"/>
        <w:ind w:right="60" w:firstLine="0"/>
      </w:pPr>
    </w:p>
    <w:p w:rsidR="00D866BB" w:rsidRPr="00B60D91" w:rsidRDefault="00D866BB" w:rsidP="00D866BB">
      <w:pPr>
        <w:spacing w:after="54" w:line="259" w:lineRule="auto"/>
        <w:ind w:right="60" w:firstLine="0"/>
        <w:jc w:val="center"/>
        <w:rPr>
          <w:rFonts w:eastAsia="Calibri"/>
          <w:b/>
          <w:caps/>
          <w:color w:val="auto"/>
          <w:sz w:val="32"/>
          <w:szCs w:val="32"/>
          <w:lang w:eastAsia="en-US" w:bidi="ar-SA"/>
        </w:rPr>
      </w:pPr>
      <w:r w:rsidRPr="00B60D91">
        <w:rPr>
          <w:b/>
          <w:sz w:val="36"/>
        </w:rPr>
        <w:t xml:space="preserve"> П</w:t>
      </w:r>
      <w:r w:rsidRPr="00B60D91">
        <w:rPr>
          <w:rFonts w:eastAsia="Calibri"/>
          <w:b/>
          <w:color w:val="auto"/>
          <w:sz w:val="32"/>
          <w:szCs w:val="32"/>
          <w:lang w:eastAsia="en-US" w:bidi="ar-SA"/>
        </w:rPr>
        <w:t>РОГРАММА ПРОИЗВОДСТВЕННОЙ ПРАКТИКИ</w:t>
      </w:r>
    </w:p>
    <w:p w:rsidR="00D866BB" w:rsidRPr="00B60D91" w:rsidRDefault="00D866BB" w:rsidP="00D866BB">
      <w:pPr>
        <w:spacing w:after="27" w:line="259" w:lineRule="auto"/>
        <w:ind w:right="60" w:firstLine="0"/>
        <w:jc w:val="center"/>
      </w:pPr>
    </w:p>
    <w:p w:rsidR="00D866BB" w:rsidRPr="00B60D91" w:rsidRDefault="00D866BB" w:rsidP="00D866BB">
      <w:pPr>
        <w:spacing w:after="173"/>
        <w:ind w:right="60" w:firstLine="0"/>
        <w:jc w:val="center"/>
      </w:pPr>
      <w:r w:rsidRPr="00B60D91">
        <w:t>для студентов, обучающихся</w:t>
      </w:r>
    </w:p>
    <w:p w:rsidR="00D866BB" w:rsidRPr="00B60D91" w:rsidRDefault="00D866BB" w:rsidP="00D866BB">
      <w:pPr>
        <w:spacing w:after="181"/>
        <w:ind w:right="60" w:firstLine="0"/>
        <w:jc w:val="center"/>
      </w:pPr>
      <w:r w:rsidRPr="00B60D91">
        <w:t>по направлению подготовки 27.03.05</w:t>
      </w:r>
      <w:r w:rsidRPr="00B60D91">
        <w:rPr>
          <w:sz w:val="16"/>
        </w:rPr>
        <w:t xml:space="preserve"> </w:t>
      </w:r>
      <w:r w:rsidRPr="00B60D91">
        <w:t>«</w:t>
      </w:r>
      <w:proofErr w:type="spellStart"/>
      <w:r w:rsidRPr="00B60D91">
        <w:t>Инноватика</w:t>
      </w:r>
      <w:proofErr w:type="spellEnd"/>
      <w:r w:rsidRPr="00B60D91">
        <w:t>»,</w:t>
      </w:r>
    </w:p>
    <w:p w:rsidR="00D866BB" w:rsidRPr="00B60D91" w:rsidRDefault="00D866BB" w:rsidP="00D866BB">
      <w:pPr>
        <w:spacing w:after="119"/>
        <w:ind w:right="60" w:firstLine="0"/>
        <w:jc w:val="center"/>
      </w:pPr>
      <w:r w:rsidRPr="00B60D91">
        <w:t>профиль «Управление цифровыми инновациями»</w:t>
      </w:r>
    </w:p>
    <w:p w:rsidR="00D866BB" w:rsidRPr="00B60D91" w:rsidRDefault="00D866BB" w:rsidP="00D866BB">
      <w:pPr>
        <w:spacing w:after="138" w:line="259" w:lineRule="auto"/>
        <w:ind w:right="60" w:firstLine="0"/>
        <w:jc w:val="center"/>
      </w:pPr>
      <w:r w:rsidRPr="00B60D91">
        <w:t xml:space="preserve"> </w:t>
      </w:r>
    </w:p>
    <w:p w:rsidR="00D866BB" w:rsidRPr="00B60D91" w:rsidRDefault="00D866BB" w:rsidP="00D866BB">
      <w:pPr>
        <w:ind w:right="-2"/>
        <w:jc w:val="center"/>
        <w:rPr>
          <w:i/>
          <w:iCs/>
        </w:rPr>
      </w:pPr>
      <w:r w:rsidRPr="00B60D91">
        <w:rPr>
          <w:i/>
          <w:iCs/>
        </w:rPr>
        <w:t xml:space="preserve">Рекомендовано Ученым советом Факультета «Высшая школа управления» </w:t>
      </w:r>
    </w:p>
    <w:p w:rsidR="00D866BB" w:rsidRPr="00B60D91" w:rsidRDefault="00D866BB" w:rsidP="00D866BB">
      <w:pPr>
        <w:ind w:right="-2"/>
        <w:jc w:val="center"/>
        <w:rPr>
          <w:i/>
          <w:iCs/>
        </w:rPr>
      </w:pPr>
      <w:r w:rsidRPr="00B60D91">
        <w:rPr>
          <w:i/>
          <w:iCs/>
        </w:rPr>
        <w:t>(протокол № 31 от   16.05.2023г.)</w:t>
      </w:r>
    </w:p>
    <w:p w:rsidR="00D866BB" w:rsidRPr="00B60D91" w:rsidRDefault="00D866BB" w:rsidP="00D866BB">
      <w:pPr>
        <w:ind w:right="-2"/>
        <w:jc w:val="center"/>
        <w:rPr>
          <w:i/>
          <w:iCs/>
        </w:rPr>
      </w:pPr>
      <w:r w:rsidRPr="00B60D91">
        <w:rPr>
          <w:i/>
          <w:iCs/>
        </w:rPr>
        <w:t>Одобрено Советом Департамента менеджмента и инноваций</w:t>
      </w:r>
    </w:p>
    <w:p w:rsidR="00D866BB" w:rsidRDefault="00D866BB" w:rsidP="00D866BB">
      <w:pPr>
        <w:ind w:right="-2"/>
        <w:jc w:val="center"/>
        <w:rPr>
          <w:i/>
          <w:iCs/>
        </w:rPr>
      </w:pPr>
      <w:r>
        <w:rPr>
          <w:i/>
          <w:iCs/>
        </w:rPr>
        <w:t>(протокол № 15 от 17.04.</w:t>
      </w:r>
      <w:r w:rsidRPr="00B60D91">
        <w:rPr>
          <w:i/>
          <w:iCs/>
        </w:rPr>
        <w:t>2023г.)</w:t>
      </w:r>
    </w:p>
    <w:p w:rsidR="00D866BB" w:rsidRDefault="00D866BB" w:rsidP="00D866BB">
      <w:pPr>
        <w:ind w:right="-2"/>
        <w:jc w:val="center"/>
        <w:rPr>
          <w:i/>
          <w:iCs/>
        </w:rPr>
      </w:pPr>
    </w:p>
    <w:p w:rsidR="00D866BB" w:rsidRDefault="00D866BB" w:rsidP="00D866BB">
      <w:pPr>
        <w:ind w:right="-2"/>
        <w:jc w:val="center"/>
        <w:rPr>
          <w:i/>
          <w:iCs/>
        </w:rPr>
      </w:pPr>
    </w:p>
    <w:p w:rsidR="00D866BB" w:rsidRPr="00B60D91" w:rsidRDefault="00D866BB" w:rsidP="00D866BB">
      <w:pPr>
        <w:tabs>
          <w:tab w:val="center" w:pos="4749"/>
          <w:tab w:val="center" w:pos="8397"/>
        </w:tabs>
        <w:spacing w:after="1927" w:line="265" w:lineRule="auto"/>
        <w:ind w:right="60" w:firstLine="0"/>
        <w:jc w:val="center"/>
        <w:rPr>
          <w:b/>
          <w:bCs/>
        </w:rPr>
      </w:pPr>
      <w:r w:rsidRPr="00B60D91">
        <w:rPr>
          <w:b/>
          <w:bCs/>
        </w:rPr>
        <w:t>Москва 20</w:t>
      </w:r>
      <w:r>
        <w:rPr>
          <w:b/>
          <w:bCs/>
        </w:rPr>
        <w:t>23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Cs w:val="30"/>
          <w:lang w:eastAsia="ru-RU" w:bidi="ru-RU"/>
        </w:rPr>
        <w:id w:val="-134924531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000000"/>
              <w:szCs w:val="30"/>
              <w:lang w:eastAsia="ru-RU" w:bidi="ru-RU"/>
            </w:rPr>
            <w:id w:val="-764531890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sdt>
              <w:sdtPr>
                <w:rPr>
                  <w:rFonts w:ascii="Times New Roman" w:eastAsia="Times New Roman" w:hAnsi="Times New Roman" w:cs="Times New Roman"/>
                  <w:b w:val="0"/>
                  <w:bCs w:val="0"/>
                  <w:color w:val="000000"/>
                  <w:szCs w:val="30"/>
                  <w:lang w:eastAsia="ru-RU" w:bidi="ru-RU"/>
                </w:rPr>
                <w:id w:val="155428613"/>
                <w:docPartObj>
                  <w:docPartGallery w:val="Table of Contents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p w:rsidR="00D77ED2" w:rsidRPr="00B60D91" w:rsidRDefault="00D77ED2" w:rsidP="00D77ED2">
                  <w:pPr>
                    <w:pStyle w:val="a5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Cs w:val="30"/>
                      <w:lang w:eastAsia="ru-RU" w:bidi="ru-RU"/>
                    </w:rPr>
                  </w:pPr>
                </w:p>
                <w:p w:rsidR="00D77ED2" w:rsidRPr="00B60D91" w:rsidRDefault="00D77ED2" w:rsidP="00D77ED2">
                  <w:pPr>
                    <w:pStyle w:val="a5"/>
                    <w:spacing w:line="240" w:lineRule="auto"/>
                    <w:jc w:val="center"/>
                    <w:rPr>
                      <w:rFonts w:ascii="Times New Roman" w:hAnsi="Times New Roman" w:cs="Times New Roman"/>
                      <w:bCs w:val="0"/>
                      <w:color w:val="auto"/>
                      <w:sz w:val="26"/>
                    </w:rPr>
                  </w:pPr>
                  <w:r w:rsidRPr="00B60D91">
                    <w:rPr>
                      <w:rFonts w:ascii="Times New Roman" w:hAnsi="Times New Roman" w:cs="Times New Roman"/>
                      <w:bCs w:val="0"/>
                      <w:color w:val="auto"/>
                    </w:rPr>
                    <w:t>Оглавление</w:t>
                  </w:r>
                </w:p>
                <w:p w:rsidR="001D6299" w:rsidRPr="001D6299" w:rsidRDefault="00D77ED2">
                  <w:pPr>
                    <w:pStyle w:val="11"/>
                    <w:rPr>
                      <w:rFonts w:ascii="Times New Roman" w:eastAsiaTheme="minorEastAsia" w:hAnsi="Times New Roman" w:cs="Times New Roman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8"/>
                      <w:szCs w:val="28"/>
                      <w:lang w:bidi="ar-SA"/>
                    </w:rPr>
                  </w:pPr>
                  <w:r w:rsidRPr="00B60D91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8"/>
                      <w:szCs w:val="28"/>
                    </w:rPr>
                    <w:fldChar w:fldCharType="begin"/>
                  </w:r>
                  <w:r w:rsidRPr="00B60D91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8"/>
                      <w:szCs w:val="28"/>
                    </w:rPr>
                    <w:instrText>TOC \o "1-3" \h \z \u</w:instrText>
                  </w:r>
                  <w:r w:rsidRPr="00B60D91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8"/>
                      <w:szCs w:val="28"/>
                    </w:rPr>
                    <w:fldChar w:fldCharType="separate"/>
                  </w:r>
                  <w:hyperlink w:anchor="_Toc144803892" w:history="1">
                    <w:r w:rsidR="001D6299" w:rsidRPr="001D6299">
                      <w:rPr>
                        <w:rStyle w:val="a6"/>
                        <w:rFonts w:ascii="Times New Roman" w:hAnsi="Times New Roman" w:cs="Times New Roman"/>
                        <w:b w:val="0"/>
                        <w:i w:val="0"/>
                        <w:noProof/>
                        <w:sz w:val="28"/>
                        <w:szCs w:val="28"/>
                        <w:lang w:bidi="th-TH"/>
                      </w:rPr>
                      <w:t>1. Наименование вида и типов практики, способа и формы (форм) ее проведения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instrText xml:space="preserve"> PAGEREF _Toc144803892 \h </w:instrTex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>3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:rsidR="001D6299" w:rsidRPr="001D6299" w:rsidRDefault="00226D9D">
                  <w:pPr>
                    <w:pStyle w:val="11"/>
                    <w:rPr>
                      <w:rFonts w:ascii="Times New Roman" w:eastAsiaTheme="minorEastAsia" w:hAnsi="Times New Roman" w:cs="Times New Roman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8"/>
                      <w:szCs w:val="28"/>
                      <w:lang w:bidi="ar-SA"/>
                    </w:rPr>
                  </w:pPr>
                  <w:hyperlink w:anchor="_Toc144803893" w:history="1">
                    <w:r w:rsidR="001D6299" w:rsidRPr="001D6299">
                      <w:rPr>
                        <w:rStyle w:val="a6"/>
                        <w:rFonts w:ascii="Times New Roman" w:hAnsi="Times New Roman" w:cs="Times New Roman"/>
                        <w:b w:val="0"/>
                        <w:i w:val="0"/>
                        <w:noProof/>
                        <w:sz w:val="28"/>
                        <w:szCs w:val="28"/>
                        <w:lang w:bidi="th-TH"/>
                      </w:rPr>
                      <w:t>2. Цели и задачи практики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instrText xml:space="preserve"> PAGEREF _Toc144803893 \h </w:instrTex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>3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:rsidR="001D6299" w:rsidRPr="001D6299" w:rsidRDefault="00226D9D">
                  <w:pPr>
                    <w:pStyle w:val="11"/>
                    <w:rPr>
                      <w:rFonts w:ascii="Times New Roman" w:eastAsiaTheme="minorEastAsia" w:hAnsi="Times New Roman" w:cs="Times New Roman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8"/>
                      <w:szCs w:val="28"/>
                      <w:lang w:bidi="ar-SA"/>
                    </w:rPr>
                  </w:pPr>
                  <w:hyperlink w:anchor="_Toc144803894" w:history="1">
                    <w:r w:rsidR="001D6299" w:rsidRPr="001D6299">
                      <w:rPr>
                        <w:rStyle w:val="a6"/>
                        <w:rFonts w:ascii="Times New Roman" w:hAnsi="Times New Roman" w:cs="Times New Roman"/>
                        <w:b w:val="0"/>
                        <w:i w:val="0"/>
                        <w:noProof/>
                        <w:sz w:val="28"/>
                        <w:szCs w:val="28"/>
                        <w:lang w:bidi="th-TH"/>
                      </w:rPr>
                      <w:t>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instrText xml:space="preserve"> PAGEREF _Toc144803894 \h </w:instrTex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>4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:rsidR="001D6299" w:rsidRPr="001D6299" w:rsidRDefault="00226D9D">
                  <w:pPr>
                    <w:pStyle w:val="11"/>
                    <w:rPr>
                      <w:rFonts w:ascii="Times New Roman" w:eastAsiaTheme="minorEastAsia" w:hAnsi="Times New Roman" w:cs="Times New Roman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8"/>
                      <w:szCs w:val="28"/>
                      <w:lang w:bidi="ar-SA"/>
                    </w:rPr>
                  </w:pPr>
                  <w:hyperlink w:anchor="_Toc144803895" w:history="1">
                    <w:r w:rsidR="001D6299" w:rsidRPr="001D6299">
                      <w:rPr>
                        <w:rStyle w:val="a6"/>
                        <w:rFonts w:ascii="Times New Roman" w:hAnsi="Times New Roman" w:cs="Times New Roman"/>
                        <w:b w:val="0"/>
                        <w:i w:val="0"/>
                        <w:noProof/>
                        <w:sz w:val="28"/>
                        <w:szCs w:val="28"/>
                        <w:lang w:bidi="th-TH"/>
                      </w:rPr>
                      <w:t>4. Место практики в структуре образовательной программы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instrText xml:space="preserve"> PAGEREF _Toc144803895 \h </w:instrTex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>5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:rsidR="001D6299" w:rsidRPr="001D6299" w:rsidRDefault="00226D9D">
                  <w:pPr>
                    <w:pStyle w:val="11"/>
                    <w:rPr>
                      <w:rFonts w:ascii="Times New Roman" w:eastAsiaTheme="minorEastAsia" w:hAnsi="Times New Roman" w:cs="Times New Roman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8"/>
                      <w:szCs w:val="28"/>
                      <w:lang w:bidi="ar-SA"/>
                    </w:rPr>
                  </w:pPr>
                  <w:hyperlink w:anchor="_Toc144803896" w:history="1">
                    <w:r w:rsidR="001D6299" w:rsidRPr="001D6299">
                      <w:rPr>
                        <w:rStyle w:val="a6"/>
                        <w:rFonts w:ascii="Times New Roman" w:hAnsi="Times New Roman" w:cs="Times New Roman"/>
                        <w:b w:val="0"/>
                        <w:i w:val="0"/>
                        <w:noProof/>
                        <w:sz w:val="28"/>
                        <w:szCs w:val="28"/>
                        <w:lang w:bidi="th-TH"/>
                      </w:rPr>
                      <w:t>5. Объем практики в зачетных единицах и ее продолжительность в неделях либо в академических часах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instrText xml:space="preserve"> PAGEREF _Toc144803896 \h </w:instrTex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>5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:rsidR="001D6299" w:rsidRPr="001D6299" w:rsidRDefault="00226D9D">
                  <w:pPr>
                    <w:pStyle w:val="11"/>
                    <w:rPr>
                      <w:rFonts w:ascii="Times New Roman" w:eastAsiaTheme="minorEastAsia" w:hAnsi="Times New Roman" w:cs="Times New Roman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8"/>
                      <w:szCs w:val="28"/>
                      <w:lang w:bidi="ar-SA"/>
                    </w:rPr>
                  </w:pPr>
                  <w:hyperlink w:anchor="_Toc144803897" w:history="1">
                    <w:r w:rsidR="001D6299" w:rsidRPr="001D6299">
                      <w:rPr>
                        <w:rStyle w:val="a6"/>
                        <w:rFonts w:ascii="Times New Roman" w:hAnsi="Times New Roman" w:cs="Times New Roman"/>
                        <w:b w:val="0"/>
                        <w:i w:val="0"/>
                        <w:noProof/>
                        <w:sz w:val="28"/>
                        <w:szCs w:val="28"/>
                        <w:lang w:bidi="th-TH"/>
                      </w:rPr>
                      <w:t>6. Содержание практики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instrText xml:space="preserve"> PAGEREF _Toc144803897 \h </w:instrTex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>6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:rsidR="001D6299" w:rsidRPr="001D6299" w:rsidRDefault="00226D9D">
                  <w:pPr>
                    <w:pStyle w:val="11"/>
                    <w:rPr>
                      <w:rFonts w:ascii="Times New Roman" w:eastAsiaTheme="minorEastAsia" w:hAnsi="Times New Roman" w:cs="Times New Roman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8"/>
                      <w:szCs w:val="28"/>
                      <w:lang w:bidi="ar-SA"/>
                    </w:rPr>
                  </w:pPr>
                  <w:hyperlink w:anchor="_Toc144803899" w:history="1">
                    <w:r w:rsidR="001D6299" w:rsidRPr="001D6299">
                      <w:rPr>
                        <w:rStyle w:val="a6"/>
                        <w:rFonts w:ascii="Times New Roman" w:hAnsi="Times New Roman" w:cs="Times New Roman"/>
                        <w:b w:val="0"/>
                        <w:i w:val="0"/>
                        <w:noProof/>
                        <w:sz w:val="28"/>
                        <w:szCs w:val="28"/>
                        <w:lang w:bidi="th-TH"/>
                      </w:rPr>
                      <w:t>7. Формы отчетности по практике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instrText xml:space="preserve"> PAGEREF _Toc144803899 \h </w:instrTex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>10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:rsidR="001D6299" w:rsidRPr="001D6299" w:rsidRDefault="00226D9D">
                  <w:pPr>
                    <w:pStyle w:val="11"/>
                    <w:rPr>
                      <w:rFonts w:ascii="Times New Roman" w:eastAsiaTheme="minorEastAsia" w:hAnsi="Times New Roman" w:cs="Times New Roman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8"/>
                      <w:szCs w:val="28"/>
                      <w:lang w:bidi="ar-SA"/>
                    </w:rPr>
                  </w:pPr>
                  <w:hyperlink w:anchor="_Toc144803900" w:history="1">
                    <w:r w:rsidR="001D6299" w:rsidRPr="001D6299">
                      <w:rPr>
                        <w:rStyle w:val="a6"/>
                        <w:rFonts w:ascii="Times New Roman" w:hAnsi="Times New Roman" w:cs="Times New Roman"/>
                        <w:b w:val="0"/>
                        <w:i w:val="0"/>
                        <w:noProof/>
                        <w:sz w:val="28"/>
                        <w:szCs w:val="28"/>
                        <w:lang w:bidi="th-TH"/>
                      </w:rPr>
                      <w:t>8. Фонд оценочных средств для проведения промежуточной аттестации обучающихся по практике: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instrText xml:space="preserve"> PAGEREF _Toc144803900 \h </w:instrTex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>13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:rsidR="001D6299" w:rsidRPr="001D6299" w:rsidRDefault="00226D9D">
                  <w:pPr>
                    <w:pStyle w:val="11"/>
                    <w:rPr>
                      <w:rFonts w:ascii="Times New Roman" w:eastAsiaTheme="minorEastAsia" w:hAnsi="Times New Roman" w:cs="Times New Roman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8"/>
                      <w:szCs w:val="28"/>
                      <w:lang w:bidi="ar-SA"/>
                    </w:rPr>
                  </w:pPr>
                  <w:hyperlink w:anchor="_Toc144803901" w:history="1">
                    <w:r w:rsidR="001D6299" w:rsidRPr="001D6299">
                      <w:rPr>
                        <w:rStyle w:val="a6"/>
                        <w:rFonts w:ascii="Times New Roman" w:hAnsi="Times New Roman" w:cs="Times New Roman"/>
                        <w:b w:val="0"/>
                        <w:i w:val="0"/>
                        <w:noProof/>
                        <w:sz w:val="28"/>
                        <w:szCs w:val="28"/>
                        <w:lang w:eastAsia="zh-CN" w:bidi="th-TH"/>
                      </w:rPr>
                      <w:t>9. Перечень учебной литературы и ресурсов сети «Интернет», необходимых для проведения практики: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instrText xml:space="preserve"> PAGEREF _Toc144803901 \h </w:instrTex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>16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:rsidR="001D6299" w:rsidRPr="001D6299" w:rsidRDefault="00226D9D">
                  <w:pPr>
                    <w:pStyle w:val="11"/>
                    <w:rPr>
                      <w:rFonts w:ascii="Times New Roman" w:eastAsiaTheme="minorEastAsia" w:hAnsi="Times New Roman" w:cs="Times New Roman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8"/>
                      <w:szCs w:val="28"/>
                      <w:lang w:bidi="ar-SA"/>
                    </w:rPr>
                  </w:pPr>
                  <w:hyperlink w:anchor="_Toc144803902" w:history="1">
                    <w:r w:rsidR="001D6299" w:rsidRPr="001D6299">
                      <w:rPr>
                        <w:rStyle w:val="a6"/>
                        <w:rFonts w:ascii="Times New Roman" w:hAnsi="Times New Roman" w:cs="Times New Roman"/>
                        <w:b w:val="0"/>
                        <w:i w:val="0"/>
                        <w:noProof/>
                        <w:sz w:val="28"/>
                        <w:szCs w:val="28"/>
                        <w:lang w:bidi="th-TH"/>
                      </w:rPr>
              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 (при необходимости).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instrText xml:space="preserve"> PAGEREF _Toc144803902 \h </w:instrTex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>19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:rsidR="001D6299" w:rsidRDefault="00226D9D">
                  <w:pPr>
                    <w:pStyle w:val="11"/>
                    <w:tabs>
                      <w:tab w:val="left" w:pos="1400"/>
                    </w:tabs>
                    <w:rPr>
                      <w:rStyle w:val="a6"/>
                      <w:rFonts w:ascii="Times New Roman" w:hAnsi="Times New Roman" w:cs="Times New Roman"/>
                      <w:b w:val="0"/>
                      <w:i w:val="0"/>
                      <w:noProof/>
                      <w:sz w:val="28"/>
                      <w:szCs w:val="28"/>
                    </w:rPr>
                  </w:pPr>
                  <w:hyperlink w:anchor="_Toc144803907" w:history="1">
                    <w:r w:rsidR="001D6299" w:rsidRPr="001D6299">
                      <w:rPr>
                        <w:rStyle w:val="a6"/>
                        <w:rFonts w:ascii="Times New Roman" w:hAnsi="Times New Roman" w:cs="Times New Roman"/>
                        <w:b w:val="0"/>
                        <w:i w:val="0"/>
                        <w:noProof/>
                        <w:sz w:val="28"/>
                        <w:szCs w:val="28"/>
                        <w:lang w:bidi="th-TH"/>
                      </w:rPr>
                      <w:t xml:space="preserve">11. </w:t>
                    </w:r>
                    <w:r w:rsidR="001D6299" w:rsidRPr="001D6299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i w:val="0"/>
                        <w:iCs w:val="0"/>
                        <w:noProof/>
                        <w:color w:val="auto"/>
                        <w:sz w:val="28"/>
                        <w:szCs w:val="28"/>
                        <w:lang w:bidi="ar-SA"/>
                      </w:rPr>
                      <w:tab/>
                    </w:r>
                    <w:r w:rsidR="001D6299" w:rsidRPr="001D6299">
                      <w:rPr>
                        <w:rStyle w:val="a6"/>
                        <w:rFonts w:ascii="Times New Roman" w:hAnsi="Times New Roman" w:cs="Times New Roman"/>
                        <w:b w:val="0"/>
                        <w:i w:val="0"/>
                        <w:noProof/>
                        <w:sz w:val="28"/>
                        <w:szCs w:val="28"/>
                        <w:lang w:bidi="th-TH"/>
                      </w:rPr>
                      <w:t>Описание  материально-технической  базы,  необходимой для проведения практики.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instrText xml:space="preserve"> PAGEREF _Toc144803907 \h </w:instrTex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t>20</w:t>
                    </w:r>
                    <w:r w:rsidR="001D6299" w:rsidRPr="001D6299">
                      <w:rPr>
                        <w:rFonts w:ascii="Times New Roman" w:hAnsi="Times New Roman" w:cs="Times New Roman"/>
                        <w:b w:val="0"/>
                        <w:i w:val="0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:rsidR="007C035F" w:rsidRPr="001D6299" w:rsidRDefault="00337481" w:rsidP="00337481">
                  <w:pPr>
                    <w:rPr>
                      <w:noProof/>
                    </w:rPr>
                  </w:pPr>
                  <w:r>
                    <w:rPr>
                      <w:rFonts w:eastAsiaTheme="minorEastAsia"/>
                    </w:rPr>
                    <w:t xml:space="preserve">Приложения </w:t>
                  </w:r>
                  <w:r w:rsidR="00D77ED2" w:rsidRPr="00B60D91">
                    <w:rPr>
                      <w:noProof/>
                      <w:szCs w:val="28"/>
                    </w:rPr>
                    <w:fldChar w:fldCharType="end"/>
                  </w:r>
                  <w:r>
                    <w:rPr>
                      <w:noProof/>
                      <w:szCs w:val="28"/>
                    </w:rPr>
                    <w:t>…………………………………………………………………21</w:t>
                  </w:r>
                </w:p>
              </w:sdtContent>
            </w:sdt>
          </w:sdtContent>
        </w:sdt>
      </w:sdtContent>
    </w:sdt>
    <w:p w:rsidR="00D77ED2" w:rsidRDefault="00D77ED2">
      <w:pPr>
        <w:spacing w:after="0" w:line="240" w:lineRule="auto"/>
        <w:ind w:firstLine="0"/>
        <w:jc w:val="left"/>
        <w:rPr>
          <w:szCs w:val="28"/>
        </w:rPr>
      </w:pPr>
      <w:bookmarkStart w:id="1" w:name="_Toc45805078"/>
      <w:r w:rsidRPr="00B60D91">
        <w:rPr>
          <w:szCs w:val="28"/>
        </w:rPr>
        <w:br w:type="page"/>
      </w:r>
    </w:p>
    <w:p w:rsidR="00D866BB" w:rsidRDefault="00D866BB">
      <w:pPr>
        <w:spacing w:after="0" w:line="240" w:lineRule="auto"/>
        <w:ind w:firstLine="0"/>
        <w:jc w:val="left"/>
        <w:rPr>
          <w:szCs w:val="28"/>
        </w:rPr>
      </w:pPr>
    </w:p>
    <w:p w:rsidR="00D866BB" w:rsidRPr="00B60D91" w:rsidRDefault="00D866BB">
      <w:pPr>
        <w:spacing w:after="0" w:line="240" w:lineRule="auto"/>
        <w:ind w:firstLine="0"/>
        <w:jc w:val="left"/>
        <w:rPr>
          <w:b/>
          <w:szCs w:val="28"/>
          <w:lang w:eastAsia="zh-CN" w:bidi="th-TH"/>
        </w:rPr>
      </w:pPr>
    </w:p>
    <w:p w:rsidR="007C035F" w:rsidRPr="00B60D91" w:rsidRDefault="007C035F" w:rsidP="00903597">
      <w:pPr>
        <w:pStyle w:val="1"/>
        <w:spacing w:line="400" w:lineRule="auto"/>
        <w:ind w:left="0" w:right="-81" w:firstLine="709"/>
        <w:jc w:val="left"/>
        <w:rPr>
          <w:sz w:val="28"/>
          <w:szCs w:val="28"/>
        </w:rPr>
      </w:pPr>
      <w:bookmarkStart w:id="2" w:name="_Toc144803892"/>
      <w:r w:rsidRPr="00B60D91">
        <w:rPr>
          <w:sz w:val="28"/>
          <w:szCs w:val="28"/>
        </w:rPr>
        <w:t>1. Наименование вида и типов практики, способа и формы (форм) ее проведения</w:t>
      </w:r>
      <w:bookmarkEnd w:id="1"/>
      <w:bookmarkEnd w:id="2"/>
      <w:r w:rsidRPr="00B60D91">
        <w:rPr>
          <w:sz w:val="28"/>
          <w:szCs w:val="28"/>
        </w:rPr>
        <w:t xml:space="preserve"> </w:t>
      </w:r>
    </w:p>
    <w:p w:rsidR="00D77ED2" w:rsidRPr="00B60D91" w:rsidRDefault="00D77ED2" w:rsidP="00D77ED2">
      <w:pPr>
        <w:pStyle w:val="ae"/>
        <w:spacing w:after="283"/>
        <w:jc w:val="both"/>
      </w:pPr>
      <w:bookmarkStart w:id="3" w:name="_Toc45805079"/>
      <w:r w:rsidRPr="00B60D91">
        <w:rPr>
          <w:b/>
        </w:rPr>
        <w:t>Вид практики:</w:t>
      </w:r>
      <w:r w:rsidRPr="00B60D91">
        <w:t xml:space="preserve"> производственная практика</w:t>
      </w:r>
    </w:p>
    <w:p w:rsidR="00B85BE8" w:rsidRPr="00B60D91" w:rsidRDefault="00D77ED2" w:rsidP="00B80254">
      <w:pPr>
        <w:pStyle w:val="ae"/>
        <w:spacing w:after="283" w:line="360" w:lineRule="auto"/>
        <w:rPr>
          <w:b/>
        </w:rPr>
      </w:pPr>
      <w:r w:rsidRPr="00B60D91">
        <w:rPr>
          <w:b/>
        </w:rPr>
        <w:t>Тип практики:</w:t>
      </w:r>
      <w:r w:rsidRPr="00B60D91">
        <w:t xml:space="preserve"> </w:t>
      </w:r>
      <w:r w:rsidR="00B85BE8" w:rsidRPr="00B60D91">
        <w:rPr>
          <w:rStyle w:val="layout"/>
        </w:rPr>
        <w:t>производственная практика: технологическая (проектно-технологическая) практика; производственная практика: экспериментально-исследовательская работа, производственная практика: преддипломная практика</w:t>
      </w:r>
      <w:r w:rsidR="00B85BE8" w:rsidRPr="00B60D91">
        <w:rPr>
          <w:b/>
        </w:rPr>
        <w:t xml:space="preserve"> </w:t>
      </w:r>
    </w:p>
    <w:p w:rsidR="00D77ED2" w:rsidRPr="00B60D91" w:rsidRDefault="00D77ED2" w:rsidP="00D77ED2">
      <w:pPr>
        <w:pStyle w:val="ae"/>
        <w:spacing w:after="283"/>
      </w:pPr>
      <w:r w:rsidRPr="00B60D91">
        <w:rPr>
          <w:b/>
        </w:rPr>
        <w:t xml:space="preserve">Формы проведения практики: </w:t>
      </w:r>
      <w:r w:rsidRPr="00B60D91">
        <w:t>непрерывно</w:t>
      </w:r>
    </w:p>
    <w:p w:rsidR="00D77ED2" w:rsidRPr="00092599" w:rsidRDefault="00D77ED2" w:rsidP="00345C2B">
      <w:pPr>
        <w:keepNext/>
        <w:spacing w:line="360" w:lineRule="auto"/>
        <w:ind w:firstLine="0"/>
        <w:rPr>
          <w:b/>
        </w:rPr>
      </w:pPr>
      <w:r w:rsidRPr="00092599">
        <w:rPr>
          <w:b/>
          <w:szCs w:val="28"/>
        </w:rPr>
        <w:t xml:space="preserve">Способы проведения практики: </w:t>
      </w:r>
    </w:p>
    <w:p w:rsidR="00D77ED2" w:rsidRPr="00B60D91" w:rsidRDefault="00D77ED2" w:rsidP="00345C2B">
      <w:pPr>
        <w:pStyle w:val="ae"/>
        <w:spacing w:after="283" w:line="360" w:lineRule="auto"/>
        <w:ind w:firstLine="709"/>
        <w:jc w:val="both"/>
      </w:pPr>
      <w:r w:rsidRPr="00B60D91">
        <w:t>- стационарная – проводится в организации на той территории населенного пункта, где располагается Финансовый университет;</w:t>
      </w:r>
    </w:p>
    <w:p w:rsidR="00D77ED2" w:rsidRPr="00B60D91" w:rsidRDefault="00D77ED2" w:rsidP="00345C2B">
      <w:pPr>
        <w:pStyle w:val="ae"/>
        <w:spacing w:after="283" w:line="360" w:lineRule="auto"/>
        <w:ind w:firstLine="709"/>
        <w:jc w:val="both"/>
      </w:pPr>
      <w:r w:rsidRPr="00B60D91">
        <w:t>- выездная – проводится в организации вне населенного пункта, где располагается Финансовый университет.</w:t>
      </w:r>
    </w:p>
    <w:p w:rsidR="007C035F" w:rsidRPr="00B60D91" w:rsidRDefault="007C035F" w:rsidP="00903597">
      <w:pPr>
        <w:pStyle w:val="1"/>
        <w:spacing w:after="168"/>
        <w:ind w:left="0" w:right="-81" w:firstLine="709"/>
        <w:jc w:val="left"/>
        <w:rPr>
          <w:sz w:val="28"/>
          <w:szCs w:val="28"/>
        </w:rPr>
      </w:pPr>
      <w:bookmarkStart w:id="4" w:name="_Toc144803893"/>
      <w:r w:rsidRPr="00B60D91">
        <w:rPr>
          <w:sz w:val="28"/>
          <w:szCs w:val="28"/>
        </w:rPr>
        <w:t>2. Цели и задачи практики</w:t>
      </w:r>
      <w:bookmarkEnd w:id="3"/>
      <w:bookmarkEnd w:id="4"/>
      <w:r w:rsidRPr="00B60D91">
        <w:rPr>
          <w:sz w:val="28"/>
          <w:szCs w:val="28"/>
        </w:rPr>
        <w:t xml:space="preserve"> </w:t>
      </w:r>
    </w:p>
    <w:p w:rsidR="007C035F" w:rsidRPr="00B60D91" w:rsidRDefault="007C035F" w:rsidP="007C035F">
      <w:pPr>
        <w:spacing w:after="35" w:line="370" w:lineRule="auto"/>
        <w:ind w:right="-81" w:firstLine="709"/>
        <w:rPr>
          <w:szCs w:val="28"/>
        </w:rPr>
      </w:pPr>
      <w:r w:rsidRPr="00B60D91">
        <w:rPr>
          <w:szCs w:val="28"/>
        </w:rPr>
        <w:t xml:space="preserve">Цель прохождения производственной практики студентами - систематизация, обобщение, закрепление и углубление теоретических знаний и умений, приобретённых студентами при освоении основной образовательной программы в области организации финансового менеджмента в компании.  </w:t>
      </w:r>
    </w:p>
    <w:p w:rsidR="007C035F" w:rsidRPr="00B60D91" w:rsidRDefault="007C035F" w:rsidP="007C035F">
      <w:pPr>
        <w:spacing w:line="395" w:lineRule="auto"/>
        <w:ind w:right="-81" w:firstLine="709"/>
        <w:rPr>
          <w:szCs w:val="28"/>
        </w:rPr>
      </w:pPr>
      <w:r w:rsidRPr="00B60D91">
        <w:rPr>
          <w:szCs w:val="28"/>
        </w:rPr>
        <w:t xml:space="preserve">Задачами производственной практики являются: </w:t>
      </w:r>
    </w:p>
    <w:p w:rsidR="007C035F" w:rsidRPr="00B60D91" w:rsidRDefault="007C035F" w:rsidP="007B555E">
      <w:pPr>
        <w:numPr>
          <w:ilvl w:val="0"/>
          <w:numId w:val="1"/>
        </w:numPr>
        <w:spacing w:after="26" w:line="377" w:lineRule="auto"/>
        <w:ind w:right="-81" w:firstLine="709"/>
        <w:rPr>
          <w:szCs w:val="28"/>
        </w:rPr>
      </w:pPr>
      <w:r w:rsidRPr="00B60D91">
        <w:rPr>
          <w:szCs w:val="28"/>
        </w:rPr>
        <w:t xml:space="preserve">закрепление теоретических знаний в области </w:t>
      </w:r>
      <w:r w:rsidR="008B6017">
        <w:rPr>
          <w:szCs w:val="28"/>
        </w:rPr>
        <w:t>управления инновациями</w:t>
      </w:r>
      <w:r w:rsidRPr="00B60D91">
        <w:rPr>
          <w:szCs w:val="28"/>
        </w:rPr>
        <w:t xml:space="preserve"> в организации; </w:t>
      </w:r>
    </w:p>
    <w:p w:rsidR="007C035F" w:rsidRPr="00B60D91" w:rsidRDefault="007C035F" w:rsidP="007B555E">
      <w:pPr>
        <w:numPr>
          <w:ilvl w:val="0"/>
          <w:numId w:val="1"/>
        </w:numPr>
        <w:spacing w:after="27" w:line="376" w:lineRule="auto"/>
        <w:ind w:right="-81" w:firstLine="709"/>
        <w:rPr>
          <w:szCs w:val="28"/>
        </w:rPr>
      </w:pPr>
      <w:r w:rsidRPr="00B60D91">
        <w:rPr>
          <w:szCs w:val="28"/>
        </w:rPr>
        <w:t>ознакомление, изучение и практическое освоение</w:t>
      </w:r>
      <w:r w:rsidR="008B6017">
        <w:rPr>
          <w:szCs w:val="28"/>
        </w:rPr>
        <w:t xml:space="preserve"> основных направлений инновационной деятельности в организации</w:t>
      </w:r>
      <w:r w:rsidRPr="00B60D91">
        <w:rPr>
          <w:szCs w:val="28"/>
        </w:rPr>
        <w:t xml:space="preserve">;  </w:t>
      </w:r>
    </w:p>
    <w:p w:rsidR="007C035F" w:rsidRPr="00B60D91" w:rsidRDefault="007C035F" w:rsidP="007B555E">
      <w:pPr>
        <w:numPr>
          <w:ilvl w:val="0"/>
          <w:numId w:val="1"/>
        </w:numPr>
        <w:spacing w:after="4" w:line="393" w:lineRule="auto"/>
        <w:ind w:right="-81" w:firstLine="709"/>
        <w:rPr>
          <w:szCs w:val="28"/>
        </w:rPr>
      </w:pPr>
      <w:r w:rsidRPr="00B60D91">
        <w:rPr>
          <w:szCs w:val="28"/>
        </w:rPr>
        <w:t xml:space="preserve">овладение профессиональными навыками работы и решения практических задач; </w:t>
      </w:r>
    </w:p>
    <w:p w:rsidR="007C035F" w:rsidRPr="00B60D91" w:rsidRDefault="007C035F" w:rsidP="007B555E">
      <w:pPr>
        <w:numPr>
          <w:ilvl w:val="0"/>
          <w:numId w:val="1"/>
        </w:numPr>
        <w:spacing w:after="185" w:line="259" w:lineRule="auto"/>
        <w:ind w:right="-81" w:firstLine="709"/>
        <w:rPr>
          <w:szCs w:val="28"/>
        </w:rPr>
      </w:pPr>
      <w:r w:rsidRPr="00B60D91">
        <w:rPr>
          <w:szCs w:val="28"/>
        </w:rPr>
        <w:t xml:space="preserve">приобретение студентами практического опыта работы в коллективе; </w:t>
      </w:r>
    </w:p>
    <w:p w:rsidR="007C035F" w:rsidRPr="00B60D91" w:rsidRDefault="007C035F" w:rsidP="007B555E">
      <w:pPr>
        <w:numPr>
          <w:ilvl w:val="0"/>
          <w:numId w:val="1"/>
        </w:numPr>
        <w:spacing w:after="174" w:line="271" w:lineRule="auto"/>
        <w:ind w:right="-81" w:firstLine="709"/>
        <w:rPr>
          <w:szCs w:val="28"/>
        </w:rPr>
      </w:pPr>
      <w:r w:rsidRPr="00B60D91">
        <w:rPr>
          <w:szCs w:val="28"/>
        </w:rPr>
        <w:t xml:space="preserve">сбор материалов для выполнения выпускной квалификационной работы; </w:t>
      </w:r>
    </w:p>
    <w:p w:rsidR="007C035F" w:rsidRPr="00B60D91" w:rsidRDefault="007C035F" w:rsidP="007B555E">
      <w:pPr>
        <w:numPr>
          <w:ilvl w:val="0"/>
          <w:numId w:val="1"/>
        </w:numPr>
        <w:spacing w:after="27" w:line="376" w:lineRule="auto"/>
        <w:ind w:right="-81" w:firstLine="709"/>
        <w:rPr>
          <w:szCs w:val="28"/>
        </w:rPr>
      </w:pPr>
      <w:r w:rsidRPr="00B60D91">
        <w:rPr>
          <w:szCs w:val="28"/>
        </w:rPr>
        <w:t xml:space="preserve">приобретение и закрепление новых навыков в сфере </w:t>
      </w:r>
      <w:r w:rsidR="008B6017">
        <w:rPr>
          <w:szCs w:val="28"/>
        </w:rPr>
        <w:t>управления инновациями</w:t>
      </w:r>
      <w:r w:rsidRPr="00B60D91">
        <w:rPr>
          <w:szCs w:val="28"/>
        </w:rPr>
        <w:t xml:space="preserve">; </w:t>
      </w:r>
    </w:p>
    <w:p w:rsidR="007C035F" w:rsidRPr="00B60D91" w:rsidRDefault="007C035F" w:rsidP="007B555E">
      <w:pPr>
        <w:numPr>
          <w:ilvl w:val="0"/>
          <w:numId w:val="1"/>
        </w:numPr>
        <w:spacing w:after="4" w:line="398" w:lineRule="auto"/>
        <w:ind w:right="-81" w:firstLine="709"/>
        <w:rPr>
          <w:szCs w:val="28"/>
        </w:rPr>
      </w:pPr>
      <w:r w:rsidRPr="00B60D91">
        <w:rPr>
          <w:szCs w:val="28"/>
        </w:rPr>
        <w:t xml:space="preserve">подготовка письменного отчета о результатах прохождении производственной практики. </w:t>
      </w:r>
    </w:p>
    <w:p w:rsidR="007C035F" w:rsidRPr="00B60D91" w:rsidRDefault="007C035F" w:rsidP="00903597">
      <w:pPr>
        <w:pStyle w:val="1"/>
        <w:spacing w:line="378" w:lineRule="auto"/>
        <w:ind w:left="0" w:right="-81" w:firstLine="709"/>
        <w:jc w:val="both"/>
        <w:rPr>
          <w:sz w:val="28"/>
          <w:szCs w:val="28"/>
        </w:rPr>
      </w:pPr>
      <w:bookmarkStart w:id="5" w:name="_Toc45805080"/>
      <w:bookmarkStart w:id="6" w:name="_Toc144803894"/>
      <w:r w:rsidRPr="00B60D91">
        <w:rPr>
          <w:sz w:val="28"/>
          <w:szCs w:val="28"/>
        </w:rPr>
        <w:t>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bookmarkEnd w:id="5"/>
      <w:bookmarkEnd w:id="6"/>
      <w:r w:rsidRPr="00B60D91">
        <w:rPr>
          <w:sz w:val="28"/>
          <w:szCs w:val="28"/>
        </w:rPr>
        <w:t xml:space="preserve">  </w:t>
      </w:r>
    </w:p>
    <w:p w:rsidR="007C035F" w:rsidRPr="00B60D91" w:rsidRDefault="007C035F" w:rsidP="003F3427">
      <w:pPr>
        <w:spacing w:after="173" w:line="360" w:lineRule="auto"/>
        <w:ind w:right="60" w:firstLine="708"/>
        <w:jc w:val="left"/>
      </w:pPr>
      <w:r w:rsidRPr="00B60D91">
        <w:rPr>
          <w:szCs w:val="28"/>
        </w:rPr>
        <w:t xml:space="preserve">Программа </w:t>
      </w:r>
      <w:r w:rsidRPr="00B60D91">
        <w:rPr>
          <w:szCs w:val="28"/>
        </w:rPr>
        <w:tab/>
        <w:t>производс</w:t>
      </w:r>
      <w:r w:rsidR="00AC7CFE" w:rsidRPr="00B60D91">
        <w:rPr>
          <w:szCs w:val="28"/>
        </w:rPr>
        <w:t>т</w:t>
      </w:r>
      <w:r w:rsidR="00AC611F" w:rsidRPr="00B60D91">
        <w:rPr>
          <w:szCs w:val="28"/>
        </w:rPr>
        <w:t>венной, в том числе преддипломной</w:t>
      </w:r>
      <w:r w:rsidR="00351A38" w:rsidRPr="00B60D91">
        <w:rPr>
          <w:szCs w:val="28"/>
        </w:rPr>
        <w:t xml:space="preserve"> </w:t>
      </w:r>
      <w:r w:rsidR="00AC611F" w:rsidRPr="00B60D91">
        <w:rPr>
          <w:szCs w:val="28"/>
        </w:rPr>
        <w:t>практики</w:t>
      </w:r>
      <w:r w:rsidR="003F3427" w:rsidRPr="00B60D91">
        <w:rPr>
          <w:szCs w:val="28"/>
        </w:rPr>
        <w:t xml:space="preserve"> </w:t>
      </w:r>
      <w:r w:rsidR="00351A38" w:rsidRPr="00B60D91">
        <w:rPr>
          <w:szCs w:val="28"/>
        </w:rPr>
        <w:t xml:space="preserve">обеспечивает </w:t>
      </w:r>
      <w:r w:rsidRPr="00B60D91">
        <w:rPr>
          <w:szCs w:val="28"/>
        </w:rPr>
        <w:t>формирование следующих компетенций</w:t>
      </w:r>
      <w:r w:rsidR="003F3427" w:rsidRPr="00B60D91">
        <w:rPr>
          <w:szCs w:val="28"/>
        </w:rPr>
        <w:t>:</w:t>
      </w:r>
      <w:r w:rsidRPr="00B60D91">
        <w:rPr>
          <w:szCs w:val="28"/>
        </w:rPr>
        <w:t xml:space="preserve"> </w:t>
      </w:r>
    </w:p>
    <w:tbl>
      <w:tblPr>
        <w:tblStyle w:val="TableGrid2"/>
        <w:tblW w:w="5000" w:type="pct"/>
        <w:tblInd w:w="0" w:type="dxa"/>
        <w:tblLayout w:type="fixed"/>
        <w:tblCellMar>
          <w:top w:w="34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965"/>
        <w:gridCol w:w="2568"/>
        <w:gridCol w:w="2827"/>
        <w:gridCol w:w="3835"/>
      </w:tblGrid>
      <w:tr w:rsidR="007C035F" w:rsidRPr="00B60D91" w:rsidTr="00543102">
        <w:trPr>
          <w:trHeight w:val="1390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6B" w:rsidRPr="00B60D91" w:rsidRDefault="007C035F" w:rsidP="00961A6B">
            <w:pPr>
              <w:spacing w:after="0" w:line="240" w:lineRule="auto"/>
              <w:ind w:left="36" w:hanging="7"/>
              <w:contextualSpacing/>
              <w:jc w:val="center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Код</w:t>
            </w:r>
          </w:p>
          <w:p w:rsidR="007C035F" w:rsidRPr="00B60D91" w:rsidRDefault="007C035F" w:rsidP="00961A6B">
            <w:pPr>
              <w:spacing w:after="0" w:line="240" w:lineRule="auto"/>
              <w:ind w:left="36" w:hanging="7"/>
              <w:contextualSpacing/>
              <w:jc w:val="center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ком</w:t>
            </w:r>
          </w:p>
          <w:p w:rsidR="00961A6B" w:rsidRPr="00B60D91" w:rsidRDefault="00961A6B" w:rsidP="00961A6B">
            <w:pPr>
              <w:spacing w:after="0" w:line="240" w:lineRule="auto"/>
              <w:ind w:left="38" w:hanging="31"/>
              <w:contextualSpacing/>
              <w:jc w:val="center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proofErr w:type="spellStart"/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пете</w:t>
            </w:r>
            <w:r w:rsidR="007C035F"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н</w:t>
            </w:r>
            <w:proofErr w:type="spellEnd"/>
          </w:p>
          <w:p w:rsidR="007C035F" w:rsidRPr="00B60D91" w:rsidRDefault="007C035F" w:rsidP="00961A6B">
            <w:pPr>
              <w:spacing w:after="0" w:line="240" w:lineRule="auto"/>
              <w:ind w:left="38" w:hanging="31"/>
              <w:contextualSpacing/>
              <w:jc w:val="center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proofErr w:type="spellStart"/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ци</w:t>
            </w:r>
            <w:r w:rsidR="00961A6B"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и</w:t>
            </w:r>
            <w:proofErr w:type="spellEnd"/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5F" w:rsidRPr="00B60D91" w:rsidRDefault="007C035F" w:rsidP="00961A6B">
            <w:pPr>
              <w:spacing w:after="0" w:line="240" w:lineRule="auto"/>
              <w:ind w:left="208" w:hanging="74"/>
              <w:contextualSpacing/>
              <w:jc w:val="center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Наименование компетенции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5F" w:rsidRPr="00B60D91" w:rsidRDefault="007C035F" w:rsidP="00961A6B">
            <w:pPr>
              <w:spacing w:after="0" w:line="240" w:lineRule="auto"/>
              <w:ind w:firstLine="0"/>
              <w:contextualSpacing/>
              <w:jc w:val="center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Индикаторы достижения компетенции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5F" w:rsidRPr="00B60D91" w:rsidRDefault="007C035F" w:rsidP="00961A6B">
            <w:pPr>
              <w:spacing w:after="0" w:line="240" w:lineRule="auto"/>
              <w:ind w:left="506" w:firstLine="0"/>
              <w:contextualSpacing/>
              <w:jc w:val="center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Результаты обучения</w:t>
            </w:r>
          </w:p>
          <w:p w:rsidR="007C035F" w:rsidRPr="00B60D91" w:rsidRDefault="007C035F" w:rsidP="00961A6B">
            <w:pPr>
              <w:spacing w:after="0" w:line="240" w:lineRule="auto"/>
              <w:ind w:left="24" w:firstLine="46"/>
              <w:contextualSpacing/>
              <w:jc w:val="center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(владения, умения и знания), соотнесенные с компетенциями/индикаторами достижения компетенции</w:t>
            </w:r>
          </w:p>
        </w:tc>
      </w:tr>
      <w:tr w:rsidR="00AF2646" w:rsidRPr="00B60D91" w:rsidTr="00543102">
        <w:trPr>
          <w:trHeight w:val="675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46" w:rsidRPr="00B60D91" w:rsidRDefault="00AF2646" w:rsidP="00AF2646">
            <w:pPr>
              <w:spacing w:after="0" w:line="240" w:lineRule="auto"/>
              <w:ind w:left="36" w:hanging="7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Style w:val="FontStyle12"/>
                <w:sz w:val="24"/>
                <w:szCs w:val="24"/>
              </w:rPr>
              <w:t>ОПК -1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46" w:rsidRPr="00B60D91" w:rsidRDefault="00AF2646" w:rsidP="00AF2646">
            <w:pPr>
              <w:spacing w:after="0" w:line="240" w:lineRule="auto"/>
              <w:ind w:firstLine="0"/>
              <w:contextualSpacing/>
              <w:jc w:val="left"/>
              <w:rPr>
                <w:rStyle w:val="FontStyle12"/>
                <w:sz w:val="24"/>
                <w:szCs w:val="24"/>
              </w:rPr>
            </w:pPr>
            <w:r w:rsidRPr="00B60D91">
              <w:rPr>
                <w:rStyle w:val="FontStyle12"/>
                <w:sz w:val="24"/>
                <w:szCs w:val="24"/>
              </w:rPr>
              <w:t>Способен анализировать задачи профессиональной деятельности на основе положений, законов и методов в области математики, естественных и технических наук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46" w:rsidRDefault="00AF2646" w:rsidP="00AF2646">
            <w:pPr>
              <w:spacing w:after="0" w:line="240" w:lineRule="auto"/>
              <w:ind w:firstLine="0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1.Владеет навыками работы с литературой, основной терминологией и понятийным аппаратом дисциплин математики, естественных и технических наук</w:t>
            </w:r>
          </w:p>
          <w:p w:rsidR="00092599" w:rsidRDefault="00092599" w:rsidP="00AF2646">
            <w:pPr>
              <w:spacing w:after="0" w:line="240" w:lineRule="auto"/>
              <w:ind w:firstLine="0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</w:p>
          <w:p w:rsidR="00092599" w:rsidRPr="00B60D91" w:rsidRDefault="00092599" w:rsidP="00AF2646">
            <w:pPr>
              <w:spacing w:after="0" w:line="240" w:lineRule="auto"/>
              <w:ind w:firstLine="0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</w:p>
          <w:p w:rsidR="00AF2646" w:rsidRPr="00B60D91" w:rsidRDefault="00AF2646" w:rsidP="00AF2646">
            <w:pPr>
              <w:pStyle w:val="14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D91"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  <w:t>2.Анализирует задачи профессиональной деятельности на основе положений, законов в методов в области математики, естественных и технических наук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46" w:rsidRPr="00B60D91" w:rsidRDefault="00AF2646" w:rsidP="00AF2646">
            <w:pPr>
              <w:spacing w:after="0" w:line="240" w:lineRule="auto"/>
              <w:ind w:left="4" w:firstLine="16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b/>
                <w:color w:val="auto"/>
                <w:sz w:val="24"/>
                <w:szCs w:val="24"/>
                <w:lang w:eastAsia="en-US" w:bidi="th-TH"/>
              </w:rPr>
              <w:t xml:space="preserve">Знать: </w:t>
            </w: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инструментальные средства (пакеты прикладных программ) для решения различных профессиональных задач.    </w:t>
            </w:r>
          </w:p>
          <w:p w:rsidR="00AF2646" w:rsidRPr="00B60D91" w:rsidRDefault="00AF2646" w:rsidP="00AF2646">
            <w:pPr>
              <w:spacing w:after="0" w:line="240" w:lineRule="auto"/>
              <w:ind w:left="4" w:firstLine="16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b/>
                <w:color w:val="auto"/>
                <w:sz w:val="24"/>
                <w:szCs w:val="24"/>
                <w:lang w:eastAsia="en-US" w:bidi="th-TH"/>
              </w:rPr>
              <w:t xml:space="preserve">Уметь: </w:t>
            </w: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обосновывать, сравнивать, выбирать инструментальные средства (пакеты прикладных программ) для решения различных профессиональных задач.</w:t>
            </w:r>
          </w:p>
          <w:p w:rsidR="00AF2646" w:rsidRPr="00B60D91" w:rsidRDefault="00AF2646" w:rsidP="00AF2646">
            <w:pPr>
              <w:pStyle w:val="14"/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</w:pPr>
            <w:r w:rsidRPr="00B60D9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 w:bidi="th-TH"/>
              </w:rPr>
              <w:t xml:space="preserve">Знать: </w:t>
            </w:r>
            <w:r w:rsidRPr="00B60D91"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  <w:t>использования инструментальных средств (пакетов прикладных программ) для решения прикладных инженерно-технических и технико-экономических задач, планирования и проведения работ по проекту.</w:t>
            </w:r>
          </w:p>
          <w:p w:rsidR="00AF2646" w:rsidRPr="00B60D91" w:rsidRDefault="00AF2646" w:rsidP="00AF2646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b/>
                <w:color w:val="auto"/>
                <w:sz w:val="24"/>
                <w:szCs w:val="24"/>
                <w:lang w:eastAsia="en-US" w:bidi="th-TH"/>
              </w:rPr>
              <w:t xml:space="preserve">Уметь: </w:t>
            </w:r>
          </w:p>
          <w:p w:rsidR="00AF2646" w:rsidRPr="00C0162F" w:rsidRDefault="00AF2646" w:rsidP="00C0162F">
            <w:pPr>
              <w:spacing w:after="0" w:line="240" w:lineRule="auto"/>
              <w:ind w:left="4" w:firstLine="16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  <w:t xml:space="preserve">- </w:t>
            </w:r>
            <w:r w:rsidRPr="00B60D91">
              <w:rPr>
                <w:rStyle w:val="FontStyle12"/>
                <w:sz w:val="24"/>
                <w:szCs w:val="24"/>
              </w:rPr>
              <w:t xml:space="preserve">применять навыки конструктивного мышления, методы анализа вариантов проектных, конструкторских и технологических </w:t>
            </w:r>
            <w:r w:rsidR="00C0162F">
              <w:rPr>
                <w:rStyle w:val="FontStyle12"/>
                <w:sz w:val="24"/>
                <w:szCs w:val="24"/>
              </w:rPr>
              <w:t>решений для выбора оптимального</w:t>
            </w:r>
          </w:p>
        </w:tc>
      </w:tr>
      <w:tr w:rsidR="00351A38" w:rsidRPr="00B60D91" w:rsidTr="00543102">
        <w:trPr>
          <w:trHeight w:val="95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38" w:rsidRPr="00B60D91" w:rsidRDefault="00351A38" w:rsidP="00961A6B">
            <w:pPr>
              <w:spacing w:after="0" w:line="240" w:lineRule="auto"/>
              <w:ind w:left="2" w:firstLine="0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ПК</w:t>
            </w:r>
            <w:r w:rsidR="00F25BC6"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П</w:t>
            </w: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-</w:t>
            </w:r>
            <w:r w:rsidR="00F25BC6"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3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09" w:rsidRPr="00B60D91" w:rsidRDefault="00543102" w:rsidP="004370CC">
            <w:pPr>
              <w:spacing w:after="0" w:line="240" w:lineRule="auto"/>
              <w:ind w:firstLine="0"/>
              <w:contextualSpacing/>
              <w:jc w:val="left"/>
              <w:rPr>
                <w:rStyle w:val="FontStyle12"/>
                <w:sz w:val="24"/>
                <w:szCs w:val="24"/>
              </w:rPr>
            </w:pPr>
            <w:r w:rsidRPr="00B60D91">
              <w:rPr>
                <w:rStyle w:val="FontStyle12"/>
                <w:sz w:val="24"/>
                <w:szCs w:val="24"/>
              </w:rPr>
              <w:t>Способность разрабатывать проекты реализации инноваций с использованием теории решения инженерных задач и других теорий поиска нестандартных, креативных решений., формулировать техническое задание, использовать средства автоматизации при проектировании и подготовке производства цифровых инноваций в проектах</w:t>
            </w:r>
            <w:r w:rsidR="00351A38" w:rsidRPr="00B60D91">
              <w:rPr>
                <w:rStyle w:val="FontStyle12"/>
                <w:sz w:val="24"/>
                <w:szCs w:val="24"/>
              </w:rPr>
              <w:t xml:space="preserve"> 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38" w:rsidRDefault="00543102" w:rsidP="00543102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B60D91">
              <w:rPr>
                <w:rStyle w:val="FontStyle12"/>
                <w:sz w:val="24"/>
                <w:szCs w:val="24"/>
              </w:rPr>
              <w:t>1 Использует информационных технологии и инструментальные средства при разработке проектов.</w:t>
            </w:r>
          </w:p>
          <w:p w:rsidR="00092599" w:rsidRDefault="00092599" w:rsidP="00543102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092599" w:rsidRDefault="00092599" w:rsidP="00543102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092599" w:rsidRDefault="00092599" w:rsidP="00543102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092599" w:rsidRPr="00B60D91" w:rsidRDefault="00092599" w:rsidP="00543102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543102" w:rsidRDefault="00543102" w:rsidP="00543102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B60D91">
              <w:rPr>
                <w:rStyle w:val="FontStyle12"/>
                <w:sz w:val="24"/>
                <w:szCs w:val="24"/>
              </w:rPr>
              <w:t>2 Разрабатывает компьютерные модели исследуемых процессов и систем.</w:t>
            </w:r>
          </w:p>
          <w:p w:rsidR="00092599" w:rsidRDefault="00092599" w:rsidP="00543102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092599" w:rsidRDefault="00092599" w:rsidP="00543102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092599" w:rsidRDefault="00092599" w:rsidP="00543102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092599" w:rsidRDefault="00092599" w:rsidP="00543102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092599" w:rsidRDefault="00092599" w:rsidP="00543102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092599" w:rsidRDefault="00092599" w:rsidP="00543102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092599" w:rsidRDefault="00092599" w:rsidP="00543102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092599" w:rsidRPr="00B60D91" w:rsidRDefault="00092599" w:rsidP="00543102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543102" w:rsidRPr="00B60D91" w:rsidRDefault="00543102" w:rsidP="008F1B39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B60D91">
              <w:rPr>
                <w:rStyle w:val="FontStyle12"/>
                <w:sz w:val="24"/>
                <w:szCs w:val="24"/>
              </w:rPr>
              <w:t xml:space="preserve">3 </w:t>
            </w:r>
            <w:r w:rsidR="008F1B39">
              <w:rPr>
                <w:rStyle w:val="FontStyle12"/>
                <w:sz w:val="24"/>
                <w:szCs w:val="24"/>
              </w:rPr>
              <w:t>П</w:t>
            </w:r>
            <w:r w:rsidRPr="00B60D91">
              <w:rPr>
                <w:rStyle w:val="FontStyle12"/>
                <w:sz w:val="24"/>
                <w:szCs w:val="24"/>
              </w:rPr>
              <w:t>рименяет навыки конструктивного мышления, методы анализа вариантов проектных, конструкторских и технологических решений для выбора оптимального.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02" w:rsidRPr="00B60D91" w:rsidRDefault="004370CC" w:rsidP="004370CC">
            <w:pPr>
              <w:spacing w:after="0" w:line="240" w:lineRule="auto"/>
              <w:ind w:left="4" w:firstLine="16"/>
              <w:contextualSpacing/>
              <w:jc w:val="left"/>
              <w:rPr>
                <w:b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b/>
                <w:color w:val="auto"/>
                <w:sz w:val="24"/>
                <w:szCs w:val="24"/>
                <w:lang w:eastAsia="en-US" w:bidi="th-TH"/>
              </w:rPr>
              <w:t xml:space="preserve">Знать: </w:t>
            </w:r>
          </w:p>
          <w:p w:rsidR="004370CC" w:rsidRPr="00B60D91" w:rsidRDefault="00543102" w:rsidP="004370CC">
            <w:pPr>
              <w:spacing w:after="0" w:line="240" w:lineRule="auto"/>
              <w:ind w:left="4" w:firstLine="16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b/>
                <w:color w:val="auto"/>
                <w:sz w:val="24"/>
                <w:szCs w:val="24"/>
                <w:lang w:eastAsia="en-US" w:bidi="th-TH"/>
              </w:rPr>
              <w:t xml:space="preserve">- </w:t>
            </w:r>
            <w:r w:rsidR="004370CC"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инструментальные средства (пакеты прикладных программ) для </w:t>
            </w: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разработки проектов. </w:t>
            </w:r>
            <w:r w:rsidR="004370CC"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 </w:t>
            </w:r>
          </w:p>
          <w:p w:rsidR="00543102" w:rsidRPr="00B60D91" w:rsidRDefault="004370CC" w:rsidP="004370CC">
            <w:pPr>
              <w:spacing w:after="0" w:line="240" w:lineRule="auto"/>
              <w:ind w:left="4" w:firstLine="16"/>
              <w:contextualSpacing/>
              <w:jc w:val="left"/>
              <w:rPr>
                <w:b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b/>
                <w:color w:val="auto"/>
                <w:sz w:val="24"/>
                <w:szCs w:val="24"/>
                <w:lang w:eastAsia="en-US" w:bidi="th-TH"/>
              </w:rPr>
              <w:t>Уметь:</w:t>
            </w:r>
          </w:p>
          <w:p w:rsidR="004370CC" w:rsidRPr="00B60D91" w:rsidRDefault="00543102" w:rsidP="004370CC">
            <w:pPr>
              <w:spacing w:after="0" w:line="240" w:lineRule="auto"/>
              <w:ind w:left="4" w:firstLine="16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b/>
                <w:color w:val="auto"/>
                <w:sz w:val="24"/>
                <w:szCs w:val="24"/>
                <w:lang w:eastAsia="en-US" w:bidi="th-TH"/>
              </w:rPr>
              <w:t>-</w:t>
            </w:r>
            <w:r w:rsidR="004370CC" w:rsidRPr="00B60D91">
              <w:rPr>
                <w:b/>
                <w:color w:val="auto"/>
                <w:sz w:val="24"/>
                <w:szCs w:val="24"/>
                <w:lang w:eastAsia="en-US" w:bidi="th-TH"/>
              </w:rPr>
              <w:t xml:space="preserve"> </w:t>
            </w:r>
            <w:r w:rsidR="004370CC"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обосновывать, сравнивать, выбирать инструментальные средства (пакеты прикладных программ) для </w:t>
            </w: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разработки проектов</w:t>
            </w:r>
          </w:p>
          <w:p w:rsidR="003F3427" w:rsidRPr="00B60D91" w:rsidRDefault="003F3427" w:rsidP="004370CC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</w:pPr>
          </w:p>
          <w:p w:rsidR="00543102" w:rsidRPr="00B60D91" w:rsidRDefault="00543102" w:rsidP="004370CC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  <w:t>Знать:</w:t>
            </w:r>
          </w:p>
          <w:p w:rsidR="00543102" w:rsidRPr="00B60D91" w:rsidRDefault="00543102" w:rsidP="004370CC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  <w:t>- инструментальные средства (пакеты прикладных программ), используемые для разработки компьютерных моделей исследуемых процессов и систем.</w:t>
            </w:r>
          </w:p>
          <w:p w:rsidR="00543102" w:rsidRPr="00B60D91" w:rsidRDefault="00543102" w:rsidP="004370CC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  <w:t>Уметь:</w:t>
            </w:r>
          </w:p>
          <w:p w:rsidR="00543102" w:rsidRPr="00B60D91" w:rsidRDefault="00543102" w:rsidP="004370CC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  <w:t>- использовать инструментальные средства (пакеты прикладных программ) для разработки компьютерных моделей исследуемых процессов и систем.</w:t>
            </w:r>
          </w:p>
          <w:p w:rsidR="00543102" w:rsidRPr="00B60D91" w:rsidRDefault="00543102" w:rsidP="004370CC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  <w:t>Знать:</w:t>
            </w:r>
          </w:p>
          <w:p w:rsidR="00543102" w:rsidRPr="00B60D91" w:rsidRDefault="00543102" w:rsidP="004370CC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  <w:t xml:space="preserve">- </w:t>
            </w:r>
            <w:r w:rsidR="00673F51" w:rsidRPr="00B60D91"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  <w:t xml:space="preserve">подходы к генерации идей, </w:t>
            </w:r>
            <w:r w:rsidRPr="00B60D91"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  <w:t>методы анализа вариантов проектных, конструкторских и технологических решений</w:t>
            </w:r>
          </w:p>
          <w:p w:rsidR="00543102" w:rsidRPr="00B60D91" w:rsidRDefault="00543102" w:rsidP="004370CC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  <w:t>Уметь:</w:t>
            </w:r>
          </w:p>
          <w:p w:rsidR="00543102" w:rsidRPr="00B60D91" w:rsidRDefault="00543102" w:rsidP="004370CC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  <w:t xml:space="preserve">- </w:t>
            </w:r>
            <w:r w:rsidRPr="00B60D91">
              <w:rPr>
                <w:rStyle w:val="FontStyle12"/>
                <w:sz w:val="24"/>
                <w:szCs w:val="24"/>
              </w:rPr>
              <w:t>применять навыки конструктивного мышления, методы анализа вариантов проектных, конструкторских и технологических решений для выбора оптимального.</w:t>
            </w:r>
          </w:p>
        </w:tc>
      </w:tr>
    </w:tbl>
    <w:p w:rsidR="009D5F26" w:rsidRPr="00B60D91" w:rsidRDefault="009403C9" w:rsidP="004370CC">
      <w:pPr>
        <w:spacing w:after="194" w:line="259" w:lineRule="auto"/>
        <w:ind w:firstLine="0"/>
        <w:jc w:val="left"/>
        <w:rPr>
          <w:sz w:val="20"/>
          <w:szCs w:val="20"/>
        </w:rPr>
      </w:pPr>
      <w:r w:rsidRPr="00B60D91">
        <w:t xml:space="preserve"> </w:t>
      </w:r>
    </w:p>
    <w:p w:rsidR="00D9558D" w:rsidRPr="00B60D91" w:rsidRDefault="009403C9" w:rsidP="00903597">
      <w:pPr>
        <w:pStyle w:val="1"/>
        <w:spacing w:line="360" w:lineRule="auto"/>
        <w:ind w:left="0" w:firstLine="709"/>
        <w:jc w:val="left"/>
        <w:rPr>
          <w:sz w:val="28"/>
          <w:szCs w:val="28"/>
        </w:rPr>
      </w:pPr>
      <w:r w:rsidRPr="00B60D91">
        <w:rPr>
          <w:sz w:val="28"/>
          <w:szCs w:val="28"/>
        </w:rPr>
        <w:t xml:space="preserve"> </w:t>
      </w:r>
      <w:bookmarkStart w:id="7" w:name="_Toc45805081"/>
      <w:bookmarkStart w:id="8" w:name="_Toc144803895"/>
      <w:r w:rsidR="00D9558D" w:rsidRPr="00B60D91">
        <w:rPr>
          <w:sz w:val="28"/>
          <w:szCs w:val="28"/>
        </w:rPr>
        <w:t>4. Место практики в структуре образовательной программы</w:t>
      </w:r>
      <w:bookmarkEnd w:id="7"/>
      <w:bookmarkEnd w:id="8"/>
      <w:r w:rsidR="00D9558D" w:rsidRPr="00B60D91">
        <w:rPr>
          <w:sz w:val="28"/>
          <w:szCs w:val="28"/>
        </w:rPr>
        <w:t xml:space="preserve"> </w:t>
      </w:r>
    </w:p>
    <w:p w:rsidR="00D9558D" w:rsidRPr="00C77E6D" w:rsidRDefault="00AC7CFE" w:rsidP="004370CC">
      <w:pPr>
        <w:spacing w:after="0" w:line="360" w:lineRule="auto"/>
        <w:ind w:right="60" w:firstLine="0"/>
        <w:rPr>
          <w:color w:val="FF0000"/>
        </w:rPr>
      </w:pPr>
      <w:r w:rsidRPr="00B60D91">
        <w:tab/>
      </w:r>
      <w:r w:rsidR="0055353C" w:rsidRPr="00B60D91">
        <w:rPr>
          <w:rFonts w:cs="Palatino Linotype"/>
          <w:color w:val="auto"/>
          <w:szCs w:val="28"/>
          <w:lang w:eastAsia="ar-SA" w:bidi="ar-SA"/>
        </w:rPr>
        <w:t xml:space="preserve">Производственная практика </w:t>
      </w:r>
      <w:r w:rsidR="00D9558D" w:rsidRPr="00B60D91">
        <w:t>входит в блок «Практики» и является обязательным разделом основной образовательной прог</w:t>
      </w:r>
      <w:r w:rsidR="00AC611F" w:rsidRPr="00B60D91">
        <w:t>раммы по направлению подготовки</w:t>
      </w:r>
      <w:r w:rsidRPr="00B60D91">
        <w:t xml:space="preserve"> 27.03.05</w:t>
      </w:r>
      <w:r w:rsidRPr="00B60D91">
        <w:rPr>
          <w:sz w:val="16"/>
        </w:rPr>
        <w:t xml:space="preserve"> </w:t>
      </w:r>
      <w:r w:rsidRPr="00B60D91">
        <w:t>«</w:t>
      </w:r>
      <w:proofErr w:type="spellStart"/>
      <w:r w:rsidRPr="00B60D91">
        <w:t>Инноватика</w:t>
      </w:r>
      <w:proofErr w:type="spellEnd"/>
      <w:r w:rsidRPr="00B60D91">
        <w:t>»,</w:t>
      </w:r>
      <w:r w:rsidR="00344884" w:rsidRPr="00B60D91">
        <w:t xml:space="preserve"> </w:t>
      </w:r>
      <w:r w:rsidRPr="00B60D91">
        <w:t>профиль «Уп</w:t>
      </w:r>
      <w:r w:rsidR="00730116">
        <w:t>равление цифровыми инновациями».</w:t>
      </w:r>
      <w:r w:rsidR="00D9558D" w:rsidRPr="00C77E6D">
        <w:rPr>
          <w:color w:val="FF0000"/>
        </w:rPr>
        <w:t xml:space="preserve"> </w:t>
      </w:r>
    </w:p>
    <w:p w:rsidR="00903597" w:rsidRPr="00B60D91" w:rsidRDefault="00903597" w:rsidP="004370CC">
      <w:pPr>
        <w:spacing w:after="0" w:line="370" w:lineRule="auto"/>
        <w:ind w:right="-31" w:firstLine="709"/>
        <w:rPr>
          <w:sz w:val="20"/>
          <w:szCs w:val="20"/>
        </w:rPr>
      </w:pPr>
    </w:p>
    <w:p w:rsidR="00AF53AB" w:rsidRPr="00B60D91" w:rsidRDefault="00AF53AB" w:rsidP="00903597">
      <w:pPr>
        <w:pStyle w:val="1"/>
        <w:spacing w:line="398" w:lineRule="auto"/>
        <w:ind w:left="0" w:right="-31" w:firstLine="709"/>
        <w:jc w:val="left"/>
        <w:rPr>
          <w:sz w:val="28"/>
          <w:szCs w:val="28"/>
        </w:rPr>
      </w:pPr>
      <w:bookmarkStart w:id="9" w:name="_Toc45805082"/>
      <w:bookmarkStart w:id="10" w:name="_Toc144803896"/>
      <w:r w:rsidRPr="00B60D91">
        <w:rPr>
          <w:sz w:val="28"/>
          <w:szCs w:val="28"/>
        </w:rPr>
        <w:t>5. Объем практики в зачетных единицах и ее продолжительность в неделях либо в академических часах</w:t>
      </w:r>
      <w:bookmarkEnd w:id="9"/>
      <w:bookmarkEnd w:id="10"/>
      <w:r w:rsidRPr="00B60D91">
        <w:rPr>
          <w:sz w:val="28"/>
          <w:szCs w:val="28"/>
        </w:rPr>
        <w:t xml:space="preserve">    </w:t>
      </w:r>
    </w:p>
    <w:p w:rsidR="000E0DF3" w:rsidRPr="00B60D91" w:rsidRDefault="00AF53AB" w:rsidP="004370CC">
      <w:pPr>
        <w:spacing w:after="28" w:line="376" w:lineRule="auto"/>
        <w:ind w:right="-31" w:firstLine="709"/>
      </w:pPr>
      <w:r w:rsidRPr="00B60D91">
        <w:t xml:space="preserve">Общая трудоемкость </w:t>
      </w:r>
      <w:r w:rsidR="00AC611F" w:rsidRPr="00B60D91">
        <w:rPr>
          <w:szCs w:val="28"/>
        </w:rPr>
        <w:t>производственной практики</w:t>
      </w:r>
      <w:r w:rsidRPr="00B60D91">
        <w:t xml:space="preserve"> обучающихся по </w:t>
      </w:r>
      <w:r w:rsidR="004370CC" w:rsidRPr="00B60D91">
        <w:t xml:space="preserve">направлению </w:t>
      </w:r>
      <w:r w:rsidR="00AC7CFE" w:rsidRPr="00B60D91">
        <w:t>подготовки 27</w:t>
      </w:r>
      <w:r w:rsidR="00AC7CFE" w:rsidRPr="00730116">
        <w:rPr>
          <w:color w:val="auto"/>
        </w:rPr>
        <w:t>.03.05</w:t>
      </w:r>
      <w:r w:rsidR="00AC7CFE" w:rsidRPr="00730116">
        <w:rPr>
          <w:color w:val="auto"/>
          <w:sz w:val="16"/>
        </w:rPr>
        <w:t xml:space="preserve"> </w:t>
      </w:r>
      <w:r w:rsidR="00AC7CFE" w:rsidRPr="00730116">
        <w:rPr>
          <w:color w:val="auto"/>
        </w:rPr>
        <w:t>«</w:t>
      </w:r>
      <w:proofErr w:type="spellStart"/>
      <w:r w:rsidR="00AC7CFE" w:rsidRPr="00730116">
        <w:rPr>
          <w:color w:val="auto"/>
        </w:rPr>
        <w:t>Инноватика</w:t>
      </w:r>
      <w:proofErr w:type="spellEnd"/>
      <w:r w:rsidR="00AC7CFE" w:rsidRPr="00730116">
        <w:rPr>
          <w:color w:val="auto"/>
        </w:rPr>
        <w:t xml:space="preserve">», профиль «Управление цифровыми инновациями» </w:t>
      </w:r>
      <w:r w:rsidRPr="00730116">
        <w:rPr>
          <w:color w:val="auto"/>
        </w:rPr>
        <w:t>для очной форм</w:t>
      </w:r>
      <w:r w:rsidR="00311F63" w:rsidRPr="00730116">
        <w:rPr>
          <w:color w:val="auto"/>
        </w:rPr>
        <w:t>ы</w:t>
      </w:r>
      <w:r w:rsidRPr="00730116">
        <w:rPr>
          <w:color w:val="auto"/>
        </w:rPr>
        <w:t xml:space="preserve"> обучения сос</w:t>
      </w:r>
      <w:r w:rsidR="000E0DF3" w:rsidRPr="00730116">
        <w:rPr>
          <w:color w:val="auto"/>
        </w:rPr>
        <w:t xml:space="preserve">тавляет </w:t>
      </w:r>
      <w:r w:rsidR="00170065" w:rsidRPr="00730116">
        <w:rPr>
          <w:color w:val="auto"/>
        </w:rPr>
        <w:t>18</w:t>
      </w:r>
      <w:r w:rsidR="00673F51" w:rsidRPr="00730116">
        <w:rPr>
          <w:color w:val="auto"/>
        </w:rPr>
        <w:t xml:space="preserve"> </w:t>
      </w:r>
      <w:r w:rsidR="000E0DF3" w:rsidRPr="00730116">
        <w:rPr>
          <w:color w:val="auto"/>
        </w:rPr>
        <w:t>зачетны</w:t>
      </w:r>
      <w:r w:rsidR="00170065" w:rsidRPr="00730116">
        <w:rPr>
          <w:color w:val="auto"/>
        </w:rPr>
        <w:t>х</w:t>
      </w:r>
      <w:r w:rsidR="000E0DF3" w:rsidRPr="00730116">
        <w:rPr>
          <w:color w:val="auto"/>
        </w:rPr>
        <w:t xml:space="preserve"> единиц (</w:t>
      </w:r>
      <w:r w:rsidR="00170065" w:rsidRPr="00730116">
        <w:rPr>
          <w:color w:val="auto"/>
        </w:rPr>
        <w:t>648</w:t>
      </w:r>
      <w:r w:rsidR="000E0DF3" w:rsidRPr="00730116">
        <w:rPr>
          <w:color w:val="auto"/>
        </w:rPr>
        <w:t xml:space="preserve"> </w:t>
      </w:r>
      <w:r w:rsidRPr="00730116">
        <w:rPr>
          <w:color w:val="auto"/>
        </w:rPr>
        <w:t>час</w:t>
      </w:r>
      <w:r w:rsidR="00673F51" w:rsidRPr="00730116">
        <w:rPr>
          <w:color w:val="auto"/>
        </w:rPr>
        <w:t>ов, в т.</w:t>
      </w:r>
      <w:r w:rsidR="00730116" w:rsidRPr="00730116">
        <w:rPr>
          <w:color w:val="auto"/>
        </w:rPr>
        <w:t xml:space="preserve"> </w:t>
      </w:r>
      <w:r w:rsidR="00673F51" w:rsidRPr="00730116">
        <w:rPr>
          <w:color w:val="auto"/>
        </w:rPr>
        <w:t>ч. контактная работа – 4 часа</w:t>
      </w:r>
      <w:r w:rsidRPr="00730116">
        <w:rPr>
          <w:color w:val="auto"/>
        </w:rPr>
        <w:t>)</w:t>
      </w:r>
      <w:r w:rsidR="004370CC" w:rsidRPr="00730116">
        <w:rPr>
          <w:color w:val="auto"/>
        </w:rPr>
        <w:t>, 8 семестр</w:t>
      </w:r>
      <w:r w:rsidRPr="00730116">
        <w:rPr>
          <w:color w:val="auto"/>
        </w:rPr>
        <w:t xml:space="preserve">. Продолжительность </w:t>
      </w:r>
      <w:r w:rsidR="00AC611F" w:rsidRPr="00730116">
        <w:rPr>
          <w:color w:val="auto"/>
          <w:szCs w:val="28"/>
        </w:rPr>
        <w:t xml:space="preserve">производственной </w:t>
      </w:r>
      <w:r w:rsidR="004370CC" w:rsidRPr="00730116">
        <w:rPr>
          <w:color w:val="auto"/>
          <w:szCs w:val="28"/>
        </w:rPr>
        <w:t>практики</w:t>
      </w:r>
      <w:r w:rsidR="004370CC" w:rsidRPr="00730116">
        <w:rPr>
          <w:color w:val="auto"/>
        </w:rPr>
        <w:t xml:space="preserve"> –</w:t>
      </w:r>
      <w:r w:rsidRPr="00730116">
        <w:rPr>
          <w:color w:val="auto"/>
        </w:rPr>
        <w:t xml:space="preserve"> </w:t>
      </w:r>
      <w:r w:rsidR="00D77ED2" w:rsidRPr="00730116">
        <w:rPr>
          <w:color w:val="auto"/>
        </w:rPr>
        <w:t>12</w:t>
      </w:r>
      <w:r w:rsidRPr="00730116">
        <w:rPr>
          <w:color w:val="auto"/>
        </w:rPr>
        <w:t xml:space="preserve"> недель. Вид промежуточной аттестации </w:t>
      </w:r>
      <w:r w:rsidR="00D77ED2" w:rsidRPr="00730116">
        <w:rPr>
          <w:color w:val="auto"/>
        </w:rPr>
        <w:t>–</w:t>
      </w:r>
      <w:r w:rsidRPr="00730116">
        <w:rPr>
          <w:color w:val="auto"/>
        </w:rPr>
        <w:t xml:space="preserve"> зачет</w:t>
      </w:r>
      <w:r w:rsidR="00D77ED2" w:rsidRPr="00730116">
        <w:rPr>
          <w:color w:val="auto"/>
        </w:rPr>
        <w:t xml:space="preserve"> с оценкой</w:t>
      </w:r>
      <w:r w:rsidR="00D77ED2" w:rsidRPr="00C77E6D">
        <w:rPr>
          <w:color w:val="FF0000"/>
        </w:rPr>
        <w:t>.</w:t>
      </w:r>
      <w:r w:rsidR="004370CC" w:rsidRPr="00C77E6D">
        <w:rPr>
          <w:color w:val="FF0000"/>
        </w:rPr>
        <w:t xml:space="preserve">  </w:t>
      </w:r>
    </w:p>
    <w:p w:rsidR="00AF53AB" w:rsidRPr="00B60D91" w:rsidRDefault="00AF53AB" w:rsidP="00673F51">
      <w:pPr>
        <w:spacing w:after="28" w:line="376" w:lineRule="auto"/>
        <w:ind w:right="-31" w:firstLine="709"/>
      </w:pPr>
      <w:r w:rsidRPr="00B60D91">
        <w:t xml:space="preserve">Конкретные даты начала и окончания </w:t>
      </w:r>
      <w:r w:rsidR="00AC611F" w:rsidRPr="00B60D91">
        <w:rPr>
          <w:szCs w:val="28"/>
        </w:rPr>
        <w:t>производственной</w:t>
      </w:r>
      <w:r w:rsidR="00A05504">
        <w:rPr>
          <w:szCs w:val="28"/>
        </w:rPr>
        <w:t xml:space="preserve"> </w:t>
      </w:r>
      <w:r w:rsidR="00AC611F" w:rsidRPr="00B60D91">
        <w:rPr>
          <w:szCs w:val="28"/>
        </w:rPr>
        <w:t>практики</w:t>
      </w:r>
      <w:r w:rsidRPr="00B60D91">
        <w:t xml:space="preserve">, а также закрепление студентов за базами практики, определяется приказом Финансового университета. </w:t>
      </w:r>
    </w:p>
    <w:p w:rsidR="004370CC" w:rsidRPr="00B60D91" w:rsidRDefault="004370CC" w:rsidP="004370CC">
      <w:pPr>
        <w:spacing w:after="28" w:line="376" w:lineRule="auto"/>
        <w:ind w:right="-31" w:firstLine="709"/>
      </w:pPr>
    </w:p>
    <w:p w:rsidR="00AF53AB" w:rsidRPr="00B60D91" w:rsidRDefault="00AF53AB" w:rsidP="00903597">
      <w:pPr>
        <w:pStyle w:val="1"/>
        <w:spacing w:after="114"/>
        <w:ind w:left="0" w:right="-31" w:firstLine="709"/>
        <w:jc w:val="left"/>
        <w:rPr>
          <w:sz w:val="28"/>
          <w:szCs w:val="28"/>
        </w:rPr>
      </w:pPr>
      <w:bookmarkStart w:id="11" w:name="_Toc45805083"/>
      <w:bookmarkStart w:id="12" w:name="_Toc144803897"/>
      <w:r w:rsidRPr="00B60D91">
        <w:rPr>
          <w:sz w:val="28"/>
          <w:szCs w:val="28"/>
        </w:rPr>
        <w:t>6. Содержание практики</w:t>
      </w:r>
      <w:bookmarkEnd w:id="11"/>
      <w:bookmarkEnd w:id="12"/>
      <w:r w:rsidRPr="00B60D91">
        <w:rPr>
          <w:sz w:val="28"/>
          <w:szCs w:val="28"/>
        </w:rPr>
        <w:t xml:space="preserve"> </w:t>
      </w:r>
    </w:p>
    <w:p w:rsidR="00AF53AB" w:rsidRPr="00B60D91" w:rsidRDefault="00AF53AB" w:rsidP="00903597">
      <w:pPr>
        <w:spacing w:after="26" w:line="377" w:lineRule="auto"/>
        <w:ind w:right="-31" w:firstLine="709"/>
      </w:pPr>
      <w:r w:rsidRPr="00B60D91">
        <w:t xml:space="preserve">В процессе реализации </w:t>
      </w:r>
      <w:r w:rsidR="00AC611F" w:rsidRPr="00B60D91">
        <w:rPr>
          <w:szCs w:val="28"/>
        </w:rPr>
        <w:t>производственной практики</w:t>
      </w:r>
      <w:r w:rsidR="00AC611F" w:rsidRPr="00B60D91">
        <w:t xml:space="preserve"> </w:t>
      </w:r>
      <w:r w:rsidRPr="00B60D91">
        <w:t>сту</w:t>
      </w:r>
      <w:r w:rsidR="007E03FA">
        <w:t>денты осуществляют общий анализ организации инновационной деятельности предприятия</w:t>
      </w:r>
      <w:r w:rsidRPr="00B60D91">
        <w:t xml:space="preserve">, выявляют существующие </w:t>
      </w:r>
      <w:r w:rsidR="007E03FA">
        <w:t>п</w:t>
      </w:r>
      <w:r w:rsidRPr="00B60D91">
        <w:t xml:space="preserve">роблемы и определяют потенциальные направления их решения.  </w:t>
      </w:r>
    </w:p>
    <w:p w:rsidR="00311F63" w:rsidRPr="00B60D91" w:rsidRDefault="00AF53AB" w:rsidP="00903597">
      <w:pPr>
        <w:spacing w:after="35" w:line="370" w:lineRule="auto"/>
        <w:ind w:right="-31" w:firstLine="709"/>
      </w:pPr>
      <w:r w:rsidRPr="00B60D91">
        <w:t xml:space="preserve">Основным результатом </w:t>
      </w:r>
      <w:r w:rsidR="00A05504">
        <w:rPr>
          <w:szCs w:val="28"/>
        </w:rPr>
        <w:t xml:space="preserve">производственной </w:t>
      </w:r>
      <w:r w:rsidR="00AC611F" w:rsidRPr="00B60D91">
        <w:rPr>
          <w:szCs w:val="28"/>
        </w:rPr>
        <w:t>практики</w:t>
      </w:r>
      <w:r w:rsidR="00AC611F" w:rsidRPr="00B60D91">
        <w:t xml:space="preserve"> </w:t>
      </w:r>
      <w:r w:rsidRPr="00B60D91">
        <w:t>является формирование профессиональных компетенций</w:t>
      </w:r>
      <w:r w:rsidR="007E03FA">
        <w:t xml:space="preserve"> и навыков, связанных с организацией инновационной деятельности предприятия</w:t>
      </w:r>
      <w:r w:rsidRPr="00B60D91">
        <w:t xml:space="preserve">, формированием информационной основы принятия управленческих решений, и умением самостоятельно ставить задачи и решать их.   </w:t>
      </w:r>
    </w:p>
    <w:p w:rsidR="00AF53AB" w:rsidRPr="00B60D91" w:rsidRDefault="00AF53AB" w:rsidP="00903597">
      <w:pPr>
        <w:spacing w:after="35" w:line="370" w:lineRule="auto"/>
        <w:ind w:right="-31" w:firstLine="709"/>
      </w:pPr>
      <w:r w:rsidRPr="00B60D91">
        <w:t xml:space="preserve">Студенты в процессе </w:t>
      </w:r>
      <w:r w:rsidR="00AC611F" w:rsidRPr="00B60D91">
        <w:rPr>
          <w:szCs w:val="28"/>
        </w:rPr>
        <w:t>производственной практики</w:t>
      </w:r>
      <w:r w:rsidR="00AC611F" w:rsidRPr="00B60D91">
        <w:t xml:space="preserve"> </w:t>
      </w:r>
      <w:r w:rsidRPr="00B60D91">
        <w:t>осуществляют следующие виды деятельности:</w:t>
      </w:r>
      <w:r w:rsidRPr="00B60D91">
        <w:rPr>
          <w:sz w:val="20"/>
        </w:rPr>
        <w:t xml:space="preserve">                                                                                                                              </w:t>
      </w:r>
      <w:r w:rsidRPr="00B60D91">
        <w:t xml:space="preserve"> </w:t>
      </w: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476"/>
        <w:gridCol w:w="6282"/>
        <w:gridCol w:w="1437"/>
      </w:tblGrid>
      <w:tr w:rsidR="00311F63" w:rsidRPr="00B60D91" w:rsidTr="007E03FA">
        <w:trPr>
          <w:trHeight w:val="562"/>
        </w:trPr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B60D91" w:rsidRDefault="009F179F" w:rsidP="004370CC">
            <w:pPr>
              <w:spacing w:after="0" w:line="240" w:lineRule="auto"/>
              <w:ind w:left="2" w:firstLine="0"/>
              <w:contextualSpacing/>
              <w:jc w:val="center"/>
              <w:rPr>
                <w:sz w:val="24"/>
                <w:szCs w:val="24"/>
              </w:rPr>
            </w:pPr>
            <w:r w:rsidRPr="009F179F">
              <w:rPr>
                <w:b/>
                <w:sz w:val="24"/>
                <w:szCs w:val="24"/>
              </w:rPr>
              <w:t>Типы профессиональных задач</w:t>
            </w: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B60D91" w:rsidRDefault="00D90BAC" w:rsidP="004370CC">
            <w:pPr>
              <w:spacing w:after="0" w:line="240" w:lineRule="auto"/>
              <w:ind w:left="2" w:firstLine="0"/>
              <w:contextualSpacing/>
              <w:jc w:val="center"/>
              <w:rPr>
                <w:sz w:val="24"/>
                <w:szCs w:val="24"/>
              </w:rPr>
            </w:pPr>
            <w:r w:rsidRPr="00B60D91">
              <w:rPr>
                <w:b/>
                <w:sz w:val="24"/>
                <w:szCs w:val="24"/>
              </w:rPr>
              <w:t>Виды работ (в форме контактной работы, в форме самостоятельной работы)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B60D91" w:rsidRDefault="00AF53AB" w:rsidP="004370CC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60D91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70065" w:rsidRPr="00B60D91" w:rsidTr="007E03FA">
        <w:trPr>
          <w:trHeight w:val="564"/>
        </w:trPr>
        <w:tc>
          <w:tcPr>
            <w:tcW w:w="1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9F179F" w:rsidRDefault="009F179F" w:rsidP="009F179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</w:t>
            </w:r>
            <w:r w:rsidR="00170065" w:rsidRPr="009F179F">
              <w:rPr>
                <w:sz w:val="24"/>
                <w:szCs w:val="24"/>
              </w:rPr>
              <w:t xml:space="preserve">тельный этап </w:t>
            </w: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170065" w:rsidP="00170065">
            <w:pPr>
              <w:spacing w:after="0" w:line="240" w:lineRule="auto"/>
              <w:ind w:left="2" w:firstLine="0"/>
              <w:contextualSpacing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 xml:space="preserve">1.1. Инструктаж по общим вопросам организации производственной практики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5" w:rsidRPr="00B60D91" w:rsidRDefault="003D2A69" w:rsidP="003D2A69">
            <w:pPr>
              <w:spacing w:after="0" w:line="240" w:lineRule="auto"/>
              <w:ind w:firstLine="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730116">
              <w:rPr>
                <w:sz w:val="24"/>
                <w:szCs w:val="24"/>
              </w:rPr>
              <w:t>2</w:t>
            </w:r>
          </w:p>
        </w:tc>
      </w:tr>
      <w:tr w:rsidR="00170065" w:rsidRPr="00B60D91" w:rsidTr="007E03FA">
        <w:trPr>
          <w:trHeight w:val="2387"/>
        </w:trPr>
        <w:tc>
          <w:tcPr>
            <w:tcW w:w="1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170065" w:rsidP="00170065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170065" w:rsidP="00170065">
            <w:pPr>
              <w:spacing w:after="0" w:line="240" w:lineRule="auto"/>
              <w:ind w:left="2" w:right="62" w:firstLine="0"/>
              <w:contextualSpacing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 xml:space="preserve">1.2. Составление индивидуального календарного плана практики, согласование его с руководителем практики от Университета, разработка (уточнение) научного плана и программы проведения научного исследования, утверждение индивидуального задания по производственной практике, определение инструментария планируемого исследования. Определение круга обязанностей в период прохождения практики (с указанием сроков выполнения тех или иных обязанностей, форм отчетности, критерием оценки результатов).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5" w:rsidRPr="00B60D91" w:rsidRDefault="00170065" w:rsidP="003D2A69">
            <w:pPr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10</w:t>
            </w:r>
          </w:p>
        </w:tc>
      </w:tr>
      <w:tr w:rsidR="00170065" w:rsidRPr="00B60D91" w:rsidTr="007E03FA">
        <w:trPr>
          <w:trHeight w:val="692"/>
        </w:trPr>
        <w:tc>
          <w:tcPr>
            <w:tcW w:w="1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170065" w:rsidP="007E03FA">
            <w:pPr>
              <w:spacing w:after="0" w:line="240" w:lineRule="auto"/>
              <w:ind w:left="2" w:firstLine="0"/>
              <w:contextualSpacing/>
              <w:jc w:val="left"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 xml:space="preserve">2. Общий анализ </w:t>
            </w:r>
            <w:r w:rsidR="007E03FA">
              <w:rPr>
                <w:sz w:val="24"/>
                <w:szCs w:val="24"/>
              </w:rPr>
              <w:t>организации инновационной</w:t>
            </w:r>
            <w:r w:rsidRPr="00B60D91">
              <w:rPr>
                <w:sz w:val="24"/>
                <w:szCs w:val="24"/>
              </w:rPr>
              <w:t xml:space="preserve"> </w:t>
            </w:r>
            <w:r w:rsidR="007E03FA">
              <w:rPr>
                <w:sz w:val="24"/>
                <w:szCs w:val="24"/>
              </w:rPr>
              <w:t>деятельности предприятия</w:t>
            </w:r>
            <w:r w:rsidRPr="00B60D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7E03FA" w:rsidP="007E03FA">
            <w:pPr>
              <w:spacing w:after="0" w:line="240" w:lineRule="auto"/>
              <w:ind w:left="2" w:right="62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Характеристика деятельности организации</w:t>
            </w:r>
            <w:r w:rsidR="006B01E0">
              <w:rPr>
                <w:sz w:val="24"/>
                <w:szCs w:val="24"/>
              </w:rPr>
              <w:t xml:space="preserve"> и ее продуктов/услуг/решений</w:t>
            </w:r>
            <w:r>
              <w:rPr>
                <w:sz w:val="24"/>
                <w:szCs w:val="24"/>
              </w:rPr>
              <w:t>, резуль</w:t>
            </w:r>
            <w:r w:rsidR="006B01E0">
              <w:rPr>
                <w:sz w:val="24"/>
                <w:szCs w:val="24"/>
              </w:rPr>
              <w:t>татов деятельности организации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5" w:rsidRPr="00B60D91" w:rsidRDefault="00170065" w:rsidP="003D2A69">
            <w:pPr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90</w:t>
            </w:r>
          </w:p>
        </w:tc>
      </w:tr>
      <w:tr w:rsidR="00170065" w:rsidRPr="00B60D91" w:rsidTr="007E03FA">
        <w:trPr>
          <w:trHeight w:val="1942"/>
        </w:trPr>
        <w:tc>
          <w:tcPr>
            <w:tcW w:w="1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170065" w:rsidP="00170065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170065" w:rsidP="007E03FA">
            <w:pPr>
              <w:spacing w:after="0" w:line="240" w:lineRule="auto"/>
              <w:ind w:left="2" w:right="63" w:firstLine="0"/>
              <w:contextualSpacing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2.2. Анализ  инновационной стратегии организации, её политик</w:t>
            </w:r>
            <w:r w:rsidR="007E03FA">
              <w:rPr>
                <w:sz w:val="24"/>
                <w:szCs w:val="24"/>
              </w:rPr>
              <w:t>и</w:t>
            </w:r>
            <w:r w:rsidRPr="00B60D91">
              <w:rPr>
                <w:sz w:val="24"/>
                <w:szCs w:val="24"/>
              </w:rPr>
              <w:t xml:space="preserve"> в области разработки и внедрения инноваций (охарактеризовать стратегию компании, проанализировать её жизненный цикл, определить этап, на котором находится компания, изучить ключевые направления политики в области инноваций компании и мероприятия, направленные на их реализацию)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5" w:rsidRPr="00B60D91" w:rsidRDefault="00170065" w:rsidP="003D2A69">
            <w:pPr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90</w:t>
            </w:r>
          </w:p>
        </w:tc>
      </w:tr>
      <w:tr w:rsidR="00170065" w:rsidRPr="00B60D91" w:rsidTr="007E03FA">
        <w:trPr>
          <w:trHeight w:val="149"/>
        </w:trPr>
        <w:tc>
          <w:tcPr>
            <w:tcW w:w="1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170065" w:rsidP="00170065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170065" w:rsidP="00170065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 xml:space="preserve">2.3. Выявление проблем в области разработки и внедрения инноваций, решаемых организацией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5" w:rsidRPr="00B60D91" w:rsidRDefault="00170065" w:rsidP="003D2A69">
            <w:pPr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76</w:t>
            </w:r>
          </w:p>
        </w:tc>
      </w:tr>
      <w:tr w:rsidR="00170065" w:rsidRPr="00B60D91" w:rsidTr="007E03FA">
        <w:trPr>
          <w:trHeight w:val="838"/>
        </w:trPr>
        <w:tc>
          <w:tcPr>
            <w:tcW w:w="1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170065" w:rsidP="00170065">
            <w:pPr>
              <w:tabs>
                <w:tab w:val="right" w:pos="2073"/>
              </w:tabs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 xml:space="preserve">3. Анализ </w:t>
            </w:r>
          </w:p>
          <w:p w:rsidR="00170065" w:rsidRPr="00B60D91" w:rsidRDefault="00170065" w:rsidP="007E03FA">
            <w:pPr>
              <w:spacing w:after="0" w:line="240" w:lineRule="auto"/>
              <w:ind w:right="26" w:firstLine="0"/>
              <w:contextualSpacing/>
              <w:jc w:val="left"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 xml:space="preserve">выявленных проблем, решаемых организацией </w:t>
            </w: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170065" w:rsidP="00170065">
            <w:pPr>
              <w:spacing w:after="0" w:line="240" w:lineRule="auto"/>
              <w:ind w:right="61" w:firstLine="0"/>
              <w:contextualSpacing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 xml:space="preserve">3.1. Сбор дополнительной информации, связанной с решением конкретной проблемы (группой проблем), выявленной в организации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5" w:rsidRPr="00B60D91" w:rsidRDefault="00170065" w:rsidP="003D2A69">
            <w:pPr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80</w:t>
            </w:r>
          </w:p>
        </w:tc>
      </w:tr>
      <w:tr w:rsidR="00170065" w:rsidRPr="00B60D91" w:rsidTr="007E03FA">
        <w:trPr>
          <w:trHeight w:val="991"/>
        </w:trPr>
        <w:tc>
          <w:tcPr>
            <w:tcW w:w="1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170065" w:rsidP="00170065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170065" w:rsidP="00170065">
            <w:pPr>
              <w:spacing w:after="0" w:line="240" w:lineRule="auto"/>
              <w:ind w:right="63" w:firstLine="0"/>
              <w:contextualSpacing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3.2. Подготовка материалов, необходимых для достижения целей и задач, утвержденных индивидуальным задание</w:t>
            </w:r>
            <w:r w:rsidR="007E03FA">
              <w:rPr>
                <w:sz w:val="24"/>
                <w:szCs w:val="24"/>
              </w:rPr>
              <w:t>м</w:t>
            </w:r>
            <w:r w:rsidRPr="00B60D91">
              <w:rPr>
                <w:sz w:val="24"/>
                <w:szCs w:val="24"/>
              </w:rPr>
              <w:t xml:space="preserve"> по производственной практике и способствующих проведению качественного научного исследования в процессе написания ВКР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5" w:rsidRPr="00B60D91" w:rsidRDefault="00170065" w:rsidP="003D2A69">
            <w:pPr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100</w:t>
            </w:r>
          </w:p>
        </w:tc>
      </w:tr>
      <w:tr w:rsidR="00170065" w:rsidRPr="00B60D91" w:rsidTr="007E03FA">
        <w:trPr>
          <w:trHeight w:val="562"/>
        </w:trPr>
        <w:tc>
          <w:tcPr>
            <w:tcW w:w="1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170065" w:rsidP="00170065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 xml:space="preserve">4.Подготовка отчета по </w:t>
            </w:r>
          </w:p>
          <w:p w:rsidR="00170065" w:rsidRPr="00B60D91" w:rsidRDefault="00170065" w:rsidP="007E03FA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 xml:space="preserve">результатам </w:t>
            </w:r>
            <w:proofErr w:type="spellStart"/>
            <w:r w:rsidR="007E03FA" w:rsidRPr="00B60D91">
              <w:rPr>
                <w:sz w:val="24"/>
                <w:szCs w:val="24"/>
              </w:rPr>
              <w:t>производственно</w:t>
            </w:r>
            <w:proofErr w:type="spellEnd"/>
            <w:r w:rsidRPr="00B60D91">
              <w:rPr>
                <w:sz w:val="24"/>
                <w:szCs w:val="24"/>
              </w:rPr>
              <w:t xml:space="preserve"> практики </w:t>
            </w: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170065" w:rsidP="007E03FA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 xml:space="preserve">4.1. Анализ действующих мероприятий, направленных на преодоление выявленных проблем 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5" w:rsidRPr="00B60D91" w:rsidRDefault="00170065" w:rsidP="003D2A69">
            <w:pPr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60</w:t>
            </w:r>
          </w:p>
        </w:tc>
      </w:tr>
      <w:tr w:rsidR="00170065" w:rsidRPr="00B60D91" w:rsidTr="006B01E0">
        <w:trPr>
          <w:trHeight w:val="724"/>
        </w:trPr>
        <w:tc>
          <w:tcPr>
            <w:tcW w:w="119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065" w:rsidRPr="00B60D91" w:rsidRDefault="00170065" w:rsidP="00170065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170065" w:rsidP="006B01E0">
            <w:pPr>
              <w:spacing w:after="0" w:line="240" w:lineRule="auto"/>
              <w:ind w:right="64" w:firstLine="0"/>
              <w:contextualSpacing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 xml:space="preserve">4.2. Разработка предложений, направленных на решение выявленных проблем организации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5" w:rsidRPr="00B60D91" w:rsidRDefault="00170065" w:rsidP="003D2A69">
            <w:pPr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70</w:t>
            </w:r>
          </w:p>
        </w:tc>
      </w:tr>
      <w:tr w:rsidR="00170065" w:rsidRPr="00B60D91" w:rsidTr="007E03FA">
        <w:trPr>
          <w:trHeight w:val="310"/>
        </w:trPr>
        <w:tc>
          <w:tcPr>
            <w:tcW w:w="1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170065" w:rsidP="00170065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5" w:rsidRPr="00B60D91" w:rsidRDefault="00170065" w:rsidP="006B01E0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 xml:space="preserve">4.3. </w:t>
            </w:r>
            <w:r w:rsidR="006B01E0">
              <w:rPr>
                <w:sz w:val="24"/>
                <w:szCs w:val="24"/>
              </w:rPr>
              <w:t>Оценка эффективности разработанных предложений</w:t>
            </w:r>
            <w:r w:rsidRPr="00B60D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5" w:rsidRPr="00B60D91" w:rsidRDefault="00170065" w:rsidP="003D2A69">
            <w:pPr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62</w:t>
            </w:r>
          </w:p>
        </w:tc>
      </w:tr>
      <w:tr w:rsidR="00260DAA" w:rsidRPr="00B60D91" w:rsidTr="007E03FA">
        <w:trPr>
          <w:trHeight w:val="310"/>
        </w:trPr>
        <w:tc>
          <w:tcPr>
            <w:tcW w:w="43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AA" w:rsidRPr="00B60D91" w:rsidRDefault="00260DAA" w:rsidP="004370CC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 xml:space="preserve">Контактная работа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DAA" w:rsidRPr="00B60D91" w:rsidRDefault="003D2A69" w:rsidP="003D2A69">
            <w:pPr>
              <w:spacing w:after="0" w:line="240" w:lineRule="auto"/>
              <w:ind w:right="66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260DAA" w:rsidRPr="00B60D91">
              <w:rPr>
                <w:sz w:val="24"/>
                <w:szCs w:val="24"/>
              </w:rPr>
              <w:t>4</w:t>
            </w:r>
          </w:p>
        </w:tc>
      </w:tr>
      <w:tr w:rsidR="00311F63" w:rsidRPr="00B60D91" w:rsidTr="007E03FA">
        <w:trPr>
          <w:trHeight w:val="51"/>
        </w:trPr>
        <w:tc>
          <w:tcPr>
            <w:tcW w:w="4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B60D91" w:rsidRDefault="00AF53AB" w:rsidP="004370CC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B60D91" w:rsidRDefault="003D2A69" w:rsidP="003D2A69">
            <w:pPr>
              <w:spacing w:after="0" w:line="240" w:lineRule="auto"/>
              <w:ind w:right="66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170065" w:rsidRPr="00B60D91">
              <w:rPr>
                <w:sz w:val="24"/>
                <w:szCs w:val="24"/>
              </w:rPr>
              <w:t>648</w:t>
            </w:r>
          </w:p>
        </w:tc>
      </w:tr>
    </w:tbl>
    <w:p w:rsidR="00ED7474" w:rsidRPr="00B60D91" w:rsidRDefault="00ED7474" w:rsidP="00903597">
      <w:pPr>
        <w:spacing w:after="173"/>
        <w:ind w:right="-31" w:firstLine="709"/>
      </w:pPr>
    </w:p>
    <w:p w:rsidR="00D77ED2" w:rsidRPr="00B60D91" w:rsidRDefault="00D77ED2" w:rsidP="006B01E0">
      <w:pPr>
        <w:spacing w:line="360" w:lineRule="auto"/>
      </w:pPr>
      <w:r w:rsidRPr="00B60D91">
        <w:rPr>
          <w:szCs w:val="28"/>
        </w:rPr>
        <w:t xml:space="preserve">Перед выходом на производственную </w:t>
      </w:r>
      <w:r w:rsidRPr="00B60D91">
        <w:rPr>
          <w:szCs w:val="28"/>
          <w:shd w:val="clear" w:color="auto" w:fill="FFFFFF"/>
        </w:rPr>
        <w:t>практику, обучающемуся</w:t>
      </w:r>
      <w:r w:rsidRPr="00B60D91">
        <w:rPr>
          <w:szCs w:val="28"/>
        </w:rPr>
        <w:t xml:space="preserve"> его </w:t>
      </w:r>
      <w:r w:rsidRPr="00B60D91">
        <w:rPr>
          <w:szCs w:val="28"/>
          <w:shd w:val="clear" w:color="auto" w:fill="FFFFFF"/>
        </w:rPr>
        <w:t xml:space="preserve">руководитель практики от Департамента менеджмента и инноваций выдает </w:t>
      </w:r>
      <w:r w:rsidRPr="00B60D91">
        <w:rPr>
          <w:b/>
          <w:szCs w:val="28"/>
          <w:shd w:val="clear" w:color="auto" w:fill="FFFFFF"/>
        </w:rPr>
        <w:t>индивидуальное задание</w:t>
      </w:r>
      <w:r w:rsidRPr="00B60D91">
        <w:rPr>
          <w:szCs w:val="28"/>
          <w:shd w:val="clear" w:color="auto" w:fill="FFFFFF"/>
        </w:rPr>
        <w:t xml:space="preserve"> (Приложение 2) и составляет </w:t>
      </w:r>
      <w:r w:rsidRPr="00B60D91">
        <w:rPr>
          <w:b/>
          <w:szCs w:val="28"/>
          <w:shd w:val="clear" w:color="auto" w:fill="FFFFFF"/>
        </w:rPr>
        <w:t>рабочий график (план)</w:t>
      </w:r>
      <w:r w:rsidRPr="00B60D91">
        <w:rPr>
          <w:szCs w:val="28"/>
          <w:shd w:val="clear" w:color="auto" w:fill="FFFFFF"/>
        </w:rPr>
        <w:t xml:space="preserve"> прохождения практики (Приложение 1). </w:t>
      </w:r>
    </w:p>
    <w:p w:rsidR="00D77ED2" w:rsidRPr="00B60D91" w:rsidRDefault="00D77ED2" w:rsidP="006B01E0">
      <w:pPr>
        <w:pStyle w:val="1"/>
        <w:keepNext w:val="0"/>
        <w:keepLines w:val="0"/>
        <w:widowControl w:val="0"/>
        <w:tabs>
          <w:tab w:val="num" w:pos="0"/>
          <w:tab w:val="left" w:pos="993"/>
        </w:tabs>
        <w:suppressAutoHyphens/>
        <w:spacing w:line="360" w:lineRule="auto"/>
        <w:ind w:left="0" w:firstLine="0"/>
        <w:jc w:val="both"/>
      </w:pPr>
      <w:bookmarkStart w:id="13" w:name="_Toc144803898"/>
      <w:r w:rsidRPr="00B60D91">
        <w:rPr>
          <w:b w:val="0"/>
          <w:sz w:val="28"/>
          <w:szCs w:val="28"/>
        </w:rPr>
        <w:t>Обязанности обучающихся</w:t>
      </w:r>
      <w:bookmarkEnd w:id="13"/>
    </w:p>
    <w:p w:rsidR="00D77ED2" w:rsidRPr="00B60D91" w:rsidRDefault="00D77ED2" w:rsidP="00D77ED2">
      <w:pPr>
        <w:pStyle w:val="ae"/>
        <w:tabs>
          <w:tab w:val="left" w:pos="1230"/>
        </w:tabs>
        <w:spacing w:line="360" w:lineRule="auto"/>
        <w:ind w:firstLine="709"/>
        <w:jc w:val="both"/>
      </w:pPr>
      <w:r w:rsidRPr="00B60D91">
        <w:t xml:space="preserve">К прохождению </w:t>
      </w:r>
      <w:r w:rsidRPr="00B60D91">
        <w:rPr>
          <w:rFonts w:eastAsia="Calibri"/>
        </w:rPr>
        <w:t xml:space="preserve">производственной </w:t>
      </w:r>
      <w:r w:rsidRPr="00B60D91">
        <w:t>практики допускаются обучающиеся, выполнившие программу теоретического обучения. Аттестация по итогам практики осуществляется на основе оценки решения задач практики обучающимся, отзывов руководителей практики.</w:t>
      </w:r>
      <w:r w:rsidRPr="00B60D91">
        <w:rPr>
          <w:rFonts w:eastAsia="+mn-ea"/>
        </w:rPr>
        <w:t xml:space="preserve"> </w:t>
      </w:r>
      <w:r w:rsidRPr="00B60D91">
        <w:t xml:space="preserve">Обучающимся, которые не прошли практику в установленные сроки по уважительным причинам, предоставляется возможность пройти практику в свободное от обучения время в соответствии с вновь согласованным рабочим графиком (планом) прохождения практики, включающим сроки защиты отчетов по практике. Неудовлетворительные результаты промежуточной аттестации по практике или </w:t>
      </w:r>
      <w:proofErr w:type="spellStart"/>
      <w:r w:rsidRPr="00B60D91">
        <w:t>непрохождение</w:t>
      </w:r>
      <w:proofErr w:type="spellEnd"/>
      <w:r w:rsidRPr="00B60D91">
        <w:t xml:space="preserve"> промежуточной аттестации по практике при отсутствии уважительных причин признаются академической задолженностью.</w:t>
      </w:r>
    </w:p>
    <w:p w:rsidR="00D77ED2" w:rsidRPr="00B60D91" w:rsidRDefault="00D77ED2" w:rsidP="00D77ED2">
      <w:pPr>
        <w:widowControl w:val="0"/>
        <w:tabs>
          <w:tab w:val="left" w:pos="993"/>
        </w:tabs>
      </w:pPr>
      <w:r w:rsidRPr="00B60D91">
        <w:rPr>
          <w:b/>
          <w:bCs/>
          <w:szCs w:val="28"/>
        </w:rPr>
        <w:t>Обучающиеся обязаны: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contextualSpacing w:val="0"/>
      </w:pPr>
      <w:r w:rsidRPr="00B60D91">
        <w:rPr>
          <w:bCs/>
          <w:szCs w:val="28"/>
        </w:rPr>
        <w:t>пройти практику в организации и в сроки, указанные в Приказе Финансового университета о практике;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B60D91">
        <w:rPr>
          <w:bCs/>
          <w:szCs w:val="28"/>
        </w:rPr>
        <w:t>своевременно и полностью выполнять задачи, предусмотренные индивидуальным заданием по практике и программой практики;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B60D91">
        <w:rPr>
          <w:bCs/>
          <w:szCs w:val="28"/>
        </w:rPr>
        <w:t>ежедневно делать записи в Дневнике практики;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B60D91">
        <w:rPr>
          <w:bCs/>
          <w:szCs w:val="28"/>
        </w:rPr>
        <w:t>нести ответственность за выполняемую работу и ее результаты наравне со штатными сотрудниками организации;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B60D91">
        <w:rPr>
          <w:bCs/>
          <w:szCs w:val="28"/>
        </w:rPr>
        <w:t>соблюдать трудовую дисциплину и правила внутреннего трудового распорядка организации по месту практики;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B60D91">
        <w:rPr>
          <w:bCs/>
          <w:szCs w:val="28"/>
        </w:rPr>
        <w:t>изучить и строго соблюдать меры безопасности и правила охраны труда;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B60D91">
        <w:rPr>
          <w:bCs/>
          <w:szCs w:val="28"/>
        </w:rPr>
        <w:t>подготовить отчет по практике к окончанию срока прохождения практики;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B60D91">
        <w:rPr>
          <w:bCs/>
          <w:szCs w:val="28"/>
        </w:rPr>
        <w:t>представить в Департамент менеджмента и инноваций отчет по практике, включая все приложения;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B60D91">
        <w:rPr>
          <w:bCs/>
          <w:szCs w:val="28"/>
        </w:rPr>
        <w:t xml:space="preserve">явиться на защиту отчета по практике, в установленные Департаментом менеджмента и инноваций сроки. </w:t>
      </w:r>
    </w:p>
    <w:p w:rsidR="00D77ED2" w:rsidRPr="00B60D91" w:rsidRDefault="00D77ED2" w:rsidP="00D77ED2">
      <w:pPr>
        <w:pStyle w:val="a7"/>
        <w:widowControl w:val="0"/>
        <w:tabs>
          <w:tab w:val="left" w:pos="1134"/>
        </w:tabs>
        <w:spacing w:after="0" w:line="360" w:lineRule="auto"/>
        <w:ind w:left="0" w:firstLine="709"/>
      </w:pPr>
      <w:r w:rsidRPr="00B60D91">
        <w:rPr>
          <w:b/>
          <w:bCs/>
          <w:szCs w:val="28"/>
        </w:rPr>
        <w:t>Обучающиеся имеют право: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B60D91">
        <w:rPr>
          <w:bCs/>
          <w:szCs w:val="28"/>
        </w:rPr>
        <w:t>выбрать место практики из числа организаций, предложенных Финансовым университетом;</w:t>
      </w:r>
    </w:p>
    <w:p w:rsidR="00D77ED2" w:rsidRPr="00B60D91" w:rsidRDefault="00D77ED2" w:rsidP="00D77ED2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B60D91">
        <w:rPr>
          <w:bCs/>
          <w:szCs w:val="28"/>
        </w:rPr>
        <w:t>пройти практику в структурных подразделениях Финансового университета;</w:t>
      </w:r>
    </w:p>
    <w:p w:rsidR="00D77ED2" w:rsidRPr="00B60D91" w:rsidRDefault="00D77ED2" w:rsidP="00D77ED2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B60D91">
        <w:rPr>
          <w:bCs/>
          <w:szCs w:val="28"/>
        </w:rPr>
        <w:t>самостоятельно осуществлять поиск базы практики;</w:t>
      </w:r>
    </w:p>
    <w:p w:rsidR="00D77ED2" w:rsidRPr="00B60D91" w:rsidRDefault="00D77ED2" w:rsidP="00D77ED2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B60D91">
        <w:rPr>
          <w:bCs/>
          <w:szCs w:val="28"/>
        </w:rPr>
        <w:t xml:space="preserve">пройти </w:t>
      </w:r>
      <w:r w:rsidRPr="00B60D91">
        <w:rPr>
          <w:szCs w:val="28"/>
        </w:rPr>
        <w:t xml:space="preserve">производственную </w:t>
      </w:r>
      <w:r w:rsidRPr="00B60D91">
        <w:rPr>
          <w:bCs/>
          <w:szCs w:val="28"/>
        </w:rPr>
        <w:t>практику в организации по месту трудовой деятельности.</w:t>
      </w:r>
    </w:p>
    <w:p w:rsidR="00D77ED2" w:rsidRPr="00B60D91" w:rsidRDefault="00D77ED2" w:rsidP="00D77ED2">
      <w:pPr>
        <w:widowControl w:val="0"/>
        <w:tabs>
          <w:tab w:val="left" w:pos="1134"/>
        </w:tabs>
        <w:ind w:left="709" w:firstLine="0"/>
      </w:pPr>
      <w:r w:rsidRPr="00B60D91">
        <w:rPr>
          <w:b/>
          <w:szCs w:val="28"/>
        </w:rPr>
        <w:t>Руководители</w:t>
      </w:r>
      <w:r w:rsidRPr="00B60D91">
        <w:rPr>
          <w:b/>
          <w:bCs/>
          <w:szCs w:val="28"/>
        </w:rPr>
        <w:t xml:space="preserve"> практики и их обязанности</w:t>
      </w:r>
    </w:p>
    <w:p w:rsidR="00D77ED2" w:rsidRPr="00B60D91" w:rsidRDefault="00D77ED2" w:rsidP="006B01E0">
      <w:pPr>
        <w:widowControl w:val="0"/>
        <w:tabs>
          <w:tab w:val="left" w:pos="993"/>
        </w:tabs>
        <w:spacing w:line="360" w:lineRule="auto"/>
      </w:pPr>
      <w:r w:rsidRPr="00B60D91">
        <w:rPr>
          <w:szCs w:val="28"/>
        </w:rPr>
        <w:t xml:space="preserve">Производственной практикой обучающегося руководят </w:t>
      </w:r>
      <w:r w:rsidRPr="00B60D91">
        <w:rPr>
          <w:b/>
          <w:szCs w:val="28"/>
        </w:rPr>
        <w:t>два руководителя</w:t>
      </w:r>
      <w:r w:rsidRPr="00B60D91">
        <w:rPr>
          <w:szCs w:val="28"/>
        </w:rPr>
        <w:t xml:space="preserve">: </w:t>
      </w:r>
    </w:p>
    <w:p w:rsidR="00D77ED2" w:rsidRPr="00B60D91" w:rsidRDefault="00D77ED2" w:rsidP="006B01E0">
      <w:pPr>
        <w:pStyle w:val="a7"/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B60D91">
        <w:rPr>
          <w:szCs w:val="28"/>
        </w:rPr>
        <w:t xml:space="preserve">руководитель от </w:t>
      </w:r>
      <w:r w:rsidRPr="00B60D91">
        <w:rPr>
          <w:bCs/>
          <w:szCs w:val="28"/>
        </w:rPr>
        <w:t>Департамента менеджмента и инноваций</w:t>
      </w:r>
      <w:r w:rsidRPr="00B60D91">
        <w:rPr>
          <w:szCs w:val="28"/>
          <w:shd w:val="clear" w:color="auto" w:fill="FFFFFF"/>
        </w:rPr>
        <w:t xml:space="preserve">, он же </w:t>
      </w:r>
      <w:r w:rsidRPr="00B60D91">
        <w:rPr>
          <w:szCs w:val="28"/>
        </w:rPr>
        <w:t>– руководитель ВКР, выставляет зачет с оценкой (по 100-балльной шкале) в зачетную ведомость по практике;</w:t>
      </w:r>
    </w:p>
    <w:p w:rsidR="00D77ED2" w:rsidRPr="00B60D91" w:rsidRDefault="00D77ED2" w:rsidP="006B01E0">
      <w:pPr>
        <w:pStyle w:val="a7"/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B60D91">
        <w:rPr>
          <w:szCs w:val="28"/>
        </w:rPr>
        <w:t>руководитель от организации, как правило, это - руководитель подразделения – дает отзыв практиканту, выставляет зачет с оценкой (по 5-ти-балльной шкале) в отзыве (на бланке организации).</w:t>
      </w:r>
    </w:p>
    <w:p w:rsidR="00D77ED2" w:rsidRPr="00B60D91" w:rsidRDefault="00D77ED2" w:rsidP="006B01E0">
      <w:pPr>
        <w:widowControl w:val="0"/>
        <w:tabs>
          <w:tab w:val="left" w:pos="993"/>
        </w:tabs>
        <w:spacing w:line="360" w:lineRule="auto"/>
      </w:pPr>
      <w:r w:rsidRPr="00B60D91">
        <w:rPr>
          <w:b/>
          <w:szCs w:val="28"/>
        </w:rPr>
        <w:t>Руководитель практики</w:t>
      </w:r>
      <w:r w:rsidRPr="00B60D91">
        <w:rPr>
          <w:szCs w:val="28"/>
        </w:rPr>
        <w:t xml:space="preserve"> </w:t>
      </w:r>
      <w:r w:rsidRPr="00B60D91">
        <w:rPr>
          <w:b/>
          <w:szCs w:val="28"/>
        </w:rPr>
        <w:t xml:space="preserve">от </w:t>
      </w:r>
      <w:r w:rsidRPr="00B60D91">
        <w:rPr>
          <w:b/>
          <w:bCs/>
          <w:szCs w:val="28"/>
        </w:rPr>
        <w:t>Департамента менеджмента</w:t>
      </w:r>
      <w:r w:rsidR="004569CA">
        <w:rPr>
          <w:b/>
          <w:bCs/>
          <w:szCs w:val="28"/>
        </w:rPr>
        <w:t xml:space="preserve"> и инноваций</w:t>
      </w:r>
      <w:r w:rsidRPr="00B60D91">
        <w:rPr>
          <w:szCs w:val="28"/>
        </w:rPr>
        <w:t xml:space="preserve"> несет ответственность за</w:t>
      </w:r>
      <w:r w:rsidRPr="00B60D91">
        <w:rPr>
          <w:szCs w:val="28"/>
          <w:shd w:val="clear" w:color="auto" w:fill="FFFFFF"/>
        </w:rPr>
        <w:t>:</w:t>
      </w:r>
      <w:r w:rsidRPr="00B60D91">
        <w:rPr>
          <w:szCs w:val="28"/>
        </w:rPr>
        <w:t xml:space="preserve"> </w:t>
      </w:r>
    </w:p>
    <w:p w:rsidR="00D77ED2" w:rsidRPr="00B60D91" w:rsidRDefault="00D77ED2" w:rsidP="006B01E0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B60D91">
        <w:rPr>
          <w:szCs w:val="28"/>
        </w:rPr>
        <w:t>проведение консультаций обучающегося по вопросам выбора базы практики и ее прохождения;</w:t>
      </w:r>
    </w:p>
    <w:p w:rsidR="00D77ED2" w:rsidRPr="00B60D91" w:rsidRDefault="00D77ED2" w:rsidP="006B01E0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B60D91">
        <w:rPr>
          <w:szCs w:val="28"/>
        </w:rPr>
        <w:t>разработку индивидуального задания и графика (плана) прохождения практики;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B60D91">
        <w:rPr>
          <w:szCs w:val="28"/>
        </w:rPr>
        <w:t>взаимодействие с руководителем практики от организации, составление рабочего графика (плана) проведения практики;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B60D91">
        <w:rPr>
          <w:szCs w:val="28"/>
        </w:rPr>
        <w:t>контроль за соблюдением сроков проведения практики;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B60D91">
        <w:rPr>
          <w:szCs w:val="28"/>
        </w:rPr>
        <w:t>оказание методической помощи обучающемуся при выполнении индивидуального задания, а также при сборе материалов к ВКР в ходе производственной практики;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B60D91">
        <w:rPr>
          <w:szCs w:val="28"/>
        </w:rPr>
        <w:t>проведение консультаций по выполнению обучающимся программы практики и оформлению ее результатов;</w:t>
      </w:r>
    </w:p>
    <w:p w:rsidR="00D77ED2" w:rsidRPr="00B60D91" w:rsidRDefault="00BF3A23" w:rsidP="00D77ED2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>
        <w:rPr>
          <w:szCs w:val="28"/>
        </w:rPr>
        <w:t>контроль за выполнение</w:t>
      </w:r>
      <w:r w:rsidR="00D77ED2" w:rsidRPr="00B60D91">
        <w:rPr>
          <w:szCs w:val="28"/>
        </w:rPr>
        <w:t xml:space="preserve"> обучающимся графика (плана) проведения практики;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B60D91">
        <w:rPr>
          <w:szCs w:val="28"/>
        </w:rPr>
        <w:t>проверку отчета по практике, оценку результатов прохождения практики обучающегося.</w:t>
      </w:r>
    </w:p>
    <w:p w:rsidR="00D77ED2" w:rsidRPr="00B60D91" w:rsidRDefault="00D77ED2" w:rsidP="00D77ED2">
      <w:pPr>
        <w:widowControl w:val="0"/>
        <w:tabs>
          <w:tab w:val="left" w:pos="993"/>
        </w:tabs>
      </w:pPr>
      <w:r w:rsidRPr="00B60D91">
        <w:rPr>
          <w:b/>
          <w:szCs w:val="28"/>
        </w:rPr>
        <w:t>Руководитель практики</w:t>
      </w:r>
      <w:r w:rsidRPr="00B60D91">
        <w:rPr>
          <w:szCs w:val="28"/>
        </w:rPr>
        <w:t xml:space="preserve"> </w:t>
      </w:r>
      <w:r w:rsidRPr="00B60D91">
        <w:rPr>
          <w:b/>
          <w:szCs w:val="28"/>
        </w:rPr>
        <w:t xml:space="preserve">от организации </w:t>
      </w:r>
      <w:r w:rsidRPr="00B60D91">
        <w:rPr>
          <w:szCs w:val="28"/>
        </w:rPr>
        <w:t>несет ответственность за</w:t>
      </w:r>
      <w:r w:rsidRPr="00B60D91">
        <w:rPr>
          <w:szCs w:val="28"/>
          <w:shd w:val="clear" w:color="auto" w:fill="FFFFFF"/>
        </w:rPr>
        <w:t>: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9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B60D91">
        <w:rPr>
          <w:szCs w:val="28"/>
        </w:rPr>
        <w:t xml:space="preserve">составление совместно с руководителем практики от </w:t>
      </w:r>
      <w:r w:rsidRPr="00B60D91">
        <w:rPr>
          <w:bCs/>
          <w:szCs w:val="28"/>
        </w:rPr>
        <w:t>Департамента менеджмента и инноваций</w:t>
      </w:r>
      <w:r w:rsidRPr="00B60D91">
        <w:rPr>
          <w:szCs w:val="28"/>
        </w:rPr>
        <w:t xml:space="preserve"> рабочего графика (плана) проведения практики;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9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B60D91">
        <w:rPr>
          <w:szCs w:val="28"/>
        </w:rPr>
        <w:t>согласование индивидуального задания, содержания и планируемых результатов практики обучающегося;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9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B60D91">
        <w:rPr>
          <w:szCs w:val="28"/>
        </w:rPr>
        <w:t>предоставление рабочих мест обучающимся;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9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B60D91">
        <w:rPr>
          <w:szCs w:val="28"/>
        </w:rPr>
        <w:t>обеспечение безопасных условий прохождения практики обучающимся, отвечающих санитарным правилам и требованиям охраны труда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9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B60D91">
        <w:rPr>
          <w:szCs w:val="28"/>
        </w:rPr>
        <w:t>проведение инструктажа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9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B60D91">
        <w:rPr>
          <w:szCs w:val="28"/>
        </w:rPr>
        <w:t>составление отзыва и подписание дневника, отчета обучающегося по результатам прохождения практики.</w:t>
      </w:r>
    </w:p>
    <w:p w:rsidR="00D77ED2" w:rsidRPr="00B60D91" w:rsidRDefault="00D77ED2" w:rsidP="00D77ED2">
      <w:pPr>
        <w:pStyle w:val="a7"/>
        <w:widowControl w:val="0"/>
        <w:tabs>
          <w:tab w:val="left" w:pos="993"/>
        </w:tabs>
        <w:spacing w:after="0" w:line="360" w:lineRule="auto"/>
        <w:ind w:left="709"/>
      </w:pPr>
      <w:r w:rsidRPr="00B60D91">
        <w:rPr>
          <w:b/>
          <w:szCs w:val="28"/>
        </w:rPr>
        <w:t xml:space="preserve">Порядок </w:t>
      </w:r>
      <w:proofErr w:type="gramStart"/>
      <w:r w:rsidRPr="00B60D91">
        <w:rPr>
          <w:b/>
          <w:szCs w:val="28"/>
        </w:rPr>
        <w:t>оформления</w:t>
      </w:r>
      <w:proofErr w:type="gramEnd"/>
      <w:r w:rsidRPr="00B60D91">
        <w:rPr>
          <w:b/>
          <w:szCs w:val="28"/>
        </w:rPr>
        <w:t xml:space="preserve"> обучающегося на практику </w:t>
      </w:r>
    </w:p>
    <w:p w:rsidR="00D77ED2" w:rsidRPr="00B60D91" w:rsidRDefault="00D77ED2" w:rsidP="00D77ED2">
      <w:pPr>
        <w:pStyle w:val="a7"/>
        <w:widowControl w:val="0"/>
        <w:tabs>
          <w:tab w:val="left" w:pos="993"/>
        </w:tabs>
        <w:spacing w:after="0" w:line="360" w:lineRule="auto"/>
        <w:ind w:left="0" w:firstLine="709"/>
      </w:pPr>
      <w:r w:rsidRPr="00B60D91">
        <w:rPr>
          <w:szCs w:val="28"/>
        </w:rPr>
        <w:t>Практика обучающихся организовывается и проводится Финансовым университетом на основе договоров с организациями (т</w:t>
      </w:r>
      <w:r w:rsidRPr="00B60D91">
        <w:rPr>
          <w:szCs w:val="28"/>
          <w:shd w:val="clear" w:color="auto" w:fill="FFFFFF"/>
        </w:rPr>
        <w:t xml:space="preserve">иповая форма индивидуального договора на проведение практики размещена на сайте </w:t>
      </w:r>
      <w:proofErr w:type="spellStart"/>
      <w:r w:rsidRPr="00B60D91">
        <w:rPr>
          <w:szCs w:val="28"/>
          <w:shd w:val="clear" w:color="auto" w:fill="FFFFFF"/>
        </w:rPr>
        <w:t>Финуниверситета</w:t>
      </w:r>
      <w:proofErr w:type="spellEnd"/>
      <w:r w:rsidRPr="00B60D91">
        <w:rPr>
          <w:szCs w:val="28"/>
          <w:shd w:val="clear" w:color="auto" w:fill="FFFFFF"/>
        </w:rPr>
        <w:t xml:space="preserve"> </w:t>
      </w:r>
      <w:hyperlink r:id="rId8" w:history="1">
        <w:r w:rsidRPr="00B60D91">
          <w:rPr>
            <w:rStyle w:val="a6"/>
            <w:szCs w:val="28"/>
            <w:shd w:val="clear" w:color="auto" w:fill="FFFFFF"/>
            <w:lang w:val="en-US"/>
          </w:rPr>
          <w:t>www</w:t>
        </w:r>
        <w:r w:rsidRPr="00B60D91">
          <w:rPr>
            <w:rStyle w:val="a6"/>
            <w:szCs w:val="28"/>
            <w:shd w:val="clear" w:color="auto" w:fill="FFFFFF"/>
          </w:rPr>
          <w:t>.</w:t>
        </w:r>
        <w:r w:rsidRPr="00B60D91">
          <w:rPr>
            <w:rStyle w:val="a6"/>
            <w:szCs w:val="28"/>
            <w:shd w:val="clear" w:color="auto" w:fill="FFFFFF"/>
            <w:lang w:val="en-US"/>
          </w:rPr>
          <w:t>fa</w:t>
        </w:r>
        <w:r w:rsidRPr="00B60D91">
          <w:rPr>
            <w:rStyle w:val="a6"/>
            <w:szCs w:val="28"/>
            <w:shd w:val="clear" w:color="auto" w:fill="FFFFFF"/>
          </w:rPr>
          <w:t>.</w:t>
        </w:r>
        <w:proofErr w:type="spellStart"/>
        <w:r w:rsidRPr="00B60D91">
          <w:rPr>
            <w:rStyle w:val="a6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B60D91">
        <w:rPr>
          <w:szCs w:val="28"/>
          <w:shd w:val="clear" w:color="auto" w:fill="FFFFFF"/>
        </w:rPr>
        <w:t xml:space="preserve"> – «Студентам» – «Практика» и в Приложении 6)</w:t>
      </w:r>
      <w:r w:rsidRPr="00B60D91">
        <w:rPr>
          <w:szCs w:val="28"/>
        </w:rPr>
        <w:t xml:space="preserve">. 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7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B60D91">
        <w:rPr>
          <w:szCs w:val="28"/>
        </w:rPr>
        <w:t>Обучающийся выбирает базу практики, из числа организаций, с которыми у Финансового университета есть долгосрочный договор о проведении практики</w:t>
      </w:r>
      <w:r w:rsidRPr="00B60D91">
        <w:rPr>
          <w:szCs w:val="28"/>
          <w:shd w:val="clear" w:color="auto" w:fill="FFFFFF"/>
        </w:rPr>
        <w:t>.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7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B60D91">
        <w:rPr>
          <w:szCs w:val="28"/>
        </w:rPr>
        <w:t>Если обучающийся выбрал организацию, с которой договора нет, то такой договор должен быть заключен (индивидуальный договор на проведение практики обучающегося).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7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B60D91">
        <w:rPr>
          <w:szCs w:val="28"/>
        </w:rPr>
        <w:t>Если обучающийся будет проходить практику по месту трудовой деятельности, то с этой организацией также заключается индивидуальный договор на проведение практики обучающегося.</w:t>
      </w:r>
    </w:p>
    <w:p w:rsidR="00D77ED2" w:rsidRPr="00B60D91" w:rsidRDefault="00D77ED2" w:rsidP="00D77ED2">
      <w:pPr>
        <w:pStyle w:val="a7"/>
        <w:widowControl w:val="0"/>
        <w:numPr>
          <w:ilvl w:val="0"/>
          <w:numId w:val="17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B60D91">
        <w:rPr>
          <w:szCs w:val="28"/>
        </w:rPr>
        <w:t>Обучающийся заполняет заявление о предоставлении места практики.</w:t>
      </w:r>
    </w:p>
    <w:p w:rsidR="00903597" w:rsidRPr="00B60D91" w:rsidRDefault="00D77ED2" w:rsidP="00D77ED2">
      <w:pPr>
        <w:spacing w:after="0" w:line="397" w:lineRule="auto"/>
        <w:ind w:left="709" w:right="-31" w:firstLine="0"/>
      </w:pPr>
      <w:r w:rsidRPr="00B60D91">
        <w:rPr>
          <w:szCs w:val="28"/>
        </w:rPr>
        <w:t xml:space="preserve">Ответственный за организацию и проведение практик от </w:t>
      </w:r>
      <w:r w:rsidRPr="00B60D91">
        <w:rPr>
          <w:bCs/>
          <w:szCs w:val="28"/>
        </w:rPr>
        <w:t>Департамента менеджмента и инноваций</w:t>
      </w:r>
      <w:r w:rsidRPr="00B60D91">
        <w:rPr>
          <w:szCs w:val="28"/>
        </w:rPr>
        <w:t xml:space="preserve"> на основании поданного заявления занимается оформлением необходимой документации, проводит собрание по практике и осуществляет регулярные консультации для обучающихся, выходящих на практику, и их руководителей, готовит приказ о закреплении мест практики за обучаю</w:t>
      </w:r>
    </w:p>
    <w:p w:rsidR="00AF53AB" w:rsidRPr="00B60D91" w:rsidRDefault="00AF53AB" w:rsidP="00903597">
      <w:pPr>
        <w:pStyle w:val="1"/>
        <w:spacing w:after="114"/>
        <w:ind w:left="0" w:right="-31" w:firstLine="709"/>
        <w:jc w:val="left"/>
        <w:rPr>
          <w:sz w:val="28"/>
          <w:szCs w:val="28"/>
        </w:rPr>
      </w:pPr>
      <w:bookmarkStart w:id="14" w:name="_Toc45805084"/>
      <w:bookmarkStart w:id="15" w:name="_Toc144803899"/>
      <w:r w:rsidRPr="00B60D91">
        <w:rPr>
          <w:sz w:val="28"/>
          <w:szCs w:val="28"/>
        </w:rPr>
        <w:t>7. Формы отчетности по практике</w:t>
      </w:r>
      <w:bookmarkEnd w:id="14"/>
      <w:bookmarkEnd w:id="15"/>
      <w:r w:rsidRPr="00B60D91">
        <w:rPr>
          <w:sz w:val="28"/>
          <w:szCs w:val="28"/>
        </w:rPr>
        <w:t xml:space="preserve"> </w:t>
      </w:r>
    </w:p>
    <w:p w:rsidR="00D77ED2" w:rsidRPr="00B60D91" w:rsidRDefault="00D77ED2" w:rsidP="00BF3A23">
      <w:pPr>
        <w:widowControl w:val="0"/>
        <w:spacing w:line="360" w:lineRule="auto"/>
      </w:pPr>
      <w:bookmarkStart w:id="16" w:name="_Toc45805085"/>
      <w:r w:rsidRPr="00B60D91">
        <w:rPr>
          <w:szCs w:val="28"/>
        </w:rPr>
        <w:t>По результатам производственной</w:t>
      </w:r>
      <w:r w:rsidRPr="00B60D91">
        <w:t xml:space="preserve"> </w:t>
      </w:r>
      <w:r w:rsidRPr="00B60D91">
        <w:rPr>
          <w:szCs w:val="28"/>
        </w:rPr>
        <w:t xml:space="preserve">практики и выполненных заданий обучающимся индивидуально готовится отчет. </w:t>
      </w:r>
      <w:r w:rsidRPr="00B60D91">
        <w:rPr>
          <w:bCs/>
          <w:szCs w:val="28"/>
        </w:rPr>
        <w:t xml:space="preserve">Студенты обязаны представить отчет назначенному руководителю практики от департамента в определенное им время и явиться на защиту отчета по практике в сроки, предусмотренные распоряжением по организации практики студентов. </w:t>
      </w:r>
      <w:r w:rsidRPr="00B60D91">
        <w:rPr>
          <w:szCs w:val="28"/>
        </w:rPr>
        <w:t>Защита отчета проводится перед руководителями практики от Департамента менеджмента и инноваций, также при этом может присутствовать руководитель соответствующей образовательной программы.</w:t>
      </w:r>
    </w:p>
    <w:p w:rsidR="00D77ED2" w:rsidRPr="00B60D91" w:rsidRDefault="00D77ED2" w:rsidP="00BF3A23">
      <w:pPr>
        <w:widowControl w:val="0"/>
        <w:spacing w:line="360" w:lineRule="auto"/>
      </w:pPr>
      <w:r w:rsidRPr="00B60D91">
        <w:rPr>
          <w:szCs w:val="28"/>
        </w:rPr>
        <w:t>Студент должен представить на защиту практики следующие документы, оформленные в соответствии с установленным порядком.</w:t>
      </w:r>
    </w:p>
    <w:p w:rsidR="00D77ED2" w:rsidRPr="00B60D91" w:rsidRDefault="00D77ED2" w:rsidP="00BF3A23">
      <w:pPr>
        <w:widowControl w:val="0"/>
        <w:spacing w:line="360" w:lineRule="auto"/>
      </w:pPr>
      <w:r w:rsidRPr="00B60D91">
        <w:rPr>
          <w:szCs w:val="28"/>
        </w:rPr>
        <w:t>1. Индивидуальное задание по практике (приложение 2).</w:t>
      </w:r>
    </w:p>
    <w:p w:rsidR="00D77ED2" w:rsidRPr="00B60D91" w:rsidRDefault="00D77ED2" w:rsidP="00BF3A23">
      <w:pPr>
        <w:widowControl w:val="0"/>
        <w:spacing w:line="360" w:lineRule="auto"/>
      </w:pPr>
      <w:r w:rsidRPr="00B60D91">
        <w:rPr>
          <w:szCs w:val="28"/>
        </w:rPr>
        <w:t>2. График (план) проведения практики (приложение 1).</w:t>
      </w:r>
    </w:p>
    <w:p w:rsidR="00D77ED2" w:rsidRPr="00B60D91" w:rsidRDefault="00D77ED2" w:rsidP="00BF3A23">
      <w:pPr>
        <w:widowControl w:val="0"/>
        <w:spacing w:line="360" w:lineRule="auto"/>
      </w:pPr>
      <w:r w:rsidRPr="00B60D91">
        <w:rPr>
          <w:szCs w:val="28"/>
        </w:rPr>
        <w:t>3. Дневник практики с подписью руководителя от организации с печатью (приложение 3).</w:t>
      </w:r>
    </w:p>
    <w:p w:rsidR="00D77ED2" w:rsidRPr="00B60D91" w:rsidRDefault="00D77ED2" w:rsidP="00BF3A23">
      <w:pPr>
        <w:spacing w:line="360" w:lineRule="auto"/>
      </w:pPr>
      <w:r w:rsidRPr="00B60D91">
        <w:rPr>
          <w:szCs w:val="28"/>
        </w:rPr>
        <w:t>4. Отчет по практике (титульный лист – приложение 5). Отчет о практике будет содержать 18-24 страниц печатного текста (без учета приложений). Сброшюрованный отчет подписывается обучающимся и руководителями практики, заверяется печатью.</w:t>
      </w:r>
    </w:p>
    <w:p w:rsidR="00D77ED2" w:rsidRPr="00B60D91" w:rsidRDefault="00D77ED2" w:rsidP="00BF3A23">
      <w:pPr>
        <w:widowControl w:val="0"/>
        <w:spacing w:line="360" w:lineRule="auto"/>
      </w:pPr>
      <w:r w:rsidRPr="00B60D91">
        <w:rPr>
          <w:szCs w:val="28"/>
        </w:rPr>
        <w:t>5. Отзыв (приложение 4) руководителя практики от организации о прохождении практики обучающимся (должен быть напечатан на бланке организации, заверен печатью).</w:t>
      </w:r>
    </w:p>
    <w:p w:rsidR="00D77ED2" w:rsidRPr="00B60D91" w:rsidRDefault="00D77ED2" w:rsidP="00BF3A23">
      <w:pPr>
        <w:widowControl w:val="0"/>
        <w:spacing w:line="360" w:lineRule="auto"/>
      </w:pPr>
      <w:r w:rsidRPr="00B60D91">
        <w:rPr>
          <w:szCs w:val="28"/>
        </w:rPr>
        <w:t>6. Приложения (при необходимости).</w:t>
      </w:r>
    </w:p>
    <w:p w:rsidR="00D77ED2" w:rsidRPr="00B60D91" w:rsidRDefault="00D77ED2" w:rsidP="00BF3A23">
      <w:pPr>
        <w:widowControl w:val="0"/>
        <w:spacing w:line="360" w:lineRule="auto"/>
        <w:rPr>
          <w:szCs w:val="28"/>
        </w:rPr>
      </w:pPr>
      <w:r w:rsidRPr="00B60D91">
        <w:rPr>
          <w:szCs w:val="28"/>
        </w:rPr>
        <w:t xml:space="preserve">Защита отчета проводится путем публичной защиты с использованием презентации </w:t>
      </w:r>
      <w:r w:rsidRPr="00B60D91">
        <w:rPr>
          <w:bCs/>
          <w:szCs w:val="28"/>
        </w:rPr>
        <w:t xml:space="preserve">в программе </w:t>
      </w:r>
      <w:r w:rsidRPr="00B60D91">
        <w:rPr>
          <w:bCs/>
          <w:szCs w:val="28"/>
          <w:lang w:val="en-US"/>
        </w:rPr>
        <w:t>PowerPoint</w:t>
      </w:r>
      <w:r w:rsidRPr="00B60D91">
        <w:rPr>
          <w:szCs w:val="28"/>
        </w:rPr>
        <w:t>. По результатам защиты отчёта по практике руководителем практики от Департамента менеджмента и инноваций выставляется зачет с оценкой (по 100-балльной шкале). При выставлении оценки учитываются: качество выполнения обучающимся индивидуального задания практики в рабочее время, качество написания отчета, а также отзыв руководителя практики от организации о приобретенных обучающимся профессиональных компетенциях, знаниях, умениях. После защиты отчет о практике подлежит сдаче в Департамент менеджмента и инноваций.</w:t>
      </w:r>
    </w:p>
    <w:p w:rsidR="00D77ED2" w:rsidRPr="00B60D91" w:rsidRDefault="00D77ED2" w:rsidP="00BF3A23">
      <w:pPr>
        <w:spacing w:line="360" w:lineRule="auto"/>
      </w:pPr>
      <w:r w:rsidRPr="00B60D91">
        <w:rPr>
          <w:b/>
          <w:szCs w:val="28"/>
        </w:rPr>
        <w:t>Оформление отчета</w:t>
      </w:r>
    </w:p>
    <w:p w:rsidR="00D77ED2" w:rsidRPr="00B60D91" w:rsidRDefault="00D77ED2" w:rsidP="00BF3A23">
      <w:pPr>
        <w:spacing w:line="360" w:lineRule="auto"/>
      </w:pPr>
      <w:r w:rsidRPr="00B60D91">
        <w:rPr>
          <w:szCs w:val="28"/>
        </w:rPr>
        <w:t>Отчет о практике оформляется в соответствии с ГОСТ 7.32-2001 «Отчет о научно-исследовательской работе. Структура и правила оформления», ГОСТ 2.105-1995 «Общие требования к текстовым документам», ГОСТ7.1-2003 «Библиографическая запись. Библиографическое описание. Общие требования и правила составления».</w:t>
      </w:r>
    </w:p>
    <w:p w:rsidR="00D77ED2" w:rsidRPr="00B60D91" w:rsidRDefault="00D77ED2" w:rsidP="00D77ED2">
      <w:r w:rsidRPr="00B60D91">
        <w:rPr>
          <w:b/>
          <w:szCs w:val="28"/>
        </w:rPr>
        <w:t>Структура отчета:</w:t>
      </w:r>
    </w:p>
    <w:p w:rsidR="00D77ED2" w:rsidRPr="00B60D91" w:rsidRDefault="00D77ED2" w:rsidP="00D77ED2">
      <w:pPr>
        <w:pStyle w:val="13"/>
        <w:tabs>
          <w:tab w:val="left" w:pos="2520"/>
        </w:tabs>
        <w:spacing w:line="360" w:lineRule="auto"/>
        <w:ind w:firstLine="709"/>
        <w:jc w:val="both"/>
      </w:pPr>
      <w:r w:rsidRPr="00B60D91">
        <w:rPr>
          <w:rFonts w:ascii="Times New Roman" w:eastAsia="Calibri" w:hAnsi="Times New Roman"/>
          <w:sz w:val="28"/>
          <w:szCs w:val="28"/>
          <w:lang w:eastAsia="en-US"/>
        </w:rPr>
        <w:t>Титульный лист</w:t>
      </w:r>
      <w:r w:rsidRPr="00B60D9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60D9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60D9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60D9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60D9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60D91">
        <w:rPr>
          <w:rFonts w:ascii="Times New Roman" w:eastAsia="Calibri" w:hAnsi="Times New Roman"/>
          <w:sz w:val="28"/>
          <w:szCs w:val="28"/>
          <w:lang w:eastAsia="en-US"/>
        </w:rPr>
        <w:tab/>
        <w:t>– 1 стр.</w:t>
      </w:r>
    </w:p>
    <w:p w:rsidR="00D77ED2" w:rsidRPr="00B60D91" w:rsidRDefault="00D77ED2" w:rsidP="00D77ED2">
      <w:pPr>
        <w:pStyle w:val="13"/>
        <w:spacing w:line="360" w:lineRule="auto"/>
        <w:ind w:firstLine="709"/>
        <w:jc w:val="both"/>
      </w:pPr>
      <w:r w:rsidRPr="00B60D91">
        <w:rPr>
          <w:rFonts w:ascii="Times New Roman" w:eastAsia="Calibri" w:hAnsi="Times New Roman"/>
          <w:sz w:val="28"/>
          <w:szCs w:val="28"/>
          <w:lang w:eastAsia="en-US"/>
        </w:rPr>
        <w:t xml:space="preserve">Оглавление </w:t>
      </w:r>
      <w:r w:rsidRPr="00B60D9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60D9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60D9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60D9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60D9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60D91">
        <w:rPr>
          <w:rFonts w:ascii="Times New Roman" w:eastAsia="Calibri" w:hAnsi="Times New Roman"/>
          <w:sz w:val="28"/>
          <w:szCs w:val="28"/>
          <w:lang w:eastAsia="en-US"/>
        </w:rPr>
        <w:tab/>
        <w:t>– 1 стр.</w:t>
      </w:r>
    </w:p>
    <w:p w:rsidR="00D77ED2" w:rsidRPr="00B60D91" w:rsidRDefault="00D77ED2" w:rsidP="00D77ED2">
      <w:r w:rsidRPr="00B60D91">
        <w:rPr>
          <w:szCs w:val="28"/>
        </w:rPr>
        <w:t>Индивидуальное задание по практике</w:t>
      </w:r>
      <w:r w:rsidRPr="00B60D91">
        <w:rPr>
          <w:szCs w:val="28"/>
        </w:rPr>
        <w:tab/>
      </w:r>
      <w:r w:rsidRPr="00B60D91">
        <w:rPr>
          <w:szCs w:val="28"/>
        </w:rPr>
        <w:tab/>
        <w:t xml:space="preserve">– 1 стр. </w:t>
      </w:r>
    </w:p>
    <w:p w:rsidR="00D77ED2" w:rsidRPr="00B60D91" w:rsidRDefault="00D77ED2" w:rsidP="00D77ED2">
      <w:r w:rsidRPr="00B60D91">
        <w:rPr>
          <w:szCs w:val="28"/>
        </w:rPr>
        <w:t>График (план) проведения практики</w:t>
      </w:r>
      <w:r w:rsidRPr="00B60D91">
        <w:rPr>
          <w:szCs w:val="28"/>
        </w:rPr>
        <w:tab/>
      </w:r>
      <w:r w:rsidRPr="00B60D91">
        <w:rPr>
          <w:szCs w:val="28"/>
        </w:rPr>
        <w:tab/>
        <w:t xml:space="preserve">– 1 стр. </w:t>
      </w:r>
    </w:p>
    <w:p w:rsidR="00D77ED2" w:rsidRPr="00B60D91" w:rsidRDefault="00D77ED2" w:rsidP="00D77ED2">
      <w:pPr>
        <w:pStyle w:val="13"/>
        <w:tabs>
          <w:tab w:val="left" w:pos="2340"/>
          <w:tab w:val="left" w:pos="2520"/>
        </w:tabs>
        <w:spacing w:line="360" w:lineRule="auto"/>
        <w:ind w:firstLine="709"/>
        <w:jc w:val="both"/>
      </w:pPr>
      <w:r w:rsidRPr="00B60D91">
        <w:rPr>
          <w:rFonts w:ascii="Times New Roman" w:eastAsia="Calibri" w:hAnsi="Times New Roman"/>
          <w:sz w:val="28"/>
          <w:szCs w:val="28"/>
          <w:lang w:eastAsia="en-US"/>
        </w:rPr>
        <w:t xml:space="preserve">Основная часть (характеристика персонала организации, в которой обучающийся проходил практику, описание проделанной работы, выполненной по индивидуальному заданию руководителя практики от кафедры (материал для второй и третьей глав </w:t>
      </w:r>
      <w:proofErr w:type="gramStart"/>
      <w:r w:rsidRPr="00B60D91">
        <w:rPr>
          <w:rFonts w:ascii="Times New Roman" w:eastAsia="Calibri" w:hAnsi="Times New Roman"/>
          <w:sz w:val="28"/>
          <w:szCs w:val="28"/>
          <w:lang w:eastAsia="en-US"/>
        </w:rPr>
        <w:t xml:space="preserve">ВКР)   </w:t>
      </w:r>
      <w:proofErr w:type="gramEnd"/>
      <w:r w:rsidRPr="00B60D9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60D91">
        <w:rPr>
          <w:rFonts w:ascii="Times New Roman" w:eastAsia="Calibri" w:hAnsi="Times New Roman"/>
          <w:sz w:val="28"/>
          <w:szCs w:val="28"/>
          <w:lang w:eastAsia="en-US"/>
        </w:rPr>
        <w:tab/>
        <w:t>– 10-15 стр.</w:t>
      </w:r>
    </w:p>
    <w:p w:rsidR="00D77ED2" w:rsidRPr="00B60D91" w:rsidRDefault="00D77ED2" w:rsidP="00D77ED2">
      <w:pPr>
        <w:pStyle w:val="13"/>
        <w:tabs>
          <w:tab w:val="left" w:pos="2340"/>
          <w:tab w:val="left" w:pos="2520"/>
        </w:tabs>
        <w:spacing w:line="360" w:lineRule="auto"/>
        <w:ind w:firstLine="709"/>
        <w:jc w:val="both"/>
      </w:pPr>
      <w:r w:rsidRPr="00B60D91">
        <w:rPr>
          <w:rFonts w:ascii="Times New Roman" w:eastAsia="Calibri" w:hAnsi="Times New Roman"/>
          <w:sz w:val="28"/>
          <w:szCs w:val="28"/>
          <w:lang w:eastAsia="en-US"/>
        </w:rPr>
        <w:t xml:space="preserve">Заключение (содержит основные выводы по работе и указываются новые знания, умения, практический, в </w:t>
      </w:r>
      <w:proofErr w:type="spellStart"/>
      <w:r w:rsidRPr="00B60D91">
        <w:rPr>
          <w:rFonts w:ascii="Times New Roman" w:eastAsia="Calibri" w:hAnsi="Times New Roman"/>
          <w:sz w:val="28"/>
          <w:szCs w:val="28"/>
          <w:lang w:eastAsia="en-US"/>
        </w:rPr>
        <w:t>т.ч</w:t>
      </w:r>
      <w:proofErr w:type="spellEnd"/>
      <w:r w:rsidRPr="00B60D91">
        <w:rPr>
          <w:rFonts w:ascii="Times New Roman" w:eastAsia="Calibri" w:hAnsi="Times New Roman"/>
          <w:sz w:val="28"/>
          <w:szCs w:val="28"/>
          <w:lang w:eastAsia="en-US"/>
        </w:rPr>
        <w:t>. социальный опыт, приобретенные в процессе практики) – 1-2 стр.</w:t>
      </w:r>
    </w:p>
    <w:p w:rsidR="00D77ED2" w:rsidRPr="00B60D91" w:rsidRDefault="00D77ED2" w:rsidP="00D77ED2">
      <w:pPr>
        <w:pStyle w:val="13"/>
        <w:tabs>
          <w:tab w:val="left" w:pos="2340"/>
          <w:tab w:val="left" w:pos="2520"/>
        </w:tabs>
        <w:spacing w:line="360" w:lineRule="auto"/>
        <w:ind w:firstLine="709"/>
        <w:jc w:val="both"/>
      </w:pPr>
      <w:r w:rsidRPr="00B60D91">
        <w:rPr>
          <w:rFonts w:ascii="Times New Roman" w:eastAsia="Calibri" w:hAnsi="Times New Roman"/>
          <w:sz w:val="28"/>
          <w:szCs w:val="28"/>
          <w:lang w:eastAsia="en-US"/>
        </w:rPr>
        <w:t>Список использованных источников</w:t>
      </w:r>
      <w:r w:rsidRPr="00B60D9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60D91">
        <w:rPr>
          <w:rFonts w:ascii="Times New Roman" w:eastAsia="Calibri" w:hAnsi="Times New Roman"/>
          <w:sz w:val="28"/>
          <w:szCs w:val="28"/>
          <w:lang w:eastAsia="en-US"/>
        </w:rPr>
        <w:tab/>
        <w:t>– 1-2 стр.</w:t>
      </w:r>
    </w:p>
    <w:p w:rsidR="00D77ED2" w:rsidRPr="00B60D91" w:rsidRDefault="00D77ED2" w:rsidP="00D77ED2">
      <w:r w:rsidRPr="00B60D91">
        <w:rPr>
          <w:szCs w:val="28"/>
        </w:rPr>
        <w:t>Приложения (при необходимости)</w:t>
      </w:r>
    </w:p>
    <w:p w:rsidR="006B01E0" w:rsidRDefault="006B01E0" w:rsidP="00D77ED2">
      <w:pPr>
        <w:rPr>
          <w:b/>
          <w:szCs w:val="28"/>
        </w:rPr>
      </w:pPr>
    </w:p>
    <w:p w:rsidR="00D77ED2" w:rsidRPr="00B60D91" w:rsidRDefault="00D77ED2" w:rsidP="00D77ED2">
      <w:r w:rsidRPr="00B60D91">
        <w:rPr>
          <w:b/>
          <w:szCs w:val="28"/>
        </w:rPr>
        <w:t>Оформление текста отчета</w:t>
      </w:r>
    </w:p>
    <w:p w:rsidR="00D77ED2" w:rsidRPr="00B60D91" w:rsidRDefault="00D77ED2" w:rsidP="00BF3A23">
      <w:pPr>
        <w:spacing w:line="360" w:lineRule="auto"/>
      </w:pPr>
      <w:r w:rsidRPr="00B60D91">
        <w:rPr>
          <w:szCs w:val="28"/>
        </w:rPr>
        <w:t xml:space="preserve">Работа должна быть выполнена печатным способом с использованием компьютера и принтера на одной стороне листа белой бумаги одного сорта формата А4 (210×279 мм) через полтора интервала шрифта </w:t>
      </w:r>
      <w:proofErr w:type="spellStart"/>
      <w:r w:rsidRPr="00B60D91">
        <w:rPr>
          <w:szCs w:val="28"/>
        </w:rPr>
        <w:t>Times</w:t>
      </w:r>
      <w:proofErr w:type="spellEnd"/>
      <w:r w:rsidRPr="00B60D91">
        <w:rPr>
          <w:szCs w:val="28"/>
        </w:rPr>
        <w:t xml:space="preserve"> </w:t>
      </w:r>
      <w:proofErr w:type="spellStart"/>
      <w:r w:rsidRPr="00B60D91">
        <w:rPr>
          <w:szCs w:val="28"/>
        </w:rPr>
        <w:t>New</w:t>
      </w:r>
      <w:proofErr w:type="spellEnd"/>
      <w:r w:rsidRPr="00B60D91">
        <w:rPr>
          <w:szCs w:val="28"/>
        </w:rPr>
        <w:t xml:space="preserve"> </w:t>
      </w:r>
      <w:proofErr w:type="spellStart"/>
      <w:r w:rsidRPr="00B60D91">
        <w:rPr>
          <w:szCs w:val="28"/>
        </w:rPr>
        <w:t>Roman</w:t>
      </w:r>
      <w:proofErr w:type="spellEnd"/>
      <w:r w:rsidRPr="00B60D91">
        <w:rPr>
          <w:szCs w:val="28"/>
        </w:rPr>
        <w:t>, размер шрифта – 14, в таблицах – 12, в подстрочных сносках – 10. Цвет шрифта должен быть черным. Текст работы должен быть выровнен по ширине.</w:t>
      </w:r>
    </w:p>
    <w:p w:rsidR="00D77ED2" w:rsidRPr="00B60D91" w:rsidRDefault="00D77ED2" w:rsidP="00BF3A23">
      <w:pPr>
        <w:spacing w:line="360" w:lineRule="auto"/>
      </w:pPr>
      <w:r w:rsidRPr="00B60D91">
        <w:rPr>
          <w:szCs w:val="28"/>
        </w:rPr>
        <w:t>Текст отчета следует печатать, соблюдая следующие размеры полей: правое – не менее 10 мм, верхнее и нижнее – не менее 20 мм, левое – не менее 30 мм, абзац отступ – 1, 25 см</w:t>
      </w:r>
    </w:p>
    <w:p w:rsidR="00D77ED2" w:rsidRPr="00B60D91" w:rsidRDefault="00D77ED2" w:rsidP="00BF3A23">
      <w:pPr>
        <w:spacing w:line="360" w:lineRule="auto"/>
      </w:pPr>
      <w:r w:rsidRPr="00B60D91">
        <w:rPr>
          <w:szCs w:val="28"/>
        </w:rPr>
        <w:t>В тексте отчета не допускается:</w:t>
      </w:r>
    </w:p>
    <w:p w:rsidR="00D77ED2" w:rsidRPr="00B60D91" w:rsidRDefault="00D77ED2" w:rsidP="00BF3A23">
      <w:pPr>
        <w:spacing w:line="360" w:lineRule="auto"/>
      </w:pPr>
      <w:r w:rsidRPr="00B60D91">
        <w:rPr>
          <w:szCs w:val="28"/>
        </w:rPr>
        <w:t>- применять обороты разговорной речи;</w:t>
      </w:r>
    </w:p>
    <w:p w:rsidR="00D77ED2" w:rsidRPr="00B60D91" w:rsidRDefault="00D77ED2" w:rsidP="00BF3A23">
      <w:pPr>
        <w:spacing w:line="360" w:lineRule="auto"/>
      </w:pPr>
      <w:r w:rsidRPr="00B60D91">
        <w:rPr>
          <w:szCs w:val="28"/>
        </w:rPr>
        <w:t>- применять произвольные словообразования;</w:t>
      </w:r>
    </w:p>
    <w:p w:rsidR="00D77ED2" w:rsidRPr="00B60D91" w:rsidRDefault="00D77ED2" w:rsidP="00BF3A23">
      <w:pPr>
        <w:spacing w:line="360" w:lineRule="auto"/>
      </w:pPr>
      <w:r w:rsidRPr="00B60D91">
        <w:rPr>
          <w:szCs w:val="28"/>
        </w:rPr>
        <w:t>- применять сокращения слов, кроме установленных правилами русской орфографии;</w:t>
      </w:r>
    </w:p>
    <w:p w:rsidR="00D77ED2" w:rsidRPr="00B60D91" w:rsidRDefault="00D77ED2" w:rsidP="00BF3A23">
      <w:pPr>
        <w:spacing w:line="360" w:lineRule="auto"/>
      </w:pPr>
      <w:r w:rsidRPr="00B60D91">
        <w:rPr>
          <w:szCs w:val="28"/>
        </w:rPr>
        <w:t>-полужирный шрифт не применяется, допустимы другие компьютерные способы выделения фрагментов текста (курсив, разряженный текст и т.п.)</w:t>
      </w:r>
    </w:p>
    <w:p w:rsidR="00D77ED2" w:rsidRPr="00B60D91" w:rsidRDefault="00D77ED2" w:rsidP="00BF3A23">
      <w:pPr>
        <w:spacing w:line="360" w:lineRule="auto"/>
      </w:pPr>
      <w:r w:rsidRPr="00B60D91">
        <w:rPr>
          <w:szCs w:val="28"/>
        </w:rPr>
        <w:t>Названия основных разделов ОГЛАВЛЕНИЕ, ВВЕДЕНИЕ, ЗАКЛЮЧЕНИЯ, СПИСОК ИСПОЛЬЗОВАННЫХ ИСТОЧНИКОВ печатаются заглавными буквами.</w:t>
      </w:r>
    </w:p>
    <w:p w:rsidR="00D77ED2" w:rsidRPr="00B60D91" w:rsidRDefault="00D77ED2" w:rsidP="00BF3A23">
      <w:pPr>
        <w:spacing w:line="360" w:lineRule="auto"/>
      </w:pPr>
      <w:r w:rsidRPr="00B60D91">
        <w:rPr>
          <w:szCs w:val="28"/>
        </w:rPr>
        <w:t>Нумерация страниц – сквозная, начинается со страницы «2» (первая страница – это титульный лист), номер страницы проставляется по середине нижнего поля.</w:t>
      </w:r>
    </w:p>
    <w:p w:rsidR="00D77ED2" w:rsidRPr="00B60D91" w:rsidRDefault="00D77ED2" w:rsidP="00BF3A23">
      <w:pPr>
        <w:spacing w:line="360" w:lineRule="auto"/>
      </w:pPr>
      <w:r w:rsidRPr="00B60D91">
        <w:rPr>
          <w:szCs w:val="28"/>
        </w:rPr>
        <w:t>Текст отчета при необходимости разделяют на разделы и подразделы. Разделы должны иметь порядковые номера в пределах всего документа, обозначенные арабскими цифрами без точки. Подразделы должны иметь нумерацию в пределах каждого раздела. В конце номера подраздела точка не ставится.</w:t>
      </w:r>
    </w:p>
    <w:p w:rsidR="00D77ED2" w:rsidRPr="00B60D91" w:rsidRDefault="00D77ED2" w:rsidP="00BF3A23">
      <w:pPr>
        <w:spacing w:line="360" w:lineRule="auto"/>
      </w:pPr>
      <w:r w:rsidRPr="00B60D91">
        <w:rPr>
          <w:szCs w:val="28"/>
        </w:rPr>
        <w:t>Разделы, как и подразделы, могут состоять из одного или нескольких пунктов. Разделы, подразделы должны иметь заголовки. Заголовки должны четко и кратко отражать содержание разделов, подразделов. Каждый раздел отчета начинается с нового листа (страницы).</w:t>
      </w:r>
    </w:p>
    <w:p w:rsidR="00D77ED2" w:rsidRPr="00B60D91" w:rsidRDefault="00D77ED2" w:rsidP="00BF3A23">
      <w:pPr>
        <w:tabs>
          <w:tab w:val="left" w:pos="851"/>
          <w:tab w:val="left" w:pos="994"/>
        </w:tabs>
        <w:spacing w:line="360" w:lineRule="auto"/>
      </w:pPr>
      <w:r w:rsidRPr="00B60D91">
        <w:rPr>
          <w:szCs w:val="28"/>
        </w:rPr>
        <w:t>Приложение. Некоторые материалы отчета допускается помещать в приложениях. Приложениями могут быть, например, графический материал, таблицы большого формата, т.д. Приложения оформляют как продолжение работы на последующих листах. Каждое приложение должно начинаться с нового листа с указанием наверху справа страницы слова «Приложение» и его обозначения – А, Б, В, … и т.д.</w:t>
      </w:r>
    </w:p>
    <w:p w:rsidR="00D77ED2" w:rsidRPr="00B60D91" w:rsidRDefault="00D77ED2" w:rsidP="00D77ED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</w:p>
    <w:p w:rsidR="00C444BC" w:rsidRPr="00B60D91" w:rsidRDefault="00C444BC" w:rsidP="00C444BC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bookmarkStart w:id="17" w:name="_Toc144803900"/>
      <w:r w:rsidRPr="00B60D91">
        <w:rPr>
          <w:sz w:val="28"/>
          <w:szCs w:val="28"/>
        </w:rPr>
        <w:t>8. Фонд оценочных средств для проведения промежуточной аттестации обучающихся по практике:</w:t>
      </w:r>
      <w:bookmarkEnd w:id="16"/>
      <w:bookmarkEnd w:id="17"/>
    </w:p>
    <w:p w:rsidR="00C444BC" w:rsidRPr="00B60D91" w:rsidRDefault="00C444BC" w:rsidP="00C444BC">
      <w:pPr>
        <w:widowControl w:val="0"/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B60D91">
        <w:rPr>
          <w:szCs w:val="28"/>
        </w:rPr>
        <w:t>Перечень компетенций, формируемых в процессе освоения практики, содержится в разделе «3.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практики».</w:t>
      </w:r>
    </w:p>
    <w:p w:rsidR="00D77ED2" w:rsidRPr="00B60D91" w:rsidRDefault="00D77ED2" w:rsidP="00C444BC">
      <w:pPr>
        <w:widowControl w:val="0"/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21"/>
        <w:gridCol w:w="2465"/>
        <w:gridCol w:w="2771"/>
        <w:gridCol w:w="2474"/>
      </w:tblGrid>
      <w:tr w:rsidR="00D77ED2" w:rsidRPr="00B60D91" w:rsidTr="00EE3738">
        <w:trPr>
          <w:trHeight w:val="1337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pStyle w:val="1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9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pStyle w:val="1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9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индикаторов достижения компетенции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pStyle w:val="1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9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</w:t>
            </w:r>
          </w:p>
          <w:p w:rsidR="00D77ED2" w:rsidRPr="00B60D91" w:rsidRDefault="00D77ED2" w:rsidP="00C0162F">
            <w:pPr>
              <w:pStyle w:val="1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91">
              <w:rPr>
                <w:rFonts w:ascii="Times New Roman" w:eastAsia="Calibri" w:hAnsi="Times New Roman" w:cs="Times New Roman"/>
                <w:sz w:val="24"/>
                <w:szCs w:val="24"/>
              </w:rPr>
              <w:t>(умения и знания), соотнесенные с индикаторами достижения компетенции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pStyle w:val="1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91">
              <w:rPr>
                <w:rFonts w:ascii="Times New Roman" w:eastAsia="Calibri" w:hAnsi="Times New Roman" w:cs="Times New Roman"/>
                <w:sz w:val="24"/>
                <w:szCs w:val="24"/>
              </w:rPr>
              <w:t>Типовые контрольные задания</w:t>
            </w:r>
          </w:p>
        </w:tc>
      </w:tr>
      <w:tr w:rsidR="00D77ED2" w:rsidRPr="00B60D91" w:rsidTr="00EE3738">
        <w:trPr>
          <w:trHeight w:val="1337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pStyle w:val="14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D91">
              <w:rPr>
                <w:rStyle w:val="FontStyle12"/>
                <w:sz w:val="24"/>
                <w:szCs w:val="24"/>
              </w:rPr>
              <w:t>Способен анализировать задачи профессиональной деятельности на основе положений, законов и методов в области математики, естественных и технических наук (ОПК-1)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A5" w:rsidRDefault="00D01BA5" w:rsidP="00D01BA5">
            <w:pPr>
              <w:spacing w:after="0" w:line="240" w:lineRule="auto"/>
              <w:ind w:firstLine="0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1.Владеет навыками работы с литературой, основной терминологией и понятийным аппаратом дисциплин математики, естественных и технических наук</w:t>
            </w:r>
          </w:p>
          <w:p w:rsidR="004569CA" w:rsidRDefault="004569CA" w:rsidP="00D01BA5">
            <w:pPr>
              <w:spacing w:after="0" w:line="240" w:lineRule="auto"/>
              <w:ind w:firstLine="0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</w:p>
          <w:p w:rsidR="004569CA" w:rsidRPr="00B60D91" w:rsidRDefault="004569CA" w:rsidP="00D01BA5">
            <w:pPr>
              <w:spacing w:after="0" w:line="240" w:lineRule="auto"/>
              <w:ind w:firstLine="0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</w:p>
          <w:p w:rsidR="00D77ED2" w:rsidRPr="00B60D91" w:rsidRDefault="00D01BA5" w:rsidP="00D01BA5">
            <w:pPr>
              <w:pStyle w:val="14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D91"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  <w:t>2.Анализирует задачи профессиональной деятельности на основе положений, законов в методов в области математики, естественных и технических наук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A5" w:rsidRPr="00B60D91" w:rsidRDefault="00D01BA5" w:rsidP="00D01BA5">
            <w:pPr>
              <w:spacing w:after="0" w:line="240" w:lineRule="auto"/>
              <w:ind w:left="4" w:firstLine="16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b/>
                <w:color w:val="auto"/>
                <w:sz w:val="24"/>
                <w:szCs w:val="24"/>
                <w:lang w:eastAsia="en-US" w:bidi="th-TH"/>
              </w:rPr>
              <w:t xml:space="preserve">Знать: </w:t>
            </w: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инструментальные средства (пакеты прикладных программ) для решения различных профессиональных задач.    </w:t>
            </w:r>
          </w:p>
          <w:p w:rsidR="00D01BA5" w:rsidRPr="00B60D91" w:rsidRDefault="00D01BA5" w:rsidP="00D01BA5">
            <w:pPr>
              <w:spacing w:after="0" w:line="240" w:lineRule="auto"/>
              <w:ind w:left="4" w:firstLine="16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b/>
                <w:color w:val="auto"/>
                <w:sz w:val="24"/>
                <w:szCs w:val="24"/>
                <w:lang w:eastAsia="en-US" w:bidi="th-TH"/>
              </w:rPr>
              <w:t xml:space="preserve">Уметь: </w:t>
            </w: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обосновывать, сравнивать, выбирать инструментальные средства (пакеты прикладных программ) для решения различных профессиональных задач.</w:t>
            </w:r>
          </w:p>
          <w:p w:rsidR="00D77ED2" w:rsidRPr="00B60D91" w:rsidRDefault="00D01BA5" w:rsidP="00D01BA5">
            <w:pPr>
              <w:pStyle w:val="14"/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</w:pPr>
            <w:r w:rsidRPr="00B60D9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 w:bidi="th-TH"/>
              </w:rPr>
              <w:t xml:space="preserve">Знать: </w:t>
            </w:r>
            <w:r w:rsidRPr="00B60D91"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  <w:t>использования инструментальных средств (пакетов прикладных программ) для решения прикладных инженерно-технических и технико-экономических задач, планирования и проведения работ по проекту.</w:t>
            </w:r>
          </w:p>
          <w:p w:rsidR="00D01BA5" w:rsidRPr="00B60D91" w:rsidRDefault="00D01BA5" w:rsidP="00D01BA5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b/>
                <w:color w:val="auto"/>
                <w:sz w:val="24"/>
                <w:szCs w:val="24"/>
                <w:lang w:eastAsia="en-US" w:bidi="th-TH"/>
              </w:rPr>
              <w:t xml:space="preserve">Уметь: </w:t>
            </w:r>
          </w:p>
          <w:p w:rsidR="00D01BA5" w:rsidRPr="00B60D91" w:rsidRDefault="00D01BA5" w:rsidP="00D01BA5">
            <w:pPr>
              <w:spacing w:after="0" w:line="240" w:lineRule="auto"/>
              <w:ind w:left="4" w:firstLine="16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  <w:t xml:space="preserve">- </w:t>
            </w:r>
            <w:r w:rsidRPr="00B60D91">
              <w:rPr>
                <w:rStyle w:val="FontStyle12"/>
                <w:sz w:val="24"/>
                <w:szCs w:val="24"/>
              </w:rPr>
              <w:t>применять навыки конструктивного мышления, методы анализа вариантов проектных, конструкторских и технологических решений для выбора оптимального.</w:t>
            </w:r>
          </w:p>
          <w:p w:rsidR="00D01BA5" w:rsidRPr="00B60D91" w:rsidRDefault="00D01BA5" w:rsidP="00D01BA5">
            <w:pPr>
              <w:pStyle w:val="14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1.Задание</w:t>
            </w:r>
          </w:p>
          <w:p w:rsidR="00D77ED2" w:rsidRDefault="00D77ED2" w:rsidP="00D77ED2">
            <w:pPr>
              <w:spacing w:after="0" w:line="259" w:lineRule="auto"/>
              <w:ind w:firstLine="0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Определить перечень общепринятых законодательных документов, которые регулируют деятельность организации.</w:t>
            </w:r>
          </w:p>
          <w:p w:rsidR="004569CA" w:rsidRDefault="004569CA" w:rsidP="00D77ED2">
            <w:pPr>
              <w:spacing w:after="0" w:line="259" w:lineRule="auto"/>
              <w:ind w:firstLine="0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</w:p>
          <w:p w:rsidR="004569CA" w:rsidRDefault="004569CA" w:rsidP="00D77ED2">
            <w:pPr>
              <w:spacing w:after="0" w:line="259" w:lineRule="auto"/>
              <w:ind w:firstLine="0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</w:p>
          <w:p w:rsidR="004569CA" w:rsidRDefault="004569CA" w:rsidP="00D77ED2">
            <w:pPr>
              <w:spacing w:after="0" w:line="259" w:lineRule="auto"/>
              <w:ind w:firstLine="0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</w:p>
          <w:p w:rsidR="004569CA" w:rsidRDefault="004569CA" w:rsidP="00D77ED2">
            <w:pPr>
              <w:spacing w:after="0" w:line="259" w:lineRule="auto"/>
              <w:ind w:firstLine="0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</w:p>
          <w:p w:rsidR="004569CA" w:rsidRDefault="004569CA" w:rsidP="00D77ED2">
            <w:pPr>
              <w:spacing w:after="0" w:line="259" w:lineRule="auto"/>
              <w:ind w:firstLine="0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</w:p>
          <w:p w:rsidR="004569CA" w:rsidRPr="00B60D91" w:rsidRDefault="004569CA" w:rsidP="00D77ED2">
            <w:pPr>
              <w:spacing w:after="0" w:line="259" w:lineRule="auto"/>
              <w:ind w:firstLine="0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</w:p>
          <w:p w:rsidR="00D77ED2" w:rsidRPr="00B60D91" w:rsidRDefault="00D77ED2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2. Задание</w:t>
            </w:r>
          </w:p>
          <w:p w:rsidR="00D77ED2" w:rsidRPr="00B60D91" w:rsidRDefault="00D77ED2" w:rsidP="00D77ED2">
            <w:pPr>
              <w:pStyle w:val="14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D91"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  <w:t>Определить перечень внутренних правовых актов, регулирующих детальность организации</w:t>
            </w:r>
          </w:p>
        </w:tc>
      </w:tr>
      <w:tr w:rsidR="00D77ED2" w:rsidRPr="00B60D91" w:rsidTr="00EE3738">
        <w:trPr>
          <w:trHeight w:val="1337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pStyle w:val="14"/>
              <w:widowControl w:val="0"/>
              <w:jc w:val="both"/>
              <w:rPr>
                <w:rStyle w:val="FontStyle12"/>
                <w:sz w:val="24"/>
                <w:szCs w:val="24"/>
              </w:rPr>
            </w:pPr>
            <w:r w:rsidRPr="00B60D91">
              <w:rPr>
                <w:rStyle w:val="FontStyle12"/>
                <w:sz w:val="24"/>
                <w:szCs w:val="24"/>
              </w:rPr>
              <w:t>Способность разрабатывать проекты реализации инноваций с использованием теории решения инженерных задач и других теорий поиска нестандартных, креативных решений, формулировать техническое задание, использовать средства автоматизации при проектировании и подготовке производства цифровых инноваций в проектах (ПКП -3)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A5" w:rsidRDefault="00D01BA5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B60D91">
              <w:rPr>
                <w:rStyle w:val="FontStyle12"/>
                <w:sz w:val="24"/>
                <w:szCs w:val="24"/>
              </w:rPr>
              <w:t>1 Использует информационных технологии и инструментальные средства при разработке проектов.</w:t>
            </w: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Pr="00B60D91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D01BA5" w:rsidRDefault="00D01BA5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B60D91">
              <w:rPr>
                <w:rStyle w:val="FontStyle12"/>
                <w:sz w:val="24"/>
                <w:szCs w:val="24"/>
              </w:rPr>
              <w:t>2 Разрабатывает компьютерные модели исследуемых процессов и систем.</w:t>
            </w: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4569CA" w:rsidRPr="00B60D91" w:rsidRDefault="004569CA" w:rsidP="00D01BA5">
            <w:pPr>
              <w:spacing w:after="0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  <w:p w:rsidR="00D77ED2" w:rsidRPr="00B60D91" w:rsidRDefault="00EE3738" w:rsidP="00D01BA5">
            <w:pPr>
              <w:pStyle w:val="14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 П</w:t>
            </w:r>
            <w:r w:rsidR="00D01BA5" w:rsidRPr="00B60D91">
              <w:rPr>
                <w:rStyle w:val="FontStyle12"/>
                <w:sz w:val="24"/>
                <w:szCs w:val="24"/>
              </w:rPr>
              <w:t>рименяет навыки конструктивного мышления, методы анализа вариантов проектных, конструкторских и технологических решений для выбора оптимального.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A5" w:rsidRPr="00B60D91" w:rsidRDefault="00D01BA5" w:rsidP="00D01BA5">
            <w:pPr>
              <w:spacing w:after="0" w:line="240" w:lineRule="auto"/>
              <w:ind w:left="4" w:firstLine="16"/>
              <w:contextualSpacing/>
              <w:jc w:val="left"/>
              <w:rPr>
                <w:b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b/>
                <w:color w:val="auto"/>
                <w:sz w:val="24"/>
                <w:szCs w:val="24"/>
                <w:lang w:eastAsia="en-US" w:bidi="th-TH"/>
              </w:rPr>
              <w:t xml:space="preserve">Знать: </w:t>
            </w:r>
          </w:p>
          <w:p w:rsidR="00D01BA5" w:rsidRPr="00B60D91" w:rsidRDefault="00D01BA5" w:rsidP="00D01BA5">
            <w:pPr>
              <w:spacing w:after="0" w:line="240" w:lineRule="auto"/>
              <w:ind w:left="4" w:firstLine="16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b/>
                <w:color w:val="auto"/>
                <w:sz w:val="24"/>
                <w:szCs w:val="24"/>
                <w:lang w:eastAsia="en-US" w:bidi="th-TH"/>
              </w:rPr>
              <w:t xml:space="preserve">- </w:t>
            </w: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инструментальные средства (пакеты прикладных программ) для разработки проектов.  </w:t>
            </w:r>
          </w:p>
          <w:p w:rsidR="00D01BA5" w:rsidRPr="00B60D91" w:rsidRDefault="00D01BA5" w:rsidP="00D01BA5">
            <w:pPr>
              <w:spacing w:after="0" w:line="240" w:lineRule="auto"/>
              <w:ind w:left="4" w:firstLine="16"/>
              <w:contextualSpacing/>
              <w:jc w:val="left"/>
              <w:rPr>
                <w:b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b/>
                <w:color w:val="auto"/>
                <w:sz w:val="24"/>
                <w:szCs w:val="24"/>
                <w:lang w:eastAsia="en-US" w:bidi="th-TH"/>
              </w:rPr>
              <w:t>Уметь:</w:t>
            </w:r>
          </w:p>
          <w:p w:rsidR="00D01BA5" w:rsidRPr="00B60D91" w:rsidRDefault="00D01BA5" w:rsidP="00D01BA5">
            <w:pPr>
              <w:spacing w:after="0" w:line="240" w:lineRule="auto"/>
              <w:ind w:left="4" w:firstLine="16"/>
              <w:contextualSpacing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b/>
                <w:color w:val="auto"/>
                <w:sz w:val="24"/>
                <w:szCs w:val="24"/>
                <w:lang w:eastAsia="en-US" w:bidi="th-TH"/>
              </w:rPr>
              <w:t xml:space="preserve">- </w:t>
            </w:r>
            <w:r w:rsidRPr="00B60D9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обосновывать, сравнивать, выбирать инструментальные средства (пакеты прикладных программ) для разработки проектов</w:t>
            </w:r>
          </w:p>
          <w:p w:rsidR="00D01BA5" w:rsidRDefault="00D01BA5" w:rsidP="00D01BA5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</w:pPr>
          </w:p>
          <w:p w:rsidR="00EE3738" w:rsidRPr="00B60D91" w:rsidRDefault="00EE3738" w:rsidP="00D01BA5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</w:pPr>
          </w:p>
          <w:p w:rsidR="00D01BA5" w:rsidRPr="00B60D91" w:rsidRDefault="00D01BA5" w:rsidP="00D01BA5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  <w:t>Знать:</w:t>
            </w:r>
          </w:p>
          <w:p w:rsidR="00D01BA5" w:rsidRPr="00B60D91" w:rsidRDefault="00D01BA5" w:rsidP="00D01BA5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  <w:t xml:space="preserve">- инструментальные средства (пакеты прикладных программ), используемые для разработки компьютерных моделей </w:t>
            </w:r>
            <w:r w:rsidR="004569CA"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  <w:t>исследуемых процессов и систем.</w:t>
            </w:r>
          </w:p>
          <w:p w:rsidR="00D01BA5" w:rsidRPr="00B60D91" w:rsidRDefault="00D01BA5" w:rsidP="00D01BA5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  <w:t>Уметь:</w:t>
            </w:r>
          </w:p>
          <w:p w:rsidR="00D01BA5" w:rsidRPr="00B60D91" w:rsidRDefault="00D01BA5" w:rsidP="00D01BA5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  <w:t>- использовать инструментальные средства (пакеты прикладных программ) для разработки компьютерных моделей исследуемых процессов и систем.</w:t>
            </w:r>
          </w:p>
          <w:p w:rsidR="00D01BA5" w:rsidRPr="00B60D91" w:rsidRDefault="00D01BA5" w:rsidP="00D01BA5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</w:pPr>
          </w:p>
          <w:p w:rsidR="00D01BA5" w:rsidRPr="00B60D91" w:rsidRDefault="00D01BA5" w:rsidP="00D01BA5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  <w:t>Знать:</w:t>
            </w:r>
          </w:p>
          <w:p w:rsidR="00D01BA5" w:rsidRPr="00B60D91" w:rsidRDefault="00D01BA5" w:rsidP="00D01BA5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bCs/>
                <w:color w:val="auto"/>
                <w:sz w:val="24"/>
                <w:szCs w:val="24"/>
                <w:lang w:eastAsia="en-US" w:bidi="th-TH"/>
              </w:rPr>
              <w:t>- подходы к генерации идей, методы анализа вариантов проектных, конструкторских и технологических решений</w:t>
            </w:r>
          </w:p>
          <w:p w:rsidR="00D01BA5" w:rsidRPr="00B60D91" w:rsidRDefault="00D01BA5" w:rsidP="00D01BA5">
            <w:pPr>
              <w:spacing w:after="0" w:line="240" w:lineRule="auto"/>
              <w:ind w:firstLine="0"/>
              <w:contextualSpacing/>
              <w:jc w:val="left"/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</w:pPr>
            <w:r w:rsidRPr="00B60D91">
              <w:rPr>
                <w:rFonts w:eastAsia="SimSun"/>
                <w:b/>
                <w:color w:val="auto"/>
                <w:sz w:val="24"/>
                <w:szCs w:val="24"/>
                <w:lang w:eastAsia="en-US" w:bidi="th-TH"/>
              </w:rPr>
              <w:t>Уметь:</w:t>
            </w:r>
          </w:p>
          <w:p w:rsidR="00D77ED2" w:rsidRPr="00B60D91" w:rsidRDefault="00D01BA5" w:rsidP="00D01BA5">
            <w:pPr>
              <w:pStyle w:val="14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D9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 w:bidi="th-TH"/>
              </w:rPr>
              <w:t xml:space="preserve">- </w:t>
            </w:r>
            <w:r w:rsidRPr="00B60D91">
              <w:rPr>
                <w:rStyle w:val="FontStyle12"/>
                <w:sz w:val="24"/>
                <w:szCs w:val="24"/>
              </w:rPr>
              <w:t>применять навыки конструктивного мышления, методы анализа вариантов проектных, конструкторских и технологических решений для выбора оптимального.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1. Задание</w:t>
            </w:r>
          </w:p>
          <w:p w:rsidR="00D77ED2" w:rsidRDefault="00D77ED2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Опишите какие социально –экономические проблемы решает Стратегия. Сравните тенденции развития стратегии организации с отраслевой стратегией. Выявите общее и различия.</w:t>
            </w:r>
          </w:p>
          <w:p w:rsidR="00EE3738" w:rsidRPr="00B60D91" w:rsidRDefault="00EE3738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D77ED2" w:rsidRPr="00B60D91" w:rsidRDefault="00D77ED2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2. Задание</w:t>
            </w:r>
          </w:p>
          <w:p w:rsidR="00EE3738" w:rsidRDefault="00D77ED2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Проанализируйте особенности внутреннего рынка одной из зарубежных стран, куда компания осуществляет экспорт продукции</w:t>
            </w:r>
          </w:p>
          <w:p w:rsidR="00EE3738" w:rsidRDefault="00EE3738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E3738" w:rsidRDefault="00EE3738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E3738" w:rsidRDefault="00EE3738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E3738" w:rsidRDefault="00EE3738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E3738" w:rsidRDefault="00EE3738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E3738" w:rsidRDefault="00EE3738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E3738" w:rsidRDefault="00EE3738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E3738" w:rsidRDefault="00EE3738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E3738" w:rsidRDefault="00EE3738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E3738" w:rsidRDefault="00EE3738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Задание</w:t>
            </w:r>
          </w:p>
          <w:p w:rsidR="00D77ED2" w:rsidRPr="00B60D91" w:rsidRDefault="00D77ED2" w:rsidP="00D77ED2">
            <w:pPr>
              <w:spacing w:after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Предложите рекомендации по развитию характеристик продукта, используя концепцию инкрементальных инноваций. Обоснуйте инструменты, которые могут быть использованы для разработки рекомендаций.</w:t>
            </w:r>
          </w:p>
        </w:tc>
      </w:tr>
    </w:tbl>
    <w:p w:rsidR="00D77ED2" w:rsidRPr="00B60D91" w:rsidRDefault="00D77ED2" w:rsidP="00C444BC">
      <w:pPr>
        <w:widowControl w:val="0"/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</w:p>
    <w:p w:rsidR="00D77ED2" w:rsidRPr="00B60D91" w:rsidRDefault="00D77ED2" w:rsidP="00D77ED2">
      <w:pPr>
        <w:shd w:val="clear" w:color="auto" w:fill="FFFFFF"/>
        <w:tabs>
          <w:tab w:val="left" w:pos="567"/>
        </w:tabs>
      </w:pPr>
      <w:r w:rsidRPr="00B60D91">
        <w:rPr>
          <w:b/>
          <w:bCs/>
          <w:szCs w:val="28"/>
        </w:rPr>
        <w:t xml:space="preserve">Показатели и критерии оценивания компетенций </w:t>
      </w:r>
    </w:p>
    <w:p w:rsidR="00D77ED2" w:rsidRPr="00B60D91" w:rsidRDefault="00D77ED2" w:rsidP="00BF3A23">
      <w:pPr>
        <w:shd w:val="clear" w:color="auto" w:fill="FFFFFF"/>
        <w:tabs>
          <w:tab w:val="left" w:pos="567"/>
        </w:tabs>
        <w:spacing w:line="360" w:lineRule="auto"/>
      </w:pPr>
      <w:r w:rsidRPr="00B60D91">
        <w:rPr>
          <w:bCs/>
          <w:szCs w:val="28"/>
        </w:rPr>
        <w:t xml:space="preserve">Зачет с оценкой выставляется на основании следующих показателей и критериев. </w:t>
      </w:r>
    </w:p>
    <w:p w:rsidR="00D77ED2" w:rsidRPr="00B60D91" w:rsidRDefault="00D77ED2" w:rsidP="00BF3A23">
      <w:pPr>
        <w:spacing w:line="360" w:lineRule="auto"/>
      </w:pPr>
      <w:r w:rsidRPr="00B60D91">
        <w:rPr>
          <w:rFonts w:eastAsia="TimesNewRomanPSMT"/>
          <w:szCs w:val="28"/>
        </w:rPr>
        <w:t>Высокий уровень – оценка «отлично» за защиту отчета ставится, если обучающийся полно и глубоко раскрывает теоретические и практические аспекты вопроса, проявляет творческий подход к его изложению и демонстрирует дискуссионность данной проблематики, а также полно отвечает на дополнительные вопросы.</w:t>
      </w:r>
    </w:p>
    <w:p w:rsidR="00D77ED2" w:rsidRPr="00B60D91" w:rsidRDefault="00D77ED2" w:rsidP="00BF3A23">
      <w:pPr>
        <w:spacing w:line="360" w:lineRule="auto"/>
      </w:pPr>
      <w:r w:rsidRPr="00B60D91">
        <w:rPr>
          <w:rFonts w:eastAsia="TimesNewRomanPSMT"/>
          <w:szCs w:val="28"/>
        </w:rPr>
        <w:t>Продвинутый уровень – оценка «хорошо» за защиту отчета ставится, если обучающийся показывает твердые знания программного материала, но недостаточно полно освещает основные положения вопроса или не точно называет документы, допускает ошибки в частных позициях ответа, затрудняется ответить на дополнительные вопросы по данной проблематике.</w:t>
      </w:r>
    </w:p>
    <w:p w:rsidR="00D77ED2" w:rsidRPr="00B60D91" w:rsidRDefault="00D77ED2" w:rsidP="00BF3A23">
      <w:pPr>
        <w:spacing w:line="360" w:lineRule="auto"/>
      </w:pPr>
      <w:r w:rsidRPr="00B60D91">
        <w:rPr>
          <w:rFonts w:eastAsia="TimesNewRomanPSMT"/>
          <w:szCs w:val="28"/>
        </w:rPr>
        <w:t>Пороговый уровень – оценка «удовлетворительно» за защиту отчета ставится, если обучающийся допускает неточности в ответе, не раскрывает основные положения вопроса, нарушает логику изложения, допускает частные ошибки.</w:t>
      </w:r>
    </w:p>
    <w:p w:rsidR="00D77ED2" w:rsidRPr="00B60D91" w:rsidRDefault="00D77ED2" w:rsidP="00BF3A23">
      <w:pPr>
        <w:spacing w:line="360" w:lineRule="auto"/>
      </w:pPr>
      <w:r w:rsidRPr="00B60D91">
        <w:rPr>
          <w:rFonts w:eastAsia="TimesNewRomanPSMT"/>
          <w:szCs w:val="28"/>
        </w:rPr>
        <w:t xml:space="preserve">Ниже порогового значения лежит область несоответствия уровня подготовки обучающегося требованиям. Такой ответ оценивается на оценку «неудовлетворительно»: незнание значительной части материала </w:t>
      </w:r>
      <w:r w:rsidRPr="00B60D91">
        <w:rPr>
          <w:szCs w:val="28"/>
        </w:rPr>
        <w:t>производственной</w:t>
      </w:r>
      <w:r w:rsidRPr="00B60D91">
        <w:t xml:space="preserve"> </w:t>
      </w:r>
      <w:r w:rsidRPr="00B60D91">
        <w:rPr>
          <w:rFonts w:eastAsia="TimesNewRomanPSMT"/>
          <w:szCs w:val="28"/>
        </w:rPr>
        <w:t>практики, неумение сформулировать правильные ответы на задаваемые вопросы, невыполнение задания практики.</w:t>
      </w:r>
    </w:p>
    <w:p w:rsidR="00D77ED2" w:rsidRPr="00B60D91" w:rsidRDefault="00D77ED2" w:rsidP="00BF3A23">
      <w:pPr>
        <w:spacing w:line="360" w:lineRule="auto"/>
      </w:pPr>
      <w:r w:rsidRPr="00B60D91">
        <w:rPr>
          <w:szCs w:val="28"/>
        </w:rPr>
        <w:t xml:space="preserve">Обучающиеся, которые не прошли практику в установленные сроки по уважительным причинам, предоставляется возможность пройти практику в свободное от обучения время в соответствии с вновь согласованным рабочим графиком (планом) прохождения практики, включающим сроки защиты отчетов по практике. </w:t>
      </w:r>
    </w:p>
    <w:p w:rsidR="00D77ED2" w:rsidRPr="00B60D91" w:rsidRDefault="00D77ED2" w:rsidP="00BF3A23">
      <w:pPr>
        <w:spacing w:line="360" w:lineRule="auto"/>
      </w:pPr>
      <w:r w:rsidRPr="00B60D91">
        <w:rPr>
          <w:szCs w:val="28"/>
        </w:rPr>
        <w:t>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задолженностью.</w:t>
      </w:r>
    </w:p>
    <w:p w:rsidR="00ED7474" w:rsidRPr="00B60D91" w:rsidRDefault="00ED7474" w:rsidP="00C444BC">
      <w:pPr>
        <w:ind w:firstLine="708"/>
        <w:rPr>
          <w:rFonts w:eastAsia="Calibri"/>
          <w:bCs/>
          <w:szCs w:val="28"/>
          <w:lang w:eastAsia="en-US"/>
        </w:rPr>
      </w:pPr>
    </w:p>
    <w:p w:rsidR="0056060A" w:rsidRPr="0056060A" w:rsidRDefault="0056060A" w:rsidP="0056060A">
      <w:pPr>
        <w:keepNext/>
        <w:keepLines/>
        <w:spacing w:after="0" w:line="360" w:lineRule="auto"/>
        <w:ind w:right="-17" w:firstLine="709"/>
        <w:outlineLvl w:val="0"/>
        <w:rPr>
          <w:b/>
          <w:szCs w:val="28"/>
          <w:lang w:eastAsia="zh-CN" w:bidi="th-TH"/>
        </w:rPr>
      </w:pPr>
      <w:bookmarkStart w:id="18" w:name="_Toc45805086"/>
      <w:bookmarkStart w:id="19" w:name="_Toc144803901"/>
      <w:r w:rsidRPr="0056060A">
        <w:rPr>
          <w:b/>
          <w:szCs w:val="28"/>
          <w:lang w:eastAsia="zh-CN" w:bidi="th-TH"/>
        </w:rPr>
        <w:t>9. Перечень учебной литературы и ресурсов сети «Интернет», необходимых для проведения практики:</w:t>
      </w:r>
      <w:bookmarkEnd w:id="18"/>
      <w:bookmarkEnd w:id="19"/>
      <w:r w:rsidRPr="0056060A">
        <w:rPr>
          <w:b/>
          <w:szCs w:val="28"/>
          <w:lang w:eastAsia="zh-CN" w:bidi="th-TH"/>
        </w:rPr>
        <w:t xml:space="preserve"> </w:t>
      </w:r>
    </w:p>
    <w:p w:rsidR="0056060A" w:rsidRPr="0056060A" w:rsidRDefault="0056060A" w:rsidP="0056060A">
      <w:pPr>
        <w:spacing w:after="154" w:line="270" w:lineRule="auto"/>
        <w:ind w:right="-17" w:firstLine="709"/>
      </w:pPr>
      <w:r w:rsidRPr="0056060A">
        <w:rPr>
          <w:b/>
        </w:rPr>
        <w:t xml:space="preserve">Нормативно правовые акты </w:t>
      </w:r>
    </w:p>
    <w:p w:rsidR="0056060A" w:rsidRPr="0056060A" w:rsidRDefault="0056060A" w:rsidP="0056060A">
      <w:pPr>
        <w:numPr>
          <w:ilvl w:val="0"/>
          <w:numId w:val="4"/>
        </w:numPr>
        <w:tabs>
          <w:tab w:val="left" w:pos="1134"/>
        </w:tabs>
        <w:spacing w:after="163" w:line="360" w:lineRule="auto"/>
        <w:ind w:right="-17"/>
      </w:pPr>
      <w:r w:rsidRPr="0056060A">
        <w:t>Гражданский кодекс Российской Федерации. -</w:t>
      </w:r>
      <w:hyperlink r:id="rId9">
        <w:r w:rsidRPr="0056060A">
          <w:t xml:space="preserve"> </w:t>
        </w:r>
      </w:hyperlink>
      <w:hyperlink r:id="rId10">
        <w:r w:rsidRPr="0056060A">
          <w:rPr>
            <w:u w:val="single" w:color="000000"/>
          </w:rPr>
          <w:t>http://www.consultant.ru</w:t>
        </w:r>
      </w:hyperlink>
      <w:hyperlink r:id="rId11">
        <w:r w:rsidRPr="0056060A">
          <w:t xml:space="preserve"> </w:t>
        </w:r>
      </w:hyperlink>
    </w:p>
    <w:p w:rsidR="0056060A" w:rsidRPr="0056060A" w:rsidRDefault="0056060A" w:rsidP="0056060A">
      <w:pPr>
        <w:numPr>
          <w:ilvl w:val="0"/>
          <w:numId w:val="4"/>
        </w:numPr>
        <w:tabs>
          <w:tab w:val="left" w:pos="1134"/>
        </w:tabs>
        <w:spacing w:after="0" w:line="360" w:lineRule="auto"/>
        <w:ind w:right="-17"/>
      </w:pPr>
      <w:r w:rsidRPr="0056060A">
        <w:t xml:space="preserve">Налоговый кодекс Российской Федерации - http://www.consultant.ru </w:t>
      </w:r>
    </w:p>
    <w:p w:rsidR="0056060A" w:rsidRPr="0056060A" w:rsidRDefault="0056060A" w:rsidP="0056060A">
      <w:pPr>
        <w:numPr>
          <w:ilvl w:val="0"/>
          <w:numId w:val="4"/>
        </w:numPr>
        <w:tabs>
          <w:tab w:val="left" w:pos="1134"/>
        </w:tabs>
        <w:spacing w:after="0" w:line="360" w:lineRule="auto"/>
        <w:ind w:right="-17"/>
      </w:pPr>
      <w:r w:rsidRPr="0056060A">
        <w:t xml:space="preserve">Федеральный закон от 26.12.1995 N 208-ФЗ (ред. от 03.07.2016) "Об акционерных обществах" (с изм. и доп., вступ. в силу с 15.07.2016) // Консультант-Плюс </w:t>
      </w:r>
    </w:p>
    <w:p w:rsidR="0056060A" w:rsidRPr="0056060A" w:rsidRDefault="0056060A" w:rsidP="0056060A">
      <w:pPr>
        <w:numPr>
          <w:ilvl w:val="0"/>
          <w:numId w:val="4"/>
        </w:numPr>
        <w:tabs>
          <w:tab w:val="left" w:pos="1134"/>
        </w:tabs>
        <w:spacing w:after="29" w:line="360" w:lineRule="auto"/>
        <w:ind w:right="-17"/>
      </w:pPr>
      <w:r w:rsidRPr="0056060A">
        <w:t xml:space="preserve">Федеральный закон от 25.02.1999 N 39-ФЗ (ред. от 28.12.2013) "Об инвестиционной деятельности в Российской Федерации, осуществляемой в форме капитальных вложений" // Консультант-Плюс </w:t>
      </w:r>
    </w:p>
    <w:p w:rsidR="0056060A" w:rsidRPr="0056060A" w:rsidRDefault="0056060A" w:rsidP="0056060A">
      <w:pPr>
        <w:numPr>
          <w:ilvl w:val="0"/>
          <w:numId w:val="4"/>
        </w:numPr>
        <w:tabs>
          <w:tab w:val="left" w:pos="1134"/>
        </w:tabs>
        <w:spacing w:after="34" w:line="360" w:lineRule="auto"/>
        <w:ind w:right="-17"/>
      </w:pPr>
      <w:r w:rsidRPr="0056060A">
        <w:t xml:space="preserve">Федеральный закон от 26.10.2002 N 127-ФЗ (ред. от 03.07.2016) "О несостоятельности (банкротстве)" (с изм. и доп., вступ. в силу с 15.07.2016) // Консультант-Плюс </w:t>
      </w:r>
    </w:p>
    <w:p w:rsidR="0056060A" w:rsidRPr="0056060A" w:rsidRDefault="0056060A" w:rsidP="0056060A">
      <w:pPr>
        <w:numPr>
          <w:ilvl w:val="0"/>
          <w:numId w:val="4"/>
        </w:numPr>
        <w:tabs>
          <w:tab w:val="left" w:pos="1134"/>
        </w:tabs>
        <w:spacing w:after="4" w:line="360" w:lineRule="auto"/>
        <w:ind w:right="-17"/>
        <w:rPr>
          <w:szCs w:val="28"/>
        </w:rPr>
      </w:pPr>
      <w:r w:rsidRPr="0056060A">
        <w:rPr>
          <w:szCs w:val="28"/>
        </w:rPr>
        <w:t xml:space="preserve">Постановление Правительства РФ от 25.06.2003 N 367 "Об утверждении Правил проведения арбитражным управляющим финансового анализа" // Консультант-Плюс </w:t>
      </w:r>
    </w:p>
    <w:p w:rsidR="0056060A" w:rsidRPr="0056060A" w:rsidRDefault="0056060A" w:rsidP="0056060A">
      <w:pPr>
        <w:spacing w:line="360" w:lineRule="auto"/>
        <w:ind w:right="-17" w:firstLine="709"/>
        <w:rPr>
          <w:szCs w:val="28"/>
        </w:rPr>
      </w:pPr>
      <w:r w:rsidRPr="0056060A">
        <w:rPr>
          <w:b/>
          <w:szCs w:val="28"/>
        </w:rPr>
        <w:t xml:space="preserve">Основная литература: </w:t>
      </w:r>
    </w:p>
    <w:p w:rsidR="0056060A" w:rsidRPr="0056060A" w:rsidRDefault="0056060A" w:rsidP="0056060A">
      <w:pPr>
        <w:spacing w:after="3" w:line="360" w:lineRule="auto"/>
        <w:ind w:right="-17"/>
        <w:rPr>
          <w:bCs/>
          <w:szCs w:val="28"/>
        </w:rPr>
      </w:pPr>
      <w:r w:rsidRPr="0056060A">
        <w:rPr>
          <w:bCs/>
          <w:szCs w:val="28"/>
        </w:rPr>
        <w:t xml:space="preserve">1. Основы бизнеса: учебник для направлений </w:t>
      </w:r>
      <w:proofErr w:type="spellStart"/>
      <w:r w:rsidRPr="0056060A">
        <w:rPr>
          <w:bCs/>
          <w:szCs w:val="28"/>
        </w:rPr>
        <w:t>бакалавриата</w:t>
      </w:r>
      <w:proofErr w:type="spellEnd"/>
      <w:r w:rsidRPr="0056060A">
        <w:rPr>
          <w:bCs/>
          <w:szCs w:val="28"/>
        </w:rPr>
        <w:t xml:space="preserve"> "Экономика" и "Менеджмент" / А.В. </w:t>
      </w:r>
      <w:proofErr w:type="spellStart"/>
      <w:r w:rsidRPr="0056060A">
        <w:rPr>
          <w:bCs/>
          <w:szCs w:val="28"/>
        </w:rPr>
        <w:t>Трачук</w:t>
      </w:r>
      <w:proofErr w:type="spellEnd"/>
      <w:r w:rsidRPr="0056060A">
        <w:rPr>
          <w:bCs/>
          <w:szCs w:val="28"/>
        </w:rPr>
        <w:t xml:space="preserve">, Н.В. </w:t>
      </w:r>
      <w:proofErr w:type="spellStart"/>
      <w:r w:rsidRPr="0056060A">
        <w:rPr>
          <w:bCs/>
          <w:szCs w:val="28"/>
        </w:rPr>
        <w:t>Линдер</w:t>
      </w:r>
      <w:proofErr w:type="spellEnd"/>
      <w:r w:rsidRPr="0056060A">
        <w:rPr>
          <w:bCs/>
          <w:szCs w:val="28"/>
        </w:rPr>
        <w:t xml:space="preserve">, Е.В. Арсенова [и др.]; </w:t>
      </w:r>
      <w:proofErr w:type="spellStart"/>
      <w:r w:rsidRPr="0056060A">
        <w:rPr>
          <w:bCs/>
          <w:szCs w:val="28"/>
        </w:rPr>
        <w:t>Финуниверситет</w:t>
      </w:r>
      <w:proofErr w:type="spellEnd"/>
      <w:r w:rsidRPr="0056060A">
        <w:rPr>
          <w:bCs/>
          <w:szCs w:val="28"/>
        </w:rPr>
        <w:t xml:space="preserve">; под ред. А.В. </w:t>
      </w:r>
      <w:proofErr w:type="spellStart"/>
      <w:r w:rsidRPr="0056060A">
        <w:rPr>
          <w:bCs/>
          <w:szCs w:val="28"/>
        </w:rPr>
        <w:t>Трачука</w:t>
      </w:r>
      <w:proofErr w:type="spellEnd"/>
      <w:r w:rsidRPr="0056060A">
        <w:rPr>
          <w:bCs/>
          <w:szCs w:val="28"/>
        </w:rPr>
        <w:t xml:space="preserve">, Н.В. </w:t>
      </w:r>
      <w:proofErr w:type="spellStart"/>
      <w:r w:rsidRPr="0056060A">
        <w:rPr>
          <w:bCs/>
          <w:szCs w:val="28"/>
        </w:rPr>
        <w:t>Линдер</w:t>
      </w:r>
      <w:proofErr w:type="spellEnd"/>
      <w:r w:rsidRPr="0056060A">
        <w:rPr>
          <w:bCs/>
          <w:szCs w:val="28"/>
        </w:rPr>
        <w:t xml:space="preserve"> - Москва: </w:t>
      </w:r>
      <w:proofErr w:type="spellStart"/>
      <w:r w:rsidRPr="0056060A">
        <w:rPr>
          <w:bCs/>
          <w:szCs w:val="28"/>
        </w:rPr>
        <w:t>Кнорус</w:t>
      </w:r>
      <w:proofErr w:type="spellEnd"/>
      <w:r w:rsidRPr="0056060A">
        <w:rPr>
          <w:bCs/>
          <w:szCs w:val="28"/>
        </w:rPr>
        <w:t>, 2020. - 346 с. - (</w:t>
      </w:r>
      <w:proofErr w:type="spellStart"/>
      <w:r w:rsidRPr="0056060A">
        <w:rPr>
          <w:bCs/>
          <w:szCs w:val="28"/>
        </w:rPr>
        <w:t>Бакалавриат</w:t>
      </w:r>
      <w:proofErr w:type="spellEnd"/>
      <w:r w:rsidRPr="0056060A">
        <w:rPr>
          <w:bCs/>
          <w:szCs w:val="28"/>
        </w:rPr>
        <w:t xml:space="preserve">). - </w:t>
      </w:r>
      <w:proofErr w:type="gramStart"/>
      <w:r w:rsidRPr="0056060A">
        <w:rPr>
          <w:bCs/>
          <w:szCs w:val="28"/>
        </w:rPr>
        <w:t>Текст :</w:t>
      </w:r>
      <w:proofErr w:type="gramEnd"/>
      <w:r w:rsidRPr="0056060A">
        <w:rPr>
          <w:bCs/>
          <w:szCs w:val="28"/>
        </w:rPr>
        <w:t xml:space="preserve"> непосредственный. – То же. – 2021. – ЭБС BOOK.ru. - URL: https://book.r</w:t>
      </w:r>
      <w:r w:rsidR="008C1EAC">
        <w:rPr>
          <w:bCs/>
          <w:szCs w:val="28"/>
        </w:rPr>
        <w:t xml:space="preserve">u/book/940209 (дата обращения: </w:t>
      </w:r>
      <w:r w:rsidRPr="0056060A">
        <w:rPr>
          <w:bCs/>
          <w:szCs w:val="28"/>
        </w:rPr>
        <w:t xml:space="preserve">25.05.2023). – </w:t>
      </w:r>
      <w:proofErr w:type="gramStart"/>
      <w:r w:rsidRPr="0056060A">
        <w:rPr>
          <w:bCs/>
          <w:szCs w:val="28"/>
        </w:rPr>
        <w:t>Текст :</w:t>
      </w:r>
      <w:proofErr w:type="gramEnd"/>
      <w:r w:rsidRPr="0056060A">
        <w:rPr>
          <w:bCs/>
          <w:szCs w:val="28"/>
        </w:rPr>
        <w:t xml:space="preserve"> электронный.</w:t>
      </w:r>
    </w:p>
    <w:p w:rsidR="0056060A" w:rsidRPr="0056060A" w:rsidRDefault="0056060A" w:rsidP="0056060A">
      <w:pPr>
        <w:spacing w:after="3" w:line="360" w:lineRule="auto"/>
        <w:ind w:right="-17"/>
        <w:rPr>
          <w:bCs/>
          <w:szCs w:val="28"/>
        </w:rPr>
      </w:pPr>
      <w:r w:rsidRPr="0056060A">
        <w:rPr>
          <w:bCs/>
          <w:szCs w:val="28"/>
        </w:rPr>
        <w:t xml:space="preserve">2. Инновации и современные модели </w:t>
      </w:r>
      <w:proofErr w:type="gramStart"/>
      <w:r w:rsidRPr="0056060A">
        <w:rPr>
          <w:bCs/>
          <w:szCs w:val="28"/>
        </w:rPr>
        <w:t>бизнеса :</w:t>
      </w:r>
      <w:proofErr w:type="gramEnd"/>
      <w:r w:rsidRPr="0056060A">
        <w:rPr>
          <w:bCs/>
          <w:szCs w:val="28"/>
        </w:rPr>
        <w:t xml:space="preserve"> учебник / Т.Г. </w:t>
      </w:r>
      <w:proofErr w:type="spellStart"/>
      <w:r w:rsidRPr="0056060A">
        <w:rPr>
          <w:bCs/>
          <w:szCs w:val="28"/>
        </w:rPr>
        <w:t>Попадюк</w:t>
      </w:r>
      <w:proofErr w:type="spellEnd"/>
      <w:r w:rsidRPr="0056060A">
        <w:rPr>
          <w:bCs/>
          <w:szCs w:val="28"/>
        </w:rPr>
        <w:t xml:space="preserve">, Н.В. </w:t>
      </w:r>
      <w:proofErr w:type="spellStart"/>
      <w:r w:rsidRPr="0056060A">
        <w:rPr>
          <w:bCs/>
          <w:szCs w:val="28"/>
        </w:rPr>
        <w:t>Линдер</w:t>
      </w:r>
      <w:proofErr w:type="spellEnd"/>
      <w:r w:rsidRPr="0056060A">
        <w:rPr>
          <w:bCs/>
          <w:szCs w:val="28"/>
        </w:rPr>
        <w:t xml:space="preserve">, А.В. </w:t>
      </w:r>
      <w:proofErr w:type="spellStart"/>
      <w:r w:rsidRPr="0056060A">
        <w:rPr>
          <w:bCs/>
          <w:szCs w:val="28"/>
        </w:rPr>
        <w:t>Трачук</w:t>
      </w:r>
      <w:proofErr w:type="spellEnd"/>
      <w:r w:rsidRPr="0056060A">
        <w:rPr>
          <w:bCs/>
          <w:szCs w:val="28"/>
        </w:rPr>
        <w:t xml:space="preserve"> [и др.]. — </w:t>
      </w:r>
      <w:proofErr w:type="gramStart"/>
      <w:r w:rsidRPr="0056060A">
        <w:rPr>
          <w:bCs/>
          <w:szCs w:val="28"/>
        </w:rPr>
        <w:t>Москва :</w:t>
      </w:r>
      <w:proofErr w:type="gramEnd"/>
      <w:r w:rsidRPr="0056060A">
        <w:rPr>
          <w:bCs/>
          <w:szCs w:val="28"/>
        </w:rPr>
        <w:t xml:space="preserve"> ИНФРА-М, 2023. — 334 с. — (Высшее образование: </w:t>
      </w:r>
      <w:proofErr w:type="spellStart"/>
      <w:r w:rsidRPr="0056060A">
        <w:rPr>
          <w:bCs/>
          <w:szCs w:val="28"/>
        </w:rPr>
        <w:t>Бакалавриат</w:t>
      </w:r>
      <w:proofErr w:type="spellEnd"/>
      <w:r w:rsidRPr="0056060A">
        <w:rPr>
          <w:bCs/>
          <w:szCs w:val="28"/>
        </w:rPr>
        <w:t xml:space="preserve">). — DOI 10.12737/1876532. – ЭБС ZNANIUM.com. - URL: https://znanium.com/catalog/product/1974302 (дата обращения: 15.03.2023). - </w:t>
      </w:r>
      <w:proofErr w:type="gramStart"/>
      <w:r w:rsidRPr="0056060A">
        <w:rPr>
          <w:bCs/>
          <w:szCs w:val="28"/>
        </w:rPr>
        <w:t>Текст :</w:t>
      </w:r>
      <w:proofErr w:type="gramEnd"/>
      <w:r w:rsidRPr="0056060A">
        <w:rPr>
          <w:bCs/>
          <w:szCs w:val="28"/>
        </w:rPr>
        <w:t xml:space="preserve"> электронный.</w:t>
      </w:r>
    </w:p>
    <w:p w:rsidR="0056060A" w:rsidRPr="0056060A" w:rsidRDefault="0056060A" w:rsidP="0056060A">
      <w:pPr>
        <w:spacing w:after="3" w:line="360" w:lineRule="auto"/>
        <w:ind w:right="-17"/>
        <w:rPr>
          <w:bCs/>
          <w:szCs w:val="28"/>
        </w:rPr>
      </w:pPr>
      <w:r w:rsidRPr="0056060A">
        <w:rPr>
          <w:bCs/>
          <w:szCs w:val="28"/>
        </w:rPr>
        <w:t xml:space="preserve">3. Спиридонова, Е. А.  Управление </w:t>
      </w:r>
      <w:proofErr w:type="gramStart"/>
      <w:r w:rsidRPr="0056060A">
        <w:rPr>
          <w:bCs/>
          <w:szCs w:val="28"/>
        </w:rPr>
        <w:t>инновациями :</w:t>
      </w:r>
      <w:proofErr w:type="gramEnd"/>
      <w:r w:rsidRPr="0056060A">
        <w:rPr>
          <w:bCs/>
          <w:szCs w:val="28"/>
        </w:rPr>
        <w:t xml:space="preserve"> учебник и практикум для вузов / Е. А. Спиридонова. — </w:t>
      </w:r>
      <w:proofErr w:type="gramStart"/>
      <w:r w:rsidRPr="0056060A">
        <w:rPr>
          <w:bCs/>
          <w:szCs w:val="28"/>
        </w:rPr>
        <w:t>Москва :</w:t>
      </w:r>
      <w:proofErr w:type="gramEnd"/>
      <w:r w:rsidRPr="0056060A">
        <w:rPr>
          <w:bCs/>
          <w:szCs w:val="28"/>
        </w:rPr>
        <w:t xml:space="preserve"> Издательство </w:t>
      </w:r>
      <w:proofErr w:type="spellStart"/>
      <w:r w:rsidRPr="0056060A">
        <w:rPr>
          <w:bCs/>
          <w:szCs w:val="28"/>
        </w:rPr>
        <w:t>Юрайт</w:t>
      </w:r>
      <w:proofErr w:type="spellEnd"/>
      <w:r w:rsidRPr="0056060A">
        <w:rPr>
          <w:bCs/>
          <w:szCs w:val="28"/>
        </w:rPr>
        <w:t xml:space="preserve">, 2023. — 298 с. — (Высшее образование). —  Образовательная платформа </w:t>
      </w:r>
      <w:proofErr w:type="spellStart"/>
      <w:r w:rsidRPr="0056060A">
        <w:rPr>
          <w:bCs/>
          <w:szCs w:val="28"/>
        </w:rPr>
        <w:t>Юрайт</w:t>
      </w:r>
      <w:proofErr w:type="spellEnd"/>
      <w:r w:rsidRPr="0056060A">
        <w:rPr>
          <w:bCs/>
          <w:szCs w:val="28"/>
        </w:rPr>
        <w:t xml:space="preserve"> [сайт]. — URL: https://urait.ru/bcode/516365 (дата обращения: </w:t>
      </w:r>
      <w:bookmarkStart w:id="20" w:name="_Hlk137730742"/>
      <w:r w:rsidRPr="0056060A">
        <w:rPr>
          <w:bCs/>
          <w:szCs w:val="28"/>
        </w:rPr>
        <w:t>25.05.2023</w:t>
      </w:r>
      <w:bookmarkEnd w:id="20"/>
      <w:r w:rsidRPr="0056060A">
        <w:rPr>
          <w:bCs/>
          <w:szCs w:val="28"/>
        </w:rPr>
        <w:t xml:space="preserve">). — </w:t>
      </w:r>
      <w:proofErr w:type="gramStart"/>
      <w:r w:rsidRPr="0056060A">
        <w:rPr>
          <w:bCs/>
          <w:szCs w:val="28"/>
        </w:rPr>
        <w:t>Текст :</w:t>
      </w:r>
      <w:proofErr w:type="gramEnd"/>
      <w:r w:rsidRPr="0056060A">
        <w:rPr>
          <w:bCs/>
          <w:szCs w:val="28"/>
        </w:rPr>
        <w:t xml:space="preserve"> электронный.</w:t>
      </w:r>
    </w:p>
    <w:p w:rsidR="0056060A" w:rsidRPr="0056060A" w:rsidRDefault="0056060A" w:rsidP="0056060A">
      <w:pPr>
        <w:spacing w:after="3" w:line="360" w:lineRule="auto"/>
        <w:ind w:right="-17"/>
        <w:rPr>
          <w:szCs w:val="28"/>
        </w:rPr>
      </w:pPr>
      <w:r w:rsidRPr="0056060A">
        <w:rPr>
          <w:b/>
          <w:szCs w:val="28"/>
        </w:rPr>
        <w:t>Дополнительная литература:</w:t>
      </w:r>
      <w:r w:rsidRPr="0056060A">
        <w:rPr>
          <w:szCs w:val="28"/>
        </w:rPr>
        <w:t xml:space="preserve"> </w:t>
      </w:r>
    </w:p>
    <w:p w:rsidR="0056060A" w:rsidRPr="0056060A" w:rsidRDefault="0056060A" w:rsidP="0056060A">
      <w:pPr>
        <w:spacing w:after="158" w:line="360" w:lineRule="auto"/>
        <w:ind w:right="60" w:firstLine="0"/>
        <w:contextualSpacing/>
        <w:rPr>
          <w:szCs w:val="28"/>
        </w:rPr>
      </w:pPr>
      <w:r w:rsidRPr="0056060A">
        <w:rPr>
          <w:szCs w:val="28"/>
        </w:rPr>
        <w:t xml:space="preserve">          4.</w:t>
      </w:r>
      <w:r w:rsidRPr="0056060A">
        <w:t xml:space="preserve"> </w:t>
      </w:r>
      <w:r w:rsidRPr="0056060A">
        <w:rPr>
          <w:szCs w:val="28"/>
        </w:rPr>
        <w:t xml:space="preserve">Экономика фирмы: учебное пособие / Е.В. Арсенова, Л.В. Волков, О.В. </w:t>
      </w:r>
      <w:proofErr w:type="gramStart"/>
      <w:r w:rsidRPr="0056060A">
        <w:rPr>
          <w:szCs w:val="28"/>
        </w:rPr>
        <w:t>Данилова  [</w:t>
      </w:r>
      <w:proofErr w:type="gramEnd"/>
      <w:r w:rsidRPr="0056060A">
        <w:rPr>
          <w:szCs w:val="28"/>
        </w:rPr>
        <w:t xml:space="preserve">и др.]; </w:t>
      </w:r>
      <w:proofErr w:type="spellStart"/>
      <w:r w:rsidRPr="0056060A">
        <w:rPr>
          <w:szCs w:val="28"/>
        </w:rPr>
        <w:t>Финуниверситет</w:t>
      </w:r>
      <w:proofErr w:type="spellEnd"/>
      <w:r w:rsidRPr="0056060A">
        <w:rPr>
          <w:szCs w:val="28"/>
        </w:rPr>
        <w:t xml:space="preserve"> ; под ред. проф. А.Н. </w:t>
      </w:r>
      <w:proofErr w:type="spellStart"/>
      <w:r w:rsidRPr="0056060A">
        <w:rPr>
          <w:szCs w:val="28"/>
        </w:rPr>
        <w:t>Ряховской</w:t>
      </w:r>
      <w:proofErr w:type="spellEnd"/>
      <w:r w:rsidRPr="0056060A">
        <w:rPr>
          <w:szCs w:val="28"/>
        </w:rPr>
        <w:t xml:space="preserve">. - Москва: </w:t>
      </w:r>
      <w:proofErr w:type="gramStart"/>
      <w:r w:rsidRPr="0056060A">
        <w:rPr>
          <w:szCs w:val="28"/>
        </w:rPr>
        <w:t>Магистр,  2014</w:t>
      </w:r>
      <w:proofErr w:type="gramEnd"/>
      <w:r w:rsidRPr="0056060A">
        <w:rPr>
          <w:szCs w:val="28"/>
        </w:rPr>
        <w:t>, 2015. -  511 с. - (</w:t>
      </w:r>
      <w:proofErr w:type="spellStart"/>
      <w:r w:rsidRPr="0056060A">
        <w:rPr>
          <w:szCs w:val="28"/>
        </w:rPr>
        <w:t>Бакалавриат</w:t>
      </w:r>
      <w:proofErr w:type="spellEnd"/>
      <w:r w:rsidRPr="0056060A">
        <w:rPr>
          <w:szCs w:val="28"/>
        </w:rPr>
        <w:t xml:space="preserve">). - Текст: непосредственный. - То же. - 2020. - ЭБС ZNANIUM.com. - URL: https://znanium.com/catalog/product/1072236 (дата обращения: </w:t>
      </w:r>
      <w:bookmarkStart w:id="21" w:name="_Hlk137731239"/>
      <w:r w:rsidRPr="0056060A">
        <w:rPr>
          <w:szCs w:val="28"/>
        </w:rPr>
        <w:t>25.05.2023</w:t>
      </w:r>
      <w:bookmarkEnd w:id="21"/>
      <w:r w:rsidRPr="0056060A">
        <w:rPr>
          <w:szCs w:val="28"/>
        </w:rPr>
        <w:t>). - Текст: электронный.</w:t>
      </w:r>
    </w:p>
    <w:p w:rsidR="0056060A" w:rsidRPr="0056060A" w:rsidRDefault="0056060A" w:rsidP="0056060A">
      <w:pPr>
        <w:spacing w:after="158" w:line="360" w:lineRule="auto"/>
        <w:ind w:right="60" w:firstLine="0"/>
        <w:contextualSpacing/>
        <w:rPr>
          <w:szCs w:val="28"/>
        </w:rPr>
      </w:pPr>
      <w:r w:rsidRPr="0056060A">
        <w:rPr>
          <w:szCs w:val="28"/>
        </w:rPr>
        <w:t xml:space="preserve">          5.</w:t>
      </w:r>
      <w:r w:rsidRPr="0056060A">
        <w:t xml:space="preserve"> </w:t>
      </w:r>
      <w:r w:rsidRPr="0056060A">
        <w:rPr>
          <w:szCs w:val="28"/>
        </w:rPr>
        <w:t xml:space="preserve">Кобелева И. В. Анализ финансово-хозяйственной деятельности коммерческих </w:t>
      </w:r>
      <w:proofErr w:type="gramStart"/>
      <w:r w:rsidRPr="0056060A">
        <w:rPr>
          <w:szCs w:val="28"/>
        </w:rPr>
        <w:t>организаций :</w:t>
      </w:r>
      <w:proofErr w:type="gramEnd"/>
      <w:r w:rsidRPr="0056060A">
        <w:rPr>
          <w:szCs w:val="28"/>
        </w:rPr>
        <w:t xml:space="preserve"> учебное пособие/ И.В. Кобелева, Н.С. Ивашина. - 2-е изд., </w:t>
      </w:r>
      <w:proofErr w:type="spellStart"/>
      <w:r w:rsidRPr="0056060A">
        <w:rPr>
          <w:szCs w:val="28"/>
        </w:rPr>
        <w:t>перераб</w:t>
      </w:r>
      <w:proofErr w:type="spellEnd"/>
      <w:proofErr w:type="gramStart"/>
      <w:r w:rsidRPr="0056060A">
        <w:rPr>
          <w:szCs w:val="28"/>
        </w:rPr>
        <w:t>.</w:t>
      </w:r>
      <w:proofErr w:type="gramEnd"/>
      <w:r w:rsidRPr="0056060A">
        <w:rPr>
          <w:szCs w:val="28"/>
        </w:rPr>
        <w:t xml:space="preserve"> и доп. - Москва: ООО "Научно-издательский центр ИНФРА-М", 2019. - 292 с. – (Высшее образование: </w:t>
      </w:r>
      <w:proofErr w:type="spellStart"/>
      <w:r w:rsidRPr="0056060A">
        <w:rPr>
          <w:szCs w:val="28"/>
        </w:rPr>
        <w:t>Бакалавриат</w:t>
      </w:r>
      <w:proofErr w:type="spellEnd"/>
      <w:r w:rsidRPr="0056060A">
        <w:rPr>
          <w:szCs w:val="28"/>
        </w:rPr>
        <w:t xml:space="preserve">). — www.dx.doi.org/10.12737/textbook_5c7503a88dcb37.68074981. - ЭБС ZNANIUM.com. - URL: http://znanium.com/catalog/product/986944 (дата </w:t>
      </w:r>
      <w:proofErr w:type="gramStart"/>
      <w:r w:rsidRPr="0056060A">
        <w:rPr>
          <w:szCs w:val="28"/>
        </w:rPr>
        <w:t>обращения :</w:t>
      </w:r>
      <w:proofErr w:type="gramEnd"/>
      <w:r w:rsidRPr="0056060A">
        <w:rPr>
          <w:szCs w:val="28"/>
        </w:rPr>
        <w:t xml:space="preserve"> 25.05.2023). - </w:t>
      </w:r>
      <w:proofErr w:type="gramStart"/>
      <w:r w:rsidRPr="0056060A">
        <w:rPr>
          <w:szCs w:val="28"/>
        </w:rPr>
        <w:t>Текст :</w:t>
      </w:r>
      <w:proofErr w:type="gramEnd"/>
      <w:r w:rsidRPr="0056060A">
        <w:rPr>
          <w:szCs w:val="28"/>
        </w:rPr>
        <w:t xml:space="preserve"> электронный.</w:t>
      </w:r>
    </w:p>
    <w:p w:rsidR="0056060A" w:rsidRPr="0056060A" w:rsidRDefault="0056060A" w:rsidP="0056060A">
      <w:pPr>
        <w:spacing w:after="158" w:line="360" w:lineRule="auto"/>
        <w:ind w:right="60" w:firstLine="0"/>
        <w:contextualSpacing/>
        <w:rPr>
          <w:szCs w:val="28"/>
        </w:rPr>
      </w:pPr>
      <w:r w:rsidRPr="0056060A">
        <w:rPr>
          <w:szCs w:val="28"/>
        </w:rPr>
        <w:t xml:space="preserve">            6.</w:t>
      </w:r>
      <w:r w:rsidRPr="0056060A">
        <w:t xml:space="preserve"> </w:t>
      </w:r>
      <w:r w:rsidRPr="0056060A">
        <w:rPr>
          <w:szCs w:val="28"/>
        </w:rPr>
        <w:t xml:space="preserve">Арсенова, Е.В. Экономика фирмы: схемы, определения, </w:t>
      </w:r>
      <w:proofErr w:type="gramStart"/>
      <w:r w:rsidRPr="0056060A">
        <w:rPr>
          <w:szCs w:val="28"/>
        </w:rPr>
        <w:t>показатели :</w:t>
      </w:r>
      <w:proofErr w:type="gramEnd"/>
      <w:r w:rsidRPr="0056060A">
        <w:rPr>
          <w:szCs w:val="28"/>
        </w:rPr>
        <w:t xml:space="preserve"> справочное пособие / Е.В. Арсенова, О.Г. Крюкова. - Москва: </w:t>
      </w:r>
      <w:proofErr w:type="gramStart"/>
      <w:r w:rsidRPr="0056060A">
        <w:rPr>
          <w:szCs w:val="28"/>
        </w:rPr>
        <w:t>Магистр :</w:t>
      </w:r>
      <w:proofErr w:type="gramEnd"/>
      <w:r w:rsidRPr="0056060A">
        <w:rPr>
          <w:szCs w:val="28"/>
        </w:rPr>
        <w:t xml:space="preserve"> ИНФРА-М, 2014. - 246 с. - Текст: непосредственный. - То же. - 2018. - ЭБС ZNANIUM.com. - URL: https://znanium.com/catalog/product/960058 (дата обращения: 10.04.2023). - Текст: электронный.</w:t>
      </w:r>
    </w:p>
    <w:p w:rsidR="0056060A" w:rsidRPr="0056060A" w:rsidRDefault="0056060A" w:rsidP="0056060A">
      <w:pPr>
        <w:spacing w:after="158" w:line="270" w:lineRule="auto"/>
        <w:ind w:right="-17" w:firstLine="709"/>
      </w:pPr>
      <w:r w:rsidRPr="0056060A">
        <w:rPr>
          <w:b/>
        </w:rPr>
        <w:t xml:space="preserve">Интернет-ресурсы </w:t>
      </w:r>
    </w:p>
    <w:p w:rsidR="0056060A" w:rsidRPr="0056060A" w:rsidRDefault="0056060A" w:rsidP="0056060A">
      <w:pPr>
        <w:numPr>
          <w:ilvl w:val="0"/>
          <w:numId w:val="5"/>
        </w:numPr>
        <w:spacing w:after="4" w:line="396" w:lineRule="auto"/>
        <w:ind w:right="-17"/>
        <w:rPr>
          <w:color w:val="auto"/>
          <w:szCs w:val="28"/>
        </w:rPr>
      </w:pPr>
      <w:r w:rsidRPr="0056060A">
        <w:rPr>
          <w:szCs w:val="28"/>
        </w:rPr>
        <w:t xml:space="preserve">Электронная библиотека Финансового университета (ЭБ) </w:t>
      </w:r>
      <w:hyperlink r:id="rId12" w:history="1">
        <w:r w:rsidRPr="0056060A">
          <w:rPr>
            <w:color w:val="auto"/>
            <w:szCs w:val="28"/>
          </w:rPr>
          <w:t>http://elib.fa.ru/</w:t>
        </w:r>
      </w:hyperlink>
    </w:p>
    <w:p w:rsidR="0056060A" w:rsidRPr="0056060A" w:rsidRDefault="0056060A" w:rsidP="0056060A">
      <w:pPr>
        <w:numPr>
          <w:ilvl w:val="0"/>
          <w:numId w:val="5"/>
        </w:numPr>
        <w:spacing w:after="4" w:line="396" w:lineRule="auto"/>
        <w:ind w:right="-17"/>
        <w:rPr>
          <w:color w:val="auto"/>
          <w:szCs w:val="28"/>
        </w:rPr>
      </w:pPr>
      <w:r w:rsidRPr="0056060A">
        <w:rPr>
          <w:color w:val="auto"/>
          <w:szCs w:val="28"/>
        </w:rPr>
        <w:t xml:space="preserve">Электронно-библиотечная система BOOK.RU </w:t>
      </w:r>
      <w:hyperlink r:id="rId13" w:history="1">
        <w:r w:rsidRPr="0056060A">
          <w:rPr>
            <w:color w:val="auto"/>
            <w:szCs w:val="28"/>
          </w:rPr>
          <w:t>http://www.book.ru</w:t>
        </w:r>
      </w:hyperlink>
    </w:p>
    <w:p w:rsidR="0056060A" w:rsidRPr="0056060A" w:rsidRDefault="0056060A" w:rsidP="0056060A">
      <w:pPr>
        <w:numPr>
          <w:ilvl w:val="0"/>
          <w:numId w:val="5"/>
        </w:numPr>
        <w:spacing w:after="4" w:line="396" w:lineRule="auto"/>
        <w:ind w:right="-17"/>
        <w:rPr>
          <w:color w:val="auto"/>
          <w:szCs w:val="28"/>
        </w:rPr>
      </w:pPr>
      <w:r w:rsidRPr="0056060A">
        <w:rPr>
          <w:color w:val="auto"/>
          <w:szCs w:val="28"/>
        </w:rPr>
        <w:t xml:space="preserve">Электронно-библиотечная система «Университетская библиотека ОНЛАЙН» http://biblioclub.ru/ </w:t>
      </w:r>
    </w:p>
    <w:p w:rsidR="0056060A" w:rsidRPr="0056060A" w:rsidRDefault="0056060A" w:rsidP="0056060A">
      <w:pPr>
        <w:numPr>
          <w:ilvl w:val="0"/>
          <w:numId w:val="5"/>
        </w:numPr>
        <w:spacing w:after="4" w:line="396" w:lineRule="auto"/>
        <w:ind w:right="-17"/>
        <w:rPr>
          <w:color w:val="auto"/>
          <w:szCs w:val="28"/>
        </w:rPr>
      </w:pPr>
      <w:r w:rsidRPr="0056060A">
        <w:rPr>
          <w:color w:val="auto"/>
          <w:szCs w:val="28"/>
        </w:rPr>
        <w:t xml:space="preserve">Электронно-библиотечная система </w:t>
      </w:r>
      <w:proofErr w:type="spellStart"/>
      <w:r w:rsidRPr="0056060A">
        <w:rPr>
          <w:color w:val="auto"/>
          <w:szCs w:val="28"/>
        </w:rPr>
        <w:t>Znanium</w:t>
      </w:r>
      <w:proofErr w:type="spellEnd"/>
      <w:r w:rsidRPr="0056060A">
        <w:rPr>
          <w:color w:val="auto"/>
          <w:szCs w:val="28"/>
        </w:rPr>
        <w:t xml:space="preserve"> </w:t>
      </w:r>
      <w:hyperlink r:id="rId14" w:history="1">
        <w:r w:rsidRPr="0056060A">
          <w:rPr>
            <w:color w:val="auto"/>
            <w:szCs w:val="28"/>
          </w:rPr>
          <w:t>http://www.znanium.com</w:t>
        </w:r>
      </w:hyperlink>
    </w:p>
    <w:p w:rsidR="0056060A" w:rsidRPr="0056060A" w:rsidRDefault="0056060A" w:rsidP="0056060A">
      <w:pPr>
        <w:numPr>
          <w:ilvl w:val="0"/>
          <w:numId w:val="5"/>
        </w:numPr>
        <w:spacing w:after="154" w:line="271" w:lineRule="auto"/>
        <w:ind w:right="-17"/>
      </w:pPr>
      <w:r w:rsidRPr="0056060A">
        <w:rPr>
          <w:szCs w:val="28"/>
        </w:rPr>
        <w:t xml:space="preserve">Образовательная платформа </w:t>
      </w:r>
      <w:proofErr w:type="spellStart"/>
      <w:r w:rsidRPr="0056060A">
        <w:rPr>
          <w:szCs w:val="28"/>
        </w:rPr>
        <w:t>Юрайт</w:t>
      </w:r>
      <w:proofErr w:type="spellEnd"/>
      <w:r w:rsidRPr="0056060A">
        <w:rPr>
          <w:szCs w:val="28"/>
        </w:rPr>
        <w:t xml:space="preserve"> </w:t>
      </w:r>
      <w:hyperlink r:id="rId15" w:history="1">
        <w:r w:rsidRPr="0056060A">
          <w:rPr>
            <w:color w:val="0563C1"/>
            <w:szCs w:val="28"/>
            <w:u w:val="single"/>
          </w:rPr>
          <w:t>https://urait.ru/</w:t>
        </w:r>
      </w:hyperlink>
    </w:p>
    <w:p w:rsidR="0056060A" w:rsidRPr="0056060A" w:rsidRDefault="0056060A" w:rsidP="0056060A">
      <w:pPr>
        <w:numPr>
          <w:ilvl w:val="0"/>
          <w:numId w:val="5"/>
        </w:numPr>
        <w:spacing w:after="154" w:line="271" w:lineRule="auto"/>
        <w:ind w:right="-17"/>
      </w:pPr>
      <w:r w:rsidRPr="0056060A">
        <w:t xml:space="preserve">Научная электронная библиотека eLibrary.ru http://elibrary.ru  </w:t>
      </w:r>
    </w:p>
    <w:p w:rsidR="0056060A" w:rsidRPr="0056060A" w:rsidRDefault="0056060A" w:rsidP="0056060A">
      <w:pPr>
        <w:numPr>
          <w:ilvl w:val="0"/>
          <w:numId w:val="5"/>
        </w:numPr>
        <w:spacing w:after="154" w:line="271" w:lineRule="auto"/>
        <w:ind w:right="-17"/>
      </w:pPr>
      <w:r w:rsidRPr="0056060A">
        <w:t>Электронная библиотека Издательского дома «Гребенников» https://grebennikon.ru/</w:t>
      </w:r>
    </w:p>
    <w:p w:rsidR="0056060A" w:rsidRPr="0056060A" w:rsidRDefault="0056060A" w:rsidP="0056060A">
      <w:pPr>
        <w:numPr>
          <w:ilvl w:val="0"/>
          <w:numId w:val="5"/>
        </w:numPr>
        <w:spacing w:after="154" w:line="271" w:lineRule="auto"/>
        <w:ind w:right="-17"/>
      </w:pPr>
      <w:r w:rsidRPr="0056060A">
        <w:t>Официальный сайт Центрального Банка России. —</w:t>
      </w:r>
      <w:hyperlink r:id="rId16">
        <w:r w:rsidRPr="0056060A">
          <w:t xml:space="preserve"> </w:t>
        </w:r>
      </w:hyperlink>
      <w:hyperlink r:id="rId17">
        <w:r w:rsidRPr="0056060A">
          <w:rPr>
            <w:u w:val="single" w:color="000000"/>
          </w:rPr>
          <w:t>http://www.cbr.ru</w:t>
        </w:r>
      </w:hyperlink>
      <w:hyperlink r:id="rId18">
        <w:r w:rsidRPr="0056060A">
          <w:t xml:space="preserve"> </w:t>
        </w:r>
      </w:hyperlink>
    </w:p>
    <w:p w:rsidR="0056060A" w:rsidRPr="0056060A" w:rsidRDefault="00226D9D" w:rsidP="0056060A">
      <w:pPr>
        <w:numPr>
          <w:ilvl w:val="0"/>
          <w:numId w:val="5"/>
        </w:numPr>
        <w:spacing w:after="4" w:line="396" w:lineRule="auto"/>
        <w:ind w:right="-17"/>
      </w:pPr>
      <w:hyperlink r:id="rId19">
        <w:r w:rsidR="0056060A" w:rsidRPr="0056060A">
          <w:t>http://www.economy.gov.ru</w:t>
        </w:r>
      </w:hyperlink>
      <w:hyperlink r:id="rId20">
        <w:r w:rsidR="0056060A" w:rsidRPr="0056060A">
          <w:t xml:space="preserve"> </w:t>
        </w:r>
      </w:hyperlink>
      <w:r w:rsidR="0056060A" w:rsidRPr="0056060A">
        <w:t xml:space="preserve">– официальный сайт Министерства экономического развития Российской Федерации </w:t>
      </w:r>
    </w:p>
    <w:p w:rsidR="0056060A" w:rsidRPr="0056060A" w:rsidRDefault="0056060A" w:rsidP="0056060A">
      <w:pPr>
        <w:numPr>
          <w:ilvl w:val="0"/>
          <w:numId w:val="5"/>
        </w:numPr>
        <w:spacing w:after="164" w:line="271" w:lineRule="auto"/>
        <w:ind w:right="-17"/>
      </w:pPr>
      <w:r w:rsidRPr="0056060A">
        <w:t>Московская биржа -</w:t>
      </w:r>
      <w:hyperlink r:id="rId21">
        <w:r w:rsidRPr="0056060A">
          <w:t xml:space="preserve"> </w:t>
        </w:r>
      </w:hyperlink>
      <w:hyperlink r:id="rId22">
        <w:r w:rsidRPr="0056060A">
          <w:rPr>
            <w:u w:val="single" w:color="000000"/>
          </w:rPr>
          <w:t>www.micex.ru</w:t>
        </w:r>
      </w:hyperlink>
      <w:hyperlink r:id="rId23">
        <w:r w:rsidRPr="0056060A">
          <w:t xml:space="preserve"> </w:t>
        </w:r>
      </w:hyperlink>
    </w:p>
    <w:p w:rsidR="0056060A" w:rsidRPr="0056060A" w:rsidRDefault="0056060A" w:rsidP="0056060A">
      <w:pPr>
        <w:numPr>
          <w:ilvl w:val="0"/>
          <w:numId w:val="5"/>
        </w:numPr>
        <w:spacing w:after="156" w:line="271" w:lineRule="auto"/>
        <w:ind w:right="-17"/>
      </w:pPr>
      <w:r w:rsidRPr="0056060A">
        <w:t>Федеральная служба государственной статистики -</w:t>
      </w:r>
      <w:hyperlink r:id="rId24">
        <w:r w:rsidRPr="0056060A">
          <w:t xml:space="preserve"> </w:t>
        </w:r>
      </w:hyperlink>
      <w:hyperlink r:id="rId25">
        <w:r w:rsidRPr="0056060A">
          <w:rPr>
            <w:u w:val="single" w:color="000000"/>
          </w:rPr>
          <w:t>www.gks.ru</w:t>
        </w:r>
      </w:hyperlink>
      <w:hyperlink r:id="rId26">
        <w:r w:rsidRPr="0056060A">
          <w:t xml:space="preserve"> </w:t>
        </w:r>
      </w:hyperlink>
    </w:p>
    <w:p w:rsidR="0056060A" w:rsidRPr="0056060A" w:rsidRDefault="0056060A" w:rsidP="0056060A">
      <w:pPr>
        <w:numPr>
          <w:ilvl w:val="0"/>
          <w:numId w:val="5"/>
        </w:numPr>
        <w:spacing w:after="157" w:line="271" w:lineRule="auto"/>
        <w:ind w:right="-17"/>
      </w:pPr>
      <w:r w:rsidRPr="0056060A">
        <w:t xml:space="preserve">Финансовый менеджмент, журнал - http://www.finman.ru </w:t>
      </w:r>
    </w:p>
    <w:p w:rsidR="0056060A" w:rsidRPr="0056060A" w:rsidRDefault="0056060A" w:rsidP="0056060A">
      <w:pPr>
        <w:numPr>
          <w:ilvl w:val="0"/>
          <w:numId w:val="5"/>
        </w:numPr>
        <w:spacing w:after="171" w:line="271" w:lineRule="auto"/>
        <w:ind w:right="-17"/>
      </w:pPr>
      <w:r w:rsidRPr="0056060A">
        <w:t xml:space="preserve">Интернет-страница Министерства Финансов РФ - </w:t>
      </w:r>
      <w:hyperlink r:id="rId27">
        <w:r w:rsidRPr="0056060A">
          <w:t xml:space="preserve"> </w:t>
        </w:r>
      </w:hyperlink>
      <w:hyperlink r:id="rId28">
        <w:r w:rsidRPr="0056060A">
          <w:t>http://www.minfin.ru/</w:t>
        </w:r>
      </w:hyperlink>
      <w:hyperlink r:id="rId29">
        <w:r w:rsidRPr="0056060A">
          <w:t xml:space="preserve"> </w:t>
        </w:r>
      </w:hyperlink>
    </w:p>
    <w:p w:rsidR="0056060A" w:rsidRPr="0056060A" w:rsidRDefault="0056060A" w:rsidP="0056060A">
      <w:pPr>
        <w:numPr>
          <w:ilvl w:val="0"/>
          <w:numId w:val="5"/>
        </w:numPr>
        <w:spacing w:after="149" w:line="360" w:lineRule="auto"/>
        <w:ind w:right="-17"/>
      </w:pPr>
      <w:r w:rsidRPr="0056060A">
        <w:t xml:space="preserve">Корпоративный менеджмент - </w:t>
      </w:r>
      <w:hyperlink r:id="rId30">
        <w:r w:rsidRPr="0056060A">
          <w:t xml:space="preserve"> </w:t>
        </w:r>
      </w:hyperlink>
      <w:hyperlink r:id="rId31">
        <w:r w:rsidRPr="0056060A">
          <w:rPr>
            <w:u w:val="single" w:color="000000"/>
          </w:rPr>
          <w:t>www.сfin.ru</w:t>
        </w:r>
      </w:hyperlink>
      <w:hyperlink r:id="rId32">
        <w:r w:rsidRPr="0056060A">
          <w:t xml:space="preserve"> </w:t>
        </w:r>
      </w:hyperlink>
    </w:p>
    <w:p w:rsidR="0056060A" w:rsidRPr="0056060A" w:rsidRDefault="0056060A" w:rsidP="0056060A">
      <w:pPr>
        <w:numPr>
          <w:ilvl w:val="0"/>
          <w:numId w:val="5"/>
        </w:numPr>
        <w:spacing w:after="4" w:line="360" w:lineRule="auto"/>
        <w:ind w:right="-17"/>
      </w:pPr>
      <w:r w:rsidRPr="0056060A">
        <w:t xml:space="preserve">Интернет-страница ИК «Регион» - </w:t>
      </w:r>
      <w:hyperlink r:id="rId33">
        <w:r w:rsidRPr="0056060A">
          <w:t xml:space="preserve"> </w:t>
        </w:r>
      </w:hyperlink>
      <w:hyperlink r:id="rId34">
        <w:r w:rsidRPr="0056060A">
          <w:t>http://www.regiongroup.ru/</w:t>
        </w:r>
      </w:hyperlink>
      <w:hyperlink r:id="rId35">
        <w:r w:rsidRPr="0056060A">
          <w:t xml:space="preserve"> </w:t>
        </w:r>
      </w:hyperlink>
    </w:p>
    <w:p w:rsidR="0056060A" w:rsidRPr="0056060A" w:rsidRDefault="0056060A" w:rsidP="0056060A">
      <w:pPr>
        <w:numPr>
          <w:ilvl w:val="0"/>
          <w:numId w:val="5"/>
        </w:numPr>
        <w:spacing w:after="0" w:line="360" w:lineRule="auto"/>
        <w:ind w:right="-17"/>
      </w:pPr>
      <w:r w:rsidRPr="0056060A">
        <w:t xml:space="preserve">«Эксперт РА» -  </w:t>
      </w:r>
      <w:proofErr w:type="spellStart"/>
      <w:r w:rsidRPr="0056060A">
        <w:t>httр</w:t>
      </w:r>
      <w:proofErr w:type="spellEnd"/>
      <w:r w:rsidRPr="0056060A">
        <w:t>://</w:t>
      </w:r>
      <w:proofErr w:type="spellStart"/>
      <w:r w:rsidRPr="0056060A">
        <w:t>www</w:t>
      </w:r>
      <w:proofErr w:type="spellEnd"/>
      <w:r w:rsidRPr="0056060A">
        <w:t xml:space="preserve">. advis.ru   </w:t>
      </w:r>
    </w:p>
    <w:p w:rsidR="002079A5" w:rsidRPr="00B60D91" w:rsidRDefault="002079A5" w:rsidP="00373F64">
      <w:pPr>
        <w:pStyle w:val="1"/>
        <w:spacing w:line="378" w:lineRule="auto"/>
        <w:ind w:left="0" w:right="-17" w:firstLine="709"/>
        <w:jc w:val="both"/>
      </w:pPr>
    </w:p>
    <w:p w:rsidR="003664CD" w:rsidRPr="00B60D91" w:rsidRDefault="003664CD" w:rsidP="00373F64">
      <w:pPr>
        <w:pStyle w:val="1"/>
        <w:spacing w:line="378" w:lineRule="auto"/>
        <w:ind w:left="0" w:right="-17" w:firstLine="709"/>
        <w:jc w:val="both"/>
        <w:rPr>
          <w:sz w:val="28"/>
          <w:szCs w:val="28"/>
        </w:rPr>
      </w:pPr>
      <w:bookmarkStart w:id="22" w:name="_Toc45805087"/>
      <w:bookmarkStart w:id="23" w:name="_Toc144803902"/>
      <w:r w:rsidRPr="00B60D91">
        <w:rPr>
          <w:sz w:val="28"/>
          <w:szCs w:val="28"/>
        </w:rPr>
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 (при необходимости).</w:t>
      </w:r>
      <w:bookmarkEnd w:id="22"/>
      <w:bookmarkEnd w:id="23"/>
      <w:r w:rsidRPr="00B60D91">
        <w:rPr>
          <w:sz w:val="28"/>
          <w:szCs w:val="28"/>
        </w:rPr>
        <w:t xml:space="preserve"> </w:t>
      </w:r>
    </w:p>
    <w:p w:rsidR="003664CD" w:rsidRPr="00B60D91" w:rsidRDefault="003664CD" w:rsidP="00406653">
      <w:pPr>
        <w:pStyle w:val="2"/>
        <w:ind w:left="0" w:firstLine="709"/>
        <w:jc w:val="both"/>
        <w:rPr>
          <w:szCs w:val="28"/>
        </w:rPr>
      </w:pPr>
      <w:bookmarkStart w:id="24" w:name="_Toc45805088"/>
      <w:bookmarkStart w:id="25" w:name="_Toc144803903"/>
      <w:r w:rsidRPr="00B60D91">
        <w:rPr>
          <w:szCs w:val="28"/>
        </w:rPr>
        <w:t>10. 1. Комплект лицензионного программного обеспечения:</w:t>
      </w:r>
      <w:bookmarkEnd w:id="24"/>
      <w:bookmarkEnd w:id="25"/>
      <w:r w:rsidRPr="00B60D91">
        <w:rPr>
          <w:szCs w:val="28"/>
        </w:rPr>
        <w:t xml:space="preserve"> </w:t>
      </w:r>
    </w:p>
    <w:p w:rsidR="003664CD" w:rsidRDefault="0056060A" w:rsidP="007B555E">
      <w:pPr>
        <w:numPr>
          <w:ilvl w:val="0"/>
          <w:numId w:val="6"/>
        </w:numPr>
        <w:spacing w:after="138" w:line="271" w:lineRule="auto"/>
        <w:ind w:left="0" w:right="-17" w:firstLine="709"/>
        <w:rPr>
          <w:szCs w:val="28"/>
        </w:rPr>
      </w:pPr>
      <w:proofErr w:type="spellStart"/>
      <w:r>
        <w:rPr>
          <w:szCs w:val="28"/>
        </w:rPr>
        <w:t>Windows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Microsoft</w:t>
      </w:r>
      <w:proofErr w:type="spellEnd"/>
      <w:r>
        <w:rPr>
          <w:szCs w:val="28"/>
        </w:rPr>
        <w:t xml:space="preserve"> </w:t>
      </w:r>
      <w:proofErr w:type="spellStart"/>
      <w:r w:rsidR="003664CD" w:rsidRPr="00B60D91">
        <w:rPr>
          <w:szCs w:val="28"/>
        </w:rPr>
        <w:t>Office</w:t>
      </w:r>
      <w:proofErr w:type="spellEnd"/>
      <w:r w:rsidR="003664CD" w:rsidRPr="00B60D91">
        <w:rPr>
          <w:szCs w:val="28"/>
        </w:rPr>
        <w:t xml:space="preserve">. </w:t>
      </w:r>
    </w:p>
    <w:p w:rsidR="00EE3738" w:rsidRPr="00EE3738" w:rsidRDefault="00EE3738" w:rsidP="00EE3738">
      <w:pPr>
        <w:pStyle w:val="2"/>
        <w:spacing w:line="399" w:lineRule="auto"/>
        <w:ind w:left="0" w:right="-17" w:firstLine="709"/>
        <w:jc w:val="both"/>
        <w:rPr>
          <w:color w:val="FF0000"/>
          <w:szCs w:val="28"/>
        </w:rPr>
      </w:pPr>
      <w:bookmarkStart w:id="26" w:name="_Toc144803904"/>
      <w:r>
        <w:rPr>
          <w:rFonts w:eastAsia="Calibri"/>
          <w:b w:val="0"/>
          <w:bCs/>
          <w:color w:val="auto"/>
          <w:kern w:val="32"/>
          <w:szCs w:val="28"/>
          <w:lang w:eastAsia="ru-RU" w:bidi="ar-SA"/>
        </w:rPr>
        <w:t xml:space="preserve">2.       </w:t>
      </w:r>
      <w:r w:rsidRPr="00EE3738">
        <w:rPr>
          <w:rFonts w:eastAsia="Calibri"/>
          <w:b w:val="0"/>
          <w:bCs/>
          <w:color w:val="auto"/>
          <w:kern w:val="32"/>
          <w:szCs w:val="28"/>
          <w:lang w:eastAsia="ru-RU" w:bidi="ar-SA"/>
        </w:rPr>
        <w:t xml:space="preserve">Антивирус </w:t>
      </w:r>
      <w:r w:rsidRPr="00EE3738">
        <w:rPr>
          <w:rFonts w:eastAsia="Calibri"/>
          <w:b w:val="0"/>
          <w:bCs/>
          <w:kern w:val="2"/>
          <w:szCs w:val="28"/>
          <w:lang w:val="en-US" w:bidi="ar-SA"/>
        </w:rPr>
        <w:t>Kaspersky</w:t>
      </w:r>
      <w:bookmarkEnd w:id="26"/>
      <w:r w:rsidRPr="00EE3738">
        <w:rPr>
          <w:color w:val="FF0000"/>
          <w:szCs w:val="28"/>
        </w:rPr>
        <w:t xml:space="preserve"> </w:t>
      </w:r>
    </w:p>
    <w:p w:rsidR="003664CD" w:rsidRPr="00EE3738" w:rsidRDefault="003664CD" w:rsidP="002079A5">
      <w:pPr>
        <w:pStyle w:val="2"/>
        <w:spacing w:line="399" w:lineRule="auto"/>
        <w:ind w:left="0" w:right="-17" w:firstLine="709"/>
        <w:jc w:val="both"/>
        <w:rPr>
          <w:color w:val="auto"/>
          <w:szCs w:val="28"/>
        </w:rPr>
      </w:pPr>
      <w:bookmarkStart w:id="27" w:name="_Toc45805089"/>
      <w:bookmarkStart w:id="28" w:name="_Toc144803905"/>
      <w:r w:rsidRPr="00EE3738">
        <w:rPr>
          <w:color w:val="auto"/>
          <w:szCs w:val="28"/>
        </w:rPr>
        <w:t>10.2. Современные профессиональные базы данных и информационные справочные системы</w:t>
      </w:r>
      <w:bookmarkEnd w:id="27"/>
      <w:bookmarkEnd w:id="28"/>
      <w:r w:rsidRPr="00EE3738">
        <w:rPr>
          <w:color w:val="auto"/>
          <w:szCs w:val="28"/>
        </w:rPr>
        <w:t xml:space="preserve"> </w:t>
      </w:r>
    </w:p>
    <w:p w:rsidR="003664CD" w:rsidRPr="00EE3738" w:rsidRDefault="003664CD" w:rsidP="007B555E">
      <w:pPr>
        <w:numPr>
          <w:ilvl w:val="0"/>
          <w:numId w:val="7"/>
        </w:numPr>
        <w:spacing w:after="172" w:line="271" w:lineRule="auto"/>
        <w:ind w:left="0" w:right="-17" w:firstLine="709"/>
        <w:rPr>
          <w:color w:val="auto"/>
          <w:szCs w:val="28"/>
        </w:rPr>
      </w:pPr>
      <w:r w:rsidRPr="00EE3738">
        <w:rPr>
          <w:color w:val="auto"/>
          <w:szCs w:val="28"/>
        </w:rPr>
        <w:t xml:space="preserve">Информационно-правовая система «Гарант» </w:t>
      </w:r>
    </w:p>
    <w:p w:rsidR="003664CD" w:rsidRPr="00EE3738" w:rsidRDefault="003664CD" w:rsidP="007B555E">
      <w:pPr>
        <w:numPr>
          <w:ilvl w:val="0"/>
          <w:numId w:val="7"/>
        </w:numPr>
        <w:spacing w:after="145" w:line="271" w:lineRule="auto"/>
        <w:ind w:left="0" w:right="-17" w:firstLine="709"/>
        <w:rPr>
          <w:color w:val="auto"/>
          <w:szCs w:val="28"/>
        </w:rPr>
      </w:pPr>
      <w:r w:rsidRPr="00EE3738">
        <w:rPr>
          <w:color w:val="auto"/>
          <w:szCs w:val="28"/>
        </w:rPr>
        <w:t xml:space="preserve">Информационно-правовая система «Консультант Плюс» </w:t>
      </w:r>
    </w:p>
    <w:p w:rsidR="003664CD" w:rsidRPr="00EE3738" w:rsidRDefault="003664CD" w:rsidP="007B555E">
      <w:pPr>
        <w:numPr>
          <w:ilvl w:val="0"/>
          <w:numId w:val="7"/>
        </w:numPr>
        <w:spacing w:after="127" w:line="271" w:lineRule="auto"/>
        <w:ind w:left="0" w:right="-17" w:firstLine="709"/>
        <w:rPr>
          <w:color w:val="auto"/>
        </w:rPr>
      </w:pPr>
      <w:r w:rsidRPr="00EE3738">
        <w:rPr>
          <w:color w:val="auto"/>
        </w:rPr>
        <w:t xml:space="preserve">Система </w:t>
      </w:r>
      <w:r w:rsidRPr="00EE3738">
        <w:rPr>
          <w:color w:val="auto"/>
        </w:rPr>
        <w:tab/>
        <w:t xml:space="preserve">комплексного </w:t>
      </w:r>
      <w:r w:rsidRPr="00EE3738">
        <w:rPr>
          <w:color w:val="auto"/>
        </w:rPr>
        <w:tab/>
        <w:t xml:space="preserve">раскрытия </w:t>
      </w:r>
      <w:r w:rsidRPr="00EE3738">
        <w:rPr>
          <w:color w:val="auto"/>
        </w:rPr>
        <w:tab/>
        <w:t xml:space="preserve">информации </w:t>
      </w:r>
      <w:r w:rsidRPr="00EE3738">
        <w:rPr>
          <w:color w:val="auto"/>
        </w:rPr>
        <w:tab/>
        <w:t xml:space="preserve">«СКРИН» </w:t>
      </w:r>
      <w:r w:rsidRPr="00EE3738">
        <w:rPr>
          <w:color w:val="auto"/>
        </w:rPr>
        <w:tab/>
        <w:t xml:space="preserve">- </w:t>
      </w:r>
    </w:p>
    <w:p w:rsidR="003664CD" w:rsidRPr="00EE3738" w:rsidRDefault="003664CD" w:rsidP="002079A5">
      <w:pPr>
        <w:spacing w:after="171"/>
        <w:ind w:right="-17" w:firstLine="709"/>
        <w:rPr>
          <w:color w:val="auto"/>
        </w:rPr>
      </w:pPr>
      <w:r w:rsidRPr="00EE3738">
        <w:rPr>
          <w:color w:val="auto"/>
        </w:rPr>
        <w:t xml:space="preserve">http://www.skrin.ru/ </w:t>
      </w:r>
    </w:p>
    <w:p w:rsidR="003664CD" w:rsidRPr="00EE3738" w:rsidRDefault="003664CD" w:rsidP="007B555E">
      <w:pPr>
        <w:numPr>
          <w:ilvl w:val="0"/>
          <w:numId w:val="7"/>
        </w:numPr>
        <w:spacing w:after="118" w:line="271" w:lineRule="auto"/>
        <w:ind w:left="0" w:right="-17" w:firstLine="709"/>
        <w:rPr>
          <w:color w:val="auto"/>
        </w:rPr>
      </w:pPr>
      <w:r w:rsidRPr="00EE3738">
        <w:rPr>
          <w:color w:val="auto"/>
        </w:rPr>
        <w:t>Система профессионального анализа рынка и компаний СПАРК -</w:t>
      </w:r>
      <w:r w:rsidRPr="00EE3738">
        <w:rPr>
          <w:color w:val="auto"/>
          <w:sz w:val="20"/>
        </w:rPr>
        <w:t xml:space="preserve"> </w:t>
      </w:r>
    </w:p>
    <w:p w:rsidR="003664CD" w:rsidRPr="00EE3738" w:rsidRDefault="003664CD" w:rsidP="002079A5">
      <w:pPr>
        <w:spacing w:after="134"/>
        <w:ind w:right="-17" w:firstLine="709"/>
        <w:rPr>
          <w:color w:val="auto"/>
        </w:rPr>
      </w:pPr>
      <w:r w:rsidRPr="00EE3738">
        <w:rPr>
          <w:color w:val="auto"/>
        </w:rPr>
        <w:t xml:space="preserve">http://www.spark-interfax.ru/  </w:t>
      </w:r>
    </w:p>
    <w:p w:rsidR="003664CD" w:rsidRPr="00EE3738" w:rsidRDefault="003664CD" w:rsidP="007B555E">
      <w:pPr>
        <w:numPr>
          <w:ilvl w:val="0"/>
          <w:numId w:val="7"/>
        </w:numPr>
        <w:spacing w:after="122" w:line="271" w:lineRule="auto"/>
        <w:ind w:left="0" w:right="-17" w:firstLine="709"/>
        <w:rPr>
          <w:color w:val="auto"/>
        </w:rPr>
      </w:pPr>
      <w:r w:rsidRPr="00EE3738">
        <w:rPr>
          <w:color w:val="auto"/>
        </w:rPr>
        <w:t>Официальный сайт Р</w:t>
      </w:r>
      <w:r w:rsidR="006B01E0">
        <w:rPr>
          <w:color w:val="auto"/>
        </w:rPr>
        <w:t>БК</w:t>
      </w:r>
      <w:r w:rsidRPr="00EE3738">
        <w:rPr>
          <w:color w:val="auto"/>
        </w:rPr>
        <w:t xml:space="preserve">: </w:t>
      </w:r>
      <w:hyperlink r:id="rId36">
        <w:r w:rsidRPr="00EE3738">
          <w:rPr>
            <w:color w:val="auto"/>
            <w:u w:val="single" w:color="000000"/>
          </w:rPr>
          <w:t>http</w:t>
        </w:r>
      </w:hyperlink>
      <w:hyperlink r:id="rId37">
        <w:r w:rsidRPr="00EE3738">
          <w:rPr>
            <w:color w:val="auto"/>
            <w:u w:val="single" w:color="000000"/>
          </w:rPr>
          <w:t>://</w:t>
        </w:r>
      </w:hyperlink>
      <w:hyperlink r:id="rId38">
        <w:r w:rsidRPr="00EE3738">
          <w:rPr>
            <w:color w:val="auto"/>
            <w:u w:val="single" w:color="000000"/>
          </w:rPr>
          <w:t>www</w:t>
        </w:r>
      </w:hyperlink>
      <w:hyperlink r:id="rId39">
        <w:r w:rsidRPr="00EE3738">
          <w:rPr>
            <w:color w:val="auto"/>
            <w:u w:val="single" w:color="000000"/>
          </w:rPr>
          <w:t>.</w:t>
        </w:r>
      </w:hyperlink>
      <w:hyperlink r:id="rId40">
        <w:r w:rsidRPr="00EE3738">
          <w:rPr>
            <w:color w:val="auto"/>
            <w:u w:val="single" w:color="000000"/>
          </w:rPr>
          <w:t>rbk</w:t>
        </w:r>
      </w:hyperlink>
      <w:hyperlink r:id="rId41">
        <w:r w:rsidRPr="00EE3738">
          <w:rPr>
            <w:color w:val="auto"/>
            <w:u w:val="single" w:color="000000"/>
          </w:rPr>
          <w:t>.</w:t>
        </w:r>
      </w:hyperlink>
      <w:hyperlink r:id="rId42">
        <w:r w:rsidRPr="00EE3738">
          <w:rPr>
            <w:color w:val="auto"/>
            <w:u w:val="single" w:color="000000"/>
          </w:rPr>
          <w:t>ru</w:t>
        </w:r>
      </w:hyperlink>
      <w:hyperlink r:id="rId43">
        <w:r w:rsidRPr="00EE3738">
          <w:rPr>
            <w:color w:val="auto"/>
          </w:rPr>
          <w:t xml:space="preserve"> </w:t>
        </w:r>
      </w:hyperlink>
    </w:p>
    <w:p w:rsidR="003664CD" w:rsidRPr="00B60D91" w:rsidRDefault="003664CD" w:rsidP="002079A5">
      <w:pPr>
        <w:pStyle w:val="2"/>
        <w:spacing w:line="360" w:lineRule="auto"/>
        <w:ind w:left="0" w:right="-17" w:firstLine="709"/>
        <w:jc w:val="both"/>
      </w:pPr>
      <w:bookmarkStart w:id="29" w:name="_Toc45805090"/>
      <w:bookmarkStart w:id="30" w:name="_Toc144803906"/>
      <w:r w:rsidRPr="00B60D91">
        <w:t>10.3. Сертифицированные программные и аппаратные средства защиты информации</w:t>
      </w:r>
      <w:bookmarkEnd w:id="29"/>
      <w:bookmarkEnd w:id="30"/>
      <w:r w:rsidRPr="00B60D91">
        <w:t xml:space="preserve"> </w:t>
      </w:r>
    </w:p>
    <w:p w:rsidR="003664CD" w:rsidRPr="00B60D91" w:rsidRDefault="003664CD" w:rsidP="00406653">
      <w:pPr>
        <w:spacing w:after="6" w:line="360" w:lineRule="auto"/>
        <w:ind w:right="-17" w:firstLine="709"/>
      </w:pPr>
      <w:r w:rsidRPr="00B60D91">
        <w:t xml:space="preserve">Сертифицированные </w:t>
      </w:r>
      <w:r w:rsidRPr="00B60D91">
        <w:tab/>
        <w:t xml:space="preserve">программные </w:t>
      </w:r>
      <w:r w:rsidRPr="00B60D91">
        <w:tab/>
        <w:t xml:space="preserve">и </w:t>
      </w:r>
      <w:r w:rsidRPr="00B60D91">
        <w:tab/>
        <w:t xml:space="preserve">аппаратные </w:t>
      </w:r>
      <w:r w:rsidRPr="00B60D91">
        <w:tab/>
        <w:t>средства защиты информации используются в том случае, если они применяются по месту прохождения практики.</w:t>
      </w:r>
    </w:p>
    <w:p w:rsidR="00373F64" w:rsidRPr="00B60D91" w:rsidRDefault="00373F64" w:rsidP="00406653">
      <w:pPr>
        <w:spacing w:after="6" w:line="360" w:lineRule="auto"/>
        <w:ind w:right="-17" w:firstLine="709"/>
      </w:pPr>
    </w:p>
    <w:p w:rsidR="003664CD" w:rsidRPr="00B60D91" w:rsidRDefault="003664CD" w:rsidP="00406653">
      <w:pPr>
        <w:pStyle w:val="1"/>
        <w:spacing w:line="360" w:lineRule="auto"/>
        <w:ind w:left="0" w:firstLine="709"/>
        <w:jc w:val="left"/>
        <w:rPr>
          <w:sz w:val="28"/>
          <w:szCs w:val="28"/>
        </w:rPr>
      </w:pPr>
      <w:bookmarkStart w:id="31" w:name="_Toc45805091"/>
      <w:bookmarkStart w:id="32" w:name="_Toc144803907"/>
      <w:r w:rsidRPr="00B60D91">
        <w:rPr>
          <w:sz w:val="28"/>
          <w:szCs w:val="28"/>
        </w:rPr>
        <w:t xml:space="preserve">11. </w:t>
      </w:r>
      <w:r w:rsidRPr="00B60D91">
        <w:rPr>
          <w:sz w:val="28"/>
          <w:szCs w:val="28"/>
        </w:rPr>
        <w:tab/>
        <w:t xml:space="preserve">Описание </w:t>
      </w:r>
      <w:r w:rsidRPr="00B60D91">
        <w:rPr>
          <w:sz w:val="28"/>
          <w:szCs w:val="28"/>
        </w:rPr>
        <w:tab/>
        <w:t xml:space="preserve">материально-технической </w:t>
      </w:r>
      <w:r w:rsidRPr="00B60D91">
        <w:rPr>
          <w:sz w:val="28"/>
          <w:szCs w:val="28"/>
        </w:rPr>
        <w:tab/>
        <w:t xml:space="preserve">базы, </w:t>
      </w:r>
      <w:r w:rsidRPr="00B60D91">
        <w:rPr>
          <w:sz w:val="28"/>
          <w:szCs w:val="28"/>
        </w:rPr>
        <w:tab/>
        <w:t>необходимой</w:t>
      </w:r>
      <w:r w:rsidR="002079A5" w:rsidRPr="00B60D91">
        <w:rPr>
          <w:sz w:val="28"/>
          <w:szCs w:val="28"/>
        </w:rPr>
        <w:t xml:space="preserve"> д</w:t>
      </w:r>
      <w:r w:rsidRPr="00B60D91">
        <w:rPr>
          <w:sz w:val="28"/>
          <w:szCs w:val="28"/>
        </w:rPr>
        <w:t>ля проведения практики.</w:t>
      </w:r>
      <w:bookmarkEnd w:id="31"/>
      <w:bookmarkEnd w:id="32"/>
      <w:r w:rsidRPr="00B60D91">
        <w:rPr>
          <w:sz w:val="28"/>
          <w:szCs w:val="28"/>
        </w:rPr>
        <w:t xml:space="preserve"> </w:t>
      </w:r>
    </w:p>
    <w:p w:rsidR="00406653" w:rsidRPr="00B60D91" w:rsidRDefault="003664CD" w:rsidP="002079A5">
      <w:pPr>
        <w:spacing w:line="360" w:lineRule="auto"/>
        <w:ind w:right="-17" w:firstLine="709"/>
      </w:pPr>
      <w:r w:rsidRPr="00B60D91">
        <w:t xml:space="preserve">Для осуществления образовательного процесса по производственной, в том числе преддипломной, практики требуются: рабочее место, оснащенное персональным компьютером с </w:t>
      </w:r>
      <w:proofErr w:type="spellStart"/>
      <w:r w:rsidRPr="00B60D91">
        <w:t>Windows</w:t>
      </w:r>
      <w:proofErr w:type="spellEnd"/>
      <w:r w:rsidRPr="00B60D91">
        <w:t xml:space="preserve">, MS </w:t>
      </w:r>
      <w:proofErr w:type="spellStart"/>
      <w:r w:rsidRPr="00B60D91">
        <w:t>Office</w:t>
      </w:r>
      <w:proofErr w:type="spellEnd"/>
      <w:r w:rsidRPr="00B60D91">
        <w:t xml:space="preserve">, выходом в интернет, доступом в сетевые базы данных, принтером; финансовые программы, справочники, профессиональные программные продукты, наличие информационно-справочной литературы.  </w:t>
      </w:r>
    </w:p>
    <w:p w:rsidR="00236C4E" w:rsidRPr="00B60D91" w:rsidRDefault="00406653" w:rsidP="004A21E5">
      <w:pPr>
        <w:pStyle w:val="1"/>
        <w:spacing w:after="169" w:line="271" w:lineRule="auto"/>
        <w:ind w:left="0" w:right="60" w:firstLine="0"/>
      </w:pPr>
      <w:r w:rsidRPr="00B60D91">
        <w:br w:type="page"/>
      </w:r>
    </w:p>
    <w:p w:rsidR="00D77ED2" w:rsidRPr="00B60D91" w:rsidRDefault="00D77ED2" w:rsidP="00D77ED2">
      <w:pPr>
        <w:spacing w:line="240" w:lineRule="auto"/>
        <w:jc w:val="left"/>
        <w:rPr>
          <w:b/>
        </w:rPr>
      </w:pPr>
      <w:r w:rsidRPr="00B60D91">
        <w:rPr>
          <w:b/>
        </w:rPr>
        <w:t>Приложения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Cs w:val="28"/>
        </w:rPr>
        <w:t>Форма заявления обучающегося</w:t>
      </w:r>
    </w:p>
    <w:p w:rsidR="00D77ED2" w:rsidRPr="00B60D91" w:rsidRDefault="00D77ED2" w:rsidP="00D77ED2">
      <w:pPr>
        <w:spacing w:line="240" w:lineRule="auto"/>
        <w:jc w:val="center"/>
        <w:rPr>
          <w:b/>
          <w:szCs w:val="28"/>
        </w:rPr>
      </w:pPr>
    </w:p>
    <w:p w:rsidR="00D77ED2" w:rsidRPr="00B60D91" w:rsidRDefault="00D77ED2" w:rsidP="00D77ED2">
      <w:pPr>
        <w:spacing w:line="240" w:lineRule="auto"/>
        <w:jc w:val="center"/>
        <w:rPr>
          <w:b/>
          <w:szCs w:val="28"/>
        </w:rPr>
      </w:pP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szCs w:val="26"/>
        </w:rPr>
        <w:t xml:space="preserve">Руководителю департамента/заведующему </w:t>
      </w:r>
    </w:p>
    <w:p w:rsidR="00D77ED2" w:rsidRPr="00B60D91" w:rsidRDefault="00D77ED2" w:rsidP="00D77ED2">
      <w:pPr>
        <w:spacing w:line="240" w:lineRule="auto"/>
        <w:jc w:val="right"/>
        <w:rPr>
          <w:sz w:val="20"/>
          <w:szCs w:val="8"/>
        </w:rPr>
      </w:pPr>
    </w:p>
    <w:p w:rsidR="00D77ED2" w:rsidRPr="00B60D91" w:rsidRDefault="00D77ED2" w:rsidP="00D77ED2">
      <w:pPr>
        <w:spacing w:line="240" w:lineRule="auto"/>
        <w:jc w:val="right"/>
      </w:pPr>
      <w:r w:rsidRPr="00B60D91">
        <w:rPr>
          <w:szCs w:val="26"/>
        </w:rPr>
        <w:t>кафедрой</w:t>
      </w:r>
      <w:r w:rsidRPr="00B60D91">
        <w:rPr>
          <w:sz w:val="26"/>
          <w:szCs w:val="26"/>
        </w:rPr>
        <w:t xml:space="preserve"> ____________________________________</w:t>
      </w:r>
    </w:p>
    <w:p w:rsidR="00D77ED2" w:rsidRPr="00B60D91" w:rsidRDefault="00D77ED2" w:rsidP="00D77ED2">
      <w:pPr>
        <w:spacing w:line="240" w:lineRule="auto"/>
        <w:ind w:firstLine="708"/>
        <w:jc w:val="center"/>
      </w:pPr>
      <w:r w:rsidRPr="00B60D91">
        <w:rPr>
          <w:sz w:val="26"/>
          <w:szCs w:val="26"/>
          <w:vertAlign w:val="superscript"/>
        </w:rPr>
        <w:t>(название департамента/кафедры)</w:t>
      </w:r>
    </w:p>
    <w:p w:rsidR="00D77ED2" w:rsidRPr="00B60D91" w:rsidRDefault="00D77ED2" w:rsidP="00D77ED2">
      <w:pPr>
        <w:spacing w:line="240" w:lineRule="auto"/>
        <w:jc w:val="right"/>
      </w:pPr>
      <w:r w:rsidRPr="00B60D91">
        <w:rPr>
          <w:sz w:val="26"/>
          <w:szCs w:val="26"/>
        </w:rPr>
        <w:t>_____________________________________________</w:t>
      </w:r>
    </w:p>
    <w:p w:rsidR="00D77ED2" w:rsidRPr="00B60D91" w:rsidRDefault="00D77ED2" w:rsidP="00D77ED2">
      <w:pPr>
        <w:spacing w:line="240" w:lineRule="auto"/>
        <w:ind w:firstLine="708"/>
        <w:jc w:val="center"/>
      </w:pPr>
      <w:r w:rsidRPr="00B60D91">
        <w:rPr>
          <w:sz w:val="26"/>
          <w:szCs w:val="26"/>
          <w:vertAlign w:val="superscript"/>
        </w:rPr>
        <w:t>(Фамилия И.О.)</w:t>
      </w:r>
    </w:p>
    <w:p w:rsidR="00D77ED2" w:rsidRPr="00B60D91" w:rsidRDefault="00D77ED2" w:rsidP="00D77ED2">
      <w:pPr>
        <w:spacing w:line="240" w:lineRule="auto"/>
        <w:jc w:val="right"/>
      </w:pPr>
      <w:r w:rsidRPr="00B60D91">
        <w:rPr>
          <w:szCs w:val="26"/>
        </w:rPr>
        <w:t>обучающегося учебной группы _</w:t>
      </w:r>
      <w:r w:rsidRPr="00B60D91">
        <w:rPr>
          <w:sz w:val="26"/>
          <w:szCs w:val="26"/>
        </w:rPr>
        <w:t>_______________</w:t>
      </w:r>
    </w:p>
    <w:p w:rsidR="00D77ED2" w:rsidRPr="00B60D91" w:rsidRDefault="00D77ED2" w:rsidP="00D77ED2">
      <w:pPr>
        <w:spacing w:line="240" w:lineRule="auto"/>
        <w:ind w:firstLine="708"/>
        <w:jc w:val="center"/>
      </w:pPr>
      <w:r w:rsidRPr="00B60D91">
        <w:rPr>
          <w:sz w:val="26"/>
          <w:szCs w:val="26"/>
          <w:vertAlign w:val="superscript"/>
        </w:rPr>
        <w:t>(номер группы)</w:t>
      </w:r>
    </w:p>
    <w:p w:rsidR="00D77ED2" w:rsidRPr="00B60D91" w:rsidRDefault="00D77ED2" w:rsidP="00D77ED2">
      <w:pPr>
        <w:spacing w:line="240" w:lineRule="auto"/>
        <w:jc w:val="right"/>
      </w:pPr>
      <w:r w:rsidRPr="00B60D91">
        <w:rPr>
          <w:szCs w:val="26"/>
        </w:rPr>
        <w:t xml:space="preserve">уровень </w:t>
      </w:r>
      <w:proofErr w:type="gramStart"/>
      <w:r w:rsidRPr="00B60D91">
        <w:rPr>
          <w:szCs w:val="26"/>
        </w:rPr>
        <w:t xml:space="preserve">образования  </w:t>
      </w:r>
      <w:r w:rsidRPr="00B60D91">
        <w:rPr>
          <w:sz w:val="26"/>
          <w:szCs w:val="26"/>
        </w:rPr>
        <w:t>_</w:t>
      </w:r>
      <w:proofErr w:type="gramEnd"/>
      <w:r w:rsidRPr="00B60D91">
        <w:rPr>
          <w:sz w:val="26"/>
          <w:szCs w:val="26"/>
        </w:rPr>
        <w:t>________________________</w:t>
      </w:r>
    </w:p>
    <w:p w:rsidR="00D77ED2" w:rsidRPr="00B60D91" w:rsidRDefault="00D77ED2" w:rsidP="00D77ED2">
      <w:pPr>
        <w:tabs>
          <w:tab w:val="left" w:pos="5103"/>
        </w:tabs>
        <w:spacing w:line="240" w:lineRule="auto"/>
        <w:jc w:val="center"/>
      </w:pPr>
      <w:r w:rsidRPr="00B60D91">
        <w:rPr>
          <w:sz w:val="26"/>
          <w:szCs w:val="26"/>
          <w:vertAlign w:val="superscript"/>
        </w:rPr>
        <w:tab/>
      </w:r>
      <w:r w:rsidRPr="00B60D91">
        <w:rPr>
          <w:sz w:val="26"/>
          <w:szCs w:val="26"/>
          <w:vertAlign w:val="superscript"/>
        </w:rPr>
        <w:tab/>
        <w:t xml:space="preserve"> </w:t>
      </w:r>
      <w:r w:rsidRPr="00B60D91">
        <w:rPr>
          <w:sz w:val="26"/>
          <w:szCs w:val="26"/>
          <w:vertAlign w:val="superscript"/>
        </w:rPr>
        <w:tab/>
      </w:r>
      <w:r w:rsidRPr="00B60D91">
        <w:rPr>
          <w:sz w:val="26"/>
          <w:szCs w:val="26"/>
          <w:vertAlign w:val="superscript"/>
        </w:rPr>
        <w:tab/>
        <w:t>(</w:t>
      </w:r>
      <w:proofErr w:type="spellStart"/>
      <w:r w:rsidRPr="00B60D91">
        <w:rPr>
          <w:sz w:val="26"/>
          <w:szCs w:val="26"/>
          <w:vertAlign w:val="superscript"/>
        </w:rPr>
        <w:t>бакалавриат</w:t>
      </w:r>
      <w:proofErr w:type="spellEnd"/>
      <w:r w:rsidRPr="00B60D91">
        <w:rPr>
          <w:sz w:val="26"/>
          <w:szCs w:val="26"/>
          <w:vertAlign w:val="superscript"/>
        </w:rPr>
        <w:t>/магистратура)</w:t>
      </w:r>
    </w:p>
    <w:p w:rsidR="00D77ED2" w:rsidRPr="00B60D91" w:rsidRDefault="00D77ED2" w:rsidP="00D77ED2">
      <w:pPr>
        <w:spacing w:line="240" w:lineRule="auto"/>
        <w:jc w:val="right"/>
      </w:pPr>
      <w:r w:rsidRPr="00B60D91">
        <w:rPr>
          <w:sz w:val="26"/>
          <w:szCs w:val="26"/>
        </w:rPr>
        <w:t>_____________________________________________</w:t>
      </w:r>
    </w:p>
    <w:p w:rsidR="00D77ED2" w:rsidRPr="00B60D91" w:rsidRDefault="00D77ED2" w:rsidP="00D77ED2">
      <w:pPr>
        <w:spacing w:line="240" w:lineRule="auto"/>
        <w:ind w:firstLine="708"/>
        <w:jc w:val="center"/>
      </w:pPr>
      <w:r w:rsidRPr="00B60D91">
        <w:rPr>
          <w:sz w:val="26"/>
          <w:szCs w:val="26"/>
          <w:vertAlign w:val="superscript"/>
        </w:rPr>
        <w:t>(ФИО обучающегося полностью)</w:t>
      </w:r>
    </w:p>
    <w:p w:rsidR="00D77ED2" w:rsidRPr="00B60D91" w:rsidRDefault="00D77ED2" w:rsidP="00D77ED2">
      <w:pPr>
        <w:spacing w:line="240" w:lineRule="auto"/>
        <w:jc w:val="right"/>
      </w:pPr>
      <w:r w:rsidRPr="00B60D91">
        <w:rPr>
          <w:szCs w:val="26"/>
        </w:rPr>
        <w:t>моб. тел</w:t>
      </w:r>
      <w:r w:rsidRPr="00B60D91">
        <w:rPr>
          <w:sz w:val="26"/>
          <w:szCs w:val="26"/>
        </w:rPr>
        <w:t>.: ____________________________________</w:t>
      </w:r>
    </w:p>
    <w:p w:rsidR="00D77ED2" w:rsidRPr="00B60D91" w:rsidRDefault="00D77ED2" w:rsidP="00D77ED2">
      <w:pPr>
        <w:spacing w:line="240" w:lineRule="auto"/>
        <w:ind w:firstLine="708"/>
        <w:jc w:val="right"/>
      </w:pPr>
      <w:proofErr w:type="gramStart"/>
      <w:r w:rsidRPr="00B60D91">
        <w:rPr>
          <w:szCs w:val="26"/>
          <w:lang w:val="en-US"/>
        </w:rPr>
        <w:t>e</w:t>
      </w:r>
      <w:r w:rsidRPr="00B60D91">
        <w:rPr>
          <w:szCs w:val="26"/>
        </w:rPr>
        <w:t>-</w:t>
      </w:r>
      <w:r w:rsidRPr="00B60D91">
        <w:rPr>
          <w:szCs w:val="26"/>
          <w:lang w:val="en-US"/>
        </w:rPr>
        <w:t>mail</w:t>
      </w:r>
      <w:proofErr w:type="gramEnd"/>
      <w:r w:rsidRPr="00B60D91">
        <w:rPr>
          <w:szCs w:val="26"/>
        </w:rPr>
        <w:t>:  _</w:t>
      </w:r>
      <w:r w:rsidRPr="00B60D91">
        <w:rPr>
          <w:sz w:val="26"/>
          <w:szCs w:val="26"/>
        </w:rPr>
        <w:t>_____________________________________</w:t>
      </w:r>
    </w:p>
    <w:p w:rsidR="00D77ED2" w:rsidRPr="00B60D91" w:rsidRDefault="00D77ED2" w:rsidP="00D77ED2">
      <w:pPr>
        <w:spacing w:line="240" w:lineRule="auto"/>
        <w:jc w:val="right"/>
        <w:rPr>
          <w:sz w:val="26"/>
          <w:szCs w:val="26"/>
        </w:rPr>
      </w:pPr>
    </w:p>
    <w:p w:rsidR="00D77ED2" w:rsidRPr="00B60D91" w:rsidRDefault="00D77ED2" w:rsidP="00D77ED2">
      <w:pPr>
        <w:spacing w:line="240" w:lineRule="auto"/>
        <w:rPr>
          <w:sz w:val="26"/>
          <w:szCs w:val="26"/>
        </w:rPr>
      </w:pP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Cs w:val="26"/>
        </w:rPr>
        <w:t>ЗАЯВЛЕНИЕ</w:t>
      </w:r>
    </w:p>
    <w:p w:rsidR="00D77ED2" w:rsidRPr="00B60D91" w:rsidRDefault="00D77ED2" w:rsidP="00D77ED2">
      <w:pPr>
        <w:spacing w:line="240" w:lineRule="auto"/>
        <w:rPr>
          <w:b/>
          <w:sz w:val="26"/>
          <w:szCs w:val="26"/>
        </w:rPr>
      </w:pPr>
    </w:p>
    <w:p w:rsidR="00D77ED2" w:rsidRPr="00B60D91" w:rsidRDefault="00D77ED2" w:rsidP="00D77ED2">
      <w:pPr>
        <w:spacing w:line="240" w:lineRule="auto"/>
        <w:ind w:firstLine="0"/>
      </w:pPr>
      <w:r w:rsidRPr="00B60D91">
        <w:rPr>
          <w:szCs w:val="26"/>
        </w:rPr>
        <w:t>Прошу предоставить место прохождения </w:t>
      </w:r>
      <w:r w:rsidRPr="00B60D91">
        <w:rPr>
          <w:sz w:val="26"/>
          <w:szCs w:val="26"/>
        </w:rPr>
        <w:t>______________________________</w:t>
      </w:r>
      <w:proofErr w:type="gramStart"/>
      <w:r w:rsidRPr="00B60D91">
        <w:rPr>
          <w:sz w:val="26"/>
          <w:szCs w:val="26"/>
        </w:rPr>
        <w:t>_  пр</w:t>
      </w:r>
      <w:r w:rsidRPr="00B60D91">
        <w:rPr>
          <w:szCs w:val="26"/>
        </w:rPr>
        <w:t>актики</w:t>
      </w:r>
      <w:proofErr w:type="gramEnd"/>
    </w:p>
    <w:p w:rsidR="00D77ED2" w:rsidRPr="00B60D91" w:rsidRDefault="00D77ED2" w:rsidP="00D77ED2">
      <w:pPr>
        <w:spacing w:line="240" w:lineRule="auto"/>
      </w:pPr>
      <w:r w:rsidRPr="00B60D91">
        <w:rPr>
          <w:sz w:val="26"/>
          <w:szCs w:val="26"/>
          <w:vertAlign w:val="superscript"/>
        </w:rPr>
        <w:t xml:space="preserve">                                                                                        (вид практики)</w:t>
      </w:r>
    </w:p>
    <w:p w:rsidR="00D77ED2" w:rsidRPr="00B60D91" w:rsidRDefault="00D77ED2" w:rsidP="00D77ED2">
      <w:pPr>
        <w:spacing w:line="240" w:lineRule="auto"/>
        <w:ind w:firstLine="0"/>
      </w:pPr>
      <w:r w:rsidRPr="00B60D91">
        <w:rPr>
          <w:szCs w:val="26"/>
        </w:rPr>
        <w:t xml:space="preserve">Тема выпускной квалификационной </w:t>
      </w:r>
      <w:proofErr w:type="gramStart"/>
      <w:r w:rsidRPr="00B60D91">
        <w:rPr>
          <w:szCs w:val="26"/>
        </w:rPr>
        <w:t xml:space="preserve">работы:  </w:t>
      </w:r>
      <w:r w:rsidRPr="00B60D91">
        <w:rPr>
          <w:sz w:val="26"/>
          <w:szCs w:val="26"/>
        </w:rPr>
        <w:t>_</w:t>
      </w:r>
      <w:proofErr w:type="gramEnd"/>
      <w:r w:rsidRPr="00B60D91">
        <w:rPr>
          <w:sz w:val="26"/>
          <w:szCs w:val="26"/>
        </w:rPr>
        <w:t>______________________</w:t>
      </w:r>
    </w:p>
    <w:p w:rsidR="00D77ED2" w:rsidRPr="00B60D91" w:rsidRDefault="00D77ED2" w:rsidP="00D77ED2">
      <w:pPr>
        <w:spacing w:line="240" w:lineRule="auto"/>
      </w:pPr>
      <w:r w:rsidRPr="00B60D91">
        <w:rPr>
          <w:sz w:val="26"/>
          <w:szCs w:val="26"/>
        </w:rPr>
        <w:t>________________________________________________________________________</w:t>
      </w:r>
    </w:p>
    <w:p w:rsidR="00D77ED2" w:rsidRPr="00B60D91" w:rsidRDefault="00D77ED2" w:rsidP="00D77ED2">
      <w:pPr>
        <w:spacing w:line="240" w:lineRule="auto"/>
        <w:rPr>
          <w:sz w:val="26"/>
          <w:szCs w:val="26"/>
        </w:rPr>
      </w:pPr>
    </w:p>
    <w:p w:rsidR="00D77ED2" w:rsidRPr="00B60D91" w:rsidRDefault="00D77ED2" w:rsidP="00D77ED2">
      <w:pPr>
        <w:spacing w:line="240" w:lineRule="auto"/>
        <w:ind w:firstLine="0"/>
      </w:pPr>
      <w:r w:rsidRPr="00B60D91">
        <w:rPr>
          <w:szCs w:val="26"/>
        </w:rPr>
        <w:t xml:space="preserve">Предполагаемые базы </w:t>
      </w:r>
      <w:proofErr w:type="gramStart"/>
      <w:r w:rsidRPr="00B60D91">
        <w:rPr>
          <w:szCs w:val="26"/>
        </w:rPr>
        <w:t>практики:</w:t>
      </w:r>
      <w:r w:rsidRPr="00B60D91">
        <w:rPr>
          <w:sz w:val="26"/>
          <w:szCs w:val="26"/>
        </w:rPr>
        <w:t xml:space="preserve">  _</w:t>
      </w:r>
      <w:proofErr w:type="gramEnd"/>
      <w:r w:rsidRPr="00B60D91">
        <w:rPr>
          <w:sz w:val="26"/>
          <w:szCs w:val="26"/>
        </w:rPr>
        <w:t>_______________________________________</w:t>
      </w:r>
    </w:p>
    <w:p w:rsidR="00D77ED2" w:rsidRPr="00B60D91" w:rsidRDefault="00D77ED2" w:rsidP="00D77ED2">
      <w:pPr>
        <w:spacing w:line="240" w:lineRule="auto"/>
        <w:ind w:firstLine="708"/>
      </w:pPr>
      <w:r w:rsidRPr="00B60D91">
        <w:rPr>
          <w:szCs w:val="24"/>
          <w:vertAlign w:val="superscript"/>
        </w:rPr>
        <w:t xml:space="preserve">(укажите названия организаций, согласно списку договоров и соглашений, </w:t>
      </w:r>
    </w:p>
    <w:p w:rsidR="00D77ED2" w:rsidRPr="00B60D91" w:rsidRDefault="00D77ED2" w:rsidP="00D77ED2">
      <w:pPr>
        <w:spacing w:line="240" w:lineRule="auto"/>
      </w:pPr>
      <w:r w:rsidRPr="00B60D91">
        <w:rPr>
          <w:sz w:val="26"/>
          <w:szCs w:val="26"/>
        </w:rPr>
        <w:t>_________________________________________________________________________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szCs w:val="24"/>
          <w:vertAlign w:val="superscript"/>
        </w:rPr>
        <w:t>размещенному на сайте Финансового университета www.fa.ru в разделе «Студентам», подраздел «Практика»)</w:t>
      </w:r>
    </w:p>
    <w:p w:rsidR="00D77ED2" w:rsidRPr="00B60D91" w:rsidRDefault="00D77ED2" w:rsidP="00D77ED2">
      <w:pPr>
        <w:spacing w:line="240" w:lineRule="auto"/>
      </w:pPr>
      <w:r w:rsidRPr="00B60D91">
        <w:rPr>
          <w:sz w:val="26"/>
          <w:szCs w:val="26"/>
        </w:rPr>
        <w:t>_________________________________________________________________________</w:t>
      </w:r>
      <w:r w:rsidRPr="00B60D91">
        <w:rPr>
          <w:szCs w:val="26"/>
        </w:rPr>
        <w:t xml:space="preserve">Средний балл успеваемости по зачетной </w:t>
      </w:r>
      <w:proofErr w:type="gramStart"/>
      <w:r w:rsidRPr="00B60D91">
        <w:rPr>
          <w:szCs w:val="26"/>
        </w:rPr>
        <w:t>книжке:</w:t>
      </w:r>
      <w:r w:rsidRPr="00B60D91">
        <w:rPr>
          <w:sz w:val="26"/>
          <w:szCs w:val="26"/>
        </w:rPr>
        <w:t xml:space="preserve">  _</w:t>
      </w:r>
      <w:proofErr w:type="gramEnd"/>
      <w:r w:rsidRPr="00B60D91">
        <w:rPr>
          <w:sz w:val="26"/>
          <w:szCs w:val="26"/>
        </w:rPr>
        <w:t>_______________________________</w:t>
      </w:r>
    </w:p>
    <w:p w:rsidR="00D77ED2" w:rsidRPr="00B60D91" w:rsidRDefault="00D77ED2" w:rsidP="00D77ED2">
      <w:pPr>
        <w:spacing w:line="240" w:lineRule="auto"/>
      </w:pPr>
      <w:r w:rsidRPr="00B60D91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(за весь период обучения, </w:t>
      </w:r>
      <w:proofErr w:type="gramStart"/>
      <w:r w:rsidRPr="00B60D91">
        <w:rPr>
          <w:sz w:val="26"/>
          <w:szCs w:val="26"/>
          <w:vertAlign w:val="superscript"/>
        </w:rPr>
        <w:t>например</w:t>
      </w:r>
      <w:proofErr w:type="gramEnd"/>
      <w:r w:rsidRPr="00B60D91">
        <w:rPr>
          <w:sz w:val="26"/>
          <w:szCs w:val="26"/>
          <w:vertAlign w:val="superscript"/>
        </w:rPr>
        <w:t>: 4,5)</w:t>
      </w:r>
    </w:p>
    <w:p w:rsidR="00D77ED2" w:rsidRPr="00B60D91" w:rsidRDefault="00D77ED2" w:rsidP="00D77ED2">
      <w:pPr>
        <w:spacing w:line="240" w:lineRule="auto"/>
      </w:pPr>
      <w:r w:rsidRPr="00B60D91">
        <w:rPr>
          <w:szCs w:val="26"/>
        </w:rPr>
        <w:t xml:space="preserve">Владение иностранными языками: </w:t>
      </w:r>
      <w:r w:rsidRPr="00B60D91">
        <w:rPr>
          <w:sz w:val="26"/>
          <w:szCs w:val="26"/>
        </w:rPr>
        <w:t>______________________________________________</w:t>
      </w:r>
    </w:p>
    <w:p w:rsidR="00D77ED2" w:rsidRPr="00B60D91" w:rsidRDefault="00D77ED2" w:rsidP="00D77ED2">
      <w:pPr>
        <w:spacing w:line="240" w:lineRule="auto"/>
      </w:pPr>
      <w:r w:rsidRPr="00B60D91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(укажите, какими языками владеете и на каком уровне)</w:t>
      </w:r>
    </w:p>
    <w:p w:rsidR="00D77ED2" w:rsidRPr="00B60D91" w:rsidRDefault="00D77ED2" w:rsidP="00D77ED2">
      <w:pPr>
        <w:spacing w:line="240" w:lineRule="auto"/>
        <w:ind w:firstLine="708"/>
      </w:pPr>
      <w:r w:rsidRPr="00B60D91">
        <w:rPr>
          <w:sz w:val="26"/>
          <w:szCs w:val="26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т.д.).</w:t>
      </w:r>
    </w:p>
    <w:p w:rsidR="00D77ED2" w:rsidRPr="00B60D91" w:rsidRDefault="00D77ED2" w:rsidP="00D77ED2">
      <w:pPr>
        <w:spacing w:line="240" w:lineRule="auto"/>
      </w:pPr>
      <w:r w:rsidRPr="00B60D91">
        <w:rPr>
          <w:sz w:val="26"/>
          <w:szCs w:val="26"/>
        </w:rPr>
        <w:t>______________                                                                                       _____________________</w:t>
      </w:r>
    </w:p>
    <w:p w:rsidR="00D77ED2" w:rsidRPr="00B60D91" w:rsidRDefault="00D77ED2" w:rsidP="00D77ED2">
      <w:pPr>
        <w:spacing w:line="240" w:lineRule="auto"/>
        <w:sectPr w:rsidR="00D77ED2" w:rsidRPr="00B60D91">
          <w:headerReference w:type="default" r:id="rId44"/>
          <w:footerReference w:type="default" r:id="rId45"/>
          <w:footerReference w:type="first" r:id="rId46"/>
          <w:pgSz w:w="11906" w:h="16838"/>
          <w:pgMar w:top="1134" w:right="567" w:bottom="851" w:left="1134" w:header="709" w:footer="262" w:gutter="0"/>
          <w:cols w:space="720"/>
          <w:titlePg/>
          <w:docGrid w:linePitch="360"/>
        </w:sectPr>
      </w:pPr>
      <w:r w:rsidRPr="00B60D91">
        <w:rPr>
          <w:sz w:val="26"/>
          <w:szCs w:val="26"/>
          <w:vertAlign w:val="superscript"/>
        </w:rPr>
        <w:t xml:space="preserve">                 (дата)                                                                                                                                                                                (подпись)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Cs w:val="28"/>
        </w:rPr>
        <w:t>Приложение №2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Cs w:val="28"/>
        </w:rPr>
        <w:t>Форма договора</w:t>
      </w:r>
    </w:p>
    <w:p w:rsidR="00D77ED2" w:rsidRPr="00B60D91" w:rsidRDefault="00D77ED2" w:rsidP="00D77ED2">
      <w:pPr>
        <w:spacing w:line="240" w:lineRule="auto"/>
        <w:jc w:val="center"/>
        <w:rPr>
          <w:b/>
          <w:szCs w:val="28"/>
        </w:rPr>
      </w:pP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 w:val="26"/>
          <w:szCs w:val="26"/>
        </w:rPr>
        <w:t>Договор № ___________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 w:val="26"/>
          <w:szCs w:val="26"/>
        </w:rPr>
        <w:t xml:space="preserve">на проведение практики обучающегося 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 w:val="26"/>
          <w:szCs w:val="26"/>
        </w:rPr>
        <w:t>федерального государственного образовательного бюджетного учреждения высшего образования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:rsidR="00D77ED2" w:rsidRPr="00B60D91" w:rsidRDefault="00D77ED2" w:rsidP="00D77ED2">
      <w:pPr>
        <w:spacing w:line="240" w:lineRule="auto"/>
        <w:jc w:val="center"/>
        <w:rPr>
          <w:b/>
          <w:sz w:val="26"/>
          <w:szCs w:val="26"/>
        </w:rPr>
      </w:pPr>
    </w:p>
    <w:p w:rsidR="00D77ED2" w:rsidRPr="00B60D91" w:rsidRDefault="00D77ED2" w:rsidP="00D77ED2">
      <w:pPr>
        <w:spacing w:line="240" w:lineRule="auto"/>
        <w:ind w:firstLine="0"/>
      </w:pPr>
      <w:r w:rsidRPr="00B60D91">
        <w:rPr>
          <w:sz w:val="26"/>
          <w:szCs w:val="26"/>
        </w:rPr>
        <w:t>г. Москва</w:t>
      </w: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  <w:t xml:space="preserve"> </w:t>
      </w: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  <w:t xml:space="preserve"> «__</w:t>
      </w:r>
      <w:proofErr w:type="gramStart"/>
      <w:r w:rsidRPr="00B60D91">
        <w:rPr>
          <w:sz w:val="26"/>
          <w:szCs w:val="26"/>
        </w:rPr>
        <w:t>_»_</w:t>
      </w:r>
      <w:proofErr w:type="gramEnd"/>
      <w:r w:rsidRPr="00B60D91">
        <w:rPr>
          <w:sz w:val="26"/>
          <w:szCs w:val="26"/>
        </w:rPr>
        <w:t>_______ 201__ г.</w:t>
      </w: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</w:r>
    </w:p>
    <w:p w:rsidR="00D77ED2" w:rsidRPr="00B60D91" w:rsidRDefault="00D77ED2" w:rsidP="00D77ED2">
      <w:pPr>
        <w:spacing w:line="240" w:lineRule="auto"/>
      </w:pPr>
      <w:r w:rsidRPr="00B60D91">
        <w:rPr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(лицензия серии______ № </w:t>
      </w:r>
      <w:r w:rsidRPr="00B60D91">
        <w:rPr>
          <w:b/>
          <w:sz w:val="26"/>
          <w:szCs w:val="26"/>
        </w:rPr>
        <w:t>___________</w:t>
      </w:r>
      <w:r w:rsidRPr="00B60D91">
        <w:rPr>
          <w:sz w:val="26"/>
          <w:szCs w:val="26"/>
        </w:rPr>
        <w:t xml:space="preserve">, регистрационный № </w:t>
      </w:r>
      <w:r w:rsidRPr="00B60D91">
        <w:rPr>
          <w:b/>
          <w:sz w:val="26"/>
          <w:szCs w:val="26"/>
        </w:rPr>
        <w:t>______</w:t>
      </w:r>
      <w:r w:rsidRPr="00B60D91">
        <w:rPr>
          <w:sz w:val="26"/>
          <w:szCs w:val="26"/>
        </w:rPr>
        <w:t xml:space="preserve"> от _____________, свидетельство о государственной аккредитации серии _______ № ________________ регистрационный № ______ от ___________ ), именуемое в дальнейшем «Университет», в лице ____________________________________________________________________, действующего на основании доверенности от __________ №________, с одной стороны, и ______________________________, </w:t>
      </w:r>
      <w:r w:rsidRPr="00B60D91">
        <w:t>именуемое</w:t>
      </w:r>
      <w:r w:rsidRPr="00B60D91">
        <w:rPr>
          <w:sz w:val="26"/>
          <w:szCs w:val="26"/>
        </w:rPr>
        <w:t xml:space="preserve"> в дальнейшем «Организация», в лице</w:t>
      </w:r>
    </w:p>
    <w:p w:rsidR="00D77ED2" w:rsidRPr="00B60D91" w:rsidRDefault="00D77ED2" w:rsidP="00D77ED2">
      <w:pPr>
        <w:spacing w:line="240" w:lineRule="auto"/>
      </w:pPr>
      <w:r w:rsidRPr="00B60D91">
        <w:rPr>
          <w:sz w:val="26"/>
          <w:szCs w:val="26"/>
        </w:rPr>
        <w:t>______________________________________________________________________________, действующего на основании _____________________________________, с другой стороны, совместно именуемые «Стороны», а по отдельности «Сторона», заключили настоящий Договор о нижеследующем:</w:t>
      </w:r>
    </w:p>
    <w:p w:rsidR="00D77ED2" w:rsidRPr="00B60D91" w:rsidRDefault="00D77ED2" w:rsidP="00D77ED2">
      <w:pPr>
        <w:spacing w:line="240" w:lineRule="auto"/>
        <w:jc w:val="center"/>
        <w:rPr>
          <w:sz w:val="26"/>
          <w:szCs w:val="26"/>
        </w:rPr>
      </w:pPr>
    </w:p>
    <w:p w:rsidR="00D77ED2" w:rsidRPr="00B60D91" w:rsidRDefault="00D77ED2" w:rsidP="00D77ED2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0"/>
        <w:contextualSpacing/>
        <w:jc w:val="center"/>
      </w:pPr>
      <w:r w:rsidRPr="00B60D91">
        <w:rPr>
          <w:b/>
          <w:sz w:val="26"/>
          <w:szCs w:val="26"/>
        </w:rPr>
        <w:t>ПРЕДМЕТ ДОГОВОРА</w:t>
      </w:r>
    </w:p>
    <w:p w:rsidR="00D77ED2" w:rsidRPr="00B60D91" w:rsidRDefault="00D77ED2" w:rsidP="00D77ED2">
      <w:pPr>
        <w:shd w:val="clear" w:color="auto" w:fill="FFFFFF"/>
        <w:spacing w:line="240" w:lineRule="auto"/>
        <w:contextualSpacing/>
        <w:rPr>
          <w:b/>
          <w:sz w:val="26"/>
          <w:szCs w:val="26"/>
        </w:rPr>
      </w:pPr>
    </w:p>
    <w:p w:rsidR="00D77ED2" w:rsidRPr="00B60D91" w:rsidRDefault="00D77ED2" w:rsidP="00D77ED2">
      <w:pPr>
        <w:numPr>
          <w:ilvl w:val="1"/>
          <w:numId w:val="20"/>
        </w:numPr>
        <w:shd w:val="clear" w:color="auto" w:fill="FFFFFF"/>
        <w:suppressAutoHyphens/>
        <w:spacing w:after="0" w:line="240" w:lineRule="auto"/>
        <w:ind w:left="0" w:firstLine="0"/>
        <w:contextualSpacing/>
        <w:jc w:val="left"/>
      </w:pPr>
      <w:r w:rsidRPr="00B60D91">
        <w:rPr>
          <w:sz w:val="26"/>
          <w:szCs w:val="26"/>
        </w:rPr>
        <w:t>Стороны обязуются совместно организовать и провести _____________________,</w:t>
      </w:r>
    </w:p>
    <w:p w:rsidR="00D77ED2" w:rsidRPr="00B60D91" w:rsidRDefault="00D77ED2" w:rsidP="00D77ED2">
      <w:pPr>
        <w:shd w:val="clear" w:color="auto" w:fill="FFFFFF"/>
        <w:spacing w:line="240" w:lineRule="auto"/>
        <w:contextualSpacing/>
      </w:pPr>
      <w:r w:rsidRPr="00B60D91">
        <w:rPr>
          <w:i/>
          <w:sz w:val="26"/>
          <w:szCs w:val="26"/>
        </w:rPr>
        <w:t>(вид практики)</w:t>
      </w:r>
    </w:p>
    <w:p w:rsidR="00D77ED2" w:rsidRPr="00B60D91" w:rsidRDefault="00D77ED2" w:rsidP="00D77ED2">
      <w:pPr>
        <w:shd w:val="clear" w:color="auto" w:fill="FFFFFF"/>
        <w:spacing w:line="240" w:lineRule="auto"/>
        <w:contextualSpacing/>
      </w:pPr>
      <w:r w:rsidRPr="00B60D91">
        <w:rPr>
          <w:sz w:val="26"/>
          <w:szCs w:val="26"/>
        </w:rPr>
        <w:t>практику (далее – практика) обучающегося ____ курса ______________________________</w:t>
      </w:r>
    </w:p>
    <w:p w:rsidR="00D77ED2" w:rsidRPr="00B60D91" w:rsidRDefault="00D77ED2" w:rsidP="00D77ED2">
      <w:pPr>
        <w:shd w:val="clear" w:color="auto" w:fill="FFFFFF"/>
        <w:spacing w:line="240" w:lineRule="auto"/>
        <w:contextualSpacing/>
      </w:pP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</w:r>
      <w:r w:rsidRPr="00B60D91">
        <w:rPr>
          <w:sz w:val="26"/>
          <w:szCs w:val="26"/>
        </w:rPr>
        <w:tab/>
      </w:r>
      <w:r w:rsidRPr="00B60D91">
        <w:rPr>
          <w:i/>
          <w:sz w:val="26"/>
          <w:szCs w:val="26"/>
        </w:rPr>
        <w:t>(факультет)</w:t>
      </w:r>
    </w:p>
    <w:p w:rsidR="00D77ED2" w:rsidRPr="00B60D91" w:rsidRDefault="00D77ED2" w:rsidP="00D77ED2">
      <w:pPr>
        <w:shd w:val="clear" w:color="auto" w:fill="FFFFFF"/>
        <w:spacing w:line="240" w:lineRule="auto"/>
        <w:contextualSpacing/>
      </w:pPr>
      <w:r w:rsidRPr="00B60D91">
        <w:rPr>
          <w:sz w:val="26"/>
          <w:szCs w:val="26"/>
        </w:rPr>
        <w:t xml:space="preserve">группы _________ </w:t>
      </w:r>
      <w:proofErr w:type="gramStart"/>
      <w:r w:rsidRPr="00B60D91">
        <w:rPr>
          <w:sz w:val="26"/>
          <w:szCs w:val="26"/>
        </w:rPr>
        <w:t>ФИО  _</w:t>
      </w:r>
      <w:proofErr w:type="gramEnd"/>
      <w:r w:rsidRPr="00B60D91">
        <w:rPr>
          <w:sz w:val="26"/>
          <w:szCs w:val="26"/>
        </w:rPr>
        <w:t xml:space="preserve">_______________________________________________________. </w:t>
      </w:r>
    </w:p>
    <w:p w:rsidR="00D77ED2" w:rsidRPr="00B60D91" w:rsidRDefault="00D77ED2" w:rsidP="00D77ED2">
      <w:pPr>
        <w:shd w:val="clear" w:color="auto" w:fill="FFFFFF"/>
        <w:spacing w:line="240" w:lineRule="auto"/>
        <w:contextualSpacing/>
      </w:pPr>
      <w:r w:rsidRPr="00B60D91">
        <w:rPr>
          <w:sz w:val="26"/>
          <w:szCs w:val="26"/>
        </w:rPr>
        <w:t>Срок практики – с «____» _______________ по «____» _______________ 201__ года.</w:t>
      </w:r>
    </w:p>
    <w:p w:rsidR="00D77ED2" w:rsidRPr="00B60D91" w:rsidRDefault="00D77ED2" w:rsidP="00D77ED2">
      <w:pPr>
        <w:numPr>
          <w:ilvl w:val="1"/>
          <w:numId w:val="20"/>
        </w:numPr>
        <w:shd w:val="clear" w:color="auto" w:fill="FFFFFF"/>
        <w:suppressAutoHyphens/>
        <w:spacing w:after="0" w:line="240" w:lineRule="auto"/>
        <w:ind w:left="0" w:firstLine="0"/>
        <w:contextualSpacing/>
      </w:pPr>
      <w:r w:rsidRPr="00B60D91">
        <w:rPr>
          <w:sz w:val="26"/>
          <w:szCs w:val="26"/>
        </w:rPr>
        <w:t>Целью проведения практики является получение обучающимся профессиональных умений и навыков, опыта профессиональной деятельности.</w:t>
      </w:r>
    </w:p>
    <w:p w:rsidR="00D77ED2" w:rsidRPr="00B60D91" w:rsidRDefault="00D77ED2" w:rsidP="00D77ED2">
      <w:pPr>
        <w:shd w:val="clear" w:color="auto" w:fill="FFFFFF"/>
        <w:spacing w:line="240" w:lineRule="auto"/>
        <w:jc w:val="center"/>
        <w:rPr>
          <w:sz w:val="26"/>
          <w:szCs w:val="26"/>
        </w:rPr>
      </w:pPr>
    </w:p>
    <w:p w:rsidR="00D77ED2" w:rsidRPr="00B60D91" w:rsidRDefault="00D77ED2" w:rsidP="00D77ED2">
      <w:pPr>
        <w:shd w:val="clear" w:color="auto" w:fill="FFFFFF"/>
        <w:spacing w:line="240" w:lineRule="auto"/>
        <w:jc w:val="center"/>
      </w:pPr>
      <w:r w:rsidRPr="00B60D91">
        <w:rPr>
          <w:b/>
          <w:sz w:val="26"/>
          <w:szCs w:val="26"/>
        </w:rPr>
        <w:t>2. ОБЯЗАТЕЛЬСТВА СТОРОН</w:t>
      </w:r>
    </w:p>
    <w:p w:rsidR="00D77ED2" w:rsidRPr="00B60D91" w:rsidRDefault="00D77ED2" w:rsidP="00D77ED2">
      <w:pPr>
        <w:shd w:val="clear" w:color="auto" w:fill="FFFFFF"/>
        <w:spacing w:line="240" w:lineRule="auto"/>
        <w:jc w:val="center"/>
        <w:rPr>
          <w:b/>
          <w:sz w:val="26"/>
          <w:szCs w:val="26"/>
        </w:rPr>
      </w:pPr>
    </w:p>
    <w:p w:rsidR="00D77ED2" w:rsidRPr="00B60D91" w:rsidRDefault="00D77ED2" w:rsidP="00D77ED2">
      <w:pPr>
        <w:shd w:val="clear" w:color="auto" w:fill="FFFFFF"/>
        <w:spacing w:line="240" w:lineRule="auto"/>
      </w:pPr>
      <w:r w:rsidRPr="00B60D91">
        <w:rPr>
          <w:sz w:val="26"/>
          <w:szCs w:val="26"/>
        </w:rPr>
        <w:t>2.1. Университет обязуется:</w:t>
      </w:r>
    </w:p>
    <w:p w:rsidR="00D77ED2" w:rsidRPr="00B60D91" w:rsidRDefault="00D77ED2" w:rsidP="00D77ED2">
      <w:pPr>
        <w:shd w:val="clear" w:color="auto" w:fill="FFFFFF"/>
        <w:tabs>
          <w:tab w:val="left" w:pos="1738"/>
        </w:tabs>
        <w:spacing w:line="240" w:lineRule="auto"/>
      </w:pPr>
      <w:r w:rsidRPr="00B60D91">
        <w:rPr>
          <w:sz w:val="26"/>
          <w:szCs w:val="26"/>
        </w:rPr>
        <w:t>2.1.1. Направить в Организацию обучающегося для прохождения практики в соответствии со сроком, указанным в п. 1.1 настоящего Договора.</w:t>
      </w:r>
    </w:p>
    <w:p w:rsidR="00D77ED2" w:rsidRPr="00B60D91" w:rsidRDefault="00D77ED2" w:rsidP="00D77ED2">
      <w:pPr>
        <w:shd w:val="clear" w:color="auto" w:fill="FFFFFF"/>
        <w:tabs>
          <w:tab w:val="left" w:pos="1718"/>
        </w:tabs>
        <w:spacing w:line="240" w:lineRule="auto"/>
      </w:pPr>
      <w:r w:rsidRPr="00B60D91">
        <w:rPr>
          <w:sz w:val="26"/>
          <w:szCs w:val="26"/>
        </w:rPr>
        <w:t>2.1.2. Назначить руководителя практики от департамента/кафедры из числа лиц, относящихся к профессорско-преподавательскому составу.</w:t>
      </w:r>
    </w:p>
    <w:p w:rsidR="00D77ED2" w:rsidRPr="00B60D91" w:rsidRDefault="00D77ED2" w:rsidP="00D77ED2">
      <w:pPr>
        <w:shd w:val="clear" w:color="auto" w:fill="FFFFFF"/>
        <w:tabs>
          <w:tab w:val="left" w:pos="1718"/>
        </w:tabs>
        <w:spacing w:line="240" w:lineRule="auto"/>
      </w:pPr>
      <w:r w:rsidRPr="00B60D91">
        <w:rPr>
          <w:sz w:val="26"/>
          <w:szCs w:val="26"/>
        </w:rPr>
        <w:t>2.1.3. Составить рабочий график (план) проведения практики обучающегося совместно с руководителем практики от Организации.</w:t>
      </w:r>
    </w:p>
    <w:p w:rsidR="00D77ED2" w:rsidRPr="00B60D91" w:rsidRDefault="00D77ED2" w:rsidP="00D77ED2">
      <w:pPr>
        <w:shd w:val="clear" w:color="auto" w:fill="FFFFFF"/>
        <w:tabs>
          <w:tab w:val="left" w:pos="1718"/>
        </w:tabs>
        <w:spacing w:line="240" w:lineRule="auto"/>
      </w:pPr>
      <w:r w:rsidRPr="00B60D91">
        <w:rPr>
          <w:sz w:val="26"/>
          <w:szCs w:val="26"/>
        </w:rPr>
        <w:t>2.1.4. Разработать индивидуальное задание для обучающегося, выполняемое в период практики, по согласованию с руководителем практики от организации.</w:t>
      </w:r>
    </w:p>
    <w:p w:rsidR="00D77ED2" w:rsidRPr="00B60D91" w:rsidRDefault="00D77ED2" w:rsidP="00D77ED2">
      <w:pPr>
        <w:shd w:val="clear" w:color="auto" w:fill="FFFFFF"/>
        <w:tabs>
          <w:tab w:val="left" w:pos="1718"/>
        </w:tabs>
        <w:spacing w:line="240" w:lineRule="auto"/>
      </w:pPr>
      <w:r w:rsidRPr="00B60D91">
        <w:rPr>
          <w:sz w:val="26"/>
          <w:szCs w:val="26"/>
        </w:rPr>
        <w:t>2.1.5. Провести организационные собрания с обучающимися по вопросам прохождения практики.</w:t>
      </w:r>
    </w:p>
    <w:p w:rsidR="00D77ED2" w:rsidRPr="00B60D91" w:rsidRDefault="00D77ED2" w:rsidP="00D77ED2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B60D91">
        <w:rPr>
          <w:sz w:val="26"/>
          <w:szCs w:val="26"/>
        </w:rPr>
        <w:t>2.1.6. Оказывать методическую помощь обучающемуся при выполнении им индивидуального задания, а также при сборе материалов к выпускной квалификационной работе в ходе производственной, в том числе преддипломной, практики.</w:t>
      </w:r>
    </w:p>
    <w:p w:rsidR="00D77ED2" w:rsidRPr="00B60D91" w:rsidRDefault="00D77ED2" w:rsidP="00D77ED2">
      <w:pPr>
        <w:shd w:val="clear" w:color="auto" w:fill="FFFFFF"/>
        <w:tabs>
          <w:tab w:val="left" w:pos="1718"/>
        </w:tabs>
        <w:spacing w:line="240" w:lineRule="auto"/>
      </w:pPr>
      <w:r w:rsidRPr="00B60D91">
        <w:rPr>
          <w:sz w:val="26"/>
          <w:szCs w:val="26"/>
        </w:rPr>
        <w:t>2.1.7. Консультировать обучающегося по вопросам выполнения программы практики и оформлению ее результатов.</w:t>
      </w:r>
    </w:p>
    <w:p w:rsidR="00D77ED2" w:rsidRPr="00B60D91" w:rsidRDefault="00D77ED2" w:rsidP="00D77ED2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B60D91">
        <w:rPr>
          <w:sz w:val="26"/>
          <w:szCs w:val="26"/>
        </w:rPr>
        <w:t>2.1.8. Оказать руководителю практики от Организации методическую помощь в проведении практики обучающегося.</w:t>
      </w:r>
    </w:p>
    <w:p w:rsidR="00D77ED2" w:rsidRPr="00B60D91" w:rsidRDefault="00D77ED2" w:rsidP="00D77ED2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B60D91">
        <w:rPr>
          <w:sz w:val="26"/>
          <w:szCs w:val="26"/>
        </w:rPr>
        <w:t>2.1.9. Осуществить контроль за соблюдением сроков практики, ходом прохождения практики обучающимся и ее содержанием.</w:t>
      </w:r>
    </w:p>
    <w:p w:rsidR="00D77ED2" w:rsidRPr="00B60D91" w:rsidRDefault="00D77ED2" w:rsidP="00D77ED2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B60D91">
        <w:rPr>
          <w:sz w:val="26"/>
          <w:szCs w:val="26"/>
        </w:rPr>
        <w:t>2.1.10. Оценить результаты прохождения практики обучающегося.</w:t>
      </w:r>
    </w:p>
    <w:p w:rsidR="00D77ED2" w:rsidRPr="00B60D91" w:rsidRDefault="00D77ED2" w:rsidP="00D77ED2">
      <w:pPr>
        <w:shd w:val="clear" w:color="auto" w:fill="FFFFFF"/>
        <w:spacing w:line="240" w:lineRule="auto"/>
      </w:pPr>
      <w:r w:rsidRPr="00B60D91">
        <w:rPr>
          <w:sz w:val="26"/>
          <w:szCs w:val="26"/>
        </w:rPr>
        <w:t>2.2. Организация обязуется:</w:t>
      </w:r>
    </w:p>
    <w:p w:rsidR="00D77ED2" w:rsidRPr="00B60D91" w:rsidRDefault="00D77ED2" w:rsidP="00D77ED2">
      <w:pPr>
        <w:shd w:val="clear" w:color="auto" w:fill="FFFFFF"/>
        <w:tabs>
          <w:tab w:val="left" w:pos="1522"/>
        </w:tabs>
        <w:spacing w:line="240" w:lineRule="auto"/>
      </w:pPr>
      <w:r w:rsidRPr="00B60D91">
        <w:rPr>
          <w:sz w:val="26"/>
          <w:szCs w:val="26"/>
        </w:rPr>
        <w:t>2.2.1. Принять обучающегося на практику в соответствии со сроком, указанным в п. 1.1 настоящего Договора.</w:t>
      </w:r>
    </w:p>
    <w:p w:rsidR="00D77ED2" w:rsidRPr="00B60D91" w:rsidRDefault="00D77ED2" w:rsidP="00D77ED2">
      <w:pPr>
        <w:widowControl w:val="0"/>
        <w:shd w:val="clear" w:color="auto" w:fill="FFFFFF"/>
        <w:tabs>
          <w:tab w:val="left" w:pos="1565"/>
        </w:tabs>
        <w:spacing w:line="240" w:lineRule="auto"/>
      </w:pPr>
      <w:r w:rsidRPr="00B60D91">
        <w:rPr>
          <w:sz w:val="26"/>
          <w:szCs w:val="26"/>
        </w:rPr>
        <w:t>2.2.2.</w:t>
      </w:r>
      <w:r w:rsidRPr="00B60D91">
        <w:rPr>
          <w:b/>
          <w:sz w:val="26"/>
          <w:szCs w:val="26"/>
        </w:rPr>
        <w:t> </w:t>
      </w:r>
      <w:r w:rsidRPr="00B60D91">
        <w:rPr>
          <w:sz w:val="26"/>
          <w:szCs w:val="26"/>
        </w:rPr>
        <w:t>Предоставить рабочее место обучающемуся, обеспечить возможность его ознакомления с документацией Организации, нормативной и законодательной базой, необходимыми для успешного выполнения обучающимся программы практики и индивидуального задания (за исключением сведений, не относящихся к общедоступной информации).</w:t>
      </w:r>
    </w:p>
    <w:p w:rsidR="00D77ED2" w:rsidRPr="00B60D91" w:rsidRDefault="00D77ED2" w:rsidP="00D77ED2">
      <w:pPr>
        <w:shd w:val="clear" w:color="auto" w:fill="FFFFFF"/>
        <w:tabs>
          <w:tab w:val="left" w:pos="1522"/>
        </w:tabs>
        <w:spacing w:line="240" w:lineRule="auto"/>
      </w:pPr>
      <w:r w:rsidRPr="00B60D91">
        <w:rPr>
          <w:sz w:val="26"/>
          <w:szCs w:val="26"/>
        </w:rPr>
        <w:t>2.2.3. Назначить квалифицированного руководителя для руководства практикой от Организации.</w:t>
      </w:r>
    </w:p>
    <w:p w:rsidR="00D77ED2" w:rsidRPr="00B60D91" w:rsidRDefault="00D77ED2" w:rsidP="00D77ED2">
      <w:pPr>
        <w:shd w:val="clear" w:color="auto" w:fill="FFFFFF"/>
        <w:tabs>
          <w:tab w:val="left" w:pos="1493"/>
        </w:tabs>
        <w:spacing w:line="240" w:lineRule="auto"/>
      </w:pPr>
      <w:r w:rsidRPr="00B60D91">
        <w:rPr>
          <w:sz w:val="26"/>
          <w:szCs w:val="26"/>
        </w:rPr>
        <w:t>2.2.4. Обеспечить обучающемуся безопасные условия прохождения практики, отвечающие санитарным правилам и требованиям охраны труда. 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Организации.</w:t>
      </w:r>
    </w:p>
    <w:p w:rsidR="00D77ED2" w:rsidRPr="00B60D91" w:rsidRDefault="00D77ED2" w:rsidP="00D77ED2">
      <w:pPr>
        <w:shd w:val="clear" w:color="auto" w:fill="FFFFFF"/>
        <w:tabs>
          <w:tab w:val="left" w:pos="1493"/>
        </w:tabs>
        <w:spacing w:line="240" w:lineRule="auto"/>
      </w:pPr>
      <w:r w:rsidRPr="00B60D91">
        <w:rPr>
          <w:sz w:val="26"/>
          <w:szCs w:val="26"/>
        </w:rPr>
        <w:t>2.2.5. Не допускать привлечение обучающегося к осуществлению деятельности, не предусмотренной программой практики и не имеющей отношение к направлению обучения и будущей профессии обучающегося.</w:t>
      </w:r>
    </w:p>
    <w:p w:rsidR="00D77ED2" w:rsidRPr="00B60D91" w:rsidRDefault="00D77ED2" w:rsidP="00D77ED2">
      <w:pPr>
        <w:shd w:val="clear" w:color="auto" w:fill="FFFFFF"/>
        <w:tabs>
          <w:tab w:val="left" w:pos="1493"/>
        </w:tabs>
        <w:spacing w:line="240" w:lineRule="auto"/>
      </w:pPr>
      <w:r w:rsidRPr="00B60D91">
        <w:rPr>
          <w:sz w:val="26"/>
          <w:szCs w:val="26"/>
        </w:rPr>
        <w:t>2.2.6. Сообщить в Университет о случаях нарушения обучающимся трудовой дисциплины и правил внутреннего трудового распорядка Организации.</w:t>
      </w:r>
    </w:p>
    <w:p w:rsidR="00D77ED2" w:rsidRPr="00B60D91" w:rsidRDefault="00D77ED2" w:rsidP="00D77ED2">
      <w:pPr>
        <w:shd w:val="clear" w:color="auto" w:fill="FFFFFF"/>
        <w:tabs>
          <w:tab w:val="left" w:pos="1493"/>
        </w:tabs>
        <w:spacing w:line="240" w:lineRule="auto"/>
      </w:pPr>
      <w:r w:rsidRPr="00B60D91">
        <w:rPr>
          <w:sz w:val="26"/>
          <w:szCs w:val="26"/>
        </w:rPr>
        <w:t>2.2.7. Составить по результатам практики письменный отзыв на обучающегося и подписать подготовленные им документы по каждому виду практики.</w:t>
      </w:r>
    </w:p>
    <w:p w:rsidR="00D77ED2" w:rsidRPr="00B60D91" w:rsidRDefault="00D77ED2" w:rsidP="00D77ED2">
      <w:pPr>
        <w:shd w:val="clear" w:color="auto" w:fill="FFFFFF"/>
        <w:tabs>
          <w:tab w:val="left" w:pos="1493"/>
        </w:tabs>
        <w:spacing w:line="240" w:lineRule="auto"/>
      </w:pPr>
      <w:r w:rsidRPr="00B60D91">
        <w:rPr>
          <w:sz w:val="26"/>
          <w:szCs w:val="26"/>
        </w:rPr>
        <w:t>2.2.8. При наличии в Организации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 должности.</w:t>
      </w:r>
    </w:p>
    <w:p w:rsidR="00D77ED2" w:rsidRPr="00B60D91" w:rsidRDefault="00D77ED2" w:rsidP="00D77ED2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D77ED2" w:rsidRPr="00B60D91" w:rsidRDefault="00D77ED2" w:rsidP="00D77ED2">
      <w:pPr>
        <w:shd w:val="clear" w:color="auto" w:fill="FFFFFF"/>
        <w:spacing w:line="240" w:lineRule="auto"/>
        <w:jc w:val="center"/>
      </w:pPr>
      <w:r w:rsidRPr="00B60D91">
        <w:rPr>
          <w:b/>
          <w:sz w:val="26"/>
          <w:szCs w:val="26"/>
        </w:rPr>
        <w:t>3. СРОК ДЕЙСТВИЯ ДОГОВОРА</w:t>
      </w:r>
    </w:p>
    <w:p w:rsidR="00D77ED2" w:rsidRPr="00B60D91" w:rsidRDefault="00D77ED2" w:rsidP="00D77ED2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 w:val="26"/>
          <w:szCs w:val="26"/>
        </w:rPr>
        <w:t>3.1. Настоящий Договор заключается на срок проведения практики обучающегося, вступает в законную силу с даты его подписания Сторонами и действует до окончания сроков практики, указанных в п. 1.1 настоящего Договора.</w:t>
      </w:r>
    </w:p>
    <w:p w:rsidR="00D77ED2" w:rsidRPr="00B60D91" w:rsidRDefault="00D77ED2" w:rsidP="00D77ED2">
      <w:pPr>
        <w:spacing w:line="240" w:lineRule="auto"/>
      </w:pPr>
      <w:r w:rsidRPr="00B60D91">
        <w:rPr>
          <w:sz w:val="26"/>
          <w:szCs w:val="26"/>
        </w:rPr>
        <w:t xml:space="preserve">3.2. 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 </w:t>
      </w:r>
    </w:p>
    <w:p w:rsidR="00D77ED2" w:rsidRPr="00B60D91" w:rsidRDefault="00D77ED2" w:rsidP="00D77ED2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D77ED2" w:rsidRPr="00B60D91" w:rsidRDefault="00D77ED2" w:rsidP="00D77ED2">
      <w:pPr>
        <w:spacing w:line="240" w:lineRule="auto"/>
        <w:jc w:val="center"/>
        <w:rPr>
          <w:b/>
          <w:sz w:val="26"/>
          <w:szCs w:val="26"/>
        </w:rPr>
      </w:pP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 w:val="26"/>
          <w:szCs w:val="26"/>
        </w:rPr>
        <w:t>4. КОНФИДЕЦИАЛЬНОСТЬ</w:t>
      </w:r>
    </w:p>
    <w:p w:rsidR="00D77ED2" w:rsidRPr="00B60D91" w:rsidRDefault="00D77ED2" w:rsidP="00D77ED2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D77ED2" w:rsidRPr="00B60D91" w:rsidRDefault="00D77ED2" w:rsidP="00D77ED2">
      <w:pPr>
        <w:snapToGrid w:val="0"/>
        <w:spacing w:line="240" w:lineRule="auto"/>
      </w:pPr>
      <w:r w:rsidRPr="00B60D91">
        <w:rPr>
          <w:sz w:val="26"/>
          <w:szCs w:val="26"/>
        </w:rPr>
        <w:t xml:space="preserve">4.1. Информация, которую одна из Сторон относит к конфиденциальной, и письменно сообщила об этом другой Стороне, является конфиденциальной и для другой Стороны. Каждая из Сторон настоящего Договора обязуется обеспечить сохранность конфиденциальной информации, получаемой от другой Стороны. </w:t>
      </w:r>
    </w:p>
    <w:p w:rsidR="00D77ED2" w:rsidRPr="00B60D91" w:rsidRDefault="00D77ED2" w:rsidP="00D77ED2">
      <w:pPr>
        <w:snapToGrid w:val="0"/>
        <w:spacing w:line="240" w:lineRule="auto"/>
      </w:pPr>
      <w:r w:rsidRPr="00B60D91">
        <w:rPr>
          <w:sz w:val="26"/>
          <w:szCs w:val="26"/>
        </w:rPr>
        <w:t>4.2. Ни одна из Сторон не вправе передавать свои права и обязательства по настоящему Договору третьим лицам.</w:t>
      </w:r>
    </w:p>
    <w:p w:rsidR="00D77ED2" w:rsidRPr="00B60D91" w:rsidRDefault="00D77ED2" w:rsidP="00D77ED2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D77ED2" w:rsidRPr="00B60D91" w:rsidRDefault="00D77ED2" w:rsidP="00D77ED2">
      <w:pPr>
        <w:snapToGrid w:val="0"/>
        <w:spacing w:line="240" w:lineRule="auto"/>
        <w:jc w:val="center"/>
      </w:pPr>
      <w:r w:rsidRPr="00B60D91">
        <w:rPr>
          <w:b/>
          <w:sz w:val="26"/>
          <w:szCs w:val="26"/>
        </w:rPr>
        <w:t>5. ОТВЕТСТВЕННОСТЬ СТОРОН</w:t>
      </w:r>
    </w:p>
    <w:p w:rsidR="00D77ED2" w:rsidRPr="00B60D91" w:rsidRDefault="00D77ED2" w:rsidP="00D77ED2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D77ED2" w:rsidRPr="00B60D91" w:rsidRDefault="00D77ED2" w:rsidP="00D77ED2">
      <w:pPr>
        <w:shd w:val="clear" w:color="auto" w:fill="FFFFFF"/>
        <w:tabs>
          <w:tab w:val="left" w:pos="1134"/>
        </w:tabs>
        <w:spacing w:line="240" w:lineRule="auto"/>
      </w:pPr>
      <w:r w:rsidRPr="00B60D91">
        <w:rPr>
          <w:sz w:val="26"/>
          <w:szCs w:val="26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D77ED2" w:rsidRPr="00B60D91" w:rsidRDefault="00D77ED2" w:rsidP="00D77ED2">
      <w:pPr>
        <w:shd w:val="clear" w:color="auto" w:fill="FFFFFF"/>
        <w:tabs>
          <w:tab w:val="left" w:pos="1358"/>
        </w:tabs>
        <w:spacing w:line="240" w:lineRule="auto"/>
      </w:pPr>
      <w:r w:rsidRPr="00B60D91">
        <w:rPr>
          <w:sz w:val="26"/>
          <w:szCs w:val="26"/>
        </w:rPr>
        <w:t>5.2. Стороны освобождаются от ответственности за неисполнение обязательств по настоящему Договору, если это явилось следствием обстоятельств непреодолимой силы.</w:t>
      </w:r>
    </w:p>
    <w:p w:rsidR="00D77ED2" w:rsidRPr="00B60D91" w:rsidRDefault="00D77ED2" w:rsidP="00D77ED2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D77ED2" w:rsidRPr="00B60D91" w:rsidRDefault="00D77ED2" w:rsidP="00D77ED2">
      <w:pPr>
        <w:shd w:val="clear" w:color="auto" w:fill="FFFFFF"/>
        <w:spacing w:line="240" w:lineRule="auto"/>
        <w:jc w:val="center"/>
      </w:pPr>
      <w:r w:rsidRPr="00B60D91">
        <w:rPr>
          <w:b/>
          <w:sz w:val="26"/>
          <w:szCs w:val="26"/>
        </w:rPr>
        <w:t>6. ЗАКЛЮЧИТЕЛЬНЫЕ ПОЛОЖЕНИЯ</w:t>
      </w:r>
    </w:p>
    <w:p w:rsidR="00D77ED2" w:rsidRPr="00B60D91" w:rsidRDefault="00D77ED2" w:rsidP="00D77ED2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D77ED2" w:rsidRPr="00B60D91" w:rsidRDefault="00D77ED2" w:rsidP="00D77ED2">
      <w:pPr>
        <w:widowControl w:val="0"/>
        <w:shd w:val="clear" w:color="auto" w:fill="FFFFFF"/>
        <w:tabs>
          <w:tab w:val="left" w:pos="1272"/>
        </w:tabs>
        <w:spacing w:line="240" w:lineRule="auto"/>
      </w:pPr>
      <w:r w:rsidRPr="00B60D91">
        <w:rPr>
          <w:sz w:val="26"/>
          <w:szCs w:val="26"/>
        </w:rPr>
        <w:t>6.1. Споры и разногласия, возникающие в процессе выполнения условий настоящего Договора, разрешаются путем переговоров по соглашению Сторон.</w:t>
      </w:r>
    </w:p>
    <w:p w:rsidR="00D77ED2" w:rsidRPr="00B60D91" w:rsidRDefault="00D77ED2" w:rsidP="00D77ED2">
      <w:pPr>
        <w:widowControl w:val="0"/>
        <w:shd w:val="clear" w:color="auto" w:fill="FFFFFF"/>
        <w:tabs>
          <w:tab w:val="left" w:pos="1272"/>
        </w:tabs>
        <w:spacing w:line="240" w:lineRule="auto"/>
      </w:pPr>
      <w:r w:rsidRPr="00B60D91">
        <w:rPr>
          <w:sz w:val="26"/>
          <w:szCs w:val="26"/>
        </w:rPr>
        <w:t>6.2. Настоящий 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 w:val="26"/>
          <w:szCs w:val="26"/>
        </w:rPr>
        <w:t>7. ЮРИДИЧЕСКИЕ АДРЕСА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741"/>
        <w:gridCol w:w="4927"/>
      </w:tblGrid>
      <w:tr w:rsidR="00D77ED2" w:rsidRPr="00B60D91" w:rsidTr="00C0162F">
        <w:tc>
          <w:tcPr>
            <w:tcW w:w="4928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pacing w:line="240" w:lineRule="auto"/>
              <w:ind w:left="-1239"/>
              <w:jc w:val="center"/>
            </w:pPr>
            <w:r w:rsidRPr="00B60D91">
              <w:rPr>
                <w:b/>
                <w:sz w:val="26"/>
                <w:szCs w:val="26"/>
              </w:rPr>
              <w:t>Университет</w:t>
            </w:r>
          </w:p>
          <w:p w:rsidR="00D77ED2" w:rsidRPr="00B60D91" w:rsidRDefault="00D77ED2" w:rsidP="00C0162F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sz w:val="26"/>
                <w:szCs w:val="26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741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napToGrid w:val="0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pacing w:line="240" w:lineRule="auto"/>
              <w:ind w:left="-1239"/>
              <w:jc w:val="center"/>
            </w:pPr>
            <w:r w:rsidRPr="00B60D91">
              <w:rPr>
                <w:b/>
                <w:sz w:val="26"/>
                <w:szCs w:val="26"/>
              </w:rPr>
              <w:t>Организация</w:t>
            </w:r>
          </w:p>
          <w:p w:rsidR="00D77ED2" w:rsidRPr="00B60D91" w:rsidRDefault="00D77ED2" w:rsidP="00C0162F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D77ED2" w:rsidRPr="00B60D91" w:rsidTr="00C0162F">
        <w:tc>
          <w:tcPr>
            <w:tcW w:w="4928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1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napToGrid w:val="0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D77ED2" w:rsidRPr="00B60D91" w:rsidTr="00C0162F">
        <w:tc>
          <w:tcPr>
            <w:tcW w:w="4928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sz w:val="26"/>
                <w:szCs w:val="26"/>
              </w:rPr>
              <w:t>Ленинградский проспект, д. 49,</w:t>
            </w:r>
          </w:p>
        </w:tc>
        <w:tc>
          <w:tcPr>
            <w:tcW w:w="741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napToGri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sz w:val="26"/>
                <w:szCs w:val="26"/>
              </w:rPr>
              <w:t>Адрес</w:t>
            </w:r>
          </w:p>
        </w:tc>
      </w:tr>
      <w:tr w:rsidR="00D77ED2" w:rsidRPr="00B60D91" w:rsidTr="00C0162F">
        <w:trPr>
          <w:trHeight w:val="1976"/>
        </w:trPr>
        <w:tc>
          <w:tcPr>
            <w:tcW w:w="4928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sz w:val="26"/>
                <w:szCs w:val="26"/>
              </w:rPr>
              <w:t>г. Москва, ГСП-3, 125993</w:t>
            </w:r>
          </w:p>
          <w:p w:rsidR="00D77ED2" w:rsidRPr="00B60D91" w:rsidRDefault="00D77ED2" w:rsidP="00C0162F">
            <w:pPr>
              <w:widowControl w:val="0"/>
              <w:spacing w:line="240" w:lineRule="auto"/>
              <w:rPr>
                <w:sz w:val="20"/>
                <w:szCs w:val="26"/>
              </w:rPr>
            </w:pPr>
          </w:p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bCs/>
                <w:sz w:val="26"/>
                <w:szCs w:val="26"/>
              </w:rPr>
              <w:t>Контактное лицо от Университета:</w:t>
            </w:r>
          </w:p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spacing w:val="-1"/>
                <w:sz w:val="26"/>
                <w:szCs w:val="26"/>
              </w:rPr>
              <w:t>Должность</w:t>
            </w:r>
          </w:p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spacing w:val="-1"/>
                <w:sz w:val="26"/>
                <w:szCs w:val="26"/>
              </w:rPr>
              <w:t>ФИО</w:t>
            </w:r>
          </w:p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spacing w:val="-1"/>
                <w:sz w:val="26"/>
                <w:szCs w:val="26"/>
              </w:rPr>
              <w:t>Телефон:</w:t>
            </w:r>
          </w:p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spacing w:val="-1"/>
                <w:sz w:val="26"/>
                <w:szCs w:val="26"/>
              </w:rPr>
              <w:t>Электронная почта:</w:t>
            </w:r>
          </w:p>
        </w:tc>
        <w:tc>
          <w:tcPr>
            <w:tcW w:w="741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  <w:p w:rsidR="00D77ED2" w:rsidRPr="00B60D91" w:rsidRDefault="00D77ED2" w:rsidP="00C0162F">
            <w:pPr>
              <w:widowControl w:val="0"/>
              <w:spacing w:line="240" w:lineRule="auto"/>
              <w:rPr>
                <w:spacing w:val="-1"/>
                <w:sz w:val="20"/>
                <w:szCs w:val="26"/>
              </w:rPr>
            </w:pPr>
          </w:p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bCs/>
                <w:sz w:val="26"/>
                <w:szCs w:val="26"/>
              </w:rPr>
              <w:t>Контактное лицо от Организации:</w:t>
            </w:r>
          </w:p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bCs/>
                <w:sz w:val="26"/>
                <w:szCs w:val="26"/>
              </w:rPr>
              <w:t>Должность</w:t>
            </w:r>
          </w:p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bCs/>
                <w:sz w:val="26"/>
                <w:szCs w:val="26"/>
              </w:rPr>
              <w:t>ФИО</w:t>
            </w:r>
          </w:p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spacing w:val="-1"/>
                <w:sz w:val="26"/>
                <w:szCs w:val="26"/>
              </w:rPr>
              <w:t>Телефон:</w:t>
            </w:r>
          </w:p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spacing w:val="-1"/>
                <w:sz w:val="26"/>
                <w:szCs w:val="26"/>
              </w:rPr>
              <w:t>Электронная почта:</w:t>
            </w:r>
          </w:p>
        </w:tc>
      </w:tr>
      <w:tr w:rsidR="00D77ED2" w:rsidRPr="00B60D91" w:rsidTr="00C0162F">
        <w:trPr>
          <w:trHeight w:val="533"/>
        </w:trPr>
        <w:tc>
          <w:tcPr>
            <w:tcW w:w="4928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napToGrid w:val="0"/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  <w:tc>
          <w:tcPr>
            <w:tcW w:w="741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</w:tc>
      </w:tr>
      <w:tr w:rsidR="00D77ED2" w:rsidRPr="00B60D91" w:rsidTr="00C0162F">
        <w:tc>
          <w:tcPr>
            <w:tcW w:w="4928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sz w:val="26"/>
                <w:szCs w:val="26"/>
              </w:rPr>
              <w:t>Должность</w:t>
            </w:r>
          </w:p>
          <w:p w:rsidR="00D77ED2" w:rsidRPr="00B60D91" w:rsidRDefault="00D77ED2" w:rsidP="00C0162F">
            <w:pPr>
              <w:widowControl w:val="0"/>
              <w:spacing w:line="240" w:lineRule="auto"/>
              <w:rPr>
                <w:sz w:val="20"/>
                <w:szCs w:val="26"/>
              </w:rPr>
            </w:pPr>
          </w:p>
          <w:p w:rsidR="00D77ED2" w:rsidRPr="00B60D91" w:rsidRDefault="00D77ED2" w:rsidP="00C0162F">
            <w:pPr>
              <w:widowControl w:val="0"/>
              <w:spacing w:line="240" w:lineRule="auto"/>
              <w:ind w:firstLine="0"/>
            </w:pPr>
            <w:r w:rsidRPr="00B60D91">
              <w:rPr>
                <w:sz w:val="26"/>
                <w:szCs w:val="26"/>
              </w:rPr>
              <w:t>_____________________ И.О. Фамилия</w:t>
            </w:r>
          </w:p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sz w:val="26"/>
                <w:szCs w:val="26"/>
              </w:rPr>
              <w:t xml:space="preserve">         </w:t>
            </w:r>
            <w:r w:rsidRPr="00B60D91">
              <w:rPr>
                <w:sz w:val="20"/>
                <w:szCs w:val="26"/>
              </w:rPr>
              <w:t>М.П.</w:t>
            </w:r>
          </w:p>
        </w:tc>
        <w:tc>
          <w:tcPr>
            <w:tcW w:w="741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napToGri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sz w:val="26"/>
                <w:szCs w:val="26"/>
              </w:rPr>
              <w:t>Должность</w:t>
            </w:r>
          </w:p>
          <w:p w:rsidR="00D77ED2" w:rsidRPr="00B60D91" w:rsidRDefault="00D77ED2" w:rsidP="00C0162F">
            <w:pPr>
              <w:widowControl w:val="0"/>
              <w:spacing w:line="240" w:lineRule="auto"/>
              <w:rPr>
                <w:sz w:val="18"/>
                <w:szCs w:val="26"/>
              </w:rPr>
            </w:pPr>
          </w:p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sz w:val="26"/>
                <w:szCs w:val="26"/>
              </w:rPr>
              <w:t>__________________ И.О. Фамилия</w:t>
            </w:r>
          </w:p>
          <w:p w:rsidR="00D77ED2" w:rsidRPr="00B60D91" w:rsidRDefault="00D77ED2" w:rsidP="00C0162F">
            <w:pPr>
              <w:widowControl w:val="0"/>
              <w:spacing w:line="240" w:lineRule="auto"/>
            </w:pPr>
            <w:r w:rsidRPr="00B60D91">
              <w:rPr>
                <w:sz w:val="20"/>
                <w:szCs w:val="26"/>
              </w:rPr>
              <w:t xml:space="preserve">            М.П.</w:t>
            </w:r>
          </w:p>
        </w:tc>
      </w:tr>
    </w:tbl>
    <w:p w:rsidR="00D77ED2" w:rsidRPr="00B60D91" w:rsidRDefault="00D77ED2" w:rsidP="00D77ED2">
      <w:pPr>
        <w:sectPr w:rsidR="00D77ED2" w:rsidRPr="00B60D91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1906" w:h="16838"/>
          <w:pgMar w:top="1134" w:right="567" w:bottom="1134" w:left="1134" w:header="709" w:footer="709" w:gutter="0"/>
          <w:pgNumType w:start="26"/>
          <w:cols w:space="720"/>
          <w:titlePg/>
          <w:docGrid w:linePitch="360"/>
        </w:sectPr>
      </w:pP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Cs w:val="28"/>
        </w:rPr>
        <w:t>Приложение №3</w:t>
      </w:r>
    </w:p>
    <w:p w:rsidR="00D77ED2" w:rsidRPr="00B60D91" w:rsidRDefault="00D77ED2" w:rsidP="00D77ED2">
      <w:pPr>
        <w:spacing w:line="240" w:lineRule="auto"/>
        <w:jc w:val="center"/>
        <w:rPr>
          <w:b/>
          <w:szCs w:val="28"/>
        </w:rPr>
      </w:pP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Cs w:val="28"/>
        </w:rPr>
        <w:t>Форма рабочего графика (плана)</w:t>
      </w:r>
    </w:p>
    <w:p w:rsidR="00D77ED2" w:rsidRPr="00B60D91" w:rsidRDefault="00D77ED2" w:rsidP="00D77ED2">
      <w:pPr>
        <w:spacing w:line="240" w:lineRule="auto"/>
        <w:jc w:val="center"/>
        <w:rPr>
          <w:b/>
          <w:szCs w:val="28"/>
        </w:rPr>
      </w:pP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szCs w:val="28"/>
        </w:rPr>
        <w:t>Федеральное государственное образовательное бюджетное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szCs w:val="28"/>
        </w:rPr>
        <w:t xml:space="preserve"> учреждение высшего образования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Cs w:val="28"/>
        </w:rPr>
        <w:t xml:space="preserve"> «Финансовый университет при Правительстве Российской Федерации»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Cs w:val="28"/>
        </w:rPr>
        <w:t>(Финансовый университет)</w:t>
      </w:r>
    </w:p>
    <w:p w:rsidR="00D77ED2" w:rsidRPr="00B60D91" w:rsidRDefault="00D77ED2" w:rsidP="00D77ED2">
      <w:pPr>
        <w:spacing w:line="240" w:lineRule="auto"/>
        <w:jc w:val="center"/>
        <w:rPr>
          <w:b/>
          <w:szCs w:val="28"/>
        </w:rPr>
      </w:pPr>
    </w:p>
    <w:p w:rsidR="00D77ED2" w:rsidRPr="00B60D91" w:rsidRDefault="00D77ED2" w:rsidP="00D77ED2">
      <w:pPr>
        <w:spacing w:line="240" w:lineRule="auto"/>
        <w:jc w:val="center"/>
        <w:rPr>
          <w:b/>
          <w:szCs w:val="28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Факультет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  <w:rPr>
          <w:sz w:val="16"/>
          <w:szCs w:val="16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Департамент/кафедра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 w:val="16"/>
          <w:szCs w:val="16"/>
          <w:u w:val="single"/>
        </w:rPr>
        <w:tab/>
      </w:r>
      <w:r w:rsidRPr="00B60D91">
        <w:rPr>
          <w:sz w:val="16"/>
          <w:szCs w:val="16"/>
          <w:u w:val="single"/>
        </w:rPr>
        <w:tab/>
      </w:r>
      <w:r w:rsidRPr="00B60D91">
        <w:rPr>
          <w:sz w:val="16"/>
          <w:szCs w:val="16"/>
          <w:u w:val="single"/>
        </w:rPr>
        <w:tab/>
      </w:r>
      <w:r w:rsidRPr="00B60D91">
        <w:rPr>
          <w:sz w:val="16"/>
          <w:szCs w:val="16"/>
          <w:u w:val="single"/>
        </w:rPr>
        <w:tab/>
      </w:r>
      <w:r w:rsidRPr="00B60D91">
        <w:rPr>
          <w:sz w:val="16"/>
          <w:szCs w:val="16"/>
          <w:u w:val="single"/>
        </w:rPr>
        <w:tab/>
      </w:r>
      <w:r w:rsidRPr="00B60D91">
        <w:rPr>
          <w:sz w:val="16"/>
          <w:szCs w:val="16"/>
          <w:u w:val="single"/>
        </w:rPr>
        <w:tab/>
      </w:r>
    </w:p>
    <w:p w:rsidR="00D77ED2" w:rsidRPr="00B60D91" w:rsidRDefault="00D77ED2" w:rsidP="00D77ED2">
      <w:pPr>
        <w:spacing w:line="240" w:lineRule="auto"/>
        <w:rPr>
          <w:szCs w:val="28"/>
        </w:rPr>
      </w:pPr>
    </w:p>
    <w:p w:rsidR="00D77ED2" w:rsidRPr="00B60D91" w:rsidRDefault="00D77ED2" w:rsidP="00D77ED2">
      <w:pPr>
        <w:spacing w:line="240" w:lineRule="auto"/>
        <w:rPr>
          <w:szCs w:val="28"/>
        </w:rPr>
      </w:pP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 w:val="32"/>
          <w:szCs w:val="32"/>
        </w:rPr>
        <w:t>РАБОЧИЙ ГРАФИК (ПЛАН)</w:t>
      </w:r>
    </w:p>
    <w:p w:rsidR="00D77ED2" w:rsidRPr="00B60D91" w:rsidRDefault="00D77ED2" w:rsidP="00D77ED2">
      <w:pPr>
        <w:spacing w:line="240" w:lineRule="auto"/>
        <w:rPr>
          <w:b/>
          <w:szCs w:val="28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проведения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  <w:t xml:space="preserve">          </w:t>
      </w:r>
      <w:proofErr w:type="gramStart"/>
      <w:r w:rsidRPr="00B60D91">
        <w:rPr>
          <w:szCs w:val="28"/>
          <w:u w:val="single"/>
        </w:rPr>
        <w:tab/>
      </w:r>
      <w:r w:rsidRPr="00B60D91">
        <w:rPr>
          <w:szCs w:val="28"/>
        </w:rPr>
        <w:t xml:space="preserve">  практики</w:t>
      </w:r>
      <w:proofErr w:type="gramEnd"/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i/>
          <w:szCs w:val="28"/>
          <w:vertAlign w:val="superscript"/>
        </w:rPr>
        <w:t>(указать вид (тип/типы) практики)</w:t>
      </w: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обучающегося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</w:rPr>
        <w:t xml:space="preserve"> курса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</w:rPr>
        <w:t xml:space="preserve"> учебной группы </w:t>
      </w:r>
    </w:p>
    <w:p w:rsidR="00D77ED2" w:rsidRPr="00B60D91" w:rsidRDefault="00D77ED2" w:rsidP="00D77ED2">
      <w:pPr>
        <w:spacing w:line="240" w:lineRule="auto"/>
        <w:rPr>
          <w:sz w:val="16"/>
          <w:szCs w:val="28"/>
          <w:u w:val="single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i/>
          <w:szCs w:val="28"/>
          <w:vertAlign w:val="superscript"/>
        </w:rPr>
        <w:t>(фамилия, имя, отчество)</w:t>
      </w: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Направление подготовки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</w:pPr>
      <w:r w:rsidRPr="00B60D91">
        <w:rPr>
          <w:i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D77ED2" w:rsidRPr="00B60D91" w:rsidRDefault="00D77ED2" w:rsidP="00D77ED2">
      <w:pPr>
        <w:spacing w:line="240" w:lineRule="auto"/>
      </w:pP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</w:pPr>
      <w:r w:rsidRPr="00B60D91">
        <w:rPr>
          <w:i/>
          <w:szCs w:val="28"/>
          <w:vertAlign w:val="superscript"/>
        </w:rPr>
        <w:t xml:space="preserve">            (профиль образовательной программы </w:t>
      </w:r>
      <w:proofErr w:type="spellStart"/>
      <w:r w:rsidRPr="00B60D91">
        <w:rPr>
          <w:i/>
          <w:szCs w:val="28"/>
          <w:vertAlign w:val="superscript"/>
        </w:rPr>
        <w:t>бакалавриата</w:t>
      </w:r>
      <w:proofErr w:type="spellEnd"/>
      <w:r w:rsidRPr="00B60D91">
        <w:rPr>
          <w:i/>
          <w:szCs w:val="28"/>
          <w:vertAlign w:val="superscript"/>
        </w:rPr>
        <w:t>/направленность образовательной программы магистратуры)</w:t>
      </w: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Место прохождения практики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  <w:rPr>
          <w:sz w:val="16"/>
          <w:szCs w:val="16"/>
          <w:u w:val="single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Срок практики с «___» __________ 20__ г.  </w:t>
      </w:r>
      <w:proofErr w:type="gramStart"/>
      <w:r w:rsidRPr="00B60D91">
        <w:rPr>
          <w:szCs w:val="28"/>
        </w:rPr>
        <w:t>по  «</w:t>
      </w:r>
      <w:proofErr w:type="gramEnd"/>
      <w:r w:rsidRPr="00B60D91">
        <w:rPr>
          <w:szCs w:val="28"/>
        </w:rPr>
        <w:t>____» _______________ 20__ г.</w:t>
      </w:r>
    </w:p>
    <w:p w:rsidR="00D77ED2" w:rsidRPr="00B60D91" w:rsidRDefault="00D77ED2" w:rsidP="00D77ED2">
      <w:pPr>
        <w:spacing w:line="240" w:lineRule="auto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3260"/>
      </w:tblGrid>
      <w:tr w:rsidR="00D77ED2" w:rsidRPr="00B60D91" w:rsidTr="00C016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№</w:t>
            </w:r>
          </w:p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Продолжительность</w:t>
            </w:r>
          </w:p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каждого этапа практики</w:t>
            </w:r>
          </w:p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(количество дней)</w:t>
            </w:r>
          </w:p>
        </w:tc>
      </w:tr>
      <w:tr w:rsidR="00D77ED2" w:rsidRPr="00B60D91" w:rsidTr="00C016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3</w:t>
            </w:r>
          </w:p>
        </w:tc>
      </w:tr>
      <w:tr w:rsidR="00D77ED2" w:rsidRPr="00B60D91" w:rsidTr="00C016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77ED2" w:rsidRPr="00B60D91" w:rsidTr="00C016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77ED2" w:rsidRPr="00B60D91" w:rsidTr="00C016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77ED2" w:rsidRPr="00B60D91" w:rsidTr="00C016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D77ED2" w:rsidRPr="00B60D91" w:rsidRDefault="00D77ED2" w:rsidP="00D77ED2">
      <w:pPr>
        <w:spacing w:line="240" w:lineRule="auto"/>
      </w:pPr>
      <w:r w:rsidRPr="00B60D91">
        <w:rPr>
          <w:sz w:val="20"/>
          <w:szCs w:val="20"/>
        </w:rPr>
        <w:t xml:space="preserve">Руководитель практики от департамента/кафедры: </w:t>
      </w:r>
      <w:r w:rsidRPr="00B60D91">
        <w:rPr>
          <w:sz w:val="20"/>
          <w:szCs w:val="20"/>
          <w:u w:val="single"/>
        </w:rPr>
        <w:tab/>
      </w:r>
      <w:r w:rsidRPr="00B60D91">
        <w:rPr>
          <w:sz w:val="20"/>
          <w:szCs w:val="20"/>
          <w:u w:val="single"/>
        </w:rPr>
        <w:tab/>
      </w:r>
      <w:r w:rsidRPr="00B60D91">
        <w:rPr>
          <w:sz w:val="20"/>
          <w:szCs w:val="20"/>
        </w:rPr>
        <w:t xml:space="preserve">   </w:t>
      </w:r>
      <w:r w:rsidRPr="00B60D91">
        <w:rPr>
          <w:sz w:val="20"/>
          <w:szCs w:val="20"/>
          <w:u w:val="single"/>
        </w:rPr>
        <w:tab/>
      </w:r>
      <w:r w:rsidRPr="00B60D91">
        <w:rPr>
          <w:sz w:val="20"/>
          <w:szCs w:val="20"/>
          <w:u w:val="single"/>
        </w:rPr>
        <w:tab/>
      </w:r>
      <w:r w:rsidRPr="00B60D91">
        <w:rPr>
          <w:sz w:val="20"/>
          <w:szCs w:val="20"/>
          <w:u w:val="single"/>
        </w:rPr>
        <w:tab/>
      </w:r>
    </w:p>
    <w:p w:rsidR="00D77ED2" w:rsidRPr="00B60D91" w:rsidRDefault="00D77ED2" w:rsidP="00D77ED2">
      <w:pPr>
        <w:spacing w:line="240" w:lineRule="auto"/>
      </w:pPr>
      <w:r w:rsidRPr="00B60D91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B60D91">
        <w:rPr>
          <w:i/>
          <w:sz w:val="20"/>
          <w:szCs w:val="20"/>
          <w:vertAlign w:val="superscript"/>
        </w:rPr>
        <w:t xml:space="preserve">подпись)   </w:t>
      </w:r>
      <w:proofErr w:type="gramEnd"/>
      <w:r w:rsidRPr="00B60D91">
        <w:rPr>
          <w:i/>
          <w:sz w:val="20"/>
          <w:szCs w:val="20"/>
          <w:vertAlign w:val="superscript"/>
        </w:rPr>
        <w:t xml:space="preserve">                     (И.О. Фамилия)</w:t>
      </w:r>
    </w:p>
    <w:p w:rsidR="00D77ED2" w:rsidRPr="00B60D91" w:rsidRDefault="00D77ED2" w:rsidP="00D77ED2">
      <w:pPr>
        <w:spacing w:line="240" w:lineRule="auto"/>
      </w:pPr>
      <w:r w:rsidRPr="00B60D91">
        <w:rPr>
          <w:sz w:val="20"/>
          <w:szCs w:val="20"/>
        </w:rPr>
        <w:t xml:space="preserve">Руководитель практики от организации:                  </w:t>
      </w:r>
      <w:r w:rsidRPr="00B60D91">
        <w:rPr>
          <w:sz w:val="20"/>
          <w:szCs w:val="20"/>
          <w:u w:val="single"/>
        </w:rPr>
        <w:tab/>
      </w:r>
      <w:r w:rsidRPr="00B60D91">
        <w:rPr>
          <w:sz w:val="20"/>
          <w:szCs w:val="20"/>
          <w:u w:val="single"/>
        </w:rPr>
        <w:tab/>
      </w:r>
      <w:r w:rsidRPr="00B60D91">
        <w:rPr>
          <w:sz w:val="20"/>
          <w:szCs w:val="20"/>
        </w:rPr>
        <w:t xml:space="preserve">   </w:t>
      </w:r>
      <w:r w:rsidRPr="00B60D91">
        <w:rPr>
          <w:sz w:val="20"/>
          <w:szCs w:val="20"/>
          <w:u w:val="single"/>
        </w:rPr>
        <w:tab/>
      </w:r>
      <w:r w:rsidRPr="00B60D91">
        <w:rPr>
          <w:sz w:val="20"/>
          <w:szCs w:val="20"/>
          <w:u w:val="single"/>
        </w:rPr>
        <w:tab/>
      </w:r>
      <w:r w:rsidRPr="00B60D91">
        <w:rPr>
          <w:sz w:val="20"/>
          <w:szCs w:val="20"/>
          <w:u w:val="single"/>
        </w:rPr>
        <w:tab/>
      </w:r>
    </w:p>
    <w:p w:rsidR="00D77ED2" w:rsidRPr="00B60D91" w:rsidRDefault="00D77ED2" w:rsidP="00D77ED2">
      <w:pPr>
        <w:spacing w:line="240" w:lineRule="auto"/>
        <w:sectPr w:rsidR="00D77ED2" w:rsidRPr="00B60D91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1906" w:h="16838"/>
          <w:pgMar w:top="1134" w:right="567" w:bottom="1134" w:left="1134" w:header="709" w:footer="709" w:gutter="0"/>
          <w:pgNumType w:start="24"/>
          <w:cols w:space="720"/>
          <w:docGrid w:linePitch="360"/>
        </w:sectPr>
      </w:pPr>
      <w:r w:rsidRPr="00B60D91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(подпись)                        (И.О. Фамилия)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Cs w:val="28"/>
        </w:rPr>
        <w:t>Приложение №4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Cs w:val="28"/>
        </w:rPr>
        <w:t>Форма индивидуального задания</w:t>
      </w:r>
    </w:p>
    <w:p w:rsidR="00D77ED2" w:rsidRPr="00B60D91" w:rsidRDefault="00D77ED2" w:rsidP="00D77ED2">
      <w:pPr>
        <w:spacing w:line="240" w:lineRule="auto"/>
        <w:jc w:val="center"/>
        <w:rPr>
          <w:b/>
          <w:sz w:val="20"/>
          <w:szCs w:val="20"/>
        </w:rPr>
      </w:pP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sz w:val="25"/>
          <w:szCs w:val="25"/>
        </w:rPr>
        <w:t>Федеральное государственное образовательное бюджетное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sz w:val="25"/>
          <w:szCs w:val="25"/>
        </w:rPr>
        <w:t xml:space="preserve"> учреждение высшего образования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 w:val="25"/>
          <w:szCs w:val="25"/>
        </w:rPr>
        <w:t>(Финансовый университет)</w:t>
      </w:r>
    </w:p>
    <w:p w:rsidR="00D77ED2" w:rsidRPr="00B60D91" w:rsidRDefault="00D77ED2" w:rsidP="00D77ED2">
      <w:pPr>
        <w:spacing w:line="240" w:lineRule="auto"/>
        <w:jc w:val="center"/>
        <w:rPr>
          <w:b/>
          <w:sz w:val="20"/>
          <w:szCs w:val="20"/>
        </w:rPr>
      </w:pPr>
    </w:p>
    <w:p w:rsidR="00D77ED2" w:rsidRPr="00B60D91" w:rsidRDefault="00D77ED2" w:rsidP="00D77ED2">
      <w:pPr>
        <w:spacing w:line="240" w:lineRule="auto"/>
        <w:jc w:val="center"/>
        <w:rPr>
          <w:b/>
          <w:sz w:val="20"/>
          <w:szCs w:val="20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Факультет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  <w:rPr>
          <w:sz w:val="16"/>
          <w:szCs w:val="16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Департамент/кафедра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 w:val="16"/>
          <w:szCs w:val="16"/>
          <w:u w:val="single"/>
        </w:rPr>
        <w:tab/>
      </w:r>
      <w:r w:rsidRPr="00B60D91">
        <w:rPr>
          <w:sz w:val="16"/>
          <w:szCs w:val="16"/>
          <w:u w:val="single"/>
        </w:rPr>
        <w:tab/>
      </w:r>
      <w:r w:rsidRPr="00B60D91">
        <w:rPr>
          <w:sz w:val="16"/>
          <w:szCs w:val="16"/>
          <w:u w:val="single"/>
        </w:rPr>
        <w:tab/>
      </w:r>
      <w:r w:rsidRPr="00B60D91">
        <w:rPr>
          <w:sz w:val="16"/>
          <w:szCs w:val="16"/>
          <w:u w:val="single"/>
        </w:rPr>
        <w:tab/>
      </w:r>
      <w:r w:rsidRPr="00B60D91">
        <w:rPr>
          <w:sz w:val="16"/>
          <w:szCs w:val="16"/>
          <w:u w:val="single"/>
        </w:rPr>
        <w:tab/>
      </w:r>
      <w:r w:rsidRPr="00B60D91">
        <w:rPr>
          <w:sz w:val="16"/>
          <w:szCs w:val="16"/>
          <w:u w:val="single"/>
        </w:rPr>
        <w:tab/>
      </w:r>
    </w:p>
    <w:p w:rsidR="00D77ED2" w:rsidRPr="00B60D91" w:rsidRDefault="00D77ED2" w:rsidP="00D77ED2">
      <w:pPr>
        <w:spacing w:line="240" w:lineRule="auto"/>
        <w:rPr>
          <w:sz w:val="20"/>
          <w:szCs w:val="20"/>
          <w:u w:val="single"/>
        </w:rPr>
      </w:pPr>
    </w:p>
    <w:p w:rsidR="00D77ED2" w:rsidRPr="00B60D91" w:rsidRDefault="00D77ED2" w:rsidP="00D77ED2">
      <w:pPr>
        <w:spacing w:line="240" w:lineRule="auto"/>
        <w:rPr>
          <w:sz w:val="20"/>
          <w:szCs w:val="20"/>
          <w:u w:val="single"/>
        </w:rPr>
      </w:pP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 w:val="32"/>
          <w:szCs w:val="32"/>
        </w:rPr>
        <w:t>ИНДИВИДУАЛЬНОЕ ЗАДАНИЕ</w:t>
      </w:r>
    </w:p>
    <w:p w:rsidR="00D77ED2" w:rsidRPr="00B60D91" w:rsidRDefault="00D77ED2" w:rsidP="00D77ED2">
      <w:pPr>
        <w:spacing w:line="240" w:lineRule="auto"/>
        <w:rPr>
          <w:b/>
          <w:sz w:val="20"/>
          <w:szCs w:val="20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по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</w:rPr>
        <w:t xml:space="preserve">   практике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i/>
          <w:szCs w:val="28"/>
          <w:vertAlign w:val="superscript"/>
        </w:rPr>
        <w:t>(указать вид (тип/типы) практики)</w:t>
      </w: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обучающегося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</w:rPr>
        <w:t xml:space="preserve"> курса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</w:rPr>
        <w:t xml:space="preserve"> учебной группы</w:t>
      </w:r>
    </w:p>
    <w:p w:rsidR="00D77ED2" w:rsidRPr="00B60D91" w:rsidRDefault="00D77ED2" w:rsidP="00D77ED2">
      <w:pPr>
        <w:spacing w:line="240" w:lineRule="auto"/>
        <w:rPr>
          <w:sz w:val="16"/>
          <w:szCs w:val="28"/>
          <w:u w:val="single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i/>
          <w:szCs w:val="28"/>
          <w:vertAlign w:val="superscript"/>
        </w:rPr>
        <w:t>(фамилия, имя, отчество)</w:t>
      </w: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Направление подготовки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i/>
          <w:szCs w:val="28"/>
          <w:vertAlign w:val="superscript"/>
        </w:rPr>
        <w:t xml:space="preserve">                                                                                                              </w:t>
      </w:r>
      <w:proofErr w:type="gramStart"/>
      <w:r w:rsidRPr="00B60D91">
        <w:rPr>
          <w:i/>
          <w:szCs w:val="28"/>
          <w:vertAlign w:val="superscript"/>
        </w:rPr>
        <w:t xml:space="preserve">   (</w:t>
      </w:r>
      <w:proofErr w:type="gramEnd"/>
      <w:r w:rsidRPr="00B60D91">
        <w:rPr>
          <w:i/>
          <w:szCs w:val="28"/>
          <w:vertAlign w:val="superscript"/>
        </w:rPr>
        <w:t>наименование направления подготовки)</w:t>
      </w:r>
    </w:p>
    <w:p w:rsidR="00D77ED2" w:rsidRPr="00B60D91" w:rsidRDefault="00D77ED2" w:rsidP="00D77ED2">
      <w:pPr>
        <w:spacing w:line="240" w:lineRule="auto"/>
      </w:pP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</w:pPr>
      <w:r w:rsidRPr="00B60D91">
        <w:rPr>
          <w:i/>
          <w:szCs w:val="28"/>
          <w:vertAlign w:val="superscript"/>
        </w:rPr>
        <w:t xml:space="preserve">            (профиль образовательной программы </w:t>
      </w:r>
      <w:proofErr w:type="spellStart"/>
      <w:r w:rsidRPr="00B60D91">
        <w:rPr>
          <w:i/>
          <w:szCs w:val="28"/>
          <w:vertAlign w:val="superscript"/>
        </w:rPr>
        <w:t>бакалавриата</w:t>
      </w:r>
      <w:proofErr w:type="spellEnd"/>
      <w:r w:rsidRPr="00B60D91">
        <w:rPr>
          <w:i/>
          <w:szCs w:val="28"/>
          <w:vertAlign w:val="superscript"/>
        </w:rPr>
        <w:t>/направленность образовательной программы магистратуры)</w:t>
      </w: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Место прохождения практики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  <w:rPr>
          <w:sz w:val="18"/>
          <w:szCs w:val="16"/>
          <w:u w:val="single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Срок практики с «___» __________ 20__ г.  </w:t>
      </w:r>
      <w:proofErr w:type="gramStart"/>
      <w:r w:rsidRPr="00B60D91">
        <w:rPr>
          <w:szCs w:val="28"/>
        </w:rPr>
        <w:t>по  «</w:t>
      </w:r>
      <w:proofErr w:type="gramEnd"/>
      <w:r w:rsidRPr="00B60D91">
        <w:rPr>
          <w:szCs w:val="28"/>
        </w:rPr>
        <w:t>____» ______________ 20__ г.</w:t>
      </w:r>
    </w:p>
    <w:p w:rsidR="00D77ED2" w:rsidRPr="00B60D91" w:rsidRDefault="00D77ED2" w:rsidP="00D77ED2">
      <w:pPr>
        <w:spacing w:line="240" w:lineRule="auto"/>
        <w:rPr>
          <w:b/>
          <w:sz w:val="20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5"/>
        <w:gridCol w:w="9098"/>
      </w:tblGrid>
      <w:tr w:rsidR="00D77ED2" w:rsidRPr="00B60D91" w:rsidTr="00C0162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№</w:t>
            </w:r>
          </w:p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п/п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Содержание индивидуального задания и планируемые результаты</w:t>
            </w:r>
          </w:p>
        </w:tc>
      </w:tr>
      <w:tr w:rsidR="00D77ED2" w:rsidRPr="00B60D91" w:rsidTr="00C0162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1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2</w:t>
            </w:r>
          </w:p>
        </w:tc>
      </w:tr>
      <w:tr w:rsidR="00D77ED2" w:rsidRPr="00B60D91" w:rsidTr="00C0162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  <w:tr w:rsidR="00D77ED2" w:rsidRPr="00B60D91" w:rsidTr="00C0162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  <w:tr w:rsidR="00D77ED2" w:rsidRPr="00B60D91" w:rsidTr="00C0162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</w:tbl>
    <w:p w:rsidR="00D77ED2" w:rsidRPr="00B60D91" w:rsidRDefault="00D77ED2" w:rsidP="00D77ED2">
      <w:pPr>
        <w:spacing w:line="240" w:lineRule="auto"/>
        <w:rPr>
          <w:sz w:val="20"/>
          <w:szCs w:val="20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Руководитель практики от департамента/кафедры: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</w:rPr>
        <w:t xml:space="preserve">  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</w:pPr>
      <w:r w:rsidRPr="00B60D91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B60D91">
        <w:rPr>
          <w:i/>
          <w:szCs w:val="28"/>
          <w:vertAlign w:val="superscript"/>
        </w:rPr>
        <w:t xml:space="preserve">подпись)   </w:t>
      </w:r>
      <w:proofErr w:type="gramEnd"/>
      <w:r w:rsidRPr="00B60D91">
        <w:rPr>
          <w:i/>
          <w:szCs w:val="28"/>
          <w:vertAlign w:val="superscript"/>
        </w:rPr>
        <w:t xml:space="preserve">                 (И.О. Фамилия)</w:t>
      </w:r>
    </w:p>
    <w:p w:rsidR="00D77ED2" w:rsidRPr="00B60D91" w:rsidRDefault="00D77ED2" w:rsidP="00D77ED2">
      <w:pPr>
        <w:spacing w:line="240" w:lineRule="auto"/>
        <w:rPr>
          <w:sz w:val="16"/>
          <w:szCs w:val="28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Задание принял обучающийся:                                  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</w:rPr>
        <w:t xml:space="preserve">   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</w:pPr>
      <w:r w:rsidRPr="00B60D91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B60D91">
        <w:rPr>
          <w:i/>
          <w:szCs w:val="28"/>
          <w:vertAlign w:val="superscript"/>
        </w:rPr>
        <w:t xml:space="preserve">подпись)   </w:t>
      </w:r>
      <w:proofErr w:type="gramEnd"/>
      <w:r w:rsidRPr="00B60D91">
        <w:rPr>
          <w:i/>
          <w:szCs w:val="28"/>
          <w:vertAlign w:val="superscript"/>
        </w:rPr>
        <w:t xml:space="preserve">                 (И.О. Фамилия)</w:t>
      </w: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>СОГЛАСОВАНО</w:t>
      </w:r>
    </w:p>
    <w:p w:rsidR="00D77ED2" w:rsidRPr="00B60D91" w:rsidRDefault="00D77ED2" w:rsidP="00D77ED2">
      <w:pPr>
        <w:spacing w:line="240" w:lineRule="auto"/>
        <w:rPr>
          <w:sz w:val="4"/>
          <w:szCs w:val="28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Руководитель практики от организации:                 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</w:rPr>
        <w:t xml:space="preserve">  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  <w:sectPr w:rsidR="00D77ED2" w:rsidRPr="00B60D91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1906" w:h="16838"/>
          <w:pgMar w:top="1134" w:right="567" w:bottom="766" w:left="1134" w:header="709" w:footer="709" w:gutter="0"/>
          <w:cols w:space="720"/>
          <w:docGrid w:linePitch="360"/>
        </w:sectPr>
      </w:pPr>
      <w:r w:rsidRPr="00B60D91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               (И.О. Фамилия)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Cs w:val="28"/>
        </w:rPr>
        <w:t>Приложение №5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Cs w:val="28"/>
        </w:rPr>
        <w:t>Форма дневника</w:t>
      </w:r>
    </w:p>
    <w:p w:rsidR="00D77ED2" w:rsidRPr="00B60D91" w:rsidRDefault="00D77ED2" w:rsidP="00D77ED2">
      <w:pPr>
        <w:spacing w:line="240" w:lineRule="auto"/>
        <w:jc w:val="center"/>
        <w:rPr>
          <w:b/>
          <w:szCs w:val="28"/>
        </w:rPr>
      </w:pPr>
    </w:p>
    <w:p w:rsidR="00D77ED2" w:rsidRPr="00B60D91" w:rsidRDefault="00D77ED2" w:rsidP="00D77ED2">
      <w:pPr>
        <w:spacing w:line="240" w:lineRule="auto"/>
        <w:jc w:val="center"/>
        <w:rPr>
          <w:b/>
          <w:szCs w:val="28"/>
        </w:rPr>
      </w:pPr>
    </w:p>
    <w:p w:rsidR="00D77ED2" w:rsidRPr="00B60D91" w:rsidRDefault="00D77ED2" w:rsidP="00D77ED2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B60D91">
        <w:rPr>
          <w:szCs w:val="28"/>
        </w:rPr>
        <w:t>Федеральное государственное образовательное бюджетное</w:t>
      </w:r>
    </w:p>
    <w:p w:rsidR="00D77ED2" w:rsidRPr="00B60D91" w:rsidRDefault="00D77ED2" w:rsidP="00D77ED2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B60D91">
        <w:rPr>
          <w:szCs w:val="28"/>
        </w:rPr>
        <w:t xml:space="preserve"> учреждение высшего образования</w:t>
      </w:r>
    </w:p>
    <w:p w:rsidR="00D77ED2" w:rsidRPr="00B60D91" w:rsidRDefault="00D77ED2" w:rsidP="00D77ED2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B60D91">
        <w:rPr>
          <w:b/>
          <w:szCs w:val="28"/>
        </w:rPr>
        <w:t xml:space="preserve"> «Финансовый университет при Правительстве Российской Федерации»</w:t>
      </w:r>
    </w:p>
    <w:p w:rsidR="00D77ED2" w:rsidRPr="00B60D91" w:rsidRDefault="00D77ED2" w:rsidP="00D77ED2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B60D91">
        <w:rPr>
          <w:b/>
          <w:szCs w:val="28"/>
        </w:rPr>
        <w:t>(Финансовый университет)</w:t>
      </w:r>
    </w:p>
    <w:p w:rsidR="00D77ED2" w:rsidRPr="00B60D91" w:rsidRDefault="00D77ED2" w:rsidP="00D77ED2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D77ED2" w:rsidRPr="00B60D91" w:rsidRDefault="00D77ED2" w:rsidP="00D77ED2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B60D91">
        <w:rPr>
          <w:szCs w:val="28"/>
        </w:rPr>
        <w:t xml:space="preserve">Факультет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widowControl w:val="0"/>
        <w:spacing w:line="276" w:lineRule="auto"/>
        <w:ind w:firstLine="0"/>
        <w:jc w:val="left"/>
        <w:rPr>
          <w:szCs w:val="28"/>
        </w:rPr>
      </w:pPr>
    </w:p>
    <w:p w:rsidR="00D77ED2" w:rsidRPr="00B60D91" w:rsidRDefault="00D77ED2" w:rsidP="00D77ED2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B60D91">
        <w:rPr>
          <w:szCs w:val="28"/>
        </w:rPr>
        <w:t xml:space="preserve">Департамент/кафедра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widowControl w:val="0"/>
        <w:spacing w:line="276" w:lineRule="auto"/>
        <w:ind w:firstLine="0"/>
        <w:jc w:val="left"/>
        <w:rPr>
          <w:szCs w:val="28"/>
        </w:rPr>
      </w:pPr>
    </w:p>
    <w:p w:rsidR="00D77ED2" w:rsidRPr="00B60D91" w:rsidRDefault="00D77ED2" w:rsidP="00D77ED2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B60D91">
        <w:rPr>
          <w:b/>
          <w:szCs w:val="28"/>
        </w:rPr>
        <w:t>ДНЕВНИК</w:t>
      </w:r>
    </w:p>
    <w:p w:rsidR="00D77ED2" w:rsidRPr="00B60D91" w:rsidRDefault="00D77ED2" w:rsidP="00D77ED2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B60D91">
        <w:rPr>
          <w:szCs w:val="28"/>
        </w:rPr>
        <w:t xml:space="preserve">по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</w:rPr>
        <w:t xml:space="preserve">   практике</w:t>
      </w:r>
    </w:p>
    <w:p w:rsidR="00D77ED2" w:rsidRPr="00B60D91" w:rsidRDefault="00D77ED2" w:rsidP="00D77ED2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B60D91">
        <w:rPr>
          <w:i/>
          <w:szCs w:val="28"/>
          <w:vertAlign w:val="superscript"/>
        </w:rPr>
        <w:t>(указать вид (тип) практики)</w:t>
      </w:r>
    </w:p>
    <w:p w:rsidR="00D77ED2" w:rsidRPr="00B60D91" w:rsidRDefault="00D77ED2" w:rsidP="00D77ED2">
      <w:pPr>
        <w:widowControl w:val="0"/>
        <w:spacing w:line="276" w:lineRule="auto"/>
        <w:ind w:firstLine="0"/>
        <w:rPr>
          <w:sz w:val="20"/>
          <w:szCs w:val="20"/>
        </w:rPr>
      </w:pPr>
      <w:r w:rsidRPr="00B60D91">
        <w:rPr>
          <w:szCs w:val="28"/>
        </w:rPr>
        <w:t xml:space="preserve">обучающегося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</w:rPr>
        <w:t xml:space="preserve"> курса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</w:rPr>
        <w:t xml:space="preserve"> учебной группы </w:t>
      </w:r>
    </w:p>
    <w:p w:rsidR="00D77ED2" w:rsidRPr="00B60D91" w:rsidRDefault="00D77ED2" w:rsidP="00D77ED2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B60D91">
        <w:rPr>
          <w:i/>
          <w:szCs w:val="28"/>
          <w:vertAlign w:val="superscript"/>
        </w:rPr>
        <w:t>(фамилия, имя, отчество)</w:t>
      </w:r>
    </w:p>
    <w:p w:rsidR="00D77ED2" w:rsidRPr="00B60D91" w:rsidRDefault="00D77ED2" w:rsidP="00D77ED2">
      <w:pPr>
        <w:widowControl w:val="0"/>
        <w:spacing w:line="276" w:lineRule="auto"/>
        <w:ind w:firstLine="0"/>
        <w:rPr>
          <w:sz w:val="20"/>
          <w:szCs w:val="20"/>
        </w:rPr>
      </w:pPr>
      <w:r w:rsidRPr="00B60D91">
        <w:rPr>
          <w:szCs w:val="28"/>
        </w:rPr>
        <w:t xml:space="preserve">Направление подготовки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widowControl w:val="0"/>
        <w:spacing w:line="276" w:lineRule="auto"/>
        <w:ind w:firstLine="0"/>
        <w:rPr>
          <w:sz w:val="20"/>
          <w:szCs w:val="20"/>
        </w:rPr>
      </w:pPr>
      <w:r w:rsidRPr="00B60D91">
        <w:rPr>
          <w:i/>
          <w:szCs w:val="28"/>
          <w:vertAlign w:val="superscript"/>
        </w:rPr>
        <w:t xml:space="preserve">                                                                                                         (наименование направления подготовки)</w:t>
      </w:r>
    </w:p>
    <w:p w:rsidR="00D77ED2" w:rsidRPr="00B60D91" w:rsidRDefault="00D77ED2" w:rsidP="00D77ED2">
      <w:pPr>
        <w:widowControl w:val="0"/>
        <w:spacing w:line="276" w:lineRule="auto"/>
        <w:ind w:firstLine="0"/>
        <w:rPr>
          <w:sz w:val="20"/>
          <w:szCs w:val="20"/>
        </w:rPr>
      </w:pP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B60D91">
        <w:rPr>
          <w:i/>
          <w:szCs w:val="28"/>
          <w:vertAlign w:val="superscript"/>
        </w:rPr>
        <w:t xml:space="preserve">            (профиль образовательной программы </w:t>
      </w:r>
      <w:proofErr w:type="spellStart"/>
      <w:r w:rsidRPr="00B60D91">
        <w:rPr>
          <w:i/>
          <w:szCs w:val="28"/>
          <w:vertAlign w:val="superscript"/>
        </w:rPr>
        <w:t>бакалавриата</w:t>
      </w:r>
      <w:proofErr w:type="spellEnd"/>
      <w:r w:rsidRPr="00B60D91">
        <w:rPr>
          <w:i/>
          <w:szCs w:val="28"/>
          <w:vertAlign w:val="superscript"/>
        </w:rPr>
        <w:t>/направленность образовательной программы магистратуры)</w:t>
      </w:r>
    </w:p>
    <w:p w:rsidR="00D77ED2" w:rsidRPr="00B60D91" w:rsidRDefault="00D77ED2" w:rsidP="00D77ED2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D77ED2" w:rsidRPr="00B60D91" w:rsidRDefault="00D77ED2" w:rsidP="00D77ED2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D77ED2" w:rsidRPr="00B60D91" w:rsidRDefault="00D77ED2" w:rsidP="00D77ED2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D77ED2" w:rsidRPr="00B60D91" w:rsidRDefault="00D77ED2" w:rsidP="00D77ED2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D77ED2" w:rsidRPr="00B60D91" w:rsidRDefault="00D77ED2" w:rsidP="00D77ED2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D77ED2" w:rsidRPr="00B60D91" w:rsidRDefault="00D77ED2" w:rsidP="00D77ED2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D77ED2" w:rsidRPr="00B60D91" w:rsidRDefault="00D77ED2" w:rsidP="00D77ED2">
      <w:pPr>
        <w:rPr>
          <w:b/>
          <w:szCs w:val="28"/>
          <w:u w:val="single"/>
        </w:rPr>
      </w:pPr>
    </w:p>
    <w:p w:rsidR="00D77ED2" w:rsidRPr="00B60D91" w:rsidRDefault="00D77ED2" w:rsidP="00D77ED2">
      <w:pPr>
        <w:rPr>
          <w:b/>
          <w:szCs w:val="28"/>
          <w:u w:val="single"/>
        </w:rPr>
      </w:pPr>
    </w:p>
    <w:p w:rsidR="00D77ED2" w:rsidRPr="00B60D91" w:rsidRDefault="00D77ED2" w:rsidP="00D77ED2">
      <w:pPr>
        <w:rPr>
          <w:b/>
          <w:szCs w:val="28"/>
          <w:u w:val="single"/>
        </w:rPr>
      </w:pPr>
    </w:p>
    <w:p w:rsidR="00D77ED2" w:rsidRPr="00B60D91" w:rsidRDefault="00D77ED2" w:rsidP="00D77ED2">
      <w:pPr>
        <w:ind w:firstLine="0"/>
        <w:rPr>
          <w:b/>
          <w:szCs w:val="28"/>
          <w:u w:val="single"/>
        </w:rPr>
      </w:pPr>
    </w:p>
    <w:p w:rsidR="00D77ED2" w:rsidRPr="00B60D91" w:rsidRDefault="00D77ED2" w:rsidP="00D77ED2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B60D91">
        <w:rPr>
          <w:b/>
          <w:szCs w:val="28"/>
        </w:rPr>
        <w:t>Москва – 20_</w:t>
      </w:r>
    </w:p>
    <w:p w:rsidR="00D77ED2" w:rsidRPr="00B60D91" w:rsidRDefault="00D77ED2" w:rsidP="00D77ED2">
      <w:pPr>
        <w:rPr>
          <w:b/>
          <w:szCs w:val="28"/>
          <w:u w:val="single"/>
        </w:rPr>
      </w:pPr>
    </w:p>
    <w:p w:rsidR="00D77ED2" w:rsidRPr="00B60D91" w:rsidRDefault="00D77ED2" w:rsidP="00D77ED2">
      <w:pPr>
        <w:rPr>
          <w:b/>
          <w:szCs w:val="28"/>
          <w:u w:val="single"/>
        </w:rPr>
      </w:pPr>
    </w:p>
    <w:p w:rsidR="00D77ED2" w:rsidRPr="00B60D91" w:rsidRDefault="00D77ED2" w:rsidP="00D77ED2">
      <w:pPr>
        <w:rPr>
          <w:b/>
          <w:szCs w:val="28"/>
          <w:u w:val="single"/>
        </w:rPr>
      </w:pPr>
    </w:p>
    <w:p w:rsidR="00D77ED2" w:rsidRPr="00B60D91" w:rsidRDefault="00D77ED2" w:rsidP="00D77ED2">
      <w:pPr>
        <w:rPr>
          <w:b/>
          <w:szCs w:val="28"/>
          <w:u w:val="single"/>
        </w:rPr>
      </w:pPr>
    </w:p>
    <w:p w:rsidR="00D77ED2" w:rsidRPr="00B60D91" w:rsidRDefault="00D77ED2" w:rsidP="00D77ED2">
      <w:pPr>
        <w:spacing w:after="0" w:line="240" w:lineRule="auto"/>
        <w:ind w:firstLine="0"/>
        <w:jc w:val="left"/>
        <w:rPr>
          <w:szCs w:val="28"/>
        </w:rPr>
      </w:pPr>
      <w:r w:rsidRPr="00B60D91">
        <w:rPr>
          <w:szCs w:val="28"/>
        </w:rPr>
        <w:br w:type="page"/>
      </w:r>
    </w:p>
    <w:p w:rsidR="00D77ED2" w:rsidRPr="00B60D91" w:rsidRDefault="00D77ED2" w:rsidP="00D77ED2">
      <w:r w:rsidRPr="00B60D91">
        <w:rPr>
          <w:szCs w:val="28"/>
        </w:rPr>
        <w:t xml:space="preserve">Место прохождения практики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rPr>
          <w:sz w:val="12"/>
          <w:szCs w:val="12"/>
          <w:u w:val="single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Срок практики с «___» _____________ 20__ г.  </w:t>
      </w:r>
      <w:proofErr w:type="gramStart"/>
      <w:r w:rsidRPr="00B60D91">
        <w:rPr>
          <w:szCs w:val="28"/>
        </w:rPr>
        <w:t>по  «</w:t>
      </w:r>
      <w:proofErr w:type="gramEnd"/>
      <w:r w:rsidRPr="00B60D91">
        <w:rPr>
          <w:szCs w:val="28"/>
        </w:rPr>
        <w:t>____» ____________20__ г.</w:t>
      </w:r>
    </w:p>
    <w:p w:rsidR="00D77ED2" w:rsidRPr="00B60D91" w:rsidRDefault="00D77ED2" w:rsidP="00D77ED2">
      <w:pPr>
        <w:rPr>
          <w:sz w:val="12"/>
          <w:szCs w:val="12"/>
        </w:rPr>
      </w:pPr>
    </w:p>
    <w:p w:rsidR="00D77ED2" w:rsidRPr="00B60D91" w:rsidRDefault="00D77ED2" w:rsidP="00D77ED2">
      <w:r w:rsidRPr="00B60D91">
        <w:rPr>
          <w:szCs w:val="28"/>
        </w:rPr>
        <w:t xml:space="preserve">Должность, Ф.И.О. руководителя практики от организации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jc w:val="center"/>
      </w:pPr>
      <w:r w:rsidRPr="00B60D91">
        <w:rPr>
          <w:b/>
          <w:szCs w:val="28"/>
        </w:rPr>
        <w:t>УЧЕТ ВЫПОЛНЕННОЙ РАБОТЫ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5"/>
        <w:gridCol w:w="2125"/>
        <w:gridCol w:w="4536"/>
        <w:gridCol w:w="1807"/>
      </w:tblGrid>
      <w:tr w:rsidR="00D77ED2" w:rsidRPr="00B60D91" w:rsidTr="00C0162F">
        <w:trPr>
          <w:trHeight w:val="83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Дата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Департамент/ Управление/</w:t>
            </w:r>
          </w:p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Краткое содержание</w:t>
            </w:r>
          </w:p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работы обучающегося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Отметка</w:t>
            </w:r>
          </w:p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о выполнении работы</w:t>
            </w:r>
          </w:p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(подпись руководителя практики)</w:t>
            </w:r>
          </w:p>
        </w:tc>
      </w:tr>
      <w:tr w:rsidR="00D77ED2" w:rsidRPr="00B60D91" w:rsidTr="00C0162F">
        <w:trPr>
          <w:trHeight w:val="28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pacing w:line="240" w:lineRule="auto"/>
              <w:ind w:firstLine="0"/>
              <w:jc w:val="center"/>
            </w:pPr>
            <w:r w:rsidRPr="00B60D91">
              <w:rPr>
                <w:szCs w:val="28"/>
              </w:rPr>
              <w:t>4</w:t>
            </w:r>
          </w:p>
        </w:tc>
      </w:tr>
      <w:tr w:rsidR="00D77ED2" w:rsidRPr="00B60D91" w:rsidTr="00C0162F">
        <w:trPr>
          <w:trHeight w:val="2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D77ED2" w:rsidRPr="00B60D91" w:rsidTr="00C0162F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D77ED2" w:rsidRPr="00B60D91" w:rsidTr="00C0162F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D77ED2" w:rsidRPr="00B60D91" w:rsidTr="00C0162F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D77ED2" w:rsidRPr="00B60D91" w:rsidTr="00C0162F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D77ED2" w:rsidRPr="00B60D91" w:rsidTr="00C0162F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D77ED2" w:rsidRPr="00B60D91" w:rsidTr="00C0162F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D77ED2" w:rsidRPr="00B60D91" w:rsidTr="00C0162F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D77ED2" w:rsidRPr="00B60D91" w:rsidTr="00C0162F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D77ED2" w:rsidRPr="00B60D91" w:rsidTr="00C0162F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D77ED2" w:rsidRPr="00B60D91" w:rsidTr="00C0162F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D77ED2" w:rsidRPr="00B60D91" w:rsidTr="00C0162F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D77ED2" w:rsidRPr="00B60D91" w:rsidTr="00C0162F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D77ED2" w:rsidRPr="00B60D91" w:rsidTr="00C0162F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D77ED2" w:rsidRPr="00B60D91" w:rsidTr="00C0162F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D2" w:rsidRPr="00B60D91" w:rsidRDefault="00D77ED2" w:rsidP="00C0162F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D77ED2" w:rsidRPr="00B60D91" w:rsidRDefault="00D77ED2" w:rsidP="00D77ED2">
      <w:pPr>
        <w:spacing w:line="240" w:lineRule="auto"/>
        <w:rPr>
          <w:b/>
          <w:szCs w:val="28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Руководитель практики от организации:                 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</w:rPr>
        <w:t xml:space="preserve">  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</w:pPr>
      <w:r w:rsidRPr="00B60D91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B60D91">
        <w:rPr>
          <w:i/>
          <w:szCs w:val="28"/>
          <w:vertAlign w:val="superscript"/>
        </w:rPr>
        <w:t xml:space="preserve">подпись)   </w:t>
      </w:r>
      <w:proofErr w:type="gramEnd"/>
      <w:r w:rsidRPr="00B60D91">
        <w:rPr>
          <w:i/>
          <w:szCs w:val="28"/>
          <w:vertAlign w:val="superscript"/>
        </w:rPr>
        <w:t xml:space="preserve">                 (И.О. Фамилия)</w:t>
      </w:r>
    </w:p>
    <w:p w:rsidR="00D77ED2" w:rsidRPr="00B60D91" w:rsidRDefault="00D77ED2" w:rsidP="00D77ED2">
      <w:pPr>
        <w:spacing w:line="240" w:lineRule="auto"/>
        <w:rPr>
          <w:i/>
          <w:sz w:val="8"/>
          <w:szCs w:val="8"/>
          <w:vertAlign w:val="superscript"/>
        </w:rPr>
      </w:pPr>
    </w:p>
    <w:p w:rsidR="00D77ED2" w:rsidRPr="00B60D91" w:rsidRDefault="00D77ED2" w:rsidP="00D77ED2">
      <w:pPr>
        <w:spacing w:line="240" w:lineRule="auto"/>
        <w:sectPr w:rsidR="00D77ED2" w:rsidRPr="00B60D91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1906" w:h="16838"/>
          <w:pgMar w:top="1134" w:right="567" w:bottom="1134" w:left="1134" w:header="709" w:footer="709" w:gutter="0"/>
          <w:cols w:space="720"/>
          <w:titlePg/>
          <w:docGrid w:linePitch="360"/>
        </w:sectPr>
      </w:pPr>
      <w:r w:rsidRPr="00B60D91">
        <w:rPr>
          <w:sz w:val="32"/>
          <w:szCs w:val="28"/>
          <w:vertAlign w:val="superscript"/>
        </w:rPr>
        <w:t xml:space="preserve">                                                                                                                                 М.П.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Cs w:val="28"/>
        </w:rPr>
        <w:t>Приложение №6</w:t>
      </w:r>
    </w:p>
    <w:p w:rsidR="00D77ED2" w:rsidRPr="00B60D91" w:rsidRDefault="00D77ED2" w:rsidP="00D77ED2">
      <w:pPr>
        <w:spacing w:line="240" w:lineRule="auto"/>
        <w:jc w:val="center"/>
        <w:rPr>
          <w:b/>
          <w:szCs w:val="28"/>
        </w:rPr>
      </w:pP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Cs w:val="28"/>
        </w:rPr>
        <w:t>Форма отзыва</w:t>
      </w:r>
    </w:p>
    <w:p w:rsidR="00D77ED2" w:rsidRPr="00B60D91" w:rsidRDefault="00D77ED2" w:rsidP="00D77ED2">
      <w:pPr>
        <w:spacing w:line="240" w:lineRule="auto"/>
        <w:jc w:val="center"/>
        <w:rPr>
          <w:b/>
          <w:szCs w:val="28"/>
        </w:rPr>
      </w:pPr>
    </w:p>
    <w:p w:rsidR="00D77ED2" w:rsidRPr="00B60D91" w:rsidRDefault="00D77ED2" w:rsidP="00D77ED2">
      <w:pPr>
        <w:spacing w:line="240" w:lineRule="auto"/>
        <w:jc w:val="center"/>
        <w:rPr>
          <w:b/>
          <w:szCs w:val="28"/>
        </w:rPr>
      </w:pPr>
    </w:p>
    <w:p w:rsidR="00D77ED2" w:rsidRPr="00B60D91" w:rsidRDefault="00D77ED2" w:rsidP="00D77ED2">
      <w:pPr>
        <w:spacing w:line="240" w:lineRule="auto"/>
        <w:contextualSpacing/>
        <w:jc w:val="center"/>
      </w:pPr>
      <w:r w:rsidRPr="00B60D91">
        <w:rPr>
          <w:b/>
          <w:sz w:val="32"/>
          <w:szCs w:val="32"/>
        </w:rPr>
        <w:t>ОТЗЫВ</w:t>
      </w:r>
    </w:p>
    <w:p w:rsidR="00D77ED2" w:rsidRPr="00B60D91" w:rsidRDefault="00D77ED2" w:rsidP="00D77ED2">
      <w:pPr>
        <w:spacing w:line="240" w:lineRule="auto"/>
        <w:contextualSpacing/>
        <w:jc w:val="center"/>
        <w:rPr>
          <w:b/>
          <w:sz w:val="32"/>
          <w:szCs w:val="24"/>
        </w:rPr>
      </w:pPr>
    </w:p>
    <w:p w:rsidR="00D77ED2" w:rsidRPr="00B60D91" w:rsidRDefault="00D77ED2" w:rsidP="00D77ED2">
      <w:pPr>
        <w:spacing w:line="240" w:lineRule="auto"/>
        <w:contextualSpacing/>
        <w:jc w:val="center"/>
      </w:pPr>
      <w:r w:rsidRPr="00B60D91">
        <w:rPr>
          <w:b/>
          <w:szCs w:val="28"/>
        </w:rPr>
        <w:t>о прохождении практики</w:t>
      </w:r>
    </w:p>
    <w:p w:rsidR="00D77ED2" w:rsidRPr="00B60D91" w:rsidRDefault="00D77ED2" w:rsidP="00D77ED2">
      <w:pPr>
        <w:spacing w:line="240" w:lineRule="auto"/>
        <w:rPr>
          <w:szCs w:val="24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4"/>
        </w:rPr>
        <w:t xml:space="preserve">Обучающийся </w:t>
      </w:r>
      <w:r w:rsidRPr="00B60D91">
        <w:rPr>
          <w:spacing w:val="-20"/>
          <w:szCs w:val="24"/>
        </w:rPr>
        <w:t>_____________________________________________________________________________________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i/>
          <w:sz w:val="20"/>
          <w:szCs w:val="20"/>
        </w:rPr>
        <w:t>(Ф.И.О.)</w:t>
      </w:r>
    </w:p>
    <w:p w:rsidR="00D77ED2" w:rsidRPr="00B60D91" w:rsidRDefault="00D77ED2" w:rsidP="00D77ED2">
      <w:pPr>
        <w:spacing w:line="240" w:lineRule="auto"/>
      </w:pPr>
      <w:r w:rsidRPr="00B60D91">
        <w:rPr>
          <w:szCs w:val="24"/>
        </w:rPr>
        <w:t>Факультет __________________________________________________________________________</w:t>
      </w:r>
    </w:p>
    <w:p w:rsidR="00D77ED2" w:rsidRPr="00B60D91" w:rsidRDefault="00D77ED2" w:rsidP="00D77ED2">
      <w:pPr>
        <w:spacing w:line="240" w:lineRule="auto"/>
        <w:rPr>
          <w:szCs w:val="24"/>
        </w:rPr>
      </w:pPr>
    </w:p>
    <w:p w:rsidR="00D77ED2" w:rsidRPr="00B60D91" w:rsidRDefault="00D77ED2" w:rsidP="00D77ED2">
      <w:pPr>
        <w:spacing w:line="240" w:lineRule="auto"/>
        <w:ind w:firstLine="0"/>
      </w:pPr>
      <w:r w:rsidRPr="00B60D91">
        <w:rPr>
          <w:szCs w:val="24"/>
        </w:rPr>
        <w:t>проходил(а)</w:t>
      </w:r>
      <w:r w:rsidRPr="00B60D91">
        <w:rPr>
          <w:spacing w:val="-20"/>
          <w:szCs w:val="24"/>
        </w:rPr>
        <w:t>_______________________________________________________________________________</w:t>
      </w:r>
      <w:r w:rsidRPr="00B60D91">
        <w:rPr>
          <w:szCs w:val="24"/>
        </w:rPr>
        <w:t>практику</w:t>
      </w:r>
      <w:r w:rsidRPr="00B60D91">
        <w:rPr>
          <w:spacing w:val="-20"/>
          <w:szCs w:val="24"/>
        </w:rPr>
        <w:t xml:space="preserve"> </w:t>
      </w:r>
    </w:p>
    <w:p w:rsidR="00D77ED2" w:rsidRPr="00B60D91" w:rsidRDefault="00D77ED2" w:rsidP="00D77ED2">
      <w:pPr>
        <w:tabs>
          <w:tab w:val="left" w:pos="1590"/>
        </w:tabs>
        <w:spacing w:line="240" w:lineRule="auto"/>
        <w:jc w:val="center"/>
      </w:pPr>
      <w:r w:rsidRPr="00B60D91">
        <w:rPr>
          <w:i/>
          <w:sz w:val="20"/>
          <w:szCs w:val="20"/>
        </w:rPr>
        <w:t>(вид практики)</w:t>
      </w:r>
    </w:p>
    <w:p w:rsidR="00D77ED2" w:rsidRPr="00B60D91" w:rsidRDefault="00D77ED2" w:rsidP="00D77ED2">
      <w:pPr>
        <w:spacing w:line="240" w:lineRule="auto"/>
      </w:pPr>
      <w:r w:rsidRPr="00B60D91">
        <w:rPr>
          <w:szCs w:val="24"/>
        </w:rPr>
        <w:t>в период с «</w:t>
      </w:r>
      <w:r w:rsidRPr="00B60D91">
        <w:rPr>
          <w:spacing w:val="-20"/>
          <w:szCs w:val="24"/>
        </w:rPr>
        <w:t>_____» __________________</w:t>
      </w:r>
      <w:proofErr w:type="gramStart"/>
      <w:r w:rsidRPr="00B60D91">
        <w:rPr>
          <w:spacing w:val="-20"/>
          <w:szCs w:val="24"/>
        </w:rPr>
        <w:t xml:space="preserve">_  </w:t>
      </w:r>
      <w:r w:rsidRPr="00B60D91">
        <w:rPr>
          <w:szCs w:val="24"/>
        </w:rPr>
        <w:t>по</w:t>
      </w:r>
      <w:proofErr w:type="gramEnd"/>
      <w:r w:rsidRPr="00B60D91">
        <w:rPr>
          <w:szCs w:val="24"/>
        </w:rPr>
        <w:t xml:space="preserve"> «</w:t>
      </w:r>
      <w:r w:rsidRPr="00B60D91">
        <w:rPr>
          <w:spacing w:val="-20"/>
          <w:szCs w:val="24"/>
        </w:rPr>
        <w:t>______» _________________</w:t>
      </w:r>
      <w:r w:rsidRPr="00B60D91">
        <w:rPr>
          <w:szCs w:val="24"/>
        </w:rPr>
        <w:t>20</w:t>
      </w:r>
      <w:r w:rsidRPr="00B60D91">
        <w:rPr>
          <w:spacing w:val="-20"/>
          <w:szCs w:val="24"/>
        </w:rPr>
        <w:t>___</w:t>
      </w:r>
      <w:r w:rsidRPr="00B60D91">
        <w:rPr>
          <w:szCs w:val="24"/>
        </w:rPr>
        <w:t>г.</w:t>
      </w:r>
    </w:p>
    <w:p w:rsidR="00D77ED2" w:rsidRPr="00B60D91" w:rsidRDefault="00D77ED2" w:rsidP="00D77ED2">
      <w:pPr>
        <w:spacing w:line="240" w:lineRule="auto"/>
        <w:contextualSpacing/>
      </w:pPr>
      <w:r w:rsidRPr="00B60D91">
        <w:rPr>
          <w:szCs w:val="24"/>
        </w:rPr>
        <w:t>в</w:t>
      </w:r>
      <w:r w:rsidRPr="00B60D91">
        <w:rPr>
          <w:spacing w:val="-20"/>
          <w:szCs w:val="24"/>
        </w:rPr>
        <w:t>_____________________________________________________________________________________________</w:t>
      </w:r>
    </w:p>
    <w:p w:rsidR="00D77ED2" w:rsidRPr="00B60D91" w:rsidRDefault="00D77ED2" w:rsidP="00D77ED2">
      <w:pPr>
        <w:tabs>
          <w:tab w:val="center" w:pos="4536"/>
        </w:tabs>
        <w:spacing w:line="240" w:lineRule="auto"/>
        <w:contextualSpacing/>
      </w:pPr>
      <w:r w:rsidRPr="00B60D91">
        <w:rPr>
          <w:spacing w:val="-20"/>
          <w:szCs w:val="24"/>
        </w:rPr>
        <w:t xml:space="preserve">   </w:t>
      </w:r>
      <w:r w:rsidRPr="00B60D91">
        <w:rPr>
          <w:spacing w:val="-20"/>
          <w:szCs w:val="24"/>
        </w:rPr>
        <w:tab/>
        <w:t>___________________________________________________________________________________________________</w:t>
      </w:r>
    </w:p>
    <w:p w:rsidR="00D77ED2" w:rsidRPr="00B60D91" w:rsidRDefault="00D77ED2" w:rsidP="00D77ED2">
      <w:pPr>
        <w:spacing w:line="240" w:lineRule="auto"/>
        <w:contextualSpacing/>
        <w:jc w:val="center"/>
      </w:pPr>
      <w:r w:rsidRPr="00B60D91">
        <w:rPr>
          <w:spacing w:val="-20"/>
          <w:szCs w:val="24"/>
        </w:rPr>
        <w:t xml:space="preserve">           </w:t>
      </w:r>
      <w:r w:rsidRPr="00B60D91">
        <w:rPr>
          <w:i/>
          <w:spacing w:val="-20"/>
          <w:sz w:val="20"/>
          <w:szCs w:val="20"/>
        </w:rPr>
        <w:t>(</w:t>
      </w:r>
      <w:r w:rsidRPr="00B60D91">
        <w:rPr>
          <w:i/>
          <w:sz w:val="20"/>
          <w:szCs w:val="20"/>
        </w:rPr>
        <w:t>наименование организации, наименование структурного подразделения)</w:t>
      </w:r>
    </w:p>
    <w:p w:rsidR="00D77ED2" w:rsidRPr="00B60D91" w:rsidRDefault="00D77ED2" w:rsidP="00D77ED2">
      <w:pPr>
        <w:spacing w:line="240" w:lineRule="auto"/>
        <w:contextualSpacing/>
      </w:pPr>
      <w:r w:rsidRPr="00B60D91">
        <w:rPr>
          <w:szCs w:val="24"/>
        </w:rPr>
        <w:t>В период прохождения практики _</w:t>
      </w:r>
      <w:r w:rsidRPr="00B60D91">
        <w:rPr>
          <w:spacing w:val="-20"/>
          <w:szCs w:val="24"/>
        </w:rPr>
        <w:t>_________________________________________________________________</w:t>
      </w:r>
    </w:p>
    <w:p w:rsidR="00D77ED2" w:rsidRPr="00B60D91" w:rsidRDefault="00D77ED2" w:rsidP="00D77ED2">
      <w:pPr>
        <w:spacing w:line="240" w:lineRule="auto"/>
        <w:ind w:firstLine="708"/>
      </w:pPr>
      <w:r w:rsidRPr="00B60D91">
        <w:rPr>
          <w:i/>
          <w:sz w:val="20"/>
          <w:szCs w:val="20"/>
        </w:rPr>
        <w:t>(Ф.И.О. обучающегося)</w:t>
      </w:r>
    </w:p>
    <w:p w:rsidR="00D77ED2" w:rsidRPr="00B60D91" w:rsidRDefault="00D77ED2" w:rsidP="00D77ED2">
      <w:pPr>
        <w:spacing w:line="240" w:lineRule="auto"/>
        <w:contextualSpacing/>
      </w:pPr>
      <w:r w:rsidRPr="00B60D91">
        <w:rPr>
          <w:szCs w:val="24"/>
        </w:rPr>
        <w:t>поручалось решение следующих задач:</w:t>
      </w:r>
    </w:p>
    <w:p w:rsidR="00D77ED2" w:rsidRPr="00B60D91" w:rsidRDefault="00D77ED2" w:rsidP="00D77ED2">
      <w:pPr>
        <w:spacing w:line="240" w:lineRule="auto"/>
        <w:contextualSpacing/>
      </w:pPr>
      <w:r w:rsidRPr="00B60D91">
        <w:rPr>
          <w:spacing w:val="-20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D77ED2" w:rsidRPr="00B60D91" w:rsidRDefault="00D77ED2" w:rsidP="00D77ED2">
      <w:pPr>
        <w:spacing w:line="240" w:lineRule="auto"/>
        <w:contextualSpacing/>
      </w:pPr>
      <w:r w:rsidRPr="00B60D91">
        <w:rPr>
          <w:spacing w:val="-20"/>
          <w:szCs w:val="24"/>
        </w:rPr>
        <w:t>______________________________________________________________________________________________</w:t>
      </w:r>
    </w:p>
    <w:p w:rsidR="00D77ED2" w:rsidRPr="00B60D91" w:rsidRDefault="00D77ED2" w:rsidP="00D77ED2">
      <w:pPr>
        <w:spacing w:line="240" w:lineRule="auto"/>
        <w:contextualSpacing/>
      </w:pPr>
      <w:r w:rsidRPr="00B60D91">
        <w:rPr>
          <w:spacing w:val="-20"/>
          <w:szCs w:val="24"/>
        </w:rPr>
        <w:t>______________________________________________________________________________________________</w:t>
      </w:r>
    </w:p>
    <w:p w:rsidR="00D77ED2" w:rsidRPr="00B60D91" w:rsidRDefault="00D77ED2" w:rsidP="00D77ED2">
      <w:pPr>
        <w:spacing w:line="240" w:lineRule="auto"/>
        <w:contextualSpacing/>
        <w:rPr>
          <w:szCs w:val="24"/>
        </w:rPr>
      </w:pPr>
    </w:p>
    <w:p w:rsidR="00D77ED2" w:rsidRPr="00B60D91" w:rsidRDefault="00D77ED2" w:rsidP="00D77ED2">
      <w:pPr>
        <w:spacing w:line="240" w:lineRule="auto"/>
        <w:contextualSpacing/>
      </w:pPr>
      <w:r w:rsidRPr="00B60D91">
        <w:rPr>
          <w:szCs w:val="24"/>
        </w:rPr>
        <w:t>В период прохождения практики обучающийся проявил(а) ______________________</w:t>
      </w:r>
      <w:r w:rsidRPr="00B60D91">
        <w:rPr>
          <w:spacing w:val="-20"/>
          <w:szCs w:val="24"/>
        </w:rPr>
        <w:t>____________________________________________________________________</w:t>
      </w:r>
    </w:p>
    <w:p w:rsidR="00D77ED2" w:rsidRPr="00B60D91" w:rsidRDefault="00D77ED2" w:rsidP="00D77ED2">
      <w:pPr>
        <w:spacing w:line="240" w:lineRule="auto"/>
        <w:contextualSpacing/>
      </w:pPr>
      <w:r w:rsidRPr="00B60D91">
        <w:rPr>
          <w:spacing w:val="-20"/>
          <w:szCs w:val="24"/>
        </w:rPr>
        <w:t>____________________________________________________________________________________</w:t>
      </w:r>
    </w:p>
    <w:p w:rsidR="00D77ED2" w:rsidRPr="00B60D91" w:rsidRDefault="00D77ED2" w:rsidP="00D77ED2">
      <w:pPr>
        <w:spacing w:line="240" w:lineRule="auto"/>
        <w:contextualSpacing/>
      </w:pPr>
      <w:r w:rsidRPr="00B60D91">
        <w:rPr>
          <w:spacing w:val="-20"/>
          <w:szCs w:val="24"/>
        </w:rPr>
        <w:t>___________________________________________________________________________________________</w:t>
      </w:r>
    </w:p>
    <w:p w:rsidR="00D77ED2" w:rsidRPr="00B60D91" w:rsidRDefault="00D77ED2" w:rsidP="00D77ED2">
      <w:pPr>
        <w:spacing w:line="240" w:lineRule="auto"/>
        <w:contextualSpacing/>
      </w:pPr>
      <w:r w:rsidRPr="00B60D91">
        <w:rPr>
          <w:spacing w:val="-20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D77ED2" w:rsidRPr="00B60D91" w:rsidRDefault="00D77ED2" w:rsidP="00D77ED2">
      <w:pPr>
        <w:spacing w:line="240" w:lineRule="auto"/>
        <w:contextualSpacing/>
      </w:pPr>
      <w:r w:rsidRPr="00B60D91">
        <w:rPr>
          <w:szCs w:val="24"/>
        </w:rPr>
        <w:t xml:space="preserve">Результаты работы обучающегося:                                              </w:t>
      </w:r>
    </w:p>
    <w:p w:rsidR="00D77ED2" w:rsidRPr="00B60D91" w:rsidRDefault="00D77ED2" w:rsidP="00D77ED2">
      <w:pPr>
        <w:spacing w:line="240" w:lineRule="auto"/>
        <w:contextualSpacing/>
      </w:pPr>
      <w:r w:rsidRPr="00B60D91">
        <w:rPr>
          <w:spacing w:val="-20"/>
          <w:szCs w:val="24"/>
        </w:rPr>
        <w:t>__________________________________________________________________________________________</w:t>
      </w:r>
    </w:p>
    <w:p w:rsidR="00D77ED2" w:rsidRPr="00B60D91" w:rsidRDefault="00D77ED2" w:rsidP="00D77ED2">
      <w:pPr>
        <w:spacing w:line="240" w:lineRule="auto"/>
        <w:contextualSpacing/>
      </w:pPr>
      <w:r w:rsidRPr="00B60D91">
        <w:rPr>
          <w:spacing w:val="-20"/>
          <w:szCs w:val="24"/>
        </w:rPr>
        <w:t>_________________________________________________________________________________________</w:t>
      </w:r>
    </w:p>
    <w:p w:rsidR="00D77ED2" w:rsidRPr="00B60D91" w:rsidRDefault="00D77ED2" w:rsidP="00D77ED2">
      <w:pPr>
        <w:spacing w:line="240" w:lineRule="auto"/>
        <w:contextualSpacing/>
      </w:pPr>
      <w:r w:rsidRPr="00B60D91">
        <w:rPr>
          <w:szCs w:val="24"/>
        </w:rPr>
        <w:t>Считаю, что по итогам практики обучающийся может (не может) быть допущен к защите отчета по практике.</w:t>
      </w:r>
    </w:p>
    <w:p w:rsidR="00D77ED2" w:rsidRPr="00B60D91" w:rsidRDefault="00D77ED2" w:rsidP="00D77ED2">
      <w:pPr>
        <w:spacing w:line="240" w:lineRule="auto"/>
      </w:pPr>
      <w:r w:rsidRPr="00B60D91">
        <w:rPr>
          <w:szCs w:val="24"/>
        </w:rPr>
        <w:t>___________________________           _________________      _______________________</w:t>
      </w:r>
    </w:p>
    <w:p w:rsidR="00D77ED2" w:rsidRPr="00B60D91" w:rsidRDefault="00D77ED2" w:rsidP="00D77ED2">
      <w:pPr>
        <w:spacing w:line="240" w:lineRule="auto"/>
      </w:pPr>
      <w:r w:rsidRPr="00B60D91">
        <w:rPr>
          <w:i/>
          <w:sz w:val="20"/>
          <w:szCs w:val="20"/>
        </w:rPr>
        <w:t xml:space="preserve">(должность руководителя практики                       </w:t>
      </w:r>
      <w:proofErr w:type="gramStart"/>
      <w:r w:rsidRPr="00B60D91">
        <w:rPr>
          <w:i/>
          <w:sz w:val="20"/>
          <w:szCs w:val="20"/>
        </w:rPr>
        <w:t xml:space="preserve">   (</w:t>
      </w:r>
      <w:proofErr w:type="gramEnd"/>
      <w:r w:rsidRPr="00B60D91">
        <w:rPr>
          <w:i/>
          <w:sz w:val="20"/>
          <w:szCs w:val="20"/>
        </w:rPr>
        <w:t>подпись)                                        (Ф.И.О.)</w:t>
      </w:r>
    </w:p>
    <w:p w:rsidR="00D77ED2" w:rsidRPr="00B60D91" w:rsidRDefault="00D77ED2" w:rsidP="00D77ED2">
      <w:pPr>
        <w:spacing w:line="240" w:lineRule="auto"/>
      </w:pPr>
      <w:r w:rsidRPr="00B60D91">
        <w:rPr>
          <w:i/>
          <w:sz w:val="20"/>
          <w:szCs w:val="20"/>
        </w:rPr>
        <w:t xml:space="preserve">               от организации)</w:t>
      </w:r>
    </w:p>
    <w:p w:rsidR="00D77ED2" w:rsidRPr="00B60D91" w:rsidRDefault="00D77ED2" w:rsidP="00D77ED2">
      <w:pPr>
        <w:spacing w:line="240" w:lineRule="auto"/>
      </w:pPr>
      <w:r w:rsidRPr="00B60D91">
        <w:rPr>
          <w:szCs w:val="24"/>
        </w:rPr>
        <w:t>«___» ___________________20____г.</w:t>
      </w:r>
    </w:p>
    <w:p w:rsidR="00D77ED2" w:rsidRPr="00B60D91" w:rsidRDefault="00D77ED2" w:rsidP="00D77ED2">
      <w:pPr>
        <w:spacing w:line="240" w:lineRule="auto"/>
        <w:ind w:firstLine="708"/>
      </w:pPr>
      <w:r w:rsidRPr="00B60D91">
        <w:rPr>
          <w:szCs w:val="24"/>
        </w:rPr>
        <w:t xml:space="preserve">             М.П.</w:t>
      </w:r>
    </w:p>
    <w:p w:rsidR="00D77ED2" w:rsidRPr="00B60D91" w:rsidRDefault="00D77ED2" w:rsidP="00D77ED2">
      <w:pPr>
        <w:spacing w:line="240" w:lineRule="auto"/>
        <w:ind w:firstLine="708"/>
        <w:rPr>
          <w:i/>
          <w:szCs w:val="24"/>
        </w:rPr>
      </w:pPr>
    </w:p>
    <w:p w:rsidR="00D77ED2" w:rsidRPr="00B60D91" w:rsidRDefault="00D77ED2" w:rsidP="00D77ED2">
      <w:pPr>
        <w:spacing w:line="240" w:lineRule="auto"/>
        <w:ind w:firstLine="708"/>
        <w:sectPr w:rsidR="00D77ED2" w:rsidRPr="00B60D91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906" w:h="16838"/>
          <w:pgMar w:top="1134" w:right="567" w:bottom="1134" w:left="1134" w:header="709" w:footer="709" w:gutter="0"/>
          <w:cols w:space="720"/>
          <w:titlePg/>
          <w:docGrid w:linePitch="360"/>
        </w:sectPr>
      </w:pPr>
      <w:r w:rsidRPr="00B60D91">
        <w:rPr>
          <w:i/>
          <w:szCs w:val="24"/>
        </w:rPr>
        <w:t>Отзыв подписывается руководителем практики от организации и заверяется печатью организации.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Cs w:val="28"/>
        </w:rPr>
        <w:t>Приложение №7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Cs w:val="28"/>
        </w:rPr>
        <w:t>Форма титульного листа отчета</w:t>
      </w:r>
    </w:p>
    <w:p w:rsidR="00D77ED2" w:rsidRPr="00B60D91" w:rsidRDefault="00D77ED2" w:rsidP="00D77ED2">
      <w:pPr>
        <w:spacing w:line="240" w:lineRule="auto"/>
        <w:jc w:val="center"/>
        <w:rPr>
          <w:b/>
          <w:szCs w:val="28"/>
        </w:rPr>
      </w:pP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sz w:val="25"/>
          <w:szCs w:val="25"/>
        </w:rPr>
        <w:t>Федеральное государственное образовательное бюджетное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sz w:val="25"/>
          <w:szCs w:val="25"/>
        </w:rPr>
        <w:t xml:space="preserve"> учреждение высшего образования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 w:val="25"/>
          <w:szCs w:val="25"/>
        </w:rPr>
        <w:t>(Финансовый университет)</w:t>
      </w:r>
    </w:p>
    <w:p w:rsidR="00D77ED2" w:rsidRPr="00B60D91" w:rsidRDefault="00D77ED2" w:rsidP="00D77ED2">
      <w:pPr>
        <w:spacing w:line="240" w:lineRule="auto"/>
        <w:jc w:val="center"/>
        <w:rPr>
          <w:b/>
          <w:szCs w:val="28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Факультет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  <w:rPr>
          <w:sz w:val="16"/>
          <w:szCs w:val="16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Департамент/кафедра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 w:val="16"/>
          <w:szCs w:val="16"/>
          <w:u w:val="single"/>
        </w:rPr>
        <w:tab/>
      </w:r>
      <w:r w:rsidRPr="00B60D91">
        <w:rPr>
          <w:sz w:val="16"/>
          <w:szCs w:val="16"/>
          <w:u w:val="single"/>
        </w:rPr>
        <w:tab/>
      </w:r>
      <w:r w:rsidRPr="00B60D91">
        <w:rPr>
          <w:sz w:val="16"/>
          <w:szCs w:val="16"/>
          <w:u w:val="single"/>
        </w:rPr>
        <w:tab/>
      </w:r>
      <w:r w:rsidRPr="00B60D91">
        <w:rPr>
          <w:sz w:val="16"/>
          <w:szCs w:val="16"/>
          <w:u w:val="single"/>
        </w:rPr>
        <w:tab/>
      </w:r>
      <w:r w:rsidRPr="00B60D91">
        <w:rPr>
          <w:sz w:val="16"/>
          <w:szCs w:val="16"/>
          <w:u w:val="single"/>
        </w:rPr>
        <w:tab/>
      </w:r>
    </w:p>
    <w:p w:rsidR="00D77ED2" w:rsidRPr="00B60D91" w:rsidRDefault="00D77ED2" w:rsidP="00D77ED2">
      <w:pPr>
        <w:spacing w:line="240" w:lineRule="auto"/>
        <w:rPr>
          <w:szCs w:val="28"/>
          <w:u w:val="single"/>
        </w:rPr>
      </w:pP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b/>
          <w:sz w:val="32"/>
          <w:szCs w:val="32"/>
        </w:rPr>
        <w:t>ОТЧЕТ</w:t>
      </w:r>
    </w:p>
    <w:p w:rsidR="00D77ED2" w:rsidRPr="00B60D91" w:rsidRDefault="00D77ED2" w:rsidP="00D77ED2">
      <w:pPr>
        <w:spacing w:line="240" w:lineRule="auto"/>
        <w:jc w:val="center"/>
        <w:rPr>
          <w:b/>
          <w:sz w:val="32"/>
          <w:szCs w:val="32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по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  <w:t xml:space="preserve">  </w:t>
      </w:r>
      <w:r w:rsidRPr="00B60D91">
        <w:rPr>
          <w:szCs w:val="28"/>
        </w:rPr>
        <w:t xml:space="preserve"> практике</w:t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i/>
          <w:szCs w:val="28"/>
          <w:vertAlign w:val="superscript"/>
        </w:rPr>
        <w:t>(указать вид (тип/типы) практики)</w:t>
      </w: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Направление подготовки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</w:pPr>
      <w:r w:rsidRPr="00B60D91">
        <w:rPr>
          <w:i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D77ED2" w:rsidRPr="00B60D91" w:rsidRDefault="00D77ED2" w:rsidP="00D77ED2">
      <w:pPr>
        <w:spacing w:line="240" w:lineRule="auto"/>
      </w:pP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</w:pPr>
      <w:r w:rsidRPr="00B60D91">
        <w:rPr>
          <w:i/>
          <w:szCs w:val="28"/>
          <w:vertAlign w:val="superscript"/>
        </w:rPr>
        <w:t xml:space="preserve">            (профиль образовательной программы </w:t>
      </w:r>
      <w:proofErr w:type="spellStart"/>
      <w:r w:rsidRPr="00B60D91">
        <w:rPr>
          <w:i/>
          <w:szCs w:val="28"/>
          <w:vertAlign w:val="superscript"/>
        </w:rPr>
        <w:t>бакалавриата</w:t>
      </w:r>
      <w:proofErr w:type="spellEnd"/>
      <w:r w:rsidRPr="00B60D91">
        <w:rPr>
          <w:i/>
          <w:szCs w:val="28"/>
          <w:vertAlign w:val="superscript"/>
        </w:rPr>
        <w:t>/направленность образовательной программы магистратуры)</w:t>
      </w:r>
    </w:p>
    <w:p w:rsidR="00D77ED2" w:rsidRPr="00B60D91" w:rsidRDefault="00D77ED2" w:rsidP="00D77ED2">
      <w:pPr>
        <w:tabs>
          <w:tab w:val="left" w:pos="3828"/>
          <w:tab w:val="left" w:pos="5245"/>
        </w:tabs>
        <w:spacing w:line="240" w:lineRule="auto"/>
        <w:jc w:val="center"/>
      </w:pPr>
      <w:r w:rsidRPr="00B60D91">
        <w:rPr>
          <w:szCs w:val="28"/>
        </w:rPr>
        <w:t xml:space="preserve">                        Выполнил:</w:t>
      </w:r>
    </w:p>
    <w:p w:rsidR="00D77ED2" w:rsidRPr="00B60D91" w:rsidRDefault="00D77ED2" w:rsidP="00D77ED2">
      <w:pPr>
        <w:tabs>
          <w:tab w:val="left" w:pos="3828"/>
          <w:tab w:val="left" w:pos="5245"/>
        </w:tabs>
        <w:spacing w:line="240" w:lineRule="auto"/>
        <w:jc w:val="right"/>
        <w:rPr>
          <w:sz w:val="8"/>
          <w:szCs w:val="8"/>
        </w:rPr>
      </w:pPr>
    </w:p>
    <w:p w:rsidR="00D77ED2" w:rsidRPr="00B60D91" w:rsidRDefault="00D77ED2" w:rsidP="00D77ED2">
      <w:pPr>
        <w:tabs>
          <w:tab w:val="left" w:pos="4536"/>
          <w:tab w:val="left" w:pos="5245"/>
        </w:tabs>
        <w:spacing w:line="240" w:lineRule="auto"/>
        <w:jc w:val="center"/>
      </w:pPr>
      <w:r w:rsidRPr="00B60D91">
        <w:rPr>
          <w:szCs w:val="28"/>
        </w:rPr>
        <w:t xml:space="preserve">                                                   обучающийся учебной группы ________</w:t>
      </w:r>
    </w:p>
    <w:p w:rsidR="00D77ED2" w:rsidRPr="00B60D91" w:rsidRDefault="00D77ED2" w:rsidP="00D77ED2">
      <w:pPr>
        <w:spacing w:line="240" w:lineRule="auto"/>
        <w:jc w:val="right"/>
        <w:rPr>
          <w:sz w:val="12"/>
          <w:szCs w:val="12"/>
          <w:u w:val="single"/>
        </w:rPr>
      </w:pPr>
    </w:p>
    <w:p w:rsidR="00D77ED2" w:rsidRPr="00B60D91" w:rsidRDefault="00D77ED2" w:rsidP="00D77ED2">
      <w:pPr>
        <w:spacing w:line="240" w:lineRule="auto"/>
        <w:jc w:val="right"/>
      </w:pP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</w:rPr>
        <w:t xml:space="preserve">  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  <w:jc w:val="center"/>
      </w:pPr>
      <w:r w:rsidRPr="00B60D91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(</w:t>
      </w:r>
      <w:proofErr w:type="gramStart"/>
      <w:r w:rsidRPr="00B60D91">
        <w:rPr>
          <w:i/>
          <w:szCs w:val="28"/>
          <w:vertAlign w:val="superscript"/>
        </w:rPr>
        <w:t xml:space="preserve">подпись)   </w:t>
      </w:r>
      <w:proofErr w:type="gramEnd"/>
      <w:r w:rsidRPr="00B60D91">
        <w:rPr>
          <w:i/>
          <w:szCs w:val="28"/>
          <w:vertAlign w:val="superscript"/>
        </w:rPr>
        <w:t xml:space="preserve">                         (И.О. Фамилия)</w:t>
      </w: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                                                               Проверили:</w:t>
      </w:r>
    </w:p>
    <w:p w:rsidR="00D77ED2" w:rsidRPr="00B60D91" w:rsidRDefault="00D77ED2" w:rsidP="00D77ED2">
      <w:pPr>
        <w:spacing w:line="240" w:lineRule="auto"/>
        <w:ind w:firstLine="5245"/>
        <w:rPr>
          <w:b/>
          <w:sz w:val="8"/>
          <w:szCs w:val="8"/>
        </w:rPr>
      </w:pPr>
    </w:p>
    <w:p w:rsidR="00D77ED2" w:rsidRPr="00B60D91" w:rsidRDefault="00D77ED2" w:rsidP="00D77ED2">
      <w:pPr>
        <w:spacing w:line="240" w:lineRule="auto"/>
      </w:pPr>
      <w:r w:rsidRPr="00B60D91">
        <w:rPr>
          <w:szCs w:val="28"/>
        </w:rPr>
        <w:t xml:space="preserve">                                                       Руководитель практики от организации: </w:t>
      </w:r>
    </w:p>
    <w:p w:rsidR="00D77ED2" w:rsidRPr="00B60D91" w:rsidRDefault="00D77ED2" w:rsidP="00D77ED2">
      <w:pPr>
        <w:spacing w:line="240" w:lineRule="auto"/>
        <w:jc w:val="right"/>
        <w:rPr>
          <w:sz w:val="12"/>
          <w:szCs w:val="12"/>
        </w:rPr>
      </w:pPr>
    </w:p>
    <w:p w:rsidR="00D77ED2" w:rsidRPr="00B60D91" w:rsidRDefault="00D77ED2" w:rsidP="00D77ED2">
      <w:pPr>
        <w:spacing w:line="240" w:lineRule="auto"/>
        <w:jc w:val="right"/>
      </w:pP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</w:rPr>
        <w:t xml:space="preserve">  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</w:pPr>
      <w:r w:rsidRPr="00B60D91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(</w:t>
      </w:r>
      <w:proofErr w:type="gramStart"/>
      <w:r w:rsidRPr="00B60D91">
        <w:rPr>
          <w:i/>
          <w:szCs w:val="28"/>
          <w:vertAlign w:val="superscript"/>
        </w:rPr>
        <w:t xml:space="preserve">должность)   </w:t>
      </w:r>
      <w:proofErr w:type="gramEnd"/>
      <w:r w:rsidRPr="00B60D91">
        <w:rPr>
          <w:i/>
          <w:szCs w:val="28"/>
          <w:vertAlign w:val="superscript"/>
        </w:rPr>
        <w:t xml:space="preserve">                (И.О. Фамилия)</w:t>
      </w:r>
    </w:p>
    <w:p w:rsidR="00D77ED2" w:rsidRPr="00B60D91" w:rsidRDefault="00D77ED2" w:rsidP="00D77ED2">
      <w:pPr>
        <w:spacing w:line="240" w:lineRule="auto"/>
        <w:jc w:val="right"/>
        <w:rPr>
          <w:sz w:val="12"/>
          <w:szCs w:val="12"/>
        </w:rPr>
      </w:pPr>
    </w:p>
    <w:p w:rsidR="00D77ED2" w:rsidRPr="00B60D91" w:rsidRDefault="00D77ED2" w:rsidP="00D77ED2">
      <w:pPr>
        <w:spacing w:line="240" w:lineRule="auto"/>
        <w:jc w:val="right"/>
      </w:pPr>
      <w:r w:rsidRPr="00B60D91">
        <w:rPr>
          <w:szCs w:val="28"/>
        </w:rPr>
        <w:tab/>
      </w:r>
      <w:r w:rsidRPr="00B60D91">
        <w:rPr>
          <w:szCs w:val="28"/>
        </w:rPr>
        <w:tab/>
      </w:r>
      <w:r w:rsidRPr="00B60D91">
        <w:rPr>
          <w:szCs w:val="28"/>
        </w:rPr>
        <w:tab/>
      </w:r>
      <w:r w:rsidRPr="00B60D91">
        <w:rPr>
          <w:szCs w:val="28"/>
        </w:rPr>
        <w:tab/>
        <w:t xml:space="preserve">  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</w:pPr>
      <w:r w:rsidRPr="00B60D91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(подпись)</w:t>
      </w:r>
    </w:p>
    <w:p w:rsidR="00D77ED2" w:rsidRPr="00B60D91" w:rsidRDefault="00D77ED2" w:rsidP="00D77ED2">
      <w:pPr>
        <w:spacing w:line="240" w:lineRule="auto"/>
        <w:jc w:val="right"/>
      </w:pPr>
      <w:r w:rsidRPr="00B60D91">
        <w:rPr>
          <w:szCs w:val="28"/>
        </w:rPr>
        <w:t xml:space="preserve">                                                                    М.П.</w:t>
      </w:r>
    </w:p>
    <w:p w:rsidR="00D77ED2" w:rsidRPr="00B60D91" w:rsidRDefault="00D77ED2" w:rsidP="00D77ED2">
      <w:pPr>
        <w:spacing w:line="240" w:lineRule="auto"/>
        <w:ind w:firstLine="5245"/>
      </w:pPr>
      <w:r w:rsidRPr="00B60D91">
        <w:rPr>
          <w:szCs w:val="28"/>
        </w:rPr>
        <w:t xml:space="preserve">Руководитель практики от </w:t>
      </w:r>
    </w:p>
    <w:p w:rsidR="00D77ED2" w:rsidRPr="00B60D91" w:rsidRDefault="00D77ED2" w:rsidP="00D77ED2">
      <w:pPr>
        <w:spacing w:line="240" w:lineRule="auto"/>
        <w:ind w:firstLine="5245"/>
      </w:pPr>
      <w:r w:rsidRPr="00B60D91">
        <w:rPr>
          <w:szCs w:val="28"/>
        </w:rPr>
        <w:t xml:space="preserve">департамента/кафедры: </w:t>
      </w:r>
    </w:p>
    <w:p w:rsidR="00D77ED2" w:rsidRPr="00B60D91" w:rsidRDefault="00D77ED2" w:rsidP="00D77ED2">
      <w:pPr>
        <w:spacing w:line="240" w:lineRule="auto"/>
        <w:jc w:val="right"/>
        <w:rPr>
          <w:sz w:val="12"/>
          <w:szCs w:val="12"/>
        </w:rPr>
      </w:pPr>
    </w:p>
    <w:p w:rsidR="00D77ED2" w:rsidRPr="00B60D91" w:rsidRDefault="00D77ED2" w:rsidP="00D77ED2">
      <w:pPr>
        <w:spacing w:line="240" w:lineRule="auto"/>
        <w:jc w:val="right"/>
      </w:pP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</w:rPr>
        <w:t xml:space="preserve">  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</w:pPr>
      <w:r w:rsidRPr="00B60D91">
        <w:rPr>
          <w:i/>
          <w:szCs w:val="28"/>
          <w:vertAlign w:val="superscript"/>
        </w:rPr>
        <w:t xml:space="preserve">                                                                                               (ученая степень и/или </w:t>
      </w:r>
      <w:proofErr w:type="gramStart"/>
      <w:r w:rsidRPr="00B60D91">
        <w:rPr>
          <w:i/>
          <w:szCs w:val="28"/>
          <w:vertAlign w:val="superscript"/>
        </w:rPr>
        <w:t xml:space="preserve">звание)   </w:t>
      </w:r>
      <w:proofErr w:type="gramEnd"/>
      <w:r w:rsidRPr="00B60D91">
        <w:rPr>
          <w:i/>
          <w:szCs w:val="28"/>
          <w:vertAlign w:val="superscript"/>
        </w:rPr>
        <w:t xml:space="preserve">                (И.О. Фамилия)</w:t>
      </w:r>
    </w:p>
    <w:p w:rsidR="00D77ED2" w:rsidRPr="00B60D91" w:rsidRDefault="00D77ED2" w:rsidP="00D77ED2">
      <w:pPr>
        <w:spacing w:line="240" w:lineRule="auto"/>
        <w:jc w:val="right"/>
        <w:rPr>
          <w:sz w:val="12"/>
          <w:szCs w:val="12"/>
          <w:vertAlign w:val="superscript"/>
        </w:rPr>
      </w:pPr>
    </w:p>
    <w:p w:rsidR="00D77ED2" w:rsidRPr="00B60D91" w:rsidRDefault="00D77ED2" w:rsidP="00D77ED2">
      <w:pPr>
        <w:spacing w:line="240" w:lineRule="auto"/>
        <w:jc w:val="right"/>
      </w:pP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</w:rPr>
        <w:t xml:space="preserve">   </w:t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  <w:r w:rsidRPr="00B60D91">
        <w:rPr>
          <w:szCs w:val="28"/>
          <w:u w:val="single"/>
        </w:rPr>
        <w:tab/>
      </w:r>
    </w:p>
    <w:p w:rsidR="00D77ED2" w:rsidRPr="00B60D91" w:rsidRDefault="00D77ED2" w:rsidP="00D77ED2">
      <w:pPr>
        <w:spacing w:line="240" w:lineRule="auto"/>
        <w:jc w:val="right"/>
      </w:pPr>
      <w:r w:rsidRPr="00B60D91">
        <w:rPr>
          <w:i/>
          <w:szCs w:val="28"/>
          <w:vertAlign w:val="superscript"/>
        </w:rPr>
        <w:t xml:space="preserve">   (</w:t>
      </w:r>
      <w:proofErr w:type="gramStart"/>
      <w:r w:rsidRPr="00B60D91">
        <w:rPr>
          <w:i/>
          <w:szCs w:val="28"/>
          <w:vertAlign w:val="superscript"/>
        </w:rPr>
        <w:t xml:space="preserve">оценка)   </w:t>
      </w:r>
      <w:proofErr w:type="gramEnd"/>
      <w:r w:rsidRPr="00B60D91">
        <w:rPr>
          <w:i/>
          <w:szCs w:val="28"/>
          <w:vertAlign w:val="superscript"/>
        </w:rPr>
        <w:t xml:space="preserve">                                            (подпись)</w:t>
      </w:r>
    </w:p>
    <w:p w:rsidR="00D77ED2" w:rsidRPr="00B60D91" w:rsidRDefault="00D77ED2" w:rsidP="00D77ED2">
      <w:pPr>
        <w:spacing w:line="240" w:lineRule="auto"/>
        <w:jc w:val="center"/>
        <w:rPr>
          <w:b/>
          <w:szCs w:val="28"/>
          <w:u w:val="single"/>
        </w:rPr>
      </w:pPr>
    </w:p>
    <w:p w:rsidR="00D77ED2" w:rsidRDefault="00D77ED2" w:rsidP="00D77ED2">
      <w:pPr>
        <w:tabs>
          <w:tab w:val="left" w:pos="5245"/>
        </w:tabs>
        <w:spacing w:line="240" w:lineRule="auto"/>
        <w:jc w:val="center"/>
      </w:pPr>
      <w:r w:rsidRPr="00B60D91">
        <w:rPr>
          <w:b/>
          <w:szCs w:val="28"/>
        </w:rPr>
        <w:t>Москва – 20 __</w:t>
      </w:r>
    </w:p>
    <w:p w:rsidR="00D77ED2" w:rsidRDefault="00D77ED2" w:rsidP="00D77ED2">
      <w:pPr>
        <w:ind w:firstLine="680"/>
      </w:pPr>
    </w:p>
    <w:p w:rsidR="00D77ED2" w:rsidRDefault="00D77ED2" w:rsidP="00D77ED2">
      <w:pPr>
        <w:keepNext/>
        <w:widowControl w:val="0"/>
        <w:autoSpaceDE w:val="0"/>
        <w:autoSpaceDN w:val="0"/>
        <w:adjustRightInd w:val="0"/>
        <w:spacing w:after="60" w:line="360" w:lineRule="auto"/>
        <w:ind w:firstLine="709"/>
        <w:jc w:val="left"/>
        <w:outlineLvl w:val="0"/>
      </w:pPr>
    </w:p>
    <w:p w:rsidR="00D77ED2" w:rsidRDefault="00D77ED2" w:rsidP="00D77ED2">
      <w:pPr>
        <w:keepNext/>
        <w:widowControl w:val="0"/>
        <w:autoSpaceDE w:val="0"/>
        <w:autoSpaceDN w:val="0"/>
        <w:adjustRightInd w:val="0"/>
        <w:spacing w:after="60" w:line="360" w:lineRule="auto"/>
        <w:ind w:firstLine="709"/>
        <w:jc w:val="left"/>
        <w:outlineLvl w:val="0"/>
      </w:pPr>
    </w:p>
    <w:p w:rsidR="00B07B17" w:rsidRPr="00B07B17" w:rsidRDefault="00B07B17" w:rsidP="00D77ED2">
      <w:pPr>
        <w:suppressAutoHyphens/>
        <w:spacing w:after="0" w:line="360" w:lineRule="auto"/>
        <w:ind w:firstLine="0"/>
        <w:jc w:val="right"/>
      </w:pPr>
    </w:p>
    <w:sectPr w:rsidR="00B07B17" w:rsidRPr="00B07B17">
      <w:footerReference w:type="even" r:id="rId77"/>
      <w:footerReference w:type="default" r:id="rId78"/>
      <w:footerReference w:type="first" r:id="rId79"/>
      <w:pgSz w:w="11906" w:h="16838"/>
      <w:pgMar w:top="1136" w:right="788" w:bottom="714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64" w:rsidRDefault="00BB5164">
      <w:pPr>
        <w:spacing w:after="0" w:line="240" w:lineRule="auto"/>
      </w:pPr>
      <w:r>
        <w:separator/>
      </w:r>
    </w:p>
  </w:endnote>
  <w:endnote w:type="continuationSeparator" w:id="0">
    <w:p w:rsidR="00BB5164" w:rsidRDefault="00BB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+mn-ea">
    <w:charset w:val="00"/>
    <w:family w:val="roman"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226D9D">
      <w:rPr>
        <w:rStyle w:val="af0"/>
        <w:noProof/>
      </w:rPr>
      <w:t>21</w:t>
    </w:r>
    <w:r>
      <w:rPr>
        <w:rStyle w:val="af0"/>
      </w:rPr>
      <w:fldChar w:fldCharType="end"/>
    </w:r>
  </w:p>
  <w:p w:rsidR="007E03FA" w:rsidRDefault="007E03FA">
    <w:pPr>
      <w:pStyle w:val="af1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f1"/>
      <w:jc w:val="center"/>
    </w:pPr>
  </w:p>
  <w:p w:rsidR="007E03FA" w:rsidRDefault="007E03FA">
    <w:pPr>
      <w:pStyle w:val="af1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226D9D">
      <w:rPr>
        <w:rStyle w:val="af0"/>
        <w:noProof/>
      </w:rPr>
      <w:t>27</w:t>
    </w:r>
    <w:r>
      <w:rPr>
        <w:rStyle w:val="af0"/>
      </w:rPr>
      <w:fldChar w:fldCharType="end"/>
    </w:r>
  </w:p>
  <w:p w:rsidR="007E03FA" w:rsidRDefault="007E03FA">
    <w:pPr>
      <w:pStyle w:val="af1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f1"/>
      <w:jc w:val="center"/>
    </w:pPr>
  </w:p>
  <w:p w:rsidR="007E03FA" w:rsidRDefault="007E03FA">
    <w:pPr>
      <w:pStyle w:val="af1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226D9D">
      <w:rPr>
        <w:rStyle w:val="af0"/>
        <w:noProof/>
      </w:rPr>
      <w:t>29</w:t>
    </w:r>
    <w:r>
      <w:rPr>
        <w:rStyle w:val="af0"/>
      </w:rPr>
      <w:fldChar w:fldCharType="end"/>
    </w:r>
  </w:p>
  <w:p w:rsidR="007E03FA" w:rsidRDefault="007E03FA">
    <w:pPr>
      <w:pStyle w:val="af1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f1"/>
      <w:jc w:val="center"/>
    </w:pPr>
  </w:p>
  <w:p w:rsidR="007E03FA" w:rsidRDefault="007E03FA">
    <w:pPr>
      <w:pStyle w:val="af1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spacing w:after="0" w:line="259" w:lineRule="auto"/>
      <w:ind w:left="6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7E03FA" w:rsidRDefault="007E03FA">
    <w:pPr>
      <w:spacing w:after="0" w:line="259" w:lineRule="auto"/>
      <w:ind w:left="708" w:firstLine="0"/>
      <w:jc w:val="left"/>
    </w:pPr>
    <w:r>
      <w:rPr>
        <w:sz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 w:rsidP="00A31996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6D9D" w:rsidRPr="00226D9D">
      <w:rPr>
        <w:noProof/>
        <w:sz w:val="24"/>
      </w:rPr>
      <w:t>31</w:t>
    </w:r>
    <w:r>
      <w:rPr>
        <w:sz w:val="24"/>
      </w:rPr>
      <w:fldChar w:fldCharType="end"/>
    </w:r>
  </w:p>
  <w:p w:rsidR="007E03FA" w:rsidRDefault="007E03FA">
    <w:pPr>
      <w:spacing w:after="0" w:line="259" w:lineRule="auto"/>
      <w:ind w:left="708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f1"/>
      <w:jc w:val="center"/>
    </w:pPr>
  </w:p>
  <w:p w:rsidR="007E03FA" w:rsidRDefault="007E03FA">
    <w:pPr>
      <w:pStyle w:val="af1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226D9D">
      <w:rPr>
        <w:rStyle w:val="af0"/>
        <w:noProof/>
      </w:rPr>
      <w:t>29</w:t>
    </w:r>
    <w:r>
      <w:rPr>
        <w:rStyle w:val="af0"/>
      </w:rPr>
      <w:fldChar w:fldCharType="end"/>
    </w:r>
  </w:p>
  <w:p w:rsidR="007E03FA" w:rsidRDefault="007E03FA">
    <w:pPr>
      <w:pStyle w:val="af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f1"/>
      <w:jc w:val="center"/>
    </w:pPr>
  </w:p>
  <w:p w:rsidR="007E03FA" w:rsidRDefault="007E03FA">
    <w:pPr>
      <w:pStyle w:val="af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f1"/>
      <w:jc w:val="center"/>
    </w:pPr>
  </w:p>
  <w:p w:rsidR="007E03FA" w:rsidRDefault="007E03FA">
    <w:pPr>
      <w:pStyle w:val="af1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64" w:rsidRDefault="00BB5164">
      <w:pPr>
        <w:spacing w:after="0" w:line="240" w:lineRule="auto"/>
      </w:pPr>
      <w:r>
        <w:separator/>
      </w:r>
    </w:p>
  </w:footnote>
  <w:footnote w:type="continuationSeparator" w:id="0">
    <w:p w:rsidR="00BB5164" w:rsidRDefault="00BB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3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3"/>
      <w:jc w:val="center"/>
    </w:pPr>
  </w:p>
  <w:p w:rsidR="007E03FA" w:rsidRDefault="007E03FA">
    <w:pPr>
      <w:pStyle w:val="a3"/>
      <w:ind w:right="360"/>
      <w:jc w:val="cent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3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3"/>
      <w:jc w:val="center"/>
    </w:pPr>
  </w:p>
  <w:p w:rsidR="007E03FA" w:rsidRDefault="007E03FA">
    <w:pPr>
      <w:pStyle w:val="a3"/>
      <w:ind w:right="360"/>
      <w:jc w:val="cent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3"/>
      <w:jc w:val="center"/>
    </w:pPr>
  </w:p>
  <w:p w:rsidR="007E03FA" w:rsidRDefault="007E03FA">
    <w:pPr>
      <w:pStyle w:val="a3"/>
      <w:ind w:right="36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A" w:rsidRDefault="007E03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13487135"/>
    <w:multiLevelType w:val="hybridMultilevel"/>
    <w:tmpl w:val="190E7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1D0DB6"/>
    <w:multiLevelType w:val="hybridMultilevel"/>
    <w:tmpl w:val="CF82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25D31"/>
    <w:multiLevelType w:val="hybridMultilevel"/>
    <w:tmpl w:val="C02E36DE"/>
    <w:lvl w:ilvl="0" w:tplc="2AAAFFD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1E19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AE4C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6E45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0C3A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2CE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7EE0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402D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8A0B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2A616E"/>
    <w:multiLevelType w:val="hybridMultilevel"/>
    <w:tmpl w:val="164CDE88"/>
    <w:lvl w:ilvl="0" w:tplc="C7CC6B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4E7A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C52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3E4A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94C3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4DC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424E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8EB1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2D6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6E68B9"/>
    <w:multiLevelType w:val="hybridMultilevel"/>
    <w:tmpl w:val="C2B6574C"/>
    <w:lvl w:ilvl="0" w:tplc="71EAABCE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9EF3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852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0012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64C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D265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4E0D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22C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617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A63605"/>
    <w:multiLevelType w:val="hybridMultilevel"/>
    <w:tmpl w:val="38964442"/>
    <w:lvl w:ilvl="0" w:tplc="0ED682A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A039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CE1A3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08A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6FB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A963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F64CB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D0EA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AFED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3B5314"/>
    <w:multiLevelType w:val="hybridMultilevel"/>
    <w:tmpl w:val="4D0C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66BF2"/>
    <w:multiLevelType w:val="hybridMultilevel"/>
    <w:tmpl w:val="E0B40EC0"/>
    <w:lvl w:ilvl="0" w:tplc="457024D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" w15:restartNumberingAfterBreak="0">
    <w:nsid w:val="41A2380E"/>
    <w:multiLevelType w:val="hybridMultilevel"/>
    <w:tmpl w:val="84986570"/>
    <w:lvl w:ilvl="0" w:tplc="DBF26AE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CE9F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BA77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887E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F6B8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43E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4667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6AA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FA33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0E10E3"/>
    <w:multiLevelType w:val="hybridMultilevel"/>
    <w:tmpl w:val="13422F7A"/>
    <w:lvl w:ilvl="0" w:tplc="4CFCE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849E6"/>
    <w:multiLevelType w:val="hybridMultilevel"/>
    <w:tmpl w:val="9938A8C2"/>
    <w:lvl w:ilvl="0" w:tplc="23BAF9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D2CFD"/>
    <w:multiLevelType w:val="hybridMultilevel"/>
    <w:tmpl w:val="4D0C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1698A"/>
    <w:multiLevelType w:val="hybridMultilevel"/>
    <w:tmpl w:val="5246D92C"/>
    <w:lvl w:ilvl="0" w:tplc="12B4009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301C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43F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E28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EB1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762A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E71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D80B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8ABE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0B5394"/>
    <w:multiLevelType w:val="hybridMultilevel"/>
    <w:tmpl w:val="21203FB6"/>
    <w:lvl w:ilvl="0" w:tplc="8FB8FA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241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A8F0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EB2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44C3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A8F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AEA5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7C5E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AC76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10"/>
  </w:num>
  <w:num w:numId="5">
    <w:abstractNumId w:val="19"/>
  </w:num>
  <w:num w:numId="6">
    <w:abstractNumId w:val="11"/>
  </w:num>
  <w:num w:numId="7">
    <w:abstractNumId w:val="9"/>
  </w:num>
  <w:num w:numId="8">
    <w:abstractNumId w:val="7"/>
  </w:num>
  <w:num w:numId="9">
    <w:abstractNumId w:val="14"/>
  </w:num>
  <w:num w:numId="10">
    <w:abstractNumId w:val="13"/>
  </w:num>
  <w:num w:numId="11">
    <w:abstractNumId w:val="8"/>
  </w:num>
  <w:num w:numId="12">
    <w:abstractNumId w:val="17"/>
  </w:num>
  <w:num w:numId="13">
    <w:abstractNumId w:val="16"/>
  </w:num>
  <w:num w:numId="14">
    <w:abstractNumId w:val="0"/>
  </w:num>
  <w:num w:numId="15">
    <w:abstractNumId w:val="1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2"/>
  </w:num>
  <w:num w:numId="2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26"/>
    <w:rsid w:val="000212D3"/>
    <w:rsid w:val="0003518E"/>
    <w:rsid w:val="00057318"/>
    <w:rsid w:val="00067E4A"/>
    <w:rsid w:val="00083868"/>
    <w:rsid w:val="00092599"/>
    <w:rsid w:val="000A29C6"/>
    <w:rsid w:val="000E0DF3"/>
    <w:rsid w:val="00170065"/>
    <w:rsid w:val="00196070"/>
    <w:rsid w:val="001A704F"/>
    <w:rsid w:val="001D6299"/>
    <w:rsid w:val="002079A5"/>
    <w:rsid w:val="00226D9D"/>
    <w:rsid w:val="00236C4E"/>
    <w:rsid w:val="00252D74"/>
    <w:rsid w:val="00260DAA"/>
    <w:rsid w:val="00273031"/>
    <w:rsid w:val="0029245E"/>
    <w:rsid w:val="002B5EEA"/>
    <w:rsid w:val="002E3663"/>
    <w:rsid w:val="002E7D37"/>
    <w:rsid w:val="00311F63"/>
    <w:rsid w:val="003234C2"/>
    <w:rsid w:val="00337481"/>
    <w:rsid w:val="0034116F"/>
    <w:rsid w:val="00344884"/>
    <w:rsid w:val="00345C2B"/>
    <w:rsid w:val="00346B38"/>
    <w:rsid w:val="00351A38"/>
    <w:rsid w:val="003664CD"/>
    <w:rsid w:val="00371E0E"/>
    <w:rsid w:val="00373F64"/>
    <w:rsid w:val="00397E80"/>
    <w:rsid w:val="003B31BD"/>
    <w:rsid w:val="003B5FAC"/>
    <w:rsid w:val="003D2A69"/>
    <w:rsid w:val="003E45F7"/>
    <w:rsid w:val="003F3427"/>
    <w:rsid w:val="0040382A"/>
    <w:rsid w:val="00406653"/>
    <w:rsid w:val="004370CC"/>
    <w:rsid w:val="00441217"/>
    <w:rsid w:val="0044343C"/>
    <w:rsid w:val="00455108"/>
    <w:rsid w:val="00456496"/>
    <w:rsid w:val="004569CA"/>
    <w:rsid w:val="00457994"/>
    <w:rsid w:val="004757DB"/>
    <w:rsid w:val="004A21E5"/>
    <w:rsid w:val="004E7570"/>
    <w:rsid w:val="0053180B"/>
    <w:rsid w:val="00542F40"/>
    <w:rsid w:val="00543102"/>
    <w:rsid w:val="0055353C"/>
    <w:rsid w:val="0056060A"/>
    <w:rsid w:val="005947DD"/>
    <w:rsid w:val="006339B8"/>
    <w:rsid w:val="00673F51"/>
    <w:rsid w:val="006B01E0"/>
    <w:rsid w:val="006B7ED8"/>
    <w:rsid w:val="006C1887"/>
    <w:rsid w:val="006E2347"/>
    <w:rsid w:val="006F41F4"/>
    <w:rsid w:val="006F737D"/>
    <w:rsid w:val="007171DC"/>
    <w:rsid w:val="00730116"/>
    <w:rsid w:val="00735648"/>
    <w:rsid w:val="0073791A"/>
    <w:rsid w:val="007B555E"/>
    <w:rsid w:val="007C035F"/>
    <w:rsid w:val="007E03FA"/>
    <w:rsid w:val="007E344E"/>
    <w:rsid w:val="007F7839"/>
    <w:rsid w:val="0087463F"/>
    <w:rsid w:val="00875142"/>
    <w:rsid w:val="00880836"/>
    <w:rsid w:val="00880C42"/>
    <w:rsid w:val="008936AC"/>
    <w:rsid w:val="008B6017"/>
    <w:rsid w:val="008C1EAC"/>
    <w:rsid w:val="008C329F"/>
    <w:rsid w:val="008F1B39"/>
    <w:rsid w:val="00903597"/>
    <w:rsid w:val="00921DBA"/>
    <w:rsid w:val="00921F06"/>
    <w:rsid w:val="0092261C"/>
    <w:rsid w:val="009403C9"/>
    <w:rsid w:val="00960DD8"/>
    <w:rsid w:val="00961A6B"/>
    <w:rsid w:val="00972EE4"/>
    <w:rsid w:val="00983D45"/>
    <w:rsid w:val="00997C23"/>
    <w:rsid w:val="009A0509"/>
    <w:rsid w:val="009D5F26"/>
    <w:rsid w:val="009F0E47"/>
    <w:rsid w:val="009F179F"/>
    <w:rsid w:val="00A05504"/>
    <w:rsid w:val="00A237E3"/>
    <w:rsid w:val="00A31996"/>
    <w:rsid w:val="00A55562"/>
    <w:rsid w:val="00AC611F"/>
    <w:rsid w:val="00AC7CFE"/>
    <w:rsid w:val="00AD3C26"/>
    <w:rsid w:val="00AF2646"/>
    <w:rsid w:val="00AF53AB"/>
    <w:rsid w:val="00B07B17"/>
    <w:rsid w:val="00B35723"/>
    <w:rsid w:val="00B60D91"/>
    <w:rsid w:val="00B80254"/>
    <w:rsid w:val="00B85BE8"/>
    <w:rsid w:val="00B87DA7"/>
    <w:rsid w:val="00B935F1"/>
    <w:rsid w:val="00BB5164"/>
    <w:rsid w:val="00BD3B26"/>
    <w:rsid w:val="00BE33E5"/>
    <w:rsid w:val="00BF3A23"/>
    <w:rsid w:val="00C0162F"/>
    <w:rsid w:val="00C444BC"/>
    <w:rsid w:val="00C77E6D"/>
    <w:rsid w:val="00CA0E65"/>
    <w:rsid w:val="00CD1D50"/>
    <w:rsid w:val="00CD7AC0"/>
    <w:rsid w:val="00D00645"/>
    <w:rsid w:val="00D01BA5"/>
    <w:rsid w:val="00D131CC"/>
    <w:rsid w:val="00D77ED2"/>
    <w:rsid w:val="00D866BB"/>
    <w:rsid w:val="00D90BAC"/>
    <w:rsid w:val="00D9558D"/>
    <w:rsid w:val="00DC029D"/>
    <w:rsid w:val="00DC112F"/>
    <w:rsid w:val="00DC5DE4"/>
    <w:rsid w:val="00DD1DAC"/>
    <w:rsid w:val="00E35DFF"/>
    <w:rsid w:val="00E37AF0"/>
    <w:rsid w:val="00E45338"/>
    <w:rsid w:val="00EC034D"/>
    <w:rsid w:val="00ED7474"/>
    <w:rsid w:val="00EE3738"/>
    <w:rsid w:val="00F12E69"/>
    <w:rsid w:val="00F25BC6"/>
    <w:rsid w:val="00F25C15"/>
    <w:rsid w:val="00F52447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0971"/>
  <w15:docId w15:val="{8C05F840-FDC4-4A45-9481-640D0DC9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30"/>
        <w:lang w:val="ru-RU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BB"/>
    <w:pPr>
      <w:spacing w:after="5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5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70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2687" w:right="202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6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6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A3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996"/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a5">
    <w:name w:val="TOC Heading"/>
    <w:basedOn w:val="1"/>
    <w:next w:val="a"/>
    <w:uiPriority w:val="39"/>
    <w:unhideWhenUsed/>
    <w:qFormat/>
    <w:rsid w:val="007C035F"/>
    <w:pPr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079A5"/>
    <w:pPr>
      <w:tabs>
        <w:tab w:val="right" w:leader="dot" w:pos="9548"/>
      </w:tabs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C035F"/>
    <w:pPr>
      <w:spacing w:after="0"/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7C035F"/>
    <w:pPr>
      <w:spacing w:before="120" w:after="0"/>
      <w:ind w:left="280"/>
      <w:jc w:val="left"/>
    </w:pPr>
    <w:rPr>
      <w:rFonts w:asciiTheme="minorHAnsi" w:hAnsiTheme="minorHAnsi" w:cstheme="minorHAnsi"/>
      <w:b/>
      <w:bCs/>
      <w:sz w:val="22"/>
      <w:szCs w:val="22"/>
    </w:rPr>
  </w:style>
  <w:style w:type="character" w:styleId="a6">
    <w:name w:val="Hyperlink"/>
    <w:basedOn w:val="a0"/>
    <w:uiPriority w:val="99"/>
    <w:unhideWhenUsed/>
    <w:rsid w:val="007C035F"/>
    <w:rPr>
      <w:color w:val="0563C1" w:themeColor="hyperlink"/>
      <w:u w:val="single"/>
    </w:rPr>
  </w:style>
  <w:style w:type="paragraph" w:styleId="41">
    <w:name w:val="toc 4"/>
    <w:basedOn w:val="a"/>
    <w:next w:val="a"/>
    <w:autoRedefine/>
    <w:uiPriority w:val="39"/>
    <w:semiHidden/>
    <w:unhideWhenUsed/>
    <w:rsid w:val="007C035F"/>
    <w:pPr>
      <w:spacing w:after="0"/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7C035F"/>
    <w:pPr>
      <w:spacing w:after="0"/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7C035F"/>
    <w:pPr>
      <w:spacing w:after="0"/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7C035F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7C035F"/>
    <w:pPr>
      <w:spacing w:after="0"/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7C035F"/>
    <w:pPr>
      <w:spacing w:after="0"/>
      <w:ind w:left="224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Grid1">
    <w:name w:val="TableGrid1"/>
    <w:rsid w:val="007C035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C03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qFormat/>
    <w:rsid w:val="007C035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C444BC"/>
    <w:pPr>
      <w:spacing w:after="0" w:line="240" w:lineRule="auto"/>
      <w:ind w:firstLine="0"/>
      <w:jc w:val="left"/>
    </w:pPr>
    <w:rPr>
      <w:rFonts w:ascii="Calibri" w:eastAsia="Calibri" w:hAnsi="Calibri"/>
      <w:color w:val="auto"/>
      <w:sz w:val="20"/>
      <w:szCs w:val="20"/>
      <w:lang w:eastAsia="en-US" w:bidi="ar-SA"/>
    </w:rPr>
  </w:style>
  <w:style w:type="character" w:customStyle="1" w:styleId="a9">
    <w:name w:val="Текст сноски Знак"/>
    <w:basedOn w:val="a0"/>
    <w:link w:val="a8"/>
    <w:uiPriority w:val="99"/>
    <w:rsid w:val="00C444BC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aa">
    <w:name w:val="footnote reference"/>
    <w:uiPriority w:val="99"/>
    <w:unhideWhenUsed/>
    <w:rsid w:val="00C444BC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406653"/>
    <w:rPr>
      <w:rFonts w:asciiTheme="majorHAnsi" w:eastAsiaTheme="majorEastAsia" w:hAnsiTheme="majorHAnsi" w:cstheme="majorBidi"/>
      <w:i/>
      <w:iCs/>
      <w:color w:val="2F5496" w:themeColor="accent1" w:themeShade="BF"/>
      <w:sz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406653"/>
    <w:rPr>
      <w:rFonts w:asciiTheme="majorHAnsi" w:eastAsiaTheme="majorEastAsia" w:hAnsiTheme="majorHAnsi" w:cstheme="majorBidi"/>
      <w:color w:val="2F5496" w:themeColor="accent1" w:themeShade="BF"/>
      <w:sz w:val="28"/>
      <w:lang w:eastAsia="ru-RU" w:bidi="ru-RU"/>
    </w:rPr>
  </w:style>
  <w:style w:type="table" w:customStyle="1" w:styleId="TableGrid3">
    <w:name w:val="TableGrid3"/>
    <w:rsid w:val="00236C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6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7E4A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customStyle="1" w:styleId="FontStyle12">
    <w:name w:val="Font Style12"/>
    <w:rsid w:val="00067E4A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7171DC"/>
    <w:rPr>
      <w:rFonts w:eastAsia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39"/>
    <w:rsid w:val="007171DC"/>
    <w:rPr>
      <w:rFonts w:eastAsia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uiPriority w:val="39"/>
    <w:rsid w:val="00B07B17"/>
    <w:rPr>
      <w:rFonts w:eastAsia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D77ED2"/>
    <w:pPr>
      <w:widowControl w:val="0"/>
      <w:suppressAutoHyphens/>
      <w:spacing w:after="0" w:line="240" w:lineRule="auto"/>
      <w:ind w:firstLine="0"/>
      <w:jc w:val="left"/>
    </w:pPr>
    <w:rPr>
      <w:color w:val="auto"/>
      <w:szCs w:val="28"/>
      <w:lang w:eastAsia="zh-CN"/>
    </w:rPr>
  </w:style>
  <w:style w:type="character" w:customStyle="1" w:styleId="af">
    <w:name w:val="Основной текст Знак"/>
    <w:basedOn w:val="a0"/>
    <w:link w:val="ae"/>
    <w:rsid w:val="00D77ED2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layout">
    <w:name w:val="layout"/>
    <w:basedOn w:val="a0"/>
    <w:rsid w:val="00D77ED2"/>
  </w:style>
  <w:style w:type="paragraph" w:customStyle="1" w:styleId="13">
    <w:name w:val="Текст1"/>
    <w:basedOn w:val="a"/>
    <w:rsid w:val="00D77ED2"/>
    <w:pPr>
      <w:suppressAutoHyphens/>
      <w:spacing w:after="0" w:line="240" w:lineRule="auto"/>
      <w:ind w:firstLine="0"/>
      <w:jc w:val="left"/>
      <w:textAlignment w:val="baseline"/>
    </w:pPr>
    <w:rPr>
      <w:rFonts w:ascii="Courier New" w:hAnsi="Courier New"/>
      <w:color w:val="auto"/>
      <w:sz w:val="20"/>
      <w:szCs w:val="20"/>
      <w:lang w:eastAsia="zh-CN" w:bidi="ar-SA"/>
    </w:rPr>
  </w:style>
  <w:style w:type="paragraph" w:customStyle="1" w:styleId="14">
    <w:name w:val="Обычный1"/>
    <w:rsid w:val="00D77ED2"/>
    <w:pPr>
      <w:tabs>
        <w:tab w:val="left" w:pos="709"/>
      </w:tabs>
      <w:suppressAutoHyphens/>
      <w:spacing w:after="160" w:line="259" w:lineRule="atLeast"/>
    </w:pPr>
    <w:rPr>
      <w:rFonts w:ascii="Calibri" w:eastAsia="Lucida Sans Unicode" w:hAnsi="Calibri" w:cs="Calibri"/>
      <w:sz w:val="22"/>
      <w:szCs w:val="22"/>
      <w:lang w:bidi="ar-SA"/>
    </w:rPr>
  </w:style>
  <w:style w:type="character" w:styleId="af0">
    <w:name w:val="page number"/>
    <w:basedOn w:val="a0"/>
    <w:rsid w:val="00D77ED2"/>
  </w:style>
  <w:style w:type="paragraph" w:styleId="af1">
    <w:name w:val="footer"/>
    <w:basedOn w:val="a"/>
    <w:link w:val="af2"/>
    <w:rsid w:val="00D77ED2"/>
    <w:pPr>
      <w:suppressAutoHyphens/>
      <w:spacing w:after="0" w:line="240" w:lineRule="auto"/>
      <w:ind w:firstLine="709"/>
    </w:pPr>
    <w:rPr>
      <w:rFonts w:eastAsia="Calibri"/>
      <w:color w:val="auto"/>
      <w:sz w:val="24"/>
      <w:szCs w:val="22"/>
      <w:lang w:eastAsia="zh-CN" w:bidi="ar-SA"/>
    </w:rPr>
  </w:style>
  <w:style w:type="character" w:customStyle="1" w:styleId="af2">
    <w:name w:val="Нижний колонтитул Знак"/>
    <w:basedOn w:val="a0"/>
    <w:link w:val="af1"/>
    <w:rsid w:val="00D77ED2"/>
    <w:rPr>
      <w:rFonts w:ascii="Times New Roman" w:eastAsia="Calibri" w:hAnsi="Times New Roman" w:cs="Times New Roman"/>
      <w:szCs w:val="22"/>
      <w:lang w:bidi="ar-SA"/>
    </w:rPr>
  </w:style>
  <w:style w:type="paragraph" w:customStyle="1" w:styleId="af3">
    <w:name w:val="Верхний колонтитул слева"/>
    <w:basedOn w:val="a3"/>
    <w:rsid w:val="00D77ED2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  <w:ind w:firstLine="709"/>
    </w:pPr>
    <w:rPr>
      <w:rFonts w:eastAsia="Calibri"/>
      <w:color w:val="auto"/>
      <w:sz w:val="24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ks.ru/" TargetMode="External"/><Relationship Id="rId21" Type="http://schemas.openxmlformats.org/officeDocument/2006/relationships/hyperlink" Target="http://www.micex.ru/" TargetMode="External"/><Relationship Id="rId42" Type="http://schemas.openxmlformats.org/officeDocument/2006/relationships/hyperlink" Target="http://www.rbk.ru/" TargetMode="External"/><Relationship Id="rId47" Type="http://schemas.openxmlformats.org/officeDocument/2006/relationships/header" Target="header2.xml"/><Relationship Id="rId63" Type="http://schemas.openxmlformats.org/officeDocument/2006/relationships/header" Target="header10.xml"/><Relationship Id="rId68" Type="http://schemas.openxmlformats.org/officeDocument/2006/relationships/footer" Target="footer13.xml"/><Relationship Id="rId16" Type="http://schemas.openxmlformats.org/officeDocument/2006/relationships/hyperlink" Target="http://www.cbr.ru/" TargetMode="External"/><Relationship Id="rId11" Type="http://schemas.openxmlformats.org/officeDocument/2006/relationships/hyperlink" Target="http://www.consultant.ru/" TargetMode="External"/><Relationship Id="rId32" Type="http://schemas.openxmlformats.org/officeDocument/2006/relationships/hyperlink" Target="http://www.&#1089;fin.ru/" TargetMode="External"/><Relationship Id="rId37" Type="http://schemas.openxmlformats.org/officeDocument/2006/relationships/hyperlink" Target="http://www.rbk.ru/" TargetMode="External"/><Relationship Id="rId53" Type="http://schemas.openxmlformats.org/officeDocument/2006/relationships/header" Target="header5.xml"/><Relationship Id="rId58" Type="http://schemas.openxmlformats.org/officeDocument/2006/relationships/footer" Target="footer8.xml"/><Relationship Id="rId74" Type="http://schemas.openxmlformats.org/officeDocument/2006/relationships/footer" Target="footer16.xml"/><Relationship Id="rId79" Type="http://schemas.openxmlformats.org/officeDocument/2006/relationships/footer" Target="footer20.xml"/><Relationship Id="rId5" Type="http://schemas.openxmlformats.org/officeDocument/2006/relationships/webSettings" Target="webSettings.xml"/><Relationship Id="rId61" Type="http://schemas.openxmlformats.org/officeDocument/2006/relationships/footer" Target="footer9.xml"/><Relationship Id="rId19" Type="http://schemas.openxmlformats.org/officeDocument/2006/relationships/hyperlink" Target="http://www.economy.gov.ru/" TargetMode="External"/><Relationship Id="rId14" Type="http://schemas.openxmlformats.org/officeDocument/2006/relationships/hyperlink" Target="http://www.znanium.com" TargetMode="External"/><Relationship Id="rId22" Type="http://schemas.openxmlformats.org/officeDocument/2006/relationships/hyperlink" Target="http://www.micex.ru/" TargetMode="External"/><Relationship Id="rId27" Type="http://schemas.openxmlformats.org/officeDocument/2006/relationships/hyperlink" Target="http://www.minfin.ru/" TargetMode="External"/><Relationship Id="rId30" Type="http://schemas.openxmlformats.org/officeDocument/2006/relationships/hyperlink" Target="http://www.&#1089;fin.ru/" TargetMode="External"/><Relationship Id="rId35" Type="http://schemas.openxmlformats.org/officeDocument/2006/relationships/hyperlink" Target="http://www.regiongroup.ru/" TargetMode="External"/><Relationship Id="rId43" Type="http://schemas.openxmlformats.org/officeDocument/2006/relationships/hyperlink" Target="http://www.rbk.ru/" TargetMode="External"/><Relationship Id="rId48" Type="http://schemas.openxmlformats.org/officeDocument/2006/relationships/header" Target="header3.xml"/><Relationship Id="rId56" Type="http://schemas.openxmlformats.org/officeDocument/2006/relationships/footer" Target="footer7.xml"/><Relationship Id="rId64" Type="http://schemas.openxmlformats.org/officeDocument/2006/relationships/footer" Target="footer11.xml"/><Relationship Id="rId69" Type="http://schemas.openxmlformats.org/officeDocument/2006/relationships/header" Target="header13.xml"/><Relationship Id="rId77" Type="http://schemas.openxmlformats.org/officeDocument/2006/relationships/footer" Target="footer18.xml"/><Relationship Id="rId8" Type="http://schemas.openxmlformats.org/officeDocument/2006/relationships/hyperlink" Target="http://www.fa.ru/" TargetMode="External"/><Relationship Id="rId51" Type="http://schemas.openxmlformats.org/officeDocument/2006/relationships/header" Target="header4.xml"/><Relationship Id="rId72" Type="http://schemas.openxmlformats.org/officeDocument/2006/relationships/header" Target="header15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elib.fa.ru/" TargetMode="External"/><Relationship Id="rId17" Type="http://schemas.openxmlformats.org/officeDocument/2006/relationships/hyperlink" Target="http://www.cbr.ru/" TargetMode="External"/><Relationship Id="rId25" Type="http://schemas.openxmlformats.org/officeDocument/2006/relationships/hyperlink" Target="http://www.gks.ru/" TargetMode="External"/><Relationship Id="rId33" Type="http://schemas.openxmlformats.org/officeDocument/2006/relationships/hyperlink" Target="http://www.regiongroup.ru/" TargetMode="External"/><Relationship Id="rId38" Type="http://schemas.openxmlformats.org/officeDocument/2006/relationships/hyperlink" Target="http://www.rbk.ru/" TargetMode="External"/><Relationship Id="rId46" Type="http://schemas.openxmlformats.org/officeDocument/2006/relationships/footer" Target="footer2.xml"/><Relationship Id="rId59" Type="http://schemas.openxmlformats.org/officeDocument/2006/relationships/header" Target="header8.xml"/><Relationship Id="rId67" Type="http://schemas.openxmlformats.org/officeDocument/2006/relationships/footer" Target="footer12.xml"/><Relationship Id="rId20" Type="http://schemas.openxmlformats.org/officeDocument/2006/relationships/hyperlink" Target="http://www.economy.gov.ru/" TargetMode="External"/><Relationship Id="rId41" Type="http://schemas.openxmlformats.org/officeDocument/2006/relationships/hyperlink" Target="http://www.rbk.ru/" TargetMode="External"/><Relationship Id="rId54" Type="http://schemas.openxmlformats.org/officeDocument/2006/relationships/header" Target="header6.xml"/><Relationship Id="rId62" Type="http://schemas.openxmlformats.org/officeDocument/2006/relationships/footer" Target="footer10.xml"/><Relationship Id="rId70" Type="http://schemas.openxmlformats.org/officeDocument/2006/relationships/footer" Target="footer14.xml"/><Relationship Id="rId75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://www.micex.ru/" TargetMode="External"/><Relationship Id="rId28" Type="http://schemas.openxmlformats.org/officeDocument/2006/relationships/hyperlink" Target="http://www.minfin.ru/" TargetMode="External"/><Relationship Id="rId36" Type="http://schemas.openxmlformats.org/officeDocument/2006/relationships/hyperlink" Target="http://www.rbk.ru/" TargetMode="External"/><Relationship Id="rId49" Type="http://schemas.openxmlformats.org/officeDocument/2006/relationships/footer" Target="footer3.xml"/><Relationship Id="rId57" Type="http://schemas.openxmlformats.org/officeDocument/2006/relationships/header" Target="header7.xml"/><Relationship Id="rId10" Type="http://schemas.openxmlformats.org/officeDocument/2006/relationships/hyperlink" Target="http://www.consultant.ru/" TargetMode="External"/><Relationship Id="rId31" Type="http://schemas.openxmlformats.org/officeDocument/2006/relationships/hyperlink" Target="http://www.&#1089;fin.ru/" TargetMode="External"/><Relationship Id="rId44" Type="http://schemas.openxmlformats.org/officeDocument/2006/relationships/header" Target="header1.xml"/><Relationship Id="rId52" Type="http://schemas.openxmlformats.org/officeDocument/2006/relationships/footer" Target="footer5.xml"/><Relationship Id="rId60" Type="http://schemas.openxmlformats.org/officeDocument/2006/relationships/header" Target="header9.xml"/><Relationship Id="rId65" Type="http://schemas.openxmlformats.org/officeDocument/2006/relationships/header" Target="header11.xml"/><Relationship Id="rId73" Type="http://schemas.openxmlformats.org/officeDocument/2006/relationships/footer" Target="footer15.xml"/><Relationship Id="rId78" Type="http://schemas.openxmlformats.org/officeDocument/2006/relationships/footer" Target="footer19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Relationship Id="rId13" Type="http://schemas.openxmlformats.org/officeDocument/2006/relationships/hyperlink" Target="http://www.book.ru" TargetMode="External"/><Relationship Id="rId18" Type="http://schemas.openxmlformats.org/officeDocument/2006/relationships/hyperlink" Target="http://www.cbr.ru/" TargetMode="External"/><Relationship Id="rId39" Type="http://schemas.openxmlformats.org/officeDocument/2006/relationships/hyperlink" Target="http://www.rbk.ru/" TargetMode="External"/><Relationship Id="rId34" Type="http://schemas.openxmlformats.org/officeDocument/2006/relationships/hyperlink" Target="http://www.regiongroup.ru/" TargetMode="External"/><Relationship Id="rId50" Type="http://schemas.openxmlformats.org/officeDocument/2006/relationships/footer" Target="footer4.xml"/><Relationship Id="rId55" Type="http://schemas.openxmlformats.org/officeDocument/2006/relationships/footer" Target="footer6.xml"/><Relationship Id="rId76" Type="http://schemas.openxmlformats.org/officeDocument/2006/relationships/footer" Target="footer17.xml"/><Relationship Id="rId7" Type="http://schemas.openxmlformats.org/officeDocument/2006/relationships/endnotes" Target="endnotes.xml"/><Relationship Id="rId71" Type="http://schemas.openxmlformats.org/officeDocument/2006/relationships/header" Target="header14.xml"/><Relationship Id="rId2" Type="http://schemas.openxmlformats.org/officeDocument/2006/relationships/numbering" Target="numbering.xml"/><Relationship Id="rId29" Type="http://schemas.openxmlformats.org/officeDocument/2006/relationships/hyperlink" Target="http://www.minfin.ru/" TargetMode="External"/><Relationship Id="rId24" Type="http://schemas.openxmlformats.org/officeDocument/2006/relationships/hyperlink" Target="http://www.gks.ru/" TargetMode="External"/><Relationship Id="rId40" Type="http://schemas.openxmlformats.org/officeDocument/2006/relationships/hyperlink" Target="http://www.rbk.ru/" TargetMode="External"/><Relationship Id="rId45" Type="http://schemas.openxmlformats.org/officeDocument/2006/relationships/footer" Target="footer1.xml"/><Relationship Id="rId66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66B004-3695-4E40-A1C2-5B8B1856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7823</Words>
  <Characters>44592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SergeyEK</dc:creator>
  <cp:keywords/>
  <cp:lastModifiedBy>Евсеева Ирина Владимировна</cp:lastModifiedBy>
  <cp:revision>3</cp:revision>
  <cp:lastPrinted>2020-07-23T12:41:00Z</cp:lastPrinted>
  <dcterms:created xsi:type="dcterms:W3CDTF">2025-02-21T08:06:00Z</dcterms:created>
  <dcterms:modified xsi:type="dcterms:W3CDTF">2025-02-21T08:13:00Z</dcterms:modified>
</cp:coreProperties>
</file>