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351FCD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351FCD">
      <w:pPr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3B19A66F" w:rsidR="0075689E" w:rsidRPr="00216116" w:rsidRDefault="00F43C32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 w:rsidRPr="00216116">
              <w:rPr>
                <w:b/>
                <w:sz w:val="28"/>
                <w:szCs w:val="28"/>
              </w:rPr>
              <w:t xml:space="preserve">     </w:t>
            </w:r>
            <w:r w:rsidR="00216116" w:rsidRPr="00216116">
              <w:rPr>
                <w:b/>
                <w:sz w:val="28"/>
                <w:szCs w:val="28"/>
              </w:rPr>
              <w:t>21.04.</w:t>
            </w:r>
            <w:r w:rsidR="0075689E" w:rsidRPr="00216116">
              <w:rPr>
                <w:b/>
                <w:sz w:val="28"/>
                <w:szCs w:val="28"/>
              </w:rPr>
              <w:t xml:space="preserve"> 202</w:t>
            </w:r>
            <w:r w:rsidR="00FE2AF9" w:rsidRPr="00216116">
              <w:rPr>
                <w:b/>
                <w:sz w:val="28"/>
                <w:szCs w:val="28"/>
              </w:rPr>
              <w:t>3</w:t>
            </w:r>
            <w:r w:rsidR="0075689E" w:rsidRPr="00216116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6293D403" w:rsidR="00B962CA" w:rsidRPr="00334270" w:rsidRDefault="00FE2AF9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А.Х. Шелепаева</w:t>
      </w:r>
    </w:p>
    <w:p w14:paraId="4843999F" w14:textId="2C129A72" w:rsidR="00B962CA" w:rsidRPr="00BC4FDF" w:rsidRDefault="00FE2AF9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FE2AF9">
        <w:rPr>
          <w:b/>
          <w:color w:val="000000"/>
          <w:sz w:val="28"/>
          <w:szCs w:val="28"/>
        </w:rPr>
        <w:t>Информационные технологии принятия решений в условиях конфликта</w:t>
      </w: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4F9010DC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 w:rsidR="00FE2AF9"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 w:rsidR="00FE2AF9">
        <w:rPr>
          <w:color w:val="000000"/>
          <w:sz w:val="28"/>
          <w:szCs w:val="28"/>
        </w:rPr>
        <w:t>Управление персоналом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4DD3FB60" w:rsidR="00824860" w:rsidRDefault="00824860" w:rsidP="00824860">
      <w:pPr>
        <w:jc w:val="center"/>
        <w:rPr>
          <w:i/>
          <w:color w:val="000000"/>
        </w:rPr>
      </w:pP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58D0AC18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5866F5F9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</w:rPr>
        <w:t>(протокол № 31 от 18.04.2023 г.)</w:t>
      </w:r>
    </w:p>
    <w:p w14:paraId="00F748D2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</w:p>
    <w:p w14:paraId="29B16154" w14:textId="77777777" w:rsidR="00351FCD" w:rsidRPr="00BB359C" w:rsidRDefault="00351FCD" w:rsidP="00351FCD">
      <w:pPr>
        <w:jc w:val="center"/>
        <w:rPr>
          <w:i/>
          <w:sz w:val="28"/>
          <w:szCs w:val="28"/>
        </w:rPr>
      </w:pPr>
      <w:r w:rsidRPr="00BB359C">
        <w:rPr>
          <w:i/>
          <w:sz w:val="28"/>
          <w:szCs w:val="28"/>
          <w:lang w:eastAsia="en-US"/>
        </w:rPr>
        <w:t>Одобрено Советом учебно-научного Департамента бизнес-информатики</w:t>
      </w:r>
      <w:r w:rsidRPr="00BB359C">
        <w:rPr>
          <w:i/>
          <w:sz w:val="28"/>
          <w:szCs w:val="28"/>
        </w:rPr>
        <w:br/>
        <w:t xml:space="preserve">(протокол № 7 от 28.03.2023 г.) </w:t>
      </w:r>
    </w:p>
    <w:p w14:paraId="14EFA079" w14:textId="77777777" w:rsidR="00351FCD" w:rsidRDefault="00351FCD" w:rsidP="00351FCD">
      <w:pPr>
        <w:jc w:val="center"/>
        <w:rPr>
          <w:sz w:val="28"/>
          <w:szCs w:val="28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78E6189E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9A5CD3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3A4967F3" w:rsidR="007D5E92" w:rsidRPr="009D23A3" w:rsidRDefault="0002788F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06080429" w:rsidR="007D5E92" w:rsidRPr="009D23A3" w:rsidRDefault="0002788F" w:rsidP="009D23A3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039491D0" w:rsidR="007D5E92" w:rsidRPr="001425FE" w:rsidRDefault="00907986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28FC6221" w:rsidR="007D5E92" w:rsidRPr="001425FE" w:rsidRDefault="00907986" w:rsidP="001425FE">
            <w:pPr>
              <w:autoSpaceDE w:val="0"/>
              <w:autoSpaceDN w:val="0"/>
              <w:jc w:val="center"/>
            </w:pPr>
            <w:r>
              <w:t>5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55622847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0CBA7915" w:rsidR="007D5E92" w:rsidRPr="00BC17B6" w:rsidRDefault="0002788F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8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0883CE4A" w:rsidR="007D5E92" w:rsidRPr="00BC17B6" w:rsidRDefault="0046048F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1</w:t>
            </w:r>
            <w:r w:rsidR="0002788F">
              <w:t>0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3E3CEBCE" w:rsidR="007D5E92" w:rsidRPr="00873612" w:rsidRDefault="0042679E" w:rsidP="00873612">
            <w:pPr>
              <w:autoSpaceDE w:val="0"/>
              <w:autoSpaceDN w:val="0"/>
              <w:jc w:val="center"/>
            </w:pPr>
            <w:r w:rsidRPr="00873612">
              <w:t>1</w:t>
            </w:r>
            <w:r w:rsidR="0002788F">
              <w:t>0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30560FE4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02788F">
              <w:t>1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3226CE5A" w:rsidR="007D5E92" w:rsidRPr="00873612" w:rsidRDefault="0046048F" w:rsidP="00873612">
            <w:pPr>
              <w:autoSpaceDE w:val="0"/>
              <w:autoSpaceDN w:val="0"/>
              <w:jc w:val="center"/>
            </w:pPr>
            <w:r>
              <w:t>1</w:t>
            </w:r>
            <w:r w:rsidR="0002788F">
              <w:t>2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5A03B202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18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2144940B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18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06C46E22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2840A7FD" w:rsidR="007D5E92" w:rsidRPr="001B3F79" w:rsidRDefault="0002788F" w:rsidP="001B3F79">
            <w:pPr>
              <w:autoSpaceDE w:val="0"/>
              <w:autoSpaceDN w:val="0"/>
              <w:jc w:val="center"/>
            </w:pPr>
            <w:r>
              <w:t>19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4E417BBF" w:rsidR="007D5E92" w:rsidRPr="001B3F79" w:rsidRDefault="0002788F" w:rsidP="0046048F">
            <w:pPr>
              <w:autoSpaceDE w:val="0"/>
              <w:autoSpaceDN w:val="0"/>
              <w:jc w:val="center"/>
            </w:pPr>
            <w:r>
              <w:t>19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8CB62CB" w:rsidR="00C15AAA" w:rsidRPr="00E945A8" w:rsidRDefault="007B7586" w:rsidP="003D7F31">
      <w:pPr>
        <w:spacing w:line="276" w:lineRule="auto"/>
        <w:rPr>
          <w:b/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E945A8" w:rsidRPr="00FE2AF9">
        <w:rPr>
          <w:b/>
          <w:color w:val="000000"/>
          <w:sz w:val="28"/>
          <w:szCs w:val="28"/>
        </w:rPr>
        <w:t>Информационные технологии принятия решений в условиях конфликта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FB3AF9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</w:rPr>
      </w:pPr>
      <w:r w:rsidRPr="00FB3AF9">
        <w:rPr>
          <w:color w:val="000000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2"/>
        <w:gridCol w:w="2044"/>
        <w:gridCol w:w="2156"/>
        <w:gridCol w:w="3963"/>
      </w:tblGrid>
      <w:tr w:rsidR="005158F4" w14:paraId="38A320E0" w14:textId="77777777" w:rsidTr="005158F4">
        <w:trPr>
          <w:trHeight w:val="1191"/>
          <w:jc w:val="center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FB3AF9" w:rsidRDefault="002E2B9B" w:rsidP="001A1CCC">
            <w:pPr>
              <w:pStyle w:val="affa"/>
              <w:spacing w:line="233" w:lineRule="auto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Код компе</w:t>
            </w:r>
            <w:r w:rsidRPr="00FB3AF9">
              <w:rPr>
                <w:rStyle w:val="aff9"/>
                <w:b/>
                <w:bCs/>
                <w:sz w:val="24"/>
                <w:szCs w:val="24"/>
              </w:rPr>
              <w:softHyphen/>
              <w:t>тен</w:t>
            </w:r>
            <w:r w:rsidRPr="00FB3AF9">
              <w:rPr>
                <w:rStyle w:val="aff9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FB3AF9" w:rsidRDefault="002E2B9B" w:rsidP="001A1CCC">
            <w:pPr>
              <w:pStyle w:val="affa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FB3AF9" w:rsidRDefault="002E2B9B" w:rsidP="001A1CCC">
            <w:pPr>
              <w:pStyle w:val="affa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FB3AF9" w:rsidRDefault="002E2B9B" w:rsidP="001A1CCC">
            <w:pPr>
              <w:pStyle w:val="affa"/>
              <w:jc w:val="center"/>
              <w:rPr>
                <w:sz w:val="24"/>
                <w:szCs w:val="24"/>
              </w:rPr>
            </w:pPr>
            <w:r w:rsidRPr="00FB3AF9">
              <w:rPr>
                <w:rStyle w:val="aff9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158F4" w14:paraId="35DEA116" w14:textId="77777777" w:rsidTr="005158F4">
        <w:trPr>
          <w:trHeight w:val="2098"/>
          <w:jc w:val="center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496B59" w14:textId="77777777" w:rsidR="001E06DB" w:rsidRDefault="00A5533A" w:rsidP="00EA39CB">
            <w:pPr>
              <w:pStyle w:val="affa"/>
              <w:jc w:val="center"/>
              <w:rPr>
                <w:sz w:val="24"/>
                <w:szCs w:val="24"/>
              </w:rPr>
            </w:pPr>
            <w:r w:rsidRPr="0090325D">
              <w:rPr>
                <w:sz w:val="24"/>
                <w:szCs w:val="24"/>
              </w:rPr>
              <w:t>ПКП-2</w:t>
            </w:r>
          </w:p>
          <w:p w14:paraId="65310405" w14:textId="04DB3A4A" w:rsidR="005306CC" w:rsidRPr="005306CC" w:rsidRDefault="005306CC" w:rsidP="00E71AFC">
            <w:pPr>
              <w:pStyle w:val="affa"/>
              <w:rPr>
                <w:b/>
                <w:i/>
                <w:sz w:val="20"/>
                <w:szCs w:val="20"/>
              </w:rPr>
            </w:pPr>
            <w:r w:rsidRPr="005306CC">
              <w:rPr>
                <w:b/>
                <w:i/>
                <w:sz w:val="20"/>
                <w:szCs w:val="20"/>
              </w:rPr>
              <w:t>Профиль «Управление персоналом»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EDBC89" w14:textId="6EA1E93A" w:rsidR="00A5533A" w:rsidRPr="0090325D" w:rsidRDefault="00A5533A" w:rsidP="00A5533A">
            <w:pPr>
              <w:pStyle w:val="af9"/>
              <w:ind w:left="0"/>
            </w:pPr>
            <w:bookmarkStart w:id="16" w:name="_Hlk131268427"/>
            <w:r w:rsidRPr="0090325D"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bookmarkEnd w:id="16"/>
          <w:p w14:paraId="1B514686" w14:textId="0A1ECD9C" w:rsidR="001E06DB" w:rsidRDefault="001E06DB" w:rsidP="00C71C79">
            <w:pPr>
              <w:pStyle w:val="affa"/>
              <w:tabs>
                <w:tab w:val="left" w:pos="1694"/>
              </w:tabs>
            </w:pPr>
          </w:p>
          <w:p w14:paraId="5FF7D673" w14:textId="77777777" w:rsidR="00946831" w:rsidRDefault="00946831" w:rsidP="00C71C79">
            <w:pPr>
              <w:pStyle w:val="affa"/>
              <w:tabs>
                <w:tab w:val="left" w:pos="1694"/>
              </w:tabs>
            </w:pPr>
          </w:p>
          <w:p w14:paraId="153F408F" w14:textId="0EA02796" w:rsidR="00946831" w:rsidRPr="001A1CCC" w:rsidRDefault="00946831" w:rsidP="00A50AEC"/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44951F" w14:textId="77777777" w:rsidR="00A5533A" w:rsidRPr="0090325D" w:rsidRDefault="00A5533A" w:rsidP="00A5533A">
            <w:pPr>
              <w:widowControl w:val="0"/>
              <w:autoSpaceDE w:val="0"/>
              <w:autoSpaceDN w:val="0"/>
              <w:adjustRightInd w:val="0"/>
            </w:pPr>
            <w:r w:rsidRPr="0090325D"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14:paraId="0E0B394E" w14:textId="1E8AAE11" w:rsidR="001E06DB" w:rsidRPr="001A1CCC" w:rsidRDefault="001E06DB" w:rsidP="00AB1654">
            <w:pPr>
              <w:pStyle w:val="affa"/>
              <w:tabs>
                <w:tab w:val="left" w:pos="672"/>
              </w:tabs>
            </w:pP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9F82" w14:textId="77777777" w:rsidR="00050654" w:rsidRDefault="00050654" w:rsidP="00351FCD">
            <w:pPr>
              <w:jc w:val="both"/>
            </w:pPr>
            <w:r w:rsidRPr="009B0151">
              <w:t xml:space="preserve"> </w:t>
            </w: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Роль и место задач управления персоналом в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корпоративной системе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управления организации,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информационные связи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подсистемы управления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персоналом с другими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подсистемами корпоративной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системы управления.</w:t>
            </w:r>
            <w:r>
              <w:t xml:space="preserve"> </w:t>
            </w:r>
          </w:p>
          <w:p w14:paraId="7FCF0C73" w14:textId="75A9FD2F" w:rsidR="00050654" w:rsidRPr="00050654" w:rsidRDefault="00050654" w:rsidP="00351FCD">
            <w:pPr>
              <w:jc w:val="both"/>
              <w:rPr>
                <w:sz w:val="20"/>
                <w:szCs w:val="20"/>
              </w:rPr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формулировать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требования к составу, форме 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форматам представления</w:t>
            </w:r>
            <w:r w:rsidRPr="00050654">
              <w:rPr>
                <w:rFonts w:ascii="TimesNewRomanPSMT" w:hAnsi="TimesNewRomanPSMT"/>
                <w:color w:val="000000"/>
              </w:rPr>
              <w:t>.</w:t>
            </w:r>
          </w:p>
          <w:p w14:paraId="3F97993D" w14:textId="451D89E5" w:rsidR="001E06DB" w:rsidRPr="001A1CCC" w:rsidRDefault="001E06DB" w:rsidP="00351FCD">
            <w:pPr>
              <w:jc w:val="both"/>
            </w:pPr>
          </w:p>
        </w:tc>
      </w:tr>
      <w:tr w:rsidR="005158F4" w14:paraId="0F0D6BB6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1A1CCC" w:rsidRDefault="001E06DB" w:rsidP="00E71AFC">
            <w:pPr>
              <w:pStyle w:val="affa"/>
              <w:rPr>
                <w:rStyle w:val="aff9"/>
                <w:b/>
                <w:bCs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1A1CCC" w:rsidRDefault="001E06DB" w:rsidP="00E71AFC">
            <w:pPr>
              <w:pStyle w:val="affa"/>
              <w:tabs>
                <w:tab w:val="left" w:pos="1694"/>
              </w:tabs>
              <w:rPr>
                <w:rStyle w:val="aff9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0C91D135" w:rsidR="001E06DB" w:rsidRPr="001A1CCC" w:rsidRDefault="00A5533A" w:rsidP="00E71AFC">
            <w:pPr>
              <w:pStyle w:val="affa"/>
              <w:tabs>
                <w:tab w:val="left" w:pos="672"/>
              </w:tabs>
              <w:rPr>
                <w:rStyle w:val="aff9"/>
              </w:rPr>
            </w:pPr>
            <w:r w:rsidRPr="0090325D">
              <w:rPr>
                <w:sz w:val="24"/>
                <w:szCs w:val="24"/>
              </w:rPr>
              <w:t>2.Формирует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7AF1" w14:textId="77777777" w:rsidR="00050654" w:rsidRPr="009B0151" w:rsidRDefault="00050654" w:rsidP="00351FCD">
            <w:pPr>
              <w:jc w:val="both"/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Состав, характеристики, свойства, алгоритмы обработки и способы хранения внутренней информации, используемой в подсистеме управления персоналом</w:t>
            </w:r>
          </w:p>
          <w:p w14:paraId="3F6637EF" w14:textId="3EF5FA6C" w:rsidR="00050654" w:rsidRPr="009B0151" w:rsidRDefault="00050654" w:rsidP="00351FCD">
            <w:pPr>
              <w:jc w:val="both"/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эффективно организовывать выполнение работ по обработке внутренней</w:t>
            </w:r>
          </w:p>
          <w:p w14:paraId="295A7A2A" w14:textId="7F900969" w:rsidR="001E06DB" w:rsidRPr="001A1CCC" w:rsidRDefault="001E06DB" w:rsidP="00351FCD">
            <w:pPr>
              <w:pStyle w:val="affa"/>
              <w:tabs>
                <w:tab w:val="left" w:pos="350"/>
              </w:tabs>
              <w:jc w:val="both"/>
              <w:rPr>
                <w:rStyle w:val="aff9"/>
              </w:rPr>
            </w:pPr>
          </w:p>
        </w:tc>
      </w:tr>
      <w:tr w:rsidR="00EB4676" w14:paraId="5B8C215C" w14:textId="77777777" w:rsidTr="00351FCD">
        <w:trPr>
          <w:trHeight w:val="1911"/>
          <w:jc w:val="center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34322D" w14:textId="77777777" w:rsidR="00EB4676" w:rsidRDefault="00EB4676" w:rsidP="00A50AEC">
            <w:pPr>
              <w:pStyle w:val="affa"/>
              <w:rPr>
                <w:sz w:val="24"/>
                <w:szCs w:val="24"/>
              </w:rPr>
            </w:pPr>
            <w:r w:rsidRPr="0090325D">
              <w:rPr>
                <w:sz w:val="24"/>
                <w:szCs w:val="24"/>
              </w:rPr>
              <w:lastRenderedPageBreak/>
              <w:t>ПКП-2</w:t>
            </w:r>
          </w:p>
          <w:p w14:paraId="0BD4C633" w14:textId="3EDB4C41" w:rsidR="00EB4676" w:rsidRPr="001A1CCC" w:rsidRDefault="00EB4676" w:rsidP="00EA39CB">
            <w:pPr>
              <w:pStyle w:val="affa"/>
              <w:jc w:val="center"/>
              <w:rPr>
                <w:rStyle w:val="aff9"/>
                <w:b/>
                <w:bCs/>
              </w:rPr>
            </w:pPr>
            <w:r w:rsidRPr="005306CC">
              <w:rPr>
                <w:b/>
                <w:i/>
                <w:sz w:val="20"/>
                <w:szCs w:val="20"/>
              </w:rPr>
              <w:t>Профиль «Управление персоналом</w:t>
            </w:r>
            <w:r>
              <w:rPr>
                <w:b/>
                <w:i/>
                <w:sz w:val="20"/>
                <w:szCs w:val="20"/>
              </w:rPr>
              <w:t xml:space="preserve"> в виртуальной среде с част. реал. на англ. яз.»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C44600" w14:textId="1B77061E" w:rsidR="00EB4676" w:rsidRPr="001A1CCC" w:rsidRDefault="00EB4676" w:rsidP="00E71AFC">
            <w:pPr>
              <w:pStyle w:val="affa"/>
              <w:tabs>
                <w:tab w:val="left" w:pos="1694"/>
              </w:tabs>
              <w:rPr>
                <w:rStyle w:val="aff9"/>
              </w:rPr>
            </w:pPr>
            <w:r w:rsidRPr="00147748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47748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47748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47748">
              <w:rPr>
                <w:sz w:val="24"/>
                <w:szCs w:val="24"/>
              </w:rPr>
              <w:t> 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BE660A" w14:textId="73BBBF4E" w:rsidR="00EB4676" w:rsidRPr="0090325D" w:rsidRDefault="00EB4676" w:rsidP="00A50AE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1.Разрабатывает программы карьерного и профессионального развития, мотивации и обучения персонала.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20D7" w14:textId="18EC507A" w:rsidR="00EB4676" w:rsidRPr="00A50AEC" w:rsidRDefault="00EB4676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  <w:r w:rsidRPr="00600673">
              <w:rPr>
                <w:rFonts w:ascii="TimesNewRomanPS-BoldMT" w:hAnsi="TimesNewRomanPS-BoldMT"/>
                <w:b/>
                <w:bCs/>
              </w:rPr>
              <w:t xml:space="preserve">Знать: </w:t>
            </w:r>
            <w:r w:rsidR="00B16D2F" w:rsidRPr="00913BF5">
              <w:rPr>
                <w:rFonts w:ascii="TimesNewRomanPS-BoldMT" w:hAnsi="TimesNewRomanPS-BoldMT"/>
                <w:b/>
                <w:bCs/>
              </w:rPr>
              <w:t>о</w:t>
            </w:r>
            <w:r w:rsidRPr="00913BF5">
              <w:rPr>
                <w:rFonts w:ascii="TimesNewRomanPS-BoldMT" w:hAnsi="TimesNewRomanPS-BoldMT"/>
                <w:bCs/>
              </w:rPr>
              <w:t>сновные тенденции развития цифровой экономики</w:t>
            </w:r>
            <w:r w:rsidR="00B16D2F" w:rsidRPr="00913BF5">
              <w:rPr>
                <w:rFonts w:ascii="TimesNewRomanPS-BoldMT" w:hAnsi="TimesNewRomanPS-BoldMT"/>
                <w:bCs/>
              </w:rPr>
              <w:t xml:space="preserve"> для формирования стратегии развития, мотивации и обучения персонала</w:t>
            </w:r>
          </w:p>
          <w:p w14:paraId="73B1332D" w14:textId="5FDA43EE" w:rsidR="00EB4676" w:rsidRDefault="00EB4676" w:rsidP="00351FCD">
            <w:pPr>
              <w:jc w:val="both"/>
              <w:rPr>
                <w:rFonts w:ascii="TimesNewRomanPS-BoldMT" w:hAnsi="TimesNewRomanPS-BoldMT"/>
                <w:bCs/>
                <w:color w:val="FF0000"/>
              </w:rPr>
            </w:pPr>
            <w:r w:rsidRPr="00600673">
              <w:rPr>
                <w:rFonts w:ascii="TimesNewRomanPS-BoldMT" w:hAnsi="TimesNewRomanPS-BoldMT"/>
                <w:b/>
                <w:bCs/>
              </w:rPr>
              <w:t>Уметь</w:t>
            </w:r>
            <w:r w:rsidR="00B16D2F" w:rsidRPr="00600673">
              <w:rPr>
                <w:rFonts w:ascii="TimesNewRomanPS-BoldMT" w:hAnsi="TimesNewRomanPS-BoldMT"/>
                <w:b/>
                <w:bCs/>
              </w:rPr>
              <w:t xml:space="preserve">: </w:t>
            </w:r>
            <w:r w:rsidR="00B16D2F" w:rsidRPr="00913BF5">
              <w:rPr>
                <w:rFonts w:ascii="TimesNewRomanPS-BoldMT" w:hAnsi="TimesNewRomanPS-BoldMT"/>
                <w:bCs/>
              </w:rPr>
              <w:t>осуществлять коммуникацию в виртуальной среде;</w:t>
            </w:r>
          </w:p>
          <w:p w14:paraId="735D40CE" w14:textId="43AE2768" w:rsidR="00EB4676" w:rsidRPr="009B0151" w:rsidRDefault="00B16D2F" w:rsidP="00351FCD">
            <w:pPr>
              <w:jc w:val="both"/>
              <w:rPr>
                <w:rFonts w:ascii="TimesNewRomanPS-BoldMT" w:hAnsi="TimesNewRomanPS-BoldMT"/>
                <w:b/>
                <w:bCs/>
                <w:color w:val="000000"/>
              </w:rPr>
            </w:pPr>
            <w:r>
              <w:t>организовать использование ИТ для решения своих задач профессиональной деятельности на предприятии с учетом тенденций развития цифровизации управления персоналом</w:t>
            </w:r>
            <w:r w:rsidR="00913BF5">
              <w:t>.</w:t>
            </w:r>
          </w:p>
        </w:tc>
      </w:tr>
      <w:tr w:rsidR="00EB4676" w14:paraId="061FE3A6" w14:textId="77777777" w:rsidTr="00351FCD">
        <w:trPr>
          <w:trHeight w:val="2490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B33E93" w14:textId="77777777" w:rsidR="00EB4676" w:rsidRPr="0090325D" w:rsidRDefault="00EB4676" w:rsidP="00A50AE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744B11" w14:textId="77777777" w:rsidR="00EB4676" w:rsidRPr="00147748" w:rsidRDefault="00EB4676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70B7D2" w14:textId="5E0EAACF" w:rsidR="00EB4676" w:rsidRPr="00A50AEC" w:rsidRDefault="00EB4676" w:rsidP="00EB4676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2.</w:t>
            </w:r>
            <w:r w:rsidRPr="00A50AEC">
              <w:rPr>
                <w:sz w:val="24"/>
                <w:szCs w:val="24"/>
              </w:rPr>
              <w:tab/>
              <w:t>Активно использует цифровые технологии в мотивации, развитии и обучении персонала.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B6ECE7" w14:textId="77777777" w:rsidR="00EB4676" w:rsidRDefault="00EB4676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</w:p>
          <w:p w14:paraId="34AB4644" w14:textId="356DD473" w:rsidR="00EB4676" w:rsidRDefault="00EB4676" w:rsidP="00351FCD">
            <w:pPr>
              <w:jc w:val="both"/>
            </w:pPr>
            <w:r w:rsidRPr="00600673">
              <w:rPr>
                <w:rFonts w:ascii="TimesNewRomanPS-BoldMT" w:hAnsi="TimesNewRomanPS-BoldMT"/>
                <w:b/>
                <w:bCs/>
              </w:rPr>
              <w:t>Знать</w:t>
            </w:r>
            <w:r w:rsidR="00B16D2F" w:rsidRPr="00600673">
              <w:rPr>
                <w:rFonts w:ascii="TimesNewRomanPS-BoldMT" w:hAnsi="TimesNewRomanPS-BoldMT"/>
                <w:b/>
                <w:bCs/>
              </w:rPr>
              <w:t xml:space="preserve">: </w:t>
            </w:r>
            <w:r w:rsidR="00B16D2F">
              <w:t>основные типы IT-решений в управлении персоналом;</w:t>
            </w:r>
          </w:p>
          <w:p w14:paraId="517C1306" w14:textId="0CB33296" w:rsidR="00B16D2F" w:rsidRPr="00A50AEC" w:rsidRDefault="00B16D2F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  <w:r>
              <w:t>тенденции развития цифровизации управления персоналом.</w:t>
            </w:r>
          </w:p>
          <w:p w14:paraId="0048DBAB" w14:textId="7BC0AD3B" w:rsidR="00EB4676" w:rsidRPr="00A50AEC" w:rsidRDefault="00EB4676" w:rsidP="00351FCD">
            <w:pPr>
              <w:jc w:val="both"/>
              <w:rPr>
                <w:rFonts w:ascii="TimesNewRomanPS-BoldMT" w:hAnsi="TimesNewRomanPS-BoldMT"/>
                <w:b/>
                <w:bCs/>
                <w:color w:val="FF0000"/>
              </w:rPr>
            </w:pPr>
            <w:r w:rsidRPr="00600673">
              <w:rPr>
                <w:rFonts w:ascii="TimesNewRomanPS-BoldMT" w:hAnsi="TimesNewRomanPS-BoldMT"/>
                <w:b/>
                <w:bCs/>
              </w:rPr>
              <w:t>Уметь</w:t>
            </w:r>
            <w:r w:rsidR="00B16D2F" w:rsidRPr="00600673">
              <w:rPr>
                <w:rFonts w:ascii="TimesNewRomanPS-BoldMT" w:hAnsi="TimesNewRomanPS-BoldMT"/>
                <w:b/>
                <w:bCs/>
              </w:rPr>
              <w:t xml:space="preserve">: </w:t>
            </w:r>
            <w:r w:rsidR="00B16D2F">
              <w:t>применять основные типы IT-решений для выполнения зада</w:t>
            </w:r>
            <w:r w:rsidR="00351FCD">
              <w:t>ч профессиональной деятельности.</w:t>
            </w:r>
          </w:p>
        </w:tc>
      </w:tr>
      <w:tr w:rsidR="005158F4" w14:paraId="7DC2A362" w14:textId="77777777" w:rsidTr="00351FCD">
        <w:trPr>
          <w:trHeight w:val="1757"/>
          <w:jc w:val="center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B3211B" w14:textId="62CB891E" w:rsidR="003D7F31" w:rsidRPr="001A1CCC" w:rsidRDefault="003D7F31" w:rsidP="00EA39CB">
            <w:pPr>
              <w:pStyle w:val="affa"/>
              <w:jc w:val="center"/>
              <w:rPr>
                <w:rStyle w:val="aff9"/>
                <w:b/>
                <w:bCs/>
              </w:rPr>
            </w:pPr>
            <w:r w:rsidRPr="003D5CBE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2AC27" w14:textId="4ABE90FC" w:rsidR="003D7F31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 xml:space="preserve">ость </w:t>
            </w:r>
            <w:r w:rsidRPr="0043268E"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sz w:val="24"/>
                <w:szCs w:val="24"/>
              </w:rPr>
              <w:t>при решении профессиональных задач</w:t>
            </w:r>
          </w:p>
          <w:p w14:paraId="0BCCE18D" w14:textId="7E960BA4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5D499D32" w14:textId="2D15F66B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E9B2EE1" w14:textId="77777777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2309C174" w14:textId="7EC3F154" w:rsidR="00946831" w:rsidRPr="00946831" w:rsidRDefault="00946831" w:rsidP="00946831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484F3B88" w14:textId="5FFFB766" w:rsidR="00946831" w:rsidRPr="00946831" w:rsidRDefault="00946831" w:rsidP="00946831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946831">
              <w:rPr>
                <w:sz w:val="24"/>
                <w:szCs w:val="24"/>
              </w:rPr>
              <w:t xml:space="preserve"> </w:t>
            </w:r>
          </w:p>
          <w:p w14:paraId="7D40B348" w14:textId="461C7D2D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4DFB0A2D" w14:textId="3D1C35C1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7E46EFDF" w14:textId="77777777" w:rsidR="00946831" w:rsidRDefault="009468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3C09E68B" w14:textId="7196BFA2" w:rsidR="00224B17" w:rsidRPr="001A1CCC" w:rsidRDefault="00224B17" w:rsidP="00E71AFC">
            <w:pPr>
              <w:pStyle w:val="affa"/>
              <w:tabs>
                <w:tab w:val="left" w:pos="1694"/>
              </w:tabs>
              <w:rPr>
                <w:rStyle w:val="aff9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DE4540" w14:textId="10AFFFF1" w:rsidR="003D7F31" w:rsidRPr="0090325D" w:rsidRDefault="003D7F31" w:rsidP="00E71AF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Использует</w:t>
            </w:r>
            <w:r w:rsidRPr="00271D95">
              <w:rPr>
                <w:rFonts w:eastAsia="Calibri"/>
                <w:sz w:val="24"/>
                <w:szCs w:val="24"/>
              </w:rPr>
              <w:t xml:space="preserve"> основные методы и средства получения, представления, хранения и обработки данных.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90ACA" w14:textId="77777777" w:rsidR="003D7F31" w:rsidRPr="009B0151" w:rsidRDefault="003D7F31" w:rsidP="00351FCD">
            <w:pPr>
              <w:spacing w:after="240"/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Основные информационные объекты и методы, используемые при решении конкретных прикладных задач управления персоналом организации. </w:t>
            </w:r>
          </w:p>
          <w:p w14:paraId="04139187" w14:textId="178FB7EF" w:rsidR="003D7F31" w:rsidRPr="001A1CCC" w:rsidRDefault="003D7F31" w:rsidP="00351FCD">
            <w:pPr>
              <w:jc w:val="both"/>
              <w:rPr>
                <w:rStyle w:val="aff9"/>
                <w:b/>
                <w:bCs/>
              </w:rPr>
            </w:pPr>
            <w:r w:rsidRPr="007850BA">
              <w:rPr>
                <w:b/>
                <w:bCs/>
              </w:rPr>
              <w:t>Уметь</w:t>
            </w:r>
            <w:r w:rsidRPr="009B0151">
              <w:t>: выполнять решение основных профессиональных задач по управлению персоналом в среде профессиональных пакетов прикладных программ.</w:t>
            </w:r>
          </w:p>
        </w:tc>
      </w:tr>
      <w:tr w:rsidR="005158F4" w14:paraId="6D549327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A3CF7E" w14:textId="77777777" w:rsidR="003D7F31" w:rsidRPr="003D5CBE" w:rsidRDefault="003D7F31" w:rsidP="00E71AF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5BF103" w14:textId="77777777" w:rsidR="003D7F31" w:rsidRPr="0043268E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9CA92" w14:textId="1346689F" w:rsidR="003D7F31" w:rsidRPr="0090325D" w:rsidRDefault="003D7F31" w:rsidP="00E71AF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271D95"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FA240" w14:textId="77777777" w:rsidR="00C9303A" w:rsidRDefault="00C9303A" w:rsidP="00351FCD">
            <w:pPr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4D48A80B" w14:textId="286C8E61" w:rsidR="00C9303A" w:rsidRDefault="00C9303A" w:rsidP="00351FCD">
            <w:pPr>
              <w:jc w:val="both"/>
            </w:pPr>
            <w:r>
              <w:rPr>
                <w:rStyle w:val="fontstyle01"/>
              </w:rPr>
              <w:t>классификацию и назначение профессиональных пакетов прикладных программ, используемых в сфере управления персоналом.</w:t>
            </w:r>
          </w:p>
          <w:p w14:paraId="46B946EA" w14:textId="77777777" w:rsidR="00C9303A" w:rsidRDefault="00C9303A" w:rsidP="00351FCD">
            <w:pPr>
              <w:jc w:val="both"/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5BC95621" w14:textId="77777777" w:rsidR="003D7F31" w:rsidRDefault="00C9303A" w:rsidP="00351FCD">
            <w:pPr>
              <w:jc w:val="both"/>
              <w:rPr>
                <w:rStyle w:val="fontstyle01"/>
              </w:rPr>
            </w:pPr>
            <w:r>
              <w:rPr>
                <w:rStyle w:val="fontstyle01"/>
              </w:rPr>
              <w:t>применять на практике профессиональные пакеты прикладных программ для решения профессиональных задач</w:t>
            </w:r>
          </w:p>
          <w:p w14:paraId="581D0BA5" w14:textId="165BD364" w:rsidR="00C9303A" w:rsidRPr="00050654" w:rsidRDefault="00C9303A" w:rsidP="00351FCD">
            <w:pPr>
              <w:jc w:val="both"/>
              <w:rPr>
                <w:b/>
                <w:bCs/>
              </w:rPr>
            </w:pPr>
          </w:p>
        </w:tc>
      </w:tr>
      <w:tr w:rsidR="005158F4" w14:paraId="3C709334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AE56F9" w14:textId="77777777" w:rsidR="003D7F31" w:rsidRPr="003D5CBE" w:rsidRDefault="003D7F31" w:rsidP="00E71AF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4B55DE" w14:textId="77777777" w:rsidR="003D7F31" w:rsidRPr="0043268E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29DD19" w14:textId="01A48DEE" w:rsidR="003D7F31" w:rsidRPr="0090325D" w:rsidRDefault="003D7F31" w:rsidP="00E71AF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В</w:t>
            </w:r>
            <w:r w:rsidRPr="00271D95">
              <w:rPr>
                <w:rFonts w:eastAsia="Calibri"/>
                <w:sz w:val="24"/>
                <w:szCs w:val="24"/>
              </w:rPr>
              <w:t>ыб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271D95">
              <w:rPr>
                <w:rFonts w:eastAsia="Calibri"/>
                <w:sz w:val="24"/>
                <w:szCs w:val="24"/>
              </w:rPr>
              <w:t>ра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271D95">
              <w:rPr>
                <w:rFonts w:eastAsia="Calibri"/>
                <w:sz w:val="24"/>
                <w:szCs w:val="24"/>
              </w:rPr>
              <w:t>т необходимое прикладное программное обеспечение в зависимости от решаемой задачи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4824" w14:textId="77777777" w:rsidR="00C9303A" w:rsidRDefault="00C9303A" w:rsidP="00351FCD">
            <w:pPr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23B7F387" w14:textId="62B68130" w:rsidR="00C9303A" w:rsidRDefault="00C9303A" w:rsidP="00351FCD">
            <w:pPr>
              <w:jc w:val="both"/>
            </w:pPr>
            <w:r>
              <w:rPr>
                <w:rStyle w:val="fontstyle01"/>
              </w:rPr>
              <w:t>функционал прикладного программного обеспечения</w:t>
            </w:r>
          </w:p>
          <w:p w14:paraId="3F2983EE" w14:textId="77777777" w:rsidR="00C9303A" w:rsidRDefault="00C9303A" w:rsidP="00351FCD">
            <w:pPr>
              <w:jc w:val="both"/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05D6809C" w14:textId="1D52CAB0" w:rsidR="00C9303A" w:rsidRDefault="00C9303A" w:rsidP="00351FCD">
            <w:pPr>
              <w:jc w:val="both"/>
            </w:pPr>
            <w:r>
              <w:rPr>
                <w:rStyle w:val="fontstyle01"/>
              </w:rPr>
              <w:t>Осуществлять обоснованный выбор программных средств для решения профессиональных задач</w:t>
            </w:r>
          </w:p>
          <w:p w14:paraId="3213CB72" w14:textId="77777777" w:rsidR="003D7F31" w:rsidRPr="00050654" w:rsidRDefault="003D7F31" w:rsidP="00351FCD">
            <w:pPr>
              <w:spacing w:after="240"/>
              <w:jc w:val="both"/>
              <w:rPr>
                <w:b/>
                <w:bCs/>
              </w:rPr>
            </w:pPr>
          </w:p>
        </w:tc>
      </w:tr>
      <w:tr w:rsidR="005158F4" w14:paraId="39A54696" w14:textId="77777777" w:rsidTr="00351FCD">
        <w:trPr>
          <w:trHeight w:val="1757"/>
          <w:jc w:val="center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9B52B8" w14:textId="77777777" w:rsidR="003D7F31" w:rsidRPr="003D5CBE" w:rsidRDefault="003D7F31" w:rsidP="00E71AFC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C12586" w14:textId="77777777" w:rsidR="003D7F31" w:rsidRPr="0043268E" w:rsidRDefault="003D7F31" w:rsidP="00E71AF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C966DC" w14:textId="32B6F38C" w:rsidR="003D7F31" w:rsidRDefault="003D7F31" w:rsidP="00E71AFC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</w:t>
            </w:r>
            <w:r w:rsidRPr="00271D95"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3955" w14:textId="77777777" w:rsidR="00C9303A" w:rsidRDefault="00C9303A" w:rsidP="00351FCD">
            <w:pPr>
              <w:jc w:val="both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757F7829" w14:textId="510832F3" w:rsidR="00C9303A" w:rsidRDefault="00C9303A" w:rsidP="00351FCD">
            <w:pPr>
              <w:jc w:val="both"/>
            </w:pPr>
            <w:r>
              <w:rPr>
                <w:rStyle w:val="fontstyle01"/>
              </w:rPr>
              <w:t>Современное прикладное обеспечение, используемое для решения конкретных прикладных задач.</w:t>
            </w:r>
          </w:p>
          <w:p w14:paraId="1110A23D" w14:textId="7711F02F" w:rsidR="00C9303A" w:rsidRDefault="00C9303A" w:rsidP="00351FCD">
            <w:pPr>
              <w:jc w:val="both"/>
            </w:pPr>
          </w:p>
          <w:p w14:paraId="7A71C797" w14:textId="77777777" w:rsidR="00C9303A" w:rsidRDefault="00C9303A" w:rsidP="00351FCD">
            <w:pPr>
              <w:jc w:val="both"/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077BF651" w14:textId="3F625293" w:rsidR="003D7F31" w:rsidRPr="00351FCD" w:rsidRDefault="00C9303A" w:rsidP="00351FCD">
            <w:pPr>
              <w:jc w:val="both"/>
            </w:pPr>
            <w:r>
              <w:rPr>
                <w:rStyle w:val="fontstyle01"/>
              </w:rPr>
              <w:t>решать конкретные прикладные задачи с помощью прикладного программного обеспечения</w:t>
            </w:r>
            <w:r w:rsidR="00351FCD">
              <w:rPr>
                <w:rStyle w:val="fontstyle01"/>
              </w:rPr>
              <w:t>.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7" w:name="_Toc525680783"/>
      <w:bookmarkStart w:id="18" w:name="_Toc85402972"/>
      <w:bookmarkStart w:id="19" w:name="_Toc86842793"/>
      <w:bookmarkStart w:id="20" w:name="_Toc355957183"/>
      <w:bookmarkStart w:id="21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7"/>
      <w:bookmarkEnd w:id="18"/>
      <w:bookmarkEnd w:id="19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0"/>
      <w:bookmarkEnd w:id="21"/>
    </w:p>
    <w:p w14:paraId="157EC978" w14:textId="2DEF386B" w:rsidR="00351FCD" w:rsidRDefault="007B7586" w:rsidP="00351FCD">
      <w:pPr>
        <w:ind w:firstLine="357"/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 xml:space="preserve">Дисциплина </w:t>
      </w:r>
      <w:r w:rsidRPr="00F46E5F">
        <w:rPr>
          <w:color w:val="000000"/>
          <w:sz w:val="28"/>
          <w:szCs w:val="28"/>
        </w:rPr>
        <w:t>«</w:t>
      </w:r>
      <w:r w:rsidR="00E945A8" w:rsidRPr="00F46E5F">
        <w:rPr>
          <w:color w:val="000000"/>
          <w:sz w:val="28"/>
          <w:szCs w:val="28"/>
        </w:rPr>
        <w:t>Информационные технологии принятия решений в условиях конфликта</w:t>
      </w:r>
      <w:r w:rsidR="001253AD" w:rsidRPr="00F46E5F">
        <w:rPr>
          <w:color w:val="000000"/>
          <w:sz w:val="28"/>
          <w:szCs w:val="28"/>
        </w:rPr>
        <w:t xml:space="preserve">» </w:t>
      </w:r>
      <w:r w:rsidR="00DF0443" w:rsidRPr="00F46E5F">
        <w:rPr>
          <w:color w:val="000000"/>
          <w:sz w:val="28"/>
          <w:szCs w:val="28"/>
        </w:rPr>
        <w:t>относится к</w:t>
      </w:r>
      <w:r w:rsidR="00A02C49" w:rsidRPr="00F46E5F">
        <w:rPr>
          <w:color w:val="000000"/>
          <w:sz w:val="28"/>
          <w:szCs w:val="28"/>
        </w:rPr>
        <w:t xml:space="preserve"> </w:t>
      </w:r>
      <w:r w:rsidR="005306CC">
        <w:rPr>
          <w:color w:val="000000"/>
          <w:sz w:val="28"/>
          <w:szCs w:val="28"/>
        </w:rPr>
        <w:t>циклу профиля (</w:t>
      </w:r>
      <w:r w:rsidR="00E945A8" w:rsidRPr="00F46E5F">
        <w:rPr>
          <w:color w:val="000000"/>
          <w:sz w:val="28"/>
          <w:szCs w:val="28"/>
        </w:rPr>
        <w:t>элективн</w:t>
      </w:r>
      <w:r w:rsidR="005306CC">
        <w:rPr>
          <w:color w:val="000000"/>
          <w:sz w:val="28"/>
          <w:szCs w:val="28"/>
        </w:rPr>
        <w:t>ый)</w:t>
      </w:r>
      <w:r w:rsidR="00A02C49" w:rsidRPr="00F46E5F">
        <w:rPr>
          <w:color w:val="000000"/>
          <w:sz w:val="28"/>
          <w:szCs w:val="28"/>
        </w:rPr>
        <w:t xml:space="preserve"> </w:t>
      </w:r>
      <w:r w:rsidR="001A1CCC" w:rsidRPr="00F46E5F">
        <w:rPr>
          <w:rStyle w:val="26"/>
          <w:sz w:val="28"/>
          <w:szCs w:val="28"/>
        </w:rPr>
        <w:t>части, формируемой участниками</w:t>
      </w:r>
      <w:r w:rsidR="001A1CCC" w:rsidRPr="001A1CCC">
        <w:rPr>
          <w:rStyle w:val="26"/>
          <w:sz w:val="28"/>
          <w:szCs w:val="28"/>
        </w:rPr>
        <w:t xml:space="preserve"> образовательных отношений </w:t>
      </w:r>
      <w:r w:rsidR="002F69E1">
        <w:rPr>
          <w:color w:val="000000"/>
          <w:sz w:val="28"/>
          <w:szCs w:val="28"/>
        </w:rPr>
        <w:t xml:space="preserve">образовательной программы «Управление персоналом» </w:t>
      </w:r>
      <w:r w:rsidR="005306CC">
        <w:rPr>
          <w:rStyle w:val="26"/>
          <w:sz w:val="28"/>
          <w:szCs w:val="28"/>
        </w:rPr>
        <w:t>по напра</w:t>
      </w:r>
      <w:r w:rsidR="004F77AF" w:rsidRPr="001A1CCC">
        <w:rPr>
          <w:color w:val="000000"/>
          <w:sz w:val="28"/>
          <w:szCs w:val="28"/>
        </w:rPr>
        <w:t>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E945A8">
        <w:rPr>
          <w:color w:val="000000"/>
          <w:sz w:val="28"/>
          <w:szCs w:val="28"/>
        </w:rPr>
        <w:t>38</w:t>
      </w:r>
      <w:r w:rsidR="00E945A8" w:rsidRPr="00C11238">
        <w:rPr>
          <w:color w:val="000000"/>
          <w:sz w:val="28"/>
          <w:szCs w:val="28"/>
        </w:rPr>
        <w:t>.03.0</w:t>
      </w:r>
      <w:r w:rsidR="00E945A8">
        <w:rPr>
          <w:color w:val="000000"/>
          <w:sz w:val="28"/>
          <w:szCs w:val="28"/>
        </w:rPr>
        <w:t>3</w:t>
      </w:r>
      <w:r w:rsidR="00E945A8" w:rsidRPr="00C11238">
        <w:rPr>
          <w:color w:val="000000"/>
          <w:sz w:val="28"/>
          <w:szCs w:val="28"/>
        </w:rPr>
        <w:t xml:space="preserve"> </w:t>
      </w:r>
      <w:r w:rsidR="002F69E1">
        <w:rPr>
          <w:color w:val="000000"/>
          <w:sz w:val="28"/>
          <w:szCs w:val="28"/>
        </w:rPr>
        <w:t>«</w:t>
      </w:r>
      <w:r w:rsidR="00E945A8">
        <w:rPr>
          <w:color w:val="000000"/>
          <w:sz w:val="28"/>
          <w:szCs w:val="28"/>
        </w:rPr>
        <w:t>Управление персоналом</w:t>
      </w:r>
      <w:r w:rsidR="002F69E1">
        <w:rPr>
          <w:color w:val="000000"/>
          <w:sz w:val="28"/>
          <w:szCs w:val="28"/>
        </w:rPr>
        <w:t>».</w:t>
      </w:r>
      <w:r w:rsidR="005306CC">
        <w:rPr>
          <w:color w:val="000000"/>
          <w:sz w:val="28"/>
          <w:szCs w:val="28"/>
        </w:rPr>
        <w:t xml:space="preserve"> </w:t>
      </w:r>
      <w:bookmarkStart w:id="22" w:name="_Toc525680784"/>
      <w:bookmarkStart w:id="23" w:name="_Toc85402973"/>
      <w:bookmarkStart w:id="24" w:name="_Toc86842794"/>
    </w:p>
    <w:p w14:paraId="3FC8711E" w14:textId="77777777" w:rsidR="00351FCD" w:rsidRDefault="00351FCD" w:rsidP="00351FCD">
      <w:pPr>
        <w:jc w:val="both"/>
        <w:rPr>
          <w:color w:val="000000"/>
          <w:sz w:val="28"/>
          <w:szCs w:val="28"/>
        </w:rPr>
      </w:pPr>
    </w:p>
    <w:p w14:paraId="6B6AD860" w14:textId="33B4F284" w:rsidR="007B7586" w:rsidRDefault="00DF0443" w:rsidP="00351FCD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382E2198" w14:textId="7C9A708F" w:rsidR="00EA39CB" w:rsidRPr="00EA39CB" w:rsidRDefault="005158F4" w:rsidP="00EA39CB">
      <w:pPr>
        <w:pStyle w:val="afd"/>
        <w:tabs>
          <w:tab w:val="left" w:pos="9498"/>
        </w:tabs>
        <w:spacing w:before="0" w:after="0"/>
        <w:ind w:left="8789" w:right="284" w:hanging="8789"/>
        <w:jc w:val="center"/>
        <w:rPr>
          <w:b w:val="0"/>
          <w:i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EA39CB">
        <w:rPr>
          <w:b w:val="0"/>
          <w:i/>
          <w:sz w:val="28"/>
          <w:szCs w:val="28"/>
        </w:rPr>
        <w:t>Очная форма обучения/очно-заочная форма обучения ИОО</w:t>
      </w:r>
    </w:p>
    <w:p w14:paraId="7CFBC2F2" w14:textId="1848B400" w:rsidR="007D5E92" w:rsidRDefault="007D5E92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>Таблица 2</w:t>
      </w:r>
    </w:p>
    <w:tbl>
      <w:tblPr>
        <w:tblW w:w="95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69"/>
        <w:gridCol w:w="1830"/>
        <w:gridCol w:w="1649"/>
        <w:gridCol w:w="1649"/>
      </w:tblGrid>
      <w:tr w:rsidR="005158F4" w:rsidRPr="00516B98" w14:paraId="2343F8F9" w14:textId="61CFCA48" w:rsidTr="005158F4">
        <w:trPr>
          <w:trHeight w:val="561"/>
          <w:jc w:val="center"/>
        </w:trPr>
        <w:tc>
          <w:tcPr>
            <w:tcW w:w="4469" w:type="dxa"/>
          </w:tcPr>
          <w:p w14:paraId="6172C9A7" w14:textId="77777777" w:rsidR="005158F4" w:rsidRPr="00C11238" w:rsidRDefault="005158F4" w:rsidP="005158F4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5158F4" w:rsidRPr="00C11238" w:rsidRDefault="005158F4" w:rsidP="005158F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1830" w:type="dxa"/>
          </w:tcPr>
          <w:p w14:paraId="54088B76" w14:textId="77777777" w:rsidR="005158F4" w:rsidRPr="00C11238" w:rsidRDefault="005158F4" w:rsidP="005158F4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5158F4" w:rsidRPr="00C11238" w:rsidRDefault="005158F4" w:rsidP="005158F4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1649" w:type="dxa"/>
          </w:tcPr>
          <w:p w14:paraId="7C4D7637" w14:textId="56773E65" w:rsidR="005158F4" w:rsidRPr="00C11238" w:rsidRDefault="005158F4" w:rsidP="005158F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9180D">
              <w:rPr>
                <w:b/>
                <w:bCs/>
                <w:spacing w:val="-2"/>
                <w:sz w:val="26"/>
                <w:szCs w:val="26"/>
              </w:rPr>
              <w:t>7</w:t>
            </w:r>
          </w:p>
          <w:p w14:paraId="42BD15BD" w14:textId="77777777" w:rsidR="005158F4" w:rsidRPr="00C11238" w:rsidRDefault="005158F4" w:rsidP="005158F4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  <w:tc>
          <w:tcPr>
            <w:tcW w:w="1649" w:type="dxa"/>
          </w:tcPr>
          <w:p w14:paraId="3A655352" w14:textId="49953307" w:rsidR="005158F4" w:rsidRPr="00C11238" w:rsidRDefault="005158F4" w:rsidP="005158F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29180D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724C4637" w14:textId="5C3A4BC0" w:rsidR="005158F4" w:rsidRPr="00C11238" w:rsidRDefault="005158F4" w:rsidP="005158F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5158F4" w:rsidRPr="00516B98" w14:paraId="13651898" w14:textId="60E9664C" w:rsidTr="005158F4">
        <w:trPr>
          <w:trHeight w:val="560"/>
          <w:jc w:val="center"/>
        </w:trPr>
        <w:tc>
          <w:tcPr>
            <w:tcW w:w="4469" w:type="dxa"/>
          </w:tcPr>
          <w:p w14:paraId="01B3308B" w14:textId="29899EC8" w:rsidR="005158F4" w:rsidRPr="00C11238" w:rsidRDefault="005158F4" w:rsidP="005158F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830" w:type="dxa"/>
          </w:tcPr>
          <w:p w14:paraId="5259EDEE" w14:textId="5861C426" w:rsidR="005158F4" w:rsidRPr="00C11238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 xml:space="preserve"> 108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649" w:type="dxa"/>
          </w:tcPr>
          <w:p w14:paraId="5F09AE76" w14:textId="16052B60" w:rsidR="005158F4" w:rsidRPr="00C11238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  <w:tc>
          <w:tcPr>
            <w:tcW w:w="1649" w:type="dxa"/>
          </w:tcPr>
          <w:p w14:paraId="5F54270C" w14:textId="4378F238" w:rsidR="005158F4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5158F4" w:rsidRPr="00516B98" w14:paraId="57B2B645" w14:textId="0EAE7F43" w:rsidTr="005158F4">
        <w:trPr>
          <w:trHeight w:val="560"/>
          <w:jc w:val="center"/>
        </w:trPr>
        <w:tc>
          <w:tcPr>
            <w:tcW w:w="4469" w:type="dxa"/>
          </w:tcPr>
          <w:p w14:paraId="286D30F9" w14:textId="1F9D39EC" w:rsidR="005158F4" w:rsidRPr="00C11238" w:rsidRDefault="005158F4" w:rsidP="005158F4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830" w:type="dxa"/>
          </w:tcPr>
          <w:p w14:paraId="7FFC8B4F" w14:textId="0F18AFFC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649" w:type="dxa"/>
          </w:tcPr>
          <w:p w14:paraId="16794126" w14:textId="3EA33466" w:rsidR="005158F4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649" w:type="dxa"/>
          </w:tcPr>
          <w:p w14:paraId="2ED723FA" w14:textId="11F136A6" w:rsidR="005158F4" w:rsidRDefault="005158F4" w:rsidP="005158F4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</w:tr>
      <w:tr w:rsidR="005158F4" w:rsidRPr="00516B98" w14:paraId="541CC6D6" w14:textId="6E6F8187" w:rsidTr="005158F4">
        <w:trPr>
          <w:trHeight w:val="282"/>
          <w:jc w:val="center"/>
        </w:trPr>
        <w:tc>
          <w:tcPr>
            <w:tcW w:w="4469" w:type="dxa"/>
          </w:tcPr>
          <w:p w14:paraId="7E076CB9" w14:textId="6DC3CF59" w:rsidR="005158F4" w:rsidRPr="00C11238" w:rsidRDefault="005158F4" w:rsidP="005158F4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1830" w:type="dxa"/>
          </w:tcPr>
          <w:p w14:paraId="7DE2F87A" w14:textId="44A94590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49" w:type="dxa"/>
          </w:tcPr>
          <w:p w14:paraId="07636985" w14:textId="161DFAE8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649" w:type="dxa"/>
          </w:tcPr>
          <w:p w14:paraId="2AF24862" w14:textId="6DCA2BC9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5158F4" w:rsidRPr="00516B98" w14:paraId="6C2CED5C" w14:textId="2780EB01" w:rsidTr="005158F4">
        <w:trPr>
          <w:trHeight w:val="277"/>
          <w:jc w:val="center"/>
        </w:trPr>
        <w:tc>
          <w:tcPr>
            <w:tcW w:w="4469" w:type="dxa"/>
          </w:tcPr>
          <w:p w14:paraId="6F04D070" w14:textId="0BF68784" w:rsidR="005158F4" w:rsidRPr="00C11238" w:rsidRDefault="005158F4" w:rsidP="005158F4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30" w:type="dxa"/>
          </w:tcPr>
          <w:p w14:paraId="26BD4A95" w14:textId="67289D43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649" w:type="dxa"/>
          </w:tcPr>
          <w:p w14:paraId="46E2ED33" w14:textId="172F658F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649" w:type="dxa"/>
          </w:tcPr>
          <w:p w14:paraId="552583C8" w14:textId="7FFEA1AC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  <w:tr w:rsidR="005158F4" w:rsidRPr="00516B98" w14:paraId="79ACBB86" w14:textId="5FC22AE3" w:rsidTr="005158F4">
        <w:trPr>
          <w:trHeight w:val="281"/>
          <w:jc w:val="center"/>
        </w:trPr>
        <w:tc>
          <w:tcPr>
            <w:tcW w:w="4469" w:type="dxa"/>
          </w:tcPr>
          <w:p w14:paraId="3653BFC4" w14:textId="77777777" w:rsidR="005158F4" w:rsidRDefault="005158F4" w:rsidP="005158F4">
            <w:pPr>
              <w:pStyle w:val="TableParagraph"/>
              <w:spacing w:line="258" w:lineRule="exact"/>
              <w:ind w:left="105"/>
              <w:rPr>
                <w:b/>
                <w:i/>
                <w:sz w:val="24"/>
                <w:szCs w:val="24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  <w:p w14:paraId="129AC4F5" w14:textId="3F56BA39" w:rsidR="005158F4" w:rsidRPr="00C11238" w:rsidRDefault="005158F4" w:rsidP="005158F4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</w:p>
        </w:tc>
        <w:tc>
          <w:tcPr>
            <w:tcW w:w="1830" w:type="dxa"/>
          </w:tcPr>
          <w:p w14:paraId="5682B003" w14:textId="4B391D2E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649" w:type="dxa"/>
          </w:tcPr>
          <w:p w14:paraId="6EA74817" w14:textId="1057D92C" w:rsidR="005158F4" w:rsidRPr="00DB3BAB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1649" w:type="dxa"/>
          </w:tcPr>
          <w:p w14:paraId="1D64060E" w14:textId="668D33CD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</w:tr>
      <w:tr w:rsidR="005158F4" w:rsidRPr="00516B98" w14:paraId="0BDD718C" w14:textId="4E62C3B0" w:rsidTr="005158F4">
        <w:trPr>
          <w:trHeight w:val="71"/>
          <w:jc w:val="center"/>
        </w:trPr>
        <w:tc>
          <w:tcPr>
            <w:tcW w:w="4469" w:type="dxa"/>
          </w:tcPr>
          <w:p w14:paraId="72A2EA54" w14:textId="66BA8364" w:rsidR="005158F4" w:rsidRPr="000F7C81" w:rsidRDefault="005158F4" w:rsidP="005158F4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1830" w:type="dxa"/>
          </w:tcPr>
          <w:p w14:paraId="6F049305" w14:textId="24731FA4" w:rsidR="005158F4" w:rsidRPr="000F7C81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649" w:type="dxa"/>
          </w:tcPr>
          <w:p w14:paraId="1D89266C" w14:textId="6DEFC5DC" w:rsidR="005158F4" w:rsidRPr="000F7C81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1649" w:type="dxa"/>
          </w:tcPr>
          <w:p w14:paraId="07C6F7BB" w14:textId="5209241A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5158F4" w:rsidRPr="00516B98" w14:paraId="2F9D43BC" w14:textId="3F98BA7D" w:rsidTr="005158F4">
        <w:trPr>
          <w:trHeight w:val="71"/>
          <w:jc w:val="center"/>
        </w:trPr>
        <w:tc>
          <w:tcPr>
            <w:tcW w:w="4469" w:type="dxa"/>
          </w:tcPr>
          <w:p w14:paraId="4BA28274" w14:textId="3F3C5BDD" w:rsidR="005158F4" w:rsidRPr="00892868" w:rsidRDefault="005158F4" w:rsidP="005158F4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30" w:type="dxa"/>
          </w:tcPr>
          <w:p w14:paraId="34737FB9" w14:textId="4FC9DE08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1649" w:type="dxa"/>
          </w:tcPr>
          <w:p w14:paraId="4DF79F0B" w14:textId="22868C20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1649" w:type="dxa"/>
          </w:tcPr>
          <w:p w14:paraId="4BA340D1" w14:textId="43BAD11D" w:rsidR="005158F4" w:rsidRDefault="005158F4" w:rsidP="005158F4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</w:tbl>
    <w:p w14:paraId="15222505" w14:textId="5B1687A3" w:rsidR="00E945A8" w:rsidRDefault="00E945A8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1565C209" w14:textId="24E58B6A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426F2F" w:rsidRDefault="00DF0443" w:rsidP="00426F2F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426F2F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426F2F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Start w:id="32" w:name="_GoBack"/>
      <w:bookmarkEnd w:id="29"/>
      <w:bookmarkEnd w:id="30"/>
      <w:bookmarkEnd w:id="31"/>
      <w:bookmarkEnd w:id="32"/>
    </w:p>
    <w:p w14:paraId="7B86707B" w14:textId="51CBAD76" w:rsidR="00426F2F" w:rsidRPr="00426F2F" w:rsidRDefault="00426F2F" w:rsidP="00426F2F">
      <w:pPr>
        <w:jc w:val="both"/>
        <w:rPr>
          <w:b/>
          <w:bCs/>
          <w:sz w:val="28"/>
          <w:szCs w:val="28"/>
        </w:rPr>
      </w:pPr>
      <w:bookmarkStart w:id="33" w:name="_Toc422097284"/>
      <w:bookmarkStart w:id="34" w:name="_Toc462962402"/>
      <w:bookmarkStart w:id="35" w:name="_Toc525680787"/>
      <w:bookmarkStart w:id="36" w:name="_Toc85402977"/>
      <w:bookmarkStart w:id="37" w:name="_Toc354165446"/>
      <w:bookmarkStart w:id="38" w:name="_Toc355957184"/>
      <w:r w:rsidRPr="00426F2F">
        <w:rPr>
          <w:b/>
          <w:bCs/>
          <w:sz w:val="28"/>
          <w:szCs w:val="28"/>
        </w:rPr>
        <w:t xml:space="preserve">Тема 1. Применение цифровых технологий в HR-менеджменте </w:t>
      </w:r>
    </w:p>
    <w:p w14:paraId="6F9625A0" w14:textId="7D648281" w:rsidR="00426F2F" w:rsidRPr="00426F2F" w:rsidRDefault="00426F2F" w:rsidP="00426F2F">
      <w:pPr>
        <w:jc w:val="both"/>
        <w:rPr>
          <w:sz w:val="28"/>
          <w:szCs w:val="28"/>
        </w:rPr>
      </w:pPr>
      <w:r w:rsidRPr="00426F2F">
        <w:rPr>
          <w:sz w:val="28"/>
          <w:szCs w:val="28"/>
        </w:rPr>
        <w:t xml:space="preserve">Характеристика и классификация современных программных средств. </w:t>
      </w:r>
      <w:r w:rsidR="00823D6F" w:rsidRPr="00426F2F">
        <w:rPr>
          <w:sz w:val="28"/>
          <w:szCs w:val="28"/>
        </w:rPr>
        <w:t xml:space="preserve">Возможности </w:t>
      </w:r>
      <w:r w:rsidRPr="00426F2F">
        <w:rPr>
          <w:sz w:val="28"/>
          <w:szCs w:val="28"/>
        </w:rPr>
        <w:t xml:space="preserve">современных программных средств для повышения эффективности HR-менеджмента. Этапы внедрения информационных технологий в систему управления персоналом организации. Классификация цифровых технологий управления человеческим ресурсом (УЧР). </w:t>
      </w:r>
      <w:r w:rsidRPr="00426F2F">
        <w:rPr>
          <w:sz w:val="28"/>
          <w:szCs w:val="28"/>
        </w:rPr>
        <w:lastRenderedPageBreak/>
        <w:t>Автоматизированные системы управления человеческим ресурсом (HRM). Функциональная классификация программных продуктов HR-менеджмента. Цифровизация HR-процессов: основные направления и проблемы реализации. Цифровые решения в области HR-менеджмента от российских разработчиков.</w:t>
      </w:r>
    </w:p>
    <w:p w14:paraId="7C73AA1E" w14:textId="278C1482" w:rsidR="00426F2F" w:rsidRPr="00426F2F" w:rsidRDefault="00426F2F" w:rsidP="00426F2F">
      <w:pPr>
        <w:jc w:val="both"/>
        <w:rPr>
          <w:b/>
          <w:bCs/>
          <w:sz w:val="28"/>
          <w:szCs w:val="28"/>
        </w:rPr>
      </w:pPr>
      <w:r w:rsidRPr="00426F2F">
        <w:rPr>
          <w:b/>
          <w:bCs/>
          <w:sz w:val="28"/>
          <w:szCs w:val="28"/>
        </w:rPr>
        <w:t xml:space="preserve">Тема 2. Автоматизированные рабочие места HR-менеджеров, их классификация и принципы построения </w:t>
      </w:r>
    </w:p>
    <w:p w14:paraId="7C522C31" w14:textId="23584793" w:rsidR="00426F2F" w:rsidRDefault="00426F2F" w:rsidP="00426F2F">
      <w:pPr>
        <w:jc w:val="both"/>
        <w:rPr>
          <w:sz w:val="28"/>
          <w:szCs w:val="28"/>
        </w:rPr>
      </w:pPr>
      <w:r w:rsidRPr="00426F2F">
        <w:rPr>
          <w:sz w:val="28"/>
          <w:szCs w:val="28"/>
        </w:rPr>
        <w:t>Понятие «автоматизированное рабочее место» (АРМ). Принципы создания автоматизированных рабочих мест. Виды современных АРМ. Принципы автоматизации рабочего места HR-менеджера. Характеристики АРМ HR-менеджера. Этапы внедрения и развития автоматических рабочих мест в систему HR-менеджмента. Основные функции и возможности цифровых технологий в области управления персоналом. Назначение программы по управлению человеческими ресурсами (HRMS). Сервисы по подбору персонала (</w:t>
      </w:r>
      <w:proofErr w:type="spellStart"/>
      <w:r w:rsidRPr="00426F2F">
        <w:rPr>
          <w:sz w:val="28"/>
          <w:szCs w:val="28"/>
        </w:rPr>
        <w:t>Recruitment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Management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Services</w:t>
      </w:r>
      <w:proofErr w:type="spellEnd"/>
      <w:r w:rsidRPr="00426F2F">
        <w:rPr>
          <w:sz w:val="28"/>
          <w:szCs w:val="28"/>
        </w:rPr>
        <w:t xml:space="preserve"> — RMS). Системы HR-аналитики и анализа персонала (</w:t>
      </w:r>
      <w:proofErr w:type="spellStart"/>
      <w:r w:rsidRPr="00426F2F">
        <w:rPr>
          <w:sz w:val="28"/>
          <w:szCs w:val="28"/>
        </w:rPr>
        <w:t>Head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Resources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Analytics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Systems</w:t>
      </w:r>
      <w:proofErr w:type="spellEnd"/>
      <w:r w:rsidRPr="00426F2F">
        <w:rPr>
          <w:sz w:val="28"/>
          <w:szCs w:val="28"/>
        </w:rPr>
        <w:t xml:space="preserve"> — HRA). Назначение системы HR-аналитики. Базы данных о кандидатах и вакансиях (</w:t>
      </w:r>
      <w:proofErr w:type="spellStart"/>
      <w:r w:rsidRPr="00426F2F">
        <w:rPr>
          <w:sz w:val="28"/>
          <w:szCs w:val="28"/>
        </w:rPr>
        <w:t>Employees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and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Jobs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Databases</w:t>
      </w:r>
      <w:proofErr w:type="spellEnd"/>
      <w:r w:rsidRPr="00426F2F">
        <w:rPr>
          <w:sz w:val="28"/>
          <w:szCs w:val="28"/>
        </w:rPr>
        <w:t xml:space="preserve"> — EJS). Система кадрового делопроизводства (</w:t>
      </w:r>
      <w:proofErr w:type="spellStart"/>
      <w:r w:rsidRPr="00426F2F">
        <w:rPr>
          <w:sz w:val="28"/>
          <w:szCs w:val="28"/>
        </w:rPr>
        <w:t>Staffing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Records</w:t>
      </w:r>
      <w:proofErr w:type="spellEnd"/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Management</w:t>
      </w:r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Systems</w:t>
      </w:r>
      <w:r w:rsidRPr="00426F2F">
        <w:rPr>
          <w:sz w:val="28"/>
          <w:szCs w:val="28"/>
        </w:rPr>
        <w:t xml:space="preserve"> — </w:t>
      </w:r>
      <w:r w:rsidRPr="00426F2F">
        <w:rPr>
          <w:sz w:val="28"/>
          <w:szCs w:val="28"/>
          <w:lang w:val="en-US"/>
        </w:rPr>
        <w:t>SRM</w:t>
      </w:r>
      <w:r w:rsidRPr="00426F2F">
        <w:rPr>
          <w:sz w:val="28"/>
          <w:szCs w:val="28"/>
        </w:rPr>
        <w:t>). Система учета рабочего времени (</w:t>
      </w:r>
      <w:r w:rsidRPr="00426F2F">
        <w:rPr>
          <w:sz w:val="28"/>
          <w:szCs w:val="28"/>
          <w:lang w:val="en-US"/>
        </w:rPr>
        <w:t>Time</w:t>
      </w:r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Tracking</w:t>
      </w:r>
      <w:r w:rsidRPr="00426F2F">
        <w:rPr>
          <w:sz w:val="28"/>
          <w:szCs w:val="28"/>
        </w:rPr>
        <w:t xml:space="preserve"> </w:t>
      </w:r>
      <w:r w:rsidRPr="00426F2F">
        <w:rPr>
          <w:sz w:val="28"/>
          <w:szCs w:val="28"/>
          <w:lang w:val="en-US"/>
        </w:rPr>
        <w:t>Systems</w:t>
      </w:r>
      <w:r w:rsidRPr="00426F2F">
        <w:rPr>
          <w:sz w:val="28"/>
          <w:szCs w:val="28"/>
        </w:rPr>
        <w:t xml:space="preserve"> — </w:t>
      </w:r>
      <w:r w:rsidRPr="00426F2F">
        <w:rPr>
          <w:sz w:val="28"/>
          <w:szCs w:val="28"/>
          <w:lang w:val="en-US"/>
        </w:rPr>
        <w:t>TTS</w:t>
      </w:r>
      <w:r w:rsidRPr="00426F2F">
        <w:rPr>
          <w:sz w:val="28"/>
          <w:szCs w:val="28"/>
        </w:rPr>
        <w:t>). Корпоративные социальные сети (</w:t>
      </w:r>
      <w:proofErr w:type="spellStart"/>
      <w:r w:rsidRPr="00426F2F">
        <w:rPr>
          <w:sz w:val="28"/>
          <w:szCs w:val="28"/>
        </w:rPr>
        <w:t>Enterprise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Social</w:t>
      </w:r>
      <w:proofErr w:type="spellEnd"/>
      <w:r w:rsidRPr="00426F2F">
        <w:rPr>
          <w:sz w:val="28"/>
          <w:szCs w:val="28"/>
        </w:rPr>
        <w:t xml:space="preserve"> </w:t>
      </w:r>
      <w:proofErr w:type="spellStart"/>
      <w:r w:rsidRPr="00426F2F">
        <w:rPr>
          <w:sz w:val="28"/>
          <w:szCs w:val="28"/>
        </w:rPr>
        <w:t>Networks</w:t>
      </w:r>
      <w:proofErr w:type="spellEnd"/>
      <w:r w:rsidRPr="00426F2F">
        <w:rPr>
          <w:sz w:val="28"/>
          <w:szCs w:val="28"/>
        </w:rPr>
        <w:t xml:space="preserve"> — ESN).</w:t>
      </w:r>
    </w:p>
    <w:p w14:paraId="21DB00DD" w14:textId="30A7B93A" w:rsidR="00426F2F" w:rsidRPr="008B226A" w:rsidRDefault="00426F2F" w:rsidP="00426F2F">
      <w:pPr>
        <w:jc w:val="both"/>
        <w:rPr>
          <w:b/>
          <w:bCs/>
          <w:sz w:val="28"/>
          <w:szCs w:val="28"/>
        </w:rPr>
      </w:pPr>
      <w:r w:rsidRPr="00426F2F">
        <w:rPr>
          <w:b/>
          <w:bCs/>
          <w:sz w:val="28"/>
          <w:szCs w:val="28"/>
        </w:rPr>
        <w:t xml:space="preserve">Тема 3. Принятие решений: задачи, методы, технологии </w:t>
      </w:r>
    </w:p>
    <w:p w14:paraId="0DC22C91" w14:textId="68108082" w:rsidR="00F70493" w:rsidRDefault="00426F2F" w:rsidP="00351FCD">
      <w:pPr>
        <w:jc w:val="both"/>
        <w:rPr>
          <w:sz w:val="28"/>
          <w:szCs w:val="28"/>
        </w:rPr>
      </w:pPr>
      <w:r w:rsidRPr="008B226A">
        <w:rPr>
          <w:sz w:val="28"/>
          <w:szCs w:val="28"/>
        </w:rPr>
        <w:t>Классификация задач принятия решений</w:t>
      </w:r>
      <w:r w:rsidRPr="00426F2F">
        <w:rPr>
          <w:sz w:val="28"/>
          <w:szCs w:val="28"/>
        </w:rPr>
        <w:t>.</w:t>
      </w:r>
      <w:r w:rsidRPr="008B226A">
        <w:rPr>
          <w:sz w:val="28"/>
          <w:szCs w:val="28"/>
        </w:rPr>
        <w:t xml:space="preserve"> Классификация методов принятия 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Компьютерная поддержка процесса принятия</w:t>
      </w:r>
      <w:r w:rsidRPr="00426F2F">
        <w:rPr>
          <w:sz w:val="28"/>
          <w:szCs w:val="28"/>
        </w:rPr>
        <w:t xml:space="preserve"> </w:t>
      </w:r>
      <w:r w:rsidRPr="008B226A">
        <w:rPr>
          <w:sz w:val="28"/>
          <w:szCs w:val="28"/>
        </w:rPr>
        <w:t>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Схема процесса принятия решений</w:t>
      </w:r>
      <w:r w:rsidRPr="00426F2F">
        <w:rPr>
          <w:sz w:val="28"/>
          <w:szCs w:val="28"/>
        </w:rPr>
        <w:t>. Системы поддержки принятия решений (</w:t>
      </w:r>
      <w:r w:rsidR="008F5F60">
        <w:rPr>
          <w:sz w:val="28"/>
          <w:szCs w:val="28"/>
        </w:rPr>
        <w:t>СППР</w:t>
      </w:r>
      <w:r w:rsidRPr="00426F2F">
        <w:rPr>
          <w:sz w:val="28"/>
          <w:szCs w:val="28"/>
        </w:rPr>
        <w:t xml:space="preserve">). </w:t>
      </w:r>
      <w:r w:rsidRPr="008B226A">
        <w:rPr>
          <w:sz w:val="28"/>
          <w:szCs w:val="28"/>
        </w:rPr>
        <w:t xml:space="preserve">История и перспективы развития </w:t>
      </w:r>
      <w:r w:rsidR="008F5F60">
        <w:rPr>
          <w:sz w:val="28"/>
          <w:szCs w:val="28"/>
        </w:rPr>
        <w:t>СППР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Структура систем поддержки принятия 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Классификация систем поддержки принятия</w:t>
      </w:r>
      <w:r w:rsidRPr="00426F2F">
        <w:rPr>
          <w:sz w:val="28"/>
          <w:szCs w:val="28"/>
        </w:rPr>
        <w:t xml:space="preserve"> </w:t>
      </w:r>
      <w:r w:rsidRPr="008B226A">
        <w:rPr>
          <w:sz w:val="28"/>
          <w:szCs w:val="28"/>
        </w:rPr>
        <w:t>решений</w:t>
      </w:r>
      <w:r w:rsidRPr="00426F2F">
        <w:rPr>
          <w:sz w:val="28"/>
          <w:szCs w:val="28"/>
        </w:rPr>
        <w:t xml:space="preserve">. </w:t>
      </w:r>
      <w:r w:rsidRPr="008B226A">
        <w:rPr>
          <w:sz w:val="28"/>
          <w:szCs w:val="28"/>
        </w:rPr>
        <w:t>Преимущества и недостатки применения систем поддержки принятия решений</w:t>
      </w:r>
      <w:r w:rsidRPr="00426F2F">
        <w:rPr>
          <w:sz w:val="28"/>
          <w:szCs w:val="28"/>
        </w:rPr>
        <w:t xml:space="preserve">. </w:t>
      </w:r>
    </w:p>
    <w:p w14:paraId="69BCF593" w14:textId="475FF209" w:rsidR="00426F2F" w:rsidRDefault="00F70493" w:rsidP="00351FCD">
      <w:pPr>
        <w:jc w:val="both"/>
        <w:rPr>
          <w:b/>
          <w:bCs/>
          <w:sz w:val="28"/>
          <w:szCs w:val="28"/>
        </w:rPr>
      </w:pPr>
      <w:r w:rsidRPr="00F70493">
        <w:rPr>
          <w:b/>
          <w:bCs/>
          <w:sz w:val="28"/>
          <w:szCs w:val="28"/>
        </w:rPr>
        <w:t xml:space="preserve"> Тема 4. </w:t>
      </w:r>
      <w:r w:rsidR="00426F2F" w:rsidRPr="00F7049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Влияние ИТ на управление конфликтами</w:t>
      </w:r>
    </w:p>
    <w:p w14:paraId="6A3E027A" w14:textId="5C1EDB35" w:rsidR="00F70493" w:rsidRPr="007C1391" w:rsidRDefault="00F70493" w:rsidP="00F70493">
      <w:pPr>
        <w:jc w:val="both"/>
        <w:rPr>
          <w:sz w:val="28"/>
          <w:szCs w:val="28"/>
        </w:rPr>
      </w:pPr>
      <w:r w:rsidRPr="00F70493">
        <w:rPr>
          <w:sz w:val="28"/>
          <w:szCs w:val="28"/>
        </w:rPr>
        <w:t>Анализ конфликта: причины, предпосылки, эскалация и особенности</w:t>
      </w:r>
      <w:r>
        <w:rPr>
          <w:sz w:val="28"/>
          <w:szCs w:val="28"/>
        </w:rPr>
        <w:t xml:space="preserve">. Информационный подход к изучению конфликта. </w:t>
      </w:r>
      <w:r w:rsidR="007C1391" w:rsidRPr="007C1391">
        <w:rPr>
          <w:sz w:val="28"/>
          <w:szCs w:val="28"/>
        </w:rPr>
        <w:t xml:space="preserve">Информационная неопределенность как </w:t>
      </w:r>
      <w:r w:rsidR="007C1391">
        <w:rPr>
          <w:sz w:val="28"/>
          <w:szCs w:val="28"/>
        </w:rPr>
        <w:t xml:space="preserve">катализатор конфликтных ситуаций. </w:t>
      </w:r>
      <w:r w:rsidR="001760DC" w:rsidRPr="00426F2F">
        <w:rPr>
          <w:sz w:val="28"/>
          <w:szCs w:val="28"/>
        </w:rPr>
        <w:t>Интеллектуальные системы принятия решений и управления в условиях конфликта. Модели систем интеллектуального управления. Модели принятия решения в условиях конфликта.</w:t>
      </w:r>
    </w:p>
    <w:p w14:paraId="16C830E2" w14:textId="77777777" w:rsidR="00AE626D" w:rsidRPr="00C31A94" w:rsidRDefault="00AE626D" w:rsidP="00AE62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</w:t>
      </w:r>
      <w:r w:rsidRPr="00C31A94">
        <w:rPr>
          <w:sz w:val="28"/>
          <w:szCs w:val="28"/>
        </w:rPr>
        <w:t xml:space="preserve"> зрелости управления </w:t>
      </w:r>
      <w:r w:rsidRPr="00AE626D">
        <w:rPr>
          <w:sz w:val="28"/>
          <w:szCs w:val="28"/>
        </w:rPr>
        <w:t>информацией</w:t>
      </w:r>
      <w:r w:rsidRPr="00C31A9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корпоративной информацией (</w:t>
      </w:r>
      <w:proofErr w:type="spellStart"/>
      <w:r w:rsidRPr="00C31A94">
        <w:rPr>
          <w:sz w:val="28"/>
          <w:szCs w:val="28"/>
        </w:rPr>
        <w:t>Enterprise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Information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Management</w:t>
      </w:r>
      <w:proofErr w:type="spellEnd"/>
      <w:r w:rsidRPr="00C31A94">
        <w:rPr>
          <w:sz w:val="28"/>
          <w:szCs w:val="28"/>
        </w:rPr>
        <w:t xml:space="preserve">, ЕІМ) от </w:t>
      </w:r>
      <w:proofErr w:type="spellStart"/>
      <w:r w:rsidRPr="00C31A94">
        <w:rPr>
          <w:sz w:val="28"/>
          <w:szCs w:val="28"/>
        </w:rPr>
        <w:t>Gartner</w:t>
      </w:r>
      <w:proofErr w:type="spellEnd"/>
      <w:r w:rsidRPr="00C31A9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информацией (</w:t>
      </w:r>
      <w:proofErr w:type="spellStart"/>
      <w:r w:rsidRPr="00C31A94">
        <w:rPr>
          <w:sz w:val="28"/>
          <w:szCs w:val="28"/>
        </w:rPr>
        <w:t>Information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Governance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Maturity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Model</w:t>
      </w:r>
      <w:proofErr w:type="spellEnd"/>
      <w:r w:rsidRPr="00C31A94">
        <w:rPr>
          <w:sz w:val="28"/>
          <w:szCs w:val="28"/>
        </w:rPr>
        <w:t>) от ARMA;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 xml:space="preserve">модель оценки эффективности (зрелости) управления корпоративным контентом (ЕСМ) от </w:t>
      </w:r>
      <w:proofErr w:type="spellStart"/>
      <w:r w:rsidRPr="00C31A94">
        <w:rPr>
          <w:sz w:val="28"/>
          <w:szCs w:val="28"/>
        </w:rPr>
        <w:t>Real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Story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Group</w:t>
      </w:r>
      <w:proofErr w:type="spellEnd"/>
      <w:r w:rsidRPr="00C31A9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цифровыми активами (</w:t>
      </w:r>
      <w:proofErr w:type="spellStart"/>
      <w:r w:rsidRPr="00C31A94">
        <w:rPr>
          <w:sz w:val="28"/>
          <w:szCs w:val="28"/>
        </w:rPr>
        <w:t>Digital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Asset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Management</w:t>
      </w:r>
      <w:proofErr w:type="spellEnd"/>
      <w:r w:rsidRPr="00C31A94">
        <w:rPr>
          <w:sz w:val="28"/>
          <w:szCs w:val="28"/>
        </w:rPr>
        <w:t>, DAM);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управления записями (</w:t>
      </w:r>
      <w:proofErr w:type="spellStart"/>
      <w:r w:rsidRPr="00C31A94">
        <w:rPr>
          <w:sz w:val="28"/>
          <w:szCs w:val="28"/>
        </w:rPr>
        <w:t>Records</w:t>
      </w:r>
      <w:proofErr w:type="spellEnd"/>
      <w:r w:rsidRPr="00C31A94">
        <w:rPr>
          <w:sz w:val="28"/>
          <w:szCs w:val="28"/>
        </w:rPr>
        <w:t xml:space="preserve"> </w:t>
      </w:r>
      <w:proofErr w:type="spellStart"/>
      <w:r w:rsidRPr="00C31A94">
        <w:rPr>
          <w:sz w:val="28"/>
          <w:szCs w:val="28"/>
        </w:rPr>
        <w:t>Management</w:t>
      </w:r>
      <w:proofErr w:type="spellEnd"/>
      <w:r w:rsidRPr="00C31A94">
        <w:rPr>
          <w:sz w:val="28"/>
          <w:szCs w:val="28"/>
        </w:rPr>
        <w:t>, RM);</w:t>
      </w:r>
      <w:r>
        <w:rPr>
          <w:sz w:val="28"/>
          <w:szCs w:val="28"/>
        </w:rPr>
        <w:t xml:space="preserve"> </w:t>
      </w:r>
      <w:r w:rsidRPr="00C31A94">
        <w:rPr>
          <w:sz w:val="28"/>
          <w:szCs w:val="28"/>
        </w:rPr>
        <w:t>модель зрелости для управления информацией от E-ARK.</w:t>
      </w:r>
    </w:p>
    <w:p w14:paraId="4C58679D" w14:textId="67F1F8EF" w:rsidR="00F70493" w:rsidRPr="00F70493" w:rsidRDefault="00F70493" w:rsidP="00F70493">
      <w:pPr>
        <w:jc w:val="both"/>
        <w:rPr>
          <w:sz w:val="28"/>
          <w:szCs w:val="28"/>
        </w:rPr>
      </w:pP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39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3"/>
      <w:bookmarkEnd w:id="34"/>
      <w:bookmarkEnd w:id="35"/>
      <w:bookmarkEnd w:id="36"/>
      <w:bookmarkEnd w:id="39"/>
    </w:p>
    <w:p w14:paraId="3E5CEDBA" w14:textId="77777777" w:rsidR="00AE254D" w:rsidRDefault="00AE254D" w:rsidP="00D17B90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939EB9B" w14:textId="42F9C8B8" w:rsidR="00E10892" w:rsidRPr="00351FCD" w:rsidRDefault="005158F4" w:rsidP="00351FCD">
      <w:pPr>
        <w:pStyle w:val="32"/>
        <w:spacing w:after="0"/>
        <w:ind w:left="0" w:right="142"/>
        <w:jc w:val="center"/>
        <w:rPr>
          <w:bCs/>
          <w:i/>
          <w:color w:val="000000"/>
          <w:sz w:val="28"/>
          <w:szCs w:val="28"/>
        </w:rPr>
      </w:pPr>
      <w:r w:rsidRPr="00351FCD">
        <w:rPr>
          <w:i/>
          <w:sz w:val="28"/>
          <w:szCs w:val="28"/>
        </w:rPr>
        <w:t>Очная форма обучения/очно-заочная форма обучения ИОО</w:t>
      </w:r>
    </w:p>
    <w:p w14:paraId="1D683EF7" w14:textId="3116B82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351FCD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1A1CC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1A1CC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46A1BEC2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="00426F2F" w:rsidRPr="00426F2F">
              <w:rPr>
                <w:color w:val="000000"/>
                <w:sz w:val="22"/>
                <w:szCs w:val="22"/>
              </w:rPr>
              <w:t>Применение цифровых технологий в HR-менеджменте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6F45CA38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22/</w:t>
            </w:r>
            <w:r w:rsidR="00224B17" w:rsidRPr="00A5468B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CA20C6F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8/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565E8536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</w:t>
            </w:r>
            <w:r w:rsidR="00224B17" w:rsidRPr="00A5468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4F62D83" w:rsidR="00E31BE9" w:rsidRPr="00A5468B" w:rsidRDefault="008E5CA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</w:t>
            </w:r>
            <w:r w:rsidR="00EB4676" w:rsidRPr="00A5468B">
              <w:rPr>
                <w:color w:val="000000"/>
                <w:sz w:val="22"/>
                <w:szCs w:val="22"/>
              </w:rPr>
              <w:t>/</w:t>
            </w:r>
            <w:r w:rsidR="00224B17" w:rsidRPr="00A5468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128D3A2C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0F05CB28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="00426F2F" w:rsidRPr="00426F2F">
              <w:rPr>
                <w:color w:val="000000"/>
                <w:sz w:val="22"/>
                <w:szCs w:val="22"/>
              </w:rPr>
              <w:t>Автоматизированные рабочие места HR-менеджеров, их классификация и принципы построения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66AF47D9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28/</w:t>
            </w:r>
            <w:r w:rsidR="00224B17" w:rsidRPr="00A5468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65968875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8/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8C585B2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230440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</w:t>
            </w:r>
            <w:r w:rsidR="00224B17" w:rsidRPr="00A5468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6B756CD4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1D9A1" w14:textId="77777777" w:rsidR="00426F2F" w:rsidRPr="008B226A" w:rsidRDefault="00426F2F" w:rsidP="00426F2F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26F2F">
              <w:rPr>
                <w:color w:val="000000"/>
                <w:sz w:val="22"/>
                <w:szCs w:val="22"/>
              </w:rPr>
              <w:t xml:space="preserve">Тема 3. Принятие решений: задачи, методы, технологии </w:t>
            </w:r>
          </w:p>
          <w:p w14:paraId="04443D06" w14:textId="43FB7420" w:rsidR="00E31BE9" w:rsidRPr="00403D05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1424BF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28/</w:t>
            </w:r>
            <w:r w:rsidR="00224B17" w:rsidRPr="00A5468B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67BF5CD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8/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B2CD8E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7ADAC3D7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</w:t>
            </w:r>
            <w:r w:rsidR="00224B17" w:rsidRPr="00A5468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41B6925E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1A1CC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2AD6B98A" w:rsidR="00E31BE9" w:rsidRPr="00403D05" w:rsidRDefault="0063644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26F2F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26F2F">
              <w:rPr>
                <w:color w:val="000000"/>
                <w:sz w:val="22"/>
                <w:szCs w:val="22"/>
              </w:rPr>
              <w:t xml:space="preserve">. </w:t>
            </w:r>
            <w:r w:rsidRPr="00636449">
              <w:rPr>
                <w:color w:val="000000"/>
                <w:sz w:val="22"/>
                <w:szCs w:val="22"/>
              </w:rPr>
              <w:t>Влияние ИТ на управление конфликтами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12267D6C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30/</w:t>
            </w:r>
            <w:r w:rsidR="00224B17" w:rsidRPr="00A5468B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03E0A1CE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10/</w:t>
            </w:r>
            <w:r w:rsidR="00224B17" w:rsidRPr="00A5468B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44B998CA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4/2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236DF405" w:rsidR="00E31BE9" w:rsidRPr="00A5468B" w:rsidRDefault="00EB467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6/</w:t>
            </w:r>
            <w:r w:rsidR="00224B17" w:rsidRPr="00A5468B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43C90E62" w:rsidR="00E31BE9" w:rsidRPr="00A5468B" w:rsidRDefault="00224B1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5468B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F46E5F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46E5F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E31BE9" w:rsidRPr="00403D05" w14:paraId="396A2966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544CA977" w:rsidR="00E31BE9" w:rsidRPr="006A7E53" w:rsidRDefault="00224B1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19BC88A1" w:rsidR="00E31BE9" w:rsidRPr="00397905" w:rsidRDefault="00224B1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46DF767A" w:rsidR="00E31BE9" w:rsidRPr="00397905" w:rsidRDefault="00EB467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16/</w:t>
            </w:r>
            <w:r w:rsidR="00224B17"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9454F2D" w:rsidR="00E31BE9" w:rsidRPr="00B41D90" w:rsidRDefault="00EB467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18/</w:t>
            </w:r>
            <w:r w:rsidR="00224B17">
              <w:rPr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63EC7E85" w:rsidR="00E31BE9" w:rsidRPr="00397905" w:rsidRDefault="00224B1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8CDEE15" w:rsidR="00E31BE9" w:rsidRPr="00F46E5F" w:rsidRDefault="00F46E5F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F46E5F">
              <w:rPr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42AB2D09" w14:textId="77777777" w:rsidTr="001A1CC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4D13E164" w:rsidR="00E31BE9" w:rsidRPr="000F7C81" w:rsidRDefault="00F46E5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3E12DF68" w:rsidR="00E31BE9" w:rsidRPr="000F7C81" w:rsidRDefault="00FF735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47/24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56ADCAD4" w:rsidR="00E31BE9" w:rsidRPr="00F46E5F" w:rsidRDefault="00FF7359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53/</w:t>
            </w:r>
            <w:r w:rsidR="00F46E5F">
              <w:rPr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1CF05E51" w:rsidR="00E31BE9" w:rsidRPr="000F7C81" w:rsidRDefault="00924DE0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4D313C3B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</w:t>
      </w:r>
      <w:r w:rsidR="00CC7827"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CC7827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Содержание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практических и семинарских занятий</w:t>
      </w:r>
      <w:bookmarkEnd w:id="40"/>
      <w:bookmarkEnd w:id="41"/>
      <w:bookmarkEnd w:id="42"/>
      <w:bookmarkEnd w:id="43"/>
      <w:bookmarkEnd w:id="44"/>
    </w:p>
    <w:p w14:paraId="488B2E30" w14:textId="734C3DDF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351FCD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689475C4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="00823D6F" w:rsidRPr="00823D6F">
              <w:rPr>
                <w:color w:val="000000"/>
                <w:sz w:val="22"/>
                <w:szCs w:val="22"/>
              </w:rPr>
              <w:t>Применение цифровых технологий в HR-менеджменте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A4AE31" w14:textId="77777777" w:rsidR="00823D6F" w:rsidRP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>Цифровая экономика: понятие и предпосылки формирования.</w:t>
            </w:r>
          </w:p>
          <w:p w14:paraId="47BB373C" w14:textId="5F73DF6F" w:rsidR="00823D6F" w:rsidRP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Становление цифровой экономики: цифровые </w:t>
            </w:r>
            <w:r>
              <w:rPr>
                <w:rStyle w:val="aff8"/>
                <w:sz w:val="24"/>
                <w:szCs w:val="24"/>
              </w:rPr>
              <w:t>«</w:t>
            </w:r>
            <w:r w:rsidRPr="00823D6F">
              <w:rPr>
                <w:rStyle w:val="aff8"/>
                <w:sz w:val="24"/>
                <w:szCs w:val="24"/>
              </w:rPr>
              <w:t>волны</w:t>
            </w:r>
            <w:r>
              <w:rPr>
                <w:rStyle w:val="aff8"/>
                <w:sz w:val="24"/>
                <w:szCs w:val="24"/>
              </w:rPr>
              <w:t>»</w:t>
            </w:r>
            <w:r w:rsidRPr="00823D6F">
              <w:rPr>
                <w:rStyle w:val="aff8"/>
                <w:sz w:val="24"/>
                <w:szCs w:val="24"/>
              </w:rPr>
              <w:t>.</w:t>
            </w:r>
          </w:p>
          <w:p w14:paraId="675A3F46" w14:textId="0C3A424A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Характеристика и классификация современных программных средств. </w:t>
            </w:r>
          </w:p>
          <w:p w14:paraId="339A8242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Возможности современных программных средств для повышения эффективности HR-менеджмента. </w:t>
            </w:r>
          </w:p>
          <w:p w14:paraId="2F451091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>Этапы внедрения информационных технологий в систему управления персоналом организации.</w:t>
            </w:r>
          </w:p>
          <w:p w14:paraId="2367057B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 Автоматизированные системы управления человеческим ресурсом (HRM). </w:t>
            </w:r>
          </w:p>
          <w:p w14:paraId="2B470EF4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 xml:space="preserve">Функциональная классификация программных продуктов HR-менеджмента. </w:t>
            </w:r>
          </w:p>
          <w:p w14:paraId="33116A51" w14:textId="77777777" w:rsid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>Цифровизация HR-процессов: основные направления и проблемы реализации.</w:t>
            </w:r>
          </w:p>
          <w:p w14:paraId="2F0C72F6" w14:textId="3E2862DE" w:rsidR="00823D6F" w:rsidRPr="00823D6F" w:rsidRDefault="00823D6F" w:rsidP="00823D6F">
            <w:pPr>
              <w:numPr>
                <w:ilvl w:val="0"/>
                <w:numId w:val="7"/>
              </w:numPr>
              <w:jc w:val="both"/>
              <w:rPr>
                <w:rStyle w:val="aff8"/>
                <w:sz w:val="24"/>
                <w:szCs w:val="24"/>
              </w:rPr>
            </w:pPr>
            <w:r w:rsidRPr="00823D6F">
              <w:rPr>
                <w:rStyle w:val="aff8"/>
                <w:sz w:val="24"/>
                <w:szCs w:val="24"/>
              </w:rPr>
              <w:t>Цифровые решения в области HR-менеджмента от российских разработчиков.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6EC2489B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</w:p>
          <w:p w14:paraId="733B2802" w14:textId="75DA2A6F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31846747" w14:textId="498E88C1" w:rsidR="007F3E97" w:rsidRPr="005505B4" w:rsidRDefault="007F3E97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68A42713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="00223BC9" w:rsidRPr="00223BC9">
              <w:rPr>
                <w:color w:val="000000"/>
                <w:sz w:val="22"/>
                <w:szCs w:val="22"/>
              </w:rPr>
              <w:t>Автоматизированные рабочие места HR-менеджеров, их классификация и принципы построения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00372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Понятие «автоматизированное рабочее место» (АРМ). </w:t>
            </w:r>
          </w:p>
          <w:p w14:paraId="05DB08D1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Принципы создания автоматизированных рабочих мест. </w:t>
            </w:r>
          </w:p>
          <w:p w14:paraId="47212C74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Виды современных АРМ. </w:t>
            </w:r>
          </w:p>
          <w:p w14:paraId="1DDBD9D2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Принципы автоматизации рабочего места HR-менеджера. </w:t>
            </w:r>
          </w:p>
          <w:p w14:paraId="344144A6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Характеристики АРМ HR-менеджера. </w:t>
            </w:r>
          </w:p>
          <w:p w14:paraId="7F8584C5" w14:textId="77777777" w:rsid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Этапы внедрения и развития автоматических рабочих мест в систему HR-менеджмента. </w:t>
            </w:r>
          </w:p>
          <w:p w14:paraId="173BCA85" w14:textId="46F3515F" w:rsidR="00A0776A" w:rsidRPr="00223BC9" w:rsidRDefault="00223BC9" w:rsidP="00223BC9">
            <w:pPr>
              <w:numPr>
                <w:ilvl w:val="0"/>
                <w:numId w:val="8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>Основные функции и возможности цифровых технологий в области управления персоналом.</w:t>
            </w:r>
          </w:p>
          <w:p w14:paraId="4FA53A11" w14:textId="3C6080E3" w:rsidR="007F3E97" w:rsidRPr="00823D6F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</w:t>
            </w:r>
          </w:p>
          <w:p w14:paraId="0C7486F0" w14:textId="12E52FB7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6D6951B1" w14:textId="07D2D4E1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20F14A39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223BC9" w:rsidRPr="00223BC9">
              <w:rPr>
                <w:color w:val="000000"/>
                <w:sz w:val="22"/>
                <w:szCs w:val="22"/>
              </w:rPr>
              <w:t>Принятие решений: задачи, методы, технологии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0EA33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Классификация задач принятия решений. </w:t>
            </w:r>
          </w:p>
          <w:p w14:paraId="3EBE86EA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Классификация методов принятия решений. </w:t>
            </w:r>
          </w:p>
          <w:p w14:paraId="00325EDC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Компьютерная поддержка процесса принятия решений. </w:t>
            </w:r>
          </w:p>
          <w:p w14:paraId="3AF8A860" w14:textId="28F816CF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>Схема процесса принятия решений. Системы поддержки принятия решений (</w:t>
            </w:r>
            <w:r w:rsidR="008F5F60">
              <w:rPr>
                <w:rStyle w:val="aff8"/>
                <w:sz w:val="24"/>
                <w:szCs w:val="24"/>
              </w:rPr>
              <w:t>СППР</w:t>
            </w:r>
            <w:r w:rsidRPr="00223BC9">
              <w:rPr>
                <w:rStyle w:val="aff8"/>
                <w:sz w:val="24"/>
                <w:szCs w:val="24"/>
              </w:rPr>
              <w:t xml:space="preserve">). </w:t>
            </w:r>
          </w:p>
          <w:p w14:paraId="37A658C0" w14:textId="3A05BB78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История и перспективы развития </w:t>
            </w:r>
            <w:r w:rsidR="008F5F60">
              <w:rPr>
                <w:rStyle w:val="aff8"/>
                <w:sz w:val="24"/>
                <w:szCs w:val="24"/>
              </w:rPr>
              <w:t>СППР</w:t>
            </w:r>
            <w:r w:rsidRPr="00223BC9">
              <w:rPr>
                <w:rStyle w:val="aff8"/>
                <w:sz w:val="24"/>
                <w:szCs w:val="24"/>
              </w:rPr>
              <w:t xml:space="preserve">. </w:t>
            </w:r>
          </w:p>
          <w:p w14:paraId="4C6170B4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lastRenderedPageBreak/>
              <w:t xml:space="preserve">Структура систем поддержки принятия решений. </w:t>
            </w:r>
          </w:p>
          <w:p w14:paraId="5B40F265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Классификация систем поддержки принятия решений. </w:t>
            </w:r>
          </w:p>
          <w:p w14:paraId="45D1193F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Преимущества и недостатки применения систем поддержки принятия решений. </w:t>
            </w:r>
          </w:p>
          <w:p w14:paraId="184F7AB6" w14:textId="77777777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  <w:rPr>
                <w:rStyle w:val="aff8"/>
                <w:sz w:val="24"/>
                <w:szCs w:val="24"/>
              </w:rPr>
            </w:pPr>
            <w:r w:rsidRPr="00223BC9">
              <w:rPr>
                <w:rStyle w:val="aff8"/>
                <w:sz w:val="24"/>
                <w:szCs w:val="24"/>
              </w:rPr>
              <w:t xml:space="preserve">Интеллектуальные системы принятия решений и управления в условиях конфликта. </w:t>
            </w:r>
          </w:p>
          <w:p w14:paraId="20B2CC51" w14:textId="01C25BFC" w:rsidR="00223BC9" w:rsidRPr="00223BC9" w:rsidRDefault="00223BC9" w:rsidP="00223BC9">
            <w:pPr>
              <w:pStyle w:val="af9"/>
              <w:numPr>
                <w:ilvl w:val="0"/>
                <w:numId w:val="31"/>
              </w:numPr>
              <w:jc w:val="both"/>
            </w:pPr>
            <w:r w:rsidRPr="00223BC9">
              <w:rPr>
                <w:rStyle w:val="aff8"/>
                <w:sz w:val="24"/>
                <w:szCs w:val="24"/>
              </w:rPr>
              <w:t>Модели систем интеллектуального управления. Модели принятия решения в условиях конфликта.</w:t>
            </w:r>
            <w:r w:rsidRPr="00223BC9">
              <w:t xml:space="preserve"> 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54D22ECF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4DE7480F" w14:textId="12BDBDB8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8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53EBEB87" w:rsidR="009A4F69" w:rsidRPr="00EE228A" w:rsidRDefault="00636449" w:rsidP="009A4F69">
            <w:r w:rsidRPr="00426F2F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426F2F">
              <w:rPr>
                <w:color w:val="000000"/>
                <w:sz w:val="22"/>
                <w:szCs w:val="22"/>
              </w:rPr>
              <w:t xml:space="preserve">. </w:t>
            </w:r>
            <w:r w:rsidRPr="00636449">
              <w:rPr>
                <w:color w:val="000000"/>
                <w:sz w:val="22"/>
                <w:szCs w:val="22"/>
              </w:rPr>
              <w:t>Влияние ИТ на управление конфликтами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F20F44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Анализ конфликта: причины, предпосылки, эскалация и особенности. </w:t>
            </w:r>
          </w:p>
          <w:p w14:paraId="4542F004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Информационный подход к изучению конфликта. </w:t>
            </w:r>
          </w:p>
          <w:p w14:paraId="4C5DB3D0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Информационная неопределенность как катализатор конфликтных ситуаций. </w:t>
            </w:r>
          </w:p>
          <w:p w14:paraId="3245E074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Интеллектуальные системы принятия решений и управления в условиях конфликта. </w:t>
            </w:r>
          </w:p>
          <w:p w14:paraId="1FEACC58" w14:textId="7777777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rStyle w:val="aff8"/>
                <w:sz w:val="24"/>
                <w:szCs w:val="24"/>
              </w:rPr>
            </w:pPr>
            <w:r w:rsidRPr="00AE626D">
              <w:rPr>
                <w:rStyle w:val="aff8"/>
                <w:sz w:val="24"/>
                <w:szCs w:val="24"/>
              </w:rPr>
              <w:t xml:space="preserve">Модели систем интеллектуального управления. </w:t>
            </w:r>
          </w:p>
          <w:p w14:paraId="2FA18267" w14:textId="3DC09397" w:rsidR="00AE626D" w:rsidRPr="00AE626D" w:rsidRDefault="00AE626D" w:rsidP="00AE626D">
            <w:pPr>
              <w:pStyle w:val="af9"/>
              <w:numPr>
                <w:ilvl w:val="0"/>
                <w:numId w:val="37"/>
              </w:numPr>
              <w:jc w:val="both"/>
              <w:rPr>
                <w:sz w:val="28"/>
                <w:szCs w:val="28"/>
              </w:rPr>
            </w:pPr>
            <w:r w:rsidRPr="00AE626D">
              <w:rPr>
                <w:rStyle w:val="aff8"/>
                <w:sz w:val="24"/>
                <w:szCs w:val="24"/>
              </w:rPr>
              <w:t>Модели принятия решения в условиях конфликта</w:t>
            </w:r>
            <w:r w:rsidRPr="00AE626D">
              <w:rPr>
                <w:sz w:val="28"/>
                <w:szCs w:val="28"/>
              </w:rPr>
              <w:t>.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450AC725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5505B4">
              <w:rPr>
                <w:color w:val="000000"/>
              </w:rPr>
              <w:t>4</w:t>
            </w:r>
          </w:p>
          <w:p w14:paraId="3F3D184D" w14:textId="5B8C2F7A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5505B4">
              <w:rPr>
                <w:color w:val="000000"/>
              </w:rPr>
              <w:t>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AE626D">
          <w:footerReference w:type="default" r:id="rId8"/>
          <w:pgSz w:w="11906" w:h="16838" w:code="9"/>
          <w:pgMar w:top="1134" w:right="850" w:bottom="1134" w:left="1701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152DB863" w14:textId="69BADA2C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351FCD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4158"/>
        <w:gridCol w:w="2835"/>
      </w:tblGrid>
      <w:tr w:rsidR="00981503" w:rsidRPr="00403D05" w14:paraId="68E155D4" w14:textId="77777777" w:rsidTr="00351FCD">
        <w:trPr>
          <w:trHeight w:val="763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4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6DCB0C64" w:rsidR="008067D0" w:rsidRPr="00CC7827" w:rsidRDefault="00223BC9" w:rsidP="008067D0">
            <w:pPr>
              <w:rPr>
                <w:sz w:val="22"/>
                <w:szCs w:val="22"/>
              </w:rPr>
            </w:pPr>
            <w:r w:rsidRPr="00624F89">
              <w:rPr>
                <w:color w:val="000000"/>
                <w:sz w:val="22"/>
                <w:szCs w:val="22"/>
              </w:rPr>
              <w:t xml:space="preserve">Тема 1. Применение цифровых технологий в </w:t>
            </w:r>
            <w:r w:rsidR="00CC7827" w:rsidRPr="00624F89">
              <w:rPr>
                <w:color w:val="000000"/>
                <w:sz w:val="22"/>
                <w:szCs w:val="22"/>
              </w:rPr>
              <w:t>HR-менеджмент</w:t>
            </w:r>
            <w:r w:rsidR="00CC7827">
              <w:rPr>
                <w:color w:val="000000"/>
                <w:sz w:val="22"/>
                <w:szCs w:val="22"/>
              </w:rPr>
              <w:t>е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FDC5C" w14:textId="77777777" w:rsidR="008067D0" w:rsidRDefault="00624F89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rStyle w:val="aff8"/>
                <w:sz w:val="22"/>
                <w:szCs w:val="22"/>
              </w:rPr>
            </w:pPr>
            <w:r w:rsidRPr="00624F89">
              <w:rPr>
                <w:rStyle w:val="aff8"/>
                <w:sz w:val="22"/>
                <w:szCs w:val="22"/>
              </w:rPr>
              <w:t>Перспективы цифровизации HR в России.</w:t>
            </w:r>
          </w:p>
          <w:p w14:paraId="5B7BBEAE" w14:textId="77777777" w:rsidR="00624F89" w:rsidRPr="00624F89" w:rsidRDefault="00624F89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 w:rsidRPr="00624F89">
              <w:rPr>
                <w:rStyle w:val="aff8"/>
                <w:sz w:val="22"/>
                <w:szCs w:val="22"/>
              </w:rPr>
              <w:t>Особенности и перспективы</w:t>
            </w:r>
            <w:r>
              <w:rPr>
                <w:rStyle w:val="aff8"/>
                <w:sz w:val="22"/>
                <w:szCs w:val="22"/>
              </w:rPr>
              <w:t xml:space="preserve"> развития </w:t>
            </w:r>
            <w:r w:rsidRPr="00624F89">
              <w:rPr>
                <w:color w:val="000000"/>
                <w:sz w:val="22"/>
                <w:szCs w:val="22"/>
              </w:rPr>
              <w:t>HR-менеджмент</w:t>
            </w:r>
            <w:r>
              <w:rPr>
                <w:color w:val="000000"/>
                <w:sz w:val="22"/>
                <w:szCs w:val="22"/>
              </w:rPr>
              <w:t>а в цифровую эпоху.</w:t>
            </w:r>
          </w:p>
          <w:p w14:paraId="1C79D411" w14:textId="77777777" w:rsidR="00624F89" w:rsidRPr="00624F89" w:rsidRDefault="00624F89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Сравнительный анализ ключевых мировых трендов в области трансформации </w:t>
            </w:r>
            <w:r>
              <w:rPr>
                <w:color w:val="000000"/>
                <w:sz w:val="22"/>
                <w:szCs w:val="22"/>
                <w:lang w:val="en-US"/>
              </w:rPr>
              <w:t>HR</w:t>
            </w:r>
            <w:r>
              <w:rPr>
                <w:color w:val="000000"/>
                <w:sz w:val="22"/>
                <w:szCs w:val="22"/>
              </w:rPr>
              <w:t>-технологий в России и мире.</w:t>
            </w:r>
          </w:p>
          <w:p w14:paraId="616A156E" w14:textId="38ED4117" w:rsidR="00624F89" w:rsidRPr="00624F89" w:rsidRDefault="004C7B05" w:rsidP="00624F89">
            <w:pPr>
              <w:numPr>
                <w:ilvl w:val="0"/>
                <w:numId w:val="13"/>
              </w:numPr>
              <w:ind w:left="387" w:hanging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Цифровые технологии используемые в</w:t>
            </w:r>
            <w:r w:rsidRPr="00624F89">
              <w:rPr>
                <w:color w:val="000000"/>
                <w:sz w:val="22"/>
                <w:szCs w:val="22"/>
              </w:rPr>
              <w:t xml:space="preserve"> HR-менеджмент</w:t>
            </w:r>
            <w:r>
              <w:rPr>
                <w:color w:val="000000"/>
                <w:sz w:val="22"/>
                <w:szCs w:val="22"/>
              </w:rPr>
              <w:t>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3523610" w:rsidR="008067D0" w:rsidRPr="00854E20" w:rsidRDefault="00223BC9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426F2F">
              <w:rPr>
                <w:color w:val="000000"/>
                <w:sz w:val="22"/>
                <w:szCs w:val="22"/>
              </w:rPr>
              <w:t>Автоматизированные рабочие места HR-менеджеров, их классификация и принципы построения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165581" w14:textId="77777777" w:rsidR="004E2F2E" w:rsidRDefault="004E2F2E" w:rsidP="004E2F2E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Эволюция механизмов управления человеческим капиталом компании в условиях цифровой трансформации экономики.</w:t>
            </w:r>
          </w:p>
          <w:p w14:paraId="73A0F532" w14:textId="2004B25A" w:rsidR="004E2F2E" w:rsidRPr="004E2F2E" w:rsidRDefault="004C7B05" w:rsidP="004E2F2E">
            <w:pPr>
              <w:numPr>
                <w:ilvl w:val="0"/>
                <w:numId w:val="14"/>
              </w:numPr>
              <w:ind w:left="245" w:hanging="283"/>
              <w:jc w:val="both"/>
              <w:rPr>
                <w:rStyle w:val="aff8"/>
                <w:sz w:val="24"/>
                <w:szCs w:val="24"/>
              </w:rPr>
            </w:pPr>
            <w:r w:rsidRPr="004C7B05">
              <w:rPr>
                <w:rStyle w:val="aff8"/>
                <w:sz w:val="24"/>
                <w:szCs w:val="24"/>
              </w:rPr>
              <w:t>Требования, предъявляемые к системам HR-аналитики и анализа персонала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91EA4E0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="00223BC9" w:rsidRPr="00426F2F">
              <w:rPr>
                <w:color w:val="000000"/>
                <w:sz w:val="22"/>
                <w:szCs w:val="22"/>
              </w:rPr>
              <w:t>Принятие решений: задачи, методы, технологии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5A6CFB" w14:textId="77777777" w:rsidR="00CA5C3A" w:rsidRPr="004E2F2E" w:rsidRDefault="00624F89" w:rsidP="004C7B05">
            <w:pPr>
              <w:numPr>
                <w:ilvl w:val="0"/>
                <w:numId w:val="15"/>
              </w:numPr>
              <w:ind w:left="340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 xml:space="preserve">Применение искусственного интеллекта в </w:t>
            </w:r>
            <w:r w:rsidRPr="004E2F2E">
              <w:rPr>
                <w:rStyle w:val="aff8"/>
                <w:sz w:val="24"/>
                <w:szCs w:val="24"/>
              </w:rPr>
              <w:t>HR-менеджменте.</w:t>
            </w:r>
          </w:p>
          <w:p w14:paraId="5B4CD5B5" w14:textId="77777777" w:rsidR="00624F89" w:rsidRPr="004E2F2E" w:rsidRDefault="00624F89" w:rsidP="004C7B05">
            <w:pPr>
              <w:numPr>
                <w:ilvl w:val="0"/>
                <w:numId w:val="15"/>
              </w:numPr>
              <w:ind w:left="340"/>
              <w:jc w:val="both"/>
              <w:rPr>
                <w:rStyle w:val="aff8"/>
                <w:sz w:val="24"/>
                <w:szCs w:val="24"/>
              </w:rPr>
            </w:pPr>
            <w:r w:rsidRPr="004E2F2E">
              <w:rPr>
                <w:rStyle w:val="aff8"/>
                <w:sz w:val="24"/>
                <w:szCs w:val="24"/>
              </w:rPr>
              <w:t>Владение цифровыми навыками как приоритетная тенденция для современного управленческого персонала.</w:t>
            </w:r>
          </w:p>
          <w:p w14:paraId="147F2C65" w14:textId="3ADC8C52" w:rsidR="00624F89" w:rsidRPr="00CA5C3A" w:rsidRDefault="004C7B05" w:rsidP="004C7B05">
            <w:pPr>
              <w:numPr>
                <w:ilvl w:val="0"/>
                <w:numId w:val="15"/>
              </w:numPr>
              <w:ind w:left="340"/>
              <w:jc w:val="both"/>
              <w:rPr>
                <w:rStyle w:val="aff8"/>
                <w:sz w:val="24"/>
                <w:szCs w:val="24"/>
              </w:rPr>
            </w:pPr>
            <w:r w:rsidRPr="004C7B05">
              <w:rPr>
                <w:rStyle w:val="aff8"/>
                <w:sz w:val="24"/>
                <w:szCs w:val="24"/>
              </w:rPr>
              <w:t>Сравнительный анализ современных программных решений в области управления персоналом</w:t>
            </w:r>
            <w:r w:rsidRPr="00673283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351FCD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554CE8B0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="00327BAE" w:rsidRPr="00636449">
              <w:rPr>
                <w:color w:val="000000"/>
                <w:sz w:val="22"/>
                <w:szCs w:val="22"/>
              </w:rPr>
              <w:t>Влияние ИТ на управление конфликтами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90AE8" w14:textId="77777777" w:rsidR="008067D0" w:rsidRDefault="00624F89" w:rsidP="004E2F2E">
            <w:pPr>
              <w:numPr>
                <w:ilvl w:val="0"/>
                <w:numId w:val="33"/>
              </w:numPr>
              <w:ind w:left="342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Новые технологии как источник конфликтов в организации.</w:t>
            </w:r>
          </w:p>
          <w:p w14:paraId="0F913D35" w14:textId="77777777" w:rsidR="00624F89" w:rsidRDefault="00624F89" w:rsidP="004E2F2E">
            <w:pPr>
              <w:numPr>
                <w:ilvl w:val="0"/>
                <w:numId w:val="33"/>
              </w:numPr>
              <w:ind w:left="342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Развитие управленческих компетенций в условиях кризиса.</w:t>
            </w:r>
          </w:p>
          <w:p w14:paraId="494D5714" w14:textId="77777777" w:rsidR="00624F89" w:rsidRDefault="004E2F2E" w:rsidP="004E2F2E">
            <w:pPr>
              <w:numPr>
                <w:ilvl w:val="0"/>
                <w:numId w:val="33"/>
              </w:numPr>
              <w:ind w:left="342"/>
              <w:jc w:val="both"/>
              <w:rPr>
                <w:rStyle w:val="aff8"/>
                <w:sz w:val="24"/>
                <w:szCs w:val="24"/>
              </w:rPr>
            </w:pPr>
            <w:r>
              <w:rPr>
                <w:rStyle w:val="aff8"/>
                <w:sz w:val="24"/>
                <w:szCs w:val="24"/>
              </w:rPr>
              <w:t>Вызовы и угрозы в применении цифровых технологий при подборе персонала.</w:t>
            </w:r>
          </w:p>
          <w:p w14:paraId="642DBC30" w14:textId="49999613" w:rsidR="004E2F2E" w:rsidRPr="00816B9E" w:rsidRDefault="00636449" w:rsidP="004E2F2E">
            <w:pPr>
              <w:numPr>
                <w:ilvl w:val="0"/>
                <w:numId w:val="33"/>
              </w:numPr>
              <w:ind w:left="245" w:hanging="283"/>
              <w:jc w:val="both"/>
              <w:rPr>
                <w:rStyle w:val="aff8"/>
                <w:sz w:val="24"/>
                <w:szCs w:val="24"/>
              </w:rPr>
            </w:pPr>
            <w:r w:rsidRPr="00636449">
              <w:rPr>
                <w:rStyle w:val="aff8"/>
                <w:sz w:val="24"/>
                <w:szCs w:val="24"/>
              </w:rPr>
              <w:t>Влияние ИТ на управление организационными конфликтами в коллективе</w:t>
            </w:r>
            <w:r>
              <w:rPr>
                <w:rStyle w:val="aff8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3"/>
      <w:bookmarkEnd w:id="54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14:paraId="7254D24B" w14:textId="1434FBDB" w:rsidR="0077571A" w:rsidRDefault="0077571A" w:rsidP="0077571A">
      <w:pPr>
        <w:jc w:val="center"/>
        <w:rPr>
          <w:rStyle w:val="aff8"/>
          <w:i/>
          <w:iCs/>
        </w:rPr>
      </w:pPr>
      <w:bookmarkStart w:id="59" w:name="_Toc26448666"/>
      <w:bookmarkStart w:id="60" w:name="_Toc86842802"/>
      <w:bookmarkEnd w:id="57"/>
      <w:bookmarkEnd w:id="58"/>
      <w:r w:rsidRPr="00673283">
        <w:rPr>
          <w:rStyle w:val="aff8"/>
          <w:i/>
          <w:iCs/>
        </w:rPr>
        <w:t>Примерные темы</w:t>
      </w:r>
      <w:r w:rsidR="00F46E5F">
        <w:rPr>
          <w:rStyle w:val="aff8"/>
          <w:i/>
          <w:iCs/>
        </w:rPr>
        <w:t xml:space="preserve"> контрольной работы</w:t>
      </w:r>
      <w:r w:rsidRPr="00673283">
        <w:rPr>
          <w:rStyle w:val="aff8"/>
          <w:i/>
          <w:iCs/>
        </w:rPr>
        <w:t>:</w:t>
      </w:r>
    </w:p>
    <w:p w14:paraId="1B2F3989" w14:textId="4A7F72B4" w:rsidR="00673283" w:rsidRPr="00673283" w:rsidRDefault="00673283" w:rsidP="00673283">
      <w:pPr>
        <w:pStyle w:val="af9"/>
        <w:numPr>
          <w:ilvl w:val="0"/>
          <w:numId w:val="30"/>
        </w:numPr>
        <w:spacing w:after="160" w:line="259" w:lineRule="auto"/>
        <w:rPr>
          <w:sz w:val="28"/>
          <w:szCs w:val="28"/>
        </w:rPr>
      </w:pPr>
      <w:r w:rsidRPr="00673283">
        <w:rPr>
          <w:sz w:val="28"/>
          <w:szCs w:val="28"/>
        </w:rPr>
        <w:t>В чем отличие ци</w:t>
      </w:r>
      <w:r w:rsidR="00F46E5F">
        <w:rPr>
          <w:sz w:val="28"/>
          <w:szCs w:val="28"/>
        </w:rPr>
        <w:t>фровой информации от аналоговой.</w:t>
      </w:r>
    </w:p>
    <w:p w14:paraId="7DBF0DC3" w14:textId="7B32B6D8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В чем преимущества росси</w:t>
      </w:r>
      <w:r w:rsidR="00F46E5F">
        <w:rPr>
          <w:sz w:val="28"/>
          <w:szCs w:val="28"/>
        </w:rPr>
        <w:t>йского программного обеспечения.</w:t>
      </w:r>
    </w:p>
    <w:p w14:paraId="257FFF9B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Дайте характеристику цифровым решениям в области управления персоналом организации от лидеров мировых производителей.</w:t>
      </w:r>
    </w:p>
    <w:p w14:paraId="3A7DAA43" w14:textId="6671D43E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Для чего осуществляе</w:t>
      </w:r>
      <w:r w:rsidR="00F46E5F">
        <w:rPr>
          <w:sz w:val="28"/>
          <w:szCs w:val="28"/>
        </w:rPr>
        <w:t>тся цифровизация HR-менеджмента.</w:t>
      </w:r>
    </w:p>
    <w:p w14:paraId="01F994BA" w14:textId="13CF0391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Какие технологические системы, с помощью которы</w:t>
      </w:r>
      <w:r w:rsidR="00F46E5F">
        <w:rPr>
          <w:sz w:val="28"/>
          <w:szCs w:val="28"/>
        </w:rPr>
        <w:t>х передаются данные, вы знаете.</w:t>
      </w:r>
    </w:p>
    <w:p w14:paraId="5ECB4284" w14:textId="0F2E0955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признакам осуществляется классификация цифровых технологий в системе уп</w:t>
      </w:r>
      <w:r w:rsidR="00F46E5F">
        <w:rPr>
          <w:sz w:val="28"/>
          <w:szCs w:val="28"/>
        </w:rPr>
        <w:t>равления персоналом организации.</w:t>
      </w:r>
    </w:p>
    <w:p w14:paraId="36C39C78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Приведите примеры аналоговой информации.</w:t>
      </w:r>
    </w:p>
    <w:p w14:paraId="09568243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Приведите примеры разработчиков российского программного обеспечения для УЧР, включенного в Единый реестр Министерства цифрового развития, связи и массовых коммуникаций РФ.</w:t>
      </w:r>
    </w:p>
    <w:p w14:paraId="56CFEF93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Что вы понимаете под цифровыми технологиями?</w:t>
      </w:r>
    </w:p>
    <w:p w14:paraId="0226ACD4" w14:textId="646F0FF8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Какие принципы необходимо соблюдать</w:t>
      </w:r>
      <w:r w:rsidR="00F46E5F">
        <w:rPr>
          <w:sz w:val="28"/>
          <w:szCs w:val="28"/>
        </w:rPr>
        <w:t xml:space="preserve"> при автоматизации рабочих мест.</w:t>
      </w:r>
    </w:p>
    <w:p w14:paraId="20C0ED00" w14:textId="02DE23B2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Каким требованиям должны соответствовать</w:t>
      </w:r>
      <w:r w:rsidR="00F46E5F">
        <w:rPr>
          <w:sz w:val="28"/>
          <w:szCs w:val="28"/>
        </w:rPr>
        <w:t xml:space="preserve"> сервисы по подбору персонала.</w:t>
      </w:r>
    </w:p>
    <w:p w14:paraId="2450E462" w14:textId="262DC250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Каким требованиям должны соответствовать системы H</w:t>
      </w:r>
      <w:r w:rsidR="00F46E5F">
        <w:rPr>
          <w:sz w:val="28"/>
          <w:szCs w:val="28"/>
        </w:rPr>
        <w:t>R-аналитики и анализа персонала.</w:t>
      </w:r>
    </w:p>
    <w:p w14:paraId="4E5643BD" w14:textId="2DE391C4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Какой программный продукт наиболее полно отвечает требования</w:t>
      </w:r>
      <w:r w:rsidR="00F46E5F">
        <w:rPr>
          <w:sz w:val="28"/>
          <w:szCs w:val="28"/>
        </w:rPr>
        <w:t>м в сфере управления персоналом.</w:t>
      </w:r>
    </w:p>
    <w:p w14:paraId="5E719614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Назовите преимущества использования АРМ в HR.</w:t>
      </w:r>
    </w:p>
    <w:p w14:paraId="46977719" w14:textId="02E711E6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классификациям выделяются а</w:t>
      </w:r>
      <w:r w:rsidR="00F46E5F">
        <w:rPr>
          <w:sz w:val="28"/>
          <w:szCs w:val="28"/>
        </w:rPr>
        <w:t>втоматизированные рабочие места.</w:t>
      </w:r>
    </w:p>
    <w:p w14:paraId="3BC0E142" w14:textId="1858FF94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принципа</w:t>
      </w:r>
      <w:r w:rsidR="00F46E5F">
        <w:rPr>
          <w:sz w:val="28"/>
          <w:szCs w:val="28"/>
        </w:rPr>
        <w:t>м создаются АРМ HR-специалистов.</w:t>
      </w:r>
    </w:p>
    <w:p w14:paraId="718E7F62" w14:textId="1575ADFD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 каким этапам проходи</w:t>
      </w:r>
      <w:r w:rsidR="00F46E5F">
        <w:rPr>
          <w:sz w:val="28"/>
          <w:szCs w:val="28"/>
        </w:rPr>
        <w:t>т внедрение и развитие АРМ в HR.</w:t>
      </w:r>
    </w:p>
    <w:p w14:paraId="02B9CDB6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Приведите примеры автоматизированных рабочих мест менеджеров по управлению персоналом.</w:t>
      </w:r>
    </w:p>
    <w:p w14:paraId="2D158361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Раскройте понятие «автоматизированное рабочее место».</w:t>
      </w:r>
    </w:p>
    <w:p w14:paraId="2D5DE5ED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Автоматизация рабочего места специалиста по кадрам.</w:t>
      </w:r>
    </w:p>
    <w:p w14:paraId="064A7CBC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Автоматизированное рабочее место и перспективы его развития.</w:t>
      </w:r>
    </w:p>
    <w:p w14:paraId="729FDE48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Автоматизированное рабочее место специалиста по подбору персонала.</w:t>
      </w:r>
    </w:p>
    <w:p w14:paraId="7A1F73E1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Автоматизированное рабочее место, его виды и классификации.</w:t>
      </w:r>
    </w:p>
    <w:p w14:paraId="23AD652B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Автоматизированные рабочие места и их оснащение информационными средствами.</w:t>
      </w:r>
    </w:p>
    <w:p w14:paraId="4E0EE1C9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Информационные системы в работе с персоналом.</w:t>
      </w:r>
    </w:p>
    <w:p w14:paraId="2BF8BA95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Положительные и отрицательные стороны автоматизации и роботизации в системе управления персоналом.</w:t>
      </w:r>
    </w:p>
    <w:p w14:paraId="001AA273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lastRenderedPageBreak/>
        <w:t xml:space="preserve">Принципы автоматизации рабочих мест специалистов по управлению </w:t>
      </w:r>
    </w:p>
    <w:p w14:paraId="18D6D1B9" w14:textId="77777777" w:rsidR="00673283" w:rsidRPr="00673283" w:rsidRDefault="00673283" w:rsidP="00324CB9">
      <w:pPr>
        <w:pStyle w:val="af9"/>
        <w:numPr>
          <w:ilvl w:val="0"/>
          <w:numId w:val="30"/>
        </w:numPr>
        <w:spacing w:after="160" w:line="259" w:lineRule="auto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персоналом.</w:t>
      </w:r>
    </w:p>
    <w:p w14:paraId="043865AD" w14:textId="77777777" w:rsidR="00673283" w:rsidRPr="00673283" w:rsidRDefault="00673283" w:rsidP="00351FCD">
      <w:pPr>
        <w:pStyle w:val="af9"/>
        <w:numPr>
          <w:ilvl w:val="0"/>
          <w:numId w:val="30"/>
        </w:numPr>
        <w:spacing w:after="160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Состав и назначение обеспечивающих технологий в АРМ.</w:t>
      </w:r>
    </w:p>
    <w:p w14:paraId="02A159ED" w14:textId="77777777" w:rsidR="00673283" w:rsidRPr="00673283" w:rsidRDefault="00673283" w:rsidP="00351FCD">
      <w:pPr>
        <w:pStyle w:val="af9"/>
        <w:numPr>
          <w:ilvl w:val="0"/>
          <w:numId w:val="30"/>
        </w:numPr>
        <w:spacing w:after="160"/>
        <w:jc w:val="both"/>
        <w:rPr>
          <w:sz w:val="28"/>
          <w:szCs w:val="28"/>
        </w:rPr>
      </w:pPr>
      <w:r w:rsidRPr="00673283">
        <w:rPr>
          <w:sz w:val="28"/>
          <w:szCs w:val="28"/>
        </w:rPr>
        <w:t>Сравнительный анализ современных программных решений в области управления персоналом.</w:t>
      </w:r>
    </w:p>
    <w:p w14:paraId="168FE646" w14:textId="76E77D76" w:rsidR="00A669DE" w:rsidRDefault="00A669DE" w:rsidP="00351FCD">
      <w:pPr>
        <w:widowControl w:val="0"/>
        <w:tabs>
          <w:tab w:val="left" w:pos="462"/>
        </w:tabs>
        <w:jc w:val="both"/>
        <w:rPr>
          <w:rStyle w:val="aff8"/>
          <w:lang w:eastAsia="en-US" w:bidi="en-US"/>
        </w:rPr>
      </w:pPr>
    </w:p>
    <w:p w14:paraId="694CB9F0" w14:textId="7F2001E7" w:rsidR="00907986" w:rsidRDefault="00A669DE" w:rsidP="00351FCD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</w:t>
      </w:r>
      <w:r w:rsidR="00A42C0B">
        <w:rPr>
          <w:color w:val="000000"/>
          <w:sz w:val="28"/>
          <w:szCs w:val="22"/>
        </w:rPr>
        <w:t>щих методических рекомендациях Д</w:t>
      </w:r>
      <w:r w:rsidRPr="00A669DE">
        <w:rPr>
          <w:color w:val="000000"/>
          <w:sz w:val="28"/>
          <w:szCs w:val="22"/>
        </w:rPr>
        <w:t>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09F60910" w14:textId="77777777" w:rsidR="00351FCD" w:rsidRDefault="00351FCD" w:rsidP="00351FCD">
      <w:pPr>
        <w:spacing w:after="120"/>
        <w:ind w:firstLine="567"/>
        <w:jc w:val="both"/>
        <w:rPr>
          <w:b/>
          <w:color w:val="000000"/>
          <w:kern w:val="32"/>
          <w:sz w:val="28"/>
          <w:szCs w:val="28"/>
        </w:rPr>
      </w:pPr>
    </w:p>
    <w:p w14:paraId="433D0A51" w14:textId="6297816A" w:rsidR="00B962CA" w:rsidRPr="00963386" w:rsidRDefault="00B962CA" w:rsidP="00351FCD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14:paraId="17C193E1" w14:textId="77777777" w:rsidR="00B962CA" w:rsidRPr="00963386" w:rsidRDefault="00B962CA" w:rsidP="00351FCD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5897CB8" w:rsidR="00B962CA" w:rsidRPr="004C7B05" w:rsidRDefault="00A42C0B" w:rsidP="001E671B">
      <w:pPr>
        <w:jc w:val="right"/>
        <w:rPr>
          <w:b/>
          <w:bCs/>
          <w:color w:val="000000"/>
        </w:rPr>
      </w:pPr>
      <w:r w:rsidRPr="00A42C0B">
        <w:rPr>
          <w:rStyle w:val="FontStyle429"/>
          <w:color w:val="FF0000"/>
          <w:sz w:val="24"/>
          <w:szCs w:val="24"/>
        </w:rPr>
        <w:t xml:space="preserve"> </w:t>
      </w:r>
      <w:r w:rsidR="00B962CA" w:rsidRPr="004C7B05">
        <w:rPr>
          <w:rStyle w:val="FontStyle429"/>
          <w:color w:val="000000"/>
          <w:sz w:val="24"/>
          <w:szCs w:val="24"/>
        </w:rPr>
        <w:t xml:space="preserve">Таблица </w:t>
      </w:r>
      <w:r w:rsidR="006E190E" w:rsidRPr="004C7B05">
        <w:rPr>
          <w:rStyle w:val="FontStyle429"/>
          <w:color w:val="000000"/>
          <w:sz w:val="24"/>
          <w:szCs w:val="24"/>
        </w:rPr>
        <w:t>8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8"/>
        <w:gridCol w:w="2044"/>
        <w:gridCol w:w="2147"/>
        <w:gridCol w:w="2114"/>
        <w:gridCol w:w="2390"/>
      </w:tblGrid>
      <w:tr w:rsidR="00C374DE" w14:paraId="32C80991" w14:textId="12394C3A" w:rsidTr="00351FCD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BA1BF6">
            <w:pPr>
              <w:pStyle w:val="affa"/>
              <w:spacing w:line="233" w:lineRule="auto"/>
              <w:jc w:val="center"/>
              <w:rPr>
                <w:sz w:val="24"/>
                <w:szCs w:val="24"/>
              </w:rPr>
            </w:pPr>
            <w:bookmarkStart w:id="62" w:name="_Toc85402986"/>
            <w:r>
              <w:rPr>
                <w:rStyle w:val="aff9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9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9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BA1BF6">
            <w:pPr>
              <w:pStyle w:val="affa"/>
              <w:jc w:val="center"/>
              <w:rPr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BA1BF6">
            <w:pPr>
              <w:pStyle w:val="affa"/>
              <w:jc w:val="center"/>
              <w:rPr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a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9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CB7688" w14:paraId="145BF802" w14:textId="6DC998AF" w:rsidTr="00351FCD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0821B6" w14:textId="77777777" w:rsidR="00A5468B" w:rsidRPr="00A5468B" w:rsidRDefault="00A5468B" w:rsidP="00A5468B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A5468B">
              <w:rPr>
                <w:b/>
                <w:bCs/>
                <w:sz w:val="24"/>
                <w:szCs w:val="24"/>
              </w:rPr>
              <w:t>ПКП-2</w:t>
            </w:r>
          </w:p>
          <w:p w14:paraId="1B306C43" w14:textId="26023323" w:rsidR="00A5468B" w:rsidRPr="00A5468B" w:rsidRDefault="00A5468B" w:rsidP="00A5468B">
            <w:pPr>
              <w:pStyle w:val="affa"/>
              <w:jc w:val="center"/>
              <w:rPr>
                <w:bCs/>
                <w:i/>
                <w:sz w:val="20"/>
                <w:szCs w:val="20"/>
              </w:rPr>
            </w:pPr>
            <w:r w:rsidRPr="00A5468B">
              <w:rPr>
                <w:bCs/>
                <w:i/>
                <w:sz w:val="20"/>
                <w:szCs w:val="20"/>
              </w:rPr>
              <w:t>Профиль «Управление персоналом»</w:t>
            </w:r>
          </w:p>
          <w:p w14:paraId="3F23C8A8" w14:textId="15A3D5D0" w:rsidR="00A42C0B" w:rsidRPr="00324CB9" w:rsidRDefault="00A42C0B" w:rsidP="00BA1BF6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36740C" w14:textId="77777777" w:rsidR="00324CB9" w:rsidRPr="0090325D" w:rsidRDefault="00324CB9" w:rsidP="00324CB9">
            <w:pPr>
              <w:pStyle w:val="af9"/>
              <w:ind w:left="0"/>
            </w:pPr>
            <w:r w:rsidRPr="0090325D">
              <w:t xml:space="preserve">Способность использовать современные методы и программные средства обработки деловой информации в сфере управления персоналом </w:t>
            </w:r>
          </w:p>
          <w:p w14:paraId="5AD5ABB9" w14:textId="07E77314" w:rsidR="00CB7688" w:rsidRDefault="00CB7688" w:rsidP="001A1CCC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4C3CE6" w14:textId="40FA5504" w:rsidR="00324CB9" w:rsidRPr="0090325D" w:rsidRDefault="00324CB9" w:rsidP="00324CB9">
            <w:pPr>
              <w:widowControl w:val="0"/>
              <w:autoSpaceDE w:val="0"/>
              <w:autoSpaceDN w:val="0"/>
              <w:adjustRightInd w:val="0"/>
            </w:pPr>
            <w:r w:rsidRPr="0090325D">
              <w:t>1. Использует методы и программные средства обработки деловой информации в сфере управления персоналом, взаимодействует со службами информационных технологий и эффективно использует корпоративные информационные системы.</w:t>
            </w:r>
          </w:p>
          <w:p w14:paraId="5229B81D" w14:textId="0BC934C6" w:rsidR="00CB7688" w:rsidRDefault="00CB7688" w:rsidP="001A1CCC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DB52" w14:textId="77777777" w:rsidR="00324CB9" w:rsidRDefault="00324CB9" w:rsidP="00324CB9"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Роль и место задач управления персоналом в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корпоративной системе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управления организации,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информационные связи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подсистемы управления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персоналом с другими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подсистемами корпоративной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системы управления.</w:t>
            </w:r>
            <w:r>
              <w:t xml:space="preserve"> </w:t>
            </w:r>
          </w:p>
          <w:p w14:paraId="0693B22F" w14:textId="77777777" w:rsidR="00324CB9" w:rsidRPr="00050654" w:rsidRDefault="00324CB9" w:rsidP="00324CB9">
            <w:pPr>
              <w:rPr>
                <w:sz w:val="20"/>
                <w:szCs w:val="20"/>
              </w:rPr>
            </w:pPr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формулировать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требования к составу, форме и</w:t>
            </w:r>
            <w:r>
              <w:t xml:space="preserve"> </w:t>
            </w:r>
            <w:r w:rsidRPr="009B0151">
              <w:rPr>
                <w:rFonts w:ascii="TimesNewRomanPSMT" w:hAnsi="TimesNewRomanPSMT"/>
                <w:color w:val="000000"/>
              </w:rPr>
              <w:t>форматам представления</w:t>
            </w:r>
            <w:r w:rsidRPr="00050654">
              <w:rPr>
                <w:rFonts w:ascii="TimesNewRomanPSMT" w:hAnsi="TimesNewRomanPSMT"/>
                <w:color w:val="000000"/>
              </w:rPr>
              <w:t>.</w:t>
            </w:r>
          </w:p>
          <w:p w14:paraId="0539C58A" w14:textId="2CA889DE" w:rsidR="00CB7688" w:rsidRPr="00E25ECD" w:rsidRDefault="00CB7688" w:rsidP="00324CB9">
            <w:pPr>
              <w:pStyle w:val="affa"/>
              <w:tabs>
                <w:tab w:val="left" w:pos="350"/>
              </w:tabs>
              <w:rPr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C42662" w:rsidRPr="00C42662" w:rsidRDefault="00C42662" w:rsidP="00C42662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9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13DB13D0" w14:textId="3D5B473A" w:rsidR="00CC7827" w:rsidRDefault="00CC7827" w:rsidP="00CC7827">
            <w:pPr>
              <w:jc w:val="both"/>
            </w:pPr>
            <w:r>
              <w:rPr>
                <w:rStyle w:val="fontstyle01"/>
              </w:rPr>
              <w:t xml:space="preserve">Сформировать план проекта внедрения </w:t>
            </w:r>
            <w:r>
              <w:rPr>
                <w:rStyle w:val="fontstyle01"/>
                <w:lang w:val="en-US"/>
              </w:rPr>
              <w:t>HRM</w:t>
            </w:r>
            <w:r>
              <w:rPr>
                <w:rStyle w:val="fontstyle01"/>
              </w:rPr>
              <w:t>-системы в</w:t>
            </w:r>
            <w:r>
              <w:rPr>
                <w:color w:val="00000A"/>
              </w:rPr>
              <w:br/>
            </w:r>
            <w:r>
              <w:rPr>
                <w:rStyle w:val="fontstyle01"/>
              </w:rPr>
              <w:t>предприятие, указанное преподавателем. В ходе работы</w:t>
            </w:r>
            <w:r w:rsidRPr="00CC782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получить от преподавателя ограничения по сумме работ и</w:t>
            </w:r>
            <w:r>
              <w:rPr>
                <w:color w:val="00000A"/>
              </w:rPr>
              <w:br/>
            </w:r>
            <w:r>
              <w:rPr>
                <w:rStyle w:val="fontstyle01"/>
              </w:rPr>
              <w:t xml:space="preserve">составу проектной группы по внедрению </w:t>
            </w:r>
            <w:r>
              <w:rPr>
                <w:rStyle w:val="fontstyle01"/>
                <w:lang w:val="en-US"/>
              </w:rPr>
              <w:t>HRM</w:t>
            </w:r>
            <w:r>
              <w:rPr>
                <w:rStyle w:val="fontstyle01"/>
              </w:rPr>
              <w:t xml:space="preserve"> -системы</w:t>
            </w:r>
          </w:p>
          <w:p w14:paraId="52420E3D" w14:textId="77777777" w:rsidR="00C42662" w:rsidRPr="00C42662" w:rsidRDefault="00C42662" w:rsidP="00C42662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9"/>
                <w:b/>
                <w:bCs/>
                <w:sz w:val="24"/>
                <w:szCs w:val="24"/>
              </w:rPr>
              <w:t>Задание 2</w:t>
            </w:r>
          </w:p>
          <w:p w14:paraId="4287B6D5" w14:textId="77777777" w:rsidR="00CB7688" w:rsidRDefault="00611A6E" w:rsidP="00C42662">
            <w:pPr>
              <w:pStyle w:val="affa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Руководство предприятия решило оценить кадровый потенциал предприятия. Какой набор данных </w:t>
            </w:r>
            <w:r>
              <w:rPr>
                <w:rStyle w:val="aff9"/>
                <w:sz w:val="24"/>
                <w:szCs w:val="24"/>
              </w:rPr>
              <w:lastRenderedPageBreak/>
              <w:t>необходим для разработки оперативной, тактической и стратегической моделей?</w:t>
            </w:r>
          </w:p>
          <w:p w14:paraId="6B7DF499" w14:textId="3B0442A0" w:rsidR="00611A6E" w:rsidRPr="00C42662" w:rsidRDefault="00611A6E" w:rsidP="00611A6E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9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Style w:val="aff9"/>
                <w:b/>
                <w:bCs/>
                <w:sz w:val="24"/>
                <w:szCs w:val="24"/>
              </w:rPr>
              <w:t>3</w:t>
            </w:r>
          </w:p>
          <w:p w14:paraId="69F37512" w14:textId="429BA0A0" w:rsidR="00611A6E" w:rsidRPr="00611A6E" w:rsidRDefault="00611A6E" w:rsidP="00C42662">
            <w:pPr>
              <w:pStyle w:val="affa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Структурировать данные, выделенные в зад. 2 и обоснуйте выбор данной совокупности для решения управленческих задач.</w:t>
            </w:r>
          </w:p>
        </w:tc>
      </w:tr>
      <w:tr w:rsidR="00CB7688" w14:paraId="66EE99FA" w14:textId="3BDF2B5A" w:rsidTr="00351FCD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CB7688" w:rsidRDefault="00CB7688" w:rsidP="001A1CCC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CB7688" w:rsidRDefault="00CB7688" w:rsidP="001A1CCC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157F6C49" w:rsidR="00CB7688" w:rsidRDefault="00324CB9" w:rsidP="001A1CCC">
            <w:pPr>
              <w:pStyle w:val="affa"/>
              <w:tabs>
                <w:tab w:val="left" w:pos="672"/>
              </w:tabs>
              <w:rPr>
                <w:rStyle w:val="aff9"/>
                <w:sz w:val="24"/>
                <w:szCs w:val="24"/>
              </w:rPr>
            </w:pPr>
            <w:r w:rsidRPr="0090325D">
              <w:rPr>
                <w:sz w:val="24"/>
                <w:szCs w:val="24"/>
              </w:rPr>
              <w:t>2.Формирует внутреннюю информационную систему организации для сбора информации с целью принятия решений, планирования деятельности и контроля в сфере управления персоналом.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6510" w14:textId="77777777" w:rsidR="00324CB9" w:rsidRPr="009B0151" w:rsidRDefault="00324CB9" w:rsidP="00324CB9"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Знать: </w:t>
            </w:r>
            <w:r w:rsidRPr="009B0151">
              <w:rPr>
                <w:rFonts w:ascii="TimesNewRomanPSMT" w:hAnsi="TimesNewRomanPSMT"/>
                <w:color w:val="000000"/>
              </w:rPr>
              <w:t>Состав, характеристики, свойства, алгоритмы обработки и способы хранения внутренней информации, используемой в подсистеме управления персоналом</w:t>
            </w:r>
          </w:p>
          <w:p w14:paraId="5A9CEEB4" w14:textId="1DA9FACA" w:rsidR="00324CB9" w:rsidRPr="009B0151" w:rsidRDefault="00324CB9" w:rsidP="00324CB9">
            <w:r w:rsidRPr="009B0151">
              <w:rPr>
                <w:rFonts w:ascii="TimesNewRomanPS-BoldMT" w:hAnsi="TimesNewRomanPS-BoldMT"/>
                <w:b/>
                <w:bCs/>
                <w:color w:val="000000"/>
              </w:rPr>
              <w:t xml:space="preserve">Уметь: </w:t>
            </w:r>
            <w:r w:rsidRPr="009B0151">
              <w:rPr>
                <w:rFonts w:ascii="TimesNewRomanPSMT" w:hAnsi="TimesNewRomanPSMT"/>
                <w:color w:val="000000"/>
              </w:rPr>
              <w:t>эффективно организовывать выполнение работ по обработке внутренней</w:t>
            </w:r>
            <w:r w:rsidR="00327BAE">
              <w:rPr>
                <w:rFonts w:ascii="TimesNewRomanPSMT" w:hAnsi="TimesNewRomanPSMT"/>
                <w:color w:val="000000"/>
              </w:rPr>
              <w:t xml:space="preserve"> информацией</w:t>
            </w:r>
          </w:p>
          <w:p w14:paraId="4BC1DAAA" w14:textId="21899009" w:rsidR="00CB7688" w:rsidRPr="00064C77" w:rsidRDefault="00CB7688" w:rsidP="00324CB9">
            <w:pPr>
              <w:pStyle w:val="affa"/>
              <w:tabs>
                <w:tab w:val="left" w:pos="350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1D06D0A1" w:rsidR="00CB7688" w:rsidRDefault="00CB7688" w:rsidP="00327BAE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 w:rsidRPr="00C374DE">
              <w:rPr>
                <w:rStyle w:val="aff9"/>
                <w:b/>
                <w:bCs/>
                <w:sz w:val="24"/>
                <w:szCs w:val="24"/>
              </w:rPr>
              <w:t xml:space="preserve">Задание 1. </w:t>
            </w:r>
          </w:p>
          <w:p w14:paraId="297E81A3" w14:textId="38827B99" w:rsidR="00327BAE" w:rsidRPr="00BE67D0" w:rsidRDefault="00BE67D0" w:rsidP="00BE67D0">
            <w:pPr>
              <w:pStyle w:val="affa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9"/>
                <w:sz w:val="24"/>
                <w:szCs w:val="24"/>
              </w:rPr>
            </w:pPr>
            <w:r w:rsidRPr="00BE67D0">
              <w:rPr>
                <w:rStyle w:val="aff9"/>
                <w:sz w:val="24"/>
                <w:szCs w:val="24"/>
              </w:rPr>
              <w:t>Разработайте информационную модель</w:t>
            </w:r>
            <w:r>
              <w:rPr>
                <w:rStyle w:val="aff9"/>
                <w:sz w:val="24"/>
                <w:szCs w:val="24"/>
              </w:rPr>
              <w:t xml:space="preserve"> результатов поиска новых сотрудников.</w:t>
            </w:r>
          </w:p>
          <w:p w14:paraId="0D63850C" w14:textId="77777777" w:rsidR="00CB7688" w:rsidRDefault="00CB7688" w:rsidP="00327BAE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7B8EE02D" w14:textId="4DC18C72" w:rsidR="00CB7688" w:rsidRPr="007C410B" w:rsidRDefault="004C7B05" w:rsidP="00673283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Построить информационную модель по данным   регламентированных документов для разработки подсистемы управления персоналом.</w:t>
            </w:r>
          </w:p>
        </w:tc>
      </w:tr>
      <w:tr w:rsidR="002B175B" w14:paraId="4441AC65" w14:textId="77777777" w:rsidTr="00351FCD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310EDD" w14:textId="237F6F28" w:rsidR="003E217C" w:rsidRPr="003E217C" w:rsidRDefault="002B175B" w:rsidP="003E217C">
            <w:pPr>
              <w:pStyle w:val="affa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ПКП-2</w:t>
            </w:r>
          </w:p>
          <w:p w14:paraId="2B861666" w14:textId="3813FE9D" w:rsidR="003E217C" w:rsidRPr="003E217C" w:rsidRDefault="003E217C" w:rsidP="003E217C">
            <w:pPr>
              <w:pStyle w:val="affa"/>
              <w:jc w:val="center"/>
              <w:rPr>
                <w:rStyle w:val="aff9"/>
                <w:bCs/>
                <w:sz w:val="24"/>
                <w:szCs w:val="24"/>
              </w:rPr>
            </w:pPr>
            <w:r w:rsidRPr="003E217C">
              <w:rPr>
                <w:i/>
                <w:sz w:val="20"/>
                <w:szCs w:val="20"/>
              </w:rPr>
              <w:t>Профиль «Управление персоналом в виртуальной среде с част. реал. на англ. яз.»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092DA" w14:textId="77777777" w:rsidR="002B175B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147748">
              <w:rPr>
                <w:sz w:val="24"/>
                <w:szCs w:val="24"/>
                <w:bdr w:val="none" w:sz="0" w:space="0" w:color="auto" w:frame="1"/>
              </w:rPr>
              <w:t>Способность разрабатывать инновационные программы карьерного и профессионального развития, мотивации и обучения персонала с помощью цифровых технологий и внедрять их в процессе </w:t>
            </w:r>
            <w:r w:rsidRPr="00147748">
              <w:rPr>
                <w:sz w:val="24"/>
                <w:szCs w:val="24"/>
                <w:bdr w:val="none" w:sz="0" w:space="0" w:color="auto" w:frame="1"/>
                <w:lang w:val="en-US"/>
              </w:rPr>
              <w:t>HR</w:t>
            </w:r>
            <w:r w:rsidRPr="00147748">
              <w:rPr>
                <w:sz w:val="24"/>
                <w:szCs w:val="24"/>
                <w:bdr w:val="none" w:sz="0" w:space="0" w:color="auto" w:frame="1"/>
              </w:rPr>
              <w:t>-деятельности</w:t>
            </w:r>
            <w:r w:rsidRPr="00147748">
              <w:rPr>
                <w:sz w:val="24"/>
                <w:szCs w:val="24"/>
              </w:rPr>
              <w:t> </w:t>
            </w:r>
          </w:p>
          <w:p w14:paraId="5C39B0C5" w14:textId="77777777" w:rsidR="003E217C" w:rsidRDefault="003E217C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5215FEBA" w14:textId="562ECB4A" w:rsidR="003E217C" w:rsidRDefault="003E217C" w:rsidP="002B175B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9FDD6" w14:textId="4ED2D4E4" w:rsidR="002B175B" w:rsidRPr="0090325D" w:rsidRDefault="002B175B" w:rsidP="002B175B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1.Разрабатывает программы карьерного и профессионального развития, мотивации и обучения персонала.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FB42" w14:textId="77777777" w:rsidR="002B175B" w:rsidRPr="0081724C" w:rsidRDefault="002B175B" w:rsidP="002B175B">
            <w:pPr>
              <w:rPr>
                <w:rFonts w:ascii="TimesNewRomanPS-BoldMT" w:hAnsi="TimesNewRomanPS-BoldMT"/>
                <w:b/>
                <w:bCs/>
              </w:rPr>
            </w:pPr>
            <w:r w:rsidRPr="0081724C">
              <w:rPr>
                <w:rFonts w:ascii="TimesNewRomanPS-BoldMT" w:hAnsi="TimesNewRomanPS-BoldMT"/>
                <w:b/>
                <w:bCs/>
              </w:rPr>
              <w:t>Знать: о</w:t>
            </w:r>
            <w:r w:rsidRPr="0081724C">
              <w:rPr>
                <w:rFonts w:ascii="TimesNewRomanPS-BoldMT" w:hAnsi="TimesNewRomanPS-BoldMT"/>
                <w:bCs/>
              </w:rPr>
              <w:t>сновные тенденции развития цифровой экономики для формирования стратегии развития, мотивации и обучения персонала</w:t>
            </w:r>
          </w:p>
          <w:p w14:paraId="29DCD0F2" w14:textId="77777777" w:rsidR="002B175B" w:rsidRPr="0081724C" w:rsidRDefault="002B175B" w:rsidP="002B175B">
            <w:pPr>
              <w:rPr>
                <w:rFonts w:ascii="TimesNewRomanPS-BoldMT" w:hAnsi="TimesNewRomanPS-BoldMT"/>
                <w:bCs/>
              </w:rPr>
            </w:pPr>
            <w:r w:rsidRPr="0081724C">
              <w:rPr>
                <w:rFonts w:ascii="TimesNewRomanPS-BoldMT" w:hAnsi="TimesNewRomanPS-BoldMT"/>
                <w:b/>
                <w:bCs/>
              </w:rPr>
              <w:t xml:space="preserve">Уметь: </w:t>
            </w:r>
            <w:r w:rsidRPr="0081724C">
              <w:rPr>
                <w:rFonts w:ascii="TimesNewRomanPS-BoldMT" w:hAnsi="TimesNewRomanPS-BoldMT"/>
                <w:bCs/>
              </w:rPr>
              <w:t>осуществлять коммуникацию в виртуальной среде;</w:t>
            </w:r>
          </w:p>
          <w:p w14:paraId="35EBD388" w14:textId="17488FB6" w:rsidR="002B175B" w:rsidRPr="009B0151" w:rsidRDefault="002B175B" w:rsidP="002B175B">
            <w:pPr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81724C">
              <w:t xml:space="preserve">организовать использование ИТ для решения своих задач профессиональной деятельности на предприятии с </w:t>
            </w:r>
            <w:r w:rsidRPr="0081724C">
              <w:lastRenderedPageBreak/>
              <w:t xml:space="preserve">учетом тенденций развития цифровизации </w:t>
            </w:r>
            <w:r>
              <w:t>управления персоналом.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FE9D" w14:textId="77777777" w:rsidR="002B175B" w:rsidRDefault="002B175B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14:paraId="00073913" w14:textId="77777777" w:rsidR="002B175B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Проанализировать рейтинг </w:t>
            </w:r>
            <w:proofErr w:type="spellStart"/>
            <w:r w:rsidRPr="002B175B">
              <w:rPr>
                <w:rStyle w:val="aff9"/>
                <w:sz w:val="24"/>
                <w:szCs w:val="24"/>
              </w:rPr>
              <w:t>HAdviser</w:t>
            </w:r>
            <w:proofErr w:type="spellEnd"/>
            <w:r w:rsidRPr="002B175B">
              <w:rPr>
                <w:rStyle w:val="aff9"/>
                <w:sz w:val="24"/>
                <w:szCs w:val="24"/>
              </w:rPr>
              <w:t xml:space="preserve"> </w:t>
            </w:r>
            <w:r>
              <w:rPr>
                <w:rStyle w:val="aff9"/>
                <w:sz w:val="24"/>
                <w:szCs w:val="24"/>
              </w:rPr>
              <w:t xml:space="preserve">российских интеграторов и вендоров </w:t>
            </w:r>
            <w:r w:rsidRPr="002B175B">
              <w:rPr>
                <w:rStyle w:val="aff9"/>
                <w:sz w:val="24"/>
                <w:szCs w:val="24"/>
              </w:rPr>
              <w:t>HRM/HCM-систем, а также инструментов для автоматизации подбора, оценки и развития персонала</w:t>
            </w:r>
            <w:r>
              <w:rPr>
                <w:rStyle w:val="aff9"/>
                <w:sz w:val="24"/>
                <w:szCs w:val="24"/>
              </w:rPr>
              <w:t>.</w:t>
            </w:r>
          </w:p>
          <w:p w14:paraId="29585157" w14:textId="77777777" w:rsidR="002B175B" w:rsidRPr="0081724C" w:rsidRDefault="0081724C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81724C"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1E6050EC" w14:textId="03E6FB3E" w:rsidR="0081724C" w:rsidRDefault="0081724C" w:rsidP="0081724C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Создать опрос с использованием Яндекс форм для отслеживания уровня удовлетворенности персонала.</w:t>
            </w:r>
          </w:p>
          <w:p w14:paraId="4F412A4D" w14:textId="77777777" w:rsidR="00351FCD" w:rsidRDefault="00351FCD" w:rsidP="0081724C">
            <w:pPr>
              <w:pStyle w:val="affa"/>
              <w:rPr>
                <w:rStyle w:val="aff9"/>
                <w:sz w:val="24"/>
                <w:szCs w:val="24"/>
              </w:rPr>
            </w:pPr>
          </w:p>
          <w:p w14:paraId="133B30E6" w14:textId="77777777" w:rsidR="0081724C" w:rsidRPr="0081724C" w:rsidRDefault="0081724C" w:rsidP="0081724C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81724C">
              <w:rPr>
                <w:rStyle w:val="aff9"/>
                <w:b/>
                <w:bCs/>
                <w:sz w:val="24"/>
                <w:szCs w:val="24"/>
              </w:rPr>
              <w:lastRenderedPageBreak/>
              <w:t>Задание 3.</w:t>
            </w:r>
          </w:p>
          <w:p w14:paraId="331EEB9D" w14:textId="6F42E485" w:rsidR="0081724C" w:rsidRPr="002B175B" w:rsidRDefault="0081724C" w:rsidP="0081724C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Построить </w:t>
            </w:r>
            <w:proofErr w:type="spellStart"/>
            <w:r>
              <w:rPr>
                <w:rStyle w:val="aff9"/>
                <w:sz w:val="24"/>
                <w:szCs w:val="24"/>
              </w:rPr>
              <w:t>дашборд</w:t>
            </w:r>
            <w:proofErr w:type="spellEnd"/>
            <w:r>
              <w:rPr>
                <w:rStyle w:val="aff9"/>
                <w:sz w:val="24"/>
                <w:szCs w:val="24"/>
              </w:rPr>
              <w:t xml:space="preserve"> по результатам анкетирования уровня удовлетворенности персонала </w:t>
            </w:r>
          </w:p>
        </w:tc>
      </w:tr>
      <w:tr w:rsidR="002B175B" w14:paraId="5959532E" w14:textId="77777777" w:rsidTr="00351FCD">
        <w:trPr>
          <w:trHeight w:val="17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29693F" w14:textId="77777777" w:rsidR="002B175B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B793EB" w14:textId="77777777" w:rsidR="002B175B" w:rsidRDefault="002B175B" w:rsidP="002B175B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265ED" w14:textId="167DA91E" w:rsidR="002B175B" w:rsidRPr="0090325D" w:rsidRDefault="002B175B" w:rsidP="002B175B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 w:rsidRPr="00A50AEC">
              <w:rPr>
                <w:sz w:val="24"/>
                <w:szCs w:val="24"/>
              </w:rPr>
              <w:t>2.</w:t>
            </w:r>
            <w:r w:rsidRPr="00A50AEC">
              <w:rPr>
                <w:sz w:val="24"/>
                <w:szCs w:val="24"/>
              </w:rPr>
              <w:tab/>
              <w:t>Активно использует цифровые технологии в мотивации, развитии и обучении персонала.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DA35C" w14:textId="77777777" w:rsidR="002B175B" w:rsidRPr="0081724C" w:rsidRDefault="002B175B" w:rsidP="002B175B">
            <w:pPr>
              <w:rPr>
                <w:rFonts w:ascii="TimesNewRomanPS-BoldMT" w:hAnsi="TimesNewRomanPS-BoldMT"/>
                <w:b/>
                <w:bCs/>
              </w:rPr>
            </w:pPr>
          </w:p>
          <w:p w14:paraId="0500FADC" w14:textId="77777777" w:rsidR="002B175B" w:rsidRPr="0081724C" w:rsidRDefault="002B175B" w:rsidP="002B175B">
            <w:r w:rsidRPr="0081724C">
              <w:rPr>
                <w:rFonts w:ascii="TimesNewRomanPS-BoldMT" w:hAnsi="TimesNewRomanPS-BoldMT"/>
                <w:b/>
                <w:bCs/>
              </w:rPr>
              <w:t xml:space="preserve">Знать: </w:t>
            </w:r>
            <w:r w:rsidRPr="0081724C">
              <w:t>основные типы IT-решений в управлении персоналом;</w:t>
            </w:r>
          </w:p>
          <w:p w14:paraId="11A475E8" w14:textId="77777777" w:rsidR="002B175B" w:rsidRPr="0081724C" w:rsidRDefault="002B175B" w:rsidP="002B175B">
            <w:pPr>
              <w:rPr>
                <w:rFonts w:ascii="TimesNewRomanPS-BoldMT" w:hAnsi="TimesNewRomanPS-BoldMT"/>
                <w:b/>
                <w:bCs/>
              </w:rPr>
            </w:pPr>
            <w:r w:rsidRPr="0081724C">
              <w:t>тенденции развития цифровизации управления персоналом.</w:t>
            </w:r>
          </w:p>
          <w:p w14:paraId="20FD20D9" w14:textId="6FD0C418" w:rsidR="002B175B" w:rsidRPr="009B0151" w:rsidRDefault="002B175B" w:rsidP="0081724C">
            <w:pPr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81724C">
              <w:rPr>
                <w:rFonts w:ascii="TimesNewRomanPS-BoldMT" w:hAnsi="TimesNewRomanPS-BoldMT"/>
                <w:b/>
                <w:bCs/>
              </w:rPr>
              <w:t xml:space="preserve">Уметь: </w:t>
            </w:r>
            <w:r w:rsidRPr="0081724C">
              <w:t>применять основные типы IT-решений для выполнения задач профессиональной деятельности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BE94" w14:textId="77777777" w:rsidR="002B175B" w:rsidRDefault="00F7647A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Задание 1.</w:t>
            </w:r>
          </w:p>
          <w:p w14:paraId="7FF9A588" w14:textId="60A89900" w:rsidR="00811DDF" w:rsidRPr="00811DDF" w:rsidRDefault="00811DDF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Разработать критерии оценивания систем: </w:t>
            </w:r>
            <w:r>
              <w:rPr>
                <w:rStyle w:val="aff9"/>
                <w:sz w:val="24"/>
                <w:szCs w:val="24"/>
                <w:lang w:val="en-US"/>
              </w:rPr>
              <w:t>HRMS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HRA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EJS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SRM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TTS</w:t>
            </w:r>
            <w:r w:rsidRPr="00811DDF">
              <w:rPr>
                <w:rStyle w:val="aff9"/>
                <w:sz w:val="24"/>
                <w:szCs w:val="24"/>
              </w:rPr>
              <w:t>.</w:t>
            </w:r>
          </w:p>
          <w:p w14:paraId="5D4BA9CA" w14:textId="40625C63" w:rsidR="00811DDF" w:rsidRPr="00811DDF" w:rsidRDefault="00811DDF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 w:rsidRPr="00811DDF"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78C119CC" w14:textId="77777777" w:rsidR="00F7647A" w:rsidRDefault="00811DDF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Сравнить возможности </w:t>
            </w:r>
            <w:r>
              <w:rPr>
                <w:rStyle w:val="aff9"/>
                <w:sz w:val="24"/>
                <w:szCs w:val="24"/>
                <w:lang w:val="en-US"/>
              </w:rPr>
              <w:t>HRMS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RMS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HRA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EJS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SRM</w:t>
            </w:r>
            <w:r w:rsidRPr="00811DDF">
              <w:rPr>
                <w:rStyle w:val="aff9"/>
                <w:sz w:val="24"/>
                <w:szCs w:val="24"/>
              </w:rPr>
              <w:t xml:space="preserve">, </w:t>
            </w:r>
            <w:r>
              <w:rPr>
                <w:rStyle w:val="aff9"/>
                <w:sz w:val="24"/>
                <w:szCs w:val="24"/>
                <w:lang w:val="en-US"/>
              </w:rPr>
              <w:t>TTS</w:t>
            </w:r>
            <w:r>
              <w:rPr>
                <w:rStyle w:val="aff9"/>
                <w:sz w:val="24"/>
                <w:szCs w:val="24"/>
              </w:rPr>
              <w:t xml:space="preserve"> по разработанным критериям.</w:t>
            </w:r>
          </w:p>
          <w:p w14:paraId="68098D7A" w14:textId="77777777" w:rsidR="00811DDF" w:rsidRPr="00811DDF" w:rsidRDefault="00811DDF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 w:rsidRPr="00811DDF">
              <w:rPr>
                <w:rStyle w:val="aff9"/>
                <w:b/>
                <w:bCs/>
                <w:sz w:val="24"/>
                <w:szCs w:val="24"/>
              </w:rPr>
              <w:t>Задание 3.</w:t>
            </w:r>
          </w:p>
          <w:p w14:paraId="29E1DFF4" w14:textId="66F04AEA" w:rsidR="00811DDF" w:rsidRPr="00811DDF" w:rsidRDefault="000D2C5D" w:rsidP="000D2C5D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С использованием ресурса </w:t>
            </w:r>
            <w:proofErr w:type="spellStart"/>
            <w:r>
              <w:rPr>
                <w:rStyle w:val="aff9"/>
                <w:sz w:val="24"/>
                <w:szCs w:val="24"/>
                <w:lang w:val="en-US"/>
              </w:rPr>
              <w:t>crmindex</w:t>
            </w:r>
            <w:proofErr w:type="spellEnd"/>
            <w:r w:rsidRPr="000D2C5D">
              <w:rPr>
                <w:rStyle w:val="aff9"/>
                <w:sz w:val="24"/>
                <w:szCs w:val="24"/>
              </w:rPr>
              <w:t>.</w:t>
            </w:r>
            <w:proofErr w:type="spellStart"/>
            <w:r>
              <w:rPr>
                <w:rStyle w:val="aff9"/>
                <w:sz w:val="24"/>
                <w:szCs w:val="24"/>
                <w:lang w:val="en-US"/>
              </w:rPr>
              <w:t>ru</w:t>
            </w:r>
            <w:proofErr w:type="spellEnd"/>
            <w:r w:rsidRPr="000D2C5D">
              <w:rPr>
                <w:rStyle w:val="aff9"/>
                <w:sz w:val="24"/>
                <w:szCs w:val="24"/>
              </w:rPr>
              <w:t xml:space="preserve"> </w:t>
            </w:r>
            <w:r>
              <w:rPr>
                <w:rStyle w:val="aff9"/>
                <w:sz w:val="24"/>
                <w:szCs w:val="24"/>
              </w:rPr>
              <w:t xml:space="preserve">изучите системы учета рабочего времени. Осуществите отбор 3-х вариантов решения, </w:t>
            </w:r>
            <w:r w:rsidRPr="000D2C5D">
              <w:rPr>
                <w:rStyle w:val="aff9"/>
                <w:sz w:val="24"/>
                <w:szCs w:val="24"/>
              </w:rPr>
              <w:t>учитывая параметры: стоимость лицензий программного продукта (аренды) и оснащение Ваших рабочих мест, обновление оборудования и аренду серверов, стоимость программного обеспечения, затраты на сервис и обучение персонала, время окупаемости</w:t>
            </w:r>
            <w:r>
              <w:rPr>
                <w:rStyle w:val="aff9"/>
                <w:sz w:val="24"/>
                <w:szCs w:val="24"/>
              </w:rPr>
              <w:t>.</w:t>
            </w:r>
          </w:p>
        </w:tc>
      </w:tr>
      <w:tr w:rsidR="002B175B" w14:paraId="360B839C" w14:textId="77777777" w:rsidTr="00351FCD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5C1DB" w14:textId="0ED09D53" w:rsidR="002B175B" w:rsidRPr="00EA39CB" w:rsidRDefault="002B175B" w:rsidP="00EA39CB">
            <w:pPr>
              <w:pStyle w:val="affa"/>
              <w:jc w:val="center"/>
              <w:rPr>
                <w:rStyle w:val="aff9"/>
                <w:b/>
                <w:bCs/>
                <w:sz w:val="24"/>
                <w:szCs w:val="24"/>
              </w:rPr>
            </w:pPr>
            <w:r w:rsidRPr="00EA39CB">
              <w:rPr>
                <w:b/>
                <w:sz w:val="24"/>
                <w:szCs w:val="24"/>
              </w:rPr>
              <w:t>УК-4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8D748" w14:textId="77777777" w:rsidR="002B175B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  <w:r w:rsidRPr="0043268E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 xml:space="preserve">ость </w:t>
            </w:r>
            <w:r w:rsidRPr="0043268E">
              <w:rPr>
                <w:sz w:val="24"/>
                <w:szCs w:val="24"/>
              </w:rPr>
              <w:t xml:space="preserve">использовать </w:t>
            </w:r>
            <w:r>
              <w:rPr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sz w:val="24"/>
                <w:szCs w:val="24"/>
              </w:rPr>
              <w:t>при решении профессиональных задач</w:t>
            </w:r>
          </w:p>
          <w:p w14:paraId="008ACF98" w14:textId="76AB93FA" w:rsidR="002B175B" w:rsidRDefault="002B175B" w:rsidP="002B175B">
            <w:pPr>
              <w:pStyle w:val="affa"/>
              <w:tabs>
                <w:tab w:val="left" w:pos="1694"/>
              </w:tabs>
              <w:rPr>
                <w:rStyle w:val="aff9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4AB64F" w14:textId="241E4BD7" w:rsidR="002B175B" w:rsidRPr="0090325D" w:rsidRDefault="002B175B" w:rsidP="002B175B">
            <w:pPr>
              <w:pStyle w:val="affa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Использует</w:t>
            </w:r>
            <w:r w:rsidRPr="00271D95">
              <w:rPr>
                <w:rFonts w:eastAsia="Calibri"/>
                <w:sz w:val="24"/>
                <w:szCs w:val="24"/>
              </w:rPr>
              <w:t xml:space="preserve"> основные методы и средства получения, представления, хранения и обработки данных.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2418" w14:textId="77777777" w:rsidR="002B175B" w:rsidRPr="009B0151" w:rsidRDefault="002B175B" w:rsidP="002B175B">
            <w:pPr>
              <w:spacing w:after="240"/>
            </w:pPr>
            <w:r w:rsidRPr="00050654">
              <w:rPr>
                <w:b/>
                <w:bCs/>
              </w:rPr>
              <w:t>Знать</w:t>
            </w:r>
            <w:r w:rsidRPr="009B0151">
              <w:t xml:space="preserve">: Основные информационные объекты и методы, используемые при решении конкретных прикладных задач управления персоналом организации. </w:t>
            </w:r>
          </w:p>
          <w:p w14:paraId="1540E878" w14:textId="326E7A7F" w:rsidR="002B175B" w:rsidRPr="009B0151" w:rsidRDefault="002B175B" w:rsidP="002B175B">
            <w:pPr>
              <w:rPr>
                <w:rFonts w:ascii="TimesNewRomanPS-BoldMT" w:hAnsi="TimesNewRomanPS-BoldMT"/>
                <w:b/>
                <w:bCs/>
                <w:color w:val="000000"/>
              </w:rPr>
            </w:pPr>
            <w:r w:rsidRPr="007850BA">
              <w:rPr>
                <w:b/>
                <w:bCs/>
              </w:rPr>
              <w:t>Уметь</w:t>
            </w:r>
            <w:r w:rsidRPr="009B0151">
              <w:t xml:space="preserve">: выполнять решение основных </w:t>
            </w:r>
            <w:r w:rsidRPr="009B0151">
              <w:lastRenderedPageBreak/>
              <w:t>профессиональных задач по управлению персоналом в среде профессиональных пакетов прикладных программ.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9B1E" w14:textId="4D57982D" w:rsidR="002B175B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C374DE">
              <w:rPr>
                <w:rStyle w:val="aff9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3475D5E2" w14:textId="0A39A517" w:rsidR="002B175B" w:rsidRPr="004C7B05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 w:rsidRPr="004C7B05">
              <w:rPr>
                <w:rStyle w:val="aff9"/>
                <w:sz w:val="24"/>
                <w:szCs w:val="24"/>
              </w:rPr>
              <w:t xml:space="preserve">Фирма </w:t>
            </w:r>
            <w:r>
              <w:rPr>
                <w:rStyle w:val="aff9"/>
                <w:sz w:val="24"/>
                <w:szCs w:val="24"/>
              </w:rPr>
              <w:t xml:space="preserve">решила работу </w:t>
            </w:r>
            <w:r>
              <w:rPr>
                <w:rStyle w:val="aff9"/>
                <w:sz w:val="24"/>
                <w:szCs w:val="24"/>
                <w:lang w:val="en-US"/>
              </w:rPr>
              <w:t>HR</w:t>
            </w:r>
            <w:r>
              <w:rPr>
                <w:rStyle w:val="aff9"/>
                <w:sz w:val="24"/>
                <w:szCs w:val="24"/>
              </w:rPr>
              <w:t xml:space="preserve">-менеджера и заказать чат-бот для первичного взаимодействия с кандидатом. Необходимо составить список вопросов, которые максимально отражают востребованные качества будущего </w:t>
            </w:r>
            <w:r>
              <w:rPr>
                <w:rStyle w:val="aff9"/>
                <w:sz w:val="24"/>
                <w:szCs w:val="24"/>
              </w:rPr>
              <w:lastRenderedPageBreak/>
              <w:t>специалиста и по ответам позволят оценить его компетенции.</w:t>
            </w:r>
          </w:p>
          <w:p w14:paraId="3CBD8301" w14:textId="77777777" w:rsidR="002B175B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  <w:r>
              <w:rPr>
                <w:rStyle w:val="aff9"/>
                <w:sz w:val="24"/>
                <w:szCs w:val="24"/>
              </w:rPr>
              <w:t xml:space="preserve"> </w:t>
            </w:r>
          </w:p>
          <w:p w14:paraId="084BA019" w14:textId="4E01F915" w:rsidR="002B175B" w:rsidRDefault="002B175B" w:rsidP="002B175B">
            <w:pPr>
              <w:pStyle w:val="affa"/>
              <w:jc w:val="both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Осуществить анализ </w:t>
            </w:r>
            <w:r>
              <w:rPr>
                <w:rStyle w:val="aff9"/>
                <w:sz w:val="24"/>
                <w:szCs w:val="24"/>
                <w:lang w:val="en-US"/>
              </w:rPr>
              <w:t>HRM</w:t>
            </w:r>
            <w:r>
              <w:rPr>
                <w:rStyle w:val="aff9"/>
                <w:sz w:val="24"/>
                <w:szCs w:val="24"/>
              </w:rPr>
              <w:t>-систем российских разработчиков в зависимости от выбранного предприятия и стоящих задач (список предприятий и организаций получите от преподавателя)</w:t>
            </w:r>
          </w:p>
          <w:p w14:paraId="7622F485" w14:textId="77777777" w:rsidR="002B175B" w:rsidRPr="00C374DE" w:rsidRDefault="002B175B" w:rsidP="002B175B">
            <w:pPr>
              <w:pStyle w:val="affa"/>
              <w:jc w:val="center"/>
              <w:rPr>
                <w:rStyle w:val="aff9"/>
                <w:b/>
                <w:bCs/>
                <w:sz w:val="24"/>
                <w:szCs w:val="24"/>
              </w:rPr>
            </w:pPr>
          </w:p>
        </w:tc>
      </w:tr>
      <w:tr w:rsidR="002B175B" w14:paraId="68DF21A3" w14:textId="77777777" w:rsidTr="00351FCD">
        <w:trPr>
          <w:trHeight w:val="983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C1278" w14:textId="77777777" w:rsidR="002B175B" w:rsidRPr="003D5CBE" w:rsidRDefault="002B175B" w:rsidP="002B175B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BD5219" w14:textId="77777777" w:rsidR="002B175B" w:rsidRPr="0043268E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034E04" w14:textId="0FEE6064" w:rsidR="002B175B" w:rsidRDefault="002B175B" w:rsidP="002B175B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271D95">
              <w:rPr>
                <w:rFonts w:eastAsia="Calibri"/>
                <w:sz w:val="24"/>
                <w:szCs w:val="24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4B45" w14:textId="77777777" w:rsidR="002B175B" w:rsidRDefault="002B175B" w:rsidP="002B175B"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16AB4C05" w14:textId="77777777" w:rsidR="002B175B" w:rsidRDefault="002B175B" w:rsidP="002B175B">
            <w:r>
              <w:rPr>
                <w:rStyle w:val="fontstyle01"/>
              </w:rPr>
              <w:t>классификацию и назначение профессиональных пакетов прикладных программ, используемых в сфере управления персоналом.</w:t>
            </w:r>
          </w:p>
          <w:p w14:paraId="449006E6" w14:textId="77777777" w:rsidR="002B175B" w:rsidRDefault="002B175B" w:rsidP="002B175B"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1ED4CD7E" w14:textId="27619A02" w:rsidR="002B175B" w:rsidRPr="00050654" w:rsidRDefault="002B175B" w:rsidP="002B175B">
            <w:pPr>
              <w:rPr>
                <w:b/>
                <w:bCs/>
              </w:rPr>
            </w:pPr>
            <w:r>
              <w:rPr>
                <w:rStyle w:val="fontstyle01"/>
              </w:rPr>
              <w:t>применять на практике профессиональные пакеты прикладных программ для решения профессиональных задач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ED5B" w14:textId="77777777" w:rsidR="002B175B" w:rsidRDefault="002B175B" w:rsidP="002B175B">
            <w:pPr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b/>
                <w:bCs/>
                <w:sz w:val="24"/>
                <w:szCs w:val="24"/>
              </w:rPr>
              <w:t xml:space="preserve">Задание 1. </w:t>
            </w:r>
          </w:p>
          <w:p w14:paraId="7678F936" w14:textId="2D49C064" w:rsidR="002B175B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 w:rsidRPr="00C929A7">
              <w:rPr>
                <w:rStyle w:val="aff9"/>
                <w:sz w:val="24"/>
                <w:szCs w:val="24"/>
              </w:rPr>
              <w:t>Опишите свойства сервисов:</w:t>
            </w:r>
            <w:r>
              <w:rPr>
                <w:rStyle w:val="aff9"/>
                <w:sz w:val="24"/>
                <w:szCs w:val="24"/>
              </w:rPr>
              <w:t xml:space="preserve"> </w:t>
            </w:r>
            <w:r w:rsidRPr="00C929A7">
              <w:rPr>
                <w:rStyle w:val="aff9"/>
                <w:sz w:val="24"/>
                <w:szCs w:val="24"/>
              </w:rPr>
              <w:t>RMS, HRA, EJS, SRM, TTS, ESN</w:t>
            </w:r>
            <w:r>
              <w:rPr>
                <w:rStyle w:val="aff9"/>
                <w:sz w:val="24"/>
                <w:szCs w:val="24"/>
              </w:rPr>
              <w:t>. Чем они отличается и как их можно комбинировать?</w:t>
            </w:r>
          </w:p>
          <w:p w14:paraId="52ED1739" w14:textId="77777777" w:rsidR="002B175B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</w:p>
          <w:p w14:paraId="6CA22959" w14:textId="7B214914" w:rsidR="002B175B" w:rsidRPr="00C929A7" w:rsidRDefault="002B175B" w:rsidP="002B175B">
            <w:pPr>
              <w:rPr>
                <w:rStyle w:val="aff9"/>
                <w:b/>
                <w:bCs/>
                <w:sz w:val="24"/>
                <w:szCs w:val="24"/>
              </w:rPr>
            </w:pPr>
            <w:r w:rsidRPr="00C929A7">
              <w:rPr>
                <w:rStyle w:val="aff9"/>
                <w:b/>
                <w:bCs/>
                <w:sz w:val="24"/>
                <w:szCs w:val="24"/>
              </w:rPr>
              <w:t>Задание 2.</w:t>
            </w:r>
          </w:p>
          <w:p w14:paraId="0770BA1A" w14:textId="54DA718E" w:rsidR="002B175B" w:rsidRPr="00C929A7" w:rsidRDefault="002B175B" w:rsidP="002B175B">
            <w:pPr>
              <w:pStyle w:val="affa"/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Подготовить шаблон личного листка по учету кадров с использованием таблицы как средства форматирования.</w:t>
            </w:r>
          </w:p>
          <w:p w14:paraId="64DC0CAC" w14:textId="19FD81F5" w:rsidR="002B175B" w:rsidRPr="00C374DE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</w:p>
        </w:tc>
      </w:tr>
      <w:tr w:rsidR="002B175B" w14:paraId="6F64F458" w14:textId="77777777" w:rsidTr="00351FCD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9E945" w14:textId="77777777" w:rsidR="002B175B" w:rsidRPr="003D5CBE" w:rsidRDefault="002B175B" w:rsidP="002B175B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16E0EC" w14:textId="77777777" w:rsidR="002B175B" w:rsidRPr="0043268E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BF83F2" w14:textId="727138FA" w:rsidR="002B175B" w:rsidRDefault="002B175B" w:rsidP="002B175B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В</w:t>
            </w:r>
            <w:r w:rsidRPr="00271D95">
              <w:rPr>
                <w:rFonts w:eastAsia="Calibri"/>
                <w:sz w:val="24"/>
                <w:szCs w:val="24"/>
              </w:rPr>
              <w:t>ыб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271D95">
              <w:rPr>
                <w:rFonts w:eastAsia="Calibri"/>
                <w:sz w:val="24"/>
                <w:szCs w:val="24"/>
              </w:rPr>
              <w:t>ра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271D95">
              <w:rPr>
                <w:rFonts w:eastAsia="Calibri"/>
                <w:sz w:val="24"/>
                <w:szCs w:val="24"/>
              </w:rPr>
              <w:t>т необходимое прикладное программное обеспечение в зависимости от решаемой задачи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8176F" w14:textId="77777777" w:rsidR="002B175B" w:rsidRDefault="002B175B" w:rsidP="002B175B"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4417DCDC" w14:textId="77777777" w:rsidR="002B175B" w:rsidRDefault="002B175B" w:rsidP="002B175B">
            <w:r>
              <w:rPr>
                <w:rStyle w:val="fontstyle01"/>
              </w:rPr>
              <w:t>функционал прикладного программного обеспечения</w:t>
            </w:r>
          </w:p>
          <w:p w14:paraId="7DA3EE8A" w14:textId="77777777" w:rsidR="002B175B" w:rsidRDefault="002B175B" w:rsidP="002B175B"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1B3595F6" w14:textId="315CCE08" w:rsidR="002B175B" w:rsidRPr="00050654" w:rsidRDefault="002B175B" w:rsidP="002B175B">
            <w:pPr>
              <w:rPr>
                <w:b/>
                <w:bCs/>
              </w:rPr>
            </w:pPr>
            <w:r>
              <w:rPr>
                <w:rStyle w:val="fontstyle01"/>
              </w:rPr>
              <w:t>Осуществлять обоснованный выбор программных средств для решения профессиональных задач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AC64" w14:textId="77777777" w:rsidR="002B175B" w:rsidRPr="001636B6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1636B6">
              <w:rPr>
                <w:rStyle w:val="aff9"/>
                <w:b/>
                <w:bCs/>
                <w:sz w:val="24"/>
                <w:szCs w:val="24"/>
              </w:rPr>
              <w:t xml:space="preserve">Задание 1. </w:t>
            </w:r>
          </w:p>
          <w:p w14:paraId="1E810CB0" w14:textId="77777777" w:rsidR="002B175B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Перечислите характерные требования к системам поддержки принятия решений. </w:t>
            </w:r>
          </w:p>
          <w:p w14:paraId="1B720740" w14:textId="77777777" w:rsidR="002B175B" w:rsidRPr="003F3407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3F3407">
              <w:rPr>
                <w:rStyle w:val="aff9"/>
                <w:b/>
                <w:bCs/>
                <w:sz w:val="24"/>
                <w:szCs w:val="24"/>
              </w:rPr>
              <w:t xml:space="preserve">Задание 2. </w:t>
            </w:r>
          </w:p>
          <w:p w14:paraId="71C6B6EF" w14:textId="277C758C" w:rsidR="002B175B" w:rsidRPr="003F3407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Исследуйте современные </w:t>
            </w:r>
            <w:r>
              <w:rPr>
                <w:rStyle w:val="aff9"/>
                <w:sz w:val="24"/>
                <w:szCs w:val="24"/>
                <w:lang w:val="en-US"/>
              </w:rPr>
              <w:t>HRM</w:t>
            </w:r>
            <w:r>
              <w:rPr>
                <w:rStyle w:val="aff9"/>
                <w:sz w:val="24"/>
                <w:szCs w:val="24"/>
              </w:rPr>
              <w:t>-системы и распределите их по трем классам в зависимости от типа СППР.</w:t>
            </w:r>
          </w:p>
        </w:tc>
      </w:tr>
      <w:tr w:rsidR="002B175B" w14:paraId="56AA6A9A" w14:textId="77777777" w:rsidTr="00351FCD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897F4" w14:textId="77777777" w:rsidR="002B175B" w:rsidRPr="003D5CBE" w:rsidRDefault="002B175B" w:rsidP="002B175B">
            <w:pPr>
              <w:pStyle w:val="affa"/>
              <w:rPr>
                <w:sz w:val="24"/>
                <w:szCs w:val="24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AA14A1" w14:textId="77777777" w:rsidR="002B175B" w:rsidRPr="0043268E" w:rsidRDefault="002B175B" w:rsidP="002B175B">
            <w:pPr>
              <w:pStyle w:val="affa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63382" w14:textId="0AF5E446" w:rsidR="002B175B" w:rsidRDefault="002B175B" w:rsidP="002B175B">
            <w:pPr>
              <w:pStyle w:val="affa"/>
              <w:tabs>
                <w:tab w:val="left" w:pos="672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</w:t>
            </w:r>
            <w:r w:rsidRPr="00271D95">
              <w:rPr>
                <w:rFonts w:eastAsia="Calibri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D5AE" w14:textId="77777777" w:rsidR="002B175B" w:rsidRDefault="002B175B" w:rsidP="002B175B">
            <w:r w:rsidRPr="00050654">
              <w:rPr>
                <w:b/>
                <w:bCs/>
              </w:rPr>
              <w:t>Знать</w:t>
            </w:r>
            <w:r w:rsidRPr="009B0151">
              <w:t xml:space="preserve">: </w:t>
            </w:r>
          </w:p>
          <w:p w14:paraId="07734E47" w14:textId="77777777" w:rsidR="002B175B" w:rsidRDefault="002B175B" w:rsidP="002B175B">
            <w:r>
              <w:rPr>
                <w:rStyle w:val="fontstyle01"/>
              </w:rPr>
              <w:t>Современное прикладное обеспечение, используемое для решения конкретных прикладных задач.</w:t>
            </w:r>
          </w:p>
          <w:p w14:paraId="1782ABC1" w14:textId="77777777" w:rsidR="002B175B" w:rsidRDefault="002B175B" w:rsidP="002B175B">
            <w:r w:rsidRPr="007850BA">
              <w:rPr>
                <w:b/>
                <w:bCs/>
              </w:rPr>
              <w:t>Уметь</w:t>
            </w:r>
            <w:r w:rsidRPr="009B0151">
              <w:t xml:space="preserve">: </w:t>
            </w:r>
          </w:p>
          <w:p w14:paraId="1052ECDA" w14:textId="2DE0C86B" w:rsidR="002B175B" w:rsidRPr="00050654" w:rsidRDefault="002B175B" w:rsidP="002B175B">
            <w:pPr>
              <w:rPr>
                <w:b/>
                <w:bCs/>
              </w:rPr>
            </w:pPr>
            <w:r>
              <w:rPr>
                <w:rStyle w:val="fontstyle01"/>
              </w:rPr>
              <w:t>решать конкретные прикладные задачи с помощью прикладного программного обеспечения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8448" w14:textId="77777777" w:rsidR="002B175B" w:rsidRPr="00C929A7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C929A7">
              <w:rPr>
                <w:rStyle w:val="aff9"/>
                <w:b/>
                <w:bCs/>
                <w:sz w:val="24"/>
                <w:szCs w:val="24"/>
              </w:rPr>
              <w:t>Задание 1.</w:t>
            </w:r>
          </w:p>
          <w:p w14:paraId="27166A97" w14:textId="77777777" w:rsidR="002B175B" w:rsidRDefault="002B175B" w:rsidP="002B175B">
            <w:pPr>
              <w:pStyle w:val="affa"/>
              <w:rPr>
                <w:rStyle w:val="aff9"/>
                <w:sz w:val="24"/>
                <w:szCs w:val="24"/>
              </w:rPr>
            </w:pPr>
            <w:r w:rsidRPr="00C929A7">
              <w:rPr>
                <w:rStyle w:val="aff9"/>
                <w:sz w:val="24"/>
                <w:szCs w:val="24"/>
              </w:rPr>
              <w:t>Подготовить рассылку</w:t>
            </w:r>
            <w:r>
              <w:rPr>
                <w:rStyle w:val="aff9"/>
                <w:sz w:val="24"/>
                <w:szCs w:val="24"/>
              </w:rPr>
              <w:t xml:space="preserve"> от отдела кадров с поздравлением ветеранов труда.</w:t>
            </w:r>
          </w:p>
          <w:p w14:paraId="2203F1AF" w14:textId="77777777" w:rsidR="002B175B" w:rsidRPr="00C929A7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 w:rsidRPr="00C929A7">
              <w:rPr>
                <w:rStyle w:val="aff9"/>
                <w:b/>
                <w:bCs/>
                <w:sz w:val="24"/>
                <w:szCs w:val="24"/>
              </w:rPr>
              <w:t xml:space="preserve">Задание 2. </w:t>
            </w:r>
          </w:p>
          <w:p w14:paraId="58552CF4" w14:textId="0C5B7D5A" w:rsidR="002B175B" w:rsidRPr="00C374DE" w:rsidRDefault="002B175B" w:rsidP="002B175B">
            <w:pPr>
              <w:pStyle w:val="affa"/>
              <w:rPr>
                <w:rStyle w:val="aff9"/>
                <w:b/>
                <w:bCs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Исследовать возможности облачной </w:t>
            </w:r>
            <w:r>
              <w:rPr>
                <w:rStyle w:val="aff9"/>
                <w:sz w:val="24"/>
                <w:szCs w:val="24"/>
                <w:lang w:val="en-US"/>
              </w:rPr>
              <w:t>HCM</w:t>
            </w:r>
            <w:r>
              <w:rPr>
                <w:rStyle w:val="aff9"/>
                <w:sz w:val="24"/>
                <w:szCs w:val="24"/>
              </w:rPr>
              <w:t>-платформы на применимость от размера компании, модели оплаты, используемых платформ и т.д.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14:paraId="1AC84A9A" w14:textId="2919DE6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F46E5F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зачет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2F38C94E" w14:textId="77777777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Дайте понятие информационной технологии поддержки принятия решения.</w:t>
      </w:r>
    </w:p>
    <w:p w14:paraId="308F7E64" w14:textId="0E2A70B5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Какой процесс называется итерационным?</w:t>
      </w:r>
    </w:p>
    <w:p w14:paraId="0BF09FFE" w14:textId="0D3284BB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Назовите характерные особенности итерационного процесса.</w:t>
      </w:r>
    </w:p>
    <w:p w14:paraId="293688B3" w14:textId="661ABD84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Какова структура системы поддержки принятия решений?</w:t>
      </w:r>
    </w:p>
    <w:p w14:paraId="2C270210" w14:textId="2AE56B03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Дайте определение базы данных.</w:t>
      </w:r>
    </w:p>
    <w:p w14:paraId="6F86DAC7" w14:textId="3E4727CF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Из каких источников формируется база данных системы поддержки принятия решений?</w:t>
      </w:r>
    </w:p>
    <w:p w14:paraId="238402A0" w14:textId="4ACF023F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Какова цель создания базы моделей в системе поддержки принятия решений?</w:t>
      </w:r>
    </w:p>
    <w:p w14:paraId="1A657132" w14:textId="029600C2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Из каких видов моделей состоит база моделей? Их краткая характеристика.</w:t>
      </w:r>
    </w:p>
    <w:p w14:paraId="40B44010" w14:textId="52B7D841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Что определяет интерфейс системы поддержки принятия решений?</w:t>
      </w:r>
    </w:p>
    <w:p w14:paraId="5E0A88CB" w14:textId="734DA8B5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Какими возможностями должен обладать интерфейс системы поддержки принятия решений?</w:t>
      </w:r>
    </w:p>
    <w:p w14:paraId="552EAB90" w14:textId="054E1F7E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Что понимают под искусственным интеллектом?</w:t>
      </w:r>
    </w:p>
    <w:p w14:paraId="7A7888A7" w14:textId="211AE271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Какова главная идея использования технологии экспертных систем?</w:t>
      </w:r>
    </w:p>
    <w:p w14:paraId="7D1F6A99" w14:textId="71F0106C" w:rsidR="00611A6E" w:rsidRPr="00611A6E" w:rsidRDefault="00611A6E" w:rsidP="00351FCD">
      <w:pPr>
        <w:pStyle w:val="af9"/>
        <w:numPr>
          <w:ilvl w:val="0"/>
          <w:numId w:val="36"/>
        </w:numPr>
        <w:ind w:left="426" w:hanging="426"/>
        <w:jc w:val="both"/>
        <w:rPr>
          <w:color w:val="000000"/>
          <w:sz w:val="27"/>
          <w:szCs w:val="27"/>
        </w:rPr>
      </w:pPr>
      <w:r w:rsidRPr="00611A6E">
        <w:rPr>
          <w:color w:val="000000"/>
          <w:sz w:val="28"/>
          <w:szCs w:val="28"/>
        </w:rPr>
        <w:t>В чём заключается сходство и каковы различия информационных технологий, используемых в экспертных системах и системах поддержки принятия решений?</w:t>
      </w:r>
    </w:p>
    <w:p w14:paraId="1F4275FE" w14:textId="2B41982A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01"/>
          <w:sz w:val="28"/>
          <w:szCs w:val="28"/>
        </w:rPr>
        <w:t>Информационная поддержка принятия управленческих решений</w:t>
      </w:r>
      <w:r>
        <w:rPr>
          <w:rStyle w:val="fontstyle01"/>
          <w:sz w:val="28"/>
          <w:szCs w:val="28"/>
        </w:rPr>
        <w:t>.</w:t>
      </w:r>
    </w:p>
    <w:p w14:paraId="53B55622" w14:textId="3A80235A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Содержательная сущность поддержки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6EB62D6A" w14:textId="60D9085D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Краткая история развития «систем поддержки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5DF93E42" w14:textId="77777777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 xml:space="preserve">Классификация «СППР». </w:t>
      </w:r>
    </w:p>
    <w:p w14:paraId="3DD64278" w14:textId="0122BB5E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01"/>
          <w:sz w:val="28"/>
          <w:szCs w:val="28"/>
        </w:rPr>
        <w:t>Внедренческие стандарты ИС учёта и управления</w:t>
      </w:r>
      <w:r>
        <w:rPr>
          <w:rStyle w:val="fontstyle01"/>
          <w:sz w:val="28"/>
          <w:szCs w:val="28"/>
        </w:rPr>
        <w:t>.</w:t>
      </w:r>
    </w:p>
    <w:p w14:paraId="5FC0BCED" w14:textId="2C7AC7FC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Стандарты установки, обновления платформы ИС учёта и управления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001CA6F2" w14:textId="7D56E948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01"/>
          <w:sz w:val="28"/>
          <w:szCs w:val="28"/>
        </w:rPr>
        <w:t>Поддержка принятия управленческих решений в ИС учёта и управления</w:t>
      </w:r>
      <w:r>
        <w:rPr>
          <w:rStyle w:val="fontstyle01"/>
          <w:sz w:val="28"/>
          <w:szCs w:val="28"/>
        </w:rPr>
        <w:t>.</w:t>
      </w:r>
    </w:p>
    <w:p w14:paraId="663D3308" w14:textId="0A407997" w:rsidR="008F5F60" w:rsidRPr="008F5F60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Элементарные способы обмена данными для поддержки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54DB9EAF" w14:textId="7A13C332" w:rsidR="008F5F60" w:rsidRPr="00CF137F" w:rsidRDefault="008F5F60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color w:val="auto"/>
          <w:sz w:val="28"/>
          <w:szCs w:val="28"/>
        </w:rPr>
      </w:pPr>
      <w:r w:rsidRPr="008F5F60">
        <w:rPr>
          <w:rStyle w:val="fontstyle21"/>
          <w:rFonts w:ascii="Times New Roman" w:hAnsi="Times New Roman"/>
          <w:sz w:val="28"/>
          <w:szCs w:val="28"/>
        </w:rPr>
        <w:t>Организация единого пространства данных и поддержка принятия решений</w:t>
      </w:r>
      <w:r>
        <w:rPr>
          <w:rStyle w:val="fontstyle21"/>
          <w:rFonts w:ascii="Times New Roman" w:hAnsi="Times New Roman"/>
          <w:sz w:val="28"/>
          <w:szCs w:val="28"/>
        </w:rPr>
        <w:t>.</w:t>
      </w:r>
    </w:p>
    <w:p w14:paraId="65D935A4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lastRenderedPageBreak/>
        <w:t xml:space="preserve">Каким образом ИС учёта и управления позволяет получать адекватные реальности рекомендации по принятию управленческих решений? </w:t>
      </w:r>
    </w:p>
    <w:p w14:paraId="58EBBB61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Почему и как программное обеспечение формата ИС учёта и управления обеспечивает конструктивное экономическое моделирование? </w:t>
      </w:r>
    </w:p>
    <w:p w14:paraId="66805A2B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>Как принято классифицировать ИС по областям приложений?</w:t>
      </w:r>
    </w:p>
    <w:p w14:paraId="65100CF8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Каким образом группируют ИС согласно целям исследований? </w:t>
      </w:r>
    </w:p>
    <w:p w14:paraId="33CE6EC5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Чем, прежде всего, в настоящее время определяется популярность ИС, предназначенных для автоматизации учёта и управления? </w:t>
      </w:r>
    </w:p>
    <w:p w14:paraId="117C4BE5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В чём причины пользовательских предпочтений стандартизованного ПО в форме ИС, предназначенных для автоматизации учёта и управления? </w:t>
      </w:r>
    </w:p>
    <w:p w14:paraId="687838E0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Каковы общие условия приложений экономико-математического моделирования в ИС автоматизации учёта и управления? </w:t>
      </w:r>
    </w:p>
    <w:p w14:paraId="672ADB6A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Какие типовые средства обеспечивают повышения эффективности бизнеса в рамках современных ИС учёта и управления? </w:t>
      </w:r>
    </w:p>
    <w:p w14:paraId="72305CE1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Каковы формы наиболее общих внедренческих традиций-стандартов ИС учёта и управления? </w:t>
      </w:r>
    </w:p>
    <w:p w14:paraId="446808BE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>Как ИС, предназначенная для автоматизации учёта и управления, обеспечивает эффективную реализацию различных проектов?</w:t>
      </w:r>
    </w:p>
    <w:p w14:paraId="389249D7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Почему обладание информацией (данными) - необходимое, но не достаточное условие для принятия правильного управленческого решения? </w:t>
      </w:r>
    </w:p>
    <w:p w14:paraId="5F278543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 и почему связаны поддержка принятия управленческих решений и многократно возобновляемый многими экспертный анализ? </w:t>
      </w:r>
    </w:p>
    <w:p w14:paraId="0A30321C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Что собой представляет поддержка принятия управленческих решений как логическое явление? </w:t>
      </w:r>
    </w:p>
    <w:p w14:paraId="75FF1CAF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Чем характеризуются «системы поддержки принятия решений» как современное специализированное ПО? </w:t>
      </w:r>
    </w:p>
    <w:p w14:paraId="56FC4E79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В чём общая классическая сущность СППР? </w:t>
      </w:r>
    </w:p>
    <w:p w14:paraId="285B5D30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Какова взаимосвязь лица принимающие решения (ЛПР) и СППР? </w:t>
      </w:r>
    </w:p>
    <w:p w14:paraId="5412BD1F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В чём сущность метода аналитических иерархических (сетевых) процессов? </w:t>
      </w:r>
    </w:p>
    <w:p w14:paraId="6DEE416D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 xml:space="preserve">Как в СППР принято выделять (связывать) цели, подцели? </w:t>
      </w:r>
    </w:p>
    <w:p w14:paraId="6850D367" w14:textId="77777777" w:rsidR="00CF137F" w:rsidRPr="00CF137F" w:rsidRDefault="00CF137F" w:rsidP="00351FCD">
      <w:pPr>
        <w:pStyle w:val="af9"/>
        <w:numPr>
          <w:ilvl w:val="0"/>
          <w:numId w:val="36"/>
        </w:numPr>
        <w:spacing w:line="276" w:lineRule="auto"/>
        <w:ind w:left="426" w:hanging="426"/>
        <w:jc w:val="both"/>
        <w:rPr>
          <w:rStyle w:val="fontstyle21"/>
          <w:rFonts w:ascii="Times New Roman" w:hAnsi="Times New Roman"/>
          <w:sz w:val="28"/>
          <w:szCs w:val="28"/>
        </w:rPr>
      </w:pPr>
      <w:r w:rsidRPr="00CF137F">
        <w:rPr>
          <w:rStyle w:val="fontstyle21"/>
          <w:rFonts w:ascii="Times New Roman" w:hAnsi="Times New Roman"/>
          <w:sz w:val="28"/>
          <w:szCs w:val="28"/>
        </w:rPr>
        <w:t>Какие СППР(ПО) выделяют в зависимости от способа формирования и приложений? Что такое «психологический барьер» при освоении СППР? Каковы пути его преодоления?</w:t>
      </w:r>
    </w:p>
    <w:p w14:paraId="08639391" w14:textId="77777777" w:rsidR="008F5F60" w:rsidRDefault="008F5F60" w:rsidP="008F5F60"/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60CF4F24" w14:textId="6E263239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7"/>
      <w:bookmarkEnd w:id="38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14:paraId="310EA588" w14:textId="77777777" w:rsidR="00C1729C" w:rsidRDefault="00C1729C" w:rsidP="00C1729C">
      <w:pPr>
        <w:jc w:val="center"/>
        <w:rPr>
          <w:b/>
          <w:i/>
          <w:color w:val="000000"/>
          <w:sz w:val="28"/>
          <w:szCs w:val="28"/>
        </w:rPr>
      </w:pPr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19F11459" w14:textId="77777777" w:rsidR="00C1729C" w:rsidRDefault="00C1729C" w:rsidP="00351FCD">
      <w:pPr>
        <w:widowControl w:val="0"/>
        <w:numPr>
          <w:ilvl w:val="0"/>
          <w:numId w:val="39"/>
        </w:numPr>
        <w:ind w:left="284" w:hanging="284"/>
        <w:jc w:val="both"/>
      </w:pPr>
      <w:r>
        <w:rPr>
          <w:rStyle w:val="aff8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50A647D0" w14:textId="77777777" w:rsidR="00C1729C" w:rsidRDefault="00C1729C" w:rsidP="00351FCD">
      <w:pPr>
        <w:widowControl w:val="0"/>
        <w:numPr>
          <w:ilvl w:val="0"/>
          <w:numId w:val="39"/>
        </w:numPr>
        <w:tabs>
          <w:tab w:val="left" w:pos="1290"/>
        </w:tabs>
        <w:ind w:left="284" w:hanging="284"/>
        <w:jc w:val="both"/>
      </w:pPr>
      <w:r>
        <w:rPr>
          <w:rStyle w:val="aff8"/>
        </w:rPr>
        <w:t>ГОСТ</w:t>
      </w:r>
      <w:r>
        <w:rPr>
          <w:rStyle w:val="aff8"/>
        </w:rPr>
        <w:tab/>
        <w:t>34.601-90 АВТОМАТИЗИРОВАННЫЕ СИСТЕМЫ. СТАДИИ</w:t>
      </w:r>
    </w:p>
    <w:p w14:paraId="161DDA38" w14:textId="77777777" w:rsidR="00C1729C" w:rsidRDefault="00C1729C" w:rsidP="00351FCD">
      <w:pPr>
        <w:ind w:left="284"/>
        <w:jc w:val="both"/>
      </w:pPr>
      <w:r>
        <w:rPr>
          <w:rStyle w:val="aff8"/>
        </w:rPr>
        <w:t>СОЗДАНИЯ</w:t>
      </w:r>
    </w:p>
    <w:p w14:paraId="12496027" w14:textId="77777777" w:rsidR="00C1729C" w:rsidRDefault="00C1729C" w:rsidP="00351FCD">
      <w:pPr>
        <w:widowControl w:val="0"/>
        <w:numPr>
          <w:ilvl w:val="0"/>
          <w:numId w:val="39"/>
        </w:numPr>
        <w:tabs>
          <w:tab w:val="left" w:pos="1290"/>
          <w:tab w:val="left" w:pos="2680"/>
          <w:tab w:val="left" w:pos="5013"/>
          <w:tab w:val="left" w:pos="6631"/>
        </w:tabs>
        <w:ind w:left="284" w:hanging="284"/>
        <w:jc w:val="both"/>
      </w:pPr>
      <w:r>
        <w:rPr>
          <w:rStyle w:val="aff8"/>
        </w:rPr>
        <w:t>ГОСТ</w:t>
      </w:r>
      <w:r>
        <w:rPr>
          <w:rStyle w:val="aff8"/>
        </w:rPr>
        <w:tab/>
        <w:t>34.201-89.</w:t>
      </w:r>
      <w:r>
        <w:rPr>
          <w:rStyle w:val="aff8"/>
        </w:rPr>
        <w:tab/>
        <w:t>Информационная</w:t>
      </w:r>
      <w:r>
        <w:rPr>
          <w:rStyle w:val="aff8"/>
        </w:rPr>
        <w:tab/>
        <w:t>технология.</w:t>
      </w:r>
      <w:r>
        <w:rPr>
          <w:rStyle w:val="aff8"/>
        </w:rPr>
        <w:tab/>
        <w:t>Виды, комплектность и</w:t>
      </w:r>
    </w:p>
    <w:p w14:paraId="23FA686D" w14:textId="77777777" w:rsidR="00C1729C" w:rsidRDefault="00C1729C" w:rsidP="00351FCD">
      <w:pPr>
        <w:ind w:left="284"/>
        <w:jc w:val="both"/>
      </w:pPr>
      <w:r>
        <w:rPr>
          <w:rStyle w:val="aff8"/>
        </w:rPr>
        <w:t>обозначение документов при создании автоматизированных систем</w:t>
      </w:r>
    </w:p>
    <w:p w14:paraId="5884D02C" w14:textId="77777777" w:rsidR="00C1729C" w:rsidRDefault="00C1729C" w:rsidP="00351FCD">
      <w:pPr>
        <w:pStyle w:val="210"/>
        <w:ind w:left="360" w:firstLine="0"/>
        <w:rPr>
          <w:rFonts w:ascii="Times New Roman" w:hAnsi="Times New Roman" w:cs="Times New Roman"/>
          <w:b/>
          <w:i/>
          <w:color w:val="000000"/>
          <w:sz w:val="28"/>
        </w:rPr>
      </w:pPr>
      <w:bookmarkStart w:id="87" w:name="_Toc86842804"/>
      <w:bookmarkStart w:id="88" w:name="_Toc85402988"/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A33191F" w14:textId="77777777" w:rsidR="00C1729C" w:rsidRDefault="00C1729C" w:rsidP="00351FCD">
      <w:pPr>
        <w:pStyle w:val="HTML"/>
        <w:shd w:val="clear" w:color="auto" w:fill="FFFFFF"/>
        <w:ind w:left="284" w:hanging="284"/>
        <w:jc w:val="both"/>
        <w:rPr>
          <w:color w:val="4B4B4B"/>
          <w:sz w:val="21"/>
          <w:szCs w:val="21"/>
        </w:rPr>
      </w:pPr>
      <w:r>
        <w:rPr>
          <w:rStyle w:val="aff8"/>
        </w:rPr>
        <w:t xml:space="preserve">4.Современные технологии управления </w:t>
      </w:r>
      <w:proofErr w:type="gramStart"/>
      <w:r>
        <w:rPr>
          <w:rStyle w:val="aff8"/>
        </w:rPr>
        <w:t>персоналом :</w:t>
      </w:r>
      <w:proofErr w:type="gramEnd"/>
      <w:r>
        <w:rPr>
          <w:rStyle w:val="aff8"/>
        </w:rPr>
        <w:t xml:space="preserve"> учебник / А. А. </w:t>
      </w:r>
      <w:proofErr w:type="spellStart"/>
      <w:r>
        <w:rPr>
          <w:rStyle w:val="aff8"/>
        </w:rPr>
        <w:t>Литвинюк</w:t>
      </w:r>
      <w:proofErr w:type="spellEnd"/>
      <w:r>
        <w:rPr>
          <w:rStyle w:val="aff8"/>
        </w:rPr>
        <w:t xml:space="preserve">, Л. С. Бабынина, Л. Н. Иванова-Швец [и др.] ; под общ. ред. А. А. </w:t>
      </w:r>
      <w:proofErr w:type="spellStart"/>
      <w:r>
        <w:rPr>
          <w:rStyle w:val="aff8"/>
        </w:rPr>
        <w:t>Литвинюка</w:t>
      </w:r>
      <w:proofErr w:type="spellEnd"/>
      <w:r>
        <w:rPr>
          <w:rStyle w:val="aff8"/>
        </w:rPr>
        <w:t xml:space="preserve">. — </w:t>
      </w:r>
      <w:proofErr w:type="gramStart"/>
      <w:r>
        <w:rPr>
          <w:rStyle w:val="aff8"/>
        </w:rPr>
        <w:t>Москва :</w:t>
      </w:r>
      <w:proofErr w:type="gramEnd"/>
      <w:r>
        <w:rPr>
          <w:rStyle w:val="aff8"/>
        </w:rPr>
        <w:t xml:space="preserve"> ИНФРА-М, 2023. — 220 с. — (Высшее образование). — ЭБС ZNANIUM.com. - URL: https://znanium.com/catalog/product/1863127 (дата обращения: 17.04.2023). – Текст: электронный.</w:t>
      </w:r>
    </w:p>
    <w:p w14:paraId="1557C51B" w14:textId="77777777" w:rsidR="00C1729C" w:rsidRDefault="00C1729C" w:rsidP="00351FCD">
      <w:pPr>
        <w:pStyle w:val="af9"/>
        <w:ind w:left="284" w:hanging="284"/>
        <w:jc w:val="both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6331669C" w14:textId="77777777" w:rsidR="00C1729C" w:rsidRDefault="00C1729C" w:rsidP="00351F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5.Граецкая, О. В. Информационные технологии поддержки принятия </w:t>
      </w:r>
      <w:proofErr w:type="gramStart"/>
      <w:r>
        <w:rPr>
          <w:sz w:val="28"/>
          <w:szCs w:val="28"/>
        </w:rPr>
        <w:t>решений :</w:t>
      </w:r>
      <w:proofErr w:type="gramEnd"/>
      <w:r>
        <w:rPr>
          <w:sz w:val="28"/>
          <w:szCs w:val="28"/>
        </w:rPr>
        <w:t xml:space="preserve"> учебное пособие / О. В. </w:t>
      </w:r>
      <w:proofErr w:type="spellStart"/>
      <w:r>
        <w:rPr>
          <w:sz w:val="28"/>
          <w:szCs w:val="28"/>
        </w:rPr>
        <w:t>Граецкая</w:t>
      </w:r>
      <w:proofErr w:type="spellEnd"/>
      <w:r>
        <w:rPr>
          <w:sz w:val="28"/>
          <w:szCs w:val="28"/>
        </w:rPr>
        <w:t xml:space="preserve">, Ю. С. </w:t>
      </w:r>
      <w:proofErr w:type="spellStart"/>
      <w:r>
        <w:rPr>
          <w:sz w:val="28"/>
          <w:szCs w:val="28"/>
        </w:rPr>
        <w:t>Чусова</w:t>
      </w:r>
      <w:proofErr w:type="spellEnd"/>
      <w:r>
        <w:rPr>
          <w:sz w:val="28"/>
          <w:szCs w:val="28"/>
        </w:rPr>
        <w:t xml:space="preserve"> ; Южный федеральный университет. - Ростов-на-</w:t>
      </w:r>
      <w:proofErr w:type="gramStart"/>
      <w:r>
        <w:rPr>
          <w:sz w:val="28"/>
          <w:szCs w:val="28"/>
        </w:rPr>
        <w:t>Дону ;</w:t>
      </w:r>
      <w:proofErr w:type="gramEnd"/>
      <w:r>
        <w:rPr>
          <w:sz w:val="28"/>
          <w:szCs w:val="28"/>
        </w:rPr>
        <w:t xml:space="preserve"> Таганрог : Издательство Южного федерального университета, 2019. - 130 с. - ЭБС ZNANIUM.com. - URL: https://znanium.com/catalog/product/1088115 (дата обращения: 17.04.2023). – Текст: электронный.</w:t>
      </w:r>
    </w:p>
    <w:p w14:paraId="793A6BA6" w14:textId="77777777" w:rsidR="00C1729C" w:rsidRDefault="00C1729C" w:rsidP="00351FCD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6.Информационные системы и технологии в экономике и управлении в 2 ч. Часть </w:t>
      </w:r>
      <w:proofErr w:type="gramStart"/>
      <w:r>
        <w:rPr>
          <w:sz w:val="28"/>
          <w:szCs w:val="28"/>
        </w:rPr>
        <w:t>2 :</w:t>
      </w:r>
      <w:proofErr w:type="gramEnd"/>
      <w:r>
        <w:rPr>
          <w:sz w:val="28"/>
          <w:szCs w:val="28"/>
        </w:rPr>
        <w:t xml:space="preserve"> учебник для вузов / ответственный редактор В. В. Трофимов. — 5-е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324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https://urait.ru/bcode/516286 (дата обращения: 17.04.2023). - Текст: электронный.</w:t>
      </w:r>
    </w:p>
    <w:p w14:paraId="5140BE9B" w14:textId="77777777" w:rsidR="00C1729C" w:rsidRDefault="00C1729C" w:rsidP="00C1729C">
      <w:pPr>
        <w:pStyle w:val="af6"/>
        <w:ind w:left="720"/>
        <w:rPr>
          <w:color w:val="000000"/>
          <w:sz w:val="28"/>
          <w:szCs w:val="28"/>
        </w:rPr>
      </w:pPr>
    </w:p>
    <w:p w14:paraId="3BDD3187" w14:textId="77777777" w:rsidR="00C1729C" w:rsidRDefault="00C1729C" w:rsidP="00C1729C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FC1CD21" w14:textId="77777777" w:rsidR="00C1729C" w:rsidRDefault="0029180D" w:rsidP="00351FCD">
      <w:pPr>
        <w:widowControl w:val="0"/>
        <w:numPr>
          <w:ilvl w:val="0"/>
          <w:numId w:val="40"/>
        </w:numPr>
        <w:tabs>
          <w:tab w:val="left" w:pos="567"/>
        </w:tabs>
        <w:ind w:left="567" w:hanging="567"/>
      </w:pPr>
      <w:hyperlink r:id="rId9" w:history="1">
        <w:r w:rsidR="00C1729C">
          <w:rPr>
            <w:rStyle w:val="aff8"/>
            <w:color w:val="0000FF"/>
            <w:u w:val="single"/>
            <w:lang w:val="en-US" w:eastAsia="en-US" w:bidi="en-US"/>
          </w:rPr>
          <w:t>https</w:t>
        </w:r>
        <w:r w:rsidR="00C1729C">
          <w:rPr>
            <w:rStyle w:val="aff8"/>
            <w:color w:val="0000FF"/>
            <w:u w:val="single"/>
            <w:lang w:eastAsia="en-US" w:bidi="en-US"/>
          </w:rPr>
          <w:t>://</w:t>
        </w:r>
        <w:proofErr w:type="spellStart"/>
        <w:r w:rsidR="00C1729C">
          <w:rPr>
            <w:rStyle w:val="aff8"/>
            <w:color w:val="0000FF"/>
            <w:u w:val="single"/>
            <w:lang w:val="en-US" w:eastAsia="en-US" w:bidi="en-US"/>
          </w:rPr>
          <w:t>trello</w:t>
        </w:r>
        <w:proofErr w:type="spellEnd"/>
        <w:r w:rsidR="00C1729C">
          <w:rPr>
            <w:rStyle w:val="aff8"/>
            <w:color w:val="0000FF"/>
            <w:u w:val="single"/>
            <w:lang w:eastAsia="en-US" w:bidi="en-US"/>
          </w:rPr>
          <w:t>.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com</w:t>
        </w:r>
        <w:r w:rsidR="00C1729C" w:rsidRPr="00C1729C">
          <w:rPr>
            <w:rStyle w:val="aff8"/>
            <w:color w:val="0000FF"/>
            <w:lang w:eastAsia="en-US" w:bidi="en-US"/>
          </w:rPr>
          <w:t xml:space="preserve"> </w:t>
        </w:r>
      </w:hyperlink>
      <w:r w:rsidR="00C1729C">
        <w:rPr>
          <w:rStyle w:val="aff8"/>
        </w:rPr>
        <w:t xml:space="preserve">- сайт сервиса </w:t>
      </w:r>
      <w:r w:rsidR="00C1729C">
        <w:rPr>
          <w:rStyle w:val="aff8"/>
          <w:lang w:val="en-US" w:eastAsia="en-US" w:bidi="en-US"/>
        </w:rPr>
        <w:t>Trello</w:t>
      </w:r>
    </w:p>
    <w:p w14:paraId="38E73099" w14:textId="77777777" w:rsidR="00C1729C" w:rsidRDefault="0029180D" w:rsidP="00351FCD">
      <w:pPr>
        <w:widowControl w:val="0"/>
        <w:numPr>
          <w:ilvl w:val="0"/>
          <w:numId w:val="40"/>
        </w:numPr>
        <w:tabs>
          <w:tab w:val="left" w:pos="567"/>
        </w:tabs>
        <w:ind w:left="567" w:hanging="567"/>
      </w:pPr>
      <w:hyperlink r:id="rId10" w:history="1">
        <w:r w:rsidR="00C1729C">
          <w:rPr>
            <w:rStyle w:val="aff8"/>
            <w:color w:val="0000FF"/>
            <w:u w:val="single"/>
            <w:lang w:val="en-US" w:eastAsia="en-US" w:bidi="en-US"/>
          </w:rPr>
          <w:t>https</w:t>
        </w:r>
        <w:r w:rsidR="00C1729C">
          <w:rPr>
            <w:rStyle w:val="aff8"/>
            <w:color w:val="0000FF"/>
            <w:u w:val="single"/>
            <w:lang w:eastAsia="en-US" w:bidi="en-US"/>
          </w:rPr>
          <w:t>://</w:t>
        </w:r>
        <w:proofErr w:type="spellStart"/>
        <w:r w:rsidR="00C1729C">
          <w:rPr>
            <w:rStyle w:val="aff8"/>
            <w:color w:val="0000FF"/>
            <w:u w:val="single"/>
            <w:lang w:val="en-US" w:eastAsia="en-US" w:bidi="en-US"/>
          </w:rPr>
          <w:t>ru</w:t>
        </w:r>
        <w:proofErr w:type="spellEnd"/>
        <w:r w:rsidR="00C1729C">
          <w:rPr>
            <w:rStyle w:val="aff8"/>
            <w:color w:val="0000FF"/>
            <w:u w:val="single"/>
            <w:lang w:eastAsia="en-US" w:bidi="en-US"/>
          </w:rPr>
          <w:t>.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scrum</w:t>
        </w:r>
        <w:r w:rsidR="00C1729C">
          <w:rPr>
            <w:rStyle w:val="aff8"/>
            <w:color w:val="0000FF"/>
            <w:u w:val="single"/>
            <w:lang w:eastAsia="en-US" w:bidi="en-US"/>
          </w:rPr>
          <w:t>-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time</w:t>
        </w:r>
        <w:r w:rsidR="00C1729C">
          <w:rPr>
            <w:rStyle w:val="aff8"/>
            <w:color w:val="0000FF"/>
            <w:u w:val="single"/>
            <w:lang w:eastAsia="en-US" w:bidi="en-US"/>
          </w:rPr>
          <w:t>.</w:t>
        </w:r>
        <w:r w:rsidR="00C1729C">
          <w:rPr>
            <w:rStyle w:val="aff8"/>
            <w:color w:val="0000FF"/>
            <w:u w:val="single"/>
            <w:lang w:val="en-US" w:eastAsia="en-US" w:bidi="en-US"/>
          </w:rPr>
          <w:t>com</w:t>
        </w:r>
        <w:r w:rsidR="00C1729C">
          <w:rPr>
            <w:rStyle w:val="aff8"/>
            <w:color w:val="0000FF"/>
            <w:u w:val="single"/>
            <w:lang w:eastAsia="en-US" w:bidi="en-US"/>
          </w:rPr>
          <w:t>/</w:t>
        </w:r>
        <w:r w:rsidR="00C1729C">
          <w:rPr>
            <w:rStyle w:val="aff8"/>
            <w:color w:val="0000FF"/>
            <w:lang w:eastAsia="en-US" w:bidi="en-US"/>
          </w:rPr>
          <w:t xml:space="preserve"> </w:t>
        </w:r>
      </w:hyperlink>
      <w:r w:rsidR="00C1729C">
        <w:rPr>
          <w:rStyle w:val="aff8"/>
        </w:rPr>
        <w:t xml:space="preserve">- сайт продукта </w:t>
      </w:r>
      <w:r w:rsidR="00C1729C">
        <w:rPr>
          <w:rStyle w:val="aff8"/>
          <w:lang w:val="en-US" w:eastAsia="en-US" w:bidi="en-US"/>
        </w:rPr>
        <w:t>Scrum</w:t>
      </w:r>
      <w:r w:rsidR="00C1729C" w:rsidRPr="00C1729C">
        <w:rPr>
          <w:rStyle w:val="aff8"/>
          <w:lang w:eastAsia="en-US" w:bidi="en-US"/>
        </w:rPr>
        <w:t xml:space="preserve"> </w:t>
      </w:r>
      <w:r w:rsidR="00C1729C">
        <w:rPr>
          <w:rStyle w:val="aff8"/>
          <w:lang w:val="en-US" w:eastAsia="en-US" w:bidi="en-US"/>
        </w:rPr>
        <w:t>Time</w:t>
      </w:r>
    </w:p>
    <w:p w14:paraId="18402D9C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Электронная библиотека Финансового университета (ЭБ) </w:t>
      </w:r>
      <w:hyperlink r:id="rId11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elib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fa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ru</w:t>
        </w:r>
        <w:r>
          <w:rPr>
            <w:rStyle w:val="aff8"/>
            <w:lang w:eastAsia="en-US" w:bidi="en-US"/>
          </w:rPr>
          <w:t>/</w:t>
        </w:r>
      </w:hyperlink>
      <w:r>
        <w:rPr>
          <w:rStyle w:val="aff8"/>
          <w:lang w:eastAsia="en-US" w:bidi="en-US"/>
        </w:rPr>
        <w:t xml:space="preserve"> (</w:t>
      </w:r>
      <w:hyperlink r:id="rId12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library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fa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ru</w:t>
        </w:r>
        <w:r>
          <w:rPr>
            <w:rStyle w:val="aff8"/>
            <w:lang w:eastAsia="en-US" w:bidi="en-US"/>
          </w:rPr>
          <w:t>/</w:t>
        </w:r>
        <w:r>
          <w:rPr>
            <w:rStyle w:val="aff8"/>
            <w:lang w:val="en-US" w:eastAsia="en-US" w:bidi="en-US"/>
          </w:rPr>
          <w:t>files</w:t>
        </w:r>
        <w:r>
          <w:rPr>
            <w:rStyle w:val="aff8"/>
            <w:lang w:eastAsia="en-US" w:bidi="en-US"/>
          </w:rPr>
          <w:t>/</w:t>
        </w:r>
        <w:r>
          <w:rPr>
            <w:rStyle w:val="aff8"/>
            <w:lang w:val="en-US" w:eastAsia="en-US" w:bidi="en-US"/>
          </w:rPr>
          <w:t>elibfa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pdf</w:t>
        </w:r>
      </w:hyperlink>
      <w:r>
        <w:rPr>
          <w:rStyle w:val="aff8"/>
          <w:lang w:eastAsia="en-US" w:bidi="en-US"/>
        </w:rPr>
        <w:t>)</w:t>
      </w:r>
    </w:p>
    <w:p w14:paraId="71226CD8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Электронно-библиотечная система </w:t>
      </w:r>
      <w:proofErr w:type="spellStart"/>
      <w:r>
        <w:rPr>
          <w:rStyle w:val="aff8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8"/>
          <w:lang w:eastAsia="en-US" w:bidi="en-US"/>
        </w:rPr>
        <w:t xml:space="preserve"> </w:t>
      </w:r>
      <w:r>
        <w:rPr>
          <w:rStyle w:val="aff8"/>
          <w:lang w:val="en-US" w:eastAsia="en-US" w:bidi="en-US"/>
        </w:rPr>
        <w:t>http</w:t>
      </w:r>
      <w:r>
        <w:rPr>
          <w:rStyle w:val="aff8"/>
          <w:lang w:eastAsia="en-US" w:bidi="en-US"/>
        </w:rPr>
        <w:t>://</w:t>
      </w:r>
      <w:r>
        <w:rPr>
          <w:rStyle w:val="aff8"/>
          <w:lang w:val="en-US" w:eastAsia="en-US" w:bidi="en-US"/>
        </w:rPr>
        <w:t>www</w:t>
      </w:r>
      <w:r>
        <w:rPr>
          <w:rStyle w:val="aff8"/>
          <w:lang w:eastAsia="en-US" w:bidi="en-US"/>
        </w:rPr>
        <w:t>.</w:t>
      </w:r>
      <w:proofErr w:type="spellStart"/>
      <w:r>
        <w:rPr>
          <w:rStyle w:val="aff8"/>
          <w:lang w:val="en-US" w:eastAsia="en-US" w:bidi="en-US"/>
        </w:rPr>
        <w:t>znanium</w:t>
      </w:r>
      <w:proofErr w:type="spellEnd"/>
      <w:r>
        <w:rPr>
          <w:rStyle w:val="aff8"/>
          <w:lang w:eastAsia="en-US" w:bidi="en-US"/>
        </w:rPr>
        <w:t>.</w:t>
      </w:r>
      <w:r>
        <w:rPr>
          <w:rStyle w:val="aff8"/>
          <w:lang w:val="en-US" w:eastAsia="en-US" w:bidi="en-US"/>
        </w:rPr>
        <w:t>com</w:t>
      </w:r>
      <w:r>
        <w:fldChar w:fldCharType="end"/>
      </w:r>
    </w:p>
    <w:p w14:paraId="50B69CFE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Электронно-библиотечная система </w:t>
      </w:r>
      <w:r>
        <w:rPr>
          <w:rStyle w:val="aff8"/>
          <w:lang w:val="en-US" w:eastAsia="en-US" w:bidi="en-US"/>
        </w:rPr>
        <w:t>BOOK</w:t>
      </w:r>
      <w:r>
        <w:rPr>
          <w:rStyle w:val="aff8"/>
          <w:lang w:eastAsia="en-US" w:bidi="en-US"/>
        </w:rPr>
        <w:t>.</w:t>
      </w:r>
      <w:r>
        <w:rPr>
          <w:rStyle w:val="aff8"/>
          <w:lang w:val="en-US" w:eastAsia="en-US" w:bidi="en-US"/>
        </w:rPr>
        <w:t>RU</w:t>
      </w:r>
      <w:r w:rsidRPr="00C1729C">
        <w:rPr>
          <w:rStyle w:val="aff8"/>
          <w:lang w:eastAsia="en-US" w:bidi="en-US"/>
        </w:rPr>
        <w:t xml:space="preserve"> </w:t>
      </w:r>
      <w:hyperlink r:id="rId13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www</w:t>
        </w:r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book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</w:hyperlink>
    </w:p>
    <w:p w14:paraId="08B1A64D" w14:textId="2EF89513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  <w:tab w:val="left" w:pos="4334"/>
          <w:tab w:val="left" w:pos="6096"/>
          <w:tab w:val="left" w:pos="8458"/>
        </w:tabs>
        <w:ind w:left="567" w:hanging="567"/>
        <w:jc w:val="both"/>
      </w:pPr>
      <w:r>
        <w:rPr>
          <w:rStyle w:val="aff8"/>
        </w:rPr>
        <w:t>Электронно-библиотечная</w:t>
      </w:r>
      <w:r>
        <w:rPr>
          <w:rStyle w:val="aff8"/>
        </w:rPr>
        <w:tab/>
        <w:t>система</w:t>
      </w:r>
      <w:r>
        <w:rPr>
          <w:rStyle w:val="aff8"/>
        </w:rPr>
        <w:tab/>
        <w:t>издательства</w:t>
      </w:r>
      <w:r w:rsidR="00351FCD">
        <w:rPr>
          <w:rStyle w:val="aff8"/>
        </w:rPr>
        <w:t xml:space="preserve"> </w:t>
      </w:r>
      <w:r>
        <w:rPr>
          <w:rStyle w:val="aff8"/>
        </w:rPr>
        <w:t>«ЮРАЙТ»</w:t>
      </w:r>
    </w:p>
    <w:p w14:paraId="22458C46" w14:textId="268D2CD5" w:rsidR="00C1729C" w:rsidRDefault="0029180D" w:rsidP="00351FCD">
      <w:pPr>
        <w:tabs>
          <w:tab w:val="left" w:pos="567"/>
        </w:tabs>
        <w:ind w:left="567"/>
      </w:pPr>
      <w:hyperlink r:id="rId14" w:history="1">
        <w:r w:rsidR="00351FCD" w:rsidRPr="00D44D24">
          <w:rPr>
            <w:rStyle w:val="a4"/>
            <w:sz w:val="28"/>
            <w:szCs w:val="28"/>
            <w:lang w:val="en-US" w:eastAsia="en-US" w:bidi="en-US"/>
          </w:rPr>
          <w:t>https://www.urait.ru/</w:t>
        </w:r>
      </w:hyperlink>
    </w:p>
    <w:p w14:paraId="61232B06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  <w:jc w:val="both"/>
      </w:pPr>
      <w:r>
        <w:rPr>
          <w:rStyle w:val="aff8"/>
        </w:rPr>
        <w:t xml:space="preserve">Электронно-библиотечная система «Университетская библиотека ОНЛАЙН» </w:t>
      </w:r>
      <w:hyperlink r:id="rId15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proofErr w:type="spellStart"/>
        <w:r>
          <w:rPr>
            <w:rStyle w:val="aff8"/>
            <w:lang w:val="en-US" w:eastAsia="en-US" w:bidi="en-US"/>
          </w:rPr>
          <w:t>biblioclub</w:t>
        </w:r>
        <w:proofErr w:type="spellEnd"/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  <w:r>
          <w:rPr>
            <w:rStyle w:val="aff8"/>
            <w:lang w:eastAsia="en-US" w:bidi="en-US"/>
          </w:rPr>
          <w:t>/</w:t>
        </w:r>
      </w:hyperlink>
    </w:p>
    <w:p w14:paraId="1D367DF7" w14:textId="77777777" w:rsidR="00C1729C" w:rsidRDefault="00C1729C" w:rsidP="00351FCD">
      <w:pPr>
        <w:widowControl w:val="0"/>
        <w:numPr>
          <w:ilvl w:val="0"/>
          <w:numId w:val="40"/>
        </w:numPr>
        <w:tabs>
          <w:tab w:val="left" w:pos="507"/>
          <w:tab w:val="left" w:pos="567"/>
        </w:tabs>
        <w:ind w:left="567" w:hanging="567"/>
      </w:pPr>
      <w:r>
        <w:rPr>
          <w:rStyle w:val="aff8"/>
        </w:rPr>
        <w:t xml:space="preserve">Электронно-библиотечная система издательства «Лань» </w:t>
      </w:r>
      <w:hyperlink r:id="rId16" w:history="1">
        <w:r>
          <w:rPr>
            <w:rStyle w:val="aff8"/>
            <w:lang w:val="en-US" w:eastAsia="en-US" w:bidi="en-US"/>
          </w:rPr>
          <w:t>https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e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lanbook</w:t>
        </w:r>
        <w:proofErr w:type="spellEnd"/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com</w:t>
        </w:r>
        <w:r>
          <w:rPr>
            <w:rStyle w:val="aff8"/>
            <w:lang w:eastAsia="en-US" w:bidi="en-US"/>
          </w:rPr>
          <w:t>/</w:t>
        </w:r>
      </w:hyperlink>
    </w:p>
    <w:p w14:paraId="4E8B3F13" w14:textId="77777777" w:rsidR="00C1729C" w:rsidRDefault="00C1729C" w:rsidP="00C1729C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8"/>
        </w:rPr>
        <w:t xml:space="preserve">Деловая онлайн-библиотека </w:t>
      </w:r>
      <w:proofErr w:type="spellStart"/>
      <w:r>
        <w:rPr>
          <w:rStyle w:val="aff8"/>
          <w:lang w:val="en-US" w:eastAsia="en-US" w:bidi="en-US"/>
        </w:rPr>
        <w:t>Alpina</w:t>
      </w:r>
      <w:proofErr w:type="spellEnd"/>
      <w:r w:rsidRPr="00C1729C">
        <w:rPr>
          <w:rStyle w:val="aff8"/>
          <w:lang w:eastAsia="en-US" w:bidi="en-US"/>
        </w:rPr>
        <w:t xml:space="preserve"> </w:t>
      </w:r>
      <w:r>
        <w:rPr>
          <w:rStyle w:val="aff8"/>
          <w:lang w:val="en-US" w:eastAsia="en-US" w:bidi="en-US"/>
        </w:rPr>
        <w:t>Digital</w:t>
      </w:r>
      <w:r w:rsidRPr="00C1729C">
        <w:rPr>
          <w:rStyle w:val="aff8"/>
          <w:lang w:eastAsia="en-US" w:bidi="en-US"/>
        </w:rPr>
        <w:t xml:space="preserve"> </w:t>
      </w:r>
      <w:hyperlink r:id="rId17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lib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alpinadigital</w:t>
        </w:r>
        <w:proofErr w:type="spellEnd"/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  <w:r>
          <w:rPr>
            <w:rStyle w:val="aff8"/>
            <w:lang w:eastAsia="en-US" w:bidi="en-US"/>
          </w:rPr>
          <w:t>/</w:t>
        </w:r>
      </w:hyperlink>
    </w:p>
    <w:p w14:paraId="4EFFADA5" w14:textId="77777777" w:rsidR="00C1729C" w:rsidRDefault="00C1729C" w:rsidP="00C1729C">
      <w:pPr>
        <w:widowControl w:val="0"/>
        <w:numPr>
          <w:ilvl w:val="0"/>
          <w:numId w:val="40"/>
        </w:numPr>
        <w:tabs>
          <w:tab w:val="left" w:pos="507"/>
        </w:tabs>
      </w:pPr>
      <w:r>
        <w:rPr>
          <w:rStyle w:val="aff8"/>
        </w:rPr>
        <w:t xml:space="preserve">Научная электронная библиотека </w:t>
      </w:r>
      <w:proofErr w:type="spellStart"/>
      <w:r>
        <w:rPr>
          <w:rStyle w:val="aff8"/>
          <w:lang w:val="en-US" w:eastAsia="en-US" w:bidi="en-US"/>
        </w:rPr>
        <w:t>eLibrary</w:t>
      </w:r>
      <w:proofErr w:type="spellEnd"/>
      <w:r>
        <w:rPr>
          <w:rStyle w:val="aff8"/>
          <w:lang w:eastAsia="en-US" w:bidi="en-US"/>
        </w:rPr>
        <w:t>.</w:t>
      </w:r>
      <w:proofErr w:type="spellStart"/>
      <w:r>
        <w:rPr>
          <w:rStyle w:val="aff8"/>
          <w:lang w:val="en-US" w:eastAsia="en-US" w:bidi="en-US"/>
        </w:rPr>
        <w:t>ru</w:t>
      </w:r>
      <w:proofErr w:type="spellEnd"/>
      <w:r w:rsidRPr="00C1729C">
        <w:rPr>
          <w:rStyle w:val="aff8"/>
          <w:lang w:eastAsia="en-US" w:bidi="en-US"/>
        </w:rPr>
        <w:t xml:space="preserve"> </w:t>
      </w:r>
      <w:hyperlink r:id="rId18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proofErr w:type="spellStart"/>
        <w:r>
          <w:rPr>
            <w:rStyle w:val="aff8"/>
            <w:lang w:val="en-US" w:eastAsia="en-US" w:bidi="en-US"/>
          </w:rPr>
          <w:t>elibrary</w:t>
        </w:r>
        <w:proofErr w:type="spellEnd"/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ru</w:t>
        </w:r>
        <w:proofErr w:type="spellEnd"/>
      </w:hyperlink>
    </w:p>
    <w:p w14:paraId="41B56271" w14:textId="77777777" w:rsidR="00C1729C" w:rsidRDefault="00C1729C" w:rsidP="0002788F">
      <w:pPr>
        <w:widowControl w:val="0"/>
        <w:numPr>
          <w:ilvl w:val="0"/>
          <w:numId w:val="40"/>
        </w:numPr>
        <w:tabs>
          <w:tab w:val="left" w:pos="498"/>
        </w:tabs>
        <w:ind w:left="426" w:hanging="426"/>
      </w:pPr>
      <w:r>
        <w:rPr>
          <w:rStyle w:val="aff8"/>
        </w:rPr>
        <w:lastRenderedPageBreak/>
        <w:t>Национальная электронная библиотека http://нэб.рф/</w:t>
      </w:r>
    </w:p>
    <w:p w14:paraId="668E582C" w14:textId="77777777" w:rsidR="00C1729C" w:rsidRDefault="00C1729C" w:rsidP="0002788F">
      <w:pPr>
        <w:widowControl w:val="0"/>
        <w:numPr>
          <w:ilvl w:val="0"/>
          <w:numId w:val="40"/>
        </w:numPr>
        <w:tabs>
          <w:tab w:val="left" w:pos="502"/>
        </w:tabs>
        <w:ind w:left="426" w:hanging="426"/>
        <w:jc w:val="both"/>
      </w:pPr>
      <w:r>
        <w:rPr>
          <w:rStyle w:val="aff8"/>
        </w:rPr>
        <w:t xml:space="preserve">Пакет баз данных компании </w:t>
      </w:r>
      <w:r>
        <w:rPr>
          <w:rStyle w:val="aff8"/>
          <w:lang w:val="en-US" w:eastAsia="en-US" w:bidi="en-US"/>
        </w:rPr>
        <w:t>EBSCO</w:t>
      </w:r>
      <w:r w:rsidRPr="00C1729C">
        <w:rPr>
          <w:rStyle w:val="aff8"/>
          <w:lang w:eastAsia="en-US" w:bidi="en-US"/>
        </w:rPr>
        <w:t xml:space="preserve"> </w:t>
      </w:r>
      <w:r>
        <w:rPr>
          <w:rStyle w:val="aff8"/>
          <w:lang w:val="en-US" w:eastAsia="en-US" w:bidi="en-US"/>
        </w:rPr>
        <w:t>Publishing</w:t>
      </w:r>
      <w:r>
        <w:rPr>
          <w:rStyle w:val="aff8"/>
          <w:lang w:eastAsia="en-US" w:bidi="en-US"/>
        </w:rPr>
        <w:t xml:space="preserve">, </w:t>
      </w:r>
      <w:r>
        <w:rPr>
          <w:rStyle w:val="aff8"/>
        </w:rPr>
        <w:t xml:space="preserve">крупнейшего агрегатора научных ресурсов ведущих издательств мира </w:t>
      </w:r>
      <w:hyperlink r:id="rId19" w:history="1">
        <w:r>
          <w:rPr>
            <w:rStyle w:val="aff8"/>
            <w:lang w:val="en-US" w:eastAsia="en-US" w:bidi="en-US"/>
          </w:rPr>
          <w:t>http</w:t>
        </w:r>
        <w:r>
          <w:rPr>
            <w:rStyle w:val="aff8"/>
            <w:lang w:eastAsia="en-US" w:bidi="en-US"/>
          </w:rPr>
          <w:t>://</w:t>
        </w:r>
        <w:r>
          <w:rPr>
            <w:rStyle w:val="aff8"/>
            <w:lang w:val="en-US" w:eastAsia="en-US" w:bidi="en-US"/>
          </w:rPr>
          <w:t>search</w:t>
        </w:r>
        <w:r>
          <w:rPr>
            <w:rStyle w:val="aff8"/>
            <w:lang w:eastAsia="en-US" w:bidi="en-US"/>
          </w:rPr>
          <w:t>.</w:t>
        </w:r>
        <w:proofErr w:type="spellStart"/>
        <w:r>
          <w:rPr>
            <w:rStyle w:val="aff8"/>
            <w:lang w:val="en-US" w:eastAsia="en-US" w:bidi="en-US"/>
          </w:rPr>
          <w:t>ebscohost</w:t>
        </w:r>
        <w:proofErr w:type="spellEnd"/>
        <w:r>
          <w:rPr>
            <w:rStyle w:val="aff8"/>
            <w:lang w:eastAsia="en-US" w:bidi="en-US"/>
          </w:rPr>
          <w:t>.</w:t>
        </w:r>
        <w:r>
          <w:rPr>
            <w:rStyle w:val="aff8"/>
            <w:lang w:val="en-US" w:eastAsia="en-US" w:bidi="en-US"/>
          </w:rPr>
          <w:t>com</w:t>
        </w:r>
      </w:hyperlink>
    </w:p>
    <w:p w14:paraId="7DD988FD" w14:textId="78B8A42D" w:rsidR="00C1729C" w:rsidRDefault="00C1729C" w:rsidP="0002788F">
      <w:pPr>
        <w:widowControl w:val="0"/>
        <w:numPr>
          <w:ilvl w:val="0"/>
          <w:numId w:val="40"/>
        </w:numPr>
        <w:tabs>
          <w:tab w:val="left" w:pos="531"/>
          <w:tab w:val="left" w:pos="8712"/>
        </w:tabs>
        <w:ind w:left="426" w:hanging="426"/>
        <w:jc w:val="both"/>
      </w:pPr>
      <w:r>
        <w:rPr>
          <w:rStyle w:val="aff8"/>
        </w:rPr>
        <w:t xml:space="preserve">Электронные продукты издательства </w:t>
      </w:r>
      <w:r>
        <w:rPr>
          <w:rStyle w:val="aff8"/>
          <w:lang w:val="en-US" w:eastAsia="en-US" w:bidi="en-US"/>
        </w:rPr>
        <w:t>Elsevier</w:t>
      </w:r>
      <w:r>
        <w:rPr>
          <w:rStyle w:val="aff8"/>
          <w:lang w:eastAsia="en-US" w:bidi="en-US"/>
        </w:rPr>
        <w:t xml:space="preserve">. </w:t>
      </w:r>
      <w:proofErr w:type="gramStart"/>
      <w:r>
        <w:rPr>
          <w:rStyle w:val="aff8"/>
        </w:rPr>
        <w:t>Коллекции:</w:t>
      </w:r>
      <w:r>
        <w:rPr>
          <w:rStyle w:val="aff8"/>
          <w:lang w:val="en-US" w:eastAsia="en-US" w:bidi="en-US"/>
        </w:rPr>
        <w:t>Business</w:t>
      </w:r>
      <w:proofErr w:type="gramEnd"/>
      <w:r>
        <w:rPr>
          <w:rStyle w:val="aff8"/>
          <w:lang w:eastAsia="en-US" w:bidi="en-US"/>
        </w:rPr>
        <w:t>,</w:t>
      </w:r>
    </w:p>
    <w:p w14:paraId="1D695F87" w14:textId="77777777" w:rsidR="00C1729C" w:rsidRDefault="00C1729C" w:rsidP="0002788F">
      <w:pPr>
        <w:tabs>
          <w:tab w:val="left" w:pos="4772"/>
        </w:tabs>
        <w:ind w:left="426"/>
        <w:jc w:val="both"/>
        <w:rPr>
          <w:lang w:val="en-US"/>
        </w:rPr>
      </w:pPr>
      <w:r>
        <w:rPr>
          <w:rStyle w:val="aff8"/>
          <w:lang w:val="en-US" w:eastAsia="en-US" w:bidi="en-US"/>
        </w:rPr>
        <w:t>management and Accounting;</w:t>
      </w:r>
      <w:r>
        <w:rPr>
          <w:rStyle w:val="aff8"/>
          <w:lang w:val="en-US" w:eastAsia="en-US" w:bidi="en-US"/>
        </w:rPr>
        <w:tab/>
        <w:t>Economics, Econometrics and Finance</w:t>
      </w:r>
    </w:p>
    <w:p w14:paraId="6E827D34" w14:textId="77777777" w:rsidR="00C1729C" w:rsidRDefault="0029180D" w:rsidP="0002788F">
      <w:pPr>
        <w:ind w:left="426"/>
        <w:jc w:val="both"/>
      </w:pPr>
      <w:hyperlink r:id="rId20" w:history="1">
        <w:r w:rsidR="00C1729C">
          <w:rPr>
            <w:rStyle w:val="aff8"/>
            <w:lang w:val="en-US" w:eastAsia="en-US" w:bidi="en-US"/>
          </w:rPr>
          <w:t>http://www.sciencedirect.com</w:t>
        </w:r>
      </w:hyperlink>
    </w:p>
    <w:p w14:paraId="1F0A38D1" w14:textId="1E54C42B" w:rsidR="00C1729C" w:rsidRPr="0002788F" w:rsidRDefault="00C1729C" w:rsidP="0002788F">
      <w:pPr>
        <w:widowControl w:val="0"/>
        <w:numPr>
          <w:ilvl w:val="0"/>
          <w:numId w:val="40"/>
        </w:numPr>
        <w:tabs>
          <w:tab w:val="left" w:pos="0"/>
          <w:tab w:val="left" w:pos="2323"/>
          <w:tab w:val="left" w:pos="4022"/>
          <w:tab w:val="left" w:pos="5856"/>
          <w:tab w:val="left" w:pos="7330"/>
          <w:tab w:val="left" w:pos="9187"/>
        </w:tabs>
        <w:ind w:left="426" w:hanging="426"/>
        <w:jc w:val="both"/>
        <w:rPr>
          <w:sz w:val="28"/>
          <w:szCs w:val="28"/>
        </w:rPr>
      </w:pPr>
      <w:r>
        <w:rPr>
          <w:rStyle w:val="aff8"/>
        </w:rPr>
        <w:t>Коллекция</w:t>
      </w:r>
      <w:r>
        <w:rPr>
          <w:rStyle w:val="aff8"/>
        </w:rPr>
        <w:tab/>
        <w:t>научных</w:t>
      </w:r>
      <w:r>
        <w:rPr>
          <w:rStyle w:val="aff8"/>
        </w:rPr>
        <w:tab/>
        <w:t>журналов</w:t>
      </w:r>
      <w:r>
        <w:rPr>
          <w:rStyle w:val="aff8"/>
        </w:rPr>
        <w:tab/>
      </w:r>
      <w:r>
        <w:rPr>
          <w:rStyle w:val="aff8"/>
          <w:lang w:val="en-US" w:eastAsia="en-US" w:bidi="en-US"/>
        </w:rPr>
        <w:t>Oxford</w:t>
      </w:r>
      <w:r>
        <w:rPr>
          <w:rStyle w:val="aff8"/>
          <w:lang w:eastAsia="en-US" w:bidi="en-US"/>
        </w:rPr>
        <w:tab/>
      </w:r>
      <w:proofErr w:type="spellStart"/>
      <w:r>
        <w:rPr>
          <w:rStyle w:val="aff8"/>
          <w:lang w:val="en-US" w:eastAsia="en-US" w:bidi="en-US"/>
        </w:rPr>
        <w:t>UniversityPress</w:t>
      </w:r>
      <w:proofErr w:type="spellEnd"/>
      <w:r w:rsidRPr="00C1729C">
        <w:rPr>
          <w:rStyle w:val="aff8"/>
          <w:lang w:eastAsia="en-US" w:bidi="en-US"/>
        </w:rPr>
        <w:t xml:space="preserve"> </w:t>
      </w:r>
      <w:hyperlink r:id="rId21" w:history="1">
        <w:r w:rsidRPr="0002788F">
          <w:rPr>
            <w:rStyle w:val="aff8"/>
            <w:lang w:val="en-US" w:eastAsia="en-US" w:bidi="en-US"/>
          </w:rPr>
          <w:t>https</w:t>
        </w:r>
        <w:r w:rsidRPr="0002788F">
          <w:rPr>
            <w:rStyle w:val="aff8"/>
            <w:lang w:eastAsia="en-US" w:bidi="en-US"/>
          </w:rPr>
          <w:t>://</w:t>
        </w:r>
        <w:r w:rsidRPr="0002788F">
          <w:rPr>
            <w:rStyle w:val="aff8"/>
            <w:lang w:val="en-US" w:eastAsia="en-US" w:bidi="en-US"/>
          </w:rPr>
          <w:t>academic</w:t>
        </w:r>
        <w:r w:rsidRPr="0002788F">
          <w:rPr>
            <w:rStyle w:val="aff8"/>
            <w:lang w:eastAsia="en-US" w:bidi="en-US"/>
          </w:rPr>
          <w:t>.</w:t>
        </w:r>
        <w:proofErr w:type="spellStart"/>
        <w:r w:rsidRPr="0002788F">
          <w:rPr>
            <w:rStyle w:val="aff8"/>
            <w:lang w:val="en-US" w:eastAsia="en-US" w:bidi="en-US"/>
          </w:rPr>
          <w:t>oup</w:t>
        </w:r>
        <w:proofErr w:type="spellEnd"/>
        <w:r w:rsidRPr="0002788F">
          <w:rPr>
            <w:rStyle w:val="aff8"/>
            <w:lang w:eastAsia="en-US" w:bidi="en-US"/>
          </w:rPr>
          <w:t>.</w:t>
        </w:r>
        <w:r w:rsidRPr="0002788F">
          <w:rPr>
            <w:rStyle w:val="aff8"/>
            <w:lang w:val="en-US" w:eastAsia="en-US" w:bidi="en-US"/>
          </w:rPr>
          <w:t>com</w:t>
        </w:r>
        <w:r w:rsidRPr="0002788F">
          <w:rPr>
            <w:rStyle w:val="aff8"/>
            <w:lang w:eastAsia="en-US" w:bidi="en-US"/>
          </w:rPr>
          <w:t>/</w:t>
        </w:r>
        <w:r w:rsidRPr="0002788F">
          <w:rPr>
            <w:rStyle w:val="aff8"/>
            <w:lang w:val="en-US" w:eastAsia="en-US" w:bidi="en-US"/>
          </w:rPr>
          <w:t>journals</w:t>
        </w:r>
        <w:r w:rsidRPr="0002788F">
          <w:rPr>
            <w:rStyle w:val="aff8"/>
            <w:lang w:eastAsia="en-US" w:bidi="en-US"/>
          </w:rPr>
          <w:t>/</w:t>
        </w:r>
      </w:hyperlink>
    </w:p>
    <w:p w14:paraId="66326664" w14:textId="4F644A9B" w:rsidR="00C1729C" w:rsidRPr="0002788F" w:rsidRDefault="00C1729C" w:rsidP="0002788F">
      <w:pPr>
        <w:widowControl w:val="0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rStyle w:val="aff8"/>
        </w:rPr>
        <w:t xml:space="preserve">Электронная коллекция книг издательства </w:t>
      </w:r>
      <w:r w:rsidRPr="0002788F">
        <w:rPr>
          <w:rStyle w:val="aff8"/>
          <w:lang w:val="en-US" w:eastAsia="en-US" w:bidi="en-US"/>
        </w:rPr>
        <w:t>Springer</w:t>
      </w:r>
      <w:r w:rsidRPr="0002788F">
        <w:rPr>
          <w:rStyle w:val="aff8"/>
          <w:lang w:eastAsia="en-US" w:bidi="en-US"/>
        </w:rPr>
        <w:t xml:space="preserve">: </w:t>
      </w:r>
      <w:r w:rsidRPr="0002788F">
        <w:rPr>
          <w:rStyle w:val="aff8"/>
          <w:lang w:val="en-US" w:eastAsia="en-US" w:bidi="en-US"/>
        </w:rPr>
        <w:t>Springer</w:t>
      </w:r>
      <w:r w:rsidRPr="0002788F">
        <w:rPr>
          <w:rStyle w:val="aff8"/>
          <w:lang w:eastAsia="en-US" w:bidi="en-US"/>
        </w:rPr>
        <w:t xml:space="preserve"> </w:t>
      </w:r>
      <w:r w:rsidRPr="0002788F">
        <w:rPr>
          <w:rStyle w:val="aff8"/>
          <w:lang w:val="en-US" w:eastAsia="en-US" w:bidi="en-US"/>
        </w:rPr>
        <w:t>eBooks</w:t>
      </w:r>
      <w:r w:rsidRPr="0002788F">
        <w:rPr>
          <w:rStyle w:val="aff8"/>
          <w:lang w:eastAsia="en-US" w:bidi="en-US"/>
        </w:rPr>
        <w:t xml:space="preserve"> </w:t>
      </w:r>
      <w:hyperlink r:id="rId22" w:history="1">
        <w:r w:rsidRPr="0002788F">
          <w:rPr>
            <w:rStyle w:val="aff8"/>
            <w:color w:val="0000FF"/>
            <w:u w:val="single"/>
            <w:lang w:val="en-US" w:eastAsia="en-US" w:bidi="en-US"/>
          </w:rPr>
          <w:t>http</w:t>
        </w:r>
        <w:r w:rsidRPr="0002788F">
          <w:rPr>
            <w:rStyle w:val="aff8"/>
            <w:color w:val="0000FF"/>
            <w:u w:val="single"/>
            <w:lang w:eastAsia="en-US" w:bidi="en-US"/>
          </w:rPr>
          <w:t>://</w:t>
        </w:r>
        <w:r w:rsidRPr="0002788F">
          <w:rPr>
            <w:rStyle w:val="aff8"/>
            <w:color w:val="0000FF"/>
            <w:u w:val="single"/>
            <w:lang w:val="en-US" w:eastAsia="en-US" w:bidi="en-US"/>
          </w:rPr>
          <w:t>link</w:t>
        </w:r>
        <w:r w:rsidRPr="0002788F">
          <w:rPr>
            <w:rStyle w:val="aff8"/>
            <w:color w:val="0000FF"/>
            <w:u w:val="single"/>
            <w:lang w:eastAsia="en-US" w:bidi="en-US"/>
          </w:rPr>
          <w:t>.</w:t>
        </w:r>
        <w:r w:rsidRPr="0002788F">
          <w:rPr>
            <w:rStyle w:val="aff8"/>
            <w:color w:val="0000FF"/>
            <w:u w:val="single"/>
            <w:lang w:val="en-US" w:eastAsia="en-US" w:bidi="en-US"/>
          </w:rPr>
          <w:t>springer</w:t>
        </w:r>
        <w:r w:rsidRPr="0002788F">
          <w:rPr>
            <w:rStyle w:val="aff8"/>
            <w:color w:val="0000FF"/>
            <w:u w:val="single"/>
            <w:lang w:eastAsia="en-US" w:bidi="en-US"/>
          </w:rPr>
          <w:t>.</w:t>
        </w:r>
        <w:r w:rsidRPr="0002788F">
          <w:rPr>
            <w:rStyle w:val="aff8"/>
            <w:color w:val="0000FF"/>
            <w:u w:val="single"/>
            <w:lang w:val="en-US" w:eastAsia="en-US" w:bidi="en-US"/>
          </w:rPr>
          <w:t>com</w:t>
        </w:r>
        <w:r w:rsidRPr="0002788F">
          <w:rPr>
            <w:rStyle w:val="aff8"/>
            <w:color w:val="0000FF"/>
            <w:u w:val="single"/>
            <w:lang w:eastAsia="en-US" w:bidi="en-US"/>
          </w:rPr>
          <w:t>/</w:t>
        </w:r>
      </w:hyperlink>
    </w:p>
    <w:p w14:paraId="172F52FF" w14:textId="3EBB92B5" w:rsidR="003B20BD" w:rsidRPr="0002788F" w:rsidRDefault="00D2505B" w:rsidP="0002788F">
      <w:pPr>
        <w:pStyle w:val="af9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sz w:val="28"/>
          <w:szCs w:val="28"/>
        </w:rPr>
        <w:t>Он-</w:t>
      </w:r>
      <w:proofErr w:type="spellStart"/>
      <w:r w:rsidRPr="0002788F">
        <w:rPr>
          <w:sz w:val="28"/>
          <w:szCs w:val="28"/>
        </w:rPr>
        <w:t>лайн</w:t>
      </w:r>
      <w:proofErr w:type="spellEnd"/>
      <w:r w:rsidRPr="0002788F">
        <w:rPr>
          <w:sz w:val="28"/>
          <w:szCs w:val="28"/>
        </w:rPr>
        <w:t xml:space="preserve"> курс: </w:t>
      </w:r>
      <w:r w:rsidR="003B20BD" w:rsidRPr="0002788F">
        <w:rPr>
          <w:sz w:val="28"/>
          <w:szCs w:val="28"/>
        </w:rPr>
        <w:t>Практика работы с персоналом</w:t>
      </w:r>
      <w:r w:rsidRPr="0002788F">
        <w:rPr>
          <w:sz w:val="28"/>
          <w:szCs w:val="28"/>
        </w:rPr>
        <w:t xml:space="preserve"> </w:t>
      </w:r>
      <w:hyperlink r:id="rId23" w:history="1">
        <w:r w:rsidR="003B20BD" w:rsidRPr="0002788F">
          <w:rPr>
            <w:rStyle w:val="a4"/>
            <w:sz w:val="28"/>
            <w:szCs w:val="28"/>
          </w:rPr>
          <w:t>https://stepik.org/course/123266/promo?search=2088168796</w:t>
        </w:r>
      </w:hyperlink>
    </w:p>
    <w:p w14:paraId="5C231809" w14:textId="20F28785" w:rsidR="003B20BD" w:rsidRPr="0002788F" w:rsidRDefault="00D2505B" w:rsidP="0002788F">
      <w:pPr>
        <w:pStyle w:val="af9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sz w:val="28"/>
          <w:szCs w:val="28"/>
        </w:rPr>
        <w:t>Он-</w:t>
      </w:r>
      <w:proofErr w:type="spellStart"/>
      <w:r w:rsidRPr="0002788F">
        <w:rPr>
          <w:sz w:val="28"/>
          <w:szCs w:val="28"/>
        </w:rPr>
        <w:t>лайн</w:t>
      </w:r>
      <w:proofErr w:type="spellEnd"/>
      <w:r w:rsidRPr="0002788F">
        <w:rPr>
          <w:sz w:val="28"/>
          <w:szCs w:val="28"/>
        </w:rPr>
        <w:t xml:space="preserve"> курс: </w:t>
      </w:r>
      <w:r w:rsidR="003B20BD" w:rsidRPr="0002788F">
        <w:rPr>
          <w:sz w:val="28"/>
          <w:szCs w:val="28"/>
        </w:rPr>
        <w:t>Управление развитием компетенции в отрасли</w:t>
      </w:r>
      <w:r w:rsidRPr="0002788F">
        <w:rPr>
          <w:sz w:val="28"/>
          <w:szCs w:val="28"/>
        </w:rPr>
        <w:t xml:space="preserve"> </w:t>
      </w:r>
      <w:hyperlink r:id="rId24" w:history="1">
        <w:r w:rsidR="003B20BD" w:rsidRPr="0002788F">
          <w:rPr>
            <w:rStyle w:val="a4"/>
            <w:sz w:val="28"/>
            <w:szCs w:val="28"/>
          </w:rPr>
          <w:t>https://stepik.org/course/48295/promo</w:t>
        </w:r>
      </w:hyperlink>
    </w:p>
    <w:p w14:paraId="33F198C2" w14:textId="7B8A3215" w:rsidR="003B20BD" w:rsidRPr="0002788F" w:rsidRDefault="00D2505B" w:rsidP="0002788F">
      <w:pPr>
        <w:pStyle w:val="af9"/>
        <w:numPr>
          <w:ilvl w:val="0"/>
          <w:numId w:val="40"/>
        </w:numPr>
        <w:tabs>
          <w:tab w:val="left" w:pos="0"/>
        </w:tabs>
        <w:ind w:left="426" w:hanging="426"/>
        <w:rPr>
          <w:sz w:val="28"/>
          <w:szCs w:val="28"/>
        </w:rPr>
      </w:pPr>
      <w:r w:rsidRPr="0002788F">
        <w:rPr>
          <w:sz w:val="28"/>
          <w:szCs w:val="28"/>
        </w:rPr>
        <w:t>Он-</w:t>
      </w:r>
      <w:proofErr w:type="spellStart"/>
      <w:r w:rsidRPr="0002788F">
        <w:rPr>
          <w:sz w:val="28"/>
          <w:szCs w:val="28"/>
        </w:rPr>
        <w:t>лайн</w:t>
      </w:r>
      <w:proofErr w:type="spellEnd"/>
      <w:r w:rsidRPr="0002788F">
        <w:rPr>
          <w:sz w:val="28"/>
          <w:szCs w:val="28"/>
        </w:rPr>
        <w:t xml:space="preserve"> курс: </w:t>
      </w:r>
      <w:r w:rsidR="003B20BD" w:rsidRPr="0002788F">
        <w:rPr>
          <w:sz w:val="28"/>
          <w:szCs w:val="28"/>
        </w:rPr>
        <w:t>Технологии рекрутинга</w:t>
      </w:r>
      <w:r w:rsidRPr="0002788F">
        <w:rPr>
          <w:sz w:val="28"/>
          <w:szCs w:val="28"/>
        </w:rPr>
        <w:t xml:space="preserve"> </w:t>
      </w:r>
      <w:hyperlink r:id="rId25" w:history="1">
        <w:r w:rsidR="003B20BD" w:rsidRPr="0002788F">
          <w:rPr>
            <w:rStyle w:val="a4"/>
            <w:sz w:val="28"/>
            <w:szCs w:val="28"/>
          </w:rPr>
          <w:t>https://stepik.org/course/109813/promo?search=2088212025</w:t>
        </w:r>
      </w:hyperlink>
    </w:p>
    <w:p w14:paraId="34DA273D" w14:textId="77777777" w:rsidR="0002788F" w:rsidRDefault="0002788F" w:rsidP="0002788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407771EE" w14:textId="53245B94" w:rsidR="002852A0" w:rsidRPr="00963386" w:rsidRDefault="000A7371" w:rsidP="0002788F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14:paraId="415A8610" w14:textId="77777777" w:rsidR="00A2052F" w:rsidRPr="00963386" w:rsidRDefault="00A2052F" w:rsidP="0002788F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02788F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02788F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_Toc85402991"/>
      <w:bookmarkStart w:id="97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14:paraId="4E363BB0" w14:textId="77777777" w:rsidR="00D11108" w:rsidRPr="00963386" w:rsidRDefault="00D11108" w:rsidP="0002788F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C1729C" w:rsidRDefault="00266461" w:rsidP="0002788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1729C">
        <w:rPr>
          <w:color w:val="000000"/>
          <w:sz w:val="28"/>
          <w:szCs w:val="28"/>
        </w:rPr>
        <w:t>1.</w:t>
      </w:r>
      <w:r w:rsidR="000F6D5B" w:rsidRPr="00C1729C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C1729C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C1729C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C1729C">
        <w:rPr>
          <w:color w:val="000000"/>
          <w:sz w:val="28"/>
          <w:szCs w:val="28"/>
        </w:rPr>
        <w:t>,</w:t>
      </w:r>
    </w:p>
    <w:p w14:paraId="4453D153" w14:textId="77777777" w:rsidR="00266461" w:rsidRPr="00C1729C" w:rsidRDefault="00266461" w:rsidP="0002788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1729C">
        <w:rPr>
          <w:color w:val="000000"/>
          <w:sz w:val="28"/>
          <w:szCs w:val="28"/>
        </w:rPr>
        <w:t>2.</w:t>
      </w:r>
      <w:r w:rsidR="00D11108" w:rsidRPr="00C1729C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LibreOffice</w:t>
      </w:r>
    </w:p>
    <w:p w14:paraId="5E923198" w14:textId="77777777" w:rsidR="00A551CC" w:rsidRPr="00C1729C" w:rsidRDefault="00A551CC" w:rsidP="0002788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1729C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C172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02788F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02788F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02788F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02788F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1765B6B5" w:rsidR="00963386" w:rsidRDefault="00734E3B" w:rsidP="0002788F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341EFE31" w14:textId="240A7FBC" w:rsidR="004E5282" w:rsidRDefault="004E5282" w:rsidP="0002788F">
      <w:pPr>
        <w:pStyle w:val="116"/>
        <w:tabs>
          <w:tab w:val="left" w:pos="708"/>
        </w:tabs>
        <w:spacing w:before="0" w:after="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</w:p>
    <w:p w14:paraId="40E9F6AE" w14:textId="77777777" w:rsidR="004E5282" w:rsidRPr="00611A6E" w:rsidRDefault="004E5282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sectPr w:rsidR="004E5282" w:rsidRPr="00611A6E" w:rsidSect="003F2B39">
      <w:headerReference w:type="default" r:id="rId2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08594" w14:textId="77777777" w:rsidR="00B978EB" w:rsidRDefault="00B978EB">
      <w:r>
        <w:separator/>
      </w:r>
    </w:p>
  </w:endnote>
  <w:endnote w:type="continuationSeparator" w:id="0">
    <w:p w14:paraId="52C09828" w14:textId="77777777" w:rsidR="00B978EB" w:rsidRDefault="00B97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26A63" w14:textId="677E0882" w:rsidR="00351FCD" w:rsidRDefault="00351FC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F69E1">
      <w:rPr>
        <w:noProof/>
      </w:rPr>
      <w:t>19</w:t>
    </w:r>
    <w:r>
      <w:fldChar w:fldCharType="end"/>
    </w:r>
  </w:p>
  <w:p w14:paraId="45984FB3" w14:textId="77777777" w:rsidR="00351FCD" w:rsidRPr="007237CA" w:rsidRDefault="00351FCD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85622A" w14:textId="77777777" w:rsidR="00B978EB" w:rsidRDefault="00B978EB">
      <w:r>
        <w:separator/>
      </w:r>
    </w:p>
  </w:footnote>
  <w:footnote w:type="continuationSeparator" w:id="0">
    <w:p w14:paraId="0AF2EF9E" w14:textId="77777777" w:rsidR="00B978EB" w:rsidRDefault="00B97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9C7FD" w14:textId="77777777" w:rsidR="00351FCD" w:rsidRDefault="00351FC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8" w15:restartNumberingAfterBreak="0">
    <w:nsid w:val="19C24C43"/>
    <w:multiLevelType w:val="hybridMultilevel"/>
    <w:tmpl w:val="E9D2D1E0"/>
    <w:lvl w:ilvl="0" w:tplc="F92C919E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9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663E44"/>
    <w:multiLevelType w:val="hybridMultilevel"/>
    <w:tmpl w:val="2FD8E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A226F1"/>
    <w:multiLevelType w:val="hybridMultilevel"/>
    <w:tmpl w:val="5B622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3A2B8B"/>
    <w:multiLevelType w:val="hybridMultilevel"/>
    <w:tmpl w:val="D0AAA134"/>
    <w:lvl w:ilvl="0" w:tplc="88CC87D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7" w15:restartNumberingAfterBreak="0">
    <w:nsid w:val="58E50267"/>
    <w:multiLevelType w:val="hybridMultilevel"/>
    <w:tmpl w:val="A4C0C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0338EE"/>
    <w:multiLevelType w:val="hybridMultilevel"/>
    <w:tmpl w:val="A5146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42C3E"/>
    <w:multiLevelType w:val="hybridMultilevel"/>
    <w:tmpl w:val="F4DA0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253127"/>
    <w:multiLevelType w:val="hybridMultilevel"/>
    <w:tmpl w:val="ABE87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A9578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5"/>
  </w:num>
  <w:num w:numId="3">
    <w:abstractNumId w:val="26"/>
  </w:num>
  <w:num w:numId="4">
    <w:abstractNumId w:val="7"/>
  </w:num>
  <w:num w:numId="5">
    <w:abstractNumId w:val="17"/>
  </w:num>
  <w:num w:numId="6">
    <w:abstractNumId w:val="37"/>
  </w:num>
  <w:num w:numId="7">
    <w:abstractNumId w:val="18"/>
  </w:num>
  <w:num w:numId="8">
    <w:abstractNumId w:val="3"/>
  </w:num>
  <w:num w:numId="9">
    <w:abstractNumId w:val="14"/>
  </w:num>
  <w:num w:numId="10">
    <w:abstractNumId w:val="16"/>
  </w:num>
  <w:num w:numId="11">
    <w:abstractNumId w:val="6"/>
  </w:num>
  <w:num w:numId="12">
    <w:abstractNumId w:val="2"/>
  </w:num>
  <w:num w:numId="13">
    <w:abstractNumId w:val="12"/>
  </w:num>
  <w:num w:numId="14">
    <w:abstractNumId w:val="13"/>
  </w:num>
  <w:num w:numId="15">
    <w:abstractNumId w:val="4"/>
  </w:num>
  <w:num w:numId="16">
    <w:abstractNumId w:val="1"/>
  </w:num>
  <w:num w:numId="17">
    <w:abstractNumId w:val="11"/>
  </w:num>
  <w:num w:numId="18">
    <w:abstractNumId w:val="38"/>
  </w:num>
  <w:num w:numId="19">
    <w:abstractNumId w:val="29"/>
  </w:num>
  <w:num w:numId="20">
    <w:abstractNumId w:val="22"/>
  </w:num>
  <w:num w:numId="21">
    <w:abstractNumId w:val="36"/>
  </w:num>
  <w:num w:numId="22">
    <w:abstractNumId w:val="24"/>
  </w:num>
  <w:num w:numId="23">
    <w:abstractNumId w:val="30"/>
  </w:num>
  <w:num w:numId="24">
    <w:abstractNumId w:val="15"/>
  </w:num>
  <w:num w:numId="25">
    <w:abstractNumId w:val="28"/>
  </w:num>
  <w:num w:numId="26">
    <w:abstractNumId w:val="9"/>
  </w:num>
  <w:num w:numId="27">
    <w:abstractNumId w:val="19"/>
  </w:num>
  <w:num w:numId="28">
    <w:abstractNumId w:val="5"/>
  </w:num>
  <w:num w:numId="29">
    <w:abstractNumId w:val="21"/>
  </w:num>
  <w:num w:numId="30">
    <w:abstractNumId w:val="27"/>
  </w:num>
  <w:num w:numId="31">
    <w:abstractNumId w:val="20"/>
  </w:num>
  <w:num w:numId="32">
    <w:abstractNumId w:val="8"/>
  </w:num>
  <w:num w:numId="33">
    <w:abstractNumId w:val="34"/>
  </w:num>
  <w:num w:numId="34">
    <w:abstractNumId w:val="23"/>
  </w:num>
  <w:num w:numId="35">
    <w:abstractNumId w:val="31"/>
  </w:num>
  <w:num w:numId="36">
    <w:abstractNumId w:val="32"/>
  </w:num>
  <w:num w:numId="37">
    <w:abstractNumId w:val="33"/>
  </w:num>
  <w:num w:numId="38">
    <w:abstractNumId w:val="10"/>
  </w:num>
  <w:num w:numId="39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3A12"/>
    <w:rsid w:val="00014E04"/>
    <w:rsid w:val="0001515D"/>
    <w:rsid w:val="0002146C"/>
    <w:rsid w:val="00021BE7"/>
    <w:rsid w:val="000236CC"/>
    <w:rsid w:val="00025051"/>
    <w:rsid w:val="00025F19"/>
    <w:rsid w:val="00026F37"/>
    <w:rsid w:val="0002788F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065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AE6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1A4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1FA2"/>
    <w:rsid w:val="000D2C5D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6B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760DC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CCC"/>
    <w:rsid w:val="001A2FB7"/>
    <w:rsid w:val="001A323D"/>
    <w:rsid w:val="001A5220"/>
    <w:rsid w:val="001A675F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151B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16"/>
    <w:rsid w:val="002161EE"/>
    <w:rsid w:val="00216B75"/>
    <w:rsid w:val="002205DF"/>
    <w:rsid w:val="002207E9"/>
    <w:rsid w:val="002211DA"/>
    <w:rsid w:val="00222903"/>
    <w:rsid w:val="00223317"/>
    <w:rsid w:val="00223609"/>
    <w:rsid w:val="00223BC9"/>
    <w:rsid w:val="00223F75"/>
    <w:rsid w:val="00223FB0"/>
    <w:rsid w:val="00224B17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180D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75B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58C5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4AC0"/>
    <w:rsid w:val="002F5296"/>
    <w:rsid w:val="002F5F68"/>
    <w:rsid w:val="002F69E1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0D64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B9"/>
    <w:rsid w:val="00324CDD"/>
    <w:rsid w:val="003253F2"/>
    <w:rsid w:val="003271A3"/>
    <w:rsid w:val="00327BAE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CD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B64"/>
    <w:rsid w:val="0035775C"/>
    <w:rsid w:val="00357B6B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2E28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4E6"/>
    <w:rsid w:val="003945A8"/>
    <w:rsid w:val="00394E1C"/>
    <w:rsid w:val="00395660"/>
    <w:rsid w:val="00397905"/>
    <w:rsid w:val="003A0FA1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20BD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D7F31"/>
    <w:rsid w:val="003E03B9"/>
    <w:rsid w:val="003E1C63"/>
    <w:rsid w:val="003E1DCB"/>
    <w:rsid w:val="003E217C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407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1CB7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6F2F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2B90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79E"/>
    <w:rsid w:val="004A4CF5"/>
    <w:rsid w:val="004A7C74"/>
    <w:rsid w:val="004B2D77"/>
    <w:rsid w:val="004B35EF"/>
    <w:rsid w:val="004B3915"/>
    <w:rsid w:val="004B434A"/>
    <w:rsid w:val="004B43AC"/>
    <w:rsid w:val="004B7444"/>
    <w:rsid w:val="004C064D"/>
    <w:rsid w:val="004C0A2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C7B05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2F2E"/>
    <w:rsid w:val="004E3D09"/>
    <w:rsid w:val="004E4349"/>
    <w:rsid w:val="004E4737"/>
    <w:rsid w:val="004E4FD8"/>
    <w:rsid w:val="004E5282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8F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6CC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05B4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1D60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673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1A6E"/>
    <w:rsid w:val="0061231A"/>
    <w:rsid w:val="00612ABD"/>
    <w:rsid w:val="00612DC0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4F00"/>
    <w:rsid w:val="00624F89"/>
    <w:rsid w:val="0062601E"/>
    <w:rsid w:val="0062682D"/>
    <w:rsid w:val="006276F2"/>
    <w:rsid w:val="0062774B"/>
    <w:rsid w:val="0062788C"/>
    <w:rsid w:val="00627FBF"/>
    <w:rsid w:val="00630CF9"/>
    <w:rsid w:val="00630F00"/>
    <w:rsid w:val="00631A1B"/>
    <w:rsid w:val="00631B04"/>
    <w:rsid w:val="00632D1D"/>
    <w:rsid w:val="00633B40"/>
    <w:rsid w:val="00634E64"/>
    <w:rsid w:val="00636449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1D86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283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2D3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5F9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0BA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1391"/>
    <w:rsid w:val="007C26CD"/>
    <w:rsid w:val="007C2CBF"/>
    <w:rsid w:val="007C2E3D"/>
    <w:rsid w:val="007C31DE"/>
    <w:rsid w:val="007C3804"/>
    <w:rsid w:val="007C410B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67D0"/>
    <w:rsid w:val="00810CA3"/>
    <w:rsid w:val="00811DDF"/>
    <w:rsid w:val="00812E9F"/>
    <w:rsid w:val="0081443A"/>
    <w:rsid w:val="00814706"/>
    <w:rsid w:val="00816B9E"/>
    <w:rsid w:val="0081724C"/>
    <w:rsid w:val="0082295B"/>
    <w:rsid w:val="008233F1"/>
    <w:rsid w:val="00823D6F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5CAA"/>
    <w:rsid w:val="008E77A7"/>
    <w:rsid w:val="008E7BC2"/>
    <w:rsid w:val="008E7FB9"/>
    <w:rsid w:val="008F1E09"/>
    <w:rsid w:val="008F23B9"/>
    <w:rsid w:val="008F46B2"/>
    <w:rsid w:val="008F5297"/>
    <w:rsid w:val="008F5F60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07986"/>
    <w:rsid w:val="00912CEC"/>
    <w:rsid w:val="00913BF5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4DE0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46831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3521"/>
    <w:rsid w:val="009943A4"/>
    <w:rsid w:val="0099472C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5CD3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1E7"/>
    <w:rsid w:val="00A404D9"/>
    <w:rsid w:val="00A40F1D"/>
    <w:rsid w:val="00A41742"/>
    <w:rsid w:val="00A426B5"/>
    <w:rsid w:val="00A42C0B"/>
    <w:rsid w:val="00A4346B"/>
    <w:rsid w:val="00A43DFD"/>
    <w:rsid w:val="00A45CDE"/>
    <w:rsid w:val="00A463E4"/>
    <w:rsid w:val="00A46A1E"/>
    <w:rsid w:val="00A4700C"/>
    <w:rsid w:val="00A47E49"/>
    <w:rsid w:val="00A50AEC"/>
    <w:rsid w:val="00A50BFF"/>
    <w:rsid w:val="00A50C04"/>
    <w:rsid w:val="00A515DE"/>
    <w:rsid w:val="00A51802"/>
    <w:rsid w:val="00A5206F"/>
    <w:rsid w:val="00A52680"/>
    <w:rsid w:val="00A53755"/>
    <w:rsid w:val="00A53DF7"/>
    <w:rsid w:val="00A5468B"/>
    <w:rsid w:val="00A551CC"/>
    <w:rsid w:val="00A5533A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069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6ACD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26D"/>
    <w:rsid w:val="00AF030E"/>
    <w:rsid w:val="00AF07C7"/>
    <w:rsid w:val="00AF0D2A"/>
    <w:rsid w:val="00AF390E"/>
    <w:rsid w:val="00AF444A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D2F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978EB"/>
    <w:rsid w:val="00BA0871"/>
    <w:rsid w:val="00BA1BF6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E67D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29C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11B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29A7"/>
    <w:rsid w:val="00C9303A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C7827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137F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05B"/>
    <w:rsid w:val="00D25124"/>
    <w:rsid w:val="00D26064"/>
    <w:rsid w:val="00D3070F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46F7C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0892"/>
    <w:rsid w:val="00E12DDA"/>
    <w:rsid w:val="00E14A71"/>
    <w:rsid w:val="00E16DA5"/>
    <w:rsid w:val="00E17118"/>
    <w:rsid w:val="00E203EE"/>
    <w:rsid w:val="00E22597"/>
    <w:rsid w:val="00E22958"/>
    <w:rsid w:val="00E23144"/>
    <w:rsid w:val="00E233DA"/>
    <w:rsid w:val="00E23623"/>
    <w:rsid w:val="00E25416"/>
    <w:rsid w:val="00E2588A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27D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86B5A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5A8"/>
    <w:rsid w:val="00E94E39"/>
    <w:rsid w:val="00E94FC6"/>
    <w:rsid w:val="00E95034"/>
    <w:rsid w:val="00E96EA1"/>
    <w:rsid w:val="00EA07B1"/>
    <w:rsid w:val="00EA1282"/>
    <w:rsid w:val="00EA2CE5"/>
    <w:rsid w:val="00EA369F"/>
    <w:rsid w:val="00EA39CB"/>
    <w:rsid w:val="00EA627D"/>
    <w:rsid w:val="00EA6F2D"/>
    <w:rsid w:val="00EB05B8"/>
    <w:rsid w:val="00EB1C50"/>
    <w:rsid w:val="00EB2B2B"/>
    <w:rsid w:val="00EB3EC2"/>
    <w:rsid w:val="00EB43A2"/>
    <w:rsid w:val="00EB4676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6F89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6E5F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0493"/>
    <w:rsid w:val="00F712A4"/>
    <w:rsid w:val="00F73BE9"/>
    <w:rsid w:val="00F75A15"/>
    <w:rsid w:val="00F7647A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AF9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304"/>
    <w:rsid w:val="00FD1946"/>
    <w:rsid w:val="00FD24D2"/>
    <w:rsid w:val="00FD5752"/>
    <w:rsid w:val="00FE046C"/>
    <w:rsid w:val="00FE2AF9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359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BDD2750-53FB-4E39-829B-D277E5CA4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BE61C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17">
    <w:name w:val="1"/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8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8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9">
    <w:name w:val="Другое_"/>
    <w:link w:val="affa"/>
    <w:rsid w:val="002E2B9B"/>
    <w:rPr>
      <w:sz w:val="28"/>
      <w:szCs w:val="28"/>
    </w:rPr>
  </w:style>
  <w:style w:type="paragraph" w:customStyle="1" w:styleId="affa">
    <w:name w:val="Другое"/>
    <w:basedOn w:val="a0"/>
    <w:link w:val="aff9"/>
    <w:rsid w:val="002E2B9B"/>
    <w:pPr>
      <w:widowControl w:val="0"/>
    </w:pPr>
    <w:rPr>
      <w:sz w:val="28"/>
      <w:szCs w:val="28"/>
    </w:rPr>
  </w:style>
  <w:style w:type="paragraph" w:styleId="HTML">
    <w:name w:val="HTML Preformatted"/>
    <w:basedOn w:val="a0"/>
    <w:link w:val="HTML0"/>
    <w:uiPriority w:val="99"/>
    <w:unhideWhenUsed/>
    <w:rsid w:val="00673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673283"/>
    <w:rPr>
      <w:rFonts w:ascii="Courier New" w:hAnsi="Courier New" w:cs="Courier New"/>
    </w:rPr>
  </w:style>
  <w:style w:type="character" w:customStyle="1" w:styleId="fontstyle01">
    <w:name w:val="fontstyle01"/>
    <w:basedOn w:val="a1"/>
    <w:rsid w:val="00CC7827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  <w:szCs w:val="24"/>
    </w:rPr>
  </w:style>
  <w:style w:type="character" w:customStyle="1" w:styleId="fontstyle21">
    <w:name w:val="fontstyle21"/>
    <w:basedOn w:val="a1"/>
    <w:rsid w:val="008F5F6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0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3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library.fa.ru/files/elibfa.pdf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s://stepik.org/course/109813/promo?search=20882120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stepik.org/course/48295/prom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s://stepik.org/course/123266/promo?search=208816879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scrum-time.com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ello.com/" TargetMode="External"/><Relationship Id="rId14" Type="http://schemas.openxmlformats.org/officeDocument/2006/relationships/hyperlink" Target="https://www.urait.ru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DD4FDD8-0701-4207-BA87-4E04E75D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19</Pages>
  <Words>5218</Words>
  <Characters>29745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Вишневская Наталья Александровна</dc:creator>
  <cp:keywords/>
  <dc:description/>
  <cp:lastModifiedBy>Полищук Ольга Сергеевна</cp:lastModifiedBy>
  <cp:revision>25</cp:revision>
  <cp:lastPrinted>2023-05-11T13:32:00Z</cp:lastPrinted>
  <dcterms:created xsi:type="dcterms:W3CDTF">2023-04-19T07:38:00Z</dcterms:created>
  <dcterms:modified xsi:type="dcterms:W3CDTF">2024-06-20T10:56:00Z</dcterms:modified>
</cp:coreProperties>
</file>