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78" w:rsidRDefault="005F3378" w:rsidP="005F3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</w:t>
      </w:r>
      <w:r>
        <w:rPr>
          <w:rFonts w:ascii="Times New Roman" w:hAnsi="Times New Roman" w:cs="Times New Roman"/>
          <w:b/>
          <w:sz w:val="28"/>
          <w:szCs w:val="28"/>
        </w:rPr>
        <w:t>Цифровая трансформация управления бизнесом</w:t>
      </w:r>
      <w:r>
        <w:rPr>
          <w:rFonts w:ascii="Times New Roman" w:hAnsi="Times New Roman" w:cs="Times New Roman"/>
          <w:b/>
          <w:sz w:val="28"/>
          <w:szCs w:val="28"/>
        </w:rPr>
        <w:t>» профиль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IT</w:t>
      </w:r>
      <w:r w:rsidRPr="005F337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–менеджмент в бизнесе</w:t>
      </w:r>
      <w:r>
        <w:rPr>
          <w:rFonts w:ascii="Times New Roman" w:hAnsi="Times New Roman" w:cs="Times New Roman"/>
          <w:b/>
          <w:sz w:val="28"/>
          <w:szCs w:val="28"/>
        </w:rPr>
        <w:t>» по</w:t>
      </w:r>
      <w:r>
        <w:rPr>
          <w:rFonts w:ascii="Times New Roman" w:hAnsi="Times New Roman" w:cs="Times New Roman"/>
          <w:b/>
          <w:sz w:val="28"/>
          <w:szCs w:val="28"/>
        </w:rPr>
        <w:t xml:space="preserve"> направлению подготовки 38.03.05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Бизнес - информатика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(очная форма обучения)</w:t>
      </w:r>
    </w:p>
    <w:p w:rsidR="005F3378" w:rsidRDefault="005F3378" w:rsidP="005F33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F3378" w:rsidRDefault="005F3378" w:rsidP="005F3378">
      <w:pPr>
        <w:rPr>
          <w:rFonts w:ascii="Times New Roman" w:hAnsi="Times New Roman" w:cs="Times New Roman"/>
          <w:b/>
          <w:sz w:val="28"/>
          <w:szCs w:val="28"/>
        </w:rPr>
      </w:pPr>
    </w:p>
    <w:p w:rsidR="005F3378" w:rsidRDefault="005F3378" w:rsidP="005F33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F3378" w:rsidRPr="00E96A49" w:rsidRDefault="005F3378" w:rsidP="005F337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A49">
        <w:rPr>
          <w:rFonts w:ascii="Times New Roman" w:hAnsi="Times New Roman" w:cs="Times New Roman"/>
          <w:sz w:val="28"/>
          <w:szCs w:val="28"/>
        </w:rPr>
        <w:t>(практика по получению первичных профессиональных умений)</w:t>
      </w:r>
    </w:p>
    <w:p w:rsidR="005F3378" w:rsidRDefault="005F3378" w:rsidP="005F3378">
      <w:pPr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F3378" w:rsidRPr="00E96A49" w:rsidRDefault="005F3378" w:rsidP="005F337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</w:t>
      </w:r>
      <w:r w:rsidRPr="00E96A49">
        <w:rPr>
          <w:rFonts w:ascii="Times New Roman" w:hAnsi="Times New Roman" w:cs="Times New Roman"/>
          <w:sz w:val="28"/>
          <w:szCs w:val="28"/>
        </w:rPr>
        <w:t>профессиональная практика (практика по получению профессиональных умений и опыта профессиональной деятельности)</w:t>
      </w:r>
    </w:p>
    <w:p w:rsidR="005F3378" w:rsidRDefault="005F3378" w:rsidP="005F33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F3378" w:rsidRDefault="005F3378" w:rsidP="005F33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F3378" w:rsidRDefault="005F3378" w:rsidP="005F337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0A6F49"/>
    <w:multiLevelType w:val="hybridMultilevel"/>
    <w:tmpl w:val="FD46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AD"/>
    <w:rsid w:val="005F3378"/>
    <w:rsid w:val="00681AAD"/>
    <w:rsid w:val="0075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A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A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AAD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A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2026-05-27T09:43:00Z</dcterms:created>
  <dcterms:modified xsi:type="dcterms:W3CDTF">2026-08-07T05:35:00Z</dcterms:modified>
</cp:coreProperties>
</file>