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D80F7C" w:rsidRDefault="00D80F7C" w:rsidP="00D80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Pr="000609CD">
        <w:rPr>
          <w:rFonts w:ascii="Times New Roman" w:hAnsi="Times New Roman" w:cs="Times New Roman"/>
          <w:sz w:val="24"/>
          <w:szCs w:val="24"/>
        </w:rPr>
        <w:t>Бизнес-архитектура и аналитика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D80F7C" w:rsidRDefault="00D80F7C" w:rsidP="00D80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Pr="000609CD">
        <w:rPr>
          <w:rFonts w:ascii="Times New Roman" w:hAnsi="Times New Roman" w:cs="Times New Roman"/>
          <w:sz w:val="24"/>
          <w:szCs w:val="24"/>
        </w:rPr>
        <w:t>Бизнес-архитектура и аналитика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D80F7C" w:rsidRDefault="00D80F7C" w:rsidP="00D80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9CD">
        <w:rPr>
          <w:rFonts w:ascii="Times New Roman" w:hAnsi="Times New Roman" w:cs="Times New Roman"/>
          <w:sz w:val="24"/>
          <w:szCs w:val="24"/>
        </w:rPr>
        <w:t xml:space="preserve">38.03.01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09CD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A9D" w:rsidRDefault="00D86A9D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D86A9D" w:rsidP="00D86A9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250323" w:rsidRPr="0080618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преддипломная практи</w:t>
      </w:r>
      <w:bookmarkStart w:id="0" w:name="_GoBack"/>
      <w:bookmarkEnd w:id="0"/>
      <w:r w:rsidR="00D80F7C" w:rsidRPr="00D80F7C">
        <w:rPr>
          <w:rFonts w:ascii="Times New Roman" w:hAnsi="Times New Roman" w:cs="Times New Roman"/>
          <w:sz w:val="24"/>
          <w:szCs w:val="24"/>
        </w:rPr>
        <w:t>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D3B68"/>
    <w:rsid w:val="00473705"/>
    <w:rsid w:val="004D4DD6"/>
    <w:rsid w:val="005E25EB"/>
    <w:rsid w:val="007973BA"/>
    <w:rsid w:val="00806187"/>
    <w:rsid w:val="00854CF9"/>
    <w:rsid w:val="00885E33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80F7C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C07F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7</cp:revision>
  <dcterms:created xsi:type="dcterms:W3CDTF">2024-04-26T10:37:00Z</dcterms:created>
  <dcterms:modified xsi:type="dcterms:W3CDTF">2025-04-16T12:58:00Z</dcterms:modified>
</cp:coreProperties>
</file>