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22BBC" w14:textId="77777777"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14:paraId="1194C968"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14:paraId="13FF42DF"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14:paraId="42B51F4E" w14:textId="77777777" w:rsidR="00826ED9" w:rsidRPr="00826ED9" w:rsidRDefault="00826ED9" w:rsidP="00826ED9">
      <w:pPr>
        <w:widowControl/>
        <w:suppressAutoHyphens/>
        <w:autoSpaceDE/>
        <w:autoSpaceDN/>
        <w:adjustRightInd/>
        <w:jc w:val="center"/>
        <w:rPr>
          <w:b/>
          <w:sz w:val="28"/>
          <w:szCs w:val="28"/>
        </w:rPr>
      </w:pPr>
    </w:p>
    <w:p w14:paraId="397ED950"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14:paraId="5263B411"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025207" w:rsidRPr="009C514B" w14:paraId="125D340D" w14:textId="77777777" w:rsidTr="00025207">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025207" w:rsidRPr="009C514B" w14:paraId="20F92F79" w14:textId="77777777" w:rsidTr="00025207">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025207" w:rsidRPr="009C514B" w14:paraId="1CC61271" w14:textId="77777777" w:rsidTr="00025207">
                    <w:trPr>
                      <w:trHeight w:val="1026"/>
                    </w:trPr>
                    <w:tc>
                      <w:tcPr>
                        <w:tcW w:w="9843" w:type="dxa"/>
                      </w:tcPr>
                      <w:p w14:paraId="3A80DF90" w14:textId="77777777" w:rsidR="00025207" w:rsidRDefault="00025207" w:rsidP="00025207">
                        <w:pPr>
                          <w:suppressAutoHyphens/>
                          <w:rPr>
                            <w:sz w:val="28"/>
                            <w:szCs w:val="28"/>
                          </w:rPr>
                        </w:pPr>
                        <w:r w:rsidRPr="009C514B">
                          <w:rPr>
                            <w:sz w:val="28"/>
                            <w:szCs w:val="28"/>
                          </w:rPr>
                          <w:t xml:space="preserve">     </w:t>
                        </w:r>
                      </w:p>
                      <w:p w14:paraId="7D0D60BD" w14:textId="77777777" w:rsidR="00025207" w:rsidRPr="009C514B" w:rsidRDefault="00025207" w:rsidP="00025207">
                        <w:pPr>
                          <w:suppressAutoHyphens/>
                          <w:ind w:left="93"/>
                          <w:rPr>
                            <w:sz w:val="28"/>
                            <w:szCs w:val="28"/>
                          </w:rPr>
                        </w:pPr>
                        <w:r w:rsidRPr="009C514B">
                          <w:rPr>
                            <w:sz w:val="28"/>
                            <w:szCs w:val="28"/>
                          </w:rPr>
                          <w:t xml:space="preserve">СОГЛАСОВАНО                                                                                                                                                                          </w:t>
                        </w:r>
                      </w:p>
                      <w:p w14:paraId="0545332B" w14:textId="76DC6536" w:rsidR="00025207" w:rsidRPr="009C514B" w:rsidRDefault="00025207" w:rsidP="00025207">
                        <w:pPr>
                          <w:suppressAutoHyphens/>
                          <w:rPr>
                            <w:sz w:val="28"/>
                            <w:szCs w:val="28"/>
                          </w:rPr>
                        </w:pPr>
                        <w:r>
                          <w:rPr>
                            <w:sz w:val="28"/>
                            <w:szCs w:val="28"/>
                          </w:rPr>
                          <w:t xml:space="preserve"> </w:t>
                        </w:r>
                        <w:r w:rsidRPr="009C514B">
                          <w:rPr>
                            <w:sz w:val="28"/>
                            <w:szCs w:val="28"/>
                          </w:rPr>
                          <w:t xml:space="preserve"> </w:t>
                        </w:r>
                        <w:r w:rsidR="00291055">
                          <w:rPr>
                            <w:sz w:val="28"/>
                            <w:szCs w:val="28"/>
                          </w:rPr>
                          <w:t>ООО «1С-Софт»</w:t>
                        </w:r>
                        <w:r w:rsidRPr="009C514B">
                          <w:rPr>
                            <w:sz w:val="28"/>
                            <w:szCs w:val="28"/>
                          </w:rPr>
                          <w:t xml:space="preserve">                                                    </w:t>
                        </w:r>
                      </w:p>
                      <w:p w14:paraId="4AC89984" w14:textId="77777777" w:rsidR="00025207" w:rsidRPr="009C514B" w:rsidRDefault="00025207" w:rsidP="00025207">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14:paraId="0CB62CD5" w14:textId="5F21D312" w:rsidR="00025207" w:rsidRPr="009C514B" w:rsidRDefault="00025207" w:rsidP="00025207">
                        <w:pPr>
                          <w:suppressAutoHyphens/>
                          <w:rPr>
                            <w:sz w:val="28"/>
                          </w:rPr>
                        </w:pPr>
                        <w:r>
                          <w:rPr>
                            <w:sz w:val="28"/>
                          </w:rPr>
                          <w:t xml:space="preserve"> </w:t>
                        </w:r>
                        <w:r w:rsidR="00291055">
                          <w:rPr>
                            <w:sz w:val="28"/>
                          </w:rPr>
                          <w:t>Руководитель направления</w:t>
                        </w:r>
                        <w:r w:rsidRPr="009C514B">
                          <w:rPr>
                            <w:sz w:val="28"/>
                          </w:rPr>
                          <w:t xml:space="preserve">                               и методической</w:t>
                        </w:r>
                      </w:p>
                      <w:p w14:paraId="43E28C9E" w14:textId="77777777" w:rsidR="00025207" w:rsidRPr="009C514B" w:rsidRDefault="00025207" w:rsidP="00025207">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14:paraId="65396DCD" w14:textId="58A5E195" w:rsidR="00025207" w:rsidRPr="009C514B" w:rsidRDefault="00025207" w:rsidP="00025207">
                        <w:pPr>
                          <w:suppressAutoHyphens/>
                          <w:rPr>
                            <w:sz w:val="28"/>
                            <w:szCs w:val="28"/>
                          </w:rPr>
                        </w:pPr>
                        <w:r>
                          <w:rPr>
                            <w:sz w:val="28"/>
                            <w:szCs w:val="28"/>
                          </w:rPr>
                          <w:t xml:space="preserve"> </w:t>
                        </w:r>
                        <w:r w:rsidRPr="009C514B">
                          <w:rPr>
                            <w:sz w:val="28"/>
                            <w:szCs w:val="28"/>
                          </w:rPr>
                          <w:t xml:space="preserve">________   </w:t>
                        </w:r>
                        <w:r>
                          <w:rPr>
                            <w:sz w:val="28"/>
                            <w:szCs w:val="28"/>
                          </w:rPr>
                          <w:t xml:space="preserve">    </w:t>
                        </w:r>
                        <w:r w:rsidR="00291055">
                          <w:rPr>
                            <w:sz w:val="28"/>
                            <w:szCs w:val="28"/>
                          </w:rPr>
                          <w:t>С.А. Лебедев</w:t>
                        </w:r>
                      </w:p>
                      <w:p w14:paraId="67363A98" w14:textId="5163C930" w:rsidR="00025207" w:rsidRPr="009C514B" w:rsidRDefault="00025207" w:rsidP="00025207">
                        <w:pPr>
                          <w:suppressAutoHyphens/>
                          <w:rPr>
                            <w:sz w:val="28"/>
                            <w:szCs w:val="28"/>
                          </w:rPr>
                        </w:pPr>
                        <w:r w:rsidRPr="009C514B">
                          <w:rPr>
                            <w:sz w:val="24"/>
                            <w:szCs w:val="28"/>
                          </w:rPr>
                          <w:t xml:space="preserve">  (</w:t>
                        </w:r>
                        <w:proofErr w:type="gramStart"/>
                        <w:r w:rsidRPr="009C514B">
                          <w:rPr>
                            <w:sz w:val="24"/>
                          </w:rPr>
                          <w:t xml:space="preserve">подпись)   </w:t>
                        </w:r>
                        <w:proofErr w:type="gramEnd"/>
                        <w:r w:rsidRPr="009C514B">
                          <w:rPr>
                            <w:sz w:val="24"/>
                          </w:rPr>
                          <w:t xml:space="preserve">              </w:t>
                        </w:r>
                        <w:r w:rsidR="00B8706F">
                          <w:rPr>
                            <w:sz w:val="24"/>
                          </w:rPr>
                          <w:t xml:space="preserve">     </w:t>
                        </w:r>
                        <w:r w:rsidRPr="009C514B">
                          <w:rPr>
                            <w:sz w:val="24"/>
                          </w:rPr>
                          <w:t xml:space="preserve"> (ФИО)                                                        </w:t>
                        </w:r>
                        <w:r w:rsidRPr="009C514B">
                          <w:rPr>
                            <w:sz w:val="28"/>
                          </w:rPr>
                          <w:t>_________Е.А. Каменева</w:t>
                        </w:r>
                      </w:p>
                      <w:p w14:paraId="2672D35B" w14:textId="50860FF3" w:rsidR="00025207" w:rsidRPr="009C514B" w:rsidRDefault="00291055" w:rsidP="00025207">
                        <w:pPr>
                          <w:suppressAutoHyphens/>
                          <w:rPr>
                            <w:sz w:val="28"/>
                            <w:szCs w:val="28"/>
                          </w:rPr>
                        </w:pPr>
                        <w:r>
                          <w:rPr>
                            <w:sz w:val="28"/>
                            <w:szCs w:val="28"/>
                          </w:rPr>
                          <w:t xml:space="preserve"> 20.12.</w:t>
                        </w:r>
                        <w:r w:rsidR="00025207" w:rsidRPr="009C514B">
                          <w:rPr>
                            <w:sz w:val="28"/>
                            <w:szCs w:val="28"/>
                          </w:rPr>
                          <w:t xml:space="preserve">2023 г.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025207" w:rsidRPr="00991486" w14:paraId="09267A4A" w14:textId="77777777" w:rsidTr="00025207">
                          <w:trPr>
                            <w:trHeight w:val="169"/>
                          </w:trPr>
                          <w:tc>
                            <w:tcPr>
                              <w:tcW w:w="2587" w:type="pct"/>
                            </w:tcPr>
                            <w:p w14:paraId="1E230062" w14:textId="77777777" w:rsidR="00025207" w:rsidRPr="00991486" w:rsidRDefault="00025207" w:rsidP="00025207">
                              <w:pPr>
                                <w:rPr>
                                  <w:sz w:val="28"/>
                                  <w:szCs w:val="28"/>
                                </w:rPr>
                              </w:pPr>
                            </w:p>
                          </w:tc>
                          <w:tc>
                            <w:tcPr>
                              <w:tcW w:w="2413" w:type="pct"/>
                            </w:tcPr>
                            <w:p w14:paraId="3FD27D87" w14:textId="77777777" w:rsidR="00025207" w:rsidRPr="00991486" w:rsidRDefault="00025207" w:rsidP="00025207">
                              <w:pPr>
                                <w:jc w:val="center"/>
                                <w:rPr>
                                  <w:sz w:val="28"/>
                                  <w:szCs w:val="28"/>
                                </w:rPr>
                              </w:pPr>
                            </w:p>
                          </w:tc>
                        </w:tr>
                      </w:tbl>
                      <w:p w14:paraId="242E1EFC" w14:textId="77777777" w:rsidR="00025207" w:rsidRPr="009C514B" w:rsidRDefault="00025207" w:rsidP="00025207">
                        <w:pPr>
                          <w:suppressAutoHyphens/>
                          <w:rPr>
                            <w:sz w:val="28"/>
                            <w:szCs w:val="28"/>
                          </w:rPr>
                        </w:pPr>
                      </w:p>
                    </w:tc>
                    <w:tc>
                      <w:tcPr>
                        <w:tcW w:w="10880" w:type="dxa"/>
                      </w:tcPr>
                      <w:p w14:paraId="18676292" w14:textId="77777777" w:rsidR="00025207" w:rsidRPr="009C514B" w:rsidRDefault="00025207" w:rsidP="00025207">
                        <w:pPr>
                          <w:suppressAutoHyphens/>
                          <w:ind w:firstLine="709"/>
                          <w:rPr>
                            <w:sz w:val="28"/>
                            <w:szCs w:val="28"/>
                          </w:rPr>
                        </w:pPr>
                      </w:p>
                      <w:p w14:paraId="513D3748" w14:textId="77777777" w:rsidR="00025207" w:rsidRPr="009C514B" w:rsidRDefault="00025207" w:rsidP="00025207">
                        <w:pPr>
                          <w:suppressAutoHyphens/>
                          <w:ind w:firstLine="709"/>
                          <w:rPr>
                            <w:sz w:val="28"/>
                            <w:szCs w:val="28"/>
                          </w:rPr>
                        </w:pPr>
                        <w:r w:rsidRPr="009C514B">
                          <w:rPr>
                            <w:sz w:val="28"/>
                            <w:szCs w:val="28"/>
                          </w:rPr>
                          <w:t xml:space="preserve">                УТВЕРЖДАЮ</w:t>
                        </w:r>
                      </w:p>
                      <w:p w14:paraId="347EA07F" w14:textId="77777777" w:rsidR="00025207" w:rsidRPr="009C514B" w:rsidRDefault="00025207" w:rsidP="00025207">
                        <w:pPr>
                          <w:suppressAutoHyphens/>
                          <w:ind w:firstLine="709"/>
                          <w:jc w:val="center"/>
                          <w:rPr>
                            <w:sz w:val="28"/>
                            <w:szCs w:val="28"/>
                          </w:rPr>
                        </w:pPr>
                      </w:p>
                      <w:p w14:paraId="78DFEBB8" w14:textId="77777777" w:rsidR="00025207" w:rsidRPr="009C514B" w:rsidRDefault="00025207" w:rsidP="00025207">
                        <w:pPr>
                          <w:suppressAutoHyphens/>
                          <w:ind w:firstLine="709"/>
                          <w:jc w:val="center"/>
                          <w:rPr>
                            <w:sz w:val="28"/>
                            <w:szCs w:val="28"/>
                          </w:rPr>
                        </w:pPr>
                        <w:r w:rsidRPr="009C514B">
                          <w:rPr>
                            <w:sz w:val="28"/>
                            <w:szCs w:val="28"/>
                          </w:rPr>
                          <w:t xml:space="preserve">Проректор по учебной </w:t>
                        </w:r>
                      </w:p>
                      <w:p w14:paraId="4162EBE7" w14:textId="77777777" w:rsidR="00025207" w:rsidRPr="009C514B" w:rsidRDefault="00025207" w:rsidP="00025207">
                        <w:pPr>
                          <w:suppressAutoHyphens/>
                          <w:ind w:firstLine="709"/>
                          <w:rPr>
                            <w:sz w:val="28"/>
                            <w:szCs w:val="28"/>
                          </w:rPr>
                        </w:pPr>
                        <w:r w:rsidRPr="009C514B">
                          <w:rPr>
                            <w:sz w:val="28"/>
                            <w:szCs w:val="28"/>
                          </w:rPr>
                          <w:t xml:space="preserve">                 и методической работе</w:t>
                        </w:r>
                      </w:p>
                      <w:p w14:paraId="0B00D2B7" w14:textId="77777777" w:rsidR="00025207" w:rsidRPr="009C514B" w:rsidRDefault="00025207" w:rsidP="00025207">
                        <w:pPr>
                          <w:suppressAutoHyphens/>
                          <w:ind w:firstLine="709"/>
                          <w:rPr>
                            <w:sz w:val="28"/>
                            <w:szCs w:val="28"/>
                          </w:rPr>
                        </w:pPr>
                        <w:r w:rsidRPr="009C514B">
                          <w:rPr>
                            <w:sz w:val="28"/>
                            <w:szCs w:val="28"/>
                          </w:rPr>
                          <w:t xml:space="preserve">                 ___________Е.А. Каменева</w:t>
                        </w:r>
                      </w:p>
                      <w:p w14:paraId="39A06922" w14:textId="77777777" w:rsidR="00025207" w:rsidRPr="009C514B" w:rsidRDefault="00025207" w:rsidP="00025207">
                        <w:pPr>
                          <w:suppressAutoHyphens/>
                          <w:ind w:firstLine="709"/>
                          <w:jc w:val="center"/>
                          <w:rPr>
                            <w:sz w:val="28"/>
                            <w:szCs w:val="28"/>
                          </w:rPr>
                        </w:pPr>
                        <w:r w:rsidRPr="009C514B">
                          <w:rPr>
                            <w:sz w:val="28"/>
                            <w:szCs w:val="28"/>
                          </w:rPr>
                          <w:t xml:space="preserve">       «____» __________ 2023 г.</w:t>
                        </w:r>
                      </w:p>
                      <w:p w14:paraId="59EE0F19" w14:textId="77777777" w:rsidR="00025207" w:rsidRPr="009C514B" w:rsidRDefault="00025207" w:rsidP="00025207">
                        <w:pPr>
                          <w:suppressAutoHyphens/>
                          <w:ind w:firstLine="709"/>
                          <w:jc w:val="center"/>
                          <w:rPr>
                            <w:sz w:val="28"/>
                            <w:szCs w:val="28"/>
                          </w:rPr>
                        </w:pPr>
                      </w:p>
                    </w:tc>
                  </w:tr>
                </w:tbl>
                <w:p w14:paraId="75BE4327" w14:textId="77777777" w:rsidR="00025207" w:rsidRPr="009C514B" w:rsidRDefault="00025207" w:rsidP="00025207">
                  <w:pPr>
                    <w:suppressAutoHyphens/>
                    <w:ind w:firstLine="709"/>
                    <w:rPr>
                      <w:b/>
                    </w:rPr>
                  </w:pPr>
                </w:p>
              </w:tc>
              <w:tc>
                <w:tcPr>
                  <w:tcW w:w="5436" w:type="dxa"/>
                </w:tcPr>
                <w:p w14:paraId="1F2321A9" w14:textId="77777777" w:rsidR="00025207" w:rsidRPr="009C514B" w:rsidRDefault="00025207" w:rsidP="00025207">
                  <w:pPr>
                    <w:suppressAutoHyphens/>
                    <w:ind w:left="416"/>
                    <w:rPr>
                      <w:b/>
                    </w:rPr>
                  </w:pPr>
                  <w:r w:rsidRPr="009C514B">
                    <w:rPr>
                      <w:b/>
                      <w:lang w:eastAsia="en-US"/>
                    </w:rPr>
                    <w:t xml:space="preserve">         </w:t>
                  </w:r>
                  <w:r w:rsidRPr="009C514B">
                    <w:rPr>
                      <w:lang w:eastAsia="en-US"/>
                    </w:rPr>
                    <w:t xml:space="preserve"> </w:t>
                  </w:r>
                </w:p>
                <w:p w14:paraId="21CF18DA" w14:textId="77777777" w:rsidR="00025207" w:rsidRPr="009C514B" w:rsidRDefault="00025207" w:rsidP="00025207">
                  <w:pPr>
                    <w:suppressAutoHyphens/>
                    <w:ind w:left="416" w:firstLine="709"/>
                    <w:rPr>
                      <w:b/>
                    </w:rPr>
                  </w:pPr>
                </w:p>
              </w:tc>
            </w:tr>
          </w:tbl>
          <w:p w14:paraId="129F0B5A" w14:textId="77777777" w:rsidR="00025207" w:rsidRPr="009C514B" w:rsidRDefault="00025207" w:rsidP="00025207">
            <w:pPr>
              <w:suppressAutoHyphens/>
              <w:ind w:firstLine="709"/>
              <w:rPr>
                <w:b/>
              </w:rPr>
            </w:pPr>
          </w:p>
        </w:tc>
        <w:tc>
          <w:tcPr>
            <w:tcW w:w="5283" w:type="dxa"/>
          </w:tcPr>
          <w:p w14:paraId="7A833FBA" w14:textId="77777777" w:rsidR="00025207" w:rsidRDefault="00025207" w:rsidP="00025207">
            <w:pPr>
              <w:suppressAutoHyphens/>
              <w:ind w:firstLine="709"/>
            </w:pPr>
            <w:r w:rsidRPr="009C514B">
              <w:t xml:space="preserve">      </w:t>
            </w:r>
          </w:p>
          <w:p w14:paraId="1830C014" w14:textId="77777777" w:rsidR="00025207" w:rsidRPr="009C514B" w:rsidRDefault="00025207" w:rsidP="00025207">
            <w:pPr>
              <w:suppressAutoHyphens/>
              <w:spacing w:line="360" w:lineRule="auto"/>
              <w:ind w:firstLine="709"/>
              <w:rPr>
                <w:sz w:val="28"/>
              </w:rPr>
            </w:pPr>
            <w:r>
              <w:t xml:space="preserve">    </w:t>
            </w:r>
            <w:r w:rsidRPr="009C514B">
              <w:rPr>
                <w:sz w:val="28"/>
              </w:rPr>
              <w:t>УТВЕРЖДАЮ</w:t>
            </w:r>
          </w:p>
          <w:p w14:paraId="21457C56"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Проректор по учебной</w:t>
            </w:r>
          </w:p>
          <w:p w14:paraId="01BFA425"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 xml:space="preserve"> и методической работе</w:t>
            </w:r>
          </w:p>
          <w:p w14:paraId="3008DC0F"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__________Е.А. Каменева</w:t>
            </w:r>
          </w:p>
          <w:p w14:paraId="5EEF0344" w14:textId="006AC339" w:rsidR="00025207" w:rsidRPr="009C514B" w:rsidRDefault="00025207" w:rsidP="00291055">
            <w:pPr>
              <w:suppressAutoHyphens/>
              <w:spacing w:line="360" w:lineRule="auto"/>
              <w:ind w:firstLine="709"/>
            </w:pPr>
            <w:r>
              <w:rPr>
                <w:sz w:val="28"/>
              </w:rPr>
              <w:t xml:space="preserve">   </w:t>
            </w:r>
            <w:r w:rsidR="00291055">
              <w:rPr>
                <w:sz w:val="28"/>
              </w:rPr>
              <w:t>28.12.</w:t>
            </w:r>
            <w:r w:rsidRPr="009C514B">
              <w:rPr>
                <w:sz w:val="28"/>
              </w:rPr>
              <w:t>2023 г.</w:t>
            </w:r>
          </w:p>
        </w:tc>
      </w:tr>
    </w:tbl>
    <w:p w14:paraId="465630F9" w14:textId="1F0D682F" w:rsidR="00826ED9" w:rsidRPr="00457047" w:rsidRDefault="00025207" w:rsidP="00025207">
      <w:pPr>
        <w:widowControl/>
        <w:autoSpaceDE/>
        <w:autoSpaceDN/>
        <w:adjustRightInd/>
        <w:spacing w:before="240" w:line="360" w:lineRule="auto"/>
        <w:jc w:val="center"/>
        <w:rPr>
          <w:b/>
          <w:bCs/>
          <w:sz w:val="28"/>
          <w:szCs w:val="28"/>
        </w:rPr>
      </w:pPr>
      <w:r>
        <w:rPr>
          <w:b/>
          <w:bCs/>
          <w:sz w:val="28"/>
          <w:szCs w:val="28"/>
        </w:rPr>
        <w:t>Г</w:t>
      </w:r>
      <w:r w:rsidR="00826ED9" w:rsidRPr="00457047">
        <w:rPr>
          <w:b/>
          <w:bCs/>
          <w:sz w:val="28"/>
          <w:szCs w:val="28"/>
        </w:rPr>
        <w:t>ородецкая О.Ю.</w:t>
      </w:r>
      <w:r w:rsidR="00F94F0B">
        <w:rPr>
          <w:b/>
          <w:bCs/>
          <w:sz w:val="28"/>
          <w:szCs w:val="28"/>
        </w:rPr>
        <w:t>, Чистов Д.В.</w:t>
      </w:r>
    </w:p>
    <w:p w14:paraId="270EE47E" w14:textId="77777777" w:rsidR="00025207" w:rsidRDefault="00025207" w:rsidP="00826ED9">
      <w:pPr>
        <w:widowControl/>
        <w:autoSpaceDE/>
        <w:autoSpaceDN/>
        <w:adjustRightInd/>
        <w:jc w:val="center"/>
        <w:rPr>
          <w:b/>
          <w:bCs/>
          <w:sz w:val="28"/>
          <w:szCs w:val="28"/>
        </w:rPr>
      </w:pPr>
    </w:p>
    <w:p w14:paraId="73A1A0BD" w14:textId="2C99E5BA" w:rsidR="00826ED9" w:rsidRPr="00826ED9" w:rsidRDefault="00F94F0B" w:rsidP="00826ED9">
      <w:pPr>
        <w:widowControl/>
        <w:autoSpaceDE/>
        <w:autoSpaceDN/>
        <w:adjustRightInd/>
        <w:jc w:val="center"/>
        <w:rPr>
          <w:b/>
          <w:bCs/>
          <w:sz w:val="28"/>
          <w:szCs w:val="28"/>
        </w:rPr>
      </w:pPr>
      <w:r>
        <w:rPr>
          <w:b/>
          <w:bCs/>
          <w:sz w:val="28"/>
          <w:szCs w:val="28"/>
        </w:rPr>
        <w:t>Учетно-аналитические системы</w:t>
      </w:r>
    </w:p>
    <w:p w14:paraId="14FC6125" w14:textId="509CAA48" w:rsidR="00826ED9" w:rsidRPr="00826ED9" w:rsidRDefault="00826ED9" w:rsidP="00826ED9">
      <w:pPr>
        <w:widowControl/>
        <w:autoSpaceDE/>
        <w:autoSpaceDN/>
        <w:adjustRightInd/>
        <w:jc w:val="center"/>
        <w:rPr>
          <w:b/>
          <w:sz w:val="28"/>
          <w:szCs w:val="28"/>
        </w:rPr>
      </w:pPr>
    </w:p>
    <w:p w14:paraId="31279086" w14:textId="77777777" w:rsidR="00826ED9" w:rsidRP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14:paraId="55E0347A" w14:textId="5EA85EA6"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025207">
        <w:rPr>
          <w:sz w:val="28"/>
          <w:szCs w:val="28"/>
        </w:rPr>
        <w:t>:</w:t>
      </w:r>
    </w:p>
    <w:p w14:paraId="154A1752" w14:textId="091261E6"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025207">
        <w:rPr>
          <w:sz w:val="28"/>
          <w:szCs w:val="28"/>
        </w:rPr>
        <w:t>-</w:t>
      </w:r>
      <w:r w:rsidR="00F679BE">
        <w:rPr>
          <w:sz w:val="28"/>
          <w:szCs w:val="28"/>
        </w:rPr>
        <w:t>Прикладная информатика</w:t>
      </w:r>
      <w:r w:rsidR="00025207">
        <w:rPr>
          <w:sz w:val="28"/>
          <w:szCs w:val="28"/>
        </w:rPr>
        <w:t>,</w:t>
      </w:r>
    </w:p>
    <w:p w14:paraId="566D66F3" w14:textId="77777777" w:rsidR="00345FD0" w:rsidRDefault="00345FD0" w:rsidP="00345FD0">
      <w:pPr>
        <w:widowControl/>
        <w:autoSpaceDE/>
        <w:autoSpaceDN/>
        <w:adjustRightInd/>
        <w:ind w:left="454"/>
        <w:jc w:val="center"/>
        <w:rPr>
          <w:sz w:val="28"/>
          <w:szCs w:val="28"/>
        </w:rPr>
      </w:pPr>
      <w:r w:rsidRPr="00345FD0">
        <w:rPr>
          <w:sz w:val="28"/>
          <w:szCs w:val="28"/>
        </w:rPr>
        <w:t>ОП «</w:t>
      </w:r>
      <w:r w:rsidR="006D56A3" w:rsidRPr="006D56A3">
        <w:rPr>
          <w:sz w:val="28"/>
          <w:szCs w:val="28"/>
        </w:rPr>
        <w:t>Цифровые платформы управления предприятиями</w:t>
      </w:r>
      <w:r w:rsidRPr="00345FD0">
        <w:rPr>
          <w:sz w:val="28"/>
          <w:szCs w:val="28"/>
        </w:rPr>
        <w:t>»,</w:t>
      </w:r>
    </w:p>
    <w:p w14:paraId="3E136107" w14:textId="2CBC8322" w:rsidR="00DD79DB" w:rsidRPr="00345FD0" w:rsidRDefault="00DD79DB" w:rsidP="00345FD0">
      <w:pPr>
        <w:widowControl/>
        <w:autoSpaceDE/>
        <w:autoSpaceDN/>
        <w:adjustRightInd/>
        <w:ind w:left="454"/>
        <w:jc w:val="center"/>
        <w:rPr>
          <w:sz w:val="28"/>
          <w:szCs w:val="28"/>
        </w:rPr>
      </w:pPr>
      <w:r>
        <w:rPr>
          <w:sz w:val="28"/>
          <w:szCs w:val="28"/>
        </w:rPr>
        <w:t>Профиль</w:t>
      </w:r>
      <w:r w:rsidR="00025207">
        <w:rPr>
          <w:sz w:val="28"/>
          <w:szCs w:val="28"/>
        </w:rPr>
        <w:t>:</w:t>
      </w:r>
      <w:r>
        <w:rPr>
          <w:sz w:val="28"/>
          <w:szCs w:val="28"/>
        </w:rPr>
        <w:t xml:space="preserve"> «</w:t>
      </w:r>
      <w:r w:rsidR="006D56A3" w:rsidRPr="006D56A3">
        <w:rPr>
          <w:sz w:val="28"/>
          <w:szCs w:val="28"/>
        </w:rPr>
        <w:t>Цифровые платформы управления предприятиями</w:t>
      </w:r>
      <w:r>
        <w:rPr>
          <w:sz w:val="28"/>
          <w:szCs w:val="28"/>
        </w:rPr>
        <w:t>»</w:t>
      </w:r>
    </w:p>
    <w:p w14:paraId="087E20D7" w14:textId="77777777"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14:paraId="69BE7CAB" w14:textId="77777777" w:rsidR="00826ED9" w:rsidRPr="00826ED9" w:rsidRDefault="00826ED9" w:rsidP="00826ED9">
      <w:pPr>
        <w:widowControl/>
        <w:autoSpaceDE/>
        <w:autoSpaceDN/>
        <w:adjustRightInd/>
        <w:jc w:val="center"/>
        <w:rPr>
          <w:b/>
          <w:bCs/>
          <w:sz w:val="28"/>
          <w:szCs w:val="28"/>
        </w:rPr>
      </w:pPr>
    </w:p>
    <w:p w14:paraId="30A19225" w14:textId="77777777" w:rsidR="00935579" w:rsidRPr="008D37D6" w:rsidRDefault="00935579" w:rsidP="00935579">
      <w:pPr>
        <w:pStyle w:val="43"/>
        <w:shd w:val="clear" w:color="auto" w:fill="auto"/>
        <w:spacing w:before="0" w:line="240" w:lineRule="auto"/>
        <w:ind w:left="280"/>
        <w:rPr>
          <w:color w:val="000000"/>
          <w:sz w:val="28"/>
          <w:szCs w:val="28"/>
          <w:lang w:eastAsia="ru-RU" w:bidi="ru-RU"/>
        </w:rPr>
      </w:pPr>
    </w:p>
    <w:p w14:paraId="41705DF9" w14:textId="77777777" w:rsidR="00935579" w:rsidRPr="00604CB7" w:rsidRDefault="00935579" w:rsidP="00935579">
      <w:pPr>
        <w:suppressAutoHyphens/>
        <w:jc w:val="center"/>
        <w:rPr>
          <w:i/>
          <w:sz w:val="28"/>
          <w:szCs w:val="26"/>
          <w:lang w:val="ru"/>
        </w:rPr>
      </w:pPr>
      <w:r w:rsidRPr="00604CB7">
        <w:rPr>
          <w:i/>
          <w:sz w:val="28"/>
          <w:szCs w:val="26"/>
          <w:lang w:val="ru"/>
        </w:rPr>
        <w:t xml:space="preserve">Рекомендовано Ученым советом </w:t>
      </w:r>
    </w:p>
    <w:p w14:paraId="0ED1ECB5" w14:textId="77777777" w:rsidR="00935579" w:rsidRPr="00604CB7" w:rsidRDefault="00935579" w:rsidP="00935579">
      <w:pPr>
        <w:suppressAutoHyphens/>
        <w:jc w:val="center"/>
        <w:rPr>
          <w:i/>
          <w:sz w:val="28"/>
          <w:szCs w:val="26"/>
          <w:lang w:val="ru"/>
        </w:rPr>
      </w:pPr>
      <w:r w:rsidRPr="00604CB7">
        <w:rPr>
          <w:i/>
          <w:sz w:val="28"/>
          <w:szCs w:val="26"/>
          <w:lang w:val="ru"/>
        </w:rPr>
        <w:t>Факультета информационных технологий и анализа больших данных</w:t>
      </w:r>
    </w:p>
    <w:p w14:paraId="267287AA" w14:textId="77777777" w:rsidR="00935579" w:rsidRPr="00604CB7" w:rsidRDefault="00935579" w:rsidP="00935579">
      <w:pPr>
        <w:suppressAutoHyphens/>
        <w:jc w:val="center"/>
        <w:rPr>
          <w:i/>
          <w:sz w:val="28"/>
          <w:szCs w:val="26"/>
          <w:lang w:val="ru"/>
        </w:rPr>
      </w:pPr>
      <w:r w:rsidRPr="00604CB7">
        <w:rPr>
          <w:i/>
          <w:sz w:val="28"/>
          <w:szCs w:val="26"/>
          <w:lang w:val="ru"/>
        </w:rPr>
        <w:t>(протокол № 39 от 20.12.2023 г.)</w:t>
      </w:r>
    </w:p>
    <w:p w14:paraId="12CB492C" w14:textId="77777777" w:rsidR="00935579" w:rsidRPr="00604CB7" w:rsidRDefault="00935579" w:rsidP="00935579">
      <w:pPr>
        <w:suppressAutoHyphens/>
        <w:jc w:val="center"/>
        <w:rPr>
          <w:i/>
          <w:sz w:val="28"/>
          <w:szCs w:val="26"/>
          <w:lang w:val="ru"/>
        </w:rPr>
      </w:pPr>
    </w:p>
    <w:p w14:paraId="1BC2CA3E" w14:textId="77777777" w:rsidR="00935579" w:rsidRPr="00604CB7" w:rsidRDefault="00935579" w:rsidP="00935579">
      <w:pPr>
        <w:suppressAutoHyphens/>
        <w:jc w:val="center"/>
        <w:rPr>
          <w:i/>
          <w:sz w:val="28"/>
          <w:szCs w:val="26"/>
          <w:lang w:val="ru"/>
        </w:rPr>
      </w:pPr>
      <w:r w:rsidRPr="00604CB7">
        <w:rPr>
          <w:i/>
          <w:sz w:val="28"/>
          <w:szCs w:val="26"/>
          <w:lang w:val="ru"/>
        </w:rPr>
        <w:t xml:space="preserve">Одобрено Советом учебно-научного </w:t>
      </w:r>
    </w:p>
    <w:p w14:paraId="1AD57B47" w14:textId="77777777" w:rsidR="00935579" w:rsidRPr="00604CB7" w:rsidRDefault="00935579" w:rsidP="00935579">
      <w:pPr>
        <w:suppressAutoHyphens/>
        <w:jc w:val="center"/>
        <w:rPr>
          <w:i/>
          <w:sz w:val="28"/>
          <w:szCs w:val="26"/>
          <w:lang w:val="ru"/>
        </w:rPr>
      </w:pPr>
      <w:r w:rsidRPr="00604CB7">
        <w:rPr>
          <w:i/>
          <w:sz w:val="28"/>
          <w:szCs w:val="26"/>
          <w:lang w:val="ru"/>
        </w:rPr>
        <w:t>Департамента анализа данных и машинного обучения</w:t>
      </w:r>
    </w:p>
    <w:p w14:paraId="0AE7029A" w14:textId="77777777" w:rsidR="00935579" w:rsidRPr="00604CB7" w:rsidRDefault="00935579" w:rsidP="00935579">
      <w:pPr>
        <w:suppressAutoHyphens/>
        <w:jc w:val="center"/>
        <w:rPr>
          <w:i/>
          <w:color w:val="FF0000"/>
          <w:sz w:val="28"/>
          <w:szCs w:val="28"/>
          <w:highlight w:val="yellow"/>
        </w:rPr>
      </w:pPr>
      <w:r w:rsidRPr="00604CB7">
        <w:rPr>
          <w:i/>
          <w:sz w:val="28"/>
          <w:szCs w:val="26"/>
          <w:lang w:val="ru"/>
        </w:rPr>
        <w:t>(протокол № 10 от 14.12.2023 г.)</w:t>
      </w:r>
    </w:p>
    <w:p w14:paraId="21F52FEF" w14:textId="77777777" w:rsidR="00D26F9F" w:rsidRDefault="00D26F9F" w:rsidP="00826ED9">
      <w:pPr>
        <w:widowControl/>
        <w:autoSpaceDE/>
        <w:autoSpaceDN/>
        <w:adjustRightInd/>
        <w:spacing w:line="360" w:lineRule="auto"/>
        <w:jc w:val="center"/>
        <w:rPr>
          <w:b/>
          <w:sz w:val="28"/>
          <w:szCs w:val="28"/>
        </w:rPr>
      </w:pPr>
    </w:p>
    <w:p w14:paraId="563CA35D" w14:textId="77777777" w:rsidR="00D26F9F" w:rsidRDefault="00D26F9F" w:rsidP="00826ED9">
      <w:pPr>
        <w:widowControl/>
        <w:autoSpaceDE/>
        <w:autoSpaceDN/>
        <w:adjustRightInd/>
        <w:spacing w:line="360" w:lineRule="auto"/>
        <w:jc w:val="center"/>
        <w:rPr>
          <w:b/>
          <w:sz w:val="28"/>
          <w:szCs w:val="28"/>
        </w:rPr>
      </w:pPr>
    </w:p>
    <w:p w14:paraId="6F5401D2" w14:textId="77777777" w:rsidR="00D26F9F" w:rsidRDefault="00D26F9F" w:rsidP="00826ED9">
      <w:pPr>
        <w:widowControl/>
        <w:autoSpaceDE/>
        <w:autoSpaceDN/>
        <w:adjustRightInd/>
        <w:spacing w:line="360" w:lineRule="auto"/>
        <w:jc w:val="center"/>
        <w:rPr>
          <w:b/>
          <w:sz w:val="28"/>
          <w:szCs w:val="28"/>
        </w:rPr>
      </w:pPr>
    </w:p>
    <w:p w14:paraId="04D6C9BB" w14:textId="77777777"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F05C8E6" w14:textId="77777777"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5BF901B6" w14:textId="259778C7" w:rsidR="00457047" w:rsidRPr="000428E1" w:rsidRDefault="00FE654F" w:rsidP="00025207">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7AC37B01" w14:textId="2C0E3B8B" w:rsidR="00457047" w:rsidRPr="000428E1" w:rsidRDefault="00291055" w:rsidP="00025207">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3852D80A" w14:textId="13BCFFBA" w:rsidR="00457047" w:rsidRPr="000428E1" w:rsidRDefault="00291055" w:rsidP="00025207">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5D36C914" w14:textId="4A199B71" w:rsidR="00457047" w:rsidRPr="000428E1" w:rsidRDefault="00291055" w:rsidP="00025207">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_Toc133275421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19CCEF1E" w14:textId="1AC19CEF" w:rsidR="00457047" w:rsidRPr="000428E1" w:rsidRDefault="00291055" w:rsidP="00025207">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B8706F">
              <w:rPr>
                <w:noProof/>
                <w:webHidden/>
              </w:rPr>
              <w:t>5</w:t>
            </w:r>
            <w:r w:rsidR="00457047" w:rsidRPr="000428E1">
              <w:rPr>
                <w:noProof/>
                <w:webHidden/>
              </w:rPr>
              <w:fldChar w:fldCharType="end"/>
            </w:r>
          </w:hyperlink>
        </w:p>
        <w:p w14:paraId="65FE061F" w14:textId="085FAA8A" w:rsidR="00457047" w:rsidRPr="000428E1" w:rsidRDefault="00291055"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5</w:t>
            </w:r>
            <w:r w:rsidR="00457047" w:rsidRPr="000428E1">
              <w:rPr>
                <w:noProof/>
                <w:webHidden/>
                <w:sz w:val="28"/>
                <w:szCs w:val="28"/>
              </w:rPr>
              <w:fldChar w:fldCharType="end"/>
            </w:r>
          </w:hyperlink>
        </w:p>
        <w:p w14:paraId="5D3DC441" w14:textId="3CC1AF2E" w:rsidR="00457047" w:rsidRPr="000428E1" w:rsidRDefault="00291055"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B8706F">
              <w:rPr>
                <w:noProof/>
                <w:webHidden/>
                <w:sz w:val="28"/>
                <w:szCs w:val="28"/>
              </w:rPr>
              <w:t>9</w:t>
            </w:r>
          </w:hyperlink>
        </w:p>
        <w:p w14:paraId="259EC828" w14:textId="01B0206B" w:rsidR="00457047" w:rsidRDefault="00291055" w:rsidP="00025207">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_Toc133275425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12</w:t>
            </w:r>
            <w:r w:rsidR="00457047" w:rsidRPr="000428E1">
              <w:rPr>
                <w:noProof/>
                <w:webHidden/>
                <w:sz w:val="28"/>
                <w:szCs w:val="28"/>
              </w:rPr>
              <w:fldChar w:fldCharType="end"/>
            </w:r>
          </w:hyperlink>
        </w:p>
        <w:p w14:paraId="57717880" w14:textId="72953CED" w:rsidR="00457047" w:rsidRDefault="00291055" w:rsidP="00025207">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728BBC3" w14:textId="17C86BB9" w:rsidR="00457047" w:rsidRDefault="00291055" w:rsidP="00025207">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0B80BF2" w14:textId="72335EFE" w:rsidR="00457047" w:rsidRDefault="00291055" w:rsidP="00025207">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B8706F">
              <w:rPr>
                <w:noProof/>
                <w:webHidden/>
              </w:rPr>
              <w:t>16</w:t>
            </w:r>
            <w:r w:rsidR="00457047">
              <w:rPr>
                <w:noProof/>
                <w:webHidden/>
              </w:rPr>
              <w:fldChar w:fldCharType="end"/>
            </w:r>
          </w:hyperlink>
        </w:p>
        <w:p w14:paraId="1FAF102B" w14:textId="47BB8F9B" w:rsidR="00457047" w:rsidRDefault="00291055" w:rsidP="00025207">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025207">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B8706F">
              <w:rPr>
                <w:noProof/>
                <w:webHidden/>
              </w:rPr>
              <w:t>20</w:t>
            </w:r>
            <w:r w:rsidR="00457047">
              <w:rPr>
                <w:noProof/>
                <w:webHidden/>
              </w:rPr>
              <w:fldChar w:fldCharType="end"/>
            </w:r>
          </w:hyperlink>
        </w:p>
        <w:p w14:paraId="1A0BFF84" w14:textId="4C6100F8" w:rsidR="00457047" w:rsidRDefault="00291055" w:rsidP="00025207">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w:t>
            </w:r>
            <w:r w:rsidR="00025207">
              <w:rPr>
                <w:rStyle w:val="ad"/>
                <w:noProof/>
              </w:rPr>
              <w:t>бходимой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B8706F">
              <w:rPr>
                <w:noProof/>
                <w:webHidden/>
              </w:rPr>
              <w:t>37</w:t>
            </w:r>
            <w:r w:rsidR="00457047">
              <w:rPr>
                <w:noProof/>
                <w:webHidden/>
              </w:rPr>
              <w:fldChar w:fldCharType="end"/>
            </w:r>
          </w:hyperlink>
        </w:p>
        <w:p w14:paraId="59561FC7" w14:textId="0DD42F80" w:rsidR="00457047" w:rsidRDefault="00291055" w:rsidP="00025207">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025207">
              <w:rPr>
                <w:rStyle w:val="ad"/>
                <w:noProof/>
              </w:rPr>
              <w:t>ходимых для освоения дисциплины</w:t>
            </w:r>
            <w:r w:rsidR="00457047">
              <w:rPr>
                <w:noProof/>
                <w:webHidden/>
              </w:rPr>
              <w:tab/>
            </w:r>
            <w:r w:rsidR="006F6D18">
              <w:rPr>
                <w:noProof/>
                <w:webHidden/>
              </w:rPr>
              <w:t>39</w:t>
            </w:r>
          </w:hyperlink>
        </w:p>
        <w:p w14:paraId="580DF14E" w14:textId="7BD964E8" w:rsidR="00457047" w:rsidRDefault="00291055" w:rsidP="00025207">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B8706F">
              <w:rPr>
                <w:noProof/>
                <w:webHidden/>
              </w:rPr>
              <w:t>40</w:t>
            </w:r>
            <w:r w:rsidR="00457047">
              <w:rPr>
                <w:noProof/>
                <w:webHidden/>
              </w:rPr>
              <w:fldChar w:fldCharType="end"/>
            </w:r>
          </w:hyperlink>
        </w:p>
        <w:p w14:paraId="29EF1946" w14:textId="6A6006DD" w:rsidR="00457047" w:rsidRDefault="00291055" w:rsidP="00025207">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B8706F">
              <w:rPr>
                <w:noProof/>
                <w:webHidden/>
              </w:rPr>
              <w:t>43</w:t>
            </w:r>
            <w:r w:rsidR="00457047">
              <w:rPr>
                <w:noProof/>
                <w:webHidden/>
              </w:rPr>
              <w:fldChar w:fldCharType="end"/>
            </w:r>
          </w:hyperlink>
        </w:p>
        <w:p w14:paraId="54A96766" w14:textId="684477F1" w:rsidR="00457047" w:rsidRDefault="00291055" w:rsidP="00025207">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B8706F">
              <w:rPr>
                <w:noProof/>
                <w:webHidden/>
              </w:rPr>
              <w:t>4</w:t>
            </w:r>
            <w:r w:rsidR="006F6D18">
              <w:rPr>
                <w:noProof/>
                <w:webHidden/>
              </w:rPr>
              <w:t>3</w:t>
            </w:r>
            <w:bookmarkStart w:id="0" w:name="_GoBack"/>
            <w:bookmarkEnd w:id="0"/>
            <w:r w:rsidR="00457047">
              <w:rPr>
                <w:noProof/>
                <w:webHidden/>
              </w:rPr>
              <w:fldChar w:fldCharType="end"/>
            </w:r>
          </w:hyperlink>
        </w:p>
        <w:p w14:paraId="01F08D26" w14:textId="77777777" w:rsidR="00FE654F" w:rsidRPr="00481C91" w:rsidRDefault="00FE654F" w:rsidP="00BE410B">
          <w:pPr>
            <w:spacing w:line="360" w:lineRule="auto"/>
            <w:rPr>
              <w:sz w:val="28"/>
              <w:szCs w:val="28"/>
            </w:rPr>
          </w:pPr>
          <w:r w:rsidRPr="00481C91">
            <w:rPr>
              <w:b/>
              <w:bCs/>
              <w:sz w:val="28"/>
              <w:szCs w:val="28"/>
            </w:rPr>
            <w:fldChar w:fldCharType="end"/>
          </w:r>
        </w:p>
      </w:sdtContent>
    </w:sdt>
    <w:p w14:paraId="36DC10DF" w14:textId="77777777" w:rsidR="00025207" w:rsidRDefault="007477E0" w:rsidP="00025207">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14:paraId="7C90E3C4" w14:textId="3985D475" w:rsidR="00E8312D" w:rsidRPr="00025207" w:rsidRDefault="00025207" w:rsidP="00025207">
      <w:pPr>
        <w:pStyle w:val="1"/>
        <w:spacing w:before="240" w:line="360" w:lineRule="auto"/>
        <w:jc w:val="both"/>
        <w:rPr>
          <w:rFonts w:ascii="Times New Roman" w:hAnsi="Times New Roman" w:cs="Times New Roman"/>
          <w:b w:val="0"/>
          <w:color w:val="auto"/>
        </w:rPr>
      </w:pPr>
      <w:r w:rsidRPr="00025207">
        <w:rPr>
          <w:rFonts w:ascii="Times New Roman" w:hAnsi="Times New Roman" w:cs="Times New Roman"/>
          <w:b w:val="0"/>
          <w:color w:val="auto"/>
        </w:rPr>
        <w:t xml:space="preserve">    «</w:t>
      </w:r>
      <w:r w:rsidR="00A27BEA" w:rsidRPr="00025207">
        <w:rPr>
          <w:rFonts w:ascii="Times New Roman" w:hAnsi="Times New Roman" w:cs="Times New Roman"/>
          <w:b w:val="0"/>
          <w:color w:val="auto"/>
        </w:rPr>
        <w:t>Учетно-аналитические системы</w:t>
      </w:r>
      <w:r w:rsidRPr="00025207">
        <w:rPr>
          <w:rFonts w:ascii="Times New Roman" w:hAnsi="Times New Roman" w:cs="Times New Roman"/>
          <w:b w:val="0"/>
          <w:color w:val="auto"/>
        </w:rPr>
        <w:t>»</w:t>
      </w:r>
      <w:r w:rsidR="00B8706F">
        <w:rPr>
          <w:rFonts w:ascii="Times New Roman" w:hAnsi="Times New Roman" w:cs="Times New Roman"/>
          <w:b w:val="0"/>
          <w:color w:val="auto"/>
        </w:rPr>
        <w:t>.</w:t>
      </w:r>
    </w:p>
    <w:p w14:paraId="5D7EDE0A" w14:textId="77777777"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14:paraId="6718FC53" w14:textId="77777777" w:rsidR="002D3D1F" w:rsidRPr="002D3D1F" w:rsidRDefault="002D3D1F" w:rsidP="002D3D1F"/>
    <w:p w14:paraId="4494DC10" w14:textId="77777777"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38"/>
        <w:gridCol w:w="2835"/>
        <w:gridCol w:w="3940"/>
      </w:tblGrid>
      <w:tr w:rsidR="00E674CE" w:rsidRPr="00E674CE" w14:paraId="014BC494" w14:textId="77777777" w:rsidTr="00025207">
        <w:tc>
          <w:tcPr>
            <w:tcW w:w="1101" w:type="dxa"/>
            <w:tcBorders>
              <w:top w:val="single" w:sz="4" w:space="0" w:color="auto"/>
              <w:left w:val="single" w:sz="4" w:space="0" w:color="auto"/>
              <w:bottom w:val="single" w:sz="4" w:space="0" w:color="auto"/>
              <w:right w:val="single" w:sz="4" w:space="0" w:color="auto"/>
            </w:tcBorders>
            <w:hideMark/>
          </w:tcPr>
          <w:p w14:paraId="1DCB1879" w14:textId="77777777" w:rsidR="00E674CE" w:rsidRPr="00E674CE" w:rsidRDefault="00E674CE" w:rsidP="00025207">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769873" w14:textId="77777777" w:rsidR="00E674CE" w:rsidRPr="00E674CE" w:rsidRDefault="00E674CE" w:rsidP="00025207">
            <w:pPr>
              <w:tabs>
                <w:tab w:val="left" w:pos="540"/>
              </w:tabs>
              <w:jc w:val="both"/>
              <w:rPr>
                <w:b/>
                <w:sz w:val="24"/>
              </w:rPr>
            </w:pPr>
            <w:r w:rsidRPr="00E674C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47C339FC" w14:textId="58B441E1" w:rsidR="00E674CE" w:rsidRPr="00E674CE" w:rsidRDefault="00E674CE" w:rsidP="00025207">
            <w:pPr>
              <w:tabs>
                <w:tab w:val="left" w:pos="540"/>
              </w:tabs>
              <w:jc w:val="both"/>
              <w:rPr>
                <w:b/>
                <w:sz w:val="24"/>
              </w:rPr>
            </w:pPr>
            <w:r w:rsidRPr="00E674CE">
              <w:rPr>
                <w:b/>
                <w:sz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14:paraId="279459F5" w14:textId="0E360A5B" w:rsidR="00E674CE" w:rsidRPr="00E674CE" w:rsidRDefault="00E674CE" w:rsidP="00025207">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14:paraId="00D2B04A" w14:textId="77777777" w:rsidTr="00025207">
        <w:trPr>
          <w:trHeight w:val="3398"/>
        </w:trPr>
        <w:tc>
          <w:tcPr>
            <w:tcW w:w="1101" w:type="dxa"/>
            <w:vMerge w:val="restart"/>
            <w:tcBorders>
              <w:top w:val="single" w:sz="4" w:space="0" w:color="auto"/>
              <w:left w:val="single" w:sz="4" w:space="0" w:color="auto"/>
              <w:right w:val="single" w:sz="4" w:space="0" w:color="auto"/>
            </w:tcBorders>
          </w:tcPr>
          <w:p w14:paraId="52C11A8F" w14:textId="77777777"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438" w:type="dxa"/>
            <w:vMerge w:val="restart"/>
            <w:tcBorders>
              <w:top w:val="single" w:sz="4" w:space="0" w:color="auto"/>
              <w:left w:val="single" w:sz="4" w:space="0" w:color="auto"/>
              <w:right w:val="single" w:sz="4" w:space="0" w:color="auto"/>
            </w:tcBorders>
          </w:tcPr>
          <w:p w14:paraId="5524D403" w14:textId="77777777" w:rsidR="0004544F" w:rsidRPr="00B278EE" w:rsidRDefault="002404D1" w:rsidP="0089428F">
            <w:pPr>
              <w:tabs>
                <w:tab w:val="left" w:pos="540"/>
              </w:tabs>
              <w:rPr>
                <w:sz w:val="24"/>
                <w:szCs w:val="24"/>
              </w:rPr>
            </w:pPr>
            <w:r w:rsidRPr="00B278EE">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835" w:type="dxa"/>
            <w:tcBorders>
              <w:top w:val="single" w:sz="4" w:space="0" w:color="auto"/>
              <w:left w:val="single" w:sz="4" w:space="0" w:color="auto"/>
              <w:bottom w:val="single" w:sz="4" w:space="0" w:color="auto"/>
              <w:right w:val="single" w:sz="4" w:space="0" w:color="auto"/>
            </w:tcBorders>
          </w:tcPr>
          <w:p w14:paraId="00E66A42" w14:textId="77777777" w:rsidR="009273F8" w:rsidRPr="00B278EE" w:rsidRDefault="003E4AEB" w:rsidP="003E4AEB">
            <w:pPr>
              <w:tabs>
                <w:tab w:val="left" w:pos="540"/>
              </w:tabs>
              <w:rPr>
                <w:sz w:val="24"/>
                <w:szCs w:val="24"/>
              </w:rPr>
            </w:pPr>
            <w:r w:rsidRPr="00B278EE">
              <w:rPr>
                <w:sz w:val="24"/>
                <w:szCs w:val="24"/>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940" w:type="dxa"/>
          </w:tcPr>
          <w:p w14:paraId="2287206C" w14:textId="77777777" w:rsidR="00B731AD" w:rsidRPr="00B278EE" w:rsidRDefault="00B731AD" w:rsidP="00025207">
            <w:pPr>
              <w:widowControl/>
              <w:tabs>
                <w:tab w:val="left" w:pos="540"/>
              </w:tabs>
              <w:autoSpaceDE/>
              <w:autoSpaceDN/>
              <w:adjustRightInd/>
              <w:jc w:val="both"/>
              <w:rPr>
                <w:b/>
                <w:bCs/>
                <w:i/>
                <w:sz w:val="24"/>
                <w:szCs w:val="24"/>
              </w:rPr>
            </w:pPr>
            <w:r w:rsidRPr="00B278EE">
              <w:rPr>
                <w:b/>
                <w:bCs/>
                <w:i/>
                <w:sz w:val="24"/>
                <w:szCs w:val="24"/>
              </w:rPr>
              <w:t xml:space="preserve">Знать: </w:t>
            </w:r>
            <w:r w:rsidRPr="00B278EE">
              <w:rPr>
                <w:bCs/>
                <w:sz w:val="24"/>
                <w:szCs w:val="24"/>
              </w:rPr>
              <w:t xml:space="preserve">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w:t>
            </w:r>
            <w:r w:rsidR="00B72FDE">
              <w:rPr>
                <w:bCs/>
                <w:sz w:val="24"/>
                <w:szCs w:val="24"/>
              </w:rPr>
              <w:t>информационных систем (</w:t>
            </w:r>
            <w:r w:rsidRPr="00B278EE">
              <w:rPr>
                <w:bCs/>
                <w:sz w:val="24"/>
                <w:szCs w:val="24"/>
              </w:rPr>
              <w:t>ИС</w:t>
            </w:r>
            <w:r w:rsidR="00B72FDE">
              <w:rPr>
                <w:bCs/>
                <w:sz w:val="24"/>
                <w:szCs w:val="24"/>
              </w:rPr>
              <w:t>)</w:t>
            </w:r>
            <w:r w:rsidR="00213A93">
              <w:rPr>
                <w:bCs/>
                <w:sz w:val="24"/>
                <w:szCs w:val="24"/>
              </w:rPr>
              <w:t xml:space="preserve"> </w:t>
            </w:r>
            <w:r w:rsidRPr="00B278EE">
              <w:rPr>
                <w:bCs/>
                <w:sz w:val="24"/>
                <w:szCs w:val="24"/>
              </w:rPr>
              <w:t>бухгалтерского учета.</w:t>
            </w:r>
            <w:r w:rsidRPr="00B278EE">
              <w:rPr>
                <w:b/>
                <w:bCs/>
                <w:i/>
                <w:sz w:val="24"/>
                <w:szCs w:val="24"/>
              </w:rPr>
              <w:t xml:space="preserve"> </w:t>
            </w:r>
          </w:p>
          <w:p w14:paraId="47250702" w14:textId="77777777" w:rsidR="00025207" w:rsidRDefault="00025207" w:rsidP="00025207">
            <w:pPr>
              <w:widowControl/>
              <w:tabs>
                <w:tab w:val="left" w:pos="540"/>
              </w:tabs>
              <w:autoSpaceDE/>
              <w:autoSpaceDN/>
              <w:adjustRightInd/>
              <w:jc w:val="both"/>
              <w:rPr>
                <w:b/>
                <w:bCs/>
                <w:i/>
                <w:sz w:val="24"/>
                <w:szCs w:val="24"/>
              </w:rPr>
            </w:pPr>
          </w:p>
          <w:p w14:paraId="23E3FAD1" w14:textId="77777777" w:rsidR="0004544F" w:rsidRDefault="00B731AD" w:rsidP="00025207">
            <w:pPr>
              <w:widowControl/>
              <w:tabs>
                <w:tab w:val="left" w:pos="540"/>
              </w:tabs>
              <w:autoSpaceDE/>
              <w:autoSpaceDN/>
              <w:adjustRightInd/>
              <w:jc w:val="both"/>
              <w:rPr>
                <w:bCs/>
                <w:sz w:val="24"/>
                <w:szCs w:val="24"/>
              </w:rPr>
            </w:pPr>
            <w:r w:rsidRPr="00B278EE">
              <w:rPr>
                <w:b/>
                <w:bCs/>
                <w:i/>
                <w:sz w:val="24"/>
                <w:szCs w:val="24"/>
              </w:rPr>
              <w:t xml:space="preserve">Уметь: </w:t>
            </w:r>
            <w:r w:rsidRPr="00B278EE">
              <w:rPr>
                <w:bCs/>
                <w:sz w:val="24"/>
                <w:szCs w:val="24"/>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p w14:paraId="34F39CCA" w14:textId="35B961A6" w:rsidR="00025207" w:rsidRPr="00B278EE" w:rsidRDefault="00025207" w:rsidP="00025207">
            <w:pPr>
              <w:widowControl/>
              <w:tabs>
                <w:tab w:val="left" w:pos="540"/>
              </w:tabs>
              <w:autoSpaceDE/>
              <w:autoSpaceDN/>
              <w:adjustRightInd/>
              <w:jc w:val="both"/>
              <w:rPr>
                <w:sz w:val="24"/>
                <w:szCs w:val="24"/>
              </w:rPr>
            </w:pPr>
          </w:p>
        </w:tc>
      </w:tr>
      <w:tr w:rsidR="0004544F" w:rsidRPr="00E674CE" w14:paraId="68C27068" w14:textId="77777777" w:rsidTr="00025207">
        <w:tc>
          <w:tcPr>
            <w:tcW w:w="1101" w:type="dxa"/>
            <w:vMerge/>
            <w:tcBorders>
              <w:left w:val="single" w:sz="4" w:space="0" w:color="auto"/>
              <w:right w:val="single" w:sz="4" w:space="0" w:color="auto"/>
            </w:tcBorders>
          </w:tcPr>
          <w:p w14:paraId="2DC1B9DF"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7C047DEF"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3602652" w14:textId="77777777" w:rsidR="009273F8" w:rsidRPr="00B278EE" w:rsidRDefault="00211CDC" w:rsidP="0089428F">
            <w:pPr>
              <w:tabs>
                <w:tab w:val="left" w:pos="540"/>
              </w:tabs>
              <w:rPr>
                <w:sz w:val="24"/>
                <w:szCs w:val="24"/>
              </w:rPr>
            </w:pPr>
            <w:r w:rsidRPr="00B278EE">
              <w:rPr>
                <w:color w:val="000000"/>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940" w:type="dxa"/>
          </w:tcPr>
          <w:p w14:paraId="2AAAF23B" w14:textId="77777777" w:rsidR="00200320" w:rsidRPr="00B278EE" w:rsidRDefault="00200320" w:rsidP="00025207">
            <w:pPr>
              <w:suppressAutoHyphens/>
              <w:jc w:val="both"/>
              <w:rPr>
                <w:bCs/>
                <w:sz w:val="24"/>
                <w:szCs w:val="24"/>
              </w:rPr>
            </w:pPr>
            <w:r w:rsidRPr="00B278EE">
              <w:rPr>
                <w:b/>
                <w:bCs/>
                <w:i/>
                <w:sz w:val="24"/>
                <w:szCs w:val="24"/>
              </w:rPr>
              <w:t>Знать</w:t>
            </w:r>
            <w:r w:rsidRPr="00B278EE">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3F6FFBC3" w14:textId="77777777" w:rsidR="00025207" w:rsidRDefault="00025207" w:rsidP="00025207">
            <w:pPr>
              <w:suppressAutoHyphens/>
              <w:jc w:val="both"/>
              <w:rPr>
                <w:b/>
                <w:bCs/>
                <w:i/>
                <w:sz w:val="24"/>
                <w:szCs w:val="24"/>
              </w:rPr>
            </w:pPr>
          </w:p>
          <w:p w14:paraId="7B1B7E1F" w14:textId="1DAF5498" w:rsidR="00025207" w:rsidRPr="00025207" w:rsidRDefault="00200320" w:rsidP="00025207">
            <w:pPr>
              <w:suppressAutoHyphens/>
              <w:jc w:val="both"/>
              <w:rPr>
                <w:bCs/>
                <w:sz w:val="24"/>
                <w:szCs w:val="24"/>
              </w:rPr>
            </w:pPr>
            <w:r w:rsidRPr="00B278EE">
              <w:rPr>
                <w:b/>
                <w:bCs/>
                <w:i/>
                <w:sz w:val="24"/>
                <w:szCs w:val="24"/>
              </w:rPr>
              <w:t xml:space="preserve">Уметь: </w:t>
            </w:r>
            <w:r w:rsidRPr="00B278EE">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r>
      <w:tr w:rsidR="0004544F" w:rsidRPr="00E674CE" w14:paraId="0AB3040C" w14:textId="77777777" w:rsidTr="00025207">
        <w:tc>
          <w:tcPr>
            <w:tcW w:w="1101" w:type="dxa"/>
            <w:vMerge/>
            <w:tcBorders>
              <w:left w:val="single" w:sz="4" w:space="0" w:color="auto"/>
              <w:right w:val="single" w:sz="4" w:space="0" w:color="auto"/>
            </w:tcBorders>
          </w:tcPr>
          <w:p w14:paraId="065F3D72"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0EC4F4F7"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F66433" w14:textId="77777777" w:rsidR="009273F8" w:rsidRPr="00B278EE" w:rsidRDefault="00425B74" w:rsidP="0089428F">
            <w:pPr>
              <w:tabs>
                <w:tab w:val="left" w:pos="540"/>
              </w:tabs>
              <w:rPr>
                <w:sz w:val="24"/>
                <w:szCs w:val="24"/>
              </w:rPr>
            </w:pPr>
            <w:r w:rsidRPr="00B278EE">
              <w:rPr>
                <w:sz w:val="24"/>
                <w:szCs w:val="24"/>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940" w:type="dxa"/>
          </w:tcPr>
          <w:p w14:paraId="6B6EC268" w14:textId="77777777" w:rsidR="0004544F" w:rsidRPr="00B278EE" w:rsidRDefault="0004544F" w:rsidP="00025207">
            <w:pPr>
              <w:suppressAutoHyphens/>
              <w:jc w:val="both"/>
              <w:rPr>
                <w:sz w:val="24"/>
                <w:szCs w:val="24"/>
              </w:rPr>
            </w:pPr>
            <w:r w:rsidRPr="00B278EE">
              <w:rPr>
                <w:b/>
                <w:bCs/>
                <w:i/>
                <w:sz w:val="24"/>
                <w:szCs w:val="24"/>
              </w:rPr>
              <w:t xml:space="preserve">Знать: </w:t>
            </w:r>
            <w:r w:rsidR="00193A7A" w:rsidRPr="00B278EE">
              <w:rPr>
                <w:sz w:val="24"/>
                <w:szCs w:val="24"/>
              </w:rPr>
              <w:t>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r w:rsidR="002D3D1F" w:rsidRPr="00B278EE">
              <w:rPr>
                <w:sz w:val="24"/>
                <w:szCs w:val="24"/>
              </w:rPr>
              <w:t>.</w:t>
            </w:r>
          </w:p>
          <w:p w14:paraId="394F7129" w14:textId="77777777" w:rsidR="00025207" w:rsidRDefault="00025207" w:rsidP="00025207">
            <w:pPr>
              <w:suppressAutoHyphens/>
              <w:jc w:val="both"/>
              <w:rPr>
                <w:b/>
                <w:bCs/>
                <w:i/>
                <w:sz w:val="24"/>
                <w:szCs w:val="24"/>
              </w:rPr>
            </w:pPr>
          </w:p>
          <w:p w14:paraId="1324ED5F" w14:textId="1C6712F8" w:rsidR="0004544F" w:rsidRPr="00B278EE" w:rsidRDefault="0004544F" w:rsidP="00025207">
            <w:pPr>
              <w:suppressAutoHyphens/>
              <w:jc w:val="both"/>
              <w:rPr>
                <w:b/>
                <w:bCs/>
                <w:i/>
                <w:sz w:val="24"/>
                <w:szCs w:val="24"/>
              </w:rPr>
            </w:pPr>
            <w:r w:rsidRPr="00B278EE">
              <w:rPr>
                <w:b/>
                <w:bCs/>
                <w:i/>
                <w:sz w:val="24"/>
                <w:szCs w:val="24"/>
              </w:rPr>
              <w:t xml:space="preserve">Уметь: </w:t>
            </w:r>
            <w:r w:rsidR="002D3D1F" w:rsidRPr="00B278EE">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r>
    </w:tbl>
    <w:p w14:paraId="10AEEC1F" w14:textId="77777777" w:rsidR="002D3D1F" w:rsidRDefault="002D3D1F" w:rsidP="003279A1">
      <w:pPr>
        <w:pStyle w:val="1"/>
        <w:spacing w:before="240" w:line="360" w:lineRule="auto"/>
        <w:jc w:val="both"/>
        <w:rPr>
          <w:rFonts w:ascii="Times New Roman" w:hAnsi="Times New Roman" w:cs="Times New Roman"/>
          <w:color w:val="auto"/>
        </w:rPr>
      </w:pPr>
      <w:bookmarkStart w:id="4" w:name="_Toc133275420"/>
    </w:p>
    <w:p w14:paraId="21A517BD" w14:textId="77777777"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3. Место дисциплины в структуре образовательной программы</w:t>
      </w:r>
      <w:bookmarkEnd w:id="4"/>
    </w:p>
    <w:p w14:paraId="558C6328" w14:textId="77777777" w:rsidR="002D3D1F" w:rsidRPr="002D3D1F" w:rsidRDefault="002D3D1F" w:rsidP="002D3D1F"/>
    <w:p w14:paraId="05C4E9E6" w14:textId="028E2D1E" w:rsidR="00274FEA" w:rsidRDefault="007A6A2A" w:rsidP="007A6A2A">
      <w:pPr>
        <w:spacing w:line="360" w:lineRule="auto"/>
        <w:ind w:firstLine="708"/>
        <w:jc w:val="both"/>
        <w:rPr>
          <w:sz w:val="28"/>
          <w:szCs w:val="28"/>
        </w:rPr>
      </w:pPr>
      <w:r w:rsidRPr="007A6A2A">
        <w:rPr>
          <w:sz w:val="28"/>
          <w:szCs w:val="28"/>
        </w:rPr>
        <w:t>Дисциплина «</w:t>
      </w:r>
      <w:r w:rsidR="001C6A0D" w:rsidRPr="001C6A0D">
        <w:rPr>
          <w:sz w:val="28"/>
          <w:szCs w:val="28"/>
        </w:rPr>
        <w:t>Учетно-аналитические системы</w:t>
      </w:r>
      <w:r w:rsidRPr="007A6A2A">
        <w:rPr>
          <w:sz w:val="28"/>
          <w:szCs w:val="28"/>
        </w:rPr>
        <w:t xml:space="preserve">» </w:t>
      </w:r>
      <w:r w:rsidR="00BE410B">
        <w:rPr>
          <w:sz w:val="28"/>
          <w:szCs w:val="28"/>
        </w:rPr>
        <w:t xml:space="preserve">является </w:t>
      </w:r>
      <w:r w:rsidR="00A61F2B">
        <w:rPr>
          <w:sz w:val="28"/>
          <w:szCs w:val="28"/>
        </w:rPr>
        <w:t>дисциплиной П</w:t>
      </w:r>
      <w:r w:rsidR="00863FC0" w:rsidRPr="00863FC0">
        <w:rPr>
          <w:sz w:val="28"/>
          <w:szCs w:val="28"/>
        </w:rPr>
        <w:t>рофиля «</w:t>
      </w:r>
      <w:r w:rsidR="00FD464B" w:rsidRPr="00FD464B">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FD464B" w:rsidRPr="00FD464B">
        <w:rPr>
          <w:sz w:val="28"/>
          <w:szCs w:val="28"/>
        </w:rPr>
        <w:t>Цифровые платформы управления предприятиями</w:t>
      </w:r>
      <w:r w:rsidR="00BC3520">
        <w:rPr>
          <w:sz w:val="28"/>
          <w:szCs w:val="28"/>
        </w:rPr>
        <w:t xml:space="preserve">» </w:t>
      </w:r>
      <w:r w:rsidR="00291055">
        <w:rPr>
          <w:sz w:val="28"/>
          <w:szCs w:val="28"/>
        </w:rPr>
        <w:t xml:space="preserve">по </w:t>
      </w:r>
      <w:r w:rsidR="00BC3520">
        <w:rPr>
          <w:sz w:val="28"/>
          <w:szCs w:val="28"/>
        </w:rPr>
        <w:t>направлени</w:t>
      </w:r>
      <w:r w:rsidR="00291055">
        <w:rPr>
          <w:sz w:val="28"/>
          <w:szCs w:val="28"/>
        </w:rPr>
        <w:t>ю</w:t>
      </w:r>
      <w:r w:rsidR="00BC3520">
        <w:rPr>
          <w:sz w:val="28"/>
          <w:szCs w:val="28"/>
        </w:rPr>
        <w:t xml:space="preserve"> подготовки </w:t>
      </w:r>
      <w:r w:rsidR="001E16F1">
        <w:rPr>
          <w:sz w:val="28"/>
          <w:szCs w:val="28"/>
        </w:rPr>
        <w:t>09</w:t>
      </w:r>
      <w:r w:rsidR="00A61F2B">
        <w:rPr>
          <w:sz w:val="28"/>
          <w:szCs w:val="28"/>
        </w:rPr>
        <w:t>.03.03-</w:t>
      </w:r>
      <w:r w:rsidR="00BC3520">
        <w:rPr>
          <w:sz w:val="28"/>
          <w:szCs w:val="28"/>
        </w:rPr>
        <w:t>Прикладная информатика</w:t>
      </w:r>
      <w:r w:rsidR="001807DE">
        <w:rPr>
          <w:sz w:val="28"/>
          <w:szCs w:val="28"/>
        </w:rPr>
        <w:t>.</w:t>
      </w:r>
      <w:r w:rsidR="00760639">
        <w:rPr>
          <w:sz w:val="28"/>
          <w:szCs w:val="28"/>
        </w:rPr>
        <w:t xml:space="preserve"> </w:t>
      </w:r>
    </w:p>
    <w:p w14:paraId="6E4DD366" w14:textId="77777777" w:rsidR="00BA4EA5" w:rsidRDefault="00E8312D" w:rsidP="00A11D97">
      <w:pPr>
        <w:pStyle w:val="1"/>
        <w:spacing w:before="240" w:line="360" w:lineRule="auto"/>
        <w:jc w:val="both"/>
        <w:rPr>
          <w:sz w:val="24"/>
          <w:szCs w:val="24"/>
        </w:rPr>
      </w:pPr>
      <w:bookmarkStart w:id="5"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8312D">
        <w:rPr>
          <w:rFonts w:ascii="Times New Roman" w:hAnsi="Times New Roman" w:cs="Times New Roman"/>
          <w:color w:val="auto"/>
        </w:rPr>
        <w:t xml:space="preserve"> </w:t>
      </w:r>
      <w:r w:rsidR="00BA4EA5">
        <w:rPr>
          <w:sz w:val="24"/>
          <w:szCs w:val="24"/>
        </w:rPr>
        <w:t xml:space="preserve">                                       </w:t>
      </w:r>
    </w:p>
    <w:p w14:paraId="3AB3EEC2" w14:textId="77777777" w:rsidR="00BA4EA5" w:rsidRDefault="00BA4EA5" w:rsidP="00BA4EA5">
      <w:pPr>
        <w:jc w:val="right"/>
        <w:rPr>
          <w:sz w:val="24"/>
          <w:szCs w:val="24"/>
        </w:rPr>
      </w:pPr>
    </w:p>
    <w:p w14:paraId="23DB6850" w14:textId="77777777" w:rsidR="00B278EE" w:rsidRDefault="00B278EE" w:rsidP="00BA4EA5">
      <w:pPr>
        <w:jc w:val="right"/>
        <w:rPr>
          <w:sz w:val="24"/>
          <w:szCs w:val="24"/>
        </w:rPr>
      </w:pPr>
    </w:p>
    <w:p w14:paraId="333D84C1" w14:textId="77777777" w:rsidR="00B278EE" w:rsidRDefault="00B278EE" w:rsidP="00BA4EA5">
      <w:pPr>
        <w:jc w:val="right"/>
        <w:rPr>
          <w:sz w:val="24"/>
          <w:szCs w:val="24"/>
        </w:rPr>
      </w:pPr>
    </w:p>
    <w:p w14:paraId="5A1AA2B9" w14:textId="77777777" w:rsidR="00B278EE" w:rsidRDefault="00B278EE" w:rsidP="00BA4EA5">
      <w:pPr>
        <w:jc w:val="right"/>
        <w:rPr>
          <w:sz w:val="24"/>
          <w:szCs w:val="24"/>
        </w:rPr>
      </w:pPr>
    </w:p>
    <w:p w14:paraId="3028C132" w14:textId="5683B168" w:rsidR="00B278EE" w:rsidRDefault="00B278EE" w:rsidP="00A61F2B">
      <w:pPr>
        <w:rPr>
          <w:sz w:val="24"/>
          <w:szCs w:val="24"/>
        </w:rPr>
      </w:pPr>
    </w:p>
    <w:p w14:paraId="5A87C9D9" w14:textId="77777777" w:rsidR="000932C2" w:rsidRDefault="000932C2" w:rsidP="00E44F0D">
      <w:pPr>
        <w:ind w:left="7080" w:firstLine="708"/>
        <w:jc w:val="center"/>
        <w:rPr>
          <w:sz w:val="24"/>
          <w:szCs w:val="24"/>
        </w:rPr>
      </w:pPr>
      <w:r w:rsidRPr="00A24E35">
        <w:rPr>
          <w:sz w:val="24"/>
          <w:szCs w:val="24"/>
        </w:rPr>
        <w:t xml:space="preserve">Таблица </w:t>
      </w:r>
      <w:r w:rsidR="00BA4EA5">
        <w:rPr>
          <w:sz w:val="24"/>
          <w:szCs w:val="24"/>
        </w:rPr>
        <w:t>2</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2369"/>
        <w:gridCol w:w="2551"/>
      </w:tblGrid>
      <w:tr w:rsidR="007B42AD" w:rsidRPr="007473B9" w14:paraId="01529244" w14:textId="77777777" w:rsidTr="00A61F2B">
        <w:trPr>
          <w:jc w:val="center"/>
        </w:trPr>
        <w:tc>
          <w:tcPr>
            <w:tcW w:w="5000" w:type="pct"/>
            <w:gridSpan w:val="3"/>
          </w:tcPr>
          <w:p w14:paraId="265761E0" w14:textId="77777777" w:rsidR="007B42AD" w:rsidRPr="007473B9" w:rsidRDefault="007B42AD" w:rsidP="00AE69F2">
            <w:pPr>
              <w:keepNext/>
              <w:spacing w:line="276" w:lineRule="auto"/>
              <w:jc w:val="center"/>
              <w:rPr>
                <w:b/>
                <w:sz w:val="24"/>
                <w:szCs w:val="24"/>
              </w:rPr>
            </w:pPr>
            <w:r w:rsidRPr="007473B9">
              <w:rPr>
                <w:b/>
                <w:sz w:val="24"/>
                <w:szCs w:val="24"/>
              </w:rPr>
              <w:t>Очная форма обучения</w:t>
            </w:r>
          </w:p>
        </w:tc>
      </w:tr>
      <w:tr w:rsidR="007B42AD" w:rsidRPr="007473B9" w14:paraId="48012762" w14:textId="77777777" w:rsidTr="00A61F2B">
        <w:trPr>
          <w:jc w:val="center"/>
        </w:trPr>
        <w:tc>
          <w:tcPr>
            <w:tcW w:w="2408" w:type="pct"/>
            <w:shd w:val="clear" w:color="auto" w:fill="auto"/>
          </w:tcPr>
          <w:p w14:paraId="57C1DD8B" w14:textId="77777777" w:rsidR="007B42AD" w:rsidRPr="007473B9" w:rsidRDefault="007B42AD" w:rsidP="00AE69F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435D0918" w14:textId="77777777" w:rsidR="007B42AD" w:rsidRPr="007473B9" w:rsidRDefault="007B42AD" w:rsidP="00AE69F2">
            <w:pPr>
              <w:keepNext/>
              <w:spacing w:line="276" w:lineRule="auto"/>
              <w:jc w:val="center"/>
              <w:rPr>
                <w:b/>
                <w:sz w:val="24"/>
                <w:szCs w:val="24"/>
              </w:rPr>
            </w:pPr>
            <w:r w:rsidRPr="007473B9">
              <w:rPr>
                <w:b/>
                <w:sz w:val="24"/>
                <w:szCs w:val="24"/>
              </w:rPr>
              <w:t xml:space="preserve">Всего </w:t>
            </w:r>
          </w:p>
          <w:p w14:paraId="6332BCBA" w14:textId="77777777" w:rsidR="007B42AD" w:rsidRPr="007473B9" w:rsidRDefault="007B42AD" w:rsidP="00AE69F2">
            <w:pPr>
              <w:keepNext/>
              <w:spacing w:line="276" w:lineRule="auto"/>
              <w:jc w:val="center"/>
              <w:rPr>
                <w:b/>
                <w:sz w:val="24"/>
                <w:szCs w:val="24"/>
              </w:rPr>
            </w:pPr>
            <w:r w:rsidRPr="007473B9">
              <w:rPr>
                <w:b/>
                <w:sz w:val="24"/>
                <w:szCs w:val="24"/>
              </w:rPr>
              <w:t>(в з/е и часах)</w:t>
            </w:r>
          </w:p>
        </w:tc>
        <w:tc>
          <w:tcPr>
            <w:tcW w:w="1344" w:type="pct"/>
          </w:tcPr>
          <w:p w14:paraId="2C7F11B3" w14:textId="77777777" w:rsidR="007B42AD" w:rsidRPr="007473B9" w:rsidRDefault="007B42AD" w:rsidP="00AE69F2">
            <w:pPr>
              <w:keepNext/>
              <w:spacing w:line="276" w:lineRule="auto"/>
              <w:jc w:val="center"/>
              <w:rPr>
                <w:b/>
                <w:sz w:val="24"/>
                <w:szCs w:val="24"/>
              </w:rPr>
            </w:pPr>
            <w:r w:rsidRPr="007473B9">
              <w:rPr>
                <w:b/>
                <w:sz w:val="24"/>
                <w:szCs w:val="24"/>
              </w:rPr>
              <w:t>Семестр</w:t>
            </w:r>
            <w:r>
              <w:rPr>
                <w:b/>
                <w:sz w:val="24"/>
                <w:szCs w:val="24"/>
              </w:rPr>
              <w:t xml:space="preserve"> 6</w:t>
            </w:r>
          </w:p>
          <w:p w14:paraId="21D6C99C" w14:textId="77777777" w:rsidR="007B42AD" w:rsidRPr="007473B9" w:rsidRDefault="007B42AD" w:rsidP="00AE69F2">
            <w:pPr>
              <w:keepNext/>
              <w:spacing w:line="276" w:lineRule="auto"/>
              <w:jc w:val="center"/>
              <w:rPr>
                <w:b/>
                <w:sz w:val="24"/>
                <w:szCs w:val="24"/>
              </w:rPr>
            </w:pPr>
            <w:r w:rsidRPr="007473B9">
              <w:rPr>
                <w:b/>
                <w:sz w:val="24"/>
                <w:szCs w:val="24"/>
              </w:rPr>
              <w:t>(в часах)</w:t>
            </w:r>
          </w:p>
        </w:tc>
      </w:tr>
      <w:tr w:rsidR="007B42AD" w:rsidRPr="007473B9" w14:paraId="0D7AD8B4" w14:textId="77777777" w:rsidTr="00A61F2B">
        <w:trPr>
          <w:jc w:val="center"/>
        </w:trPr>
        <w:tc>
          <w:tcPr>
            <w:tcW w:w="2408" w:type="pct"/>
            <w:shd w:val="clear" w:color="auto" w:fill="auto"/>
          </w:tcPr>
          <w:p w14:paraId="6F50BFE7" w14:textId="77777777" w:rsidR="007B42AD" w:rsidRPr="007473B9" w:rsidRDefault="007B42AD" w:rsidP="00AE69F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07DEF0F1" w14:textId="77777777" w:rsidR="007B42AD" w:rsidRPr="007473B9" w:rsidRDefault="007B42AD" w:rsidP="00AE69F2">
            <w:pPr>
              <w:keepNext/>
              <w:spacing w:line="276" w:lineRule="auto"/>
              <w:jc w:val="center"/>
              <w:rPr>
                <w:b/>
                <w:sz w:val="24"/>
                <w:szCs w:val="24"/>
              </w:rPr>
            </w:pPr>
            <w:r w:rsidRPr="007473B9">
              <w:rPr>
                <w:b/>
                <w:sz w:val="24"/>
                <w:szCs w:val="24"/>
              </w:rPr>
              <w:t>4/144</w:t>
            </w:r>
          </w:p>
        </w:tc>
        <w:tc>
          <w:tcPr>
            <w:tcW w:w="1344" w:type="pct"/>
          </w:tcPr>
          <w:p w14:paraId="0ECDEFF2" w14:textId="77777777" w:rsidR="007B42AD" w:rsidRPr="007473B9" w:rsidRDefault="007B42AD" w:rsidP="00AE69F2">
            <w:pPr>
              <w:keepNext/>
              <w:spacing w:line="276" w:lineRule="auto"/>
              <w:jc w:val="center"/>
              <w:rPr>
                <w:b/>
                <w:sz w:val="24"/>
                <w:szCs w:val="24"/>
              </w:rPr>
            </w:pPr>
            <w:r w:rsidRPr="007473B9">
              <w:rPr>
                <w:b/>
                <w:sz w:val="24"/>
                <w:szCs w:val="24"/>
              </w:rPr>
              <w:t>144</w:t>
            </w:r>
          </w:p>
        </w:tc>
      </w:tr>
      <w:tr w:rsidR="007B42AD" w:rsidRPr="007473B9" w14:paraId="598275D1" w14:textId="77777777" w:rsidTr="00A61F2B">
        <w:trPr>
          <w:jc w:val="center"/>
        </w:trPr>
        <w:tc>
          <w:tcPr>
            <w:tcW w:w="2408" w:type="pct"/>
            <w:shd w:val="clear" w:color="auto" w:fill="auto"/>
          </w:tcPr>
          <w:p w14:paraId="53998663" w14:textId="06BFB82B" w:rsidR="00A61F2B" w:rsidRDefault="007B42AD" w:rsidP="00AE69F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p>
          <w:p w14:paraId="3CD8374D" w14:textId="14D89359" w:rsidR="007B42AD" w:rsidRPr="007473B9" w:rsidRDefault="007B42AD" w:rsidP="00AE69F2">
            <w:pPr>
              <w:keepNext/>
              <w:spacing w:line="276" w:lineRule="auto"/>
              <w:rPr>
                <w:b/>
                <w:i/>
                <w:sz w:val="24"/>
                <w:szCs w:val="24"/>
              </w:rPr>
            </w:pPr>
            <w:r w:rsidRPr="007473B9">
              <w:rPr>
                <w:b/>
                <w:i/>
                <w:sz w:val="24"/>
                <w:szCs w:val="24"/>
              </w:rPr>
              <w:t xml:space="preserve"> Аудиторные занятия </w:t>
            </w:r>
          </w:p>
        </w:tc>
        <w:tc>
          <w:tcPr>
            <w:tcW w:w="1248" w:type="pct"/>
            <w:shd w:val="clear" w:color="auto" w:fill="auto"/>
          </w:tcPr>
          <w:p w14:paraId="4DCE4A81" w14:textId="77777777" w:rsidR="007B42AD" w:rsidRPr="00A61F2B" w:rsidRDefault="007B42AD" w:rsidP="00AE69F2">
            <w:pPr>
              <w:keepNext/>
              <w:spacing w:line="276" w:lineRule="auto"/>
              <w:jc w:val="center"/>
              <w:rPr>
                <w:b/>
                <w:i/>
                <w:sz w:val="24"/>
                <w:szCs w:val="24"/>
              </w:rPr>
            </w:pPr>
            <w:r w:rsidRPr="00A61F2B">
              <w:rPr>
                <w:b/>
                <w:i/>
                <w:sz w:val="24"/>
                <w:szCs w:val="24"/>
              </w:rPr>
              <w:t>50</w:t>
            </w:r>
          </w:p>
        </w:tc>
        <w:tc>
          <w:tcPr>
            <w:tcW w:w="1344" w:type="pct"/>
          </w:tcPr>
          <w:p w14:paraId="7E0D2647" w14:textId="77777777" w:rsidR="007B42AD" w:rsidRPr="00A61F2B" w:rsidRDefault="007B42AD" w:rsidP="00AE69F2">
            <w:pPr>
              <w:keepNext/>
              <w:spacing w:line="276" w:lineRule="auto"/>
              <w:jc w:val="center"/>
              <w:rPr>
                <w:b/>
                <w:i/>
                <w:sz w:val="24"/>
                <w:szCs w:val="24"/>
              </w:rPr>
            </w:pPr>
            <w:r w:rsidRPr="00A61F2B">
              <w:rPr>
                <w:b/>
                <w:i/>
                <w:sz w:val="24"/>
                <w:szCs w:val="24"/>
              </w:rPr>
              <w:t>50</w:t>
            </w:r>
          </w:p>
        </w:tc>
      </w:tr>
      <w:tr w:rsidR="007B42AD" w:rsidRPr="007473B9" w14:paraId="2FBA40EC" w14:textId="77777777" w:rsidTr="00A61F2B">
        <w:trPr>
          <w:jc w:val="center"/>
        </w:trPr>
        <w:tc>
          <w:tcPr>
            <w:tcW w:w="2408" w:type="pct"/>
            <w:shd w:val="clear" w:color="auto" w:fill="auto"/>
          </w:tcPr>
          <w:p w14:paraId="7CEEAEDC" w14:textId="77777777" w:rsidR="007B42AD" w:rsidRPr="007473B9" w:rsidRDefault="007B42AD" w:rsidP="00AE69F2">
            <w:pPr>
              <w:keepNext/>
              <w:spacing w:line="276" w:lineRule="auto"/>
              <w:rPr>
                <w:i/>
                <w:sz w:val="24"/>
                <w:szCs w:val="24"/>
              </w:rPr>
            </w:pPr>
            <w:r w:rsidRPr="007473B9">
              <w:rPr>
                <w:i/>
                <w:sz w:val="24"/>
                <w:szCs w:val="24"/>
              </w:rPr>
              <w:t xml:space="preserve">Лекции </w:t>
            </w:r>
          </w:p>
        </w:tc>
        <w:tc>
          <w:tcPr>
            <w:tcW w:w="1248" w:type="pct"/>
            <w:shd w:val="clear" w:color="auto" w:fill="auto"/>
          </w:tcPr>
          <w:p w14:paraId="6BB72940" w14:textId="77777777" w:rsidR="007B42AD" w:rsidRPr="00A61F2B" w:rsidRDefault="007B42AD" w:rsidP="00AE69F2">
            <w:pPr>
              <w:keepNext/>
              <w:spacing w:line="276" w:lineRule="auto"/>
              <w:jc w:val="center"/>
              <w:rPr>
                <w:i/>
                <w:sz w:val="24"/>
                <w:szCs w:val="24"/>
              </w:rPr>
            </w:pPr>
            <w:r w:rsidRPr="00A61F2B">
              <w:rPr>
                <w:i/>
                <w:sz w:val="24"/>
                <w:szCs w:val="24"/>
              </w:rPr>
              <w:t>16</w:t>
            </w:r>
          </w:p>
        </w:tc>
        <w:tc>
          <w:tcPr>
            <w:tcW w:w="1344" w:type="pct"/>
          </w:tcPr>
          <w:p w14:paraId="6CB67BDA" w14:textId="77777777" w:rsidR="007B42AD" w:rsidRPr="00A61F2B" w:rsidRDefault="007B42AD" w:rsidP="00AE69F2">
            <w:pPr>
              <w:keepNext/>
              <w:spacing w:line="276" w:lineRule="auto"/>
              <w:jc w:val="center"/>
              <w:rPr>
                <w:i/>
                <w:sz w:val="24"/>
                <w:szCs w:val="24"/>
              </w:rPr>
            </w:pPr>
            <w:r w:rsidRPr="00A61F2B">
              <w:rPr>
                <w:i/>
                <w:sz w:val="24"/>
                <w:szCs w:val="24"/>
              </w:rPr>
              <w:t>16</w:t>
            </w:r>
          </w:p>
        </w:tc>
      </w:tr>
      <w:tr w:rsidR="007B42AD" w:rsidRPr="007473B9" w14:paraId="57456CB7" w14:textId="77777777" w:rsidTr="00A61F2B">
        <w:trPr>
          <w:jc w:val="center"/>
        </w:trPr>
        <w:tc>
          <w:tcPr>
            <w:tcW w:w="2408" w:type="pct"/>
            <w:shd w:val="clear" w:color="auto" w:fill="auto"/>
          </w:tcPr>
          <w:p w14:paraId="175978C6" w14:textId="77777777" w:rsidR="007B42AD" w:rsidRPr="007473B9" w:rsidRDefault="007B42AD" w:rsidP="00AE69F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5E7B1201" w14:textId="77777777" w:rsidR="007B42AD" w:rsidRPr="00A61F2B" w:rsidRDefault="007B42AD" w:rsidP="00AE69F2">
            <w:pPr>
              <w:keepNext/>
              <w:spacing w:line="276" w:lineRule="auto"/>
              <w:jc w:val="center"/>
              <w:rPr>
                <w:i/>
                <w:sz w:val="24"/>
                <w:szCs w:val="24"/>
              </w:rPr>
            </w:pPr>
            <w:r w:rsidRPr="00A61F2B">
              <w:rPr>
                <w:i/>
                <w:sz w:val="24"/>
                <w:szCs w:val="24"/>
              </w:rPr>
              <w:t>34</w:t>
            </w:r>
          </w:p>
        </w:tc>
        <w:tc>
          <w:tcPr>
            <w:tcW w:w="1344" w:type="pct"/>
          </w:tcPr>
          <w:p w14:paraId="326E948B" w14:textId="77777777" w:rsidR="007B42AD" w:rsidRPr="00A61F2B" w:rsidRDefault="007B42AD" w:rsidP="00AE69F2">
            <w:pPr>
              <w:keepNext/>
              <w:spacing w:line="276" w:lineRule="auto"/>
              <w:jc w:val="center"/>
              <w:rPr>
                <w:i/>
                <w:sz w:val="24"/>
                <w:szCs w:val="24"/>
              </w:rPr>
            </w:pPr>
            <w:r w:rsidRPr="00A61F2B">
              <w:rPr>
                <w:i/>
                <w:sz w:val="24"/>
                <w:szCs w:val="24"/>
              </w:rPr>
              <w:t>34</w:t>
            </w:r>
          </w:p>
        </w:tc>
      </w:tr>
      <w:tr w:rsidR="007B42AD" w:rsidRPr="007473B9" w14:paraId="65A8283B" w14:textId="77777777" w:rsidTr="00A61F2B">
        <w:trPr>
          <w:jc w:val="center"/>
        </w:trPr>
        <w:tc>
          <w:tcPr>
            <w:tcW w:w="2408" w:type="pct"/>
            <w:shd w:val="clear" w:color="auto" w:fill="auto"/>
          </w:tcPr>
          <w:p w14:paraId="1D68889E" w14:textId="77777777" w:rsidR="007B42AD" w:rsidRPr="007473B9" w:rsidRDefault="007B42AD" w:rsidP="00AE69F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4E4DCA99" w14:textId="77777777" w:rsidR="007B42AD" w:rsidRPr="00A61F2B" w:rsidRDefault="007B42AD" w:rsidP="00AE69F2">
            <w:pPr>
              <w:keepNext/>
              <w:spacing w:line="276" w:lineRule="auto"/>
              <w:jc w:val="center"/>
              <w:rPr>
                <w:b/>
                <w:i/>
                <w:sz w:val="24"/>
                <w:szCs w:val="24"/>
              </w:rPr>
            </w:pPr>
            <w:r w:rsidRPr="00A61F2B">
              <w:rPr>
                <w:b/>
                <w:i/>
                <w:sz w:val="24"/>
                <w:szCs w:val="24"/>
              </w:rPr>
              <w:t>94</w:t>
            </w:r>
          </w:p>
        </w:tc>
        <w:tc>
          <w:tcPr>
            <w:tcW w:w="1344" w:type="pct"/>
          </w:tcPr>
          <w:p w14:paraId="19622813" w14:textId="77777777" w:rsidR="007B42AD" w:rsidRPr="00A61F2B" w:rsidRDefault="007B42AD" w:rsidP="00AE69F2">
            <w:pPr>
              <w:keepNext/>
              <w:spacing w:line="276" w:lineRule="auto"/>
              <w:jc w:val="center"/>
              <w:rPr>
                <w:b/>
                <w:i/>
                <w:sz w:val="24"/>
                <w:szCs w:val="24"/>
              </w:rPr>
            </w:pPr>
            <w:r w:rsidRPr="00A61F2B">
              <w:rPr>
                <w:b/>
                <w:i/>
                <w:sz w:val="24"/>
                <w:szCs w:val="24"/>
              </w:rPr>
              <w:t>94</w:t>
            </w:r>
          </w:p>
        </w:tc>
      </w:tr>
      <w:tr w:rsidR="00A61F2B" w:rsidRPr="007473B9" w14:paraId="6FE4A97D" w14:textId="77777777" w:rsidTr="00A61F2B">
        <w:trPr>
          <w:jc w:val="center"/>
        </w:trPr>
        <w:tc>
          <w:tcPr>
            <w:tcW w:w="2408" w:type="pct"/>
            <w:shd w:val="clear" w:color="auto" w:fill="auto"/>
          </w:tcPr>
          <w:p w14:paraId="7F1C5CA3"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7E1AC70E" w14:textId="148834D1"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64536F60"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2ECE7ED1" w14:textId="77777777" w:rsidTr="00A61F2B">
        <w:trPr>
          <w:jc w:val="center"/>
        </w:trPr>
        <w:tc>
          <w:tcPr>
            <w:tcW w:w="2408" w:type="pct"/>
            <w:shd w:val="clear" w:color="auto" w:fill="auto"/>
          </w:tcPr>
          <w:p w14:paraId="324704AA"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698AC918" w14:textId="485EF8B0"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C5187AC" w14:textId="77777777" w:rsidR="00A61F2B" w:rsidRPr="007473B9" w:rsidRDefault="00A61F2B" w:rsidP="00A61F2B">
            <w:pPr>
              <w:keepNext/>
              <w:spacing w:line="276" w:lineRule="auto"/>
              <w:jc w:val="center"/>
              <w:rPr>
                <w:sz w:val="24"/>
                <w:szCs w:val="24"/>
              </w:rPr>
            </w:pPr>
            <w:r w:rsidRPr="007473B9">
              <w:rPr>
                <w:sz w:val="24"/>
                <w:szCs w:val="24"/>
              </w:rPr>
              <w:t>Экзамен</w:t>
            </w:r>
          </w:p>
        </w:tc>
      </w:tr>
      <w:tr w:rsidR="007B42AD" w:rsidRPr="007473B9" w14:paraId="3D20A4FD" w14:textId="77777777" w:rsidTr="00A61F2B">
        <w:trPr>
          <w:jc w:val="center"/>
        </w:trPr>
        <w:tc>
          <w:tcPr>
            <w:tcW w:w="5000" w:type="pct"/>
            <w:gridSpan w:val="3"/>
            <w:shd w:val="clear" w:color="auto" w:fill="auto"/>
          </w:tcPr>
          <w:p w14:paraId="42E3EDA5" w14:textId="424A68F8" w:rsidR="007B42AD" w:rsidRPr="007473B9" w:rsidRDefault="007B42AD" w:rsidP="00AE69F2">
            <w:pPr>
              <w:keepNext/>
              <w:spacing w:line="276" w:lineRule="auto"/>
              <w:jc w:val="center"/>
              <w:rPr>
                <w:sz w:val="24"/>
                <w:szCs w:val="24"/>
              </w:rPr>
            </w:pPr>
            <w:r w:rsidRPr="007473B9">
              <w:rPr>
                <w:b/>
                <w:sz w:val="24"/>
                <w:szCs w:val="24"/>
              </w:rPr>
              <w:t>Очно-заочная форма обучения</w:t>
            </w:r>
            <w:r w:rsidR="00A61F2B">
              <w:rPr>
                <w:b/>
                <w:sz w:val="24"/>
                <w:szCs w:val="24"/>
              </w:rPr>
              <w:t>, очно-заочная форма обучения (ИОО)</w:t>
            </w:r>
          </w:p>
        </w:tc>
      </w:tr>
      <w:tr w:rsidR="00FB41D2" w:rsidRPr="007473B9" w14:paraId="53E0632D" w14:textId="77777777" w:rsidTr="00A61F2B">
        <w:trPr>
          <w:jc w:val="center"/>
        </w:trPr>
        <w:tc>
          <w:tcPr>
            <w:tcW w:w="2408" w:type="pct"/>
            <w:shd w:val="clear" w:color="auto" w:fill="auto"/>
          </w:tcPr>
          <w:p w14:paraId="286653C8" w14:textId="77777777" w:rsidR="00FB41D2" w:rsidRPr="007473B9" w:rsidRDefault="00FB41D2" w:rsidP="00FB41D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78A8D946" w14:textId="77777777" w:rsidR="00FB41D2" w:rsidRPr="007473B9" w:rsidRDefault="00FB41D2" w:rsidP="00FB41D2">
            <w:pPr>
              <w:keepNext/>
              <w:spacing w:line="276" w:lineRule="auto"/>
              <w:jc w:val="center"/>
              <w:rPr>
                <w:b/>
                <w:sz w:val="24"/>
                <w:szCs w:val="24"/>
              </w:rPr>
            </w:pPr>
            <w:r w:rsidRPr="007473B9">
              <w:rPr>
                <w:b/>
                <w:sz w:val="24"/>
                <w:szCs w:val="24"/>
              </w:rPr>
              <w:t xml:space="preserve">Всего </w:t>
            </w:r>
          </w:p>
          <w:p w14:paraId="00A4466C" w14:textId="77777777" w:rsidR="00FB41D2" w:rsidRPr="007473B9" w:rsidRDefault="00FB41D2" w:rsidP="00FB41D2">
            <w:pPr>
              <w:keepNext/>
              <w:spacing w:line="276" w:lineRule="auto"/>
              <w:jc w:val="center"/>
              <w:rPr>
                <w:b/>
                <w:sz w:val="24"/>
                <w:szCs w:val="24"/>
              </w:rPr>
            </w:pPr>
            <w:r w:rsidRPr="007473B9">
              <w:rPr>
                <w:b/>
                <w:sz w:val="24"/>
                <w:szCs w:val="24"/>
              </w:rPr>
              <w:t>(в з/е и часах)</w:t>
            </w:r>
          </w:p>
        </w:tc>
        <w:tc>
          <w:tcPr>
            <w:tcW w:w="1344" w:type="pct"/>
          </w:tcPr>
          <w:p w14:paraId="392E579B" w14:textId="77777777" w:rsidR="00FB41D2" w:rsidRPr="007473B9" w:rsidRDefault="00FB41D2" w:rsidP="00FB41D2">
            <w:pPr>
              <w:keepNext/>
              <w:spacing w:line="276" w:lineRule="auto"/>
              <w:jc w:val="center"/>
              <w:rPr>
                <w:b/>
                <w:sz w:val="24"/>
                <w:szCs w:val="24"/>
              </w:rPr>
            </w:pPr>
            <w:r w:rsidRPr="007473B9">
              <w:rPr>
                <w:b/>
                <w:sz w:val="24"/>
                <w:szCs w:val="24"/>
              </w:rPr>
              <w:t>Семестр</w:t>
            </w:r>
            <w:r>
              <w:rPr>
                <w:b/>
                <w:sz w:val="24"/>
                <w:szCs w:val="24"/>
              </w:rPr>
              <w:t xml:space="preserve"> 5</w:t>
            </w:r>
          </w:p>
          <w:p w14:paraId="41E39BE4" w14:textId="77777777" w:rsidR="00FB41D2" w:rsidRPr="007473B9" w:rsidRDefault="00FB41D2" w:rsidP="00FB41D2">
            <w:pPr>
              <w:keepNext/>
              <w:spacing w:line="276" w:lineRule="auto"/>
              <w:jc w:val="center"/>
              <w:rPr>
                <w:b/>
                <w:sz w:val="24"/>
                <w:szCs w:val="24"/>
              </w:rPr>
            </w:pPr>
            <w:r w:rsidRPr="007473B9">
              <w:rPr>
                <w:b/>
                <w:sz w:val="24"/>
                <w:szCs w:val="24"/>
              </w:rPr>
              <w:t>(в часах)</w:t>
            </w:r>
          </w:p>
        </w:tc>
      </w:tr>
      <w:tr w:rsidR="00FB41D2" w:rsidRPr="007473B9" w14:paraId="0B108FB0" w14:textId="77777777" w:rsidTr="00A61F2B">
        <w:trPr>
          <w:jc w:val="center"/>
        </w:trPr>
        <w:tc>
          <w:tcPr>
            <w:tcW w:w="2408" w:type="pct"/>
            <w:shd w:val="clear" w:color="auto" w:fill="auto"/>
          </w:tcPr>
          <w:p w14:paraId="62499E05" w14:textId="77777777" w:rsidR="00FB41D2" w:rsidRPr="007473B9" w:rsidRDefault="00FB41D2" w:rsidP="00FB41D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3D401C81" w14:textId="77777777" w:rsidR="00FB41D2" w:rsidRPr="007473B9" w:rsidRDefault="00FB41D2" w:rsidP="00FB41D2">
            <w:pPr>
              <w:keepNext/>
              <w:spacing w:line="276" w:lineRule="auto"/>
              <w:jc w:val="center"/>
              <w:rPr>
                <w:b/>
                <w:sz w:val="24"/>
                <w:szCs w:val="24"/>
              </w:rPr>
            </w:pPr>
            <w:r w:rsidRPr="007473B9">
              <w:rPr>
                <w:b/>
                <w:sz w:val="24"/>
                <w:szCs w:val="24"/>
              </w:rPr>
              <w:t>4/144</w:t>
            </w:r>
          </w:p>
        </w:tc>
        <w:tc>
          <w:tcPr>
            <w:tcW w:w="1344" w:type="pct"/>
          </w:tcPr>
          <w:p w14:paraId="5F924FE9" w14:textId="77777777" w:rsidR="00FB41D2" w:rsidRPr="007473B9" w:rsidRDefault="00FB41D2" w:rsidP="00FB41D2">
            <w:pPr>
              <w:keepNext/>
              <w:spacing w:line="276" w:lineRule="auto"/>
              <w:jc w:val="center"/>
              <w:rPr>
                <w:b/>
                <w:sz w:val="24"/>
                <w:szCs w:val="24"/>
              </w:rPr>
            </w:pPr>
            <w:r w:rsidRPr="007473B9">
              <w:rPr>
                <w:b/>
                <w:sz w:val="24"/>
                <w:szCs w:val="24"/>
              </w:rPr>
              <w:t>144</w:t>
            </w:r>
          </w:p>
        </w:tc>
      </w:tr>
      <w:tr w:rsidR="00FB41D2" w:rsidRPr="007473B9" w14:paraId="73487B1D" w14:textId="77777777" w:rsidTr="00A61F2B">
        <w:trPr>
          <w:jc w:val="center"/>
        </w:trPr>
        <w:tc>
          <w:tcPr>
            <w:tcW w:w="2408" w:type="pct"/>
            <w:shd w:val="clear" w:color="auto" w:fill="auto"/>
          </w:tcPr>
          <w:p w14:paraId="0556D6B8" w14:textId="0C89310A" w:rsidR="00A61F2B" w:rsidRDefault="00FB41D2" w:rsidP="00FB41D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r w:rsidRPr="007473B9">
              <w:rPr>
                <w:b/>
                <w:i/>
                <w:sz w:val="24"/>
                <w:szCs w:val="24"/>
              </w:rPr>
              <w:t xml:space="preserve"> </w:t>
            </w:r>
          </w:p>
          <w:p w14:paraId="156517F3" w14:textId="0431CB74" w:rsidR="00FB41D2" w:rsidRPr="007473B9" w:rsidRDefault="00FB41D2" w:rsidP="00FB41D2">
            <w:pPr>
              <w:keepNext/>
              <w:spacing w:line="276" w:lineRule="auto"/>
              <w:rPr>
                <w:b/>
                <w:i/>
                <w:sz w:val="24"/>
                <w:szCs w:val="24"/>
              </w:rPr>
            </w:pPr>
            <w:r w:rsidRPr="007473B9">
              <w:rPr>
                <w:b/>
                <w:i/>
                <w:sz w:val="24"/>
                <w:szCs w:val="24"/>
              </w:rPr>
              <w:t xml:space="preserve">Аудиторные занятия </w:t>
            </w:r>
          </w:p>
        </w:tc>
        <w:tc>
          <w:tcPr>
            <w:tcW w:w="1248" w:type="pct"/>
            <w:shd w:val="clear" w:color="auto" w:fill="auto"/>
          </w:tcPr>
          <w:p w14:paraId="625483EA" w14:textId="77777777" w:rsidR="00FB41D2" w:rsidRPr="00A61F2B" w:rsidRDefault="00FB41D2" w:rsidP="00FB41D2">
            <w:pPr>
              <w:keepNext/>
              <w:spacing w:line="276" w:lineRule="auto"/>
              <w:jc w:val="center"/>
              <w:rPr>
                <w:b/>
                <w:i/>
                <w:sz w:val="24"/>
                <w:szCs w:val="24"/>
              </w:rPr>
            </w:pPr>
            <w:r w:rsidRPr="00A61F2B">
              <w:rPr>
                <w:b/>
                <w:i/>
                <w:sz w:val="24"/>
                <w:szCs w:val="24"/>
              </w:rPr>
              <w:t>34</w:t>
            </w:r>
          </w:p>
        </w:tc>
        <w:tc>
          <w:tcPr>
            <w:tcW w:w="1344" w:type="pct"/>
          </w:tcPr>
          <w:p w14:paraId="5F55A284" w14:textId="77777777" w:rsidR="00FB41D2" w:rsidRPr="00A61F2B" w:rsidRDefault="00FB41D2" w:rsidP="00FB41D2">
            <w:pPr>
              <w:keepNext/>
              <w:spacing w:line="276" w:lineRule="auto"/>
              <w:jc w:val="center"/>
              <w:rPr>
                <w:b/>
                <w:i/>
                <w:sz w:val="24"/>
                <w:szCs w:val="24"/>
              </w:rPr>
            </w:pPr>
            <w:r w:rsidRPr="00A61F2B">
              <w:rPr>
                <w:b/>
                <w:i/>
                <w:sz w:val="24"/>
                <w:szCs w:val="24"/>
              </w:rPr>
              <w:t>34</w:t>
            </w:r>
          </w:p>
        </w:tc>
      </w:tr>
      <w:tr w:rsidR="00FB41D2" w:rsidRPr="007473B9" w14:paraId="01CEE401" w14:textId="77777777" w:rsidTr="00A61F2B">
        <w:trPr>
          <w:jc w:val="center"/>
        </w:trPr>
        <w:tc>
          <w:tcPr>
            <w:tcW w:w="2408" w:type="pct"/>
            <w:shd w:val="clear" w:color="auto" w:fill="auto"/>
          </w:tcPr>
          <w:p w14:paraId="3EA80D95" w14:textId="77777777" w:rsidR="00FB41D2" w:rsidRPr="007473B9" w:rsidRDefault="00FB41D2" w:rsidP="00FB41D2">
            <w:pPr>
              <w:keepNext/>
              <w:spacing w:line="276" w:lineRule="auto"/>
              <w:rPr>
                <w:i/>
                <w:sz w:val="24"/>
                <w:szCs w:val="24"/>
              </w:rPr>
            </w:pPr>
            <w:r w:rsidRPr="007473B9">
              <w:rPr>
                <w:i/>
                <w:sz w:val="24"/>
                <w:szCs w:val="24"/>
              </w:rPr>
              <w:t xml:space="preserve">Лекции </w:t>
            </w:r>
          </w:p>
        </w:tc>
        <w:tc>
          <w:tcPr>
            <w:tcW w:w="1248" w:type="pct"/>
            <w:shd w:val="clear" w:color="auto" w:fill="auto"/>
          </w:tcPr>
          <w:p w14:paraId="501DE552" w14:textId="77777777" w:rsidR="00FB41D2" w:rsidRPr="00A61F2B" w:rsidRDefault="00FB41D2" w:rsidP="00FB41D2">
            <w:pPr>
              <w:keepNext/>
              <w:spacing w:line="276" w:lineRule="auto"/>
              <w:jc w:val="center"/>
              <w:rPr>
                <w:i/>
                <w:sz w:val="24"/>
                <w:szCs w:val="24"/>
              </w:rPr>
            </w:pPr>
            <w:r w:rsidRPr="00A61F2B">
              <w:rPr>
                <w:i/>
                <w:sz w:val="24"/>
                <w:szCs w:val="24"/>
              </w:rPr>
              <w:t>16</w:t>
            </w:r>
          </w:p>
        </w:tc>
        <w:tc>
          <w:tcPr>
            <w:tcW w:w="1344" w:type="pct"/>
          </w:tcPr>
          <w:p w14:paraId="25F34C9D" w14:textId="77777777" w:rsidR="00FB41D2" w:rsidRPr="00A61F2B" w:rsidRDefault="00FB41D2" w:rsidP="00FB41D2">
            <w:pPr>
              <w:keepNext/>
              <w:spacing w:line="276" w:lineRule="auto"/>
              <w:jc w:val="center"/>
              <w:rPr>
                <w:i/>
                <w:sz w:val="24"/>
                <w:szCs w:val="24"/>
              </w:rPr>
            </w:pPr>
            <w:r w:rsidRPr="00A61F2B">
              <w:rPr>
                <w:i/>
                <w:sz w:val="24"/>
                <w:szCs w:val="24"/>
              </w:rPr>
              <w:t>16</w:t>
            </w:r>
          </w:p>
        </w:tc>
      </w:tr>
      <w:tr w:rsidR="00FB41D2" w:rsidRPr="007473B9" w14:paraId="58EA0B5D" w14:textId="77777777" w:rsidTr="00A61F2B">
        <w:trPr>
          <w:jc w:val="center"/>
        </w:trPr>
        <w:tc>
          <w:tcPr>
            <w:tcW w:w="2408" w:type="pct"/>
            <w:shd w:val="clear" w:color="auto" w:fill="auto"/>
          </w:tcPr>
          <w:p w14:paraId="790D99FB" w14:textId="77777777" w:rsidR="00FB41D2" w:rsidRPr="007473B9" w:rsidRDefault="00FB41D2" w:rsidP="00FB41D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19D9250E" w14:textId="77777777" w:rsidR="00FB41D2" w:rsidRPr="00A61F2B" w:rsidRDefault="00FB41D2" w:rsidP="00FB41D2">
            <w:pPr>
              <w:keepNext/>
              <w:spacing w:line="276" w:lineRule="auto"/>
              <w:jc w:val="center"/>
              <w:rPr>
                <w:i/>
                <w:sz w:val="24"/>
                <w:szCs w:val="24"/>
              </w:rPr>
            </w:pPr>
            <w:r w:rsidRPr="00A61F2B">
              <w:rPr>
                <w:i/>
                <w:sz w:val="24"/>
                <w:szCs w:val="24"/>
              </w:rPr>
              <w:t>18</w:t>
            </w:r>
          </w:p>
        </w:tc>
        <w:tc>
          <w:tcPr>
            <w:tcW w:w="1344" w:type="pct"/>
          </w:tcPr>
          <w:p w14:paraId="3A6F3FA9" w14:textId="77777777" w:rsidR="00FB41D2" w:rsidRPr="00A61F2B" w:rsidRDefault="00FB41D2" w:rsidP="00FB41D2">
            <w:pPr>
              <w:keepNext/>
              <w:spacing w:line="276" w:lineRule="auto"/>
              <w:jc w:val="center"/>
              <w:rPr>
                <w:i/>
                <w:sz w:val="24"/>
                <w:szCs w:val="24"/>
              </w:rPr>
            </w:pPr>
            <w:r w:rsidRPr="00A61F2B">
              <w:rPr>
                <w:i/>
                <w:sz w:val="24"/>
                <w:szCs w:val="24"/>
              </w:rPr>
              <w:t>18</w:t>
            </w:r>
          </w:p>
        </w:tc>
      </w:tr>
      <w:tr w:rsidR="00FB41D2" w:rsidRPr="007473B9" w14:paraId="7A9D04B2" w14:textId="77777777" w:rsidTr="00A61F2B">
        <w:trPr>
          <w:jc w:val="center"/>
        </w:trPr>
        <w:tc>
          <w:tcPr>
            <w:tcW w:w="2408" w:type="pct"/>
            <w:shd w:val="clear" w:color="auto" w:fill="auto"/>
          </w:tcPr>
          <w:p w14:paraId="25C2C7E0" w14:textId="77777777" w:rsidR="00FB41D2" w:rsidRPr="007473B9" w:rsidRDefault="00FB41D2" w:rsidP="00FB41D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3C7AB517" w14:textId="77777777" w:rsidR="00FB41D2" w:rsidRPr="00A61F2B" w:rsidRDefault="00FB41D2" w:rsidP="00FB41D2">
            <w:pPr>
              <w:keepNext/>
              <w:spacing w:line="276" w:lineRule="auto"/>
              <w:jc w:val="center"/>
              <w:rPr>
                <w:b/>
                <w:i/>
                <w:sz w:val="24"/>
                <w:szCs w:val="24"/>
              </w:rPr>
            </w:pPr>
            <w:r w:rsidRPr="00A61F2B">
              <w:rPr>
                <w:b/>
                <w:i/>
                <w:sz w:val="24"/>
                <w:szCs w:val="24"/>
              </w:rPr>
              <w:t>110</w:t>
            </w:r>
          </w:p>
        </w:tc>
        <w:tc>
          <w:tcPr>
            <w:tcW w:w="1344" w:type="pct"/>
          </w:tcPr>
          <w:p w14:paraId="4A820F98" w14:textId="77777777" w:rsidR="00FB41D2" w:rsidRPr="00A61F2B" w:rsidRDefault="00FB41D2" w:rsidP="00FB41D2">
            <w:pPr>
              <w:keepNext/>
              <w:spacing w:line="276" w:lineRule="auto"/>
              <w:jc w:val="center"/>
              <w:rPr>
                <w:b/>
                <w:i/>
                <w:sz w:val="24"/>
                <w:szCs w:val="24"/>
              </w:rPr>
            </w:pPr>
            <w:r w:rsidRPr="00A61F2B">
              <w:rPr>
                <w:b/>
                <w:i/>
                <w:sz w:val="24"/>
                <w:szCs w:val="24"/>
              </w:rPr>
              <w:t>110</w:t>
            </w:r>
          </w:p>
        </w:tc>
      </w:tr>
      <w:tr w:rsidR="00A61F2B" w:rsidRPr="007473B9" w14:paraId="7E808B0F" w14:textId="77777777" w:rsidTr="00A61F2B">
        <w:trPr>
          <w:jc w:val="center"/>
        </w:trPr>
        <w:tc>
          <w:tcPr>
            <w:tcW w:w="2408" w:type="pct"/>
            <w:shd w:val="clear" w:color="auto" w:fill="auto"/>
          </w:tcPr>
          <w:p w14:paraId="74CA0FA1"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06C69425" w14:textId="22E1DC3B"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0B2DFE46"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0D557242" w14:textId="77777777" w:rsidTr="00A61F2B">
        <w:trPr>
          <w:jc w:val="center"/>
        </w:trPr>
        <w:tc>
          <w:tcPr>
            <w:tcW w:w="2408" w:type="pct"/>
            <w:shd w:val="clear" w:color="auto" w:fill="auto"/>
          </w:tcPr>
          <w:p w14:paraId="2463B12B"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1F9075B2" w14:textId="4DCA78A2"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3FFF48D" w14:textId="77777777" w:rsidR="00A61F2B" w:rsidRPr="007473B9" w:rsidRDefault="00A61F2B" w:rsidP="00A61F2B">
            <w:pPr>
              <w:keepNext/>
              <w:spacing w:line="276" w:lineRule="auto"/>
              <w:jc w:val="center"/>
              <w:rPr>
                <w:sz w:val="24"/>
                <w:szCs w:val="24"/>
              </w:rPr>
            </w:pPr>
            <w:r w:rsidRPr="007473B9">
              <w:rPr>
                <w:sz w:val="24"/>
                <w:szCs w:val="24"/>
              </w:rPr>
              <w:t>Экзамен</w:t>
            </w:r>
          </w:p>
        </w:tc>
      </w:tr>
    </w:tbl>
    <w:p w14:paraId="3F982CB2" w14:textId="77777777" w:rsidR="007B42AD" w:rsidRPr="000932C2" w:rsidRDefault="007B42AD" w:rsidP="007B42AD">
      <w:pPr>
        <w:jc w:val="center"/>
      </w:pPr>
    </w:p>
    <w:p w14:paraId="4BF78799" w14:textId="77777777" w:rsidR="00E8312D" w:rsidRDefault="00D2354C" w:rsidP="003279A1">
      <w:pPr>
        <w:pStyle w:val="1"/>
        <w:spacing w:before="240" w:line="360" w:lineRule="auto"/>
        <w:jc w:val="both"/>
        <w:rPr>
          <w:rFonts w:ascii="Times New Roman" w:hAnsi="Times New Roman" w:cs="Times New Roman"/>
          <w:color w:val="auto"/>
        </w:rPr>
      </w:pPr>
      <w:bookmarkStart w:id="6"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14:paraId="647661B9" w14:textId="77777777"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14:paraId="2C8FDDFC" w14:textId="77777777" w:rsidR="005449D7" w:rsidRPr="005449D7" w:rsidRDefault="005449D7" w:rsidP="005449D7">
      <w:pPr>
        <w:widowControl/>
        <w:autoSpaceDE/>
        <w:autoSpaceDN/>
        <w:adjustRightInd/>
        <w:spacing w:before="240" w:line="360" w:lineRule="auto"/>
        <w:jc w:val="both"/>
        <w:rPr>
          <w:b/>
          <w:color w:val="000000"/>
          <w:sz w:val="28"/>
          <w:szCs w:val="28"/>
        </w:rPr>
      </w:pPr>
      <w:bookmarkStart w:id="8" w:name="_Toc89863213"/>
      <w:bookmarkStart w:id="9" w:name="_Toc133275424"/>
      <w:r w:rsidRPr="005449D7">
        <w:rPr>
          <w:b/>
          <w:color w:val="000000"/>
          <w:sz w:val="28"/>
          <w:szCs w:val="28"/>
        </w:rPr>
        <w:t>Раздел 1. Основы построения информационных систем бухгалтерского учета</w:t>
      </w:r>
    </w:p>
    <w:p w14:paraId="2643D5FA" w14:textId="77777777"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Тема 1. Основные принципы построения информационных систем бухгалтерского учета</w:t>
      </w:r>
      <w:bookmarkEnd w:id="8"/>
    </w:p>
    <w:p w14:paraId="1374B1F6"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w:t>
      </w:r>
    </w:p>
    <w:p w14:paraId="7EDBF18C"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lastRenderedPageBreak/>
        <w:t>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p>
    <w:p w14:paraId="56CE7720"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w:t>
      </w:r>
      <w:r w:rsidRPr="005449D7">
        <w:rPr>
          <w:sz w:val="28"/>
          <w:szCs w:val="28"/>
        </w:rPr>
        <w:t>финансового</w:t>
      </w:r>
      <w:r w:rsidRPr="005449D7">
        <w:rPr>
          <w:color w:val="000000"/>
          <w:sz w:val="28"/>
          <w:szCs w:val="28"/>
        </w:rPr>
        <w:t xml:space="preserve">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14:paraId="49BCFCC9"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2</w:t>
      </w:r>
      <w:r w:rsidRPr="005449D7">
        <w:rPr>
          <w:b/>
          <w:color w:val="000000"/>
          <w:sz w:val="28"/>
          <w:szCs w:val="28"/>
        </w:rPr>
        <w:t>. Организация аналитического учета в информационных системах бухгалтерского учета</w:t>
      </w:r>
    </w:p>
    <w:p w14:paraId="723A9604"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Понятие аналитического учета. Модели организации аналитического учета в бухгалтерских информационных системах: многоуровневый (</w:t>
      </w:r>
      <w:r w:rsidRPr="005449D7">
        <w:rPr>
          <w:sz w:val="28"/>
          <w:szCs w:val="28"/>
        </w:rPr>
        <w:t>иерархический</w:t>
      </w:r>
      <w:r w:rsidRPr="005449D7">
        <w:rPr>
          <w:color w:val="000000"/>
          <w:sz w:val="28"/>
          <w:szCs w:val="28"/>
        </w:rPr>
        <w:t>) подход, многомерный (</w:t>
      </w:r>
      <w:proofErr w:type="spellStart"/>
      <w:r w:rsidRPr="005449D7">
        <w:rPr>
          <w:color w:val="000000"/>
          <w:sz w:val="28"/>
          <w:szCs w:val="28"/>
        </w:rPr>
        <w:t>фасетный</w:t>
      </w:r>
      <w:proofErr w:type="spellEnd"/>
      <w:r w:rsidRPr="005449D7">
        <w:rPr>
          <w:color w:val="000000"/>
          <w:sz w:val="28"/>
          <w:szCs w:val="28"/>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14:paraId="4C99FFFA" w14:textId="77777777" w:rsidR="00C308BB" w:rsidRPr="005449D7" w:rsidRDefault="00C308BB" w:rsidP="00C308BB">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w:t>
      </w:r>
      <w:r>
        <w:rPr>
          <w:b/>
          <w:color w:val="000000"/>
          <w:sz w:val="28"/>
          <w:szCs w:val="28"/>
        </w:rPr>
        <w:t>3</w:t>
      </w:r>
      <w:r w:rsidRPr="005449D7">
        <w:rPr>
          <w:b/>
          <w:color w:val="000000"/>
          <w:sz w:val="28"/>
          <w:szCs w:val="28"/>
        </w:rPr>
        <w:t xml:space="preserve">. </w:t>
      </w:r>
      <w:r w:rsidRPr="005449D7">
        <w:rPr>
          <w:b/>
          <w:sz w:val="28"/>
          <w:szCs w:val="28"/>
        </w:rPr>
        <w:t>Организация учета налога на добавленную стоимость (НДС) в бухгалтерской информационной системе</w:t>
      </w:r>
    </w:p>
    <w:p w14:paraId="4AFE02A5" w14:textId="77777777" w:rsidR="00C308BB" w:rsidRPr="005449D7" w:rsidRDefault="00C308BB" w:rsidP="00C308BB">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w:t>
      </w:r>
      <w:r w:rsidRPr="005449D7">
        <w:rPr>
          <w:sz w:val="28"/>
          <w:szCs w:val="28"/>
        </w:rPr>
        <w:t>отражение</w:t>
      </w:r>
      <w:r w:rsidRPr="005449D7">
        <w:rPr>
          <w:color w:val="000000"/>
          <w:sz w:val="28"/>
          <w:szCs w:val="28"/>
        </w:rPr>
        <w:t xml:space="preserve"> в информационной системе бухгалтерского учета: учет НДС, предъявленного поставщиками; начисление НДС по операциям реализации; вычет </w:t>
      </w:r>
      <w:r w:rsidRPr="005449D7">
        <w:rPr>
          <w:color w:val="000000"/>
          <w:sz w:val="28"/>
          <w:szCs w:val="28"/>
        </w:rPr>
        <w:lastRenderedPageBreak/>
        <w:t>НДС; восстановление НДС;</w:t>
      </w:r>
      <w:r w:rsidRPr="005449D7">
        <w:rPr>
          <w:sz w:val="24"/>
          <w:szCs w:val="24"/>
        </w:rPr>
        <w:t xml:space="preserve"> </w:t>
      </w:r>
      <w:r w:rsidRPr="005449D7">
        <w:rPr>
          <w:color w:val="000000"/>
          <w:sz w:val="28"/>
          <w:szCs w:val="28"/>
        </w:rPr>
        <w:t xml:space="preserve">перечисление НДС в бюджет. Особенности бухгалтерского учета НДС в Российской федерации. </w:t>
      </w:r>
    </w:p>
    <w:p w14:paraId="73365BB2" w14:textId="1730BDD9"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color w:val="000000"/>
          <w:sz w:val="28"/>
          <w:szCs w:val="28"/>
        </w:rPr>
        <w:t xml:space="preserve"> </w:t>
      </w:r>
      <w:r w:rsidRPr="005449D7">
        <w:rPr>
          <w:b/>
          <w:color w:val="000000"/>
          <w:sz w:val="28"/>
          <w:szCs w:val="28"/>
        </w:rPr>
        <w:t>Раздел 2. Учет активов и обязательств в информационных системах бухгалтерского учета</w:t>
      </w:r>
    </w:p>
    <w:p w14:paraId="0768AE75"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Организация учета основных средств и нематериальных активов в информационных системах бухгалтерского учета</w:t>
      </w:r>
    </w:p>
    <w:p w14:paraId="55F97C78"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w:t>
      </w:r>
      <w:r w:rsidRPr="005449D7">
        <w:rPr>
          <w:sz w:val="24"/>
          <w:szCs w:val="24"/>
        </w:rPr>
        <w:t xml:space="preserve"> </w:t>
      </w:r>
      <w:r w:rsidRPr="005449D7">
        <w:rPr>
          <w:color w:val="000000"/>
          <w:sz w:val="28"/>
          <w:szCs w:val="28"/>
        </w:rPr>
        <w:t xml:space="preserve">Основные операции жизненного цикла основных средств и нематериальных активов, их </w:t>
      </w:r>
      <w:r w:rsidRPr="005449D7">
        <w:rPr>
          <w:sz w:val="28"/>
          <w:szCs w:val="28"/>
        </w:rPr>
        <w:t>отражение</w:t>
      </w:r>
      <w:r w:rsidRPr="005449D7">
        <w:rPr>
          <w:color w:val="000000"/>
          <w:sz w:val="28"/>
          <w:szCs w:val="28"/>
        </w:rPr>
        <w:t xml:space="preserve"> в </w:t>
      </w:r>
      <w:r w:rsidRPr="005449D7">
        <w:rPr>
          <w:sz w:val="28"/>
          <w:szCs w:val="28"/>
        </w:rPr>
        <w:t>информационной</w:t>
      </w:r>
      <w:r w:rsidRPr="005449D7">
        <w:rPr>
          <w:color w:val="000000"/>
          <w:sz w:val="28"/>
          <w:szCs w:val="28"/>
        </w:rPr>
        <w:t xml:space="preserve"> системе бухгалтерского учета. Понятие амортизации основных средств и нематериальных активов, методы амортизации и алгоритмы, реализующие эти методы. Причины возникновения разниц в бухгалтерской и налоговой оценках объектов основных средств и нематериальных активов. Организация </w:t>
      </w:r>
      <w:proofErr w:type="spellStart"/>
      <w:r w:rsidRPr="005449D7">
        <w:rPr>
          <w:color w:val="000000"/>
          <w:sz w:val="28"/>
          <w:szCs w:val="28"/>
        </w:rPr>
        <w:t>пообъектного</w:t>
      </w:r>
      <w:proofErr w:type="spellEnd"/>
      <w:r w:rsidRPr="005449D7">
        <w:rPr>
          <w:color w:val="000000"/>
          <w:sz w:val="28"/>
          <w:szCs w:val="28"/>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14:paraId="5F28E9C0"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5</w:t>
      </w:r>
      <w:r w:rsidRPr="005449D7">
        <w:rPr>
          <w:b/>
          <w:color w:val="000000"/>
          <w:sz w:val="28"/>
          <w:szCs w:val="28"/>
        </w:rPr>
        <w:t>. Организация учета товарно-материальных ценностей в информационных системах бухгалтерского учета</w:t>
      </w:r>
    </w:p>
    <w:p w14:paraId="3F9C42A4"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sz w:val="28"/>
          <w:szCs w:val="28"/>
        </w:rPr>
        <w:t>Классификация</w:t>
      </w:r>
      <w:r w:rsidRPr="005449D7">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14:paraId="68B569E3"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6</w:t>
      </w:r>
      <w:r w:rsidRPr="005449D7">
        <w:rPr>
          <w:b/>
          <w:color w:val="000000"/>
          <w:sz w:val="28"/>
          <w:szCs w:val="28"/>
        </w:rPr>
        <w:t>. Организация учета затрат на производство и выпуск готовой продукции в информационных системах бухгалтерского учета</w:t>
      </w:r>
    </w:p>
    <w:p w14:paraId="12AC2147"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Классификация производственных затрат. Организация аналитического учета </w:t>
      </w:r>
      <w:r w:rsidRPr="005449D7">
        <w:rPr>
          <w:sz w:val="28"/>
          <w:szCs w:val="28"/>
        </w:rPr>
        <w:t>производственных</w:t>
      </w:r>
      <w:r w:rsidRPr="005449D7">
        <w:rPr>
          <w:color w:val="000000"/>
          <w:sz w:val="28"/>
          <w:szCs w:val="28"/>
        </w:rPr>
        <w:t xml:space="preserve"> затрат. </w:t>
      </w:r>
      <w:proofErr w:type="spellStart"/>
      <w:r w:rsidRPr="005449D7">
        <w:rPr>
          <w:color w:val="000000"/>
          <w:sz w:val="28"/>
          <w:szCs w:val="28"/>
        </w:rPr>
        <w:t>Калькулирование</w:t>
      </w:r>
      <w:proofErr w:type="spellEnd"/>
      <w:r w:rsidRPr="005449D7">
        <w:rPr>
          <w:color w:val="000000"/>
          <w:sz w:val="28"/>
          <w:szCs w:val="28"/>
        </w:rPr>
        <w:t xml:space="preserve"> себестоимости отдельных видов и всей </w:t>
      </w:r>
      <w:r w:rsidRPr="005449D7">
        <w:rPr>
          <w:color w:val="000000"/>
          <w:sz w:val="28"/>
          <w:szCs w:val="28"/>
        </w:rPr>
        <w:lastRenderedPageBreak/>
        <w:t>товарной продукции. Особенности учета производственных затрат для целей налогообложения прибыли. Технология учета производственных затрат, начисление 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Списание производственных затрат на выпуск готовой продукции. Реализация готовой продукции.</w:t>
      </w:r>
    </w:p>
    <w:p w14:paraId="70856546"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7</w:t>
      </w:r>
      <w:r w:rsidRPr="005449D7">
        <w:rPr>
          <w:b/>
          <w:color w:val="000000"/>
          <w:sz w:val="28"/>
          <w:szCs w:val="28"/>
        </w:rPr>
        <w:t>. Формирование отчетности в информационных системах бухгалтерского учета</w:t>
      </w:r>
    </w:p>
    <w:p w14:paraId="488B2F62" w14:textId="77777777" w:rsidR="00466D84" w:rsidRDefault="00466D84" w:rsidP="005449D7">
      <w:pPr>
        <w:widowControl/>
        <w:suppressAutoHyphens/>
        <w:autoSpaceDE/>
        <w:autoSpaceDN/>
        <w:adjustRightInd/>
        <w:spacing w:line="360" w:lineRule="auto"/>
        <w:ind w:right="-108"/>
        <w:jc w:val="both"/>
        <w:rPr>
          <w:color w:val="000000"/>
          <w:sz w:val="28"/>
          <w:szCs w:val="28"/>
        </w:rPr>
      </w:pPr>
      <w:r w:rsidRPr="00466D84">
        <w:rPr>
          <w:color w:val="000000"/>
          <w:sz w:val="28"/>
          <w:szCs w:val="28"/>
        </w:rPr>
        <w:t>Бухгалтерский и налоговый подходы к определению финансового результата и расчету налога на прибыль. Организация параллельного учета операций для целей бухгалтерского учета и налогообложения прибыли. Учет расчетов по налогу на прибыль: определение постоянных налоговых доходов и расходов, изменений отложенных налоговых активов и обязательств.</w:t>
      </w:r>
    </w:p>
    <w:p w14:paraId="1EA58D4F"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отчета в информационной системе бухгалтерского учета. Виды финансовой (бухгалтерской) и налоговой отчетности. Способы формирования </w:t>
      </w:r>
      <w:r w:rsidRPr="005449D7">
        <w:rPr>
          <w:sz w:val="28"/>
          <w:szCs w:val="28"/>
        </w:rPr>
        <w:t>отчетности</w:t>
      </w:r>
      <w:r w:rsidRPr="005449D7">
        <w:rPr>
          <w:sz w:val="24"/>
          <w:szCs w:val="24"/>
        </w:rPr>
        <w:t xml:space="preserve"> </w:t>
      </w:r>
      <w:r w:rsidRPr="005449D7">
        <w:rPr>
          <w:color w:val="000000"/>
          <w:sz w:val="28"/>
          <w:szCs w:val="28"/>
        </w:rPr>
        <w:t xml:space="preserve">в информационных системах бухгалтерского учета. Понятие стандартной и регламентированной финансовой отчетности. </w:t>
      </w:r>
    </w:p>
    <w:p w14:paraId="502AC6D9" w14:textId="77777777"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t xml:space="preserve">Раздел 3. </w:t>
      </w:r>
      <w:r w:rsidR="004F7F97">
        <w:rPr>
          <w:b/>
          <w:color w:val="000000"/>
          <w:sz w:val="28"/>
          <w:szCs w:val="28"/>
        </w:rPr>
        <w:t>Э</w:t>
      </w:r>
      <w:r w:rsidR="00F02A7E">
        <w:rPr>
          <w:b/>
          <w:color w:val="000000"/>
          <w:sz w:val="28"/>
          <w:szCs w:val="28"/>
        </w:rPr>
        <w:t>кономическ</w:t>
      </w:r>
      <w:r w:rsidR="004F7F97">
        <w:rPr>
          <w:b/>
          <w:color w:val="000000"/>
          <w:sz w:val="28"/>
          <w:szCs w:val="28"/>
        </w:rPr>
        <w:t>ий</w:t>
      </w:r>
      <w:r w:rsidR="00F02A7E">
        <w:rPr>
          <w:b/>
          <w:color w:val="000000"/>
          <w:sz w:val="28"/>
          <w:szCs w:val="28"/>
        </w:rPr>
        <w:t xml:space="preserve"> </w:t>
      </w:r>
      <w:r w:rsidR="004F7F97">
        <w:rPr>
          <w:b/>
          <w:color w:val="000000"/>
          <w:sz w:val="28"/>
          <w:szCs w:val="28"/>
        </w:rPr>
        <w:t>анализ</w:t>
      </w:r>
      <w:r w:rsidRPr="005449D7">
        <w:rPr>
          <w:b/>
          <w:color w:val="000000"/>
          <w:sz w:val="28"/>
          <w:szCs w:val="28"/>
        </w:rPr>
        <w:t xml:space="preserve"> </w:t>
      </w:r>
    </w:p>
    <w:p w14:paraId="141B40AF"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highlight w:val="yellow"/>
        </w:rPr>
      </w:pPr>
      <w:r w:rsidRPr="005449D7">
        <w:rPr>
          <w:b/>
          <w:color w:val="000000"/>
          <w:sz w:val="28"/>
          <w:szCs w:val="28"/>
        </w:rPr>
        <w:t xml:space="preserve">Тема </w:t>
      </w:r>
      <w:r w:rsidR="00C308BB">
        <w:rPr>
          <w:b/>
          <w:color w:val="000000"/>
          <w:sz w:val="28"/>
          <w:szCs w:val="28"/>
        </w:rPr>
        <w:t>8</w:t>
      </w:r>
      <w:r w:rsidRPr="005449D7">
        <w:rPr>
          <w:b/>
          <w:color w:val="000000"/>
          <w:sz w:val="28"/>
          <w:szCs w:val="28"/>
        </w:rPr>
        <w:t xml:space="preserve">. </w:t>
      </w:r>
      <w:r w:rsidR="004F7F97" w:rsidRPr="004F7F97">
        <w:rPr>
          <w:b/>
          <w:color w:val="000000"/>
          <w:sz w:val="28"/>
          <w:szCs w:val="28"/>
        </w:rPr>
        <w:t>Информационные системы экономического анализа</w:t>
      </w:r>
      <w:r w:rsidRPr="005449D7">
        <w:rPr>
          <w:b/>
          <w:color w:val="000000"/>
          <w:sz w:val="28"/>
          <w:szCs w:val="28"/>
        </w:rPr>
        <w:t xml:space="preserve"> </w:t>
      </w:r>
    </w:p>
    <w:p w14:paraId="7764148E" w14:textId="23D8E21B" w:rsidR="00634C79" w:rsidRPr="00634C79" w:rsidRDefault="00634C79" w:rsidP="00634C79">
      <w:pPr>
        <w:widowControl/>
        <w:suppressAutoHyphens/>
        <w:autoSpaceDE/>
        <w:autoSpaceDN/>
        <w:adjustRightInd/>
        <w:spacing w:line="360" w:lineRule="auto"/>
        <w:ind w:right="-108"/>
        <w:jc w:val="both"/>
        <w:rPr>
          <w:sz w:val="28"/>
          <w:szCs w:val="28"/>
        </w:rPr>
      </w:pPr>
      <w:r>
        <w:rPr>
          <w:sz w:val="28"/>
          <w:szCs w:val="28"/>
        </w:rPr>
        <w:t xml:space="preserve">Понятие экономического анализа, его значение, основные задачи. </w:t>
      </w:r>
      <w:r w:rsidRPr="00634C79">
        <w:rPr>
          <w:sz w:val="28"/>
          <w:szCs w:val="28"/>
        </w:rPr>
        <w:t xml:space="preserve">Информационная база бухгалтерского учета, как основа для автоматизации процедур экономического анализа хозяйственной деятельности организаций. </w:t>
      </w:r>
    </w:p>
    <w:p w14:paraId="557586FE" w14:textId="77777777" w:rsidR="00634C79" w:rsidRP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210A07FF" w14:textId="77777777" w:rsid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 xml:space="preserve">Классификация, назначение, состав, функции и архитектура финансово-экономических информационных систем. </w:t>
      </w:r>
    </w:p>
    <w:p w14:paraId="748D48D8" w14:textId="059F13E6" w:rsidR="00A14593" w:rsidRDefault="00B13667" w:rsidP="00634C79">
      <w:pPr>
        <w:widowControl/>
        <w:suppressAutoHyphens/>
        <w:autoSpaceDE/>
        <w:autoSpaceDN/>
        <w:adjustRightInd/>
        <w:spacing w:line="360" w:lineRule="auto"/>
        <w:ind w:right="-108"/>
        <w:jc w:val="both"/>
        <w:rPr>
          <w:sz w:val="28"/>
          <w:szCs w:val="28"/>
        </w:rPr>
      </w:pPr>
      <w:r w:rsidRPr="00B13667">
        <w:rPr>
          <w:sz w:val="28"/>
          <w:szCs w:val="28"/>
        </w:rPr>
        <w:lastRenderedPageBreak/>
        <w:t>Анализ финансовых результатов эффективности деятельности. Показатели прибыли и рентабельности.</w:t>
      </w:r>
    </w:p>
    <w:p w14:paraId="6B308D6A" w14:textId="77777777" w:rsidR="00A14593" w:rsidRDefault="00A14593" w:rsidP="005449D7">
      <w:pPr>
        <w:widowControl/>
        <w:suppressAutoHyphens/>
        <w:autoSpaceDE/>
        <w:autoSpaceDN/>
        <w:adjustRightInd/>
        <w:spacing w:line="360" w:lineRule="auto"/>
        <w:ind w:right="-108"/>
        <w:jc w:val="both"/>
        <w:rPr>
          <w:sz w:val="28"/>
          <w:szCs w:val="28"/>
        </w:rPr>
      </w:pPr>
      <w:r>
        <w:rPr>
          <w:sz w:val="28"/>
          <w:szCs w:val="28"/>
        </w:rPr>
        <w:t>Информационно-аналитические системы</w:t>
      </w:r>
      <w:r w:rsidR="004D7F67">
        <w:rPr>
          <w:sz w:val="28"/>
          <w:szCs w:val="28"/>
        </w:rPr>
        <w:t xml:space="preserve"> – назначение, задачи: с</w:t>
      </w:r>
      <w:r w:rsidR="004D7F67" w:rsidRPr="004D7F67">
        <w:rPr>
          <w:sz w:val="28"/>
          <w:szCs w:val="28"/>
        </w:rPr>
        <w:t>бор и хранение информации, необходимой для принятия решений</w:t>
      </w:r>
      <w:r w:rsidR="004D7F67">
        <w:rPr>
          <w:sz w:val="28"/>
          <w:szCs w:val="28"/>
        </w:rPr>
        <w:t>; р</w:t>
      </w:r>
      <w:r w:rsidR="004D7F67" w:rsidRPr="004D7F67">
        <w:rPr>
          <w:sz w:val="28"/>
          <w:szCs w:val="28"/>
        </w:rPr>
        <w:t>ешение задач анализа</w:t>
      </w:r>
      <w:r w:rsidR="004D7F67">
        <w:rPr>
          <w:sz w:val="28"/>
          <w:szCs w:val="28"/>
        </w:rPr>
        <w:t>; п</w:t>
      </w:r>
      <w:r w:rsidR="004D7F67" w:rsidRPr="004D7F67">
        <w:rPr>
          <w:sz w:val="28"/>
          <w:szCs w:val="28"/>
        </w:rPr>
        <w:t>одготовка результатов анализа для эффективного восприятия</w:t>
      </w:r>
      <w:r w:rsidR="004D7F67">
        <w:rPr>
          <w:sz w:val="28"/>
          <w:szCs w:val="28"/>
        </w:rPr>
        <w:t>.</w:t>
      </w:r>
    </w:p>
    <w:p w14:paraId="40ADFA98" w14:textId="195ED83B" w:rsidR="00DE180C" w:rsidRDefault="00634C79" w:rsidP="005449D7">
      <w:pPr>
        <w:widowControl/>
        <w:suppressAutoHyphens/>
        <w:autoSpaceDE/>
        <w:autoSpaceDN/>
        <w:adjustRightInd/>
        <w:spacing w:line="360" w:lineRule="auto"/>
        <w:ind w:right="-108"/>
        <w:jc w:val="both"/>
        <w:rPr>
          <w:sz w:val="28"/>
          <w:szCs w:val="28"/>
        </w:rPr>
      </w:pPr>
      <w:r w:rsidRPr="00B927D5">
        <w:rPr>
          <w:sz w:val="28"/>
          <w:szCs w:val="28"/>
        </w:rPr>
        <w:t xml:space="preserve">Применение методов интеллектуального анализа данных в системах экономического анализа. Экспертные системы в экономическом анализе. </w:t>
      </w:r>
      <w:r w:rsidR="00DE180C">
        <w:rPr>
          <w:sz w:val="28"/>
          <w:szCs w:val="28"/>
          <w:lang w:val="en-US"/>
        </w:rPr>
        <w:t>BI</w:t>
      </w:r>
      <w:r w:rsidR="00DE180C">
        <w:rPr>
          <w:sz w:val="28"/>
          <w:szCs w:val="28"/>
        </w:rPr>
        <w:t>-</w:t>
      </w:r>
      <w:r w:rsidR="001415D7">
        <w:rPr>
          <w:sz w:val="28"/>
          <w:szCs w:val="28"/>
        </w:rPr>
        <w:t>система</w:t>
      </w:r>
      <w:r w:rsidR="00DE180C">
        <w:rPr>
          <w:sz w:val="28"/>
          <w:szCs w:val="28"/>
        </w:rPr>
        <w:t xml:space="preserve"> - </w:t>
      </w:r>
      <w:r w:rsidR="00DE180C" w:rsidRPr="00DE180C">
        <w:rPr>
          <w:sz w:val="28"/>
          <w:szCs w:val="28"/>
        </w:rPr>
        <w:t>основ</w:t>
      </w:r>
      <w:r w:rsidR="00DE180C">
        <w:rPr>
          <w:sz w:val="28"/>
          <w:szCs w:val="28"/>
        </w:rPr>
        <w:t>а</w:t>
      </w:r>
      <w:r w:rsidR="00DE180C" w:rsidRPr="00DE180C">
        <w:rPr>
          <w:sz w:val="28"/>
          <w:szCs w:val="28"/>
        </w:rPr>
        <w:t xml:space="preserve"> </w:t>
      </w:r>
      <w:r w:rsidR="001415D7">
        <w:rPr>
          <w:sz w:val="28"/>
          <w:szCs w:val="28"/>
        </w:rPr>
        <w:t>решения</w:t>
      </w:r>
      <w:r w:rsidR="00DE180C" w:rsidRPr="00DE180C">
        <w:rPr>
          <w:sz w:val="28"/>
          <w:szCs w:val="28"/>
        </w:rPr>
        <w:t xml:space="preserve"> задач экономического анализа</w:t>
      </w:r>
      <w:r w:rsidR="005E5035">
        <w:rPr>
          <w:sz w:val="28"/>
          <w:szCs w:val="28"/>
        </w:rPr>
        <w:t>, основной</w:t>
      </w:r>
      <w:r w:rsidR="005E5035" w:rsidRPr="005E5035">
        <w:rPr>
          <w:rFonts w:ascii="Arial" w:hAnsi="Arial" w:cs="Arial"/>
          <w:color w:val="000000"/>
          <w:sz w:val="21"/>
          <w:szCs w:val="21"/>
          <w:shd w:val="clear" w:color="auto" w:fill="FFFFFF"/>
        </w:rPr>
        <w:t xml:space="preserve"> </w:t>
      </w:r>
      <w:r w:rsidR="005E5035" w:rsidRPr="005E5035">
        <w:rPr>
          <w:sz w:val="28"/>
          <w:szCs w:val="28"/>
        </w:rPr>
        <w:t>инструмент для поддержки принятия управленческих решений</w:t>
      </w:r>
      <w:r w:rsidR="005E5035">
        <w:rPr>
          <w:sz w:val="28"/>
          <w:szCs w:val="28"/>
        </w:rPr>
        <w:t>.</w:t>
      </w:r>
      <w:r w:rsidR="00446506">
        <w:rPr>
          <w:sz w:val="28"/>
          <w:szCs w:val="28"/>
        </w:rPr>
        <w:t xml:space="preserve"> Функции и задачи </w:t>
      </w:r>
      <w:r w:rsidR="00446506" w:rsidRPr="00446506">
        <w:rPr>
          <w:sz w:val="28"/>
          <w:szCs w:val="28"/>
          <w:lang w:val="en-US"/>
        </w:rPr>
        <w:t>BI</w:t>
      </w:r>
      <w:r w:rsidR="00446506" w:rsidRPr="00446506">
        <w:rPr>
          <w:sz w:val="28"/>
          <w:szCs w:val="28"/>
        </w:rPr>
        <w:t>-сис</w:t>
      </w:r>
      <w:r w:rsidR="00446506">
        <w:rPr>
          <w:sz w:val="28"/>
          <w:szCs w:val="28"/>
        </w:rPr>
        <w:t>темы.</w:t>
      </w:r>
    </w:p>
    <w:p w14:paraId="6D736006" w14:textId="3C9C9FC2" w:rsidR="00446506" w:rsidRPr="00DE180C" w:rsidRDefault="006A6B6C" w:rsidP="005449D7">
      <w:pPr>
        <w:widowControl/>
        <w:suppressAutoHyphens/>
        <w:autoSpaceDE/>
        <w:autoSpaceDN/>
        <w:adjustRightInd/>
        <w:spacing w:line="360" w:lineRule="auto"/>
        <w:ind w:right="-108"/>
        <w:jc w:val="both"/>
        <w:rPr>
          <w:sz w:val="28"/>
          <w:szCs w:val="28"/>
        </w:rPr>
      </w:pPr>
      <w:r>
        <w:rPr>
          <w:sz w:val="28"/>
          <w:szCs w:val="28"/>
        </w:rPr>
        <w:t xml:space="preserve">1С: Аналитика – </w:t>
      </w:r>
      <w:r w:rsidR="007F137F" w:rsidRPr="007F137F">
        <w:rPr>
          <w:sz w:val="28"/>
          <w:szCs w:val="28"/>
          <w:lang w:val="en-US"/>
        </w:rPr>
        <w:t>BI</w:t>
      </w:r>
      <w:r w:rsidR="007F137F" w:rsidRPr="007F137F">
        <w:rPr>
          <w:sz w:val="28"/>
          <w:szCs w:val="28"/>
        </w:rPr>
        <w:t xml:space="preserve">-система </w:t>
      </w:r>
      <w:r>
        <w:rPr>
          <w:sz w:val="28"/>
          <w:szCs w:val="28"/>
        </w:rPr>
        <w:t xml:space="preserve">для </w:t>
      </w:r>
      <w:r w:rsidRPr="006A6B6C">
        <w:rPr>
          <w:sz w:val="28"/>
          <w:szCs w:val="28"/>
        </w:rPr>
        <w:t xml:space="preserve">построения аналитических </w:t>
      </w:r>
      <w:r w:rsidR="007F137F">
        <w:rPr>
          <w:sz w:val="28"/>
          <w:szCs w:val="28"/>
        </w:rPr>
        <w:t>отчетов.</w:t>
      </w:r>
      <w:r w:rsidR="00634C79" w:rsidRPr="00634C79">
        <w:rPr>
          <w:sz w:val="28"/>
          <w:szCs w:val="28"/>
        </w:rPr>
        <w:t xml:space="preserve"> </w:t>
      </w:r>
      <w:r w:rsidR="00634C79" w:rsidRPr="0055213D">
        <w:rPr>
          <w:sz w:val="28"/>
          <w:szCs w:val="28"/>
        </w:rPr>
        <w:t>Роль и место систем экономического анализа в поддержке принятия управленческих решений. Методы и средства аналитической визуализации данных. Перспективы развития систем экономического анализа.</w:t>
      </w:r>
    </w:p>
    <w:p w14:paraId="7E37B8F7" w14:textId="77777777"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9"/>
    </w:p>
    <w:p w14:paraId="3ABFE66C" w14:textId="77777777" w:rsidR="00BA4EA5" w:rsidRPr="00BA4EA5" w:rsidRDefault="00BA4EA5" w:rsidP="007F6B73">
      <w:pPr>
        <w:jc w:val="right"/>
      </w:pPr>
      <w:r w:rsidRPr="00A24E35">
        <w:rPr>
          <w:sz w:val="24"/>
          <w:szCs w:val="24"/>
        </w:rPr>
        <w:t xml:space="preserve">Таблица </w:t>
      </w:r>
      <w:r w:rsidR="007F6B73">
        <w:rPr>
          <w:sz w:val="24"/>
          <w:szCs w:val="24"/>
        </w:rPr>
        <w:t>3</w:t>
      </w:r>
    </w:p>
    <w:tbl>
      <w:tblPr>
        <w:tblW w:w="52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2375"/>
        <w:gridCol w:w="957"/>
        <w:gridCol w:w="993"/>
        <w:gridCol w:w="850"/>
        <w:gridCol w:w="1703"/>
        <w:gridCol w:w="1429"/>
        <w:gridCol w:w="1828"/>
      </w:tblGrid>
      <w:tr w:rsidR="00BA56E4" w:rsidRPr="00F76F3F" w14:paraId="2CAD7717" w14:textId="77777777" w:rsidTr="00A61F2B">
        <w:tc>
          <w:tcPr>
            <w:tcW w:w="5000" w:type="pct"/>
            <w:gridSpan w:val="8"/>
            <w:tcBorders>
              <w:top w:val="single" w:sz="4" w:space="0" w:color="auto"/>
              <w:left w:val="single" w:sz="4" w:space="0" w:color="auto"/>
              <w:bottom w:val="single" w:sz="4" w:space="0" w:color="auto"/>
              <w:right w:val="single" w:sz="4" w:space="0" w:color="auto"/>
            </w:tcBorders>
            <w:vAlign w:val="center"/>
          </w:tcPr>
          <w:p w14:paraId="6EF79F76" w14:textId="7E5B1F4E" w:rsidR="00BA56E4" w:rsidRPr="00F76F3F" w:rsidRDefault="00291055" w:rsidP="00A879E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               </w:t>
            </w:r>
            <w:r w:rsidR="00A879E6">
              <w:rPr>
                <w:rFonts w:eastAsia="Calibri" w:cs="Calibri"/>
                <w:b/>
                <w:color w:val="000000"/>
                <w:sz w:val="24"/>
                <w:szCs w:val="24"/>
              </w:rPr>
              <w:t xml:space="preserve">Очная </w:t>
            </w:r>
            <w:r w:rsidR="00BA56E4" w:rsidRPr="00BA56E4">
              <w:rPr>
                <w:rFonts w:eastAsia="Calibri" w:cs="Calibri"/>
                <w:b/>
                <w:color w:val="000000"/>
                <w:sz w:val="24"/>
                <w:szCs w:val="24"/>
              </w:rPr>
              <w:t>форм</w:t>
            </w:r>
            <w:r w:rsidR="00A879E6">
              <w:rPr>
                <w:rFonts w:eastAsia="Calibri" w:cs="Calibri"/>
                <w:b/>
                <w:color w:val="000000"/>
                <w:sz w:val="24"/>
                <w:szCs w:val="24"/>
              </w:rPr>
              <w:t>а</w:t>
            </w:r>
            <w:r w:rsidR="00BA56E4" w:rsidRPr="00BA56E4">
              <w:rPr>
                <w:rFonts w:eastAsia="Calibri" w:cs="Calibri"/>
                <w:b/>
                <w:color w:val="000000"/>
                <w:sz w:val="24"/>
                <w:szCs w:val="24"/>
              </w:rPr>
              <w:t xml:space="preserve"> обучения</w:t>
            </w:r>
          </w:p>
        </w:tc>
      </w:tr>
      <w:tr w:rsidR="00F76F3F" w:rsidRPr="00F76F3F" w14:paraId="10A1D90B" w14:textId="77777777" w:rsidTr="00A61F2B">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15BE85B3" w14:textId="77777777" w:rsidR="00F76F3F" w:rsidRPr="00291055" w:rsidRDefault="00F76F3F" w:rsidP="00F76F3F">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491BDD6C" w14:textId="77777777" w:rsidR="00F76F3F" w:rsidRPr="00F76F3F" w:rsidRDefault="00F76F3F" w:rsidP="00F76F3F">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4D0A5751" w14:textId="77777777" w:rsidR="00F76F3F" w:rsidRPr="00F76F3F" w:rsidRDefault="00F76F3F" w:rsidP="00F76F3F">
            <w:pPr>
              <w:widowControl/>
              <w:suppressAutoHyphens/>
              <w:autoSpaceDE/>
              <w:autoSpaceDN/>
              <w:adjustRightInd/>
              <w:rPr>
                <w:rFonts w:eastAsia="Calibri" w:cs="Calibri"/>
                <w:color w:val="000000"/>
                <w:sz w:val="24"/>
                <w:szCs w:val="24"/>
              </w:rPr>
            </w:pPr>
          </w:p>
          <w:p w14:paraId="20C4AB86"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89" w:type="pct"/>
            <w:gridSpan w:val="5"/>
            <w:tcBorders>
              <w:top w:val="single" w:sz="4" w:space="0" w:color="auto"/>
              <w:left w:val="single" w:sz="4" w:space="0" w:color="auto"/>
              <w:bottom w:val="single" w:sz="4" w:space="0" w:color="auto"/>
              <w:right w:val="single" w:sz="4" w:space="0" w:color="auto"/>
            </w:tcBorders>
            <w:vAlign w:val="center"/>
            <w:hideMark/>
          </w:tcPr>
          <w:p w14:paraId="33F4F924"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61" w:type="pct"/>
            <w:vMerge w:val="restart"/>
            <w:tcBorders>
              <w:top w:val="single" w:sz="4" w:space="0" w:color="auto"/>
              <w:left w:val="single" w:sz="4" w:space="0" w:color="auto"/>
              <w:right w:val="single" w:sz="4" w:space="0" w:color="auto"/>
            </w:tcBorders>
            <w:vAlign w:val="center"/>
            <w:hideMark/>
          </w:tcPr>
          <w:p w14:paraId="58069C2A"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14:paraId="3EB0D3EC" w14:textId="77777777" w:rsidTr="00C75FC8">
        <w:tc>
          <w:tcPr>
            <w:tcW w:w="233" w:type="pct"/>
            <w:vMerge/>
            <w:tcBorders>
              <w:top w:val="single" w:sz="4" w:space="0" w:color="auto"/>
              <w:left w:val="single" w:sz="4" w:space="0" w:color="auto"/>
              <w:bottom w:val="single" w:sz="4" w:space="0" w:color="auto"/>
              <w:right w:val="single" w:sz="4" w:space="0" w:color="auto"/>
            </w:tcBorders>
            <w:vAlign w:val="center"/>
            <w:hideMark/>
          </w:tcPr>
          <w:p w14:paraId="2C10300C"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1006EB"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75E60E94" w14:textId="77777777"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15CA4039"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0B0E994F" w14:textId="49134DDA"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A1C33EE"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61" w:type="pct"/>
            <w:vMerge/>
            <w:tcBorders>
              <w:left w:val="single" w:sz="4" w:space="0" w:color="auto"/>
              <w:right w:val="single" w:sz="4" w:space="0" w:color="auto"/>
            </w:tcBorders>
            <w:vAlign w:val="center"/>
            <w:hideMark/>
          </w:tcPr>
          <w:p w14:paraId="37010F32" w14:textId="77777777" w:rsidR="00F76F3F" w:rsidRPr="00F76F3F" w:rsidRDefault="00F76F3F" w:rsidP="00F76F3F">
            <w:pPr>
              <w:widowControl/>
              <w:autoSpaceDE/>
              <w:autoSpaceDN/>
              <w:adjustRightInd/>
              <w:rPr>
                <w:rFonts w:eastAsia="Calibri" w:cs="Calibri"/>
                <w:b/>
                <w:color w:val="000000"/>
                <w:sz w:val="24"/>
                <w:szCs w:val="24"/>
              </w:rPr>
            </w:pPr>
          </w:p>
        </w:tc>
      </w:tr>
      <w:tr w:rsidR="00F76F3F" w:rsidRPr="00F76F3F" w14:paraId="2185BCE6" w14:textId="77777777" w:rsidTr="00C75FC8">
        <w:trPr>
          <w:trHeight w:val="463"/>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20BEC7A6"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1FDE6A6"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148642C0" w14:textId="77777777" w:rsidR="00F76F3F" w:rsidRPr="00F76F3F" w:rsidRDefault="00F76F3F" w:rsidP="00F76F3F">
            <w:pPr>
              <w:widowControl/>
              <w:autoSpaceDE/>
              <w:autoSpaceDN/>
              <w:adjustRightInd/>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14:paraId="7DBB8E6C"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00" w:type="pct"/>
            <w:tcBorders>
              <w:top w:val="single" w:sz="4" w:space="0" w:color="auto"/>
              <w:left w:val="single" w:sz="4" w:space="0" w:color="auto"/>
              <w:bottom w:val="single" w:sz="4" w:space="0" w:color="auto"/>
              <w:right w:val="single" w:sz="4" w:space="0" w:color="auto"/>
            </w:tcBorders>
            <w:vAlign w:val="center"/>
            <w:hideMark/>
          </w:tcPr>
          <w:p w14:paraId="1F53BACD"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14:paraId="6A31FDCC" w14:textId="77777777"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1AE26536"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A5183E2"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43D68F1" w14:textId="77777777" w:rsidR="00F76F3F" w:rsidRPr="00F76F3F" w:rsidRDefault="00F76F3F" w:rsidP="00F76F3F">
            <w:pPr>
              <w:widowControl/>
              <w:autoSpaceDE/>
              <w:autoSpaceDN/>
              <w:adjustRightInd/>
              <w:rPr>
                <w:rFonts w:eastAsia="Calibri" w:cs="Calibri"/>
                <w:b/>
                <w:color w:val="000000"/>
                <w:sz w:val="24"/>
                <w:szCs w:val="24"/>
              </w:rPr>
            </w:pPr>
          </w:p>
        </w:tc>
        <w:tc>
          <w:tcPr>
            <w:tcW w:w="861" w:type="pct"/>
            <w:vMerge/>
            <w:tcBorders>
              <w:left w:val="single" w:sz="4" w:space="0" w:color="auto"/>
              <w:bottom w:val="single" w:sz="4" w:space="0" w:color="auto"/>
              <w:right w:val="single" w:sz="4" w:space="0" w:color="auto"/>
            </w:tcBorders>
            <w:vAlign w:val="center"/>
            <w:hideMark/>
          </w:tcPr>
          <w:p w14:paraId="62EFB87F" w14:textId="77777777" w:rsidR="00F76F3F" w:rsidRPr="00F76F3F" w:rsidRDefault="00F76F3F" w:rsidP="00F76F3F">
            <w:pPr>
              <w:widowControl/>
              <w:autoSpaceDE/>
              <w:autoSpaceDN/>
              <w:adjustRightInd/>
              <w:rPr>
                <w:rFonts w:eastAsia="Calibri" w:cs="Calibri"/>
                <w:b/>
                <w:color w:val="000000"/>
                <w:sz w:val="24"/>
                <w:szCs w:val="24"/>
              </w:rPr>
            </w:pPr>
          </w:p>
        </w:tc>
      </w:tr>
      <w:tr w:rsidR="00267C25" w:rsidRPr="00F76F3F" w14:paraId="4700577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8C3656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B158930"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043CEAF4" w14:textId="77777777" w:rsidR="00267C25" w:rsidRPr="00F76F3F" w:rsidRDefault="00267C25" w:rsidP="00DC01D5">
            <w:pPr>
              <w:widowControl/>
              <w:autoSpaceDE/>
              <w:autoSpaceDN/>
              <w:adjustRightInd/>
              <w:jc w:val="center"/>
              <w:rPr>
                <w:rFonts w:eastAsia="Calibri"/>
                <w:color w:val="000000"/>
                <w:sz w:val="24"/>
                <w:szCs w:val="24"/>
              </w:rPr>
            </w:pPr>
            <w:r>
              <w:rPr>
                <w:rFonts w:eastAsia="Calibri"/>
                <w:color w:val="000000"/>
                <w:sz w:val="24"/>
                <w:szCs w:val="24"/>
              </w:rPr>
              <w:t>2</w:t>
            </w:r>
            <w:r w:rsidR="00DC01D5">
              <w:rPr>
                <w:rFonts w:eastAsia="Calibri"/>
                <w:color w:val="000000"/>
                <w:sz w:val="24"/>
                <w:szCs w:val="24"/>
              </w:rPr>
              <w:t>0</w:t>
            </w:r>
          </w:p>
        </w:tc>
        <w:tc>
          <w:tcPr>
            <w:tcW w:w="467" w:type="pct"/>
            <w:tcBorders>
              <w:top w:val="single" w:sz="4" w:space="0" w:color="auto"/>
              <w:left w:val="single" w:sz="4" w:space="0" w:color="auto"/>
              <w:bottom w:val="single" w:sz="4" w:space="0" w:color="auto"/>
              <w:right w:val="single" w:sz="4" w:space="0" w:color="auto"/>
            </w:tcBorders>
            <w:vAlign w:val="center"/>
          </w:tcPr>
          <w:p w14:paraId="300E5780"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313FA091"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70FFB70F"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1D1EB93B"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val="restart"/>
            <w:tcBorders>
              <w:top w:val="single" w:sz="4" w:space="0" w:color="auto"/>
              <w:left w:val="single" w:sz="4" w:space="0" w:color="auto"/>
              <w:right w:val="single" w:sz="4" w:space="0" w:color="auto"/>
            </w:tcBorders>
            <w:vAlign w:val="center"/>
            <w:hideMark/>
          </w:tcPr>
          <w:p w14:paraId="3EB4CCCC" w14:textId="77777777" w:rsidR="00D55C27" w:rsidRDefault="00D55C27" w:rsidP="00D55C27">
            <w:pPr>
              <w:widowControl/>
              <w:suppressAutoHyphens/>
              <w:autoSpaceDE/>
              <w:autoSpaceDN/>
              <w:adjustRightInd/>
              <w:rPr>
                <w:color w:val="000000"/>
                <w:sz w:val="24"/>
                <w:szCs w:val="24"/>
              </w:rPr>
            </w:pPr>
          </w:p>
          <w:p w14:paraId="2D0F7330" w14:textId="31DD832E" w:rsidR="00267C25" w:rsidRPr="00F76F3F" w:rsidRDefault="00267C25" w:rsidP="00D55C27">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44C2C34A" w14:textId="5A80B74A" w:rsidR="00267C25" w:rsidRDefault="00267C25" w:rsidP="00D55C27">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1704691A" w14:textId="05C6BA38" w:rsidR="00A61F2B" w:rsidRDefault="00A61F2B" w:rsidP="00D55C27">
            <w:pPr>
              <w:widowControl/>
              <w:suppressAutoHyphens/>
              <w:autoSpaceDE/>
              <w:autoSpaceDN/>
              <w:adjustRightInd/>
              <w:rPr>
                <w:rFonts w:eastAsia="Calibri" w:cs="Calibri"/>
                <w:color w:val="000000"/>
                <w:sz w:val="24"/>
                <w:szCs w:val="24"/>
              </w:rPr>
            </w:pPr>
          </w:p>
          <w:p w14:paraId="33E2A6AC" w14:textId="22166440" w:rsidR="00A61F2B" w:rsidRDefault="00A61F2B" w:rsidP="00D55C27">
            <w:pPr>
              <w:widowControl/>
              <w:suppressAutoHyphens/>
              <w:autoSpaceDE/>
              <w:autoSpaceDN/>
              <w:adjustRightInd/>
              <w:rPr>
                <w:rFonts w:eastAsia="Calibri" w:cs="Calibri"/>
                <w:color w:val="000000"/>
                <w:sz w:val="24"/>
                <w:szCs w:val="24"/>
              </w:rPr>
            </w:pPr>
          </w:p>
          <w:p w14:paraId="4328A538"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lastRenderedPageBreak/>
              <w:t>Оценка активности в дискуссиях. Тестирование теории.</w:t>
            </w:r>
          </w:p>
          <w:p w14:paraId="09573ACD" w14:textId="7D414B52"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4CF3822C" w14:textId="51B687AB" w:rsidR="00A61F2B" w:rsidRDefault="00A61F2B" w:rsidP="00A61F2B">
            <w:pPr>
              <w:widowControl/>
              <w:suppressAutoHyphens/>
              <w:autoSpaceDE/>
              <w:autoSpaceDN/>
              <w:adjustRightInd/>
              <w:rPr>
                <w:rFonts w:eastAsia="Calibri" w:cs="Calibri"/>
                <w:color w:val="000000"/>
                <w:sz w:val="24"/>
                <w:szCs w:val="24"/>
              </w:rPr>
            </w:pPr>
          </w:p>
          <w:p w14:paraId="627F7AFF" w14:textId="5E043878" w:rsidR="00A61F2B" w:rsidRDefault="00A61F2B" w:rsidP="00A61F2B">
            <w:pPr>
              <w:widowControl/>
              <w:suppressAutoHyphens/>
              <w:autoSpaceDE/>
              <w:autoSpaceDN/>
              <w:adjustRightInd/>
              <w:rPr>
                <w:rFonts w:eastAsia="Calibri" w:cs="Calibri"/>
                <w:color w:val="000000"/>
                <w:sz w:val="24"/>
                <w:szCs w:val="24"/>
              </w:rPr>
            </w:pPr>
          </w:p>
          <w:p w14:paraId="62F74C00" w14:textId="74FB2A97" w:rsidR="00A61F2B" w:rsidRDefault="00A61F2B" w:rsidP="00A61F2B">
            <w:pPr>
              <w:widowControl/>
              <w:suppressAutoHyphens/>
              <w:autoSpaceDE/>
              <w:autoSpaceDN/>
              <w:adjustRightInd/>
              <w:rPr>
                <w:rFonts w:eastAsia="Calibri" w:cs="Calibri"/>
                <w:color w:val="000000"/>
                <w:sz w:val="24"/>
                <w:szCs w:val="24"/>
              </w:rPr>
            </w:pPr>
          </w:p>
          <w:p w14:paraId="2342173E"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398265F6" w14:textId="77777777"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629DE71A" w14:textId="77777777" w:rsidR="00A61F2B" w:rsidRDefault="00A61F2B" w:rsidP="00A61F2B">
            <w:pPr>
              <w:widowControl/>
              <w:suppressAutoHyphens/>
              <w:autoSpaceDE/>
              <w:autoSpaceDN/>
              <w:adjustRightInd/>
              <w:rPr>
                <w:rFonts w:eastAsia="Calibri" w:cs="Calibri"/>
                <w:color w:val="000000"/>
                <w:sz w:val="24"/>
                <w:szCs w:val="24"/>
              </w:rPr>
            </w:pPr>
          </w:p>
          <w:p w14:paraId="5010ADB6" w14:textId="6B9843CD" w:rsidR="00A61F2B" w:rsidRDefault="00A61F2B" w:rsidP="00D55C27">
            <w:pPr>
              <w:widowControl/>
              <w:suppressAutoHyphens/>
              <w:autoSpaceDE/>
              <w:autoSpaceDN/>
              <w:adjustRightInd/>
              <w:rPr>
                <w:rFonts w:eastAsia="Calibri" w:cs="Calibri"/>
                <w:color w:val="000000"/>
                <w:sz w:val="24"/>
                <w:szCs w:val="24"/>
              </w:rPr>
            </w:pPr>
          </w:p>
          <w:p w14:paraId="4B6E0B2E" w14:textId="037EFDB4" w:rsidR="00A61F2B" w:rsidRDefault="00A61F2B" w:rsidP="00D55C27">
            <w:pPr>
              <w:widowControl/>
              <w:suppressAutoHyphens/>
              <w:autoSpaceDE/>
              <w:autoSpaceDN/>
              <w:adjustRightInd/>
              <w:rPr>
                <w:rFonts w:eastAsia="Calibri" w:cs="Calibri"/>
                <w:color w:val="000000"/>
                <w:sz w:val="24"/>
                <w:szCs w:val="24"/>
              </w:rPr>
            </w:pPr>
          </w:p>
          <w:p w14:paraId="7ECAD954" w14:textId="3A488083"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62DA9C9"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3292681"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CB729BD" w14:textId="77777777" w:rsidR="00267C25" w:rsidRPr="006B79EC" w:rsidRDefault="00267C25" w:rsidP="00035C9B">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9C8E956" w14:textId="77777777" w:rsidR="00267C25" w:rsidRDefault="00DC01D5" w:rsidP="00731E19">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BAC727D"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1B114FC" w14:textId="77777777" w:rsidR="00267C25"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17EA66C" w14:textId="77777777" w:rsidR="00267C25"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2C32A6A"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443F29A6" w14:textId="77777777" w:rsidR="00267C25" w:rsidRPr="00F76F3F" w:rsidRDefault="00267C25" w:rsidP="00D55C27">
            <w:pPr>
              <w:widowControl/>
              <w:suppressAutoHyphens/>
              <w:autoSpaceDE/>
              <w:autoSpaceDN/>
              <w:adjustRightInd/>
              <w:rPr>
                <w:color w:val="000000"/>
                <w:sz w:val="24"/>
                <w:szCs w:val="24"/>
              </w:rPr>
            </w:pPr>
          </w:p>
        </w:tc>
      </w:tr>
      <w:tr w:rsidR="00267C25" w:rsidRPr="00F76F3F" w14:paraId="5C256D4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60D74DB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CE8E66"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w:t>
            </w:r>
            <w:r w:rsidRPr="00035C9B">
              <w:rPr>
                <w:sz w:val="24"/>
                <w:szCs w:val="24"/>
              </w:rPr>
              <w:lastRenderedPageBreak/>
              <w:t>информационной системе</w:t>
            </w:r>
          </w:p>
        </w:tc>
        <w:tc>
          <w:tcPr>
            <w:tcW w:w="450" w:type="pct"/>
            <w:tcBorders>
              <w:top w:val="single" w:sz="4" w:space="0" w:color="auto"/>
              <w:left w:val="single" w:sz="4" w:space="0" w:color="auto"/>
              <w:bottom w:val="single" w:sz="4" w:space="0" w:color="auto"/>
              <w:right w:val="single" w:sz="4" w:space="0" w:color="auto"/>
            </w:tcBorders>
            <w:vAlign w:val="center"/>
          </w:tcPr>
          <w:p w14:paraId="1539BC1E"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lastRenderedPageBreak/>
              <w:t>16</w:t>
            </w:r>
          </w:p>
        </w:tc>
        <w:tc>
          <w:tcPr>
            <w:tcW w:w="467" w:type="pct"/>
            <w:tcBorders>
              <w:top w:val="single" w:sz="4" w:space="0" w:color="auto"/>
              <w:left w:val="single" w:sz="4" w:space="0" w:color="auto"/>
              <w:bottom w:val="single" w:sz="4" w:space="0" w:color="auto"/>
              <w:right w:val="single" w:sz="4" w:space="0" w:color="auto"/>
            </w:tcBorders>
            <w:vAlign w:val="center"/>
          </w:tcPr>
          <w:p w14:paraId="62F2954D" w14:textId="77777777" w:rsidR="00267C25" w:rsidRPr="00F76F3F" w:rsidRDefault="0087436C" w:rsidP="003E520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F5692FA"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75138CC"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51FC9185" w14:textId="77777777" w:rsidR="00267C25" w:rsidRPr="00F76F3F"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616789FC" w14:textId="77777777"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1164828"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DD0EE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590DDC1"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7197ECEF"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6C697306"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46EA418"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399EA63"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02C19E40" w14:textId="77777777" w:rsidR="00267C25" w:rsidRPr="00F76F3F" w:rsidRDefault="00B03AD2" w:rsidP="00AF173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58E0BF43"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5F6E13B5"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EDAF6B5"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1373EDF"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3F739E92"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51970B4D"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A995A1F"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823263C"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77EB6DE" w14:textId="77777777" w:rsidR="00267C25" w:rsidRPr="00F76F3F"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hideMark/>
          </w:tcPr>
          <w:p w14:paraId="333A5225"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1B66A5C6"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1CF6DE6C"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5BF9CA4" w14:textId="77777777" w:rsidR="00267C25" w:rsidRPr="00BE6B4A" w:rsidRDefault="00267C25" w:rsidP="00F76F3F">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2E91D63"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241948B1"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79066D16"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693ED71"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7408B2AF" w14:textId="77777777" w:rsidR="00267C25"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0CBBCAFB"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EAD876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4BF2654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D25735F" w14:textId="77777777" w:rsidR="00267C25" w:rsidRPr="00017EC2" w:rsidRDefault="00267C25" w:rsidP="00F76F3F">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10C7DE07"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E9D7634"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59CC838D"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15DFB030"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176CD7F"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61" w:type="pct"/>
            <w:vMerge/>
            <w:tcBorders>
              <w:left w:val="single" w:sz="4" w:space="0" w:color="auto"/>
              <w:right w:val="single" w:sz="4" w:space="0" w:color="auto"/>
            </w:tcBorders>
            <w:vAlign w:val="center"/>
          </w:tcPr>
          <w:p w14:paraId="05B6537D"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72B24C3"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313019"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40EFE35" w14:textId="77777777" w:rsidR="00267C25" w:rsidRPr="00356A83" w:rsidRDefault="00267C25" w:rsidP="00F76F3F">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50" w:type="pct"/>
            <w:tcBorders>
              <w:top w:val="single" w:sz="4" w:space="0" w:color="auto"/>
              <w:left w:val="single" w:sz="4" w:space="0" w:color="auto"/>
              <w:bottom w:val="single" w:sz="4" w:space="0" w:color="auto"/>
              <w:right w:val="single" w:sz="4" w:space="0" w:color="auto"/>
            </w:tcBorders>
            <w:vAlign w:val="center"/>
          </w:tcPr>
          <w:p w14:paraId="5E3B09E6"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22</w:t>
            </w:r>
          </w:p>
        </w:tc>
        <w:tc>
          <w:tcPr>
            <w:tcW w:w="467" w:type="pct"/>
            <w:tcBorders>
              <w:top w:val="single" w:sz="4" w:space="0" w:color="auto"/>
              <w:left w:val="single" w:sz="4" w:space="0" w:color="auto"/>
              <w:bottom w:val="single" w:sz="4" w:space="0" w:color="auto"/>
              <w:right w:val="single" w:sz="4" w:space="0" w:color="auto"/>
            </w:tcBorders>
            <w:vAlign w:val="center"/>
          </w:tcPr>
          <w:p w14:paraId="19F7A3CF"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4C53FB37"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CD93D9A"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451D27DE"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0A8F5135" w14:textId="77777777" w:rsidR="00267C25" w:rsidRPr="00F76F3F" w:rsidRDefault="00267C25" w:rsidP="00D55C27">
            <w:pPr>
              <w:widowControl/>
              <w:autoSpaceDE/>
              <w:autoSpaceDN/>
              <w:adjustRightInd/>
              <w:rPr>
                <w:rFonts w:eastAsia="Calibri" w:cs="Calibri"/>
                <w:color w:val="000000"/>
                <w:sz w:val="24"/>
                <w:szCs w:val="24"/>
              </w:rPr>
            </w:pPr>
          </w:p>
        </w:tc>
      </w:tr>
      <w:tr w:rsidR="002450B1" w:rsidRPr="00F76F3F" w14:paraId="65514FC7"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D2E23C3" w14:textId="77777777" w:rsidR="002450B1" w:rsidRPr="00F76F3F" w:rsidRDefault="002450B1" w:rsidP="00D02E4D">
            <w:pPr>
              <w:widowControl/>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1E97ED" w14:textId="592A2125" w:rsidR="002450B1" w:rsidRDefault="00A61F2B" w:rsidP="00F76F3F">
            <w:pPr>
              <w:widowControl/>
              <w:suppressAutoHyphens/>
              <w:autoSpaceDE/>
              <w:autoSpaceDN/>
              <w:contextualSpacing/>
              <w:rPr>
                <w:sz w:val="24"/>
                <w:szCs w:val="24"/>
              </w:rPr>
            </w:pPr>
            <w:r>
              <w:rPr>
                <w:sz w:val="24"/>
                <w:szCs w:val="24"/>
              </w:rPr>
              <w:t>В целом по дисциплине</w:t>
            </w:r>
          </w:p>
        </w:tc>
        <w:tc>
          <w:tcPr>
            <w:tcW w:w="450" w:type="pct"/>
            <w:tcBorders>
              <w:top w:val="single" w:sz="4" w:space="0" w:color="auto"/>
              <w:left w:val="single" w:sz="4" w:space="0" w:color="auto"/>
              <w:bottom w:val="single" w:sz="4" w:space="0" w:color="auto"/>
              <w:right w:val="single" w:sz="4" w:space="0" w:color="auto"/>
            </w:tcBorders>
            <w:vAlign w:val="center"/>
          </w:tcPr>
          <w:p w14:paraId="36B73FC2" w14:textId="7141EA30" w:rsidR="002450B1" w:rsidRDefault="00A61F2B"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67" w:type="pct"/>
            <w:tcBorders>
              <w:top w:val="single" w:sz="4" w:space="0" w:color="auto"/>
              <w:left w:val="single" w:sz="4" w:space="0" w:color="auto"/>
              <w:bottom w:val="single" w:sz="4" w:space="0" w:color="auto"/>
              <w:right w:val="single" w:sz="4" w:space="0" w:color="auto"/>
            </w:tcBorders>
            <w:vAlign w:val="center"/>
          </w:tcPr>
          <w:p w14:paraId="2F15B518" w14:textId="042A909B" w:rsidR="002450B1" w:rsidRPr="00F76F3F"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00" w:type="pct"/>
            <w:tcBorders>
              <w:top w:val="single" w:sz="4" w:space="0" w:color="auto"/>
              <w:left w:val="single" w:sz="4" w:space="0" w:color="auto"/>
              <w:bottom w:val="single" w:sz="4" w:space="0" w:color="auto"/>
              <w:right w:val="single" w:sz="4" w:space="0" w:color="auto"/>
            </w:tcBorders>
            <w:vAlign w:val="center"/>
          </w:tcPr>
          <w:p w14:paraId="6ED1155C" w14:textId="3D169A91"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662D5ABD" w14:textId="4DECFC3E"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74FEE949" w14:textId="5A6D7C17"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61" w:type="pct"/>
            <w:tcBorders>
              <w:left w:val="single" w:sz="4" w:space="0" w:color="auto"/>
              <w:right w:val="single" w:sz="4" w:space="0" w:color="auto"/>
            </w:tcBorders>
            <w:vAlign w:val="center"/>
          </w:tcPr>
          <w:p w14:paraId="7248938C" w14:textId="77777777" w:rsidR="002450B1" w:rsidRPr="00F76F3F" w:rsidRDefault="002450B1" w:rsidP="00F76F3F">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0662B9" w:rsidRPr="00F76F3F" w14:paraId="765AF77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31A4044C" w14:textId="77777777" w:rsidR="000662B9" w:rsidRPr="00F76F3F" w:rsidRDefault="000662B9" w:rsidP="000662B9">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C45B2B8" w14:textId="77777777" w:rsidR="000662B9" w:rsidRPr="00F76F3F" w:rsidRDefault="000662B9" w:rsidP="000662B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0" w:type="pct"/>
            <w:tcBorders>
              <w:top w:val="single" w:sz="4" w:space="0" w:color="auto"/>
              <w:left w:val="single" w:sz="4" w:space="0" w:color="auto"/>
              <w:bottom w:val="single" w:sz="4" w:space="0" w:color="auto"/>
              <w:right w:val="single" w:sz="4" w:space="0" w:color="auto"/>
            </w:tcBorders>
            <w:vAlign w:val="center"/>
          </w:tcPr>
          <w:p w14:paraId="18E63841" w14:textId="77777777" w:rsidR="000662B9" w:rsidRPr="00F76F3F" w:rsidRDefault="000662B9" w:rsidP="000662B9">
            <w:pPr>
              <w:widowControl/>
              <w:suppressAutoHyphens/>
              <w:autoSpaceDE/>
              <w:autoSpaceDN/>
              <w:adjustRightInd/>
              <w:jc w:val="center"/>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5308CF62"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00" w:type="pct"/>
            <w:tcBorders>
              <w:top w:val="single" w:sz="4" w:space="0" w:color="auto"/>
              <w:left w:val="single" w:sz="4" w:space="0" w:color="auto"/>
              <w:bottom w:val="single" w:sz="4" w:space="0" w:color="auto"/>
              <w:right w:val="single" w:sz="4" w:space="0" w:color="auto"/>
            </w:tcBorders>
            <w:vAlign w:val="center"/>
          </w:tcPr>
          <w:p w14:paraId="1408BE2B" w14:textId="14CE9834"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2E7429C0" w14:textId="2B71ABFF"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72" w:type="pct"/>
            <w:tcBorders>
              <w:top w:val="single" w:sz="4" w:space="0" w:color="auto"/>
              <w:left w:val="single" w:sz="4" w:space="0" w:color="auto"/>
              <w:bottom w:val="single" w:sz="4" w:space="0" w:color="auto"/>
              <w:right w:val="single" w:sz="4" w:space="0" w:color="auto"/>
            </w:tcBorders>
            <w:vAlign w:val="center"/>
          </w:tcPr>
          <w:p w14:paraId="39727215"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65</w:t>
            </w:r>
          </w:p>
        </w:tc>
        <w:tc>
          <w:tcPr>
            <w:tcW w:w="861" w:type="pct"/>
            <w:tcBorders>
              <w:top w:val="single" w:sz="4" w:space="0" w:color="auto"/>
              <w:left w:val="single" w:sz="4" w:space="0" w:color="auto"/>
              <w:bottom w:val="single" w:sz="4" w:space="0" w:color="auto"/>
              <w:right w:val="single" w:sz="4" w:space="0" w:color="auto"/>
            </w:tcBorders>
            <w:vAlign w:val="center"/>
          </w:tcPr>
          <w:p w14:paraId="768F6678" w14:textId="77777777" w:rsidR="000662B9" w:rsidRPr="00F76F3F" w:rsidRDefault="000662B9" w:rsidP="000662B9">
            <w:pPr>
              <w:widowControl/>
              <w:suppressAutoHyphens/>
              <w:autoSpaceDE/>
              <w:autoSpaceDN/>
              <w:adjustRightInd/>
              <w:rPr>
                <w:rFonts w:eastAsia="Calibri" w:cs="Calibri"/>
                <w:b/>
                <w:color w:val="000000"/>
                <w:sz w:val="24"/>
                <w:szCs w:val="24"/>
              </w:rPr>
            </w:pPr>
          </w:p>
        </w:tc>
      </w:tr>
    </w:tbl>
    <w:p w14:paraId="1AD3689E" w14:textId="77777777" w:rsidR="00F76F3F" w:rsidRDefault="00F76F3F" w:rsidP="00F76F3F"/>
    <w:tbl>
      <w:tblPr>
        <w:tblW w:w="53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375"/>
        <w:gridCol w:w="955"/>
        <w:gridCol w:w="993"/>
        <w:gridCol w:w="849"/>
        <w:gridCol w:w="1702"/>
        <w:gridCol w:w="1276"/>
        <w:gridCol w:w="2125"/>
      </w:tblGrid>
      <w:tr w:rsidR="006804F4" w:rsidRPr="00F76F3F" w14:paraId="1D46BE90" w14:textId="77777777" w:rsidTr="00C75FC8">
        <w:tc>
          <w:tcPr>
            <w:tcW w:w="5000" w:type="pct"/>
            <w:gridSpan w:val="8"/>
            <w:tcBorders>
              <w:top w:val="single" w:sz="4" w:space="0" w:color="auto"/>
              <w:left w:val="single" w:sz="4" w:space="0" w:color="auto"/>
              <w:bottom w:val="single" w:sz="4" w:space="0" w:color="auto"/>
              <w:right w:val="single" w:sz="4" w:space="0" w:color="auto"/>
            </w:tcBorders>
            <w:vAlign w:val="center"/>
          </w:tcPr>
          <w:p w14:paraId="3B6142A6" w14:textId="77777777" w:rsidR="006804F4" w:rsidRPr="00F76F3F" w:rsidRDefault="007E269E" w:rsidP="007E269E">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7E269E">
              <w:rPr>
                <w:rFonts w:eastAsia="Calibri" w:cs="Calibri"/>
                <w:b/>
                <w:color w:val="000000"/>
                <w:sz w:val="24"/>
                <w:szCs w:val="24"/>
              </w:rPr>
              <w:t>очно-заочная форма обучения</w:t>
            </w:r>
            <w:r>
              <w:rPr>
                <w:rFonts w:eastAsia="Calibri" w:cs="Calibri"/>
                <w:b/>
                <w:color w:val="000000"/>
                <w:sz w:val="24"/>
                <w:szCs w:val="24"/>
              </w:rPr>
              <w:t xml:space="preserve">, </w:t>
            </w:r>
            <w:r w:rsidR="006267D2">
              <w:rPr>
                <w:rFonts w:eastAsia="Calibri" w:cs="Calibri"/>
                <w:b/>
                <w:color w:val="000000"/>
                <w:sz w:val="24"/>
                <w:szCs w:val="24"/>
              </w:rPr>
              <w:t>ИОО (</w:t>
            </w:r>
            <w:r>
              <w:rPr>
                <w:rFonts w:eastAsia="Calibri" w:cs="Calibri"/>
                <w:b/>
                <w:color w:val="000000"/>
                <w:sz w:val="24"/>
                <w:szCs w:val="24"/>
              </w:rPr>
              <w:t>очно-заочная форма обучения</w:t>
            </w:r>
            <w:r w:rsidR="006267D2">
              <w:rPr>
                <w:rFonts w:eastAsia="Calibri" w:cs="Calibri"/>
                <w:b/>
                <w:color w:val="000000"/>
                <w:sz w:val="24"/>
                <w:szCs w:val="24"/>
              </w:rPr>
              <w:t>)</w:t>
            </w:r>
          </w:p>
        </w:tc>
      </w:tr>
      <w:tr w:rsidR="006804F4" w:rsidRPr="00F76F3F" w14:paraId="535743C0" w14:textId="77777777" w:rsidTr="00C75FC8">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3E094F23" w14:textId="77777777" w:rsidR="006804F4" w:rsidRPr="00291055" w:rsidRDefault="006804F4" w:rsidP="007636C4">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062DCDBB" w14:textId="77777777" w:rsidR="006804F4" w:rsidRPr="00F76F3F" w:rsidRDefault="006804F4" w:rsidP="007636C4">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263A3482" w14:textId="77777777" w:rsidR="006804F4" w:rsidRPr="00F76F3F" w:rsidRDefault="006804F4" w:rsidP="007636C4">
            <w:pPr>
              <w:widowControl/>
              <w:suppressAutoHyphens/>
              <w:autoSpaceDE/>
              <w:autoSpaceDN/>
              <w:adjustRightInd/>
              <w:rPr>
                <w:rFonts w:eastAsia="Calibri" w:cs="Calibri"/>
                <w:color w:val="000000"/>
                <w:sz w:val="24"/>
                <w:szCs w:val="24"/>
              </w:rPr>
            </w:pPr>
          </w:p>
          <w:p w14:paraId="21FD343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80" w:type="pct"/>
            <w:gridSpan w:val="5"/>
            <w:tcBorders>
              <w:top w:val="single" w:sz="4" w:space="0" w:color="auto"/>
              <w:left w:val="single" w:sz="4" w:space="0" w:color="auto"/>
              <w:bottom w:val="single" w:sz="4" w:space="0" w:color="auto"/>
              <w:right w:val="single" w:sz="4" w:space="0" w:color="auto"/>
            </w:tcBorders>
            <w:vAlign w:val="center"/>
            <w:hideMark/>
          </w:tcPr>
          <w:p w14:paraId="09C83B42"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986" w:type="pct"/>
            <w:vMerge w:val="restart"/>
            <w:tcBorders>
              <w:top w:val="single" w:sz="4" w:space="0" w:color="auto"/>
              <w:left w:val="single" w:sz="4" w:space="0" w:color="auto"/>
              <w:right w:val="single" w:sz="4" w:space="0" w:color="auto"/>
            </w:tcBorders>
            <w:vAlign w:val="center"/>
            <w:hideMark/>
          </w:tcPr>
          <w:p w14:paraId="28005242" w14:textId="77777777" w:rsidR="00C75FC8"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 xml:space="preserve">Формы </w:t>
            </w:r>
          </w:p>
          <w:p w14:paraId="61960554" w14:textId="46AAF831"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текущего контроля успеваемости</w:t>
            </w:r>
          </w:p>
        </w:tc>
      </w:tr>
      <w:tr w:rsidR="006804F4" w:rsidRPr="00F76F3F" w14:paraId="2319F854" w14:textId="77777777" w:rsidTr="00C75FC8">
        <w:tc>
          <w:tcPr>
            <w:tcW w:w="232" w:type="pct"/>
            <w:vMerge/>
            <w:tcBorders>
              <w:top w:val="single" w:sz="4" w:space="0" w:color="auto"/>
              <w:left w:val="single" w:sz="4" w:space="0" w:color="auto"/>
              <w:bottom w:val="single" w:sz="4" w:space="0" w:color="auto"/>
              <w:right w:val="single" w:sz="4" w:space="0" w:color="auto"/>
            </w:tcBorders>
            <w:vAlign w:val="center"/>
            <w:hideMark/>
          </w:tcPr>
          <w:p w14:paraId="55CF0D97"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034948D4"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2D7BA0DE" w14:textId="77777777" w:rsidR="006804F4" w:rsidRPr="00F76F3F" w:rsidRDefault="006804F4" w:rsidP="007636C4">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45" w:type="pct"/>
            <w:gridSpan w:val="3"/>
            <w:tcBorders>
              <w:top w:val="single" w:sz="4" w:space="0" w:color="auto"/>
              <w:left w:val="single" w:sz="4" w:space="0" w:color="auto"/>
              <w:bottom w:val="single" w:sz="4" w:space="0" w:color="auto"/>
              <w:right w:val="single" w:sz="4" w:space="0" w:color="auto"/>
            </w:tcBorders>
            <w:vAlign w:val="center"/>
            <w:hideMark/>
          </w:tcPr>
          <w:p w14:paraId="7AD732CC"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2CC4BE43" w14:textId="60016586"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2C3D77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D258B1">
              <w:rPr>
                <w:rFonts w:eastAsia="Calibri" w:cs="Calibri"/>
                <w:b/>
                <w:color w:val="000000"/>
                <w:sz w:val="24"/>
                <w:szCs w:val="24"/>
              </w:rPr>
              <w:t>-</w:t>
            </w:r>
            <w:r w:rsidRPr="00F76F3F">
              <w:rPr>
                <w:rFonts w:eastAsia="Calibri" w:cs="Calibri"/>
                <w:b/>
                <w:color w:val="000000"/>
                <w:sz w:val="24"/>
                <w:szCs w:val="24"/>
              </w:rPr>
              <w:t>тельная работа</w:t>
            </w:r>
          </w:p>
        </w:tc>
        <w:tc>
          <w:tcPr>
            <w:tcW w:w="986" w:type="pct"/>
            <w:vMerge/>
            <w:tcBorders>
              <w:left w:val="single" w:sz="4" w:space="0" w:color="auto"/>
              <w:right w:val="single" w:sz="4" w:space="0" w:color="auto"/>
            </w:tcBorders>
            <w:vAlign w:val="center"/>
            <w:hideMark/>
          </w:tcPr>
          <w:p w14:paraId="7E2D18B6" w14:textId="77777777" w:rsidR="006804F4" w:rsidRPr="00F76F3F" w:rsidRDefault="006804F4" w:rsidP="007636C4">
            <w:pPr>
              <w:widowControl/>
              <w:autoSpaceDE/>
              <w:autoSpaceDN/>
              <w:adjustRightInd/>
              <w:rPr>
                <w:rFonts w:eastAsia="Calibri" w:cs="Calibri"/>
                <w:b/>
                <w:color w:val="000000"/>
                <w:sz w:val="24"/>
                <w:szCs w:val="24"/>
              </w:rPr>
            </w:pPr>
          </w:p>
        </w:tc>
      </w:tr>
      <w:tr w:rsidR="00D258B1" w:rsidRPr="00F76F3F" w14:paraId="54DF87E5" w14:textId="77777777" w:rsidTr="00C75FC8">
        <w:trPr>
          <w:trHeight w:val="463"/>
        </w:trPr>
        <w:tc>
          <w:tcPr>
            <w:tcW w:w="232" w:type="pct"/>
            <w:vMerge/>
            <w:tcBorders>
              <w:top w:val="single" w:sz="4" w:space="0" w:color="auto"/>
              <w:left w:val="single" w:sz="4" w:space="0" w:color="auto"/>
              <w:bottom w:val="single" w:sz="4" w:space="0" w:color="auto"/>
              <w:right w:val="single" w:sz="4" w:space="0" w:color="auto"/>
            </w:tcBorders>
            <w:vAlign w:val="center"/>
            <w:hideMark/>
          </w:tcPr>
          <w:p w14:paraId="36586BE2"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92F8DDF"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30629CDF" w14:textId="77777777" w:rsidR="006804F4" w:rsidRPr="00F76F3F" w:rsidRDefault="006804F4" w:rsidP="007636C4">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hideMark/>
          </w:tcPr>
          <w:p w14:paraId="5228F066" w14:textId="77777777"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9B6DA6" w14:textId="77777777" w:rsidR="006804F4" w:rsidRPr="00F76F3F" w:rsidRDefault="006804F4" w:rsidP="00C75FC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Лекции</w:t>
            </w:r>
          </w:p>
          <w:p w14:paraId="70CA1EB1" w14:textId="77777777" w:rsidR="006804F4" w:rsidRPr="00F76F3F" w:rsidRDefault="006804F4" w:rsidP="007636C4">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14:paraId="15085EA5"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D239A9B"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9EF3520" w14:textId="77777777" w:rsidR="006804F4" w:rsidRPr="00F76F3F" w:rsidRDefault="006804F4" w:rsidP="007636C4">
            <w:pPr>
              <w:widowControl/>
              <w:autoSpaceDE/>
              <w:autoSpaceDN/>
              <w:adjustRightInd/>
              <w:rPr>
                <w:rFonts w:eastAsia="Calibri" w:cs="Calibri"/>
                <w:b/>
                <w:color w:val="000000"/>
                <w:sz w:val="24"/>
                <w:szCs w:val="24"/>
              </w:rPr>
            </w:pPr>
          </w:p>
        </w:tc>
        <w:tc>
          <w:tcPr>
            <w:tcW w:w="986" w:type="pct"/>
            <w:vMerge/>
            <w:tcBorders>
              <w:left w:val="single" w:sz="4" w:space="0" w:color="auto"/>
              <w:bottom w:val="single" w:sz="4" w:space="0" w:color="auto"/>
              <w:right w:val="single" w:sz="4" w:space="0" w:color="auto"/>
            </w:tcBorders>
            <w:vAlign w:val="center"/>
            <w:hideMark/>
          </w:tcPr>
          <w:p w14:paraId="48D6008A" w14:textId="77777777" w:rsidR="006804F4" w:rsidRPr="00F76F3F" w:rsidRDefault="006804F4" w:rsidP="007636C4">
            <w:pPr>
              <w:widowControl/>
              <w:autoSpaceDE/>
              <w:autoSpaceDN/>
              <w:adjustRightInd/>
              <w:rPr>
                <w:rFonts w:eastAsia="Calibri" w:cs="Calibri"/>
                <w:b/>
                <w:color w:val="000000"/>
                <w:sz w:val="24"/>
                <w:szCs w:val="24"/>
              </w:rPr>
            </w:pPr>
          </w:p>
        </w:tc>
      </w:tr>
      <w:tr w:rsidR="009A6129" w:rsidRPr="00F76F3F" w14:paraId="114B897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5BB41B42"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1</w:t>
            </w:r>
          </w:p>
          <w:p w14:paraId="2786A89E"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FF6F9D"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2969DF69" w14:textId="304EA36E"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DAC7EE8" w14:textId="0D569B77"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3D8D7A39"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796C4C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E0811F5" w14:textId="77777777" w:rsidR="009A6129" w:rsidRPr="00F76F3F"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val="restart"/>
            <w:tcBorders>
              <w:top w:val="single" w:sz="4" w:space="0" w:color="auto"/>
              <w:left w:val="single" w:sz="4" w:space="0" w:color="auto"/>
              <w:right w:val="single" w:sz="4" w:space="0" w:color="auto"/>
            </w:tcBorders>
            <w:hideMark/>
          </w:tcPr>
          <w:p w14:paraId="46A5D406" w14:textId="219CD797" w:rsidR="009A6129" w:rsidRPr="0040240F" w:rsidRDefault="00A61F2B" w:rsidP="0040240F">
            <w:pPr>
              <w:widowControl/>
              <w:suppressAutoHyphens/>
              <w:autoSpaceDE/>
              <w:autoSpaceDN/>
              <w:adjustRightInd/>
              <w:rPr>
                <w:color w:val="000000"/>
                <w:sz w:val="24"/>
                <w:szCs w:val="24"/>
              </w:rPr>
            </w:pPr>
            <w:r>
              <w:rPr>
                <w:color w:val="000000"/>
                <w:sz w:val="24"/>
                <w:szCs w:val="24"/>
              </w:rPr>
              <w:t>Тестирова</w:t>
            </w:r>
            <w:r w:rsidR="009A6129" w:rsidRPr="0040240F">
              <w:rPr>
                <w:color w:val="000000"/>
                <w:sz w:val="24"/>
                <w:szCs w:val="24"/>
              </w:rPr>
              <w:t xml:space="preserve">ние теории. </w:t>
            </w:r>
          </w:p>
          <w:p w14:paraId="08B462FA" w14:textId="1AA309C3" w:rsidR="009A6129" w:rsidRDefault="00C75FC8" w:rsidP="0040240F">
            <w:pPr>
              <w:widowControl/>
              <w:suppressAutoHyphens/>
              <w:autoSpaceDE/>
              <w:autoSpaceDN/>
              <w:adjustRightInd/>
              <w:rPr>
                <w:color w:val="000000"/>
                <w:sz w:val="24"/>
                <w:szCs w:val="24"/>
              </w:rPr>
            </w:pPr>
            <w:r>
              <w:rPr>
                <w:color w:val="000000"/>
                <w:sz w:val="24"/>
                <w:szCs w:val="24"/>
              </w:rPr>
              <w:t>Самостоя</w:t>
            </w:r>
            <w:r w:rsidR="009A6129" w:rsidRPr="0040240F">
              <w:rPr>
                <w:color w:val="000000"/>
                <w:sz w:val="24"/>
                <w:szCs w:val="24"/>
              </w:rPr>
              <w:t>т</w:t>
            </w:r>
            <w:r>
              <w:rPr>
                <w:color w:val="000000"/>
                <w:sz w:val="24"/>
                <w:szCs w:val="24"/>
              </w:rPr>
              <w:t>ельные работы. Проверка правиль</w:t>
            </w:r>
            <w:r w:rsidR="009A6129" w:rsidRPr="0040240F">
              <w:rPr>
                <w:color w:val="000000"/>
                <w:sz w:val="24"/>
                <w:szCs w:val="24"/>
              </w:rPr>
              <w:t xml:space="preserve">ности выполнения индивидуальных заданий. </w:t>
            </w:r>
          </w:p>
          <w:p w14:paraId="5E3FD434" w14:textId="055B18D9" w:rsidR="00A61F2B" w:rsidRDefault="00A61F2B" w:rsidP="0040240F">
            <w:pPr>
              <w:widowControl/>
              <w:suppressAutoHyphens/>
              <w:autoSpaceDE/>
              <w:autoSpaceDN/>
              <w:adjustRightInd/>
              <w:rPr>
                <w:color w:val="000000"/>
                <w:sz w:val="24"/>
                <w:szCs w:val="24"/>
              </w:rPr>
            </w:pPr>
          </w:p>
          <w:p w14:paraId="12D50032" w14:textId="2670E80A" w:rsidR="00A61F2B" w:rsidRDefault="00A61F2B" w:rsidP="0040240F">
            <w:pPr>
              <w:widowControl/>
              <w:suppressAutoHyphens/>
              <w:autoSpaceDE/>
              <w:autoSpaceDN/>
              <w:adjustRightInd/>
              <w:rPr>
                <w:color w:val="000000"/>
                <w:sz w:val="24"/>
                <w:szCs w:val="24"/>
              </w:rPr>
            </w:pPr>
          </w:p>
          <w:p w14:paraId="3C9255D4" w14:textId="58FFCEBE"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19778906" w14:textId="1B5C512A" w:rsidR="00A61F2B" w:rsidRDefault="00C75FC8" w:rsidP="00A61F2B">
            <w:pPr>
              <w:widowControl/>
              <w:suppressAutoHyphens/>
              <w:autoSpaceDE/>
              <w:autoSpaceDN/>
              <w:adjustRightInd/>
              <w:rPr>
                <w:color w:val="000000"/>
                <w:sz w:val="24"/>
                <w:szCs w:val="24"/>
              </w:rPr>
            </w:pPr>
            <w:r>
              <w:rPr>
                <w:color w:val="000000"/>
                <w:sz w:val="24"/>
                <w:szCs w:val="24"/>
              </w:rPr>
              <w:t>Самостоя</w:t>
            </w:r>
            <w:r w:rsidR="00A61F2B" w:rsidRPr="0040240F">
              <w:rPr>
                <w:color w:val="000000"/>
                <w:sz w:val="24"/>
                <w:szCs w:val="24"/>
              </w:rPr>
              <w:t>те</w:t>
            </w:r>
            <w:r>
              <w:rPr>
                <w:color w:val="000000"/>
                <w:sz w:val="24"/>
                <w:szCs w:val="24"/>
              </w:rPr>
              <w:t>льные работы. Проверка правиль</w:t>
            </w:r>
            <w:r w:rsidR="00A61F2B" w:rsidRPr="0040240F">
              <w:rPr>
                <w:color w:val="000000"/>
                <w:sz w:val="24"/>
                <w:szCs w:val="24"/>
              </w:rPr>
              <w:t xml:space="preserve">ности выполнения индивидуальных заданий. </w:t>
            </w:r>
          </w:p>
          <w:p w14:paraId="64DE656B" w14:textId="18765DA2" w:rsidR="00A61F2B" w:rsidRDefault="00A61F2B" w:rsidP="00A61F2B">
            <w:pPr>
              <w:widowControl/>
              <w:suppressAutoHyphens/>
              <w:autoSpaceDE/>
              <w:autoSpaceDN/>
              <w:adjustRightInd/>
              <w:rPr>
                <w:color w:val="000000"/>
                <w:sz w:val="24"/>
                <w:szCs w:val="24"/>
              </w:rPr>
            </w:pPr>
          </w:p>
          <w:p w14:paraId="2C83ADFD" w14:textId="77777777" w:rsidR="00C75FC8" w:rsidRDefault="00C75FC8" w:rsidP="00A61F2B">
            <w:pPr>
              <w:widowControl/>
              <w:suppressAutoHyphens/>
              <w:autoSpaceDE/>
              <w:autoSpaceDN/>
              <w:adjustRightInd/>
              <w:rPr>
                <w:color w:val="000000"/>
                <w:sz w:val="24"/>
                <w:szCs w:val="24"/>
              </w:rPr>
            </w:pPr>
          </w:p>
          <w:p w14:paraId="1738E497" w14:textId="54145EBF"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4FA7092F" w14:textId="77777777" w:rsidR="00C75FC8" w:rsidRDefault="00A61F2B" w:rsidP="00A61F2B">
            <w:pPr>
              <w:widowControl/>
              <w:suppressAutoHyphens/>
              <w:autoSpaceDE/>
              <w:autoSpaceDN/>
              <w:adjustRightInd/>
              <w:rPr>
                <w:color w:val="000000"/>
                <w:sz w:val="24"/>
                <w:szCs w:val="24"/>
              </w:rPr>
            </w:pPr>
            <w:r w:rsidRPr="0040240F">
              <w:rPr>
                <w:color w:val="000000"/>
                <w:sz w:val="24"/>
                <w:szCs w:val="24"/>
              </w:rPr>
              <w:t>Самостоя</w:t>
            </w:r>
            <w:r w:rsidR="00C75FC8">
              <w:rPr>
                <w:color w:val="000000"/>
                <w:sz w:val="24"/>
                <w:szCs w:val="24"/>
              </w:rPr>
              <w:t>тельные</w:t>
            </w:r>
          </w:p>
          <w:p w14:paraId="7CA632BE" w14:textId="70718FD0"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работы. Проверка правиль</w:t>
            </w:r>
            <w:r w:rsidR="00C75FC8">
              <w:rPr>
                <w:color w:val="000000"/>
                <w:sz w:val="24"/>
                <w:szCs w:val="24"/>
              </w:rPr>
              <w:t>ности</w:t>
            </w:r>
          </w:p>
          <w:p w14:paraId="0EF5A494" w14:textId="41D25557"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54828D8A" w14:textId="77777777" w:rsidR="00A61F2B" w:rsidRPr="0040240F" w:rsidRDefault="00A61F2B" w:rsidP="0040240F">
            <w:pPr>
              <w:widowControl/>
              <w:suppressAutoHyphens/>
              <w:autoSpaceDE/>
              <w:autoSpaceDN/>
              <w:adjustRightInd/>
              <w:rPr>
                <w:color w:val="000000"/>
                <w:sz w:val="24"/>
                <w:szCs w:val="24"/>
              </w:rPr>
            </w:pPr>
          </w:p>
          <w:p w14:paraId="09C78C98" w14:textId="77777777"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47696B60"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24918A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3943327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778B48C9" w14:textId="77777777" w:rsidR="00C75FC8" w:rsidRDefault="00C75FC8" w:rsidP="00C75FC8">
            <w:pPr>
              <w:widowControl/>
              <w:suppressAutoHyphens/>
              <w:autoSpaceDE/>
              <w:autoSpaceDN/>
              <w:adjustRightInd/>
              <w:rPr>
                <w:color w:val="000000"/>
                <w:sz w:val="24"/>
                <w:szCs w:val="24"/>
              </w:rPr>
            </w:pPr>
          </w:p>
          <w:p w14:paraId="7126EA4B" w14:textId="77777777" w:rsidR="00C75FC8" w:rsidRDefault="00C75FC8" w:rsidP="00C75FC8">
            <w:pPr>
              <w:widowControl/>
              <w:suppressAutoHyphens/>
              <w:autoSpaceDE/>
              <w:autoSpaceDN/>
              <w:adjustRightInd/>
              <w:rPr>
                <w:color w:val="000000"/>
                <w:sz w:val="24"/>
                <w:szCs w:val="24"/>
              </w:rPr>
            </w:pPr>
          </w:p>
          <w:p w14:paraId="6B6F16A1" w14:textId="41AEFCD9"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1FC405F7"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E25A8BA"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45C6B2CC"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0B45D6BB"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420C7985"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9E589A7"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02" w:type="pct"/>
            <w:tcBorders>
              <w:top w:val="single" w:sz="4" w:space="0" w:color="auto"/>
              <w:left w:val="single" w:sz="4" w:space="0" w:color="auto"/>
              <w:bottom w:val="single" w:sz="4" w:space="0" w:color="auto"/>
              <w:right w:val="single" w:sz="4" w:space="0" w:color="auto"/>
            </w:tcBorders>
            <w:vAlign w:val="center"/>
          </w:tcPr>
          <w:p w14:paraId="15DE82F8" w14:textId="77777777" w:rsidR="009A6129" w:rsidRPr="006B79EC" w:rsidRDefault="009A6129" w:rsidP="007636C4">
            <w:pPr>
              <w:widowControl/>
              <w:tabs>
                <w:tab w:val="right" w:pos="9356"/>
              </w:tabs>
              <w:suppressAutoHyphens/>
              <w:autoSpaceDE/>
              <w:autoSpaceDN/>
              <w:adjustRightInd/>
              <w:rPr>
                <w:sz w:val="24"/>
                <w:szCs w:val="24"/>
              </w:rPr>
            </w:pPr>
            <w:r w:rsidRPr="005D1781">
              <w:rPr>
                <w:sz w:val="24"/>
                <w:szCs w:val="24"/>
              </w:rPr>
              <w:t>Организация аналитического учета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14531985" w14:textId="3034729A" w:rsidR="009A6129" w:rsidRDefault="00C75FC8" w:rsidP="007636C4">
            <w:pPr>
              <w:widowControl/>
              <w:autoSpaceDE/>
              <w:autoSpaceDN/>
              <w:adjustRightInd/>
              <w:jc w:val="center"/>
              <w:rPr>
                <w:rFonts w:eastAsia="Calibri"/>
                <w:color w:val="000000"/>
                <w:sz w:val="24"/>
                <w:szCs w:val="24"/>
              </w:rPr>
            </w:pPr>
            <w:r>
              <w:rPr>
                <w:rFonts w:eastAsia="Calibri"/>
                <w:color w:val="000000"/>
                <w:sz w:val="24"/>
                <w:szCs w:val="24"/>
              </w:rPr>
              <w:t>15</w:t>
            </w:r>
          </w:p>
        </w:tc>
        <w:tc>
          <w:tcPr>
            <w:tcW w:w="461" w:type="pct"/>
            <w:tcBorders>
              <w:top w:val="single" w:sz="4" w:space="0" w:color="auto"/>
              <w:left w:val="single" w:sz="4" w:space="0" w:color="auto"/>
              <w:bottom w:val="single" w:sz="4" w:space="0" w:color="auto"/>
              <w:right w:val="single" w:sz="4" w:space="0" w:color="auto"/>
            </w:tcBorders>
            <w:vAlign w:val="center"/>
          </w:tcPr>
          <w:p w14:paraId="5306CA59" w14:textId="423632EF" w:rsidR="009A6129"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468D99AA"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14CE6B9"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E3C2A7D"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2536CABD" w14:textId="77777777" w:rsidR="009A6129" w:rsidRPr="0040240F" w:rsidRDefault="009A6129" w:rsidP="0040240F">
            <w:pPr>
              <w:widowControl/>
              <w:suppressAutoHyphens/>
              <w:autoSpaceDE/>
              <w:autoSpaceDN/>
              <w:adjustRightInd/>
              <w:rPr>
                <w:color w:val="000000"/>
                <w:sz w:val="24"/>
                <w:szCs w:val="24"/>
              </w:rPr>
            </w:pPr>
          </w:p>
        </w:tc>
      </w:tr>
      <w:tr w:rsidR="009A6129" w:rsidRPr="00F76F3F" w14:paraId="65F3908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39EBA61"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p w14:paraId="2B611DFD"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7C84B66"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43" w:type="pct"/>
            <w:tcBorders>
              <w:top w:val="single" w:sz="4" w:space="0" w:color="auto"/>
              <w:left w:val="single" w:sz="4" w:space="0" w:color="auto"/>
              <w:bottom w:val="single" w:sz="4" w:space="0" w:color="auto"/>
              <w:right w:val="single" w:sz="4" w:space="0" w:color="auto"/>
            </w:tcBorders>
            <w:vAlign w:val="center"/>
          </w:tcPr>
          <w:p w14:paraId="6A0175BF" w14:textId="00915614" w:rsidR="009A6129" w:rsidRPr="00F76F3F" w:rsidRDefault="00C75FC8" w:rsidP="00E52861">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550F1D97"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3FEF17B3"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526D12CE"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D774E70" w14:textId="77777777" w:rsidR="009A6129" w:rsidRPr="00F76F3F" w:rsidRDefault="009A6129" w:rsidP="00BF5B9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25090438"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12ED4AE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BFCE0D0"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02" w:type="pct"/>
            <w:tcBorders>
              <w:top w:val="single" w:sz="4" w:space="0" w:color="auto"/>
              <w:left w:val="single" w:sz="4" w:space="0" w:color="auto"/>
              <w:bottom w:val="single" w:sz="4" w:space="0" w:color="auto"/>
              <w:right w:val="single" w:sz="4" w:space="0" w:color="auto"/>
            </w:tcBorders>
            <w:vAlign w:val="center"/>
          </w:tcPr>
          <w:p w14:paraId="3F496DDE"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7F08C379" w14:textId="70B41EE8"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0E3FF365" w14:textId="49CDFEC6"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466915AD"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871593A"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3F78D59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9A6112A"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0D24953F"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45F672C"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4B05C200"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36F04AA0" w14:textId="297986D4" w:rsidR="009A6129" w:rsidRPr="00F76F3F" w:rsidRDefault="00C75FC8" w:rsidP="00195F58">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3B6BA0AF" w14:textId="61E6446C"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2B003B2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2E94DDC"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0B5CC7D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hideMark/>
          </w:tcPr>
          <w:p w14:paraId="016B518F"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467AD699"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F7E5180"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02" w:type="pct"/>
            <w:tcBorders>
              <w:top w:val="single" w:sz="4" w:space="0" w:color="auto"/>
              <w:left w:val="single" w:sz="4" w:space="0" w:color="auto"/>
              <w:bottom w:val="single" w:sz="4" w:space="0" w:color="auto"/>
              <w:right w:val="single" w:sz="4" w:space="0" w:color="auto"/>
            </w:tcBorders>
            <w:vAlign w:val="center"/>
          </w:tcPr>
          <w:p w14:paraId="3C098902" w14:textId="77777777" w:rsidR="009A6129" w:rsidRPr="00BE6B4A" w:rsidRDefault="009A6129" w:rsidP="00B43E49">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54D9EA4A" w14:textId="43B0A20B"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46FE0D8C" w14:textId="25177F46"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1B5A869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AE9C9F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75F6A9CD"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2DD14FD"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6A4A28B1"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187774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02" w:type="pct"/>
            <w:tcBorders>
              <w:top w:val="single" w:sz="4" w:space="0" w:color="auto"/>
              <w:left w:val="single" w:sz="4" w:space="0" w:color="auto"/>
              <w:bottom w:val="single" w:sz="4" w:space="0" w:color="auto"/>
              <w:right w:val="single" w:sz="4" w:space="0" w:color="auto"/>
            </w:tcBorders>
            <w:vAlign w:val="center"/>
          </w:tcPr>
          <w:p w14:paraId="74F70A59" w14:textId="77777777" w:rsidR="009A6129" w:rsidRPr="00017EC2" w:rsidRDefault="009A6129" w:rsidP="00B43E49">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4454DD69" w14:textId="313E7B5E"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06BEE056" w14:textId="45FC194C"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63B0F8E4"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17491EC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B2E1A2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62AEE313"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15632F2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A07F18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8</w:t>
            </w:r>
          </w:p>
        </w:tc>
        <w:tc>
          <w:tcPr>
            <w:tcW w:w="1102" w:type="pct"/>
            <w:tcBorders>
              <w:top w:val="single" w:sz="4" w:space="0" w:color="auto"/>
              <w:left w:val="single" w:sz="4" w:space="0" w:color="auto"/>
              <w:bottom w:val="single" w:sz="4" w:space="0" w:color="auto"/>
              <w:right w:val="single" w:sz="4" w:space="0" w:color="auto"/>
            </w:tcBorders>
            <w:vAlign w:val="center"/>
          </w:tcPr>
          <w:p w14:paraId="5DC8CE95" w14:textId="77777777" w:rsidR="009A6129" w:rsidRPr="00356A83" w:rsidRDefault="009A6129" w:rsidP="00B43E49">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43" w:type="pct"/>
            <w:tcBorders>
              <w:top w:val="single" w:sz="4" w:space="0" w:color="auto"/>
              <w:left w:val="single" w:sz="4" w:space="0" w:color="auto"/>
              <w:bottom w:val="single" w:sz="4" w:space="0" w:color="auto"/>
              <w:right w:val="single" w:sz="4" w:space="0" w:color="auto"/>
            </w:tcBorders>
            <w:vAlign w:val="center"/>
          </w:tcPr>
          <w:p w14:paraId="7BAA1978" w14:textId="45D7C006"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22</w:t>
            </w:r>
          </w:p>
        </w:tc>
        <w:tc>
          <w:tcPr>
            <w:tcW w:w="461" w:type="pct"/>
            <w:tcBorders>
              <w:top w:val="single" w:sz="4" w:space="0" w:color="auto"/>
              <w:left w:val="single" w:sz="4" w:space="0" w:color="auto"/>
              <w:bottom w:val="single" w:sz="4" w:space="0" w:color="auto"/>
              <w:right w:val="single" w:sz="4" w:space="0" w:color="auto"/>
            </w:tcBorders>
            <w:vAlign w:val="center"/>
          </w:tcPr>
          <w:p w14:paraId="47A00DA6" w14:textId="18FA81EB"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4" w:type="pct"/>
            <w:tcBorders>
              <w:top w:val="single" w:sz="4" w:space="0" w:color="auto"/>
              <w:left w:val="single" w:sz="4" w:space="0" w:color="auto"/>
              <w:bottom w:val="single" w:sz="4" w:space="0" w:color="auto"/>
              <w:right w:val="single" w:sz="4" w:space="0" w:color="auto"/>
            </w:tcBorders>
            <w:vAlign w:val="center"/>
          </w:tcPr>
          <w:p w14:paraId="62387949"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2B91D983"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155230F6" w14:textId="77777777" w:rsidR="009A6129"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6" w:type="pct"/>
            <w:vMerge/>
            <w:tcBorders>
              <w:left w:val="single" w:sz="4" w:space="0" w:color="auto"/>
              <w:right w:val="single" w:sz="4" w:space="0" w:color="auto"/>
            </w:tcBorders>
            <w:vAlign w:val="center"/>
          </w:tcPr>
          <w:p w14:paraId="0D2D13F4" w14:textId="77777777" w:rsidR="009A6129" w:rsidRPr="00F76F3F" w:rsidRDefault="009A6129" w:rsidP="00B43E49">
            <w:pPr>
              <w:widowControl/>
              <w:autoSpaceDE/>
              <w:autoSpaceDN/>
              <w:adjustRightInd/>
              <w:rPr>
                <w:rFonts w:eastAsia="Calibri" w:cs="Calibri"/>
                <w:color w:val="000000"/>
                <w:sz w:val="24"/>
                <w:szCs w:val="24"/>
              </w:rPr>
            </w:pPr>
          </w:p>
        </w:tc>
      </w:tr>
      <w:tr w:rsidR="00D258B1" w:rsidRPr="00F76F3F" w14:paraId="181C2CFD"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4E23A7A" w14:textId="77777777"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5EA0FE5" w14:textId="0BA9A51B" w:rsidR="006804F4" w:rsidRPr="00BE6B4A" w:rsidRDefault="00C75FC8" w:rsidP="007636C4">
            <w:pPr>
              <w:widowControl/>
              <w:suppressAutoHyphens/>
              <w:autoSpaceDE/>
              <w:autoSpaceDN/>
              <w:contextualSpacing/>
              <w:rPr>
                <w:sz w:val="24"/>
                <w:szCs w:val="24"/>
              </w:rPr>
            </w:pPr>
            <w:r>
              <w:rPr>
                <w:sz w:val="24"/>
                <w:szCs w:val="24"/>
              </w:rPr>
              <w:t>В целом по дисциплине</w:t>
            </w:r>
          </w:p>
        </w:tc>
        <w:tc>
          <w:tcPr>
            <w:tcW w:w="443" w:type="pct"/>
            <w:tcBorders>
              <w:top w:val="single" w:sz="4" w:space="0" w:color="auto"/>
              <w:left w:val="single" w:sz="4" w:space="0" w:color="auto"/>
              <w:bottom w:val="single" w:sz="4" w:space="0" w:color="auto"/>
              <w:right w:val="single" w:sz="4" w:space="0" w:color="auto"/>
            </w:tcBorders>
            <w:vAlign w:val="center"/>
          </w:tcPr>
          <w:p w14:paraId="3F709929" w14:textId="77777777" w:rsidR="006804F4" w:rsidRDefault="00880F0E" w:rsidP="00CF2C43">
            <w:pPr>
              <w:widowControl/>
              <w:autoSpaceDE/>
              <w:autoSpaceDN/>
              <w:adjustRightInd/>
              <w:jc w:val="center"/>
              <w:rPr>
                <w:rFonts w:eastAsia="Calibri"/>
                <w:color w:val="000000"/>
                <w:sz w:val="24"/>
                <w:szCs w:val="24"/>
              </w:rPr>
            </w:pPr>
            <w:r>
              <w:rPr>
                <w:rFonts w:eastAsia="Calibri"/>
                <w:color w:val="000000"/>
                <w:sz w:val="24"/>
                <w:szCs w:val="24"/>
              </w:rPr>
              <w:t>144</w:t>
            </w:r>
          </w:p>
        </w:tc>
        <w:tc>
          <w:tcPr>
            <w:tcW w:w="461" w:type="pct"/>
            <w:tcBorders>
              <w:top w:val="single" w:sz="4" w:space="0" w:color="auto"/>
              <w:left w:val="single" w:sz="4" w:space="0" w:color="auto"/>
              <w:bottom w:val="single" w:sz="4" w:space="0" w:color="auto"/>
              <w:right w:val="single" w:sz="4" w:space="0" w:color="auto"/>
            </w:tcBorders>
            <w:vAlign w:val="center"/>
          </w:tcPr>
          <w:p w14:paraId="5DB092FC"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394" w:type="pct"/>
            <w:tcBorders>
              <w:top w:val="single" w:sz="4" w:space="0" w:color="auto"/>
              <w:left w:val="single" w:sz="4" w:space="0" w:color="auto"/>
              <w:bottom w:val="single" w:sz="4" w:space="0" w:color="auto"/>
              <w:right w:val="single" w:sz="4" w:space="0" w:color="auto"/>
            </w:tcBorders>
            <w:vAlign w:val="center"/>
          </w:tcPr>
          <w:p w14:paraId="5A03A643" w14:textId="77777777" w:rsidR="006804F4"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14:paraId="590E3493"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592" w:type="pct"/>
            <w:tcBorders>
              <w:top w:val="single" w:sz="4" w:space="0" w:color="auto"/>
              <w:left w:val="single" w:sz="4" w:space="0" w:color="auto"/>
              <w:bottom w:val="single" w:sz="4" w:space="0" w:color="auto"/>
              <w:right w:val="single" w:sz="4" w:space="0" w:color="auto"/>
            </w:tcBorders>
            <w:vAlign w:val="center"/>
          </w:tcPr>
          <w:p w14:paraId="1103DC3F" w14:textId="77777777" w:rsidR="006804F4" w:rsidRDefault="00880F0E" w:rsidP="00E52861">
            <w:pPr>
              <w:widowControl/>
              <w:suppressAutoHyphens/>
              <w:autoSpaceDE/>
              <w:autoSpaceDN/>
              <w:adjustRightInd/>
              <w:jc w:val="center"/>
              <w:rPr>
                <w:rFonts w:eastAsia="Calibri"/>
                <w:color w:val="000000"/>
                <w:sz w:val="24"/>
                <w:szCs w:val="24"/>
              </w:rPr>
            </w:pPr>
            <w:r>
              <w:rPr>
                <w:rFonts w:eastAsia="Calibri"/>
                <w:color w:val="000000"/>
                <w:sz w:val="24"/>
                <w:szCs w:val="24"/>
              </w:rPr>
              <w:t>110</w:t>
            </w:r>
          </w:p>
        </w:tc>
        <w:tc>
          <w:tcPr>
            <w:tcW w:w="986" w:type="pct"/>
            <w:tcBorders>
              <w:left w:val="single" w:sz="4" w:space="0" w:color="auto"/>
              <w:right w:val="single" w:sz="4" w:space="0" w:color="auto"/>
            </w:tcBorders>
            <w:vAlign w:val="center"/>
          </w:tcPr>
          <w:p w14:paraId="5C25257E" w14:textId="40505F1C" w:rsidR="006804F4" w:rsidRPr="00F76F3F" w:rsidRDefault="00C75FC8" w:rsidP="007636C4">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9A6129" w:rsidRPr="00F76F3F" w14:paraId="13B427A6"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0BF6B410" w14:textId="77777777" w:rsidR="009A6129" w:rsidRPr="00F76F3F" w:rsidRDefault="009A6129" w:rsidP="009A6129">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2668E9A" w14:textId="77777777" w:rsidR="009A6129" w:rsidRPr="00F76F3F" w:rsidRDefault="009A6129" w:rsidP="009A612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43" w:type="pct"/>
            <w:tcBorders>
              <w:top w:val="single" w:sz="4" w:space="0" w:color="auto"/>
              <w:left w:val="single" w:sz="4" w:space="0" w:color="auto"/>
              <w:bottom w:val="single" w:sz="4" w:space="0" w:color="auto"/>
              <w:right w:val="single" w:sz="4" w:space="0" w:color="auto"/>
            </w:tcBorders>
            <w:vAlign w:val="center"/>
          </w:tcPr>
          <w:p w14:paraId="037953AF" w14:textId="77777777" w:rsidR="009A6129" w:rsidRPr="00F76F3F" w:rsidRDefault="009A6129" w:rsidP="009A6129">
            <w:pPr>
              <w:widowControl/>
              <w:suppressAutoHyphens/>
              <w:autoSpaceDE/>
              <w:autoSpaceDN/>
              <w:adjustRightInd/>
              <w:jc w:val="center"/>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608C1AB8"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394" w:type="pct"/>
            <w:tcBorders>
              <w:top w:val="single" w:sz="4" w:space="0" w:color="auto"/>
              <w:left w:val="single" w:sz="4" w:space="0" w:color="auto"/>
              <w:bottom w:val="single" w:sz="4" w:space="0" w:color="auto"/>
              <w:right w:val="single" w:sz="4" w:space="0" w:color="auto"/>
            </w:tcBorders>
            <w:vAlign w:val="center"/>
          </w:tcPr>
          <w:p w14:paraId="79E9DCE2" w14:textId="2DC3AD53"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790" w:type="pct"/>
            <w:tcBorders>
              <w:top w:val="single" w:sz="4" w:space="0" w:color="auto"/>
              <w:left w:val="single" w:sz="4" w:space="0" w:color="auto"/>
              <w:bottom w:val="single" w:sz="4" w:space="0" w:color="auto"/>
              <w:right w:val="single" w:sz="4" w:space="0" w:color="auto"/>
            </w:tcBorders>
            <w:vAlign w:val="center"/>
          </w:tcPr>
          <w:p w14:paraId="1BCBB45A" w14:textId="65F7EADB"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592" w:type="pct"/>
            <w:tcBorders>
              <w:top w:val="single" w:sz="4" w:space="0" w:color="auto"/>
              <w:left w:val="single" w:sz="4" w:space="0" w:color="auto"/>
              <w:bottom w:val="single" w:sz="4" w:space="0" w:color="auto"/>
              <w:right w:val="single" w:sz="4" w:space="0" w:color="auto"/>
            </w:tcBorders>
            <w:vAlign w:val="center"/>
          </w:tcPr>
          <w:p w14:paraId="70D2AA0C"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986" w:type="pct"/>
            <w:tcBorders>
              <w:left w:val="single" w:sz="4" w:space="0" w:color="auto"/>
              <w:right w:val="single" w:sz="4" w:space="0" w:color="auto"/>
            </w:tcBorders>
            <w:vAlign w:val="center"/>
          </w:tcPr>
          <w:p w14:paraId="5CD287E4" w14:textId="77777777" w:rsidR="009A6129" w:rsidRDefault="009A6129" w:rsidP="009A6129">
            <w:pPr>
              <w:widowControl/>
              <w:autoSpaceDE/>
              <w:autoSpaceDN/>
              <w:adjustRightInd/>
              <w:rPr>
                <w:rFonts w:eastAsia="Calibri" w:cs="Calibri"/>
                <w:color w:val="000000"/>
                <w:sz w:val="24"/>
                <w:szCs w:val="24"/>
              </w:rPr>
            </w:pPr>
          </w:p>
        </w:tc>
      </w:tr>
    </w:tbl>
    <w:p w14:paraId="0161BB6A" w14:textId="77777777" w:rsidR="006804F4" w:rsidRPr="00F76F3F" w:rsidRDefault="006804F4" w:rsidP="00F76F3F"/>
    <w:p w14:paraId="295AAA7A" w14:textId="349B2E26" w:rsidR="00C75FC8" w:rsidRPr="00C75FC8" w:rsidRDefault="00C75FC8" w:rsidP="00C75FC8">
      <w:pPr>
        <w:widowControl/>
        <w:suppressAutoHyphens/>
        <w:autoSpaceDE/>
        <w:autoSpaceDN/>
        <w:adjustRightInd/>
        <w:spacing w:line="259" w:lineRule="auto"/>
        <w:ind w:right="-50"/>
        <w:jc w:val="both"/>
        <w:rPr>
          <w:rFonts w:eastAsia="Calibri"/>
          <w:bCs/>
          <w:color w:val="000000"/>
          <w:sz w:val="24"/>
          <w:szCs w:val="28"/>
        </w:rPr>
      </w:pPr>
      <w:bookmarkStart w:id="10" w:name="_Toc133275425"/>
      <w:r w:rsidRPr="00C75FC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5F7626" w14:textId="11B0091F" w:rsidR="00E8312D" w:rsidRPr="00E8312D" w:rsidRDefault="000E27E4" w:rsidP="007477E0">
      <w:pPr>
        <w:pStyle w:val="2"/>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10"/>
    </w:p>
    <w:p w14:paraId="724462D3" w14:textId="77777777"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Look w:val="04A0" w:firstRow="1" w:lastRow="0" w:firstColumn="1" w:lastColumn="0" w:noHBand="0" w:noVBand="1"/>
      </w:tblPr>
      <w:tblGrid>
        <w:gridCol w:w="2074"/>
        <w:gridCol w:w="5591"/>
        <w:gridCol w:w="2388"/>
      </w:tblGrid>
      <w:tr w:rsidR="00206320" w:rsidRPr="00206320" w14:paraId="1976C1B8" w14:textId="77777777" w:rsidTr="00AF0B10">
        <w:tc>
          <w:tcPr>
            <w:tcW w:w="2074" w:type="dxa"/>
          </w:tcPr>
          <w:p w14:paraId="449027E2" w14:textId="77777777" w:rsidR="00206320" w:rsidRPr="00D04DD0" w:rsidRDefault="00206320" w:rsidP="00C75FC8">
            <w:pPr>
              <w:keepNext/>
              <w:jc w:val="center"/>
              <w:rPr>
                <w:b/>
                <w:sz w:val="24"/>
                <w:szCs w:val="24"/>
              </w:rPr>
            </w:pPr>
            <w:r w:rsidRPr="00D04DD0">
              <w:rPr>
                <w:b/>
                <w:sz w:val="24"/>
                <w:szCs w:val="24"/>
              </w:rPr>
              <w:t>Наименование тем (разделов) дисциплины</w:t>
            </w:r>
          </w:p>
        </w:tc>
        <w:tc>
          <w:tcPr>
            <w:tcW w:w="5591" w:type="dxa"/>
          </w:tcPr>
          <w:p w14:paraId="46277F65" w14:textId="119272B7" w:rsidR="00206320" w:rsidRPr="00D04DD0" w:rsidRDefault="00206320" w:rsidP="00C75FC8">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C75FC8">
              <w:rPr>
                <w:b/>
                <w:sz w:val="24"/>
                <w:szCs w:val="24"/>
              </w:rPr>
              <w:t xml:space="preserve"> и порядковый номер источника)</w:t>
            </w:r>
          </w:p>
        </w:tc>
        <w:tc>
          <w:tcPr>
            <w:tcW w:w="2388" w:type="dxa"/>
          </w:tcPr>
          <w:p w14:paraId="744F18C9" w14:textId="77777777" w:rsidR="00206320" w:rsidRPr="00D04DD0" w:rsidRDefault="00206320" w:rsidP="00C75FC8">
            <w:pPr>
              <w:keepNext/>
              <w:jc w:val="center"/>
              <w:rPr>
                <w:b/>
                <w:sz w:val="24"/>
                <w:szCs w:val="24"/>
              </w:rPr>
            </w:pPr>
            <w:r w:rsidRPr="00D04DD0">
              <w:rPr>
                <w:b/>
                <w:sz w:val="24"/>
                <w:szCs w:val="24"/>
              </w:rPr>
              <w:t>Формы проведения занятий</w:t>
            </w:r>
          </w:p>
        </w:tc>
      </w:tr>
      <w:tr w:rsidR="00EF7A5E" w:rsidRPr="00206320" w14:paraId="1DBC5A66"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BF27C7E" w14:textId="77777777" w:rsidR="00195EAA" w:rsidRDefault="00195EAA" w:rsidP="00EF7A5E">
            <w:pPr>
              <w:widowControl/>
              <w:tabs>
                <w:tab w:val="right" w:pos="9356"/>
              </w:tabs>
              <w:suppressAutoHyphens/>
              <w:autoSpaceDE/>
              <w:autoSpaceDN/>
              <w:adjustRightInd/>
              <w:rPr>
                <w:sz w:val="24"/>
                <w:szCs w:val="24"/>
              </w:rPr>
            </w:pPr>
            <w:r>
              <w:rPr>
                <w:sz w:val="24"/>
                <w:szCs w:val="24"/>
              </w:rPr>
              <w:t>Тема 1.</w:t>
            </w:r>
          </w:p>
          <w:p w14:paraId="209EE702" w14:textId="77777777" w:rsidR="00EF7A5E" w:rsidRDefault="00EF7A5E" w:rsidP="00EF7A5E">
            <w:pPr>
              <w:widowControl/>
              <w:tabs>
                <w:tab w:val="right" w:pos="9356"/>
              </w:tabs>
              <w:suppressAutoHyphens/>
              <w:autoSpaceDE/>
              <w:autoSpaceDN/>
              <w:adjustRightInd/>
              <w:rPr>
                <w:sz w:val="24"/>
                <w:szCs w:val="24"/>
              </w:rPr>
            </w:pPr>
            <w:r w:rsidRPr="006B79EC">
              <w:rPr>
                <w:sz w:val="24"/>
                <w:szCs w:val="24"/>
              </w:rPr>
              <w:t>Основные принципы построения информационных систем бухгалтерского учета</w:t>
            </w:r>
          </w:p>
          <w:p w14:paraId="0B110DAC" w14:textId="77777777" w:rsidR="00195EAA" w:rsidRDefault="00195EAA" w:rsidP="00EF7A5E">
            <w:pPr>
              <w:widowControl/>
              <w:tabs>
                <w:tab w:val="right" w:pos="9356"/>
              </w:tabs>
              <w:suppressAutoHyphens/>
              <w:autoSpaceDE/>
              <w:autoSpaceDN/>
              <w:adjustRightInd/>
              <w:rPr>
                <w:sz w:val="24"/>
                <w:szCs w:val="24"/>
              </w:rPr>
            </w:pPr>
          </w:p>
          <w:p w14:paraId="28464013" w14:textId="77777777" w:rsidR="00195EAA" w:rsidRDefault="00195EAA" w:rsidP="00EF7A5E">
            <w:pPr>
              <w:widowControl/>
              <w:tabs>
                <w:tab w:val="right" w:pos="9356"/>
              </w:tabs>
              <w:suppressAutoHyphens/>
              <w:autoSpaceDE/>
              <w:autoSpaceDN/>
              <w:adjustRightInd/>
              <w:rPr>
                <w:sz w:val="24"/>
                <w:szCs w:val="24"/>
              </w:rPr>
            </w:pPr>
          </w:p>
          <w:p w14:paraId="2A14E269" w14:textId="77777777" w:rsidR="00195EAA" w:rsidRDefault="00195EAA" w:rsidP="00EF7A5E">
            <w:pPr>
              <w:widowControl/>
              <w:tabs>
                <w:tab w:val="right" w:pos="9356"/>
              </w:tabs>
              <w:suppressAutoHyphens/>
              <w:autoSpaceDE/>
              <w:autoSpaceDN/>
              <w:adjustRightInd/>
              <w:rPr>
                <w:sz w:val="24"/>
                <w:szCs w:val="24"/>
              </w:rPr>
            </w:pPr>
          </w:p>
          <w:p w14:paraId="7E3E90E3" w14:textId="77777777" w:rsidR="00195EAA" w:rsidRDefault="00195EAA" w:rsidP="00EF7A5E">
            <w:pPr>
              <w:widowControl/>
              <w:tabs>
                <w:tab w:val="right" w:pos="9356"/>
              </w:tabs>
              <w:suppressAutoHyphens/>
              <w:autoSpaceDE/>
              <w:autoSpaceDN/>
              <w:adjustRightInd/>
              <w:rPr>
                <w:sz w:val="24"/>
                <w:szCs w:val="24"/>
              </w:rPr>
            </w:pPr>
          </w:p>
          <w:p w14:paraId="41493DE4" w14:textId="77777777" w:rsidR="00195EAA" w:rsidRDefault="00195EAA" w:rsidP="00EF7A5E">
            <w:pPr>
              <w:widowControl/>
              <w:tabs>
                <w:tab w:val="right" w:pos="9356"/>
              </w:tabs>
              <w:suppressAutoHyphens/>
              <w:autoSpaceDE/>
              <w:autoSpaceDN/>
              <w:adjustRightInd/>
              <w:rPr>
                <w:sz w:val="24"/>
                <w:szCs w:val="24"/>
              </w:rPr>
            </w:pPr>
          </w:p>
          <w:p w14:paraId="31D81D2F" w14:textId="77777777" w:rsidR="00195EAA" w:rsidRDefault="00195EAA" w:rsidP="00EF7A5E">
            <w:pPr>
              <w:widowControl/>
              <w:tabs>
                <w:tab w:val="right" w:pos="9356"/>
              </w:tabs>
              <w:suppressAutoHyphens/>
              <w:autoSpaceDE/>
              <w:autoSpaceDN/>
              <w:adjustRightInd/>
              <w:rPr>
                <w:sz w:val="24"/>
                <w:szCs w:val="24"/>
              </w:rPr>
            </w:pPr>
          </w:p>
          <w:p w14:paraId="4AE4673F" w14:textId="77777777" w:rsidR="00195EAA" w:rsidRDefault="00195EAA" w:rsidP="00EF7A5E">
            <w:pPr>
              <w:widowControl/>
              <w:tabs>
                <w:tab w:val="right" w:pos="9356"/>
              </w:tabs>
              <w:suppressAutoHyphens/>
              <w:autoSpaceDE/>
              <w:autoSpaceDN/>
              <w:adjustRightInd/>
              <w:rPr>
                <w:sz w:val="24"/>
                <w:szCs w:val="24"/>
              </w:rPr>
            </w:pPr>
          </w:p>
          <w:p w14:paraId="3759A731" w14:textId="77777777" w:rsidR="00195EAA" w:rsidRDefault="00195EAA" w:rsidP="00EF7A5E">
            <w:pPr>
              <w:widowControl/>
              <w:tabs>
                <w:tab w:val="right" w:pos="9356"/>
              </w:tabs>
              <w:suppressAutoHyphens/>
              <w:autoSpaceDE/>
              <w:autoSpaceDN/>
              <w:adjustRightInd/>
              <w:rPr>
                <w:sz w:val="24"/>
                <w:szCs w:val="24"/>
              </w:rPr>
            </w:pPr>
          </w:p>
          <w:p w14:paraId="056FCB56" w14:textId="77777777" w:rsidR="00195EAA" w:rsidRDefault="00195EAA" w:rsidP="00EF7A5E">
            <w:pPr>
              <w:widowControl/>
              <w:tabs>
                <w:tab w:val="right" w:pos="9356"/>
              </w:tabs>
              <w:suppressAutoHyphens/>
              <w:autoSpaceDE/>
              <w:autoSpaceDN/>
              <w:adjustRightInd/>
              <w:rPr>
                <w:sz w:val="24"/>
                <w:szCs w:val="24"/>
              </w:rPr>
            </w:pPr>
          </w:p>
          <w:p w14:paraId="2CD84F20" w14:textId="77777777" w:rsidR="00195EAA" w:rsidRPr="00F76F3F" w:rsidRDefault="00195EAA" w:rsidP="00EF7A5E">
            <w:pPr>
              <w:widowControl/>
              <w:tabs>
                <w:tab w:val="right" w:pos="9356"/>
              </w:tabs>
              <w:suppressAutoHyphens/>
              <w:autoSpaceDE/>
              <w:autoSpaceDN/>
              <w:adjustRightInd/>
              <w:rPr>
                <w:rFonts w:eastAsia="Calibri" w:cs="Calibri"/>
                <w:color w:val="000000"/>
                <w:sz w:val="24"/>
                <w:szCs w:val="24"/>
              </w:rPr>
            </w:pPr>
          </w:p>
        </w:tc>
        <w:tc>
          <w:tcPr>
            <w:tcW w:w="5591" w:type="dxa"/>
          </w:tcPr>
          <w:p w14:paraId="016050E7" w14:textId="77777777" w:rsidR="00EF7A5E" w:rsidRPr="00AE2DB4" w:rsidRDefault="00EF7A5E" w:rsidP="00EF7A5E">
            <w:pPr>
              <w:keepNext/>
              <w:jc w:val="both"/>
              <w:rPr>
                <w:sz w:val="24"/>
                <w:szCs w:val="24"/>
              </w:rPr>
            </w:pPr>
            <w:r w:rsidRPr="00AE2DB4">
              <w:rPr>
                <w:sz w:val="24"/>
                <w:szCs w:val="24"/>
              </w:rPr>
              <w:t xml:space="preserve">О дисциплине: цели, задачи, результаты обучения. </w:t>
            </w:r>
          </w:p>
          <w:p w14:paraId="670C4BF6" w14:textId="77777777" w:rsidR="00EF7A5E" w:rsidRPr="00AE2DB4" w:rsidRDefault="00EF7A5E" w:rsidP="00EF7A5E">
            <w:pPr>
              <w:keepNext/>
              <w:jc w:val="both"/>
              <w:rPr>
                <w:sz w:val="24"/>
                <w:szCs w:val="24"/>
              </w:rPr>
            </w:pPr>
            <w:r w:rsidRPr="00AE2DB4">
              <w:rPr>
                <w:sz w:val="24"/>
                <w:szCs w:val="24"/>
              </w:rPr>
              <w:t>Создание новой организации, формирование уставного капитала, вступительный баланс. Регистрация в облачном сервисе edu.1cfresh.com.</w:t>
            </w:r>
          </w:p>
          <w:p w14:paraId="5DCB165A" w14:textId="77777777" w:rsidR="00EF7A5E" w:rsidRPr="00C75FC8" w:rsidRDefault="00EF7A5E" w:rsidP="00EF7A5E">
            <w:pPr>
              <w:keepNext/>
              <w:jc w:val="both"/>
              <w:rPr>
                <w:i/>
                <w:sz w:val="24"/>
                <w:szCs w:val="24"/>
              </w:rPr>
            </w:pPr>
            <w:r w:rsidRPr="00C75FC8">
              <w:rPr>
                <w:i/>
                <w:sz w:val="24"/>
                <w:szCs w:val="24"/>
              </w:rPr>
              <w:t>Рекомендуемые источники:</w:t>
            </w:r>
          </w:p>
          <w:p w14:paraId="532554E8" w14:textId="77777777" w:rsidR="00EF7A5E" w:rsidRDefault="00EF7A5E" w:rsidP="00EF7A5E">
            <w:pPr>
              <w:keepNext/>
              <w:jc w:val="both"/>
              <w:rPr>
                <w:sz w:val="24"/>
                <w:szCs w:val="24"/>
              </w:rPr>
            </w:pPr>
            <w:r>
              <w:rPr>
                <w:sz w:val="24"/>
                <w:szCs w:val="24"/>
              </w:rPr>
              <w:t>Законодательные акты – 5, 6, 7</w:t>
            </w:r>
          </w:p>
          <w:p w14:paraId="5A373CCB" w14:textId="347CA6E7" w:rsidR="00EF7A5E" w:rsidRPr="003D5F95" w:rsidRDefault="00EF7A5E" w:rsidP="006F6D18">
            <w:pPr>
              <w:keepNext/>
              <w:jc w:val="both"/>
              <w:rPr>
                <w:i/>
                <w:color w:val="FF0000"/>
                <w:sz w:val="28"/>
                <w:szCs w:val="28"/>
              </w:rPr>
            </w:pPr>
            <w:r w:rsidRPr="00CB280B">
              <w:rPr>
                <w:sz w:val="24"/>
                <w:szCs w:val="24"/>
              </w:rPr>
              <w:t>Основная литература -  8.1, доп. – 8</w:t>
            </w:r>
            <w:r>
              <w:rPr>
                <w:sz w:val="24"/>
                <w:szCs w:val="24"/>
              </w:rPr>
              <w:t>.</w:t>
            </w:r>
            <w:r w:rsidR="006F6D18">
              <w:rPr>
                <w:sz w:val="24"/>
                <w:szCs w:val="24"/>
              </w:rPr>
              <w:t>5</w:t>
            </w:r>
            <w:r w:rsidRPr="00CB280B">
              <w:rPr>
                <w:sz w:val="24"/>
                <w:szCs w:val="24"/>
              </w:rPr>
              <w:t>, 8.</w:t>
            </w:r>
            <w:r w:rsidR="006F6D18">
              <w:rPr>
                <w:sz w:val="24"/>
                <w:szCs w:val="24"/>
              </w:rPr>
              <w:t>6</w:t>
            </w:r>
          </w:p>
        </w:tc>
        <w:tc>
          <w:tcPr>
            <w:tcW w:w="2388" w:type="dxa"/>
          </w:tcPr>
          <w:p w14:paraId="142422E6" w14:textId="77777777" w:rsidR="00EF7A5E" w:rsidRDefault="00EF7A5E" w:rsidP="00EF7A5E">
            <w:pPr>
              <w:keepNext/>
              <w:rPr>
                <w:sz w:val="24"/>
                <w:szCs w:val="24"/>
              </w:rPr>
            </w:pPr>
            <w:r>
              <w:rPr>
                <w:sz w:val="24"/>
                <w:szCs w:val="24"/>
              </w:rPr>
              <w:t xml:space="preserve">-обсуждение вопросов темы; </w:t>
            </w:r>
          </w:p>
          <w:p w14:paraId="495B7B4A" w14:textId="77777777" w:rsidR="00EF7A5E" w:rsidRPr="009D67E7" w:rsidRDefault="00EF7A5E" w:rsidP="00EF7A5E">
            <w:pPr>
              <w:keepNext/>
              <w:rPr>
                <w:sz w:val="24"/>
                <w:szCs w:val="24"/>
              </w:rPr>
            </w:pPr>
            <w:r>
              <w:rPr>
                <w:sz w:val="24"/>
                <w:szCs w:val="24"/>
              </w:rPr>
              <w:t xml:space="preserve">- </w:t>
            </w:r>
            <w:r w:rsidRPr="009D67E7">
              <w:rPr>
                <w:sz w:val="24"/>
                <w:szCs w:val="24"/>
              </w:rPr>
              <w:t>изучение рекомендованных к занятию литературных источников</w:t>
            </w:r>
            <w:r>
              <w:rPr>
                <w:sz w:val="24"/>
                <w:szCs w:val="24"/>
              </w:rPr>
              <w:t>;</w:t>
            </w:r>
          </w:p>
          <w:p w14:paraId="5595A664" w14:textId="77777777" w:rsidR="00EF7A5E" w:rsidRDefault="00EF7A5E" w:rsidP="00EF7A5E">
            <w:pPr>
              <w:keepNext/>
              <w:rPr>
                <w:sz w:val="24"/>
                <w:szCs w:val="24"/>
              </w:rPr>
            </w:pPr>
            <w:r w:rsidRPr="009D67E7">
              <w:rPr>
                <w:sz w:val="24"/>
                <w:szCs w:val="24"/>
              </w:rPr>
              <w:t>-</w:t>
            </w:r>
            <w:r w:rsidRPr="00AE2DB4">
              <w:rPr>
                <w:sz w:val="24"/>
                <w:szCs w:val="24"/>
              </w:rPr>
              <w:t xml:space="preserve"> </w:t>
            </w:r>
            <w:r>
              <w:rPr>
                <w:sz w:val="24"/>
                <w:szCs w:val="24"/>
              </w:rPr>
              <w:t>з</w:t>
            </w:r>
            <w:r w:rsidRPr="00AE2DB4">
              <w:rPr>
                <w:sz w:val="24"/>
                <w:szCs w:val="24"/>
              </w:rPr>
              <w:t>накомство с облачным сервисом edu.1cfresh.com, регистрация пользователей и информационных баз</w:t>
            </w:r>
            <w:r>
              <w:rPr>
                <w:sz w:val="24"/>
                <w:szCs w:val="24"/>
              </w:rPr>
              <w:t>;</w:t>
            </w:r>
          </w:p>
          <w:p w14:paraId="691D225E" w14:textId="77777777" w:rsidR="00EF7A5E" w:rsidRPr="00206320" w:rsidRDefault="00EF7A5E" w:rsidP="00EF7A5E">
            <w:pPr>
              <w:keepNext/>
              <w:rPr>
                <w:color w:val="FF0000"/>
                <w:sz w:val="28"/>
                <w:szCs w:val="28"/>
              </w:rPr>
            </w:pPr>
            <w:r>
              <w:rPr>
                <w:sz w:val="24"/>
                <w:szCs w:val="24"/>
              </w:rPr>
              <w:t>- интерактивная работа в программе «Бухгалтерия предприятия»</w:t>
            </w:r>
          </w:p>
        </w:tc>
      </w:tr>
      <w:tr w:rsidR="00A17B54" w:rsidRPr="00206320" w14:paraId="522B0B11"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DE4C442" w14:textId="77777777" w:rsidR="00A17B54" w:rsidRDefault="00A17B54" w:rsidP="00A17B54">
            <w:pPr>
              <w:widowControl/>
              <w:tabs>
                <w:tab w:val="right" w:pos="9356"/>
              </w:tabs>
              <w:suppressAutoHyphens/>
              <w:autoSpaceDE/>
              <w:autoSpaceDN/>
              <w:adjustRightInd/>
              <w:rPr>
                <w:sz w:val="24"/>
                <w:szCs w:val="24"/>
              </w:rPr>
            </w:pPr>
            <w:r>
              <w:rPr>
                <w:sz w:val="24"/>
                <w:szCs w:val="24"/>
              </w:rPr>
              <w:t>Тема 2.</w:t>
            </w:r>
          </w:p>
          <w:p w14:paraId="2C4A0393" w14:textId="77777777" w:rsidR="00A17B54" w:rsidRDefault="00A17B54" w:rsidP="00A17B54">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p w14:paraId="2E77F1F3" w14:textId="77777777" w:rsidR="00A17B54" w:rsidRDefault="00A17B54" w:rsidP="00A17B54">
            <w:pPr>
              <w:widowControl/>
              <w:tabs>
                <w:tab w:val="right" w:pos="9356"/>
              </w:tabs>
              <w:suppressAutoHyphens/>
              <w:autoSpaceDE/>
              <w:autoSpaceDN/>
              <w:adjustRightInd/>
              <w:rPr>
                <w:sz w:val="24"/>
                <w:szCs w:val="24"/>
              </w:rPr>
            </w:pPr>
          </w:p>
          <w:p w14:paraId="4A89BF0F" w14:textId="77777777" w:rsidR="00A17B54" w:rsidRDefault="00A17B54" w:rsidP="00A17B54">
            <w:pPr>
              <w:widowControl/>
              <w:tabs>
                <w:tab w:val="right" w:pos="9356"/>
              </w:tabs>
              <w:suppressAutoHyphens/>
              <w:autoSpaceDE/>
              <w:autoSpaceDN/>
              <w:adjustRightInd/>
              <w:rPr>
                <w:sz w:val="24"/>
                <w:szCs w:val="24"/>
              </w:rPr>
            </w:pPr>
          </w:p>
          <w:p w14:paraId="21737CBD" w14:textId="77777777" w:rsidR="00A17B54" w:rsidRDefault="00A17B54" w:rsidP="00A17B54">
            <w:pPr>
              <w:widowControl/>
              <w:tabs>
                <w:tab w:val="right" w:pos="9356"/>
              </w:tabs>
              <w:suppressAutoHyphens/>
              <w:autoSpaceDE/>
              <w:autoSpaceDN/>
              <w:adjustRightInd/>
              <w:rPr>
                <w:sz w:val="24"/>
                <w:szCs w:val="24"/>
              </w:rPr>
            </w:pPr>
          </w:p>
          <w:p w14:paraId="668533C7" w14:textId="77777777" w:rsidR="00A17B54" w:rsidRDefault="00A17B54" w:rsidP="00A17B54">
            <w:pPr>
              <w:widowControl/>
              <w:tabs>
                <w:tab w:val="right" w:pos="9356"/>
              </w:tabs>
              <w:suppressAutoHyphens/>
              <w:autoSpaceDE/>
              <w:autoSpaceDN/>
              <w:adjustRightInd/>
              <w:rPr>
                <w:sz w:val="24"/>
                <w:szCs w:val="24"/>
              </w:rPr>
            </w:pPr>
          </w:p>
          <w:p w14:paraId="1F204052" w14:textId="77777777" w:rsidR="00A17B54" w:rsidRDefault="00A17B54" w:rsidP="00A17B54">
            <w:pPr>
              <w:widowControl/>
              <w:tabs>
                <w:tab w:val="right" w:pos="9356"/>
              </w:tabs>
              <w:suppressAutoHyphens/>
              <w:autoSpaceDE/>
              <w:autoSpaceDN/>
              <w:adjustRightInd/>
              <w:rPr>
                <w:sz w:val="24"/>
                <w:szCs w:val="24"/>
              </w:rPr>
            </w:pPr>
          </w:p>
          <w:p w14:paraId="33505A43" w14:textId="77777777" w:rsidR="00A17B54" w:rsidRDefault="00A17B54" w:rsidP="00A17B54">
            <w:pPr>
              <w:widowControl/>
              <w:tabs>
                <w:tab w:val="right" w:pos="9356"/>
              </w:tabs>
              <w:suppressAutoHyphens/>
              <w:autoSpaceDE/>
              <w:autoSpaceDN/>
              <w:adjustRightInd/>
              <w:rPr>
                <w:sz w:val="24"/>
                <w:szCs w:val="24"/>
              </w:rPr>
            </w:pPr>
          </w:p>
          <w:p w14:paraId="2CA39954" w14:textId="77777777" w:rsidR="00A17B54" w:rsidRPr="006B79EC" w:rsidRDefault="00A17B54" w:rsidP="00A17B54">
            <w:pPr>
              <w:widowControl/>
              <w:tabs>
                <w:tab w:val="right" w:pos="9356"/>
              </w:tabs>
              <w:suppressAutoHyphens/>
              <w:autoSpaceDE/>
              <w:autoSpaceDN/>
              <w:adjustRightInd/>
              <w:rPr>
                <w:sz w:val="24"/>
                <w:szCs w:val="24"/>
              </w:rPr>
            </w:pPr>
          </w:p>
        </w:tc>
        <w:tc>
          <w:tcPr>
            <w:tcW w:w="5591" w:type="dxa"/>
          </w:tcPr>
          <w:p w14:paraId="1B3DEEF4" w14:textId="77777777" w:rsidR="00A17B54" w:rsidRPr="006A5DAA" w:rsidRDefault="00A17B54" w:rsidP="00A17B54">
            <w:pPr>
              <w:keepNext/>
              <w:jc w:val="both"/>
              <w:rPr>
                <w:sz w:val="24"/>
                <w:szCs w:val="24"/>
              </w:rPr>
            </w:pPr>
            <w:r w:rsidRPr="006A5DAA">
              <w:rPr>
                <w:sz w:val="24"/>
                <w:szCs w:val="24"/>
              </w:rPr>
              <w:lastRenderedPageBreak/>
              <w:t xml:space="preserve">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 </w:t>
            </w:r>
            <w:r w:rsidRPr="00C75FC8">
              <w:rPr>
                <w:i/>
                <w:sz w:val="24"/>
                <w:szCs w:val="24"/>
              </w:rPr>
              <w:t>Рекомендуемые источники:</w:t>
            </w:r>
            <w:r w:rsidRPr="006A5DAA">
              <w:rPr>
                <w:sz w:val="24"/>
                <w:szCs w:val="24"/>
              </w:rPr>
              <w:t xml:space="preserve"> </w:t>
            </w:r>
          </w:p>
          <w:p w14:paraId="3204CC66" w14:textId="77777777" w:rsidR="00A17B54" w:rsidRPr="006A5DAA" w:rsidRDefault="00A17B54" w:rsidP="00A17B54">
            <w:pPr>
              <w:keepNext/>
              <w:jc w:val="both"/>
              <w:rPr>
                <w:sz w:val="24"/>
                <w:szCs w:val="24"/>
              </w:rPr>
            </w:pPr>
            <w:r w:rsidRPr="006A5DAA">
              <w:rPr>
                <w:sz w:val="24"/>
                <w:szCs w:val="24"/>
              </w:rPr>
              <w:t>Законодательные акты – 5, 6</w:t>
            </w:r>
          </w:p>
          <w:p w14:paraId="7D224303" w14:textId="418DCFD6" w:rsidR="00A17B54" w:rsidRPr="006A5DAA" w:rsidRDefault="00A17B54" w:rsidP="006F6D18">
            <w:pPr>
              <w:keepNext/>
              <w:jc w:val="both"/>
              <w:rPr>
                <w:color w:val="FF0000"/>
                <w:sz w:val="28"/>
                <w:szCs w:val="28"/>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2671C1C1" w14:textId="77777777" w:rsidR="00A17B54" w:rsidRPr="006A5DAA" w:rsidRDefault="00A17B54" w:rsidP="00A17B54">
            <w:pPr>
              <w:keepNext/>
              <w:rPr>
                <w:sz w:val="24"/>
                <w:szCs w:val="24"/>
              </w:rPr>
            </w:pPr>
            <w:r w:rsidRPr="006A5DAA">
              <w:rPr>
                <w:sz w:val="24"/>
                <w:szCs w:val="24"/>
              </w:rPr>
              <w:t xml:space="preserve">-обсуждение вопросов темы; </w:t>
            </w:r>
          </w:p>
          <w:p w14:paraId="7522BFBC" w14:textId="77777777" w:rsidR="00A17B54" w:rsidRPr="006A5DAA" w:rsidRDefault="00A17B54" w:rsidP="00A17B54">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w:t>
            </w:r>
            <w:r w:rsidRPr="006A5DAA">
              <w:rPr>
                <w:sz w:val="24"/>
                <w:szCs w:val="24"/>
              </w:rPr>
              <w:lastRenderedPageBreak/>
              <w:t xml:space="preserve">предприятия»);  </w:t>
            </w:r>
          </w:p>
          <w:p w14:paraId="51227918" w14:textId="77777777" w:rsidR="00A17B54" w:rsidRPr="006A5DAA" w:rsidRDefault="00A17B54" w:rsidP="00A17B54">
            <w:pPr>
              <w:keepNext/>
              <w:rPr>
                <w:sz w:val="24"/>
                <w:szCs w:val="24"/>
              </w:rPr>
            </w:pPr>
            <w:r w:rsidRPr="006A5DAA">
              <w:rPr>
                <w:sz w:val="24"/>
                <w:szCs w:val="24"/>
              </w:rPr>
              <w:t>- обсуждение и разбор решения;</w:t>
            </w:r>
          </w:p>
          <w:p w14:paraId="328C79D7" w14:textId="77777777" w:rsidR="00A17B54" w:rsidRPr="006A5DAA" w:rsidRDefault="00A17B54" w:rsidP="00A17B54">
            <w:pPr>
              <w:keepNext/>
              <w:rPr>
                <w:color w:val="FF0000"/>
                <w:sz w:val="24"/>
                <w:szCs w:val="24"/>
              </w:rPr>
            </w:pPr>
            <w:r w:rsidRPr="006A5DAA">
              <w:rPr>
                <w:sz w:val="24"/>
                <w:szCs w:val="24"/>
              </w:rPr>
              <w:t>- тестирование по теме</w:t>
            </w:r>
          </w:p>
        </w:tc>
      </w:tr>
      <w:tr w:rsidR="006A653A" w:rsidRPr="00206320" w14:paraId="540A7487"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8545C79" w14:textId="77777777" w:rsidR="006A653A" w:rsidRDefault="006A653A" w:rsidP="006A653A">
            <w:pPr>
              <w:widowControl/>
              <w:tabs>
                <w:tab w:val="right" w:pos="9356"/>
              </w:tabs>
              <w:suppressAutoHyphens/>
              <w:autoSpaceDE/>
              <w:autoSpaceDN/>
              <w:adjustRightInd/>
              <w:rPr>
                <w:sz w:val="24"/>
                <w:szCs w:val="24"/>
              </w:rPr>
            </w:pPr>
            <w:r>
              <w:rPr>
                <w:sz w:val="24"/>
                <w:szCs w:val="24"/>
              </w:rPr>
              <w:lastRenderedPageBreak/>
              <w:t>Тема 3.</w:t>
            </w:r>
          </w:p>
          <w:p w14:paraId="376C6ADE" w14:textId="77777777" w:rsidR="006A653A" w:rsidRDefault="006A653A" w:rsidP="006A653A">
            <w:pPr>
              <w:widowControl/>
              <w:tabs>
                <w:tab w:val="right" w:pos="9356"/>
              </w:tabs>
              <w:suppressAutoHyphens/>
              <w:autoSpaceDE/>
              <w:autoSpaceDN/>
              <w:adjustRightInd/>
              <w:rPr>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192F40B6" w14:textId="77777777" w:rsidR="008F45B3" w:rsidRDefault="008F45B3" w:rsidP="006A653A">
            <w:pPr>
              <w:widowControl/>
              <w:tabs>
                <w:tab w:val="right" w:pos="9356"/>
              </w:tabs>
              <w:suppressAutoHyphens/>
              <w:autoSpaceDE/>
              <w:autoSpaceDN/>
              <w:adjustRightInd/>
              <w:rPr>
                <w:sz w:val="24"/>
                <w:szCs w:val="24"/>
              </w:rPr>
            </w:pPr>
          </w:p>
          <w:p w14:paraId="44D23998" w14:textId="77777777" w:rsidR="008F45B3" w:rsidRDefault="008F45B3" w:rsidP="006A653A">
            <w:pPr>
              <w:widowControl/>
              <w:tabs>
                <w:tab w:val="right" w:pos="9356"/>
              </w:tabs>
              <w:suppressAutoHyphens/>
              <w:autoSpaceDE/>
              <w:autoSpaceDN/>
              <w:adjustRightInd/>
              <w:rPr>
                <w:sz w:val="24"/>
                <w:szCs w:val="24"/>
              </w:rPr>
            </w:pPr>
          </w:p>
          <w:p w14:paraId="4FF84DE4" w14:textId="77777777" w:rsidR="008F45B3" w:rsidRDefault="008F45B3" w:rsidP="006A653A">
            <w:pPr>
              <w:widowControl/>
              <w:tabs>
                <w:tab w:val="right" w:pos="9356"/>
              </w:tabs>
              <w:suppressAutoHyphens/>
              <w:autoSpaceDE/>
              <w:autoSpaceDN/>
              <w:adjustRightInd/>
              <w:rPr>
                <w:sz w:val="24"/>
                <w:szCs w:val="24"/>
              </w:rPr>
            </w:pPr>
          </w:p>
          <w:p w14:paraId="03D0FD39" w14:textId="77777777" w:rsidR="008F45B3" w:rsidRDefault="008F45B3" w:rsidP="006A653A">
            <w:pPr>
              <w:widowControl/>
              <w:tabs>
                <w:tab w:val="right" w:pos="9356"/>
              </w:tabs>
              <w:suppressAutoHyphens/>
              <w:autoSpaceDE/>
              <w:autoSpaceDN/>
              <w:adjustRightInd/>
              <w:rPr>
                <w:sz w:val="24"/>
                <w:szCs w:val="24"/>
              </w:rPr>
            </w:pPr>
          </w:p>
          <w:p w14:paraId="038F1B93" w14:textId="77777777" w:rsidR="008F45B3" w:rsidRDefault="008F45B3" w:rsidP="006A653A">
            <w:pPr>
              <w:widowControl/>
              <w:tabs>
                <w:tab w:val="right" w:pos="9356"/>
              </w:tabs>
              <w:suppressAutoHyphens/>
              <w:autoSpaceDE/>
              <w:autoSpaceDN/>
              <w:adjustRightInd/>
              <w:rPr>
                <w:sz w:val="24"/>
                <w:szCs w:val="24"/>
              </w:rPr>
            </w:pPr>
          </w:p>
          <w:p w14:paraId="554CA97A" w14:textId="77777777" w:rsidR="006A653A" w:rsidRDefault="006A653A" w:rsidP="006A653A">
            <w:pPr>
              <w:widowControl/>
              <w:tabs>
                <w:tab w:val="right" w:pos="9356"/>
              </w:tabs>
              <w:suppressAutoHyphens/>
              <w:autoSpaceDE/>
              <w:autoSpaceDN/>
              <w:adjustRightInd/>
              <w:rPr>
                <w:sz w:val="24"/>
                <w:szCs w:val="24"/>
              </w:rPr>
            </w:pPr>
          </w:p>
          <w:p w14:paraId="790E9D8F" w14:textId="77777777" w:rsidR="006A653A" w:rsidRPr="00F76F3F" w:rsidRDefault="006A653A" w:rsidP="006A653A">
            <w:pPr>
              <w:widowControl/>
              <w:tabs>
                <w:tab w:val="right" w:pos="9356"/>
              </w:tabs>
              <w:suppressAutoHyphens/>
              <w:autoSpaceDE/>
              <w:autoSpaceDN/>
              <w:adjustRightInd/>
              <w:rPr>
                <w:rFonts w:eastAsia="Calibri" w:cs="Calibri"/>
                <w:color w:val="000000"/>
                <w:sz w:val="24"/>
                <w:szCs w:val="24"/>
              </w:rPr>
            </w:pPr>
          </w:p>
        </w:tc>
        <w:tc>
          <w:tcPr>
            <w:tcW w:w="5591" w:type="dxa"/>
          </w:tcPr>
          <w:p w14:paraId="40BF7AE6" w14:textId="77777777" w:rsidR="006A653A" w:rsidRPr="006A5DAA" w:rsidRDefault="006A653A" w:rsidP="006A653A">
            <w:pPr>
              <w:keepNext/>
              <w:jc w:val="both"/>
              <w:rPr>
                <w:sz w:val="24"/>
                <w:szCs w:val="24"/>
              </w:rPr>
            </w:pPr>
            <w:r w:rsidRPr="006A5DAA">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14:paraId="0CDA9E74" w14:textId="77777777" w:rsidR="006A653A" w:rsidRPr="00C75FC8" w:rsidRDefault="006A653A" w:rsidP="006A653A">
            <w:pPr>
              <w:rPr>
                <w:i/>
                <w:sz w:val="24"/>
                <w:szCs w:val="24"/>
              </w:rPr>
            </w:pPr>
            <w:r w:rsidRPr="00C75FC8">
              <w:rPr>
                <w:i/>
                <w:sz w:val="24"/>
                <w:szCs w:val="24"/>
              </w:rPr>
              <w:t xml:space="preserve">Рекомендуемые источники: </w:t>
            </w:r>
          </w:p>
          <w:p w14:paraId="39FD73E6" w14:textId="77777777" w:rsidR="006A653A" w:rsidRPr="006A5DAA" w:rsidRDefault="006A653A" w:rsidP="006A653A">
            <w:pPr>
              <w:rPr>
                <w:sz w:val="24"/>
                <w:szCs w:val="24"/>
              </w:rPr>
            </w:pPr>
            <w:r w:rsidRPr="006A5DAA">
              <w:rPr>
                <w:sz w:val="24"/>
                <w:szCs w:val="24"/>
              </w:rPr>
              <w:t>Законодательные акты – 3, 18</w:t>
            </w:r>
          </w:p>
          <w:p w14:paraId="4B541B64" w14:textId="7F896BE0" w:rsidR="006A653A" w:rsidRPr="006A5DAA" w:rsidRDefault="006A653A" w:rsidP="006F6D18">
            <w:pPr>
              <w:rPr>
                <w:b/>
                <w:bCs/>
                <w:sz w:val="24"/>
                <w:szCs w:val="24"/>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74ABA730" w14:textId="77777777" w:rsidR="006A653A" w:rsidRPr="006A5DAA" w:rsidRDefault="006A653A" w:rsidP="006A653A">
            <w:pPr>
              <w:keepNext/>
              <w:rPr>
                <w:sz w:val="24"/>
                <w:szCs w:val="24"/>
              </w:rPr>
            </w:pPr>
            <w:r w:rsidRPr="006A5DAA">
              <w:rPr>
                <w:sz w:val="24"/>
                <w:szCs w:val="24"/>
              </w:rPr>
              <w:t xml:space="preserve">-обсуждение вопросов темы; </w:t>
            </w:r>
          </w:p>
          <w:p w14:paraId="7839D0CC" w14:textId="77777777" w:rsidR="006A653A" w:rsidRPr="006A5DAA" w:rsidRDefault="006A653A" w:rsidP="006A653A">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14:paraId="5D0C25C2" w14:textId="77777777" w:rsidR="006A653A" w:rsidRPr="006A5DAA" w:rsidRDefault="006A653A" w:rsidP="006A653A">
            <w:pPr>
              <w:keepNext/>
              <w:rPr>
                <w:sz w:val="24"/>
                <w:szCs w:val="24"/>
              </w:rPr>
            </w:pPr>
            <w:r w:rsidRPr="006A5DAA">
              <w:rPr>
                <w:sz w:val="24"/>
                <w:szCs w:val="24"/>
              </w:rPr>
              <w:t>- обсуждение и разбор решения;</w:t>
            </w:r>
          </w:p>
          <w:p w14:paraId="361162DC" w14:textId="77777777" w:rsidR="006A653A" w:rsidRPr="006A5DAA" w:rsidRDefault="006A653A" w:rsidP="006A653A">
            <w:pPr>
              <w:keepNext/>
              <w:rPr>
                <w:color w:val="FF0000"/>
                <w:sz w:val="24"/>
                <w:szCs w:val="24"/>
              </w:rPr>
            </w:pPr>
            <w:r w:rsidRPr="006A5DAA">
              <w:rPr>
                <w:sz w:val="24"/>
                <w:szCs w:val="24"/>
              </w:rPr>
              <w:t>- тестирование по теме</w:t>
            </w:r>
          </w:p>
        </w:tc>
      </w:tr>
      <w:tr w:rsidR="00EF7A5E" w:rsidRPr="00206320" w14:paraId="600D4802"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0253A62" w14:textId="77777777" w:rsidR="00195EAA" w:rsidRDefault="00195EAA" w:rsidP="00EF7A5E">
            <w:pPr>
              <w:widowControl/>
              <w:suppressAutoHyphens/>
              <w:autoSpaceDE/>
              <w:autoSpaceDN/>
              <w:contextualSpacing/>
              <w:rPr>
                <w:sz w:val="24"/>
                <w:szCs w:val="24"/>
              </w:rPr>
            </w:pPr>
            <w:r>
              <w:rPr>
                <w:sz w:val="24"/>
                <w:szCs w:val="24"/>
              </w:rPr>
              <w:t>Тема 4.</w:t>
            </w:r>
          </w:p>
          <w:p w14:paraId="1F3D8530" w14:textId="77777777" w:rsidR="00EF7A5E" w:rsidRDefault="00EF7A5E" w:rsidP="00EF7A5E">
            <w:pPr>
              <w:widowControl/>
              <w:suppressAutoHyphens/>
              <w:autoSpaceDE/>
              <w:autoSpaceDN/>
              <w:contextualSpacing/>
              <w:rPr>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162B5623" w14:textId="77777777" w:rsidR="00195EAA" w:rsidRDefault="00195EAA" w:rsidP="00EF7A5E">
            <w:pPr>
              <w:widowControl/>
              <w:suppressAutoHyphens/>
              <w:autoSpaceDE/>
              <w:autoSpaceDN/>
              <w:contextualSpacing/>
              <w:rPr>
                <w:sz w:val="24"/>
                <w:szCs w:val="24"/>
              </w:rPr>
            </w:pPr>
          </w:p>
          <w:p w14:paraId="17942C13" w14:textId="77777777" w:rsidR="00195EAA" w:rsidRDefault="00195EAA" w:rsidP="00EF7A5E">
            <w:pPr>
              <w:widowControl/>
              <w:suppressAutoHyphens/>
              <w:autoSpaceDE/>
              <w:autoSpaceDN/>
              <w:contextualSpacing/>
              <w:rPr>
                <w:sz w:val="24"/>
                <w:szCs w:val="24"/>
              </w:rPr>
            </w:pPr>
          </w:p>
          <w:p w14:paraId="2A6B8096" w14:textId="77777777" w:rsidR="00195EAA" w:rsidRDefault="00195EAA" w:rsidP="00EF7A5E">
            <w:pPr>
              <w:widowControl/>
              <w:suppressAutoHyphens/>
              <w:autoSpaceDE/>
              <w:autoSpaceDN/>
              <w:contextualSpacing/>
              <w:rPr>
                <w:sz w:val="24"/>
                <w:szCs w:val="24"/>
              </w:rPr>
            </w:pPr>
          </w:p>
          <w:p w14:paraId="7930D05B" w14:textId="77777777" w:rsidR="00195EAA" w:rsidRDefault="00195EAA" w:rsidP="00EF7A5E">
            <w:pPr>
              <w:widowControl/>
              <w:suppressAutoHyphens/>
              <w:autoSpaceDE/>
              <w:autoSpaceDN/>
              <w:contextualSpacing/>
              <w:rPr>
                <w:sz w:val="24"/>
                <w:szCs w:val="24"/>
              </w:rPr>
            </w:pPr>
          </w:p>
          <w:p w14:paraId="60B63967" w14:textId="77777777" w:rsidR="00195EAA" w:rsidRDefault="00195EAA" w:rsidP="00EF7A5E">
            <w:pPr>
              <w:widowControl/>
              <w:suppressAutoHyphens/>
              <w:autoSpaceDE/>
              <w:autoSpaceDN/>
              <w:contextualSpacing/>
              <w:rPr>
                <w:sz w:val="24"/>
                <w:szCs w:val="24"/>
              </w:rPr>
            </w:pPr>
          </w:p>
          <w:p w14:paraId="49C5187B" w14:textId="77777777" w:rsidR="00195EAA" w:rsidRDefault="00195EAA" w:rsidP="00EF7A5E">
            <w:pPr>
              <w:widowControl/>
              <w:suppressAutoHyphens/>
              <w:autoSpaceDE/>
              <w:autoSpaceDN/>
              <w:contextualSpacing/>
              <w:rPr>
                <w:sz w:val="24"/>
                <w:szCs w:val="24"/>
              </w:rPr>
            </w:pPr>
          </w:p>
          <w:p w14:paraId="29490E63" w14:textId="77777777" w:rsidR="00195EAA" w:rsidRDefault="00195EAA" w:rsidP="00EF7A5E">
            <w:pPr>
              <w:widowControl/>
              <w:suppressAutoHyphens/>
              <w:autoSpaceDE/>
              <w:autoSpaceDN/>
              <w:contextualSpacing/>
              <w:rPr>
                <w:sz w:val="24"/>
                <w:szCs w:val="24"/>
              </w:rPr>
            </w:pPr>
          </w:p>
          <w:p w14:paraId="72B9AE6C" w14:textId="77777777" w:rsidR="00195EAA" w:rsidRPr="00F76F3F" w:rsidRDefault="00195EAA" w:rsidP="00EF7A5E">
            <w:pPr>
              <w:widowControl/>
              <w:suppressAutoHyphens/>
              <w:autoSpaceDE/>
              <w:autoSpaceDN/>
              <w:contextualSpacing/>
              <w:rPr>
                <w:rFonts w:eastAsia="Calibri"/>
                <w:color w:val="000000"/>
                <w:sz w:val="24"/>
                <w:szCs w:val="24"/>
              </w:rPr>
            </w:pPr>
          </w:p>
        </w:tc>
        <w:tc>
          <w:tcPr>
            <w:tcW w:w="5591" w:type="dxa"/>
          </w:tcPr>
          <w:p w14:paraId="586569DB" w14:textId="77777777" w:rsidR="00EF7A5E" w:rsidRPr="00F8671E" w:rsidRDefault="00EF7A5E" w:rsidP="00EF7A5E">
            <w:pPr>
              <w:jc w:val="both"/>
              <w:rPr>
                <w:sz w:val="24"/>
                <w:szCs w:val="24"/>
              </w:rPr>
            </w:pPr>
            <w:r w:rsidRPr="00F8671E">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14:paraId="459AE3E1" w14:textId="77777777" w:rsidR="00EF7A5E" w:rsidRDefault="00EF7A5E" w:rsidP="00EF7A5E">
            <w:pPr>
              <w:keepNext/>
              <w:jc w:val="both"/>
              <w:rPr>
                <w:sz w:val="24"/>
                <w:szCs w:val="24"/>
              </w:rPr>
            </w:pPr>
            <w:r w:rsidRPr="00F8671E">
              <w:rPr>
                <w:sz w:val="24"/>
                <w:szCs w:val="24"/>
              </w:rPr>
              <w:t xml:space="preserve">Амортизация ОС и НМА. Учет различий в оценке стоимости объектов ОС и НМА, сроков полезного использования, методов начисления амортизации с позиций ПБУ 18/02. </w:t>
            </w:r>
          </w:p>
          <w:p w14:paraId="6225091A" w14:textId="77777777" w:rsidR="00EF7A5E" w:rsidRPr="00C75FC8" w:rsidRDefault="00EF7A5E" w:rsidP="00EF7A5E">
            <w:pPr>
              <w:keepNext/>
              <w:jc w:val="both"/>
              <w:rPr>
                <w:i/>
                <w:sz w:val="24"/>
                <w:szCs w:val="24"/>
              </w:rPr>
            </w:pPr>
            <w:r w:rsidRPr="00C75FC8">
              <w:rPr>
                <w:i/>
                <w:sz w:val="24"/>
                <w:szCs w:val="24"/>
              </w:rPr>
              <w:t xml:space="preserve">Рекомендуемые источники: </w:t>
            </w:r>
          </w:p>
          <w:p w14:paraId="41DB0688" w14:textId="77777777" w:rsidR="00EF7A5E" w:rsidRPr="00481067" w:rsidRDefault="00EF7A5E" w:rsidP="00EF7A5E">
            <w:pPr>
              <w:keepNext/>
              <w:jc w:val="both"/>
              <w:rPr>
                <w:sz w:val="24"/>
                <w:szCs w:val="24"/>
              </w:rPr>
            </w:pPr>
            <w:r w:rsidRPr="00481067">
              <w:rPr>
                <w:sz w:val="24"/>
                <w:szCs w:val="24"/>
              </w:rPr>
              <w:t>Законодательные акты – 5, 6</w:t>
            </w:r>
            <w:r>
              <w:rPr>
                <w:sz w:val="24"/>
                <w:szCs w:val="24"/>
              </w:rPr>
              <w:t>, 11, 12, 13</w:t>
            </w:r>
          </w:p>
          <w:p w14:paraId="0A967251" w14:textId="2460694E" w:rsidR="00EF7A5E" w:rsidRPr="00206320" w:rsidRDefault="00EF7A5E" w:rsidP="006F6D18">
            <w:pPr>
              <w:keepNext/>
              <w:jc w:val="both"/>
              <w:rPr>
                <w:color w:val="FF0000"/>
                <w:sz w:val="28"/>
                <w:szCs w:val="28"/>
              </w:rPr>
            </w:pPr>
            <w:r w:rsidRPr="00481067">
              <w:rPr>
                <w:sz w:val="24"/>
                <w:szCs w:val="24"/>
              </w:rPr>
              <w:t xml:space="preserve">Основная литература -  8.1, доп. – </w:t>
            </w:r>
            <w:r>
              <w:rPr>
                <w:sz w:val="24"/>
                <w:szCs w:val="24"/>
              </w:rPr>
              <w:t xml:space="preserve">8.3, </w:t>
            </w:r>
            <w:r w:rsidRPr="00481067">
              <w:rPr>
                <w:sz w:val="24"/>
                <w:szCs w:val="24"/>
              </w:rPr>
              <w:t>8.</w:t>
            </w:r>
            <w:r w:rsidR="006F6D18">
              <w:rPr>
                <w:sz w:val="24"/>
                <w:szCs w:val="24"/>
              </w:rPr>
              <w:t>5</w:t>
            </w:r>
            <w:r w:rsidRPr="00481067">
              <w:rPr>
                <w:sz w:val="24"/>
                <w:szCs w:val="24"/>
              </w:rPr>
              <w:t>, 8.</w:t>
            </w:r>
            <w:r w:rsidR="006F6D18">
              <w:rPr>
                <w:sz w:val="24"/>
                <w:szCs w:val="24"/>
              </w:rPr>
              <w:t>6</w:t>
            </w:r>
          </w:p>
        </w:tc>
        <w:tc>
          <w:tcPr>
            <w:tcW w:w="2388" w:type="dxa"/>
          </w:tcPr>
          <w:p w14:paraId="48AC37E9" w14:textId="77777777" w:rsidR="00EF7A5E" w:rsidRPr="00E11C81" w:rsidRDefault="00EF7A5E" w:rsidP="00EF7A5E">
            <w:pPr>
              <w:keepNext/>
              <w:rPr>
                <w:sz w:val="24"/>
                <w:szCs w:val="24"/>
              </w:rPr>
            </w:pPr>
            <w:r w:rsidRPr="00E11C81">
              <w:rPr>
                <w:sz w:val="24"/>
                <w:szCs w:val="24"/>
              </w:rPr>
              <w:t>-обсуждение вопросов темы</w:t>
            </w:r>
            <w:r>
              <w:rPr>
                <w:sz w:val="24"/>
                <w:szCs w:val="24"/>
              </w:rPr>
              <w:t>;</w:t>
            </w:r>
            <w:r w:rsidRPr="00E11C81">
              <w:rPr>
                <w:sz w:val="24"/>
                <w:szCs w:val="24"/>
              </w:rPr>
              <w:t xml:space="preserve"> </w:t>
            </w:r>
          </w:p>
          <w:p w14:paraId="11E9BF1D" w14:textId="77777777" w:rsidR="00EF7A5E" w:rsidRDefault="00EF7A5E" w:rsidP="00EF7A5E">
            <w:pPr>
              <w:keepNext/>
              <w:rPr>
                <w:sz w:val="24"/>
                <w:szCs w:val="24"/>
              </w:rPr>
            </w:pPr>
            <w:r>
              <w:rPr>
                <w:sz w:val="24"/>
                <w:szCs w:val="24"/>
              </w:rPr>
              <w:t xml:space="preserve">- практикум </w:t>
            </w:r>
            <w:r w:rsidRPr="00802F2A">
              <w:rPr>
                <w:sz w:val="24"/>
                <w:szCs w:val="24"/>
              </w:rPr>
              <w:t>по</w:t>
            </w:r>
            <w:r>
              <w:rPr>
                <w:sz w:val="24"/>
                <w:szCs w:val="24"/>
              </w:rPr>
              <w:t xml:space="preserve"> решению задач </w:t>
            </w:r>
            <w:r w:rsidRPr="00802F2A">
              <w:rPr>
                <w:sz w:val="24"/>
                <w:szCs w:val="24"/>
              </w:rPr>
              <w:t>в программе «Бухгалтерия предприятия»</w:t>
            </w:r>
            <w:r>
              <w:rPr>
                <w:sz w:val="24"/>
                <w:szCs w:val="24"/>
              </w:rPr>
              <w:t>);</w:t>
            </w:r>
            <w:r w:rsidRPr="00FA74D5">
              <w:rPr>
                <w:sz w:val="24"/>
                <w:szCs w:val="24"/>
              </w:rPr>
              <w:t xml:space="preserve">  </w:t>
            </w:r>
          </w:p>
          <w:p w14:paraId="4F556A5D" w14:textId="77777777" w:rsidR="00EF7A5E" w:rsidRDefault="00EF7A5E" w:rsidP="00EF7A5E">
            <w:pPr>
              <w:keepNext/>
              <w:rPr>
                <w:sz w:val="24"/>
                <w:szCs w:val="24"/>
              </w:rPr>
            </w:pPr>
            <w:r>
              <w:rPr>
                <w:sz w:val="24"/>
                <w:szCs w:val="24"/>
              </w:rPr>
              <w:t>- о</w:t>
            </w:r>
            <w:r w:rsidRPr="00FA74D5">
              <w:rPr>
                <w:sz w:val="24"/>
                <w:szCs w:val="24"/>
              </w:rPr>
              <w:t>бсуждение и разбор решения</w:t>
            </w:r>
          </w:p>
          <w:p w14:paraId="1ADE5FC8" w14:textId="77777777" w:rsidR="00EF7A5E" w:rsidRPr="00E11C81" w:rsidRDefault="00EF7A5E" w:rsidP="00EF7A5E">
            <w:pPr>
              <w:keepNext/>
              <w:rPr>
                <w:color w:val="FF0000"/>
                <w:sz w:val="24"/>
                <w:szCs w:val="24"/>
              </w:rPr>
            </w:pPr>
          </w:p>
        </w:tc>
      </w:tr>
      <w:tr w:rsidR="00EF7A5E" w:rsidRPr="00206320" w14:paraId="4C0AB8E0"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8905216" w14:textId="77777777" w:rsidR="00195EAA" w:rsidRDefault="00195EAA" w:rsidP="00EF7A5E">
            <w:pPr>
              <w:widowControl/>
              <w:suppressAutoHyphens/>
              <w:autoSpaceDE/>
              <w:autoSpaceDN/>
              <w:contextualSpacing/>
              <w:rPr>
                <w:sz w:val="24"/>
                <w:szCs w:val="24"/>
              </w:rPr>
            </w:pPr>
            <w:r>
              <w:rPr>
                <w:sz w:val="24"/>
                <w:szCs w:val="24"/>
              </w:rPr>
              <w:t>Тема 5</w:t>
            </w:r>
            <w:r w:rsidR="00AF0B10">
              <w:rPr>
                <w:sz w:val="24"/>
                <w:szCs w:val="24"/>
              </w:rPr>
              <w:t>.</w:t>
            </w:r>
          </w:p>
          <w:p w14:paraId="3B3FBAA8" w14:textId="7630F20B" w:rsidR="00A17B54" w:rsidRPr="00C75FC8" w:rsidRDefault="00EF7A5E" w:rsidP="00EF7A5E">
            <w:pPr>
              <w:widowControl/>
              <w:suppressAutoHyphens/>
              <w:autoSpaceDE/>
              <w:autoSpaceDN/>
              <w:contextualSpacing/>
              <w:rPr>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5591" w:type="dxa"/>
          </w:tcPr>
          <w:p w14:paraId="16E8A5D6" w14:textId="77777777" w:rsidR="00EF7A5E" w:rsidRPr="00F8671E" w:rsidRDefault="00EF7A5E" w:rsidP="00EF7A5E">
            <w:pPr>
              <w:jc w:val="both"/>
              <w:rPr>
                <w:sz w:val="24"/>
                <w:szCs w:val="24"/>
              </w:rPr>
            </w:pPr>
            <w:r w:rsidRPr="00F8671E">
              <w:rPr>
                <w:sz w:val="24"/>
                <w:szCs w:val="24"/>
              </w:rPr>
              <w:t>Поступление ТМЦ от покупателя, приобретение ТМЦ подотчетным лицом, безвозмездное поступление ТМЦ.</w:t>
            </w:r>
          </w:p>
          <w:p w14:paraId="762EBE4F" w14:textId="77777777" w:rsidR="00EF7A5E" w:rsidRPr="00C75FC8" w:rsidRDefault="00EF7A5E" w:rsidP="00EF7A5E">
            <w:pPr>
              <w:rPr>
                <w:i/>
                <w:sz w:val="24"/>
                <w:szCs w:val="24"/>
              </w:rPr>
            </w:pPr>
            <w:r w:rsidRPr="00C75FC8">
              <w:rPr>
                <w:i/>
                <w:sz w:val="24"/>
                <w:szCs w:val="24"/>
              </w:rPr>
              <w:t xml:space="preserve">Рекомендуемые источники: </w:t>
            </w:r>
          </w:p>
          <w:p w14:paraId="7A47C60C" w14:textId="77777777" w:rsidR="00EF7A5E" w:rsidRPr="00627C75" w:rsidRDefault="00EF7A5E" w:rsidP="00EF7A5E">
            <w:pPr>
              <w:rPr>
                <w:sz w:val="24"/>
                <w:szCs w:val="24"/>
              </w:rPr>
            </w:pPr>
            <w:r w:rsidRPr="00627C75">
              <w:rPr>
                <w:sz w:val="24"/>
                <w:szCs w:val="24"/>
              </w:rPr>
              <w:t>Законодательные акты – 5, 6, 1</w:t>
            </w:r>
            <w:r>
              <w:rPr>
                <w:sz w:val="24"/>
                <w:szCs w:val="24"/>
              </w:rPr>
              <w:t>0</w:t>
            </w:r>
          </w:p>
          <w:p w14:paraId="2E85A32F" w14:textId="2F02738B" w:rsidR="00EF7A5E" w:rsidRPr="00206320" w:rsidRDefault="00EF7A5E" w:rsidP="006F6D18">
            <w:pPr>
              <w:rPr>
                <w:b/>
                <w:bCs/>
                <w:strike/>
                <w:sz w:val="24"/>
                <w:szCs w:val="24"/>
                <w:highlight w:val="yellow"/>
              </w:rPr>
            </w:pPr>
            <w:r w:rsidRPr="00627C75">
              <w:rPr>
                <w:sz w:val="24"/>
                <w:szCs w:val="24"/>
              </w:rPr>
              <w:t>Основная литература -  8.1, доп. – 8.3, 8.</w:t>
            </w:r>
            <w:r w:rsidR="006F6D18">
              <w:rPr>
                <w:sz w:val="24"/>
                <w:szCs w:val="24"/>
              </w:rPr>
              <w:t>5</w:t>
            </w:r>
            <w:r w:rsidRPr="00627C75">
              <w:rPr>
                <w:sz w:val="24"/>
                <w:szCs w:val="24"/>
              </w:rPr>
              <w:t>, 8.</w:t>
            </w:r>
            <w:r w:rsidR="006F6D18">
              <w:rPr>
                <w:sz w:val="24"/>
                <w:szCs w:val="24"/>
              </w:rPr>
              <w:t>6</w:t>
            </w:r>
          </w:p>
        </w:tc>
        <w:tc>
          <w:tcPr>
            <w:tcW w:w="2388" w:type="dxa"/>
          </w:tcPr>
          <w:p w14:paraId="57D22068" w14:textId="77777777" w:rsidR="00EF7A5E" w:rsidRPr="004E6CCC" w:rsidRDefault="00EF7A5E" w:rsidP="00EF7A5E">
            <w:pPr>
              <w:keepNext/>
              <w:rPr>
                <w:sz w:val="24"/>
                <w:szCs w:val="24"/>
              </w:rPr>
            </w:pPr>
            <w:r>
              <w:rPr>
                <w:sz w:val="24"/>
                <w:szCs w:val="24"/>
              </w:rPr>
              <w:t xml:space="preserve">- </w:t>
            </w:r>
            <w:r w:rsidRPr="004E6CCC">
              <w:rPr>
                <w:sz w:val="24"/>
                <w:szCs w:val="24"/>
              </w:rPr>
              <w:t>обсуждение вопросов темы</w:t>
            </w:r>
            <w:r>
              <w:rPr>
                <w:sz w:val="24"/>
                <w:szCs w:val="24"/>
              </w:rPr>
              <w:t>;</w:t>
            </w:r>
            <w:r w:rsidRPr="004E6CCC">
              <w:rPr>
                <w:sz w:val="24"/>
                <w:szCs w:val="24"/>
              </w:rPr>
              <w:t xml:space="preserve"> </w:t>
            </w:r>
          </w:p>
          <w:p w14:paraId="333229EC" w14:textId="77777777" w:rsidR="00EF7A5E" w:rsidRPr="004E6CCC" w:rsidRDefault="00EF7A5E" w:rsidP="00EF7A5E">
            <w:pPr>
              <w:keepNext/>
              <w:rPr>
                <w:sz w:val="24"/>
                <w:szCs w:val="24"/>
              </w:rPr>
            </w:pPr>
            <w:r w:rsidRPr="004E6CCC">
              <w:rPr>
                <w:sz w:val="24"/>
                <w:szCs w:val="24"/>
              </w:rPr>
              <w:t xml:space="preserve">- практикум по решению задач в программе «Бухгалтерия предприятия»);  </w:t>
            </w:r>
          </w:p>
          <w:p w14:paraId="267F0B0B" w14:textId="77777777" w:rsidR="00EF7A5E" w:rsidRPr="004E6CCC" w:rsidRDefault="00EF7A5E" w:rsidP="00EF7A5E">
            <w:pPr>
              <w:keepNext/>
              <w:rPr>
                <w:sz w:val="24"/>
                <w:szCs w:val="24"/>
              </w:rPr>
            </w:pPr>
            <w:r w:rsidRPr="004E6CCC">
              <w:rPr>
                <w:sz w:val="24"/>
                <w:szCs w:val="24"/>
              </w:rPr>
              <w:t>- обсуждение и разбор решения</w:t>
            </w:r>
          </w:p>
          <w:p w14:paraId="72D76355" w14:textId="77777777" w:rsidR="00EF7A5E" w:rsidRPr="00206320" w:rsidRDefault="00EF7A5E" w:rsidP="00EF7A5E">
            <w:pPr>
              <w:keepNext/>
              <w:rPr>
                <w:color w:val="FF0000"/>
                <w:sz w:val="28"/>
                <w:szCs w:val="28"/>
              </w:rPr>
            </w:pPr>
          </w:p>
        </w:tc>
      </w:tr>
      <w:tr w:rsidR="00EF7A5E" w:rsidRPr="00206320" w14:paraId="354F40B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2635319" w14:textId="77777777" w:rsidR="00AF0B10" w:rsidRDefault="00AF0B10" w:rsidP="00EF7A5E">
            <w:pPr>
              <w:widowControl/>
              <w:suppressAutoHyphens/>
              <w:autoSpaceDE/>
              <w:autoSpaceDN/>
              <w:contextualSpacing/>
              <w:rPr>
                <w:sz w:val="24"/>
                <w:szCs w:val="24"/>
              </w:rPr>
            </w:pPr>
            <w:r>
              <w:rPr>
                <w:sz w:val="24"/>
                <w:szCs w:val="24"/>
              </w:rPr>
              <w:t>Тема 6.</w:t>
            </w:r>
          </w:p>
          <w:p w14:paraId="4777CB3C" w14:textId="77777777" w:rsidR="00EF7A5E" w:rsidRDefault="00EF7A5E" w:rsidP="00EF7A5E">
            <w:pPr>
              <w:widowControl/>
              <w:suppressAutoHyphens/>
              <w:autoSpaceDE/>
              <w:autoSpaceDN/>
              <w:contextualSpacing/>
              <w:rPr>
                <w:sz w:val="24"/>
                <w:szCs w:val="24"/>
              </w:rPr>
            </w:pPr>
            <w:r w:rsidRPr="00017EC2">
              <w:rPr>
                <w:sz w:val="24"/>
                <w:szCs w:val="24"/>
              </w:rPr>
              <w:t xml:space="preserve">Организация учета затрат на производство и </w:t>
            </w:r>
            <w:r w:rsidRPr="00017EC2">
              <w:rPr>
                <w:sz w:val="24"/>
                <w:szCs w:val="24"/>
              </w:rPr>
              <w:lastRenderedPageBreak/>
              <w:t>выпуск готовой продукции в информационных системах бухгалтерского учета</w:t>
            </w:r>
          </w:p>
          <w:p w14:paraId="59BC9EE0" w14:textId="77777777" w:rsidR="00AF0B10" w:rsidRDefault="00AF0B10" w:rsidP="00EF7A5E">
            <w:pPr>
              <w:widowControl/>
              <w:suppressAutoHyphens/>
              <w:autoSpaceDE/>
              <w:autoSpaceDN/>
              <w:contextualSpacing/>
              <w:rPr>
                <w:sz w:val="24"/>
                <w:szCs w:val="24"/>
              </w:rPr>
            </w:pPr>
          </w:p>
          <w:p w14:paraId="3427EEA9" w14:textId="77777777" w:rsidR="00AF0B10" w:rsidRDefault="00AF0B10" w:rsidP="00EF7A5E">
            <w:pPr>
              <w:widowControl/>
              <w:suppressAutoHyphens/>
              <w:autoSpaceDE/>
              <w:autoSpaceDN/>
              <w:contextualSpacing/>
              <w:rPr>
                <w:sz w:val="24"/>
                <w:szCs w:val="24"/>
              </w:rPr>
            </w:pPr>
          </w:p>
          <w:p w14:paraId="7AFBA9D3" w14:textId="77777777" w:rsidR="00AF0B10" w:rsidRDefault="00AF0B10" w:rsidP="00EF7A5E">
            <w:pPr>
              <w:widowControl/>
              <w:suppressAutoHyphens/>
              <w:autoSpaceDE/>
              <w:autoSpaceDN/>
              <w:contextualSpacing/>
              <w:rPr>
                <w:sz w:val="24"/>
                <w:szCs w:val="24"/>
              </w:rPr>
            </w:pPr>
          </w:p>
          <w:p w14:paraId="23AEFB17" w14:textId="77777777" w:rsidR="00AF0B10" w:rsidRDefault="00AF0B10" w:rsidP="00EF7A5E">
            <w:pPr>
              <w:widowControl/>
              <w:suppressAutoHyphens/>
              <w:autoSpaceDE/>
              <w:autoSpaceDN/>
              <w:contextualSpacing/>
              <w:rPr>
                <w:sz w:val="24"/>
                <w:szCs w:val="24"/>
              </w:rPr>
            </w:pPr>
          </w:p>
          <w:p w14:paraId="0AE36984" w14:textId="77777777" w:rsidR="00AF0B10" w:rsidRDefault="00AF0B10" w:rsidP="00EF7A5E">
            <w:pPr>
              <w:widowControl/>
              <w:suppressAutoHyphens/>
              <w:autoSpaceDE/>
              <w:autoSpaceDN/>
              <w:contextualSpacing/>
              <w:rPr>
                <w:sz w:val="24"/>
                <w:szCs w:val="24"/>
              </w:rPr>
            </w:pPr>
          </w:p>
          <w:p w14:paraId="51539D5B" w14:textId="77777777" w:rsidR="00AF0B10" w:rsidRDefault="00AF0B10" w:rsidP="00EF7A5E">
            <w:pPr>
              <w:widowControl/>
              <w:suppressAutoHyphens/>
              <w:autoSpaceDE/>
              <w:autoSpaceDN/>
              <w:contextualSpacing/>
              <w:rPr>
                <w:sz w:val="24"/>
                <w:szCs w:val="24"/>
              </w:rPr>
            </w:pPr>
          </w:p>
          <w:p w14:paraId="0FC892F0" w14:textId="77777777" w:rsidR="00AF0B10" w:rsidRDefault="00AF0B10" w:rsidP="00EF7A5E">
            <w:pPr>
              <w:widowControl/>
              <w:suppressAutoHyphens/>
              <w:autoSpaceDE/>
              <w:autoSpaceDN/>
              <w:contextualSpacing/>
              <w:rPr>
                <w:sz w:val="24"/>
                <w:szCs w:val="24"/>
              </w:rPr>
            </w:pPr>
          </w:p>
          <w:p w14:paraId="1CB9C3BA" w14:textId="77777777" w:rsidR="00AF0B10" w:rsidRPr="00BE6B4A" w:rsidRDefault="00AF0B10" w:rsidP="00EF7A5E">
            <w:pPr>
              <w:widowControl/>
              <w:suppressAutoHyphens/>
              <w:autoSpaceDE/>
              <w:autoSpaceDN/>
              <w:contextualSpacing/>
              <w:rPr>
                <w:sz w:val="24"/>
                <w:szCs w:val="24"/>
              </w:rPr>
            </w:pPr>
          </w:p>
        </w:tc>
        <w:tc>
          <w:tcPr>
            <w:tcW w:w="5591" w:type="dxa"/>
          </w:tcPr>
          <w:p w14:paraId="1D967570" w14:textId="77777777" w:rsidR="00EF7A5E" w:rsidRDefault="00EF7A5E" w:rsidP="00C75FC8">
            <w:pPr>
              <w:jc w:val="both"/>
              <w:rPr>
                <w:sz w:val="24"/>
                <w:szCs w:val="24"/>
              </w:rPr>
            </w:pPr>
            <w:r w:rsidRPr="00784645">
              <w:rPr>
                <w:sz w:val="24"/>
                <w:szCs w:val="24"/>
              </w:rPr>
              <w:lastRenderedPageBreak/>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w:t>
            </w:r>
            <w:r w:rsidRPr="00784645">
              <w:rPr>
                <w:sz w:val="24"/>
                <w:szCs w:val="24"/>
              </w:rPr>
              <w:lastRenderedPageBreak/>
              <w:t xml:space="preserve">целей налогообложения прибыли. Возникновение и учет разниц в оценке производственных затрат для целей бухгалтерского учета и налогообложения прибыли.  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Формирование фактической себестоимости продукции. Учет отклонений плановой и фактической себестоимости.    </w:t>
            </w:r>
            <w:r w:rsidRPr="00C75FC8">
              <w:rPr>
                <w:i/>
                <w:sz w:val="24"/>
                <w:szCs w:val="24"/>
              </w:rPr>
              <w:t>Рекомендуемые источники:</w:t>
            </w:r>
            <w:r w:rsidRPr="00784645">
              <w:rPr>
                <w:sz w:val="24"/>
                <w:szCs w:val="24"/>
              </w:rPr>
              <w:t xml:space="preserve"> </w:t>
            </w:r>
          </w:p>
          <w:p w14:paraId="30240C60" w14:textId="77777777" w:rsidR="00EF7A5E" w:rsidRPr="00643BD0" w:rsidRDefault="00EF7A5E" w:rsidP="00EF7A5E">
            <w:pPr>
              <w:rPr>
                <w:sz w:val="24"/>
                <w:szCs w:val="24"/>
              </w:rPr>
            </w:pPr>
            <w:r w:rsidRPr="00643BD0">
              <w:rPr>
                <w:sz w:val="24"/>
                <w:szCs w:val="24"/>
              </w:rPr>
              <w:t xml:space="preserve">Законодательные акты – </w:t>
            </w:r>
            <w:r>
              <w:rPr>
                <w:sz w:val="24"/>
                <w:szCs w:val="24"/>
              </w:rPr>
              <w:t>3</w:t>
            </w:r>
            <w:r w:rsidRPr="00643BD0">
              <w:rPr>
                <w:sz w:val="24"/>
                <w:szCs w:val="24"/>
              </w:rPr>
              <w:t xml:space="preserve">, </w:t>
            </w:r>
            <w:r>
              <w:rPr>
                <w:sz w:val="24"/>
                <w:szCs w:val="24"/>
              </w:rPr>
              <w:t>15, 16, 18</w:t>
            </w:r>
          </w:p>
          <w:p w14:paraId="71FB8BAC" w14:textId="6EB5AC41" w:rsidR="00EF7A5E" w:rsidRPr="00681254" w:rsidRDefault="00EF7A5E" w:rsidP="006F6D18">
            <w:pPr>
              <w:rPr>
                <w:sz w:val="24"/>
                <w:szCs w:val="24"/>
              </w:rPr>
            </w:pPr>
            <w:r w:rsidRPr="00643BD0">
              <w:rPr>
                <w:sz w:val="24"/>
                <w:szCs w:val="24"/>
              </w:rPr>
              <w:t>Основная литература -  8.1, доп. – 8.3, 8.</w:t>
            </w:r>
            <w:r w:rsidR="006F6D18">
              <w:rPr>
                <w:sz w:val="24"/>
                <w:szCs w:val="24"/>
              </w:rPr>
              <w:t>5</w:t>
            </w:r>
            <w:r w:rsidRPr="00643BD0">
              <w:rPr>
                <w:sz w:val="24"/>
                <w:szCs w:val="24"/>
              </w:rPr>
              <w:t>, 8.</w:t>
            </w:r>
            <w:r w:rsidR="006F6D18">
              <w:rPr>
                <w:sz w:val="24"/>
                <w:szCs w:val="24"/>
              </w:rPr>
              <w:t>6</w:t>
            </w:r>
          </w:p>
        </w:tc>
        <w:tc>
          <w:tcPr>
            <w:tcW w:w="2388" w:type="dxa"/>
          </w:tcPr>
          <w:p w14:paraId="5A2A4CA7" w14:textId="77777777" w:rsidR="00EF7A5E" w:rsidRPr="00784645" w:rsidRDefault="00EF7A5E" w:rsidP="00EF7A5E">
            <w:pPr>
              <w:keepNext/>
              <w:rPr>
                <w:sz w:val="24"/>
                <w:szCs w:val="24"/>
              </w:rPr>
            </w:pPr>
            <w:r w:rsidRPr="00784645">
              <w:rPr>
                <w:sz w:val="24"/>
                <w:szCs w:val="24"/>
              </w:rPr>
              <w:lastRenderedPageBreak/>
              <w:t xml:space="preserve">- обсуждение вопросов темы; </w:t>
            </w:r>
          </w:p>
          <w:p w14:paraId="23CB9696" w14:textId="77777777" w:rsidR="00EF7A5E" w:rsidRPr="00784645" w:rsidRDefault="00EF7A5E" w:rsidP="00EF7A5E">
            <w:pPr>
              <w:keepNext/>
              <w:rPr>
                <w:sz w:val="24"/>
                <w:szCs w:val="24"/>
              </w:rPr>
            </w:pPr>
            <w:r w:rsidRPr="00784645">
              <w:rPr>
                <w:sz w:val="24"/>
                <w:szCs w:val="24"/>
              </w:rPr>
              <w:t xml:space="preserve">- практикум по решению задач в </w:t>
            </w:r>
            <w:r w:rsidRPr="00784645">
              <w:rPr>
                <w:sz w:val="24"/>
                <w:szCs w:val="24"/>
              </w:rPr>
              <w:lastRenderedPageBreak/>
              <w:t xml:space="preserve">программе «Бухгалтерия предприятия»);  </w:t>
            </w:r>
          </w:p>
          <w:p w14:paraId="545CABE4" w14:textId="77777777" w:rsidR="00EF7A5E" w:rsidRPr="00784645" w:rsidRDefault="00EF7A5E" w:rsidP="00EF7A5E">
            <w:pPr>
              <w:keepNext/>
              <w:rPr>
                <w:sz w:val="24"/>
                <w:szCs w:val="24"/>
              </w:rPr>
            </w:pPr>
            <w:r w:rsidRPr="00784645">
              <w:rPr>
                <w:sz w:val="24"/>
                <w:szCs w:val="24"/>
              </w:rPr>
              <w:t>- обсуждение и разбор решения</w:t>
            </w:r>
          </w:p>
          <w:p w14:paraId="023B3AE6" w14:textId="77777777" w:rsidR="00EF7A5E" w:rsidRPr="00513A50" w:rsidRDefault="00EF7A5E" w:rsidP="00EF7A5E">
            <w:pPr>
              <w:keepNext/>
              <w:rPr>
                <w:sz w:val="24"/>
                <w:szCs w:val="24"/>
              </w:rPr>
            </w:pPr>
          </w:p>
        </w:tc>
      </w:tr>
      <w:tr w:rsidR="00EF7A5E" w:rsidRPr="00206320" w14:paraId="6FCABC0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C72073E" w14:textId="77777777" w:rsidR="00AF0B10" w:rsidRDefault="00AF0B10" w:rsidP="00EF7A5E">
            <w:pPr>
              <w:widowControl/>
              <w:suppressAutoHyphens/>
              <w:autoSpaceDE/>
              <w:autoSpaceDN/>
              <w:contextualSpacing/>
              <w:rPr>
                <w:sz w:val="24"/>
                <w:szCs w:val="24"/>
              </w:rPr>
            </w:pPr>
            <w:r>
              <w:rPr>
                <w:sz w:val="24"/>
                <w:szCs w:val="24"/>
              </w:rPr>
              <w:lastRenderedPageBreak/>
              <w:t>Тема 7.</w:t>
            </w:r>
          </w:p>
          <w:p w14:paraId="3ABC6329" w14:textId="77777777" w:rsidR="00EF7A5E" w:rsidRDefault="00EF7A5E" w:rsidP="00EF7A5E">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p w14:paraId="6834F6C8" w14:textId="77777777" w:rsidR="008F45B3" w:rsidRDefault="008F45B3" w:rsidP="00EF7A5E">
            <w:pPr>
              <w:widowControl/>
              <w:suppressAutoHyphens/>
              <w:autoSpaceDE/>
              <w:autoSpaceDN/>
              <w:contextualSpacing/>
              <w:rPr>
                <w:sz w:val="24"/>
                <w:szCs w:val="24"/>
              </w:rPr>
            </w:pPr>
          </w:p>
          <w:p w14:paraId="52EC3D28" w14:textId="77777777" w:rsidR="008F45B3" w:rsidRDefault="008F45B3" w:rsidP="00EF7A5E">
            <w:pPr>
              <w:widowControl/>
              <w:suppressAutoHyphens/>
              <w:autoSpaceDE/>
              <w:autoSpaceDN/>
              <w:contextualSpacing/>
              <w:rPr>
                <w:sz w:val="24"/>
                <w:szCs w:val="24"/>
              </w:rPr>
            </w:pPr>
          </w:p>
          <w:p w14:paraId="4BF313F4" w14:textId="77777777" w:rsidR="008F45B3" w:rsidRDefault="008F45B3" w:rsidP="00EF7A5E">
            <w:pPr>
              <w:widowControl/>
              <w:suppressAutoHyphens/>
              <w:autoSpaceDE/>
              <w:autoSpaceDN/>
              <w:contextualSpacing/>
              <w:rPr>
                <w:sz w:val="24"/>
                <w:szCs w:val="24"/>
              </w:rPr>
            </w:pPr>
          </w:p>
          <w:p w14:paraId="47514B1C" w14:textId="77777777" w:rsidR="008F45B3" w:rsidRDefault="008F45B3" w:rsidP="00EF7A5E">
            <w:pPr>
              <w:widowControl/>
              <w:suppressAutoHyphens/>
              <w:autoSpaceDE/>
              <w:autoSpaceDN/>
              <w:contextualSpacing/>
              <w:rPr>
                <w:sz w:val="24"/>
                <w:szCs w:val="24"/>
              </w:rPr>
            </w:pPr>
          </w:p>
          <w:p w14:paraId="14BB585A" w14:textId="77777777" w:rsidR="008F45B3" w:rsidRDefault="008F45B3" w:rsidP="00EF7A5E">
            <w:pPr>
              <w:widowControl/>
              <w:suppressAutoHyphens/>
              <w:autoSpaceDE/>
              <w:autoSpaceDN/>
              <w:contextualSpacing/>
              <w:rPr>
                <w:sz w:val="24"/>
                <w:szCs w:val="24"/>
              </w:rPr>
            </w:pPr>
          </w:p>
          <w:p w14:paraId="72392CBD" w14:textId="77777777" w:rsidR="008F45B3" w:rsidRDefault="008F45B3" w:rsidP="00EF7A5E">
            <w:pPr>
              <w:widowControl/>
              <w:suppressAutoHyphens/>
              <w:autoSpaceDE/>
              <w:autoSpaceDN/>
              <w:contextualSpacing/>
              <w:rPr>
                <w:sz w:val="24"/>
                <w:szCs w:val="24"/>
              </w:rPr>
            </w:pPr>
          </w:p>
          <w:p w14:paraId="7D8CBBCC" w14:textId="77777777" w:rsidR="008F45B3" w:rsidRPr="00017EC2" w:rsidRDefault="008F45B3" w:rsidP="00EF7A5E">
            <w:pPr>
              <w:widowControl/>
              <w:suppressAutoHyphens/>
              <w:autoSpaceDE/>
              <w:autoSpaceDN/>
              <w:contextualSpacing/>
              <w:rPr>
                <w:sz w:val="24"/>
                <w:szCs w:val="24"/>
              </w:rPr>
            </w:pPr>
          </w:p>
        </w:tc>
        <w:tc>
          <w:tcPr>
            <w:tcW w:w="5591" w:type="dxa"/>
          </w:tcPr>
          <w:p w14:paraId="1B0D7EFE" w14:textId="77777777" w:rsidR="00EF7A5E" w:rsidRDefault="00EF7A5E" w:rsidP="00C75FC8">
            <w:pPr>
              <w:jc w:val="both"/>
              <w:rPr>
                <w:sz w:val="24"/>
                <w:szCs w:val="24"/>
              </w:rPr>
            </w:pPr>
            <w:r w:rsidRPr="006D50EF">
              <w:rPr>
                <w:sz w:val="24"/>
                <w:szCs w:val="24"/>
              </w:rPr>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14:paraId="6FCD8FBE" w14:textId="77777777" w:rsidR="00115ACD" w:rsidRDefault="00115ACD" w:rsidP="00C75FC8">
            <w:pPr>
              <w:jc w:val="both"/>
              <w:rPr>
                <w:sz w:val="24"/>
                <w:szCs w:val="24"/>
              </w:rPr>
            </w:pPr>
            <w:r w:rsidRPr="006D50EF">
              <w:rPr>
                <w:sz w:val="24"/>
                <w:szCs w:val="24"/>
              </w:rPr>
              <w:t>Рекомендуемые источники:</w:t>
            </w:r>
          </w:p>
          <w:p w14:paraId="3C105214" w14:textId="77777777" w:rsidR="00115ACD" w:rsidRPr="00D4124F" w:rsidRDefault="00115ACD" w:rsidP="00C75FC8">
            <w:pPr>
              <w:jc w:val="both"/>
              <w:rPr>
                <w:sz w:val="24"/>
                <w:szCs w:val="24"/>
              </w:rPr>
            </w:pPr>
            <w:r w:rsidRPr="00D4124F">
              <w:rPr>
                <w:sz w:val="24"/>
                <w:szCs w:val="24"/>
              </w:rPr>
              <w:t>Законодательные акты – 5, 6, 10, 15, 16</w:t>
            </w:r>
          </w:p>
          <w:p w14:paraId="59298C07" w14:textId="5507427D" w:rsidR="00115ACD" w:rsidRDefault="00115ACD" w:rsidP="00C75FC8">
            <w:pPr>
              <w:jc w:val="both"/>
              <w:rPr>
                <w:sz w:val="24"/>
                <w:szCs w:val="24"/>
              </w:rPr>
            </w:pPr>
            <w:r w:rsidRPr="00D4124F">
              <w:rPr>
                <w:sz w:val="24"/>
                <w:szCs w:val="24"/>
              </w:rPr>
              <w:t>Основная литература -  8.1, доп. – 8.3, 8.</w:t>
            </w:r>
            <w:r w:rsidR="006F6D18">
              <w:rPr>
                <w:sz w:val="24"/>
                <w:szCs w:val="24"/>
              </w:rPr>
              <w:t>5</w:t>
            </w:r>
            <w:r w:rsidRPr="00D4124F">
              <w:rPr>
                <w:sz w:val="24"/>
                <w:szCs w:val="24"/>
              </w:rPr>
              <w:t>, 8.</w:t>
            </w:r>
            <w:r w:rsidR="006F6D18">
              <w:rPr>
                <w:sz w:val="24"/>
                <w:szCs w:val="24"/>
              </w:rPr>
              <w:t>5</w:t>
            </w:r>
          </w:p>
          <w:p w14:paraId="29EDBC51" w14:textId="77777777" w:rsidR="00B5569E" w:rsidRPr="00B5569E" w:rsidRDefault="00B5569E" w:rsidP="00C75FC8">
            <w:pPr>
              <w:jc w:val="both"/>
              <w:rPr>
                <w:sz w:val="24"/>
                <w:szCs w:val="24"/>
              </w:rPr>
            </w:pPr>
            <w:r w:rsidRPr="00B5569E">
              <w:rPr>
                <w:sz w:val="24"/>
                <w:szCs w:val="24"/>
              </w:rPr>
              <w:t>Характеристика учетных процессов в организации. Виды учетных регистров. Отчетность организации.</w:t>
            </w:r>
          </w:p>
          <w:p w14:paraId="205E25C0" w14:textId="77777777" w:rsidR="00B5569E" w:rsidRPr="00B5569E" w:rsidRDefault="00B5569E" w:rsidP="00C75FC8">
            <w:pPr>
              <w:jc w:val="both"/>
              <w:rPr>
                <w:sz w:val="24"/>
                <w:szCs w:val="24"/>
              </w:rPr>
            </w:pPr>
            <w:r w:rsidRPr="00B5569E">
              <w:rPr>
                <w:sz w:val="24"/>
                <w:szCs w:val="24"/>
              </w:rPr>
              <w:t>Особенности составления отчетности.</w:t>
            </w:r>
          </w:p>
          <w:p w14:paraId="56DB04AD" w14:textId="77777777" w:rsidR="00115ACD" w:rsidRPr="00C75FC8" w:rsidRDefault="00115ACD" w:rsidP="00115ACD">
            <w:pPr>
              <w:rPr>
                <w:i/>
                <w:sz w:val="24"/>
                <w:szCs w:val="24"/>
              </w:rPr>
            </w:pPr>
            <w:r w:rsidRPr="00C75FC8">
              <w:rPr>
                <w:i/>
                <w:sz w:val="24"/>
                <w:szCs w:val="24"/>
              </w:rPr>
              <w:t xml:space="preserve">Рекомендуемые источники: </w:t>
            </w:r>
          </w:p>
          <w:p w14:paraId="2B4F3717" w14:textId="77777777" w:rsidR="00115ACD" w:rsidRPr="00115ACD" w:rsidRDefault="00115ACD" w:rsidP="00115ACD">
            <w:pPr>
              <w:rPr>
                <w:sz w:val="24"/>
                <w:szCs w:val="24"/>
              </w:rPr>
            </w:pPr>
            <w:r w:rsidRPr="00115ACD">
              <w:rPr>
                <w:sz w:val="24"/>
                <w:szCs w:val="24"/>
              </w:rPr>
              <w:t>Законодательные акты – 5, 6, 9</w:t>
            </w:r>
          </w:p>
          <w:p w14:paraId="190149D2" w14:textId="7CDA812F" w:rsidR="00EF7A5E" w:rsidRPr="007B7BAA" w:rsidRDefault="00115ACD" w:rsidP="006F6D18">
            <w:pPr>
              <w:rPr>
                <w:sz w:val="24"/>
                <w:szCs w:val="24"/>
              </w:rPr>
            </w:pPr>
            <w:r w:rsidRPr="00115ACD">
              <w:rPr>
                <w:sz w:val="24"/>
                <w:szCs w:val="24"/>
              </w:rPr>
              <w:t>Основная литература -  8.1, доп. – 8.3, 8.</w:t>
            </w:r>
            <w:r w:rsidR="006F6D18">
              <w:rPr>
                <w:sz w:val="24"/>
                <w:szCs w:val="24"/>
              </w:rPr>
              <w:t>5</w:t>
            </w:r>
            <w:r w:rsidRPr="00115ACD">
              <w:rPr>
                <w:sz w:val="24"/>
                <w:szCs w:val="24"/>
              </w:rPr>
              <w:t>, 8.</w:t>
            </w:r>
            <w:r w:rsidR="006F6D18">
              <w:rPr>
                <w:sz w:val="24"/>
                <w:szCs w:val="24"/>
              </w:rPr>
              <w:t>6</w:t>
            </w:r>
          </w:p>
        </w:tc>
        <w:tc>
          <w:tcPr>
            <w:tcW w:w="2388" w:type="dxa"/>
          </w:tcPr>
          <w:p w14:paraId="6179B64F"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1553D74F" w14:textId="77777777" w:rsidR="00EF7A5E" w:rsidRPr="001D18D2" w:rsidRDefault="00EF7A5E" w:rsidP="00EF7A5E">
            <w:pPr>
              <w:keepNext/>
              <w:rPr>
                <w:sz w:val="24"/>
                <w:szCs w:val="24"/>
              </w:rPr>
            </w:pPr>
            <w:r w:rsidRPr="001D18D2">
              <w:rPr>
                <w:sz w:val="24"/>
                <w:szCs w:val="24"/>
              </w:rPr>
              <w:t xml:space="preserve">- практикум по решению задач в программе «Бухгалтерия предприятия»;  </w:t>
            </w:r>
          </w:p>
          <w:p w14:paraId="4C77A6AC" w14:textId="77777777" w:rsidR="00EF7A5E" w:rsidRDefault="00EF7A5E" w:rsidP="00EF7A5E">
            <w:pPr>
              <w:keepNext/>
              <w:rPr>
                <w:sz w:val="24"/>
                <w:szCs w:val="24"/>
              </w:rPr>
            </w:pPr>
            <w:r w:rsidRPr="001D18D2">
              <w:rPr>
                <w:sz w:val="24"/>
                <w:szCs w:val="24"/>
              </w:rPr>
              <w:t>- обсуждение и разбор решения</w:t>
            </w:r>
          </w:p>
          <w:p w14:paraId="2541FE6F" w14:textId="77777777" w:rsidR="00EF7A5E" w:rsidRDefault="00115ACD" w:rsidP="00EF7A5E">
            <w:pPr>
              <w:keepNext/>
              <w:rPr>
                <w:sz w:val="24"/>
                <w:szCs w:val="24"/>
              </w:rPr>
            </w:pPr>
            <w:r w:rsidRPr="00115ACD">
              <w:rPr>
                <w:sz w:val="24"/>
                <w:szCs w:val="24"/>
              </w:rPr>
              <w:t>-проверка правильности выполнения заданий</w:t>
            </w:r>
          </w:p>
        </w:tc>
      </w:tr>
      <w:tr w:rsidR="00EF7A5E" w:rsidRPr="00206320" w14:paraId="3DB619F3" w14:textId="77777777" w:rsidTr="00F04730">
        <w:trPr>
          <w:trHeight w:val="3059"/>
        </w:trPr>
        <w:tc>
          <w:tcPr>
            <w:tcW w:w="2074" w:type="dxa"/>
            <w:tcBorders>
              <w:top w:val="single" w:sz="4" w:space="0" w:color="auto"/>
              <w:left w:val="single" w:sz="4" w:space="0" w:color="auto"/>
              <w:bottom w:val="single" w:sz="4" w:space="0" w:color="auto"/>
              <w:right w:val="single" w:sz="4" w:space="0" w:color="auto"/>
            </w:tcBorders>
            <w:vAlign w:val="center"/>
          </w:tcPr>
          <w:p w14:paraId="4F9BE189" w14:textId="77777777" w:rsidR="00EF7A5E" w:rsidRDefault="00AF0B10" w:rsidP="00EF7A5E">
            <w:pPr>
              <w:widowControl/>
              <w:suppressAutoHyphens/>
              <w:autoSpaceDE/>
              <w:autoSpaceDN/>
              <w:contextualSpacing/>
              <w:rPr>
                <w:sz w:val="24"/>
                <w:szCs w:val="24"/>
              </w:rPr>
            </w:pPr>
            <w:r>
              <w:rPr>
                <w:sz w:val="24"/>
                <w:szCs w:val="24"/>
              </w:rPr>
              <w:t xml:space="preserve">Тема 8. </w:t>
            </w:r>
            <w:r w:rsidR="00EF7A5E" w:rsidRPr="004F7F97">
              <w:rPr>
                <w:sz w:val="24"/>
                <w:szCs w:val="24"/>
              </w:rPr>
              <w:t>Информационные системы экономического анализа</w:t>
            </w:r>
          </w:p>
          <w:p w14:paraId="76D7B283" w14:textId="77777777" w:rsidR="00121AF9" w:rsidRDefault="00121AF9" w:rsidP="00EF7A5E">
            <w:pPr>
              <w:widowControl/>
              <w:suppressAutoHyphens/>
              <w:autoSpaceDE/>
              <w:autoSpaceDN/>
              <w:contextualSpacing/>
              <w:rPr>
                <w:sz w:val="24"/>
                <w:szCs w:val="24"/>
              </w:rPr>
            </w:pPr>
          </w:p>
          <w:p w14:paraId="4BE8346A" w14:textId="77777777" w:rsidR="00121AF9" w:rsidRDefault="00121AF9" w:rsidP="00EF7A5E">
            <w:pPr>
              <w:widowControl/>
              <w:suppressAutoHyphens/>
              <w:autoSpaceDE/>
              <w:autoSpaceDN/>
              <w:contextualSpacing/>
              <w:rPr>
                <w:sz w:val="24"/>
                <w:szCs w:val="24"/>
              </w:rPr>
            </w:pPr>
          </w:p>
          <w:p w14:paraId="2A2816D1" w14:textId="77777777" w:rsidR="00AF0B10" w:rsidRDefault="00AF0B10" w:rsidP="00EF7A5E">
            <w:pPr>
              <w:widowControl/>
              <w:suppressAutoHyphens/>
              <w:autoSpaceDE/>
              <w:autoSpaceDN/>
              <w:contextualSpacing/>
              <w:rPr>
                <w:sz w:val="24"/>
                <w:szCs w:val="24"/>
              </w:rPr>
            </w:pPr>
          </w:p>
          <w:p w14:paraId="5F0025CB" w14:textId="77777777" w:rsidR="00AF0B10" w:rsidRDefault="00AF0B10" w:rsidP="00EF7A5E">
            <w:pPr>
              <w:widowControl/>
              <w:suppressAutoHyphens/>
              <w:autoSpaceDE/>
              <w:autoSpaceDN/>
              <w:contextualSpacing/>
              <w:rPr>
                <w:sz w:val="24"/>
                <w:szCs w:val="24"/>
              </w:rPr>
            </w:pPr>
          </w:p>
          <w:p w14:paraId="23B6BCBB" w14:textId="77777777" w:rsidR="00AF0B10" w:rsidRDefault="00AF0B10" w:rsidP="00EF7A5E">
            <w:pPr>
              <w:widowControl/>
              <w:suppressAutoHyphens/>
              <w:autoSpaceDE/>
              <w:autoSpaceDN/>
              <w:contextualSpacing/>
              <w:rPr>
                <w:sz w:val="24"/>
                <w:szCs w:val="24"/>
              </w:rPr>
            </w:pPr>
          </w:p>
          <w:p w14:paraId="34731F8F" w14:textId="77777777" w:rsidR="00AF0B10" w:rsidRDefault="00AF0B10" w:rsidP="00EF7A5E">
            <w:pPr>
              <w:widowControl/>
              <w:suppressAutoHyphens/>
              <w:autoSpaceDE/>
              <w:autoSpaceDN/>
              <w:contextualSpacing/>
              <w:rPr>
                <w:sz w:val="24"/>
                <w:szCs w:val="24"/>
              </w:rPr>
            </w:pPr>
          </w:p>
          <w:p w14:paraId="3F8E91AF" w14:textId="77777777" w:rsidR="00AF0B10" w:rsidRPr="00356A83" w:rsidRDefault="00AF0B10" w:rsidP="00EF7A5E">
            <w:pPr>
              <w:widowControl/>
              <w:suppressAutoHyphens/>
              <w:autoSpaceDE/>
              <w:autoSpaceDN/>
              <w:contextualSpacing/>
              <w:rPr>
                <w:sz w:val="24"/>
                <w:szCs w:val="24"/>
              </w:rPr>
            </w:pPr>
          </w:p>
        </w:tc>
        <w:tc>
          <w:tcPr>
            <w:tcW w:w="5591" w:type="dxa"/>
          </w:tcPr>
          <w:p w14:paraId="5B77AD28" w14:textId="77777777" w:rsidR="00DD1EB9" w:rsidRPr="00DD1EB9" w:rsidRDefault="00DD1EB9" w:rsidP="00C75FC8">
            <w:pPr>
              <w:jc w:val="both"/>
              <w:rPr>
                <w:sz w:val="24"/>
                <w:szCs w:val="24"/>
              </w:rPr>
            </w:pPr>
            <w:r w:rsidRPr="00DD1EB9">
              <w:rPr>
                <w:sz w:val="24"/>
                <w:szCs w:val="24"/>
              </w:rPr>
              <w:t>Информационное обеспечение экономического анализа: внутренние и внешние источники информации.</w:t>
            </w:r>
          </w:p>
          <w:p w14:paraId="193AB56B" w14:textId="77777777" w:rsidR="00DD1EB9" w:rsidRDefault="00DD1EB9" w:rsidP="00C75FC8">
            <w:pPr>
              <w:jc w:val="both"/>
              <w:rPr>
                <w:sz w:val="24"/>
                <w:szCs w:val="24"/>
              </w:rPr>
            </w:pPr>
            <w:r w:rsidRPr="00DD1EB9">
              <w:rPr>
                <w:sz w:val="24"/>
                <w:szCs w:val="24"/>
              </w:rPr>
              <w:t xml:space="preserve">Организация проведения финансового анализа в программе «Бухгалтерия предприятия».  </w:t>
            </w:r>
          </w:p>
          <w:p w14:paraId="7C4E9432" w14:textId="77777777" w:rsidR="00F04730" w:rsidRPr="00DD1EB9" w:rsidRDefault="00F04730" w:rsidP="00C75FC8">
            <w:pPr>
              <w:jc w:val="both"/>
              <w:rPr>
                <w:sz w:val="24"/>
                <w:szCs w:val="24"/>
              </w:rPr>
            </w:pPr>
            <w:r>
              <w:rPr>
                <w:sz w:val="24"/>
                <w:szCs w:val="24"/>
              </w:rPr>
              <w:t>Анализ информации реализации продукции и построение аналитических отчетов в программе «</w:t>
            </w:r>
            <w:r w:rsidRPr="00DD1EB9">
              <w:rPr>
                <w:sz w:val="24"/>
                <w:szCs w:val="24"/>
              </w:rPr>
              <w:t>1С: Аналитика</w:t>
            </w:r>
            <w:r>
              <w:rPr>
                <w:sz w:val="24"/>
                <w:szCs w:val="24"/>
              </w:rPr>
              <w:t>»</w:t>
            </w:r>
          </w:p>
          <w:p w14:paraId="6D98498F" w14:textId="77777777" w:rsidR="00DD1EB9" w:rsidRPr="00C75FC8" w:rsidRDefault="00DD1EB9" w:rsidP="00DD1EB9">
            <w:pPr>
              <w:rPr>
                <w:i/>
                <w:sz w:val="24"/>
                <w:szCs w:val="24"/>
              </w:rPr>
            </w:pPr>
            <w:r w:rsidRPr="00C75FC8">
              <w:rPr>
                <w:i/>
                <w:sz w:val="24"/>
                <w:szCs w:val="24"/>
              </w:rPr>
              <w:t>Рекомендуемые источники:</w:t>
            </w:r>
          </w:p>
          <w:p w14:paraId="064AD57C" w14:textId="77777777" w:rsidR="00DD1EB9" w:rsidRPr="00DD1EB9" w:rsidRDefault="00DD1EB9" w:rsidP="00DD1EB9">
            <w:pPr>
              <w:rPr>
                <w:sz w:val="24"/>
                <w:szCs w:val="24"/>
              </w:rPr>
            </w:pPr>
            <w:r w:rsidRPr="00DD1EB9">
              <w:rPr>
                <w:sz w:val="24"/>
                <w:szCs w:val="24"/>
              </w:rPr>
              <w:t>Законодательные акты –19</w:t>
            </w:r>
          </w:p>
          <w:p w14:paraId="1F8F1F9B" w14:textId="377828D9" w:rsidR="006F6D18" w:rsidRDefault="00DD1EB9" w:rsidP="00DD1EB9">
            <w:pPr>
              <w:rPr>
                <w:sz w:val="24"/>
                <w:szCs w:val="24"/>
              </w:rPr>
            </w:pPr>
            <w:r w:rsidRPr="00DD1EB9">
              <w:rPr>
                <w:sz w:val="24"/>
                <w:szCs w:val="24"/>
              </w:rPr>
              <w:t>Основная литература -  8.2, доп. – 8.3, 8.4, 8.5</w:t>
            </w:r>
            <w:r w:rsidR="002B25A7">
              <w:rPr>
                <w:sz w:val="24"/>
                <w:szCs w:val="24"/>
              </w:rPr>
              <w:t xml:space="preserve"> </w:t>
            </w:r>
          </w:p>
          <w:p w14:paraId="7FECA420" w14:textId="2D89D87E" w:rsidR="00EF7A5E" w:rsidRDefault="006F6D18" w:rsidP="00DD1EB9">
            <w:pPr>
              <w:rPr>
                <w:sz w:val="24"/>
                <w:szCs w:val="24"/>
              </w:rPr>
            </w:pPr>
            <w:r>
              <w:rPr>
                <w:sz w:val="24"/>
                <w:szCs w:val="24"/>
              </w:rPr>
              <w:t xml:space="preserve">Интернет-источники - </w:t>
            </w:r>
            <w:r w:rsidR="002B25A7">
              <w:rPr>
                <w:sz w:val="24"/>
                <w:szCs w:val="24"/>
              </w:rPr>
              <w:t>9.13</w:t>
            </w:r>
          </w:p>
          <w:p w14:paraId="346154AA" w14:textId="77777777" w:rsidR="00DD1EB9" w:rsidRPr="007B7BAA" w:rsidRDefault="00DD1EB9" w:rsidP="00DD1EB9">
            <w:pPr>
              <w:rPr>
                <w:sz w:val="24"/>
                <w:szCs w:val="24"/>
              </w:rPr>
            </w:pPr>
          </w:p>
        </w:tc>
        <w:tc>
          <w:tcPr>
            <w:tcW w:w="2388" w:type="dxa"/>
          </w:tcPr>
          <w:p w14:paraId="14F9CD1C"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4E3E6C5C" w14:textId="77777777" w:rsidR="003A079D" w:rsidRDefault="00EF7A5E" w:rsidP="00EF7A5E">
            <w:pPr>
              <w:keepNext/>
              <w:rPr>
                <w:sz w:val="24"/>
                <w:szCs w:val="24"/>
              </w:rPr>
            </w:pPr>
            <w:r w:rsidRPr="001D18D2">
              <w:rPr>
                <w:sz w:val="24"/>
                <w:szCs w:val="24"/>
              </w:rPr>
              <w:t>- решени</w:t>
            </w:r>
            <w:r w:rsidR="003A079D">
              <w:rPr>
                <w:sz w:val="24"/>
                <w:szCs w:val="24"/>
              </w:rPr>
              <w:t>е</w:t>
            </w:r>
            <w:r w:rsidRPr="001D18D2">
              <w:rPr>
                <w:sz w:val="24"/>
                <w:szCs w:val="24"/>
              </w:rPr>
              <w:t xml:space="preserve"> задач в программе «Бухгалтерия предприятия»; </w:t>
            </w:r>
          </w:p>
          <w:p w14:paraId="4BCFE04F" w14:textId="77777777" w:rsidR="008B6A9A" w:rsidRPr="008B6A9A" w:rsidRDefault="003A079D" w:rsidP="008B6A9A">
            <w:pPr>
              <w:keepNext/>
              <w:rPr>
                <w:sz w:val="24"/>
                <w:szCs w:val="24"/>
              </w:rPr>
            </w:pPr>
            <w:r>
              <w:rPr>
                <w:sz w:val="24"/>
                <w:szCs w:val="24"/>
              </w:rPr>
              <w:t xml:space="preserve">- решение задач в </w:t>
            </w:r>
            <w:r w:rsidR="008B6A9A" w:rsidRPr="008B6A9A">
              <w:rPr>
                <w:sz w:val="24"/>
                <w:szCs w:val="24"/>
              </w:rPr>
              <w:t>программе «1С: Аналитика»</w:t>
            </w:r>
          </w:p>
          <w:p w14:paraId="00DD1D35" w14:textId="77777777" w:rsidR="00EF7A5E" w:rsidRDefault="00EF7A5E" w:rsidP="00EF7A5E">
            <w:pPr>
              <w:keepNext/>
              <w:rPr>
                <w:sz w:val="24"/>
                <w:szCs w:val="24"/>
              </w:rPr>
            </w:pPr>
            <w:r w:rsidRPr="00A45612">
              <w:rPr>
                <w:sz w:val="24"/>
                <w:szCs w:val="24"/>
              </w:rPr>
              <w:t xml:space="preserve">-проверка правильности выполнения заданий </w:t>
            </w:r>
          </w:p>
        </w:tc>
      </w:tr>
    </w:tbl>
    <w:p w14:paraId="0E0E52C1" w14:textId="77777777" w:rsidR="007B7BAA" w:rsidRDefault="003D5F95" w:rsidP="007B7BAA">
      <w:pPr>
        <w:widowControl/>
        <w:autoSpaceDE/>
        <w:autoSpaceDN/>
        <w:adjustRightInd/>
        <w:spacing w:line="360" w:lineRule="auto"/>
        <w:ind w:firstLine="709"/>
        <w:jc w:val="both"/>
        <w:rPr>
          <w:color w:val="FF0000"/>
        </w:rPr>
      </w:pPr>
      <w:r>
        <w:rPr>
          <w:color w:val="FF0000"/>
        </w:rPr>
        <w:t xml:space="preserve"> </w:t>
      </w:r>
    </w:p>
    <w:p w14:paraId="56895C07" w14:textId="77777777" w:rsidR="00E8312D" w:rsidRPr="00F15EB9" w:rsidRDefault="00E8312D" w:rsidP="003279A1">
      <w:pPr>
        <w:pStyle w:val="1"/>
        <w:spacing w:before="240" w:line="360" w:lineRule="auto"/>
        <w:jc w:val="both"/>
        <w:rPr>
          <w:rFonts w:ascii="Times New Roman" w:hAnsi="Times New Roman" w:cs="Times New Roman"/>
          <w:color w:val="auto"/>
        </w:rPr>
      </w:pPr>
      <w:bookmarkStart w:id="11"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1"/>
    </w:p>
    <w:p w14:paraId="6E9C4EEF" w14:textId="77777777" w:rsidR="00206320" w:rsidRPr="00B84DE4" w:rsidRDefault="00206320" w:rsidP="00B84DE4">
      <w:pPr>
        <w:pStyle w:val="1"/>
        <w:spacing w:before="240" w:line="360" w:lineRule="auto"/>
        <w:jc w:val="both"/>
        <w:rPr>
          <w:rFonts w:ascii="Times New Roman" w:hAnsi="Times New Roman" w:cs="Times New Roman"/>
          <w:color w:val="auto"/>
        </w:rPr>
      </w:pPr>
      <w:bookmarkStart w:id="12"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2"/>
    </w:p>
    <w:p w14:paraId="29375581" w14:textId="3E9CADEB" w:rsidR="00C75FC8" w:rsidRDefault="00C75FC8" w:rsidP="006F6D18">
      <w:pPr>
        <w:widowControl/>
        <w:autoSpaceDE/>
        <w:autoSpaceDN/>
        <w:adjustRightInd/>
        <w:spacing w:line="360" w:lineRule="auto"/>
        <w:rPr>
          <w:sz w:val="24"/>
          <w:szCs w:val="24"/>
        </w:rPr>
      </w:pPr>
    </w:p>
    <w:p w14:paraId="7D8D1138" w14:textId="31551C9C"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lastRenderedPageBreak/>
        <w:t>Таблица 5</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027"/>
        <w:gridCol w:w="3068"/>
      </w:tblGrid>
      <w:tr w:rsidR="004A2962" w:rsidRPr="006C1B1F" w14:paraId="5D1695ED" w14:textId="77777777" w:rsidTr="00C75FC8">
        <w:tc>
          <w:tcPr>
            <w:tcW w:w="1374" w:type="pct"/>
            <w:vAlign w:val="center"/>
          </w:tcPr>
          <w:p w14:paraId="27DA8EDA" w14:textId="77777777"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058" w:type="pct"/>
            <w:shd w:val="clear" w:color="auto" w:fill="auto"/>
          </w:tcPr>
          <w:p w14:paraId="06A6FE44" w14:textId="77777777"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568" w:type="pct"/>
          </w:tcPr>
          <w:p w14:paraId="4F752B9A" w14:textId="77777777"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8B6A9A" w:rsidRPr="006C1B1F" w14:paraId="55017014"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0DADCD3" w14:textId="33805318" w:rsidR="008B6A9A" w:rsidRDefault="008B6A9A" w:rsidP="008B6A9A">
            <w:pPr>
              <w:widowControl/>
              <w:tabs>
                <w:tab w:val="right" w:pos="9356"/>
              </w:tabs>
              <w:suppressAutoHyphens/>
              <w:autoSpaceDE/>
              <w:autoSpaceDN/>
              <w:adjustRightInd/>
              <w:rPr>
                <w:sz w:val="24"/>
                <w:szCs w:val="24"/>
              </w:rPr>
            </w:pPr>
            <w:r>
              <w:rPr>
                <w:sz w:val="24"/>
                <w:szCs w:val="24"/>
              </w:rPr>
              <w:t>Тема 1.</w:t>
            </w:r>
            <w:r w:rsidR="00537727">
              <w:rPr>
                <w:sz w:val="24"/>
                <w:szCs w:val="24"/>
              </w:rPr>
              <w:t xml:space="preserve"> </w:t>
            </w:r>
            <w:r w:rsidRPr="006B79EC">
              <w:rPr>
                <w:sz w:val="24"/>
                <w:szCs w:val="24"/>
              </w:rPr>
              <w:t>Основные принципы построения информационных систем бухгалтерского учета</w:t>
            </w:r>
          </w:p>
          <w:p w14:paraId="72BCC81B" w14:textId="6296CAE5" w:rsidR="008B6A9A" w:rsidRPr="00F76F3F" w:rsidRDefault="008B6A9A" w:rsidP="008B6A9A">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4F55B3EF" w14:textId="77777777" w:rsidR="008B6A9A" w:rsidRPr="00085CBF" w:rsidRDefault="008B6A9A" w:rsidP="006F6D18">
            <w:pPr>
              <w:jc w:val="both"/>
              <w:rPr>
                <w:sz w:val="24"/>
                <w:szCs w:val="24"/>
              </w:rPr>
            </w:pPr>
            <w:r w:rsidRPr="00085CBF">
              <w:rPr>
                <w:sz w:val="24"/>
                <w:szCs w:val="24"/>
              </w:rPr>
              <w:t xml:space="preserve">Знание экономической терминологии. Освоение правил работы с облачным сервисом edu.1cfresh.com.  </w:t>
            </w:r>
          </w:p>
        </w:tc>
        <w:tc>
          <w:tcPr>
            <w:tcW w:w="1568" w:type="pct"/>
          </w:tcPr>
          <w:p w14:paraId="25E4C90B" w14:textId="77777777" w:rsidR="008B6A9A" w:rsidRPr="00085CBF" w:rsidRDefault="008B6A9A" w:rsidP="006F6D18">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r w:rsidRPr="00085CBF">
              <w:rPr>
                <w:sz w:val="24"/>
                <w:szCs w:val="24"/>
              </w:rPr>
              <w:t>Разбор вопросов по теме занятия. Тестирование по вопросам темы.</w:t>
            </w:r>
          </w:p>
        </w:tc>
      </w:tr>
      <w:tr w:rsidR="008B6A9A" w:rsidRPr="006C1B1F" w14:paraId="670C5408"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2A91432F" w14:textId="5D009044" w:rsidR="008B6A9A" w:rsidRDefault="008B6A9A" w:rsidP="008B6A9A">
            <w:pPr>
              <w:widowControl/>
              <w:tabs>
                <w:tab w:val="right" w:pos="9356"/>
              </w:tabs>
              <w:suppressAutoHyphens/>
              <w:autoSpaceDE/>
              <w:autoSpaceDN/>
              <w:adjustRightInd/>
              <w:rPr>
                <w:sz w:val="24"/>
                <w:szCs w:val="24"/>
              </w:rPr>
            </w:pPr>
            <w:r>
              <w:rPr>
                <w:sz w:val="24"/>
                <w:szCs w:val="24"/>
              </w:rPr>
              <w:t xml:space="preserve">Тема 2. </w:t>
            </w:r>
            <w:r w:rsidRPr="00CC4FE3">
              <w:rPr>
                <w:sz w:val="24"/>
                <w:szCs w:val="24"/>
              </w:rPr>
              <w:t>Организация аналитического учета в информационных системах бухгалтерского учета</w:t>
            </w:r>
          </w:p>
          <w:p w14:paraId="21CB3B9E" w14:textId="77777777" w:rsidR="008B6A9A" w:rsidRDefault="008B6A9A" w:rsidP="008B6A9A">
            <w:pPr>
              <w:widowControl/>
              <w:tabs>
                <w:tab w:val="right" w:pos="9356"/>
              </w:tabs>
              <w:suppressAutoHyphens/>
              <w:autoSpaceDE/>
              <w:autoSpaceDN/>
              <w:adjustRightInd/>
              <w:rPr>
                <w:sz w:val="24"/>
                <w:szCs w:val="24"/>
              </w:rPr>
            </w:pPr>
          </w:p>
          <w:p w14:paraId="0CBAD233" w14:textId="77777777" w:rsidR="008B6A9A" w:rsidRDefault="008B6A9A" w:rsidP="008B6A9A">
            <w:pPr>
              <w:widowControl/>
              <w:tabs>
                <w:tab w:val="right" w:pos="9356"/>
              </w:tabs>
              <w:suppressAutoHyphens/>
              <w:autoSpaceDE/>
              <w:autoSpaceDN/>
              <w:adjustRightInd/>
              <w:rPr>
                <w:sz w:val="24"/>
                <w:szCs w:val="24"/>
              </w:rPr>
            </w:pPr>
          </w:p>
          <w:p w14:paraId="761EB209" w14:textId="77777777" w:rsidR="008B6A9A" w:rsidRDefault="008B6A9A" w:rsidP="008B6A9A">
            <w:pPr>
              <w:widowControl/>
              <w:tabs>
                <w:tab w:val="right" w:pos="9356"/>
              </w:tabs>
              <w:suppressAutoHyphens/>
              <w:autoSpaceDE/>
              <w:autoSpaceDN/>
              <w:adjustRightInd/>
              <w:rPr>
                <w:sz w:val="24"/>
                <w:szCs w:val="24"/>
              </w:rPr>
            </w:pPr>
          </w:p>
          <w:p w14:paraId="12A0F65D" w14:textId="77777777" w:rsidR="008B6A9A" w:rsidRDefault="008B6A9A" w:rsidP="008B6A9A">
            <w:pPr>
              <w:widowControl/>
              <w:tabs>
                <w:tab w:val="right" w:pos="9356"/>
              </w:tabs>
              <w:suppressAutoHyphens/>
              <w:autoSpaceDE/>
              <w:autoSpaceDN/>
              <w:adjustRightInd/>
              <w:rPr>
                <w:sz w:val="24"/>
                <w:szCs w:val="24"/>
              </w:rPr>
            </w:pPr>
          </w:p>
          <w:p w14:paraId="67F53902" w14:textId="3FF22AC0" w:rsidR="008B6A9A" w:rsidRPr="006B79EC" w:rsidRDefault="008B6A9A" w:rsidP="008B6A9A">
            <w:pPr>
              <w:widowControl/>
              <w:tabs>
                <w:tab w:val="right" w:pos="9356"/>
              </w:tabs>
              <w:suppressAutoHyphens/>
              <w:autoSpaceDE/>
              <w:autoSpaceDN/>
              <w:adjustRightInd/>
              <w:rPr>
                <w:sz w:val="24"/>
                <w:szCs w:val="24"/>
              </w:rPr>
            </w:pPr>
          </w:p>
        </w:tc>
        <w:tc>
          <w:tcPr>
            <w:tcW w:w="2058" w:type="pct"/>
            <w:shd w:val="clear" w:color="auto" w:fill="auto"/>
          </w:tcPr>
          <w:p w14:paraId="4599017B" w14:textId="77777777" w:rsidR="008B6A9A" w:rsidRPr="00C131B3" w:rsidRDefault="008B6A9A" w:rsidP="006F6D18">
            <w:pPr>
              <w:keepNext/>
              <w:jc w:val="both"/>
              <w:rPr>
                <w:sz w:val="24"/>
                <w:szCs w:val="24"/>
              </w:rPr>
            </w:pPr>
            <w:r w:rsidRPr="00C131B3">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568" w:type="pct"/>
          </w:tcPr>
          <w:p w14:paraId="19DA99E9" w14:textId="77777777" w:rsidR="008B6A9A" w:rsidRPr="00C131B3" w:rsidRDefault="008B6A9A"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 Разбор вопросов по теме занятия.</w:t>
            </w:r>
          </w:p>
          <w:p w14:paraId="724F4B65" w14:textId="77777777" w:rsidR="008B6A9A" w:rsidRPr="00C131B3" w:rsidRDefault="008B6A9A" w:rsidP="006F6D18">
            <w:pPr>
              <w:keepNext/>
              <w:jc w:val="both"/>
              <w:rPr>
                <w:sz w:val="24"/>
                <w:szCs w:val="24"/>
              </w:rPr>
            </w:pPr>
            <w:r w:rsidRPr="00C131B3">
              <w:rPr>
                <w:sz w:val="24"/>
                <w:szCs w:val="24"/>
              </w:rPr>
              <w:t xml:space="preserve">Подготовка </w:t>
            </w:r>
            <w:r w:rsidR="00883B69">
              <w:rPr>
                <w:sz w:val="24"/>
                <w:szCs w:val="24"/>
              </w:rPr>
              <w:t>и выполнение контрольной работы.</w:t>
            </w:r>
          </w:p>
        </w:tc>
      </w:tr>
      <w:tr w:rsidR="00883B69" w:rsidRPr="006C1B1F" w14:paraId="283817A7" w14:textId="77777777" w:rsidTr="00C75FC8">
        <w:trPr>
          <w:trHeight w:val="3380"/>
        </w:trPr>
        <w:tc>
          <w:tcPr>
            <w:tcW w:w="1374" w:type="pct"/>
            <w:tcBorders>
              <w:top w:val="single" w:sz="4" w:space="0" w:color="auto"/>
              <w:left w:val="single" w:sz="4" w:space="0" w:color="auto"/>
              <w:bottom w:val="single" w:sz="4" w:space="0" w:color="auto"/>
              <w:right w:val="single" w:sz="4" w:space="0" w:color="auto"/>
            </w:tcBorders>
            <w:vAlign w:val="center"/>
          </w:tcPr>
          <w:p w14:paraId="5F0097F0" w14:textId="77777777" w:rsidR="00883B69" w:rsidRDefault="00883B69" w:rsidP="00883B69">
            <w:pPr>
              <w:widowControl/>
              <w:tabs>
                <w:tab w:val="right" w:pos="9356"/>
              </w:tabs>
              <w:suppressAutoHyphens/>
              <w:autoSpaceDE/>
              <w:autoSpaceDN/>
              <w:adjustRightInd/>
              <w:rPr>
                <w:sz w:val="24"/>
                <w:szCs w:val="24"/>
              </w:rPr>
            </w:pPr>
            <w:r>
              <w:rPr>
                <w:sz w:val="24"/>
                <w:szCs w:val="24"/>
              </w:rPr>
              <w:t xml:space="preserve">Тема 3. </w:t>
            </w: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79AB64A7" w14:textId="77777777" w:rsidR="00121AF9" w:rsidRDefault="00121AF9" w:rsidP="00883B69">
            <w:pPr>
              <w:widowControl/>
              <w:tabs>
                <w:tab w:val="right" w:pos="9356"/>
              </w:tabs>
              <w:suppressAutoHyphens/>
              <w:autoSpaceDE/>
              <w:autoSpaceDN/>
              <w:adjustRightInd/>
              <w:rPr>
                <w:sz w:val="24"/>
                <w:szCs w:val="24"/>
              </w:rPr>
            </w:pPr>
          </w:p>
          <w:p w14:paraId="3F4166B6" w14:textId="77777777" w:rsidR="00121AF9" w:rsidRDefault="00121AF9" w:rsidP="00883B69">
            <w:pPr>
              <w:widowControl/>
              <w:tabs>
                <w:tab w:val="right" w:pos="9356"/>
              </w:tabs>
              <w:suppressAutoHyphens/>
              <w:autoSpaceDE/>
              <w:autoSpaceDN/>
              <w:adjustRightInd/>
              <w:rPr>
                <w:sz w:val="24"/>
                <w:szCs w:val="24"/>
              </w:rPr>
            </w:pPr>
          </w:p>
          <w:p w14:paraId="34D1B4A5" w14:textId="77777777" w:rsidR="00883B69" w:rsidRDefault="00883B69" w:rsidP="00883B69">
            <w:pPr>
              <w:widowControl/>
              <w:tabs>
                <w:tab w:val="right" w:pos="9356"/>
              </w:tabs>
              <w:suppressAutoHyphens/>
              <w:autoSpaceDE/>
              <w:autoSpaceDN/>
              <w:adjustRightInd/>
              <w:rPr>
                <w:sz w:val="24"/>
                <w:szCs w:val="24"/>
              </w:rPr>
            </w:pPr>
          </w:p>
          <w:p w14:paraId="6C0BEB57" w14:textId="77777777" w:rsidR="00883B69" w:rsidRDefault="00883B69" w:rsidP="00883B69">
            <w:pPr>
              <w:widowControl/>
              <w:tabs>
                <w:tab w:val="right" w:pos="9356"/>
              </w:tabs>
              <w:suppressAutoHyphens/>
              <w:autoSpaceDE/>
              <w:autoSpaceDN/>
              <w:adjustRightInd/>
              <w:rPr>
                <w:sz w:val="24"/>
                <w:szCs w:val="24"/>
              </w:rPr>
            </w:pPr>
          </w:p>
          <w:p w14:paraId="20505ACC" w14:textId="77777777" w:rsidR="00883B69" w:rsidRDefault="00883B69" w:rsidP="00883B69">
            <w:pPr>
              <w:widowControl/>
              <w:tabs>
                <w:tab w:val="right" w:pos="9356"/>
              </w:tabs>
              <w:suppressAutoHyphens/>
              <w:autoSpaceDE/>
              <w:autoSpaceDN/>
              <w:adjustRightInd/>
              <w:rPr>
                <w:sz w:val="24"/>
                <w:szCs w:val="24"/>
              </w:rPr>
            </w:pPr>
          </w:p>
          <w:p w14:paraId="777F69B9" w14:textId="65459B40" w:rsidR="00883B69" w:rsidRPr="00F76F3F" w:rsidRDefault="00883B69" w:rsidP="00883B69">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6E07D6B0" w14:textId="77777777" w:rsidR="00883B69" w:rsidRPr="00C131B3" w:rsidRDefault="00883B69" w:rsidP="006F6D18">
            <w:pPr>
              <w:keepNext/>
              <w:jc w:val="both"/>
              <w:rPr>
                <w:sz w:val="24"/>
                <w:szCs w:val="24"/>
              </w:rPr>
            </w:pPr>
            <w:r w:rsidRPr="00C131B3">
              <w:rPr>
                <w:sz w:val="24"/>
                <w:szCs w:val="24"/>
              </w:rPr>
              <w:t>Решение практических задач по организации раздельного учета НДС в личной информационной базе (ИБ) облачного сервиса edu.1cfresh.com.</w:t>
            </w:r>
          </w:p>
        </w:tc>
        <w:tc>
          <w:tcPr>
            <w:tcW w:w="1568" w:type="pct"/>
          </w:tcPr>
          <w:p w14:paraId="3DC42123" w14:textId="77777777" w:rsidR="00883B69" w:rsidRPr="00C131B3" w:rsidRDefault="00883B69"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Работа с источниками и поиск информаций в Интернете. Выполнение домашних заданий. Разбор вопросов по теме занятия.</w:t>
            </w:r>
            <w:r w:rsidR="00584F77" w:rsidRPr="00C131B3">
              <w:rPr>
                <w:sz w:val="24"/>
                <w:szCs w:val="24"/>
              </w:rPr>
              <w:t xml:space="preserve"> </w:t>
            </w:r>
            <w:r w:rsidR="00584F77" w:rsidRPr="00584F77">
              <w:rPr>
                <w:sz w:val="24"/>
                <w:szCs w:val="24"/>
              </w:rPr>
              <w:t>Подготовка и выполнение контрольной работы.</w:t>
            </w:r>
          </w:p>
        </w:tc>
      </w:tr>
      <w:tr w:rsidR="008B6A9A" w:rsidRPr="006C1B1F" w14:paraId="3007A841"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AF036A4" w14:textId="77777777" w:rsidR="008B6A9A" w:rsidRDefault="008B6A9A" w:rsidP="008B6A9A">
            <w:pPr>
              <w:widowControl/>
              <w:suppressAutoHyphens/>
              <w:autoSpaceDE/>
              <w:autoSpaceDN/>
              <w:contextualSpacing/>
              <w:rPr>
                <w:sz w:val="24"/>
                <w:szCs w:val="24"/>
              </w:rPr>
            </w:pPr>
            <w:r>
              <w:rPr>
                <w:sz w:val="24"/>
                <w:szCs w:val="24"/>
              </w:rPr>
              <w:t>Тема 4.</w:t>
            </w:r>
            <w:r w:rsidR="00DD5BF3">
              <w:rPr>
                <w:sz w:val="24"/>
                <w:szCs w:val="24"/>
              </w:rPr>
              <w:t xml:space="preserve"> </w:t>
            </w: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3C6CE44E" w14:textId="77777777" w:rsidR="00DD5BF3" w:rsidRDefault="00DD5BF3" w:rsidP="008B6A9A">
            <w:pPr>
              <w:widowControl/>
              <w:suppressAutoHyphens/>
              <w:autoSpaceDE/>
              <w:autoSpaceDN/>
              <w:contextualSpacing/>
              <w:rPr>
                <w:sz w:val="24"/>
                <w:szCs w:val="24"/>
              </w:rPr>
            </w:pPr>
          </w:p>
          <w:p w14:paraId="387F5D0D" w14:textId="77777777" w:rsidR="008B6A9A" w:rsidRDefault="008B6A9A" w:rsidP="008B6A9A">
            <w:pPr>
              <w:widowControl/>
              <w:suppressAutoHyphens/>
              <w:autoSpaceDE/>
              <w:autoSpaceDN/>
              <w:contextualSpacing/>
              <w:rPr>
                <w:sz w:val="24"/>
                <w:szCs w:val="24"/>
              </w:rPr>
            </w:pPr>
          </w:p>
          <w:p w14:paraId="7BDB876F" w14:textId="64D8014F"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2FE7ADE7" w14:textId="77777777" w:rsidR="008B6A9A" w:rsidRDefault="008B6A9A" w:rsidP="006F6D18">
            <w:pPr>
              <w:keepNext/>
              <w:jc w:val="both"/>
              <w:rPr>
                <w:sz w:val="24"/>
                <w:szCs w:val="24"/>
              </w:rPr>
            </w:pPr>
            <w:r w:rsidRPr="00C03EE2">
              <w:rPr>
                <w:sz w:val="24"/>
                <w:szCs w:val="24"/>
              </w:rPr>
              <w:t xml:space="preserve">Методы начисления амортизации в БУ и НУ. Расчет и отражение в учете разниц, образующихся за счет использования различных методов начисления амортизации в БУ и НУ. </w:t>
            </w:r>
          </w:p>
          <w:p w14:paraId="66074511" w14:textId="77777777" w:rsidR="008B6A9A" w:rsidRPr="00C03EE2" w:rsidRDefault="008B6A9A" w:rsidP="006F6D18">
            <w:pPr>
              <w:keepNext/>
              <w:jc w:val="both"/>
              <w:rPr>
                <w:sz w:val="24"/>
                <w:szCs w:val="24"/>
              </w:rPr>
            </w:pPr>
            <w:r w:rsidRPr="002E0CDF">
              <w:rPr>
                <w:sz w:val="24"/>
                <w:szCs w:val="24"/>
              </w:rPr>
              <w:t>Реализация задания в личной ИБ облачного</w:t>
            </w:r>
            <w:r>
              <w:rPr>
                <w:sz w:val="24"/>
                <w:szCs w:val="24"/>
              </w:rPr>
              <w:t xml:space="preserve"> сервиса edu.1cfresh.com</w:t>
            </w:r>
            <w:r w:rsidRPr="002E0CDF">
              <w:rPr>
                <w:sz w:val="24"/>
                <w:szCs w:val="24"/>
              </w:rPr>
              <w:t>.</w:t>
            </w:r>
          </w:p>
        </w:tc>
        <w:tc>
          <w:tcPr>
            <w:tcW w:w="1568" w:type="pct"/>
          </w:tcPr>
          <w:p w14:paraId="3FF18853" w14:textId="77777777" w:rsidR="008B6A9A" w:rsidRPr="00C03EE2" w:rsidRDefault="008B6A9A" w:rsidP="006F6D18">
            <w:pPr>
              <w:keepNext/>
              <w:jc w:val="both"/>
              <w:rPr>
                <w:sz w:val="24"/>
                <w:szCs w:val="24"/>
              </w:rPr>
            </w:pPr>
            <w:r w:rsidRPr="00C03EE2">
              <w:rPr>
                <w:sz w:val="24"/>
                <w:szCs w:val="24"/>
              </w:rPr>
              <w:t xml:space="preserve">Изучение нормативных актов, основной и дополнительной литературы по теме. Выполнение </w:t>
            </w:r>
            <w:r w:rsidRPr="001D6F16">
              <w:rPr>
                <w:sz w:val="24"/>
                <w:szCs w:val="24"/>
              </w:rPr>
              <w:t>домашних заданий</w:t>
            </w:r>
            <w:r w:rsidRPr="00C03EE2">
              <w:rPr>
                <w:sz w:val="24"/>
                <w:szCs w:val="24"/>
              </w:rPr>
              <w:t xml:space="preserve">. Решение типовых задач. Разбор вопросов по теме занятия. </w:t>
            </w:r>
            <w:r w:rsidRPr="0059584C">
              <w:rPr>
                <w:sz w:val="24"/>
                <w:szCs w:val="24"/>
              </w:rPr>
              <w:t xml:space="preserve">Подготовка </w:t>
            </w:r>
            <w:r w:rsidR="00584F77">
              <w:rPr>
                <w:sz w:val="24"/>
                <w:szCs w:val="24"/>
              </w:rPr>
              <w:t>и выполнение контрольной работы.</w:t>
            </w:r>
          </w:p>
        </w:tc>
      </w:tr>
      <w:tr w:rsidR="008B6A9A" w:rsidRPr="006C1B1F" w14:paraId="7273022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30CE7FC2" w14:textId="77777777" w:rsidR="008B6A9A" w:rsidRDefault="008B6A9A" w:rsidP="008B6A9A">
            <w:pPr>
              <w:widowControl/>
              <w:suppressAutoHyphens/>
              <w:autoSpaceDE/>
              <w:autoSpaceDN/>
              <w:contextualSpacing/>
              <w:rPr>
                <w:sz w:val="24"/>
                <w:szCs w:val="24"/>
              </w:rPr>
            </w:pPr>
            <w:r>
              <w:rPr>
                <w:sz w:val="24"/>
                <w:szCs w:val="24"/>
              </w:rPr>
              <w:t>Тема 5.</w:t>
            </w:r>
            <w:r w:rsidR="00DD5BF3">
              <w:rPr>
                <w:sz w:val="24"/>
                <w:szCs w:val="24"/>
              </w:rPr>
              <w:t xml:space="preserve"> </w:t>
            </w: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p w14:paraId="7D080D84" w14:textId="77777777" w:rsidR="00DD5BF3" w:rsidRDefault="00DD5BF3" w:rsidP="008B6A9A">
            <w:pPr>
              <w:widowControl/>
              <w:suppressAutoHyphens/>
              <w:autoSpaceDE/>
              <w:autoSpaceDN/>
              <w:contextualSpacing/>
              <w:rPr>
                <w:sz w:val="24"/>
                <w:szCs w:val="24"/>
              </w:rPr>
            </w:pPr>
          </w:p>
          <w:p w14:paraId="2FEE0B0F" w14:textId="7909FC74"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5A2B09C0" w14:textId="77777777" w:rsidR="008B6A9A" w:rsidRPr="00C95A18" w:rsidRDefault="008B6A9A" w:rsidP="006F6D18">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568" w:type="pct"/>
          </w:tcPr>
          <w:p w14:paraId="4021F9A5" w14:textId="77777777" w:rsidR="008B6A9A" w:rsidRPr="00C95A18" w:rsidRDefault="008B6A9A" w:rsidP="006F6D18">
            <w:pPr>
              <w:keepNext/>
              <w:jc w:val="both"/>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r w:rsidR="00F165B3" w:rsidRPr="00F165B3">
              <w:rPr>
                <w:sz w:val="24"/>
                <w:szCs w:val="24"/>
              </w:rPr>
              <w:t>Подготовка и выполнение контрольной работы.</w:t>
            </w:r>
          </w:p>
        </w:tc>
      </w:tr>
      <w:tr w:rsidR="008B6A9A" w:rsidRPr="006C1B1F" w14:paraId="254D2595"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4127BDB6" w14:textId="77777777" w:rsidR="008B6A9A" w:rsidRDefault="008B6A9A" w:rsidP="008B6A9A">
            <w:pPr>
              <w:widowControl/>
              <w:suppressAutoHyphens/>
              <w:autoSpaceDE/>
              <w:autoSpaceDN/>
              <w:contextualSpacing/>
              <w:rPr>
                <w:sz w:val="24"/>
                <w:szCs w:val="24"/>
              </w:rPr>
            </w:pPr>
            <w:r>
              <w:rPr>
                <w:sz w:val="24"/>
                <w:szCs w:val="24"/>
              </w:rPr>
              <w:lastRenderedPageBreak/>
              <w:t>Тема 6.</w:t>
            </w:r>
            <w:r w:rsidR="00537727">
              <w:rPr>
                <w:sz w:val="24"/>
                <w:szCs w:val="24"/>
              </w:rPr>
              <w:t xml:space="preserve"> </w:t>
            </w: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p w14:paraId="4B0E1A53" w14:textId="77777777" w:rsidR="00121AF9" w:rsidRDefault="00121AF9" w:rsidP="008B6A9A">
            <w:pPr>
              <w:widowControl/>
              <w:suppressAutoHyphens/>
              <w:autoSpaceDE/>
              <w:autoSpaceDN/>
              <w:contextualSpacing/>
              <w:rPr>
                <w:sz w:val="24"/>
                <w:szCs w:val="24"/>
              </w:rPr>
            </w:pPr>
          </w:p>
          <w:p w14:paraId="2CA5B3AE" w14:textId="77777777" w:rsidR="008B6A9A" w:rsidRDefault="008B6A9A" w:rsidP="008B6A9A">
            <w:pPr>
              <w:widowControl/>
              <w:suppressAutoHyphens/>
              <w:autoSpaceDE/>
              <w:autoSpaceDN/>
              <w:contextualSpacing/>
              <w:rPr>
                <w:sz w:val="24"/>
                <w:szCs w:val="24"/>
              </w:rPr>
            </w:pPr>
          </w:p>
          <w:p w14:paraId="7E3BE4CA" w14:textId="27C4F231" w:rsidR="008B6A9A" w:rsidRPr="00BE6B4A" w:rsidRDefault="008B6A9A" w:rsidP="008B6A9A">
            <w:pPr>
              <w:widowControl/>
              <w:suppressAutoHyphens/>
              <w:autoSpaceDE/>
              <w:autoSpaceDN/>
              <w:contextualSpacing/>
              <w:rPr>
                <w:sz w:val="24"/>
                <w:szCs w:val="24"/>
              </w:rPr>
            </w:pPr>
          </w:p>
        </w:tc>
        <w:tc>
          <w:tcPr>
            <w:tcW w:w="2058" w:type="pct"/>
            <w:shd w:val="clear" w:color="auto" w:fill="auto"/>
          </w:tcPr>
          <w:p w14:paraId="5AC51C48" w14:textId="77777777" w:rsidR="008B6A9A" w:rsidRPr="00020363" w:rsidRDefault="008B6A9A" w:rsidP="006F6D18">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облачного сервиса edu.1cfresh.com.</w:t>
            </w:r>
          </w:p>
        </w:tc>
        <w:tc>
          <w:tcPr>
            <w:tcW w:w="1568" w:type="pct"/>
          </w:tcPr>
          <w:p w14:paraId="56DADC95" w14:textId="77777777" w:rsidR="008B6A9A" w:rsidRPr="00020363" w:rsidRDefault="008B6A9A" w:rsidP="006F6D18">
            <w:pPr>
              <w:keepNext/>
              <w:jc w:val="both"/>
              <w:rPr>
                <w:sz w:val="24"/>
                <w:szCs w:val="24"/>
              </w:rPr>
            </w:pPr>
            <w:r w:rsidRPr="00F03448">
              <w:rPr>
                <w:sz w:val="24"/>
                <w:szCs w:val="24"/>
              </w:rPr>
              <w:t xml:space="preserve">Изучение основной и дополнительной литературы по теме </w:t>
            </w:r>
            <w:r w:rsidRPr="00020363">
              <w:rPr>
                <w:sz w:val="24"/>
                <w:szCs w:val="24"/>
              </w:rPr>
              <w:t>й. Решение типовых задач. Разбор вопросов по теме занятия. Выполнение домашних заданий.</w:t>
            </w:r>
            <w:r w:rsidR="00537727" w:rsidRPr="00537727">
              <w:rPr>
                <w:sz w:val="24"/>
                <w:szCs w:val="24"/>
              </w:rPr>
              <w:t xml:space="preserve"> Подготовка и выполнение контрольной работы.</w:t>
            </w:r>
          </w:p>
        </w:tc>
      </w:tr>
      <w:tr w:rsidR="008B6A9A" w:rsidRPr="006C1B1F" w14:paraId="6384785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1BA79CB9" w14:textId="77777777" w:rsidR="008B6A9A" w:rsidRDefault="008B6A9A" w:rsidP="00537727">
            <w:pPr>
              <w:widowControl/>
              <w:suppressAutoHyphens/>
              <w:autoSpaceDE/>
              <w:autoSpaceDN/>
              <w:contextualSpacing/>
              <w:rPr>
                <w:sz w:val="24"/>
                <w:szCs w:val="24"/>
              </w:rPr>
            </w:pPr>
            <w:r>
              <w:rPr>
                <w:sz w:val="24"/>
                <w:szCs w:val="24"/>
              </w:rPr>
              <w:t>Тема 7.</w:t>
            </w:r>
            <w:r w:rsidR="00537727">
              <w:rPr>
                <w:sz w:val="24"/>
                <w:szCs w:val="24"/>
              </w:rPr>
              <w:t xml:space="preserve"> </w:t>
            </w:r>
            <w:r w:rsidRPr="00356A83">
              <w:rPr>
                <w:sz w:val="24"/>
                <w:szCs w:val="24"/>
              </w:rPr>
              <w:t>Формирование отчетности в информационных системах бухгалтерского учета</w:t>
            </w:r>
          </w:p>
          <w:p w14:paraId="7714C38E" w14:textId="77777777" w:rsidR="00121AF9" w:rsidRDefault="00121AF9" w:rsidP="00537727">
            <w:pPr>
              <w:widowControl/>
              <w:suppressAutoHyphens/>
              <w:autoSpaceDE/>
              <w:autoSpaceDN/>
              <w:contextualSpacing/>
              <w:rPr>
                <w:sz w:val="24"/>
                <w:szCs w:val="24"/>
              </w:rPr>
            </w:pPr>
          </w:p>
          <w:p w14:paraId="729F23E1" w14:textId="77777777" w:rsidR="00121AF9" w:rsidRDefault="00121AF9" w:rsidP="00537727">
            <w:pPr>
              <w:widowControl/>
              <w:suppressAutoHyphens/>
              <w:autoSpaceDE/>
              <w:autoSpaceDN/>
              <w:contextualSpacing/>
              <w:rPr>
                <w:sz w:val="24"/>
                <w:szCs w:val="24"/>
              </w:rPr>
            </w:pPr>
          </w:p>
          <w:p w14:paraId="083425A6" w14:textId="77777777" w:rsidR="00537727" w:rsidRDefault="00537727" w:rsidP="00537727">
            <w:pPr>
              <w:widowControl/>
              <w:suppressAutoHyphens/>
              <w:autoSpaceDE/>
              <w:autoSpaceDN/>
              <w:contextualSpacing/>
              <w:rPr>
                <w:sz w:val="24"/>
                <w:szCs w:val="24"/>
              </w:rPr>
            </w:pPr>
          </w:p>
          <w:p w14:paraId="53950CDF" w14:textId="77777777" w:rsidR="00537727" w:rsidRDefault="00537727" w:rsidP="00537727">
            <w:pPr>
              <w:widowControl/>
              <w:suppressAutoHyphens/>
              <w:autoSpaceDE/>
              <w:autoSpaceDN/>
              <w:contextualSpacing/>
              <w:rPr>
                <w:sz w:val="24"/>
                <w:szCs w:val="24"/>
              </w:rPr>
            </w:pPr>
          </w:p>
          <w:p w14:paraId="5AC489D4" w14:textId="335D1B7C" w:rsidR="00537727" w:rsidRPr="00017EC2" w:rsidRDefault="00537727" w:rsidP="00537727">
            <w:pPr>
              <w:widowControl/>
              <w:suppressAutoHyphens/>
              <w:autoSpaceDE/>
              <w:autoSpaceDN/>
              <w:contextualSpacing/>
              <w:rPr>
                <w:sz w:val="24"/>
                <w:szCs w:val="24"/>
              </w:rPr>
            </w:pPr>
          </w:p>
        </w:tc>
        <w:tc>
          <w:tcPr>
            <w:tcW w:w="2058" w:type="pct"/>
            <w:shd w:val="clear" w:color="auto" w:fill="auto"/>
          </w:tcPr>
          <w:p w14:paraId="40E87C0F" w14:textId="071C179B" w:rsidR="008B6A9A" w:rsidRDefault="008B6A9A" w:rsidP="006F6D18">
            <w:pPr>
              <w:keepNext/>
              <w:jc w:val="both"/>
              <w:rPr>
                <w:sz w:val="24"/>
                <w:szCs w:val="24"/>
              </w:rPr>
            </w:pPr>
            <w:r w:rsidRPr="00414B94">
              <w:rPr>
                <w:sz w:val="24"/>
                <w:szCs w:val="24"/>
              </w:rPr>
              <w:t>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w:t>
            </w:r>
            <w:r w:rsidR="00C75FC8">
              <w:rPr>
                <w:sz w:val="24"/>
                <w:szCs w:val="24"/>
              </w:rPr>
              <w:t xml:space="preserve">вии с требованиями ПБУ 18/02 в </w:t>
            </w:r>
            <w:r w:rsidRPr="00414B94">
              <w:rPr>
                <w:sz w:val="24"/>
                <w:szCs w:val="24"/>
              </w:rPr>
              <w:t>ИБ облачного сервиса edu.1cfresh.com.</w:t>
            </w:r>
          </w:p>
          <w:p w14:paraId="31EC1076" w14:textId="77777777" w:rsidR="00DE7CFD" w:rsidRPr="00414B94" w:rsidRDefault="00DE7CFD" w:rsidP="006F6D18">
            <w:pPr>
              <w:keepNext/>
              <w:jc w:val="both"/>
              <w:rPr>
                <w:sz w:val="24"/>
                <w:szCs w:val="24"/>
              </w:rPr>
            </w:pPr>
            <w:r w:rsidRPr="00DE7CFD">
              <w:rPr>
                <w:sz w:val="24"/>
                <w:szCs w:val="24"/>
              </w:rPr>
              <w:t>Организация документооборота в экономическом субъекте.</w:t>
            </w:r>
          </w:p>
        </w:tc>
        <w:tc>
          <w:tcPr>
            <w:tcW w:w="1568" w:type="pct"/>
          </w:tcPr>
          <w:p w14:paraId="48403D82" w14:textId="77777777" w:rsidR="008B6A9A" w:rsidRPr="00F03448" w:rsidRDefault="001334D5" w:rsidP="006F6D18">
            <w:pPr>
              <w:keepNext/>
              <w:jc w:val="both"/>
              <w:rPr>
                <w:sz w:val="24"/>
                <w:szCs w:val="24"/>
              </w:rPr>
            </w:pPr>
            <w:r w:rsidRPr="001334D5">
              <w:rPr>
                <w:sz w:val="24"/>
                <w:szCs w:val="24"/>
              </w:rPr>
              <w:t xml:space="preserve">Изучение нормативных актов, основной и дополнительной литературы по теме. </w:t>
            </w:r>
            <w:r w:rsidR="008B6A9A" w:rsidRPr="00F03448">
              <w:rPr>
                <w:sz w:val="24"/>
                <w:szCs w:val="24"/>
              </w:rPr>
              <w:t xml:space="preserve">Решение типовых задач. Разбор вопросов по теме занятия. Выполнение домашних заданий. </w:t>
            </w:r>
            <w:r w:rsidR="00F165B3">
              <w:rPr>
                <w:sz w:val="24"/>
                <w:szCs w:val="24"/>
              </w:rPr>
              <w:t>Завершение контрольной работы.</w:t>
            </w:r>
          </w:p>
        </w:tc>
      </w:tr>
      <w:tr w:rsidR="008B6A9A" w:rsidRPr="006C1B1F" w14:paraId="7872C646" w14:textId="77777777" w:rsidTr="00C75FC8">
        <w:tc>
          <w:tcPr>
            <w:tcW w:w="1374" w:type="pct"/>
            <w:tcBorders>
              <w:top w:val="single" w:sz="4" w:space="0" w:color="auto"/>
              <w:left w:val="single" w:sz="4" w:space="0" w:color="auto"/>
              <w:bottom w:val="single" w:sz="4" w:space="0" w:color="auto"/>
              <w:right w:val="single" w:sz="4" w:space="0" w:color="auto"/>
            </w:tcBorders>
          </w:tcPr>
          <w:p w14:paraId="6C0AADAD" w14:textId="77777777" w:rsidR="002C0B2D" w:rsidRDefault="008B6A9A" w:rsidP="008B6A9A">
            <w:pPr>
              <w:widowControl/>
              <w:suppressAutoHyphens/>
              <w:autoSpaceDE/>
              <w:autoSpaceDN/>
              <w:contextualSpacing/>
              <w:rPr>
                <w:sz w:val="24"/>
                <w:szCs w:val="24"/>
              </w:rPr>
            </w:pPr>
            <w:r>
              <w:rPr>
                <w:sz w:val="24"/>
                <w:szCs w:val="24"/>
              </w:rPr>
              <w:t xml:space="preserve">Тема 8. </w:t>
            </w:r>
            <w:r w:rsidRPr="004F7F97">
              <w:rPr>
                <w:sz w:val="24"/>
                <w:szCs w:val="24"/>
              </w:rPr>
              <w:t>Информационные системы экономического анализа</w:t>
            </w:r>
          </w:p>
          <w:p w14:paraId="5E307455" w14:textId="77777777" w:rsidR="00121AF9" w:rsidRDefault="00121AF9" w:rsidP="008B6A9A">
            <w:pPr>
              <w:widowControl/>
              <w:suppressAutoHyphens/>
              <w:autoSpaceDE/>
              <w:autoSpaceDN/>
              <w:contextualSpacing/>
              <w:rPr>
                <w:sz w:val="24"/>
                <w:szCs w:val="24"/>
              </w:rPr>
            </w:pPr>
          </w:p>
          <w:p w14:paraId="03EBDBFD" w14:textId="77777777" w:rsidR="00121AF9" w:rsidRDefault="00121AF9" w:rsidP="008B6A9A">
            <w:pPr>
              <w:widowControl/>
              <w:suppressAutoHyphens/>
              <w:autoSpaceDE/>
              <w:autoSpaceDN/>
              <w:contextualSpacing/>
              <w:rPr>
                <w:sz w:val="24"/>
                <w:szCs w:val="24"/>
              </w:rPr>
            </w:pPr>
          </w:p>
          <w:p w14:paraId="0A633D19" w14:textId="77777777" w:rsidR="00121AF9" w:rsidRDefault="00121AF9" w:rsidP="008B6A9A">
            <w:pPr>
              <w:widowControl/>
              <w:suppressAutoHyphens/>
              <w:autoSpaceDE/>
              <w:autoSpaceDN/>
              <w:contextualSpacing/>
              <w:rPr>
                <w:sz w:val="24"/>
                <w:szCs w:val="24"/>
              </w:rPr>
            </w:pPr>
          </w:p>
          <w:p w14:paraId="1C2BA6CD" w14:textId="77777777" w:rsidR="00121AF9" w:rsidRDefault="00121AF9" w:rsidP="008B6A9A">
            <w:pPr>
              <w:widowControl/>
              <w:suppressAutoHyphens/>
              <w:autoSpaceDE/>
              <w:autoSpaceDN/>
              <w:contextualSpacing/>
              <w:rPr>
                <w:sz w:val="24"/>
                <w:szCs w:val="24"/>
              </w:rPr>
            </w:pPr>
          </w:p>
          <w:p w14:paraId="51AABB39" w14:textId="77777777" w:rsidR="00121AF9" w:rsidRDefault="00121AF9" w:rsidP="008B6A9A">
            <w:pPr>
              <w:widowControl/>
              <w:suppressAutoHyphens/>
              <w:autoSpaceDE/>
              <w:autoSpaceDN/>
              <w:contextualSpacing/>
              <w:rPr>
                <w:sz w:val="24"/>
                <w:szCs w:val="24"/>
              </w:rPr>
            </w:pPr>
          </w:p>
          <w:p w14:paraId="70B5A587" w14:textId="77777777" w:rsidR="008C58FB" w:rsidRDefault="008C58FB" w:rsidP="008B6A9A">
            <w:pPr>
              <w:widowControl/>
              <w:suppressAutoHyphens/>
              <w:autoSpaceDE/>
              <w:autoSpaceDN/>
              <w:contextualSpacing/>
              <w:rPr>
                <w:sz w:val="24"/>
                <w:szCs w:val="24"/>
              </w:rPr>
            </w:pPr>
          </w:p>
          <w:p w14:paraId="039C2A9A" w14:textId="77777777" w:rsidR="008C58FB" w:rsidRDefault="008C58FB" w:rsidP="008B6A9A">
            <w:pPr>
              <w:widowControl/>
              <w:suppressAutoHyphens/>
              <w:autoSpaceDE/>
              <w:autoSpaceDN/>
              <w:contextualSpacing/>
              <w:rPr>
                <w:sz w:val="24"/>
                <w:szCs w:val="24"/>
              </w:rPr>
            </w:pPr>
          </w:p>
          <w:p w14:paraId="352B4DD3" w14:textId="41055914" w:rsidR="008B6A9A" w:rsidRPr="00356A83" w:rsidRDefault="008B6A9A" w:rsidP="008B6A9A">
            <w:pPr>
              <w:widowControl/>
              <w:suppressAutoHyphens/>
              <w:autoSpaceDE/>
              <w:autoSpaceDN/>
              <w:contextualSpacing/>
              <w:rPr>
                <w:sz w:val="24"/>
                <w:szCs w:val="24"/>
              </w:rPr>
            </w:pPr>
          </w:p>
        </w:tc>
        <w:tc>
          <w:tcPr>
            <w:tcW w:w="2058" w:type="pct"/>
          </w:tcPr>
          <w:p w14:paraId="59555983" w14:textId="77777777" w:rsidR="007E6CEE" w:rsidRPr="007E6CEE" w:rsidRDefault="007E6CEE" w:rsidP="006F6D18">
            <w:pPr>
              <w:jc w:val="both"/>
              <w:rPr>
                <w:sz w:val="24"/>
                <w:szCs w:val="24"/>
              </w:rPr>
            </w:pPr>
            <w:r w:rsidRPr="007E6CEE">
              <w:rPr>
                <w:sz w:val="24"/>
                <w:szCs w:val="24"/>
              </w:rPr>
              <w:t>Значение автоматизации аналитических расчетов.</w:t>
            </w:r>
          </w:p>
          <w:p w14:paraId="3A57E9D5" w14:textId="77777777" w:rsidR="008B6A9A" w:rsidRDefault="007E6CEE" w:rsidP="006F6D18">
            <w:pPr>
              <w:jc w:val="both"/>
              <w:rPr>
                <w:sz w:val="24"/>
                <w:szCs w:val="24"/>
              </w:rPr>
            </w:pPr>
            <w:r w:rsidRPr="007E6CEE">
              <w:rPr>
                <w:sz w:val="24"/>
                <w:szCs w:val="24"/>
              </w:rPr>
              <w:t>Характеристика программных средств для решения задач экономического анализа</w:t>
            </w:r>
            <w:r>
              <w:rPr>
                <w:sz w:val="24"/>
                <w:szCs w:val="24"/>
              </w:rPr>
              <w:t>.</w:t>
            </w:r>
          </w:p>
          <w:p w14:paraId="28F8A22D" w14:textId="36F1A73F" w:rsidR="007E6CEE" w:rsidRPr="0005358E" w:rsidRDefault="007E6CEE" w:rsidP="006F6D18">
            <w:pPr>
              <w:jc w:val="both"/>
              <w:rPr>
                <w:b/>
                <w:bCs/>
                <w:sz w:val="24"/>
                <w:szCs w:val="24"/>
              </w:rPr>
            </w:pPr>
            <w:r w:rsidRPr="007E6CEE">
              <w:rPr>
                <w:sz w:val="24"/>
                <w:szCs w:val="24"/>
              </w:rPr>
              <w:t>Сравнительный анализ специализированных программ.</w:t>
            </w:r>
            <w:r w:rsidR="00FE7247">
              <w:t xml:space="preserve"> </w:t>
            </w:r>
            <w:r w:rsidR="00FE7247" w:rsidRPr="00FE7247">
              <w:rPr>
                <w:sz w:val="24"/>
                <w:szCs w:val="24"/>
              </w:rPr>
              <w:t>Применение методов интеллектуального анализа данных в системах экономического анализа. Экспертные системы в экономическом анализе. BI-система - основа решения задач экономического анализа, основной инструмент для поддержки принятия управленческих решений.</w:t>
            </w:r>
          </w:p>
        </w:tc>
        <w:tc>
          <w:tcPr>
            <w:tcW w:w="1568" w:type="pct"/>
            <w:vAlign w:val="center"/>
          </w:tcPr>
          <w:p w14:paraId="6572727C" w14:textId="77777777" w:rsidR="008B6A9A" w:rsidRDefault="008B6A9A" w:rsidP="006F6D18">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14:paraId="729EEC97" w14:textId="77777777" w:rsidR="002C0B2D" w:rsidRDefault="008B6A9A" w:rsidP="006F6D18">
            <w:pPr>
              <w:keepNext/>
              <w:jc w:val="both"/>
              <w:rPr>
                <w:sz w:val="24"/>
                <w:szCs w:val="24"/>
              </w:rPr>
            </w:pPr>
            <w:r w:rsidRPr="006C1B1F">
              <w:rPr>
                <w:sz w:val="24"/>
                <w:szCs w:val="24"/>
              </w:rPr>
              <w:t>Решение типовых задач. Разбор вопросов по теме занятия.</w:t>
            </w:r>
            <w:r w:rsidR="002C0B2D" w:rsidRPr="002C0B2D">
              <w:rPr>
                <w:sz w:val="24"/>
                <w:szCs w:val="24"/>
              </w:rPr>
              <w:t xml:space="preserve"> Выполнение домашних заданий.</w:t>
            </w:r>
          </w:p>
          <w:p w14:paraId="1DDD4EC1" w14:textId="77777777" w:rsidR="00121AF9" w:rsidRDefault="00121AF9" w:rsidP="006F6D18">
            <w:pPr>
              <w:keepNext/>
              <w:jc w:val="both"/>
              <w:rPr>
                <w:sz w:val="24"/>
                <w:szCs w:val="24"/>
              </w:rPr>
            </w:pPr>
          </w:p>
          <w:p w14:paraId="4E22FBCF" w14:textId="77777777" w:rsidR="00121AF9" w:rsidRDefault="00121AF9" w:rsidP="006F6D18">
            <w:pPr>
              <w:keepNext/>
              <w:jc w:val="both"/>
              <w:rPr>
                <w:sz w:val="24"/>
                <w:szCs w:val="24"/>
              </w:rPr>
            </w:pPr>
          </w:p>
          <w:p w14:paraId="2F2308CB" w14:textId="77777777" w:rsidR="00121AF9" w:rsidRDefault="00121AF9" w:rsidP="006F6D18">
            <w:pPr>
              <w:keepNext/>
              <w:jc w:val="both"/>
              <w:rPr>
                <w:sz w:val="24"/>
                <w:szCs w:val="24"/>
              </w:rPr>
            </w:pPr>
          </w:p>
          <w:p w14:paraId="6E15305B" w14:textId="77777777" w:rsidR="00121AF9" w:rsidRDefault="00121AF9" w:rsidP="006F6D18">
            <w:pPr>
              <w:keepNext/>
              <w:jc w:val="both"/>
              <w:rPr>
                <w:sz w:val="24"/>
                <w:szCs w:val="24"/>
              </w:rPr>
            </w:pPr>
          </w:p>
          <w:p w14:paraId="3DED0061" w14:textId="77777777" w:rsidR="00121AF9" w:rsidRDefault="00121AF9" w:rsidP="006F6D18">
            <w:pPr>
              <w:keepNext/>
              <w:jc w:val="both"/>
              <w:rPr>
                <w:sz w:val="24"/>
                <w:szCs w:val="24"/>
              </w:rPr>
            </w:pPr>
          </w:p>
          <w:p w14:paraId="55E74C1F" w14:textId="77777777" w:rsidR="008C58FB" w:rsidRDefault="008C58FB" w:rsidP="006F6D18">
            <w:pPr>
              <w:keepNext/>
              <w:jc w:val="both"/>
              <w:rPr>
                <w:sz w:val="24"/>
                <w:szCs w:val="24"/>
              </w:rPr>
            </w:pPr>
          </w:p>
          <w:p w14:paraId="30AA60F6" w14:textId="246338C0" w:rsidR="002C0B2D" w:rsidRDefault="002C0B2D" w:rsidP="006F6D18">
            <w:pPr>
              <w:keepNext/>
              <w:jc w:val="both"/>
              <w:rPr>
                <w:sz w:val="24"/>
                <w:szCs w:val="24"/>
              </w:rPr>
            </w:pPr>
          </w:p>
          <w:p w14:paraId="13567FD5" w14:textId="77777777" w:rsidR="008B6A9A" w:rsidRPr="00026A54" w:rsidRDefault="008B6A9A" w:rsidP="006F6D18">
            <w:pPr>
              <w:keepNext/>
              <w:jc w:val="both"/>
              <w:rPr>
                <w:sz w:val="24"/>
                <w:szCs w:val="24"/>
              </w:rPr>
            </w:pPr>
          </w:p>
        </w:tc>
      </w:tr>
    </w:tbl>
    <w:p w14:paraId="662D5899" w14:textId="77777777" w:rsidR="00C229D2" w:rsidRPr="00B84DE4" w:rsidRDefault="00C229D2" w:rsidP="00B84DE4">
      <w:pPr>
        <w:pStyle w:val="1"/>
        <w:spacing w:before="240" w:line="360" w:lineRule="auto"/>
        <w:jc w:val="both"/>
        <w:rPr>
          <w:rFonts w:ascii="Times New Roman" w:hAnsi="Times New Roman" w:cs="Times New Roman"/>
          <w:color w:val="auto"/>
        </w:rPr>
      </w:pPr>
      <w:bookmarkStart w:id="13"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3"/>
    </w:p>
    <w:p w14:paraId="483BBC27" w14:textId="4BCED9D8" w:rsidR="00B22A63" w:rsidRPr="005733CA" w:rsidRDefault="005733CA" w:rsidP="005733CA">
      <w:pPr>
        <w:widowControl/>
        <w:autoSpaceDE/>
        <w:autoSpaceDN/>
        <w:adjustRightInd/>
        <w:spacing w:before="60" w:after="60" w:line="360" w:lineRule="auto"/>
        <w:ind w:firstLine="708"/>
        <w:jc w:val="both"/>
        <w:rPr>
          <w:rFonts w:eastAsiaTheme="minorEastAsia"/>
          <w:sz w:val="28"/>
          <w:szCs w:val="28"/>
        </w:rPr>
      </w:pPr>
      <w:r>
        <w:rPr>
          <w:rFonts w:eastAsiaTheme="minorEastAsia"/>
          <w:sz w:val="28"/>
          <w:szCs w:val="28"/>
        </w:rPr>
        <w:t xml:space="preserve">Согласно учебному плану, формой текущего контроля является контрольная работа. </w:t>
      </w:r>
      <w:r w:rsidR="00B22A63"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sidR="00B22A63">
        <w:rPr>
          <w:rFonts w:eastAsiaTheme="minorEastAsia"/>
          <w:sz w:val="28"/>
          <w:szCs w:val="28"/>
        </w:rPr>
        <w:t xml:space="preserve"> (Бухгалтерия предприятия)</w:t>
      </w:r>
      <w:r w:rsidR="00B22A63" w:rsidRPr="00B22A63">
        <w:rPr>
          <w:rFonts w:eastAsiaTheme="minorEastAsia"/>
          <w:sz w:val="28"/>
          <w:szCs w:val="28"/>
        </w:rPr>
        <w:t xml:space="preserve">. </w:t>
      </w:r>
      <w:bookmarkStart w:id="14" w:name="toc1.0.1"/>
      <w:bookmarkEnd w:id="14"/>
    </w:p>
    <w:p w14:paraId="1527E090" w14:textId="40BC58CF" w:rsidR="005733CA" w:rsidRDefault="005733CA" w:rsidP="005733CA">
      <w:pPr>
        <w:widowControl/>
        <w:autoSpaceDE/>
        <w:autoSpaceDN/>
        <w:adjustRightInd/>
        <w:spacing w:before="60" w:after="60" w:line="360" w:lineRule="auto"/>
        <w:jc w:val="both"/>
        <w:rPr>
          <w:rFonts w:eastAsiaTheme="minorEastAsia"/>
          <w:b/>
          <w:bCs/>
          <w:i/>
          <w:iCs/>
          <w:sz w:val="28"/>
          <w:szCs w:val="28"/>
        </w:rPr>
      </w:pPr>
    </w:p>
    <w:p w14:paraId="36ADFC6F" w14:textId="5ADE1711" w:rsidR="00B22A63" w:rsidRPr="00B22A63" w:rsidRDefault="00B22A63" w:rsidP="00C75FC8">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lastRenderedPageBreak/>
        <w:t>Необходимо</w:t>
      </w:r>
    </w:p>
    <w:p w14:paraId="4BBA071D"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14:paraId="3AAFC6BE"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14:paraId="04682D63"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14:paraId="2BA1D195" w14:textId="77777777" w:rsidR="00B22A63" w:rsidRPr="00B22A63" w:rsidRDefault="00B22A63" w:rsidP="00C75FC8">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14:paraId="79F217D1"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14:paraId="5788B332"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14:paraId="324F7230"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14:paraId="2CDC59EE"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14:paraId="1C72C5AC"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14:paraId="7A161286"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3BD1A3FA" w14:textId="77777777" w:rsidR="00B22A63" w:rsidRDefault="00B22A63" w:rsidP="00C75FC8">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Обротно</w:t>
      </w:r>
      <w:proofErr w:type="spellEnd"/>
      <w:r w:rsidRPr="00B22A63">
        <w:rPr>
          <w:rFonts w:eastAsiaTheme="minorEastAsia"/>
          <w:sz w:val="28"/>
          <w:szCs w:val="28"/>
        </w:rPr>
        <w:t>-сальдовая ведомость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p>
    <w:p w14:paraId="748C8D0D" w14:textId="162A4397" w:rsidR="000D44F1" w:rsidRPr="008E7AAA" w:rsidRDefault="00C75FC8" w:rsidP="000D44F1">
      <w:pPr>
        <w:widowControl/>
        <w:autoSpaceDE/>
        <w:autoSpaceDN/>
        <w:adjustRightInd/>
        <w:spacing w:before="60" w:after="60"/>
        <w:ind w:left="360"/>
        <w:jc w:val="center"/>
        <w:rPr>
          <w:rFonts w:eastAsiaTheme="minorEastAsia"/>
          <w:b/>
          <w:sz w:val="28"/>
          <w:szCs w:val="28"/>
        </w:rPr>
      </w:pPr>
      <w:r>
        <w:rPr>
          <w:rFonts w:eastAsiaTheme="minorEastAsia"/>
          <w:b/>
          <w:sz w:val="28"/>
          <w:szCs w:val="28"/>
        </w:rPr>
        <w:t>Примерный в</w:t>
      </w:r>
      <w:r w:rsidR="000D44F1" w:rsidRPr="008E7AAA">
        <w:rPr>
          <w:rFonts w:eastAsiaTheme="minorEastAsia"/>
          <w:b/>
          <w:sz w:val="28"/>
          <w:szCs w:val="28"/>
        </w:rPr>
        <w:t>ариант задания контрольной работы</w:t>
      </w:r>
    </w:p>
    <w:p w14:paraId="4F0C26C1" w14:textId="77777777" w:rsidR="008B2139" w:rsidRDefault="000D44F1" w:rsidP="008B2139">
      <w:pPr>
        <w:spacing w:line="360" w:lineRule="auto"/>
        <w:rPr>
          <w:rFonts w:eastAsiaTheme="minorEastAsia"/>
          <w:sz w:val="28"/>
          <w:szCs w:val="28"/>
        </w:rPr>
      </w:pPr>
      <w:r>
        <w:rPr>
          <w:rFonts w:eastAsiaTheme="minorEastAsia"/>
          <w:sz w:val="28"/>
          <w:szCs w:val="28"/>
        </w:rPr>
        <w:tab/>
      </w:r>
      <w:r w:rsidR="008B2139" w:rsidRPr="008E7AAA">
        <w:rPr>
          <w:rFonts w:eastAsiaTheme="minorEastAsia"/>
          <w:i/>
          <w:sz w:val="28"/>
          <w:szCs w:val="28"/>
        </w:rPr>
        <w:t>Создание сайта</w:t>
      </w:r>
      <w:r w:rsidR="008B2139">
        <w:rPr>
          <w:rFonts w:eastAsiaTheme="minorEastAsia"/>
          <w:sz w:val="28"/>
          <w:szCs w:val="28"/>
        </w:rPr>
        <w:t>.</w:t>
      </w:r>
    </w:p>
    <w:p w14:paraId="20379DD8" w14:textId="77777777" w:rsidR="004E5737" w:rsidRPr="008B2139" w:rsidRDefault="004E5737" w:rsidP="008B2139">
      <w:pPr>
        <w:spacing w:line="360" w:lineRule="auto"/>
        <w:jc w:val="both"/>
        <w:rPr>
          <w:rFonts w:eastAsiaTheme="minorEastAsia"/>
          <w:sz w:val="28"/>
          <w:szCs w:val="28"/>
        </w:rPr>
      </w:pPr>
      <w:r w:rsidRPr="008B2139">
        <w:rPr>
          <w:rFonts w:eastAsiaTheme="minorEastAsia"/>
          <w:sz w:val="28"/>
          <w:szCs w:val="28"/>
        </w:rPr>
        <w:t>Организация может создать сайт тремя способами: собственными силами (</w:t>
      </w:r>
      <w:proofErr w:type="spellStart"/>
      <w:r w:rsidRPr="008B2139">
        <w:rPr>
          <w:rFonts w:eastAsiaTheme="minorEastAsia"/>
          <w:sz w:val="28"/>
          <w:szCs w:val="28"/>
        </w:rPr>
        <w:t>хозспособ</w:t>
      </w:r>
      <w:proofErr w:type="spellEnd"/>
      <w:r w:rsidRPr="008B2139">
        <w:rPr>
          <w:rFonts w:eastAsiaTheme="minorEastAsia"/>
          <w:sz w:val="28"/>
          <w:szCs w:val="28"/>
        </w:rPr>
        <w:t>), с привлечением сторонних организаций (подрядный способ) либо смешанным способом.</w:t>
      </w:r>
    </w:p>
    <w:p w14:paraId="10AF383F"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учета расходов на создание (приобретение) сайта определяется не только его стоимостью и сроком полезного использования, но и наличием исключительных прав у организации.</w:t>
      </w:r>
    </w:p>
    <w:p w14:paraId="2D0D750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Если сайт создан работником и эта обязанность закреплена за ним трудовым договором, такой работник будет автором служебного произведения (п. 1 ст. 1295 ГК РФ). Исключительные права на сайт будут принадлежать работодателю. Подтверждением наличия у организации исключительных прав могут быть:</w:t>
      </w:r>
    </w:p>
    <w:p w14:paraId="784F1A21"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lastRenderedPageBreak/>
        <w:t xml:space="preserve"> - </w:t>
      </w:r>
      <w:r w:rsidR="004E5737" w:rsidRPr="004E5737">
        <w:rPr>
          <w:rFonts w:eastAsiaTheme="minorEastAsia"/>
          <w:sz w:val="28"/>
          <w:szCs w:val="28"/>
        </w:rPr>
        <w:t>трудовой договор с работником, из содержания которого следует, что в обязанности последнего входит осуществление работ по созданию сайта;</w:t>
      </w:r>
    </w:p>
    <w:p w14:paraId="0DAA519D"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служебное задание на создание сайта, в котором будут указаны конкретные требования к сайту и сроки выполнения задания;</w:t>
      </w:r>
    </w:p>
    <w:p w14:paraId="5A099D9E"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приказ руководителя о вводе сайта в эксплуатацию.</w:t>
      </w:r>
    </w:p>
    <w:p w14:paraId="3DF0AF5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Затраты на создание сайта собственными силами могут включать: расходы на оплату труда, страховые взносы на обязательное социальное и медицинское страхование, материальные расходы, расходы на услуги сторонних организаций, патентные пошлины и пр. (</w:t>
      </w:r>
      <w:proofErr w:type="spellStart"/>
      <w:r w:rsidRPr="004E5737">
        <w:rPr>
          <w:rFonts w:eastAsiaTheme="minorEastAsia"/>
          <w:sz w:val="28"/>
          <w:szCs w:val="28"/>
        </w:rPr>
        <w:t>абз</w:t>
      </w:r>
      <w:proofErr w:type="spellEnd"/>
      <w:r w:rsidRPr="004E5737">
        <w:rPr>
          <w:rFonts w:eastAsiaTheme="minorEastAsia"/>
          <w:sz w:val="28"/>
          <w:szCs w:val="28"/>
        </w:rPr>
        <w:t>. 11 п. 3 ст. 257 НК РФ, письмо Минфина России от 25.03.2011 № 03-03-06/1/173).</w:t>
      </w:r>
    </w:p>
    <w:p w14:paraId="55833029"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Иными словами, в первоначальную стоимость НМА, как правило, включаются все расходы (разработка программы и дизайна сайта (макета), присвоение доменного имени, услуги хостинга и пр.), связанные с созданием актива и доведения его до состояния, в котором он пригоден для использования (за исключением НДС и акцизов).</w:t>
      </w:r>
    </w:p>
    <w:p w14:paraId="24DB7E6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признания авторского права за работником и исключительного права за организацией актуален для любых нематериальных активов, созданных сотрудниками в рамках трудовых отношений с работодателем - сайтов, программ для ЭВМ, товарных знаков, публикаций и др.</w:t>
      </w:r>
    </w:p>
    <w:p w14:paraId="138CB8F1" w14:textId="26A37C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b/>
          <w:i/>
          <w:sz w:val="28"/>
          <w:szCs w:val="28"/>
          <w:lang w:eastAsia="en-US"/>
        </w:rPr>
        <w:t>Задача.</w:t>
      </w:r>
      <w:r w:rsidRPr="004E5737">
        <w:rPr>
          <w:rFonts w:eastAsia="Calibri"/>
          <w:sz w:val="28"/>
          <w:szCs w:val="28"/>
          <w:lang w:eastAsia="en-US"/>
        </w:rPr>
        <w:t xml:space="preserve"> Программист-дизайнер Иванов Е.В. является штатным сотрудником ООО "Швейная фабрика". От руководства он получил служебное задание на создание произведения – разработку сайта, размещение на хостинге и тестирование. Обязанность по созданию сайта предусмотрена трудовым договором, исключительные права на сайт будут принадлежать работодателю. Срок выполнения служебного задания – три календарных месяца. Месячный должностной оклад программиста составляет 80 000,00 руб. Совокупный тариф страховых взносов составляет 30,20%.</w:t>
      </w:r>
    </w:p>
    <w:p w14:paraId="68EA984D" w14:textId="5EEF1814" w:rsidR="00C75FC8" w:rsidRDefault="00C75FC8" w:rsidP="008E7AAA">
      <w:pPr>
        <w:widowControl/>
        <w:autoSpaceDE/>
        <w:autoSpaceDN/>
        <w:adjustRightInd/>
        <w:spacing w:line="360" w:lineRule="auto"/>
        <w:jc w:val="both"/>
        <w:rPr>
          <w:rFonts w:eastAsia="Calibri"/>
          <w:sz w:val="28"/>
          <w:szCs w:val="28"/>
          <w:lang w:eastAsia="en-US"/>
        </w:rPr>
      </w:pPr>
    </w:p>
    <w:p w14:paraId="157BA557" w14:textId="77777777" w:rsidR="00C75FC8" w:rsidRPr="004E5737" w:rsidRDefault="00C75FC8" w:rsidP="008E7AAA">
      <w:pPr>
        <w:widowControl/>
        <w:autoSpaceDE/>
        <w:autoSpaceDN/>
        <w:adjustRightInd/>
        <w:spacing w:line="360" w:lineRule="auto"/>
        <w:jc w:val="both"/>
        <w:rPr>
          <w:rFonts w:eastAsia="Calibri"/>
          <w:sz w:val="28"/>
          <w:szCs w:val="28"/>
          <w:lang w:eastAsia="en-US"/>
        </w:rPr>
      </w:pPr>
    </w:p>
    <w:p w14:paraId="189FBDA2" w14:textId="777777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sz w:val="28"/>
          <w:szCs w:val="28"/>
          <w:lang w:eastAsia="en-US"/>
        </w:rPr>
        <w:lastRenderedPageBreak/>
        <w:t xml:space="preserve">Для наполнения сайта информацией о товарах ООО "Швейная фабрика" заключило с ООО "Дизайн-студия" договор на услугу по наполнению сайта, созданного сотрудником. Стоимость услуги составила 28 000,00 руб. (в </w:t>
      </w:r>
      <w:proofErr w:type="spellStart"/>
      <w:r w:rsidRPr="004E5737">
        <w:rPr>
          <w:rFonts w:eastAsia="Calibri"/>
          <w:sz w:val="28"/>
          <w:szCs w:val="28"/>
          <w:lang w:eastAsia="en-US"/>
        </w:rPr>
        <w:t>т.ч</w:t>
      </w:r>
      <w:proofErr w:type="spellEnd"/>
      <w:r w:rsidRPr="004E5737">
        <w:rPr>
          <w:rFonts w:eastAsia="Calibri"/>
          <w:sz w:val="28"/>
          <w:szCs w:val="28"/>
          <w:lang w:eastAsia="en-US"/>
        </w:rPr>
        <w:t>. НДС 18% – 4 271,19 руб.). Затем на основании приказа руководителя сайт введен в эксплуатацию.</w:t>
      </w:r>
    </w:p>
    <w:p w14:paraId="3FD72E4D" w14:textId="77777777" w:rsidR="00FC3235" w:rsidRPr="00F66241" w:rsidRDefault="00B84DE4" w:rsidP="00B84DE4">
      <w:pPr>
        <w:spacing w:line="360" w:lineRule="auto"/>
        <w:jc w:val="center"/>
        <w:rPr>
          <w:b/>
          <w:i/>
          <w:sz w:val="28"/>
          <w:szCs w:val="28"/>
        </w:rPr>
      </w:pPr>
      <w:r w:rsidRPr="00F66241">
        <w:rPr>
          <w:b/>
          <w:i/>
          <w:sz w:val="28"/>
          <w:szCs w:val="28"/>
        </w:rPr>
        <w:t>П</w:t>
      </w:r>
      <w:r w:rsidR="00FC3235" w:rsidRPr="00F66241">
        <w:rPr>
          <w:b/>
          <w:i/>
          <w:sz w:val="28"/>
          <w:szCs w:val="28"/>
        </w:rPr>
        <w:t>римерный перечень вопросов к контрольной работе</w:t>
      </w:r>
    </w:p>
    <w:p w14:paraId="3D182880" w14:textId="77777777" w:rsidR="00C74967" w:rsidRPr="00C74967" w:rsidRDefault="005D20C9"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Каковы</w:t>
      </w:r>
      <w:r w:rsidR="00C74967" w:rsidRPr="00C74967">
        <w:rPr>
          <w:rFonts w:eastAsia="Calibri"/>
          <w:sz w:val="28"/>
          <w:szCs w:val="28"/>
          <w:lang w:eastAsia="en-US"/>
        </w:rPr>
        <w:t xml:space="preserve"> содержание и задачи анализа финансового состояния предприятия.</w:t>
      </w:r>
    </w:p>
    <w:p w14:paraId="62D678E2"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информационное обеспечение анализа финансового состояния.</w:t>
      </w:r>
    </w:p>
    <w:p w14:paraId="58E873C1"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методы финансового анализа, используемые в анализе финансового состояния.</w:t>
      </w:r>
    </w:p>
    <w:p w14:paraId="68ADA467"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содержание горизонтального метода анализа статей бухгалтерской отчетности.</w:t>
      </w:r>
    </w:p>
    <w:p w14:paraId="6888F5D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особенности вертикального (структурного) метода анализа статей бухгалтерской отчетности.</w:t>
      </w:r>
    </w:p>
    <w:p w14:paraId="694BD43A"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Сформулируйте приоритеты коэффициентного метода анализа.</w:t>
      </w:r>
    </w:p>
    <w:p w14:paraId="1D19ABD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Какими показателями характеризуется финансовое состояние предприятия?</w:t>
      </w:r>
    </w:p>
    <w:p w14:paraId="7CE1E06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основные направления анализа финансового состояния.</w:t>
      </w:r>
    </w:p>
    <w:p w14:paraId="006A709E"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такое сравнительный аналитический баланс? Каково его содержание?</w:t>
      </w:r>
    </w:p>
    <w:p w14:paraId="0E6EFC7F"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 проводится анализ состава и структуры активов?</w:t>
      </w:r>
    </w:p>
    <w:p w14:paraId="52D95639"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w:t>
      </w:r>
      <w:r w:rsidR="005E0375">
        <w:rPr>
          <w:rFonts w:eastAsia="Calibri"/>
          <w:sz w:val="28"/>
          <w:szCs w:val="28"/>
          <w:lang w:eastAsia="en-US"/>
        </w:rPr>
        <w:t>овы</w:t>
      </w:r>
      <w:r w:rsidRPr="00C74967">
        <w:rPr>
          <w:rFonts w:eastAsia="Calibri"/>
          <w:sz w:val="28"/>
          <w:szCs w:val="28"/>
          <w:lang w:eastAsia="en-US"/>
        </w:rPr>
        <w:t xml:space="preserve"> типы финансовой устойчивости?</w:t>
      </w:r>
    </w:p>
    <w:p w14:paraId="76CDB5FD"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смысл анализа ликвидности баланса?</w:t>
      </w:r>
    </w:p>
    <w:p w14:paraId="4CCB9502" w14:textId="77777777" w:rsidR="00C74967" w:rsidRPr="00C74967" w:rsidRDefault="0004408E"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М</w:t>
      </w:r>
      <w:r w:rsidR="00C74967" w:rsidRPr="00C74967">
        <w:rPr>
          <w:rFonts w:eastAsia="Calibri"/>
          <w:sz w:val="28"/>
          <w:szCs w:val="28"/>
          <w:lang w:eastAsia="en-US"/>
        </w:rPr>
        <w:t>етодик</w:t>
      </w:r>
      <w:r>
        <w:rPr>
          <w:rFonts w:eastAsia="Calibri"/>
          <w:sz w:val="28"/>
          <w:szCs w:val="28"/>
          <w:lang w:eastAsia="en-US"/>
        </w:rPr>
        <w:t>а</w:t>
      </w:r>
      <w:r w:rsidR="00C74967" w:rsidRPr="00C74967">
        <w:rPr>
          <w:rFonts w:eastAsia="Calibri"/>
          <w:sz w:val="28"/>
          <w:szCs w:val="28"/>
          <w:lang w:eastAsia="en-US"/>
        </w:rPr>
        <w:t xml:space="preserve"> анализа факторов изменения показателей ликвидности.</w:t>
      </w:r>
    </w:p>
    <w:p w14:paraId="39204F5C"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различие между показателями платежеспособности и ликвидности?</w:t>
      </w:r>
    </w:p>
    <w:p w14:paraId="279149E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При каких условиях баланс предприятия является абсолютно ликвидным?</w:t>
      </w:r>
    </w:p>
    <w:p w14:paraId="0BCCCF5B"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показывает коэффициент текущей ликвидности?</w:t>
      </w:r>
    </w:p>
    <w:p w14:paraId="4B3B7E85"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Укажите резервы роста финансовой устойчивости и ликвидности предприятия.</w:t>
      </w:r>
    </w:p>
    <w:p w14:paraId="44719174" w14:textId="77777777" w:rsid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По каким критериям можно оценить структуру баланса предприятия?</w:t>
      </w:r>
    </w:p>
    <w:p w14:paraId="53E5E083" w14:textId="77777777" w:rsidR="002E169C"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 xml:space="preserve">Что такое </w:t>
      </w:r>
      <w:r>
        <w:rPr>
          <w:rFonts w:eastAsia="Calibri"/>
          <w:sz w:val="28"/>
          <w:szCs w:val="28"/>
          <w:lang w:val="en-US" w:eastAsia="en-US"/>
        </w:rPr>
        <w:t>BI</w:t>
      </w:r>
      <w:r>
        <w:rPr>
          <w:rFonts w:eastAsia="Calibri"/>
          <w:sz w:val="28"/>
          <w:szCs w:val="28"/>
          <w:lang w:eastAsia="en-US"/>
        </w:rPr>
        <w:t>-система, её особенности</w:t>
      </w:r>
      <w:r w:rsidRPr="002E169C">
        <w:rPr>
          <w:rFonts w:eastAsia="Calibri"/>
          <w:sz w:val="28"/>
          <w:szCs w:val="28"/>
          <w:lang w:eastAsia="en-US"/>
        </w:rPr>
        <w:t>?</w:t>
      </w:r>
    </w:p>
    <w:p w14:paraId="34E2E578" w14:textId="77777777" w:rsidR="002E169C" w:rsidRPr="00C74967"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Особенности работы в среде «1С:</w:t>
      </w:r>
      <w:r w:rsidR="00F12A60">
        <w:rPr>
          <w:rFonts w:eastAsia="Calibri"/>
          <w:sz w:val="28"/>
          <w:szCs w:val="28"/>
          <w:lang w:eastAsia="en-US"/>
        </w:rPr>
        <w:t xml:space="preserve"> </w:t>
      </w:r>
      <w:r>
        <w:rPr>
          <w:rFonts w:eastAsia="Calibri"/>
          <w:sz w:val="28"/>
          <w:szCs w:val="28"/>
          <w:lang w:eastAsia="en-US"/>
        </w:rPr>
        <w:t>Аналитика»</w:t>
      </w:r>
    </w:p>
    <w:p w14:paraId="7F8A0B4D" w14:textId="77777777" w:rsidR="007B7BAA" w:rsidRDefault="007B7BAA" w:rsidP="007B7BAA">
      <w:pPr>
        <w:pStyle w:val="a4"/>
        <w:rPr>
          <w:sz w:val="28"/>
          <w:szCs w:val="28"/>
        </w:rPr>
      </w:pPr>
    </w:p>
    <w:p w14:paraId="6DE07996" w14:textId="5C0FC00A"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733CA">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5"/>
      <w:bookmarkEnd w:id="16"/>
    </w:p>
    <w:p w14:paraId="57A56FFE" w14:textId="138DDFA0"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7"/>
    </w:p>
    <w:p w14:paraId="00C650E6" w14:textId="595A4D9D"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733CA" w:rsidRPr="005733CA">
        <w:rPr>
          <w:rFonts w:eastAsia="Calibri"/>
          <w:color w:val="000000"/>
          <w:sz w:val="28"/>
          <w:szCs w:val="28"/>
        </w:rPr>
        <w:t>разделе</w:t>
      </w:r>
      <w:r w:rsidR="005733CA">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1A3110" w14:textId="77777777"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ED924C8" w14:textId="77777777"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ayout w:type="fixed"/>
        <w:tblLook w:val="04A0" w:firstRow="1" w:lastRow="0" w:firstColumn="1" w:lastColumn="0" w:noHBand="0" w:noVBand="1"/>
      </w:tblPr>
      <w:tblGrid>
        <w:gridCol w:w="1988"/>
        <w:gridCol w:w="2118"/>
        <w:gridCol w:w="3402"/>
        <w:gridCol w:w="2545"/>
      </w:tblGrid>
      <w:tr w:rsidR="00A92E6C" w:rsidRPr="00A92E6C" w14:paraId="28DA2EF1" w14:textId="77777777" w:rsidTr="006F6D18">
        <w:tc>
          <w:tcPr>
            <w:tcW w:w="1988" w:type="dxa"/>
          </w:tcPr>
          <w:p w14:paraId="5B64D629" w14:textId="2DB31ED3" w:rsidR="00A92E6C" w:rsidRPr="005733CA" w:rsidRDefault="00A92E6C" w:rsidP="005733CA">
            <w:pPr>
              <w:jc w:val="center"/>
              <w:rPr>
                <w:b/>
                <w:sz w:val="24"/>
                <w:szCs w:val="22"/>
              </w:rPr>
            </w:pPr>
            <w:r w:rsidRPr="005733CA">
              <w:rPr>
                <w:b/>
                <w:sz w:val="24"/>
                <w:szCs w:val="22"/>
              </w:rPr>
              <w:t>Наименование компетенции</w:t>
            </w:r>
          </w:p>
        </w:tc>
        <w:tc>
          <w:tcPr>
            <w:tcW w:w="2118" w:type="dxa"/>
          </w:tcPr>
          <w:p w14:paraId="4678C400" w14:textId="4BB24AB6" w:rsidR="00A92E6C" w:rsidRPr="005733CA" w:rsidRDefault="00E671DC" w:rsidP="005733CA">
            <w:pPr>
              <w:jc w:val="center"/>
              <w:rPr>
                <w:b/>
                <w:sz w:val="24"/>
                <w:szCs w:val="22"/>
              </w:rPr>
            </w:pPr>
            <w:r w:rsidRPr="005733CA">
              <w:rPr>
                <w:b/>
                <w:sz w:val="24"/>
                <w:szCs w:val="22"/>
              </w:rPr>
              <w:t>Наименование индикаторов</w:t>
            </w:r>
            <w:r w:rsidR="00A92E6C" w:rsidRPr="005733CA">
              <w:rPr>
                <w:b/>
                <w:sz w:val="24"/>
                <w:szCs w:val="22"/>
              </w:rPr>
              <w:t xml:space="preserve"> достижения компетенции</w:t>
            </w:r>
          </w:p>
        </w:tc>
        <w:tc>
          <w:tcPr>
            <w:tcW w:w="3402" w:type="dxa"/>
          </w:tcPr>
          <w:p w14:paraId="22041D6D" w14:textId="77777777" w:rsidR="00A92E6C" w:rsidRPr="005733CA" w:rsidRDefault="00E671DC" w:rsidP="005733CA">
            <w:pPr>
              <w:jc w:val="center"/>
              <w:rPr>
                <w:b/>
                <w:sz w:val="24"/>
                <w:szCs w:val="22"/>
              </w:rPr>
            </w:pPr>
            <w:r w:rsidRPr="005733CA">
              <w:rPr>
                <w:b/>
                <w:sz w:val="24"/>
                <w:szCs w:val="22"/>
              </w:rPr>
              <w:t>Результаты обучения (</w:t>
            </w:r>
            <w:r w:rsidR="00A92E6C" w:rsidRPr="005733CA">
              <w:rPr>
                <w:b/>
                <w:sz w:val="24"/>
                <w:szCs w:val="22"/>
              </w:rPr>
              <w:t>умения и знания), соотнесенные с индикаторами достижения компетенции</w:t>
            </w:r>
          </w:p>
        </w:tc>
        <w:tc>
          <w:tcPr>
            <w:tcW w:w="2545" w:type="dxa"/>
          </w:tcPr>
          <w:p w14:paraId="12E9A7E1" w14:textId="77777777" w:rsidR="00A92E6C" w:rsidRPr="005733CA" w:rsidRDefault="00A92E6C" w:rsidP="005733CA">
            <w:pPr>
              <w:jc w:val="center"/>
              <w:rPr>
                <w:b/>
                <w:sz w:val="24"/>
                <w:szCs w:val="22"/>
              </w:rPr>
            </w:pPr>
            <w:r w:rsidRPr="005733CA">
              <w:rPr>
                <w:b/>
                <w:sz w:val="24"/>
                <w:szCs w:val="22"/>
              </w:rPr>
              <w:t>Типовые контрольные задания</w:t>
            </w:r>
          </w:p>
        </w:tc>
      </w:tr>
      <w:tr w:rsidR="00A92E6C" w:rsidRPr="00A92E6C" w14:paraId="2D63E18B" w14:textId="77777777" w:rsidTr="006F6D18">
        <w:tc>
          <w:tcPr>
            <w:tcW w:w="1988" w:type="dxa"/>
            <w:vMerge w:val="restart"/>
          </w:tcPr>
          <w:p w14:paraId="5547A2F9" w14:textId="77777777" w:rsidR="00A92E6C" w:rsidRPr="005733CA" w:rsidRDefault="00D630A2" w:rsidP="00D630A2">
            <w:pPr>
              <w:rPr>
                <w:sz w:val="24"/>
                <w:szCs w:val="22"/>
              </w:rPr>
            </w:pPr>
            <w:r w:rsidRPr="005733CA">
              <w:rPr>
                <w:sz w:val="24"/>
                <w:szCs w:val="22"/>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w:t>
            </w:r>
            <w:r w:rsidR="00A92E6C" w:rsidRPr="005733CA">
              <w:rPr>
                <w:sz w:val="24"/>
                <w:szCs w:val="22"/>
              </w:rPr>
              <w:t>(ПК</w:t>
            </w:r>
            <w:r w:rsidRPr="005733CA">
              <w:rPr>
                <w:sz w:val="24"/>
                <w:szCs w:val="22"/>
              </w:rPr>
              <w:t>П-</w:t>
            </w:r>
            <w:r w:rsidR="00A92E6C" w:rsidRPr="005733CA">
              <w:rPr>
                <w:sz w:val="24"/>
                <w:szCs w:val="22"/>
              </w:rPr>
              <w:t>2)</w:t>
            </w:r>
          </w:p>
        </w:tc>
        <w:tc>
          <w:tcPr>
            <w:tcW w:w="2118" w:type="dxa"/>
          </w:tcPr>
          <w:p w14:paraId="384418FA" w14:textId="77777777" w:rsidR="00A92E6C" w:rsidRPr="005733CA" w:rsidRDefault="00A92E6C" w:rsidP="00A92E6C">
            <w:pPr>
              <w:rPr>
                <w:sz w:val="24"/>
                <w:szCs w:val="22"/>
              </w:rPr>
            </w:pPr>
            <w:r w:rsidRPr="005733CA">
              <w:rPr>
                <w:sz w:val="24"/>
                <w:szCs w:val="22"/>
              </w:rPr>
              <w:t>1</w:t>
            </w:r>
            <w:r w:rsidR="00D630A2" w:rsidRPr="005733CA">
              <w:rPr>
                <w:sz w:val="24"/>
                <w:szCs w:val="22"/>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402" w:type="dxa"/>
          </w:tcPr>
          <w:p w14:paraId="277F0597" w14:textId="77777777" w:rsidR="00B779DB" w:rsidRPr="005733CA" w:rsidRDefault="00B779DB" w:rsidP="006F6D18">
            <w:pPr>
              <w:widowControl/>
              <w:tabs>
                <w:tab w:val="left" w:pos="540"/>
              </w:tabs>
              <w:autoSpaceDE/>
              <w:autoSpaceDN/>
              <w:adjustRightInd/>
              <w:jc w:val="both"/>
              <w:rPr>
                <w:b/>
                <w:bCs/>
                <w:i/>
                <w:sz w:val="24"/>
                <w:szCs w:val="22"/>
              </w:rPr>
            </w:pPr>
            <w:r w:rsidRPr="005733CA">
              <w:rPr>
                <w:b/>
                <w:bCs/>
                <w:i/>
                <w:sz w:val="24"/>
                <w:szCs w:val="22"/>
              </w:rPr>
              <w:t xml:space="preserve">Знать: </w:t>
            </w:r>
            <w:r w:rsidRPr="005733CA">
              <w:rPr>
                <w:bCs/>
                <w:sz w:val="24"/>
                <w:szCs w:val="22"/>
              </w:rPr>
              <w:t>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информационных систем (ИС) бухгалтерского учета.</w:t>
            </w:r>
            <w:r w:rsidRPr="005733CA">
              <w:rPr>
                <w:b/>
                <w:bCs/>
                <w:i/>
                <w:sz w:val="24"/>
                <w:szCs w:val="22"/>
              </w:rPr>
              <w:t xml:space="preserve"> </w:t>
            </w:r>
          </w:p>
          <w:p w14:paraId="4F06325E" w14:textId="77777777" w:rsidR="00A92E6C" w:rsidRPr="005733CA" w:rsidRDefault="00B779DB" w:rsidP="006F6D18">
            <w:pPr>
              <w:jc w:val="both"/>
              <w:rPr>
                <w:sz w:val="24"/>
                <w:szCs w:val="22"/>
              </w:rPr>
            </w:pPr>
            <w:r w:rsidRPr="005733CA">
              <w:rPr>
                <w:b/>
                <w:bCs/>
                <w:i/>
                <w:sz w:val="24"/>
                <w:szCs w:val="22"/>
              </w:rPr>
              <w:t xml:space="preserve">Уметь: </w:t>
            </w:r>
            <w:r w:rsidRPr="005733CA">
              <w:rPr>
                <w:bCs/>
                <w:sz w:val="24"/>
                <w:szCs w:val="22"/>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tc>
        <w:tc>
          <w:tcPr>
            <w:tcW w:w="2545" w:type="dxa"/>
          </w:tcPr>
          <w:p w14:paraId="3BC7290C" w14:textId="77777777" w:rsidR="008B2856" w:rsidRPr="005733CA" w:rsidRDefault="00D25396" w:rsidP="00CE7BA3">
            <w:pPr>
              <w:rPr>
                <w:sz w:val="24"/>
                <w:szCs w:val="22"/>
              </w:rPr>
            </w:pPr>
            <w:r w:rsidRPr="005733CA">
              <w:rPr>
                <w:sz w:val="24"/>
                <w:szCs w:val="22"/>
              </w:rPr>
              <w:t>В программе «Бухгалтерия предприятия» в</w:t>
            </w:r>
            <w:r w:rsidR="008B2856" w:rsidRPr="005733CA">
              <w:rPr>
                <w:sz w:val="24"/>
                <w:szCs w:val="22"/>
              </w:rPr>
              <w:t xml:space="preserve">ыполнить настройку и администрирование для обеспечения реализации особенностей учетного процесса организации </w:t>
            </w:r>
            <w:r w:rsidR="00A47091" w:rsidRPr="005733CA">
              <w:rPr>
                <w:sz w:val="24"/>
                <w:szCs w:val="22"/>
              </w:rPr>
              <w:t>с учетом</w:t>
            </w:r>
            <w:r w:rsidR="008B2856" w:rsidRPr="005733CA">
              <w:rPr>
                <w:sz w:val="24"/>
                <w:szCs w:val="22"/>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регулирования в сфере бухгалтерского учета и </w:t>
            </w:r>
            <w:r w:rsidR="008B2856" w:rsidRPr="005733CA">
              <w:rPr>
                <w:sz w:val="24"/>
                <w:szCs w:val="22"/>
              </w:rPr>
              <w:lastRenderedPageBreak/>
              <w:t>налогообложения.</w:t>
            </w:r>
          </w:p>
          <w:p w14:paraId="627E9696" w14:textId="77777777" w:rsidR="00A92E6C" w:rsidRPr="005733CA" w:rsidRDefault="008B2856" w:rsidP="006230AB">
            <w:pPr>
              <w:rPr>
                <w:sz w:val="24"/>
                <w:szCs w:val="22"/>
              </w:rPr>
            </w:pPr>
            <w:r w:rsidRPr="005733CA">
              <w:rPr>
                <w:sz w:val="24"/>
                <w:szCs w:val="22"/>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5733CA">
              <w:rPr>
                <w:sz w:val="24"/>
                <w:szCs w:val="22"/>
              </w:rPr>
              <w:t>ы</w:t>
            </w:r>
            <w:r w:rsidRPr="005733CA">
              <w:rPr>
                <w:sz w:val="24"/>
                <w:szCs w:val="22"/>
              </w:rPr>
              <w:t>, обеспечивающей обобщение информации в системе бухгалтерского и налогового учета и ее последующего раскрытия в финансовой и налоговой отчетности.</w:t>
            </w:r>
          </w:p>
        </w:tc>
      </w:tr>
      <w:tr w:rsidR="00A92E6C" w:rsidRPr="00A92E6C" w14:paraId="2DF6C8C5" w14:textId="77777777" w:rsidTr="006F6D18">
        <w:tc>
          <w:tcPr>
            <w:tcW w:w="1988" w:type="dxa"/>
            <w:vMerge/>
          </w:tcPr>
          <w:p w14:paraId="6BD05E4C" w14:textId="77777777" w:rsidR="00A92E6C" w:rsidRPr="005733CA" w:rsidRDefault="00A92E6C" w:rsidP="00A92E6C">
            <w:pPr>
              <w:jc w:val="both"/>
              <w:rPr>
                <w:sz w:val="24"/>
                <w:szCs w:val="22"/>
              </w:rPr>
            </w:pPr>
          </w:p>
        </w:tc>
        <w:tc>
          <w:tcPr>
            <w:tcW w:w="2118" w:type="dxa"/>
          </w:tcPr>
          <w:p w14:paraId="33BE6A6B" w14:textId="77777777" w:rsidR="00A92E6C" w:rsidRPr="005733CA" w:rsidRDefault="00E90B05" w:rsidP="00A92E6C">
            <w:pPr>
              <w:rPr>
                <w:sz w:val="24"/>
                <w:szCs w:val="22"/>
                <w:highlight w:val="yellow"/>
              </w:rPr>
            </w:pPr>
            <w:r w:rsidRPr="005733CA">
              <w:rPr>
                <w:sz w:val="24"/>
                <w:szCs w:val="22"/>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402" w:type="dxa"/>
          </w:tcPr>
          <w:p w14:paraId="2B05586C" w14:textId="77777777" w:rsidR="00E90B05" w:rsidRPr="005733CA" w:rsidRDefault="00E90B05" w:rsidP="006F6D18">
            <w:pPr>
              <w:suppressAutoHyphens/>
              <w:jc w:val="both"/>
              <w:rPr>
                <w:bCs/>
                <w:sz w:val="24"/>
                <w:szCs w:val="22"/>
              </w:rPr>
            </w:pPr>
            <w:r w:rsidRPr="005733CA">
              <w:rPr>
                <w:b/>
                <w:bCs/>
                <w:i/>
                <w:sz w:val="24"/>
                <w:szCs w:val="22"/>
              </w:rPr>
              <w:t>Знать</w:t>
            </w:r>
            <w:r w:rsidRPr="005733CA">
              <w:rPr>
                <w:bCs/>
                <w:sz w:val="24"/>
                <w:szCs w:val="22"/>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071E0101" w14:textId="77777777" w:rsidR="00A92E6C" w:rsidRPr="005733CA" w:rsidRDefault="00E90B05" w:rsidP="006F6D18">
            <w:pPr>
              <w:jc w:val="both"/>
              <w:rPr>
                <w:b/>
                <w:bCs/>
                <w:i/>
                <w:sz w:val="24"/>
                <w:szCs w:val="22"/>
              </w:rPr>
            </w:pPr>
            <w:r w:rsidRPr="005733CA">
              <w:rPr>
                <w:b/>
                <w:bCs/>
                <w:i/>
                <w:sz w:val="24"/>
                <w:szCs w:val="22"/>
              </w:rPr>
              <w:t xml:space="preserve">Уметь: </w:t>
            </w:r>
            <w:r w:rsidRPr="005733CA">
              <w:rPr>
                <w:bCs/>
                <w:sz w:val="24"/>
                <w:szCs w:val="22"/>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c>
          <w:tcPr>
            <w:tcW w:w="2545" w:type="dxa"/>
          </w:tcPr>
          <w:p w14:paraId="251927B5" w14:textId="77777777" w:rsidR="00F64AC7" w:rsidRPr="005733CA" w:rsidRDefault="00F64AC7" w:rsidP="00F64AC7">
            <w:pPr>
              <w:rPr>
                <w:sz w:val="24"/>
                <w:szCs w:val="22"/>
              </w:rPr>
            </w:pPr>
            <w:r w:rsidRPr="005733CA">
              <w:rPr>
                <w:sz w:val="24"/>
                <w:szCs w:val="22"/>
              </w:rPr>
              <w:t>Задан массив бухгалтерских записей за отчетный период</w:t>
            </w:r>
            <w:r w:rsidR="00B955C7" w:rsidRPr="005733CA">
              <w:rPr>
                <w:sz w:val="24"/>
                <w:szCs w:val="22"/>
              </w:rPr>
              <w:t xml:space="preserve"> некоторой компании</w:t>
            </w:r>
            <w:r w:rsidRPr="005733CA">
              <w:rPr>
                <w:sz w:val="24"/>
                <w:szCs w:val="22"/>
              </w:rPr>
              <w:t>.</w:t>
            </w:r>
          </w:p>
          <w:p w14:paraId="511501E7" w14:textId="77777777" w:rsidR="00A92E6C" w:rsidRPr="005733CA" w:rsidRDefault="00F64AC7" w:rsidP="00B955C7">
            <w:pPr>
              <w:rPr>
                <w:sz w:val="24"/>
                <w:szCs w:val="22"/>
              </w:rPr>
            </w:pPr>
            <w:r w:rsidRPr="005733CA">
              <w:rPr>
                <w:sz w:val="24"/>
                <w:szCs w:val="22"/>
              </w:rPr>
              <w:t xml:space="preserve">Используя методики финансового анализа </w:t>
            </w:r>
            <w:r w:rsidR="00B955C7" w:rsidRPr="005733CA">
              <w:rPr>
                <w:sz w:val="24"/>
                <w:szCs w:val="22"/>
              </w:rPr>
              <w:t>проанализировать данные</w:t>
            </w:r>
            <w:r w:rsidRPr="005733CA">
              <w:rPr>
                <w:sz w:val="24"/>
                <w:szCs w:val="22"/>
              </w:rPr>
              <w:t xml:space="preserve"> информационной базы </w:t>
            </w:r>
            <w:r w:rsidR="00C06B3A" w:rsidRPr="005733CA">
              <w:rPr>
                <w:sz w:val="24"/>
                <w:szCs w:val="22"/>
              </w:rPr>
              <w:t xml:space="preserve">пользователя и </w:t>
            </w:r>
            <w:r w:rsidR="00C262B5" w:rsidRPr="005733CA">
              <w:rPr>
                <w:sz w:val="24"/>
                <w:szCs w:val="22"/>
              </w:rPr>
              <w:t>сформировать экспертное заключение о финансовом состоянии компании</w:t>
            </w:r>
            <w:r w:rsidR="00B955C7" w:rsidRPr="005733CA">
              <w:rPr>
                <w:sz w:val="24"/>
                <w:szCs w:val="22"/>
              </w:rPr>
              <w:t>.</w:t>
            </w:r>
          </w:p>
        </w:tc>
      </w:tr>
      <w:tr w:rsidR="00A92E6C" w:rsidRPr="00A92E6C" w14:paraId="5AAF22DD" w14:textId="77777777" w:rsidTr="006F6D18">
        <w:tc>
          <w:tcPr>
            <w:tcW w:w="1988" w:type="dxa"/>
            <w:vMerge/>
          </w:tcPr>
          <w:p w14:paraId="6F80FCD7" w14:textId="77777777" w:rsidR="00A92E6C" w:rsidRPr="005733CA" w:rsidRDefault="00A92E6C" w:rsidP="00A92E6C">
            <w:pPr>
              <w:jc w:val="both"/>
              <w:rPr>
                <w:sz w:val="24"/>
                <w:szCs w:val="22"/>
              </w:rPr>
            </w:pPr>
          </w:p>
        </w:tc>
        <w:tc>
          <w:tcPr>
            <w:tcW w:w="2118" w:type="dxa"/>
          </w:tcPr>
          <w:p w14:paraId="4270A4B0" w14:textId="77777777" w:rsidR="00A92E6C" w:rsidRPr="005733CA" w:rsidRDefault="00DE2928" w:rsidP="00A92E6C">
            <w:pPr>
              <w:rPr>
                <w:sz w:val="24"/>
                <w:szCs w:val="22"/>
              </w:rPr>
            </w:pPr>
            <w:r w:rsidRPr="005733CA">
              <w:rPr>
                <w:sz w:val="24"/>
                <w:szCs w:val="22"/>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w:t>
            </w:r>
            <w:r w:rsidRPr="005733CA">
              <w:rPr>
                <w:sz w:val="24"/>
                <w:szCs w:val="22"/>
              </w:rPr>
              <w:lastRenderedPageBreak/>
              <w:t>также методиками повышения эффективности обработки данных</w:t>
            </w:r>
          </w:p>
        </w:tc>
        <w:tc>
          <w:tcPr>
            <w:tcW w:w="3402" w:type="dxa"/>
          </w:tcPr>
          <w:p w14:paraId="766AD305" w14:textId="77777777" w:rsidR="00DE2928" w:rsidRPr="005733CA" w:rsidRDefault="00DE2928" w:rsidP="006F6D18">
            <w:pPr>
              <w:suppressAutoHyphens/>
              <w:jc w:val="both"/>
              <w:rPr>
                <w:sz w:val="24"/>
                <w:szCs w:val="22"/>
              </w:rPr>
            </w:pPr>
            <w:r w:rsidRPr="005733CA">
              <w:rPr>
                <w:b/>
                <w:bCs/>
                <w:i/>
                <w:sz w:val="24"/>
                <w:szCs w:val="22"/>
              </w:rPr>
              <w:lastRenderedPageBreak/>
              <w:t xml:space="preserve">Знать: </w:t>
            </w:r>
            <w:r w:rsidRPr="005733CA">
              <w:rPr>
                <w:sz w:val="24"/>
                <w:szCs w:val="22"/>
              </w:rPr>
              <w:t xml:space="preserve">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w:t>
            </w:r>
            <w:r w:rsidRPr="005733CA">
              <w:rPr>
                <w:sz w:val="24"/>
                <w:szCs w:val="22"/>
              </w:rPr>
              <w:lastRenderedPageBreak/>
              <w:t>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p>
          <w:p w14:paraId="7B2E53E9" w14:textId="77777777" w:rsidR="00A92E6C" w:rsidRPr="005733CA" w:rsidRDefault="00DE2928" w:rsidP="006F6D18">
            <w:pPr>
              <w:jc w:val="both"/>
              <w:rPr>
                <w:sz w:val="24"/>
                <w:szCs w:val="22"/>
              </w:rPr>
            </w:pPr>
            <w:r w:rsidRPr="005733CA">
              <w:rPr>
                <w:b/>
                <w:bCs/>
                <w:i/>
                <w:sz w:val="24"/>
                <w:szCs w:val="22"/>
              </w:rPr>
              <w:t xml:space="preserve">Уметь: </w:t>
            </w:r>
            <w:r w:rsidRPr="005733CA">
              <w:rPr>
                <w:bCs/>
                <w:sz w:val="24"/>
                <w:szCs w:val="22"/>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c>
          <w:tcPr>
            <w:tcW w:w="2545" w:type="dxa"/>
          </w:tcPr>
          <w:p w14:paraId="3B55FD78" w14:textId="77777777" w:rsidR="00C05E04" w:rsidRPr="005733CA" w:rsidRDefault="000C712E" w:rsidP="00C05E04">
            <w:pPr>
              <w:rPr>
                <w:sz w:val="24"/>
                <w:szCs w:val="22"/>
              </w:rPr>
            </w:pPr>
            <w:r w:rsidRPr="005733CA">
              <w:rPr>
                <w:bCs/>
                <w:sz w:val="24"/>
                <w:szCs w:val="22"/>
              </w:rPr>
              <w:lastRenderedPageBreak/>
              <w:t xml:space="preserve">Вновь образуемая </w:t>
            </w:r>
            <w:r w:rsidR="006230AB" w:rsidRPr="005733CA">
              <w:rPr>
                <w:bCs/>
                <w:sz w:val="24"/>
                <w:szCs w:val="22"/>
              </w:rPr>
              <w:t>компания</w:t>
            </w:r>
            <w:r w:rsidRPr="005733CA">
              <w:rPr>
                <w:bCs/>
                <w:sz w:val="24"/>
                <w:szCs w:val="22"/>
              </w:rPr>
              <w:t xml:space="preserve"> ООО «Мечта» создается для </w:t>
            </w:r>
            <w:r w:rsidR="00F9417A" w:rsidRPr="005733CA">
              <w:rPr>
                <w:bCs/>
                <w:sz w:val="24"/>
                <w:szCs w:val="22"/>
              </w:rPr>
              <w:t xml:space="preserve">организации </w:t>
            </w:r>
            <w:r w:rsidRPr="005733CA">
              <w:rPr>
                <w:bCs/>
                <w:sz w:val="24"/>
                <w:szCs w:val="22"/>
              </w:rPr>
              <w:t xml:space="preserve">деятельности по закупке оборудования. </w:t>
            </w:r>
            <w:r w:rsidR="00C05E04" w:rsidRPr="005733CA">
              <w:rPr>
                <w:sz w:val="24"/>
                <w:szCs w:val="22"/>
              </w:rPr>
              <w:t>В программе «Бухгалтерия предприятия»</w:t>
            </w:r>
            <w:r w:rsidR="006230AB" w:rsidRPr="005733CA">
              <w:rPr>
                <w:sz w:val="24"/>
                <w:szCs w:val="22"/>
              </w:rPr>
              <w:t xml:space="preserve"> </w:t>
            </w:r>
            <w:r w:rsidR="006230AB" w:rsidRPr="005733CA">
              <w:rPr>
                <w:sz w:val="24"/>
                <w:szCs w:val="22"/>
              </w:rPr>
              <w:lastRenderedPageBreak/>
              <w:t>выполнить хозяйственные о</w:t>
            </w:r>
            <w:r w:rsidR="007C46A5" w:rsidRPr="005733CA">
              <w:rPr>
                <w:sz w:val="24"/>
                <w:szCs w:val="22"/>
              </w:rPr>
              <w:t>перации компании за отчетный период.</w:t>
            </w:r>
            <w:r w:rsidR="00C05E04" w:rsidRPr="005733CA">
              <w:rPr>
                <w:sz w:val="24"/>
                <w:szCs w:val="22"/>
              </w:rPr>
              <w:t xml:space="preserve">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6CE9A6C1" w14:textId="77777777" w:rsidR="00A92E6C" w:rsidRPr="005733CA" w:rsidRDefault="00C05E04" w:rsidP="00C05E04">
            <w:pPr>
              <w:rPr>
                <w:sz w:val="24"/>
                <w:szCs w:val="22"/>
              </w:rPr>
            </w:pPr>
            <w:r w:rsidRPr="005733CA">
              <w:rPr>
                <w:sz w:val="24"/>
                <w:szCs w:val="22"/>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bl>
    <w:p w14:paraId="4D502B7C" w14:textId="77777777" w:rsidR="005733CA" w:rsidRDefault="005733CA" w:rsidP="005733CA">
      <w:pPr>
        <w:widowControl/>
        <w:tabs>
          <w:tab w:val="left" w:pos="-180"/>
        </w:tabs>
        <w:autoSpaceDE/>
        <w:autoSpaceDN/>
        <w:adjustRightInd/>
        <w:spacing w:line="312" w:lineRule="auto"/>
        <w:ind w:left="425" w:right="70" w:firstLine="720"/>
        <w:rPr>
          <w:sz w:val="28"/>
          <w:szCs w:val="28"/>
        </w:rPr>
      </w:pPr>
      <w:r>
        <w:rPr>
          <w:sz w:val="28"/>
          <w:szCs w:val="28"/>
        </w:rPr>
        <w:lastRenderedPageBreak/>
        <w:t xml:space="preserve">                           </w:t>
      </w:r>
    </w:p>
    <w:p w14:paraId="2AD46B70" w14:textId="6796C1EE" w:rsidR="00C84D77" w:rsidRPr="00F66241" w:rsidRDefault="005733CA" w:rsidP="005733CA">
      <w:pPr>
        <w:widowControl/>
        <w:tabs>
          <w:tab w:val="left" w:pos="-180"/>
        </w:tabs>
        <w:autoSpaceDE/>
        <w:autoSpaceDN/>
        <w:adjustRightInd/>
        <w:spacing w:line="312" w:lineRule="auto"/>
        <w:ind w:left="425" w:right="70" w:firstLine="720"/>
        <w:rPr>
          <w:rFonts w:eastAsia="MS Mincho"/>
          <w:b/>
          <w:i/>
          <w:color w:val="FF0000"/>
          <w:sz w:val="28"/>
          <w:szCs w:val="28"/>
          <w:lang w:eastAsia="ja-JP"/>
        </w:rPr>
      </w:pPr>
      <w:r>
        <w:rPr>
          <w:sz w:val="28"/>
          <w:szCs w:val="28"/>
        </w:rPr>
        <w:t xml:space="preserve">                           </w:t>
      </w:r>
      <w:r w:rsidR="00C84D77" w:rsidRPr="00F66241">
        <w:rPr>
          <w:rFonts w:eastAsia="MS Mincho"/>
          <w:b/>
          <w:i/>
          <w:sz w:val="28"/>
          <w:szCs w:val="28"/>
          <w:lang w:eastAsia="ja-JP"/>
        </w:rPr>
        <w:t>Примеры тестовых заданий</w:t>
      </w:r>
    </w:p>
    <w:p w14:paraId="322A6B80" w14:textId="77777777" w:rsidR="00890B1C" w:rsidRPr="005733CA" w:rsidRDefault="00890B1C" w:rsidP="005733CA">
      <w:pPr>
        <w:spacing w:before="120" w:line="360" w:lineRule="auto"/>
        <w:rPr>
          <w:b/>
          <w:sz w:val="28"/>
          <w:szCs w:val="28"/>
        </w:rPr>
      </w:pPr>
      <w:r w:rsidRPr="005733CA">
        <w:rPr>
          <w:b/>
          <w:sz w:val="28"/>
          <w:szCs w:val="28"/>
        </w:rPr>
        <w:t>Задание 1</w:t>
      </w:r>
    </w:p>
    <w:p w14:paraId="206ACFBD" w14:textId="77777777" w:rsidR="00890B1C" w:rsidRPr="00890B1C" w:rsidRDefault="00890B1C" w:rsidP="005733CA">
      <w:pPr>
        <w:spacing w:before="120" w:line="360" w:lineRule="auto"/>
        <w:jc w:val="both"/>
        <w:rPr>
          <w:sz w:val="28"/>
          <w:szCs w:val="28"/>
        </w:rPr>
      </w:pPr>
      <w:r w:rsidRPr="00890B1C">
        <w:rPr>
          <w:sz w:val="28"/>
          <w:szCs w:val="28"/>
        </w:rPr>
        <w:t>В типовой конфигурации программы «1С: Бухгалтерия 8» налоговый учет по налогу на добавленную стоимость ведется:</w:t>
      </w:r>
    </w:p>
    <w:p w14:paraId="3CB04F04"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дополнительном плане счетов налогового учета НДС на </w:t>
      </w:r>
      <w:proofErr w:type="spellStart"/>
      <w:r w:rsidRPr="00890B1C">
        <w:rPr>
          <w:sz w:val="28"/>
          <w:szCs w:val="28"/>
        </w:rPr>
        <w:t>забалансовых</w:t>
      </w:r>
      <w:proofErr w:type="spellEnd"/>
      <w:r w:rsidRPr="00890B1C">
        <w:rPr>
          <w:sz w:val="28"/>
          <w:szCs w:val="28"/>
        </w:rPr>
        <w:t xml:space="preserve"> счетах;</w:t>
      </w:r>
    </w:p>
    <w:p w14:paraId="52D41F9F"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 дополнительном плане счетов налогового учета НДС на балансовых счетах;</w:t>
      </w:r>
    </w:p>
    <w:p w14:paraId="2ECE086E"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без использования отдельного плана счетов;</w:t>
      </w:r>
    </w:p>
    <w:p w14:paraId="31262C7E"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дополнительном плане счетов налогового учета НДС на балансовых и </w:t>
      </w:r>
      <w:proofErr w:type="spellStart"/>
      <w:r w:rsidRPr="00890B1C">
        <w:rPr>
          <w:sz w:val="28"/>
          <w:szCs w:val="28"/>
        </w:rPr>
        <w:t>забалансовых</w:t>
      </w:r>
      <w:proofErr w:type="spellEnd"/>
      <w:r w:rsidRPr="00890B1C">
        <w:rPr>
          <w:sz w:val="28"/>
          <w:szCs w:val="28"/>
        </w:rPr>
        <w:t xml:space="preserve"> счетах;</w:t>
      </w:r>
    </w:p>
    <w:p w14:paraId="63CD44E7" w14:textId="6820FAF7" w:rsidR="005733CA"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в плане счетов бухгалтерского учета на </w:t>
      </w:r>
      <w:proofErr w:type="spellStart"/>
      <w:r w:rsidRPr="00890B1C">
        <w:rPr>
          <w:sz w:val="28"/>
          <w:szCs w:val="28"/>
        </w:rPr>
        <w:t>забалансовых</w:t>
      </w:r>
      <w:proofErr w:type="spellEnd"/>
      <w:r w:rsidRPr="00890B1C">
        <w:rPr>
          <w:sz w:val="28"/>
          <w:szCs w:val="28"/>
        </w:rPr>
        <w:t xml:space="preserve"> счетах.</w:t>
      </w:r>
    </w:p>
    <w:p w14:paraId="5448D123" w14:textId="744E83C3" w:rsidR="006F6D18" w:rsidRDefault="006F6D18" w:rsidP="005733CA">
      <w:pPr>
        <w:spacing w:before="120" w:line="360" w:lineRule="auto"/>
        <w:jc w:val="both"/>
        <w:rPr>
          <w:sz w:val="28"/>
          <w:szCs w:val="28"/>
        </w:rPr>
      </w:pPr>
    </w:p>
    <w:p w14:paraId="0321BA8B" w14:textId="77777777" w:rsidR="006F6D18" w:rsidRDefault="006F6D18" w:rsidP="005733CA">
      <w:pPr>
        <w:spacing w:before="120" w:line="360" w:lineRule="auto"/>
        <w:jc w:val="both"/>
        <w:rPr>
          <w:sz w:val="28"/>
          <w:szCs w:val="28"/>
        </w:rPr>
      </w:pPr>
    </w:p>
    <w:p w14:paraId="43E4DF16" w14:textId="6940536C" w:rsidR="00890B1C" w:rsidRPr="005733CA" w:rsidRDefault="00890B1C" w:rsidP="00890B1C">
      <w:pPr>
        <w:spacing w:before="240"/>
        <w:rPr>
          <w:b/>
          <w:sz w:val="28"/>
          <w:szCs w:val="28"/>
        </w:rPr>
      </w:pPr>
      <w:r w:rsidRPr="005733CA">
        <w:rPr>
          <w:b/>
          <w:sz w:val="28"/>
          <w:szCs w:val="28"/>
        </w:rPr>
        <w:lastRenderedPageBreak/>
        <w:t>Задание 2</w:t>
      </w:r>
    </w:p>
    <w:p w14:paraId="3E4F39C4" w14:textId="1E5082C3" w:rsidR="00A05D7C" w:rsidRPr="00A05D7C" w:rsidRDefault="005733CA" w:rsidP="005733CA">
      <w:pPr>
        <w:spacing w:before="240" w:line="360" w:lineRule="auto"/>
        <w:jc w:val="both"/>
        <w:rPr>
          <w:sz w:val="28"/>
          <w:szCs w:val="28"/>
        </w:rPr>
      </w:pPr>
      <w:r>
        <w:rPr>
          <w:sz w:val="28"/>
          <w:szCs w:val="28"/>
        </w:rPr>
        <w:t>В программе «1</w:t>
      </w:r>
      <w:proofErr w:type="gramStart"/>
      <w:r>
        <w:rPr>
          <w:sz w:val="28"/>
          <w:szCs w:val="28"/>
        </w:rPr>
        <w:t>С:Бухгалтерия</w:t>
      </w:r>
      <w:proofErr w:type="gramEnd"/>
      <w:r>
        <w:rPr>
          <w:sz w:val="28"/>
          <w:szCs w:val="28"/>
        </w:rPr>
        <w:t xml:space="preserve"> </w:t>
      </w:r>
      <w:r w:rsidR="00A05D7C" w:rsidRPr="00A05D7C">
        <w:rPr>
          <w:sz w:val="28"/>
          <w:szCs w:val="28"/>
        </w:rPr>
        <w:t>8» стандартный отчет «</w:t>
      </w:r>
      <w:proofErr w:type="spellStart"/>
      <w:r w:rsidR="00A05D7C" w:rsidRPr="00A05D7C">
        <w:rPr>
          <w:sz w:val="28"/>
          <w:szCs w:val="28"/>
        </w:rPr>
        <w:t>Оборотно</w:t>
      </w:r>
      <w:proofErr w:type="spellEnd"/>
      <w:r w:rsidR="00A05D7C" w:rsidRPr="00A05D7C">
        <w:rPr>
          <w:sz w:val="28"/>
          <w:szCs w:val="28"/>
        </w:rPr>
        <w:t>-сальдовая ведомость» отображает</w:t>
      </w:r>
    </w:p>
    <w:p w14:paraId="0067E7D4" w14:textId="77777777" w:rsidR="00A05D7C" w:rsidRPr="00A05D7C" w:rsidRDefault="00A05D7C" w:rsidP="005733CA">
      <w:pPr>
        <w:spacing w:before="240" w:line="360" w:lineRule="auto"/>
        <w:jc w:val="both"/>
        <w:rPr>
          <w:sz w:val="28"/>
          <w:szCs w:val="28"/>
        </w:rPr>
      </w:pPr>
      <w:r w:rsidRPr="00A05D7C">
        <w:rPr>
          <w:sz w:val="28"/>
          <w:szCs w:val="28"/>
        </w:rPr>
        <w:t>1</w:t>
      </w:r>
      <w:r w:rsidR="005B722D">
        <w:rPr>
          <w:sz w:val="28"/>
          <w:szCs w:val="28"/>
        </w:rPr>
        <w:t>.</w:t>
      </w:r>
      <w:r w:rsidRPr="00A05D7C">
        <w:rPr>
          <w:sz w:val="28"/>
          <w:szCs w:val="28"/>
        </w:rPr>
        <w:t xml:space="preserve"> обороты некоторого счета в корреспонденции с другими счетами, сальдо на начало и конец периода с заданной периодичностью, также можно получить детализацию по </w:t>
      </w:r>
      <w:proofErr w:type="spellStart"/>
      <w:r w:rsidRPr="00A05D7C">
        <w:rPr>
          <w:sz w:val="28"/>
          <w:szCs w:val="28"/>
        </w:rPr>
        <w:t>субсчетам</w:t>
      </w:r>
      <w:proofErr w:type="spellEnd"/>
      <w:r w:rsidRPr="00A05D7C">
        <w:rPr>
          <w:sz w:val="28"/>
          <w:szCs w:val="28"/>
        </w:rPr>
        <w:t xml:space="preserve"> и субконто анализируемого счета</w:t>
      </w:r>
    </w:p>
    <w:p w14:paraId="2D355867" w14:textId="77777777" w:rsidR="00A05D7C" w:rsidRPr="00A05D7C" w:rsidRDefault="00A05D7C" w:rsidP="005733CA">
      <w:pPr>
        <w:spacing w:before="240" w:line="360" w:lineRule="auto"/>
        <w:jc w:val="both"/>
        <w:rPr>
          <w:sz w:val="28"/>
          <w:szCs w:val="28"/>
        </w:rPr>
      </w:pPr>
      <w:r w:rsidRPr="00A05D7C">
        <w:rPr>
          <w:sz w:val="28"/>
          <w:szCs w:val="28"/>
        </w:rPr>
        <w:t>2</w:t>
      </w:r>
      <w:r w:rsidR="005B722D">
        <w:rPr>
          <w:sz w:val="28"/>
          <w:szCs w:val="28"/>
        </w:rPr>
        <w:t>.</w:t>
      </w:r>
      <w:r w:rsidRPr="00A05D7C">
        <w:rPr>
          <w:sz w:val="28"/>
          <w:szCs w:val="28"/>
        </w:rPr>
        <w:t xml:space="preserve"> остатки счетов на начало и на конец периода и обороты по дебету и кредиту за период</w:t>
      </w:r>
    </w:p>
    <w:p w14:paraId="728D3D96" w14:textId="77777777" w:rsidR="00A05D7C" w:rsidRPr="00A05D7C" w:rsidRDefault="00A05D7C" w:rsidP="005733CA">
      <w:pPr>
        <w:spacing w:before="240" w:line="360" w:lineRule="auto"/>
        <w:jc w:val="both"/>
        <w:rPr>
          <w:sz w:val="28"/>
          <w:szCs w:val="28"/>
        </w:rPr>
      </w:pPr>
      <w:r w:rsidRPr="00A05D7C">
        <w:rPr>
          <w:sz w:val="28"/>
          <w:szCs w:val="28"/>
        </w:rPr>
        <w:t>3</w:t>
      </w:r>
      <w:r w:rsidR="005B722D">
        <w:rPr>
          <w:sz w:val="28"/>
          <w:szCs w:val="28"/>
        </w:rPr>
        <w:t>.</w:t>
      </w:r>
      <w:r w:rsidRPr="00A05D7C">
        <w:rPr>
          <w:sz w:val="28"/>
          <w:szCs w:val="28"/>
        </w:rPr>
        <w:t xml:space="preserve"> сальдо счетов на начало и конец периода с заданной периодичностью</w:t>
      </w:r>
    </w:p>
    <w:p w14:paraId="2F80875F" w14:textId="77777777" w:rsidR="00A05D7C" w:rsidRPr="00A05D7C" w:rsidRDefault="00A05D7C" w:rsidP="005733CA">
      <w:pPr>
        <w:spacing w:before="240" w:line="360" w:lineRule="auto"/>
        <w:jc w:val="both"/>
        <w:rPr>
          <w:sz w:val="28"/>
          <w:szCs w:val="28"/>
        </w:rPr>
      </w:pPr>
      <w:r w:rsidRPr="00A05D7C">
        <w:rPr>
          <w:sz w:val="28"/>
          <w:szCs w:val="28"/>
        </w:rPr>
        <w:t>4</w:t>
      </w:r>
      <w:r w:rsidR="005B722D">
        <w:rPr>
          <w:sz w:val="28"/>
          <w:szCs w:val="28"/>
        </w:rPr>
        <w:t>.</w:t>
      </w:r>
      <w:r w:rsidRPr="00A05D7C">
        <w:rPr>
          <w:sz w:val="28"/>
          <w:szCs w:val="28"/>
        </w:rPr>
        <w:t xml:space="preserve"> остатки счетов на начало и на конец периода и обороты по дебету и кредиту с заданной периодичностью</w:t>
      </w:r>
    </w:p>
    <w:p w14:paraId="70D6264B" w14:textId="77777777" w:rsidR="00890B1C" w:rsidRPr="005733CA" w:rsidRDefault="00890B1C" w:rsidP="005733CA">
      <w:pPr>
        <w:spacing w:before="240" w:line="360" w:lineRule="auto"/>
        <w:rPr>
          <w:b/>
          <w:sz w:val="28"/>
          <w:szCs w:val="28"/>
        </w:rPr>
      </w:pPr>
      <w:r w:rsidRPr="005733CA">
        <w:rPr>
          <w:b/>
          <w:sz w:val="28"/>
          <w:szCs w:val="28"/>
        </w:rPr>
        <w:t>Задание 3</w:t>
      </w:r>
    </w:p>
    <w:p w14:paraId="628802D4"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8» основным технологическим приемом ведения бухгалтерского учета является:</w:t>
      </w:r>
    </w:p>
    <w:p w14:paraId="16E17B53"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регистрация фактов хозяйственной деятельности с помощью ручных операций;</w:t>
      </w:r>
    </w:p>
    <w:p w14:paraId="6344DFBD"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накопления;</w:t>
      </w:r>
    </w:p>
    <w:p w14:paraId="64484587"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регистрация фактов хозяйственной деятельности с помощью документов конфигурации;</w:t>
      </w:r>
    </w:p>
    <w:p w14:paraId="43A02D26"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регистрация фактов хозяйственной деятельности в справочниках;</w:t>
      </w:r>
    </w:p>
    <w:p w14:paraId="72F0F43A"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бухгалтерии.</w:t>
      </w:r>
    </w:p>
    <w:p w14:paraId="6AE319AD" w14:textId="77777777" w:rsidR="005733CA" w:rsidRDefault="005733CA" w:rsidP="005733CA">
      <w:pPr>
        <w:spacing w:before="240" w:line="360" w:lineRule="auto"/>
        <w:rPr>
          <w:sz w:val="28"/>
          <w:szCs w:val="28"/>
        </w:rPr>
      </w:pPr>
    </w:p>
    <w:p w14:paraId="6D811818" w14:textId="77777777" w:rsidR="005733CA" w:rsidRDefault="005733CA" w:rsidP="005733CA">
      <w:pPr>
        <w:spacing w:before="240" w:line="360" w:lineRule="auto"/>
        <w:rPr>
          <w:sz w:val="28"/>
          <w:szCs w:val="28"/>
        </w:rPr>
      </w:pPr>
    </w:p>
    <w:p w14:paraId="20D644B7" w14:textId="10BAE8C9" w:rsidR="00890B1C" w:rsidRPr="005733CA" w:rsidRDefault="00890B1C" w:rsidP="005733CA">
      <w:pPr>
        <w:spacing w:before="240" w:line="360" w:lineRule="auto"/>
        <w:rPr>
          <w:b/>
          <w:sz w:val="28"/>
          <w:szCs w:val="28"/>
        </w:rPr>
      </w:pPr>
      <w:r w:rsidRPr="005733CA">
        <w:rPr>
          <w:b/>
          <w:sz w:val="28"/>
          <w:szCs w:val="28"/>
        </w:rPr>
        <w:lastRenderedPageBreak/>
        <w:t>Задание 4</w:t>
      </w:r>
    </w:p>
    <w:p w14:paraId="5716ECD5" w14:textId="77777777" w:rsidR="00890B1C" w:rsidRPr="00890B1C" w:rsidRDefault="00B16A4F" w:rsidP="005733CA">
      <w:pPr>
        <w:spacing w:before="120" w:line="360" w:lineRule="auto"/>
        <w:rPr>
          <w:sz w:val="28"/>
          <w:szCs w:val="28"/>
        </w:rPr>
      </w:pPr>
      <w:r w:rsidRPr="00890B1C">
        <w:rPr>
          <w:sz w:val="28"/>
          <w:szCs w:val="28"/>
        </w:rPr>
        <w:t>Программа «</w:t>
      </w:r>
      <w:r w:rsidR="00890B1C" w:rsidRPr="00890B1C">
        <w:rPr>
          <w:sz w:val="28"/>
          <w:szCs w:val="28"/>
        </w:rPr>
        <w:t>1С: Бухгалтерия 8»</w:t>
      </w:r>
    </w:p>
    <w:p w14:paraId="258884BE"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позволяет формировать итоги по счету в разрезе субконто, но не позволяет формировать итоги по субконто в разрезе счетов</w:t>
      </w:r>
    </w:p>
    <w:p w14:paraId="01592CF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позволяет формировать итоги как по счету в разрезе субконто, так и по субконто в разрезе счетов</w:t>
      </w:r>
    </w:p>
    <w:p w14:paraId="551DCAB4"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позволяет формировать итоги по субконто в разрезе счетов, но не позволяет формировать итоги по счетам в разрезе субконто</w:t>
      </w:r>
    </w:p>
    <w:p w14:paraId="72F63B39"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не позволяет формировать итоги ни по счету в разрезе субконто, ни по субконто в разрезе счетов</w:t>
      </w:r>
    </w:p>
    <w:p w14:paraId="6B4AEB39"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не позволяет формировать итоги по счету в разрезе субконто</w:t>
      </w:r>
    </w:p>
    <w:p w14:paraId="342ECABD" w14:textId="77777777" w:rsidR="00890B1C" w:rsidRPr="005733CA" w:rsidRDefault="00890B1C" w:rsidP="005733CA">
      <w:pPr>
        <w:spacing w:before="240" w:line="360" w:lineRule="auto"/>
        <w:rPr>
          <w:b/>
          <w:sz w:val="28"/>
          <w:szCs w:val="28"/>
        </w:rPr>
      </w:pPr>
      <w:r w:rsidRPr="005733CA">
        <w:rPr>
          <w:b/>
          <w:sz w:val="28"/>
          <w:szCs w:val="28"/>
        </w:rPr>
        <w:t xml:space="preserve">Задание </w:t>
      </w:r>
      <w:r w:rsidR="00B16A4F" w:rsidRPr="005733CA">
        <w:rPr>
          <w:b/>
          <w:sz w:val="28"/>
          <w:szCs w:val="28"/>
        </w:rPr>
        <w:t>5</w:t>
      </w:r>
      <w:r w:rsidRPr="005733CA">
        <w:rPr>
          <w:b/>
          <w:sz w:val="28"/>
          <w:szCs w:val="28"/>
        </w:rPr>
        <w:t xml:space="preserve"> </w:t>
      </w:r>
    </w:p>
    <w:p w14:paraId="02249732"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объект конфигурации "Справочник" предназначен для ...</w:t>
      </w:r>
    </w:p>
    <w:p w14:paraId="50C9072B"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хранения списка значений, определяемых только на этапе конфигурирования</w:t>
      </w:r>
    </w:p>
    <w:p w14:paraId="4B24EAB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выполнения различных действий над информационной базой</w:t>
      </w:r>
    </w:p>
    <w:p w14:paraId="624C729F"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хранения списков однородных элементов</w:t>
      </w:r>
    </w:p>
    <w:p w14:paraId="29D6344D"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накопления информации о наличии и движении средств</w:t>
      </w:r>
    </w:p>
    <w:p w14:paraId="19A12F17"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хранения информации о совершенных хозяйственных операциях</w:t>
      </w:r>
    </w:p>
    <w:p w14:paraId="579832E9" w14:textId="77777777" w:rsidR="00890B1C" w:rsidRPr="005733CA" w:rsidRDefault="00890B1C" w:rsidP="005733CA">
      <w:pPr>
        <w:spacing w:before="240" w:line="360" w:lineRule="auto"/>
        <w:jc w:val="both"/>
        <w:rPr>
          <w:b/>
          <w:sz w:val="28"/>
          <w:szCs w:val="28"/>
        </w:rPr>
      </w:pPr>
      <w:r w:rsidRPr="005733CA">
        <w:rPr>
          <w:b/>
          <w:sz w:val="28"/>
          <w:szCs w:val="28"/>
        </w:rPr>
        <w:t xml:space="preserve">Задание </w:t>
      </w:r>
      <w:r w:rsidR="002C165A" w:rsidRPr="005733CA">
        <w:rPr>
          <w:b/>
          <w:sz w:val="28"/>
          <w:szCs w:val="28"/>
        </w:rPr>
        <w:t>6</w:t>
      </w:r>
      <w:r w:rsidRPr="005733CA">
        <w:rPr>
          <w:b/>
          <w:sz w:val="28"/>
          <w:szCs w:val="28"/>
        </w:rPr>
        <w:t xml:space="preserve"> </w:t>
      </w:r>
    </w:p>
    <w:p w14:paraId="04E5FF45"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проведение документа может одновременно изменять данные …</w:t>
      </w:r>
    </w:p>
    <w:p w14:paraId="067EBFC1"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нескольких регистрах одного вида</w:t>
      </w:r>
    </w:p>
    <w:p w14:paraId="478EFFBE"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только в одном регистре сведений</w:t>
      </w:r>
    </w:p>
    <w:p w14:paraId="53F5F171"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только в одном регистре накопления</w:t>
      </w:r>
    </w:p>
    <w:p w14:paraId="1D3C5897" w14:textId="77777777" w:rsidR="00890B1C" w:rsidRPr="00890B1C" w:rsidRDefault="00890B1C" w:rsidP="005733CA">
      <w:pPr>
        <w:spacing w:before="120" w:line="360" w:lineRule="auto"/>
        <w:rPr>
          <w:sz w:val="28"/>
          <w:szCs w:val="28"/>
        </w:rPr>
      </w:pPr>
      <w:r w:rsidRPr="00890B1C">
        <w:rPr>
          <w:sz w:val="28"/>
          <w:szCs w:val="28"/>
        </w:rPr>
        <w:lastRenderedPageBreak/>
        <w:t>4</w:t>
      </w:r>
      <w:r w:rsidR="005B722D">
        <w:rPr>
          <w:sz w:val="28"/>
          <w:szCs w:val="28"/>
        </w:rPr>
        <w:t>.</w:t>
      </w:r>
      <w:r w:rsidRPr="00890B1C">
        <w:rPr>
          <w:sz w:val="28"/>
          <w:szCs w:val="28"/>
        </w:rPr>
        <w:t xml:space="preserve"> в нескольких регистрах разных видов</w:t>
      </w:r>
    </w:p>
    <w:p w14:paraId="2F1F58D8" w14:textId="77777777" w:rsidR="00890B1C" w:rsidRDefault="00890B1C" w:rsidP="005733CA">
      <w:pPr>
        <w:spacing w:before="120" w:line="360" w:lineRule="auto"/>
        <w:rPr>
          <w:sz w:val="28"/>
          <w:szCs w:val="28"/>
        </w:rPr>
      </w:pPr>
      <w:r w:rsidRPr="00890B1C">
        <w:rPr>
          <w:sz w:val="28"/>
          <w:szCs w:val="28"/>
        </w:rPr>
        <w:t>5</w:t>
      </w:r>
      <w:r w:rsidR="005B722D">
        <w:rPr>
          <w:sz w:val="28"/>
          <w:szCs w:val="28"/>
        </w:rPr>
        <w:t>.</w:t>
      </w:r>
      <w:r w:rsidRPr="00890B1C">
        <w:rPr>
          <w:sz w:val="28"/>
          <w:szCs w:val="28"/>
        </w:rPr>
        <w:t xml:space="preserve"> только в одном регистре бухгалтерии</w:t>
      </w:r>
    </w:p>
    <w:p w14:paraId="60A034F4" w14:textId="77777777" w:rsidR="00F804EF" w:rsidRPr="005733CA" w:rsidRDefault="00F804EF" w:rsidP="005733CA">
      <w:pPr>
        <w:spacing w:before="240" w:line="360" w:lineRule="auto"/>
        <w:rPr>
          <w:b/>
          <w:sz w:val="28"/>
          <w:szCs w:val="28"/>
        </w:rPr>
      </w:pPr>
      <w:r w:rsidRPr="005733CA">
        <w:rPr>
          <w:b/>
          <w:sz w:val="28"/>
          <w:szCs w:val="28"/>
        </w:rPr>
        <w:t>Задание 7</w:t>
      </w:r>
    </w:p>
    <w:p w14:paraId="7D1C5059" w14:textId="77777777" w:rsidR="00F804EF" w:rsidRPr="00F804EF" w:rsidRDefault="00F804EF" w:rsidP="005733CA">
      <w:pPr>
        <w:spacing w:before="120" w:line="360" w:lineRule="auto"/>
        <w:rPr>
          <w:sz w:val="28"/>
          <w:szCs w:val="28"/>
        </w:rPr>
      </w:pPr>
      <w:r w:rsidRPr="00F804EF">
        <w:rPr>
          <w:sz w:val="28"/>
          <w:szCs w:val="28"/>
        </w:rPr>
        <w:t>В программе «1С: Бухгалтерия 8» объекту "Регистр бухгалтерии" соответствует учетное понятие</w:t>
      </w:r>
    </w:p>
    <w:p w14:paraId="4243731F" w14:textId="77777777" w:rsidR="00F804EF" w:rsidRPr="00F804EF" w:rsidRDefault="00F804EF" w:rsidP="005733CA">
      <w:pPr>
        <w:spacing w:before="120" w:line="360" w:lineRule="auto"/>
        <w:rPr>
          <w:sz w:val="28"/>
          <w:szCs w:val="28"/>
        </w:rPr>
      </w:pPr>
      <w:r w:rsidRPr="00F804EF">
        <w:rPr>
          <w:sz w:val="28"/>
          <w:szCs w:val="28"/>
        </w:rPr>
        <w:t>1. журнал проводок</w:t>
      </w:r>
    </w:p>
    <w:p w14:paraId="30A451CA" w14:textId="77777777" w:rsidR="00F804EF" w:rsidRPr="00F804EF" w:rsidRDefault="00F804EF" w:rsidP="005733CA">
      <w:pPr>
        <w:spacing w:before="120" w:line="360" w:lineRule="auto"/>
        <w:rPr>
          <w:sz w:val="28"/>
          <w:szCs w:val="28"/>
        </w:rPr>
      </w:pPr>
      <w:r w:rsidRPr="00F804EF">
        <w:rPr>
          <w:sz w:val="28"/>
          <w:szCs w:val="28"/>
        </w:rPr>
        <w:t>2. бухгалтерский отчет</w:t>
      </w:r>
    </w:p>
    <w:p w14:paraId="2AE290F2" w14:textId="77777777" w:rsidR="00F804EF" w:rsidRPr="00F804EF" w:rsidRDefault="00F804EF" w:rsidP="005733CA">
      <w:pPr>
        <w:spacing w:before="120" w:line="360" w:lineRule="auto"/>
        <w:rPr>
          <w:sz w:val="28"/>
          <w:szCs w:val="28"/>
        </w:rPr>
      </w:pPr>
      <w:r w:rsidRPr="00F804EF">
        <w:rPr>
          <w:sz w:val="28"/>
          <w:szCs w:val="28"/>
        </w:rPr>
        <w:t>3. первичный документ</w:t>
      </w:r>
    </w:p>
    <w:p w14:paraId="50DF503B" w14:textId="77777777" w:rsidR="00F804EF" w:rsidRPr="00F804EF" w:rsidRDefault="00F804EF" w:rsidP="005733CA">
      <w:pPr>
        <w:spacing w:before="120" w:line="360" w:lineRule="auto"/>
        <w:rPr>
          <w:sz w:val="28"/>
          <w:szCs w:val="28"/>
        </w:rPr>
      </w:pPr>
      <w:r w:rsidRPr="00F804EF">
        <w:rPr>
          <w:sz w:val="28"/>
          <w:szCs w:val="28"/>
        </w:rPr>
        <w:t>4. план счетов</w:t>
      </w:r>
    </w:p>
    <w:p w14:paraId="2215C9BE" w14:textId="77777777" w:rsidR="002C165A" w:rsidRDefault="00F804EF" w:rsidP="005733CA">
      <w:pPr>
        <w:spacing w:before="120" w:line="360" w:lineRule="auto"/>
        <w:rPr>
          <w:sz w:val="28"/>
          <w:szCs w:val="28"/>
        </w:rPr>
      </w:pPr>
      <w:r w:rsidRPr="00F804EF">
        <w:rPr>
          <w:sz w:val="28"/>
          <w:szCs w:val="28"/>
        </w:rPr>
        <w:t>5. журнал хозяйственных операций</w:t>
      </w:r>
    </w:p>
    <w:p w14:paraId="38E93D7D" w14:textId="77777777" w:rsidR="005B722D" w:rsidRPr="005733CA" w:rsidRDefault="005B722D" w:rsidP="005733CA">
      <w:pPr>
        <w:spacing w:before="240" w:line="360" w:lineRule="auto"/>
        <w:rPr>
          <w:b/>
          <w:sz w:val="28"/>
          <w:szCs w:val="28"/>
        </w:rPr>
      </w:pPr>
      <w:r w:rsidRPr="005733CA">
        <w:rPr>
          <w:b/>
          <w:sz w:val="28"/>
          <w:szCs w:val="28"/>
        </w:rPr>
        <w:t>Задание 8</w:t>
      </w:r>
    </w:p>
    <w:p w14:paraId="66E8B87A" w14:textId="77777777" w:rsidR="00100A44" w:rsidRDefault="000B6A45" w:rsidP="005733CA">
      <w:pPr>
        <w:spacing w:before="120" w:line="360" w:lineRule="auto"/>
        <w:jc w:val="both"/>
        <w:rPr>
          <w:sz w:val="28"/>
          <w:szCs w:val="28"/>
        </w:rPr>
      </w:pPr>
      <w:r w:rsidRPr="000B6A45">
        <w:rPr>
          <w:sz w:val="28"/>
          <w:szCs w:val="28"/>
        </w:rPr>
        <w:t>В программе "1</w:t>
      </w:r>
      <w:proofErr w:type="gramStart"/>
      <w:r w:rsidRPr="000B6A45">
        <w:rPr>
          <w:sz w:val="28"/>
          <w:szCs w:val="28"/>
        </w:rPr>
        <w:t>С:Бухгалтерия</w:t>
      </w:r>
      <w:proofErr w:type="gramEnd"/>
      <w:r w:rsidRPr="000B6A45">
        <w:rPr>
          <w:sz w:val="28"/>
          <w:szCs w:val="28"/>
        </w:rPr>
        <w:t xml:space="preserve"> 3" в формах журналов и документов кнопка </w:t>
      </w:r>
      <w:proofErr w:type="spellStart"/>
      <w:r w:rsidRPr="000B6A45">
        <w:rPr>
          <w:sz w:val="28"/>
          <w:szCs w:val="28"/>
        </w:rPr>
        <w:t>Дт</w:t>
      </w:r>
      <w:proofErr w:type="spellEnd"/>
      <w:r w:rsidRPr="000B6A45">
        <w:rPr>
          <w:sz w:val="28"/>
          <w:szCs w:val="28"/>
        </w:rPr>
        <w:t>/</w:t>
      </w:r>
      <w:proofErr w:type="spellStart"/>
      <w:r w:rsidRPr="000B6A45">
        <w:rPr>
          <w:sz w:val="28"/>
          <w:szCs w:val="28"/>
        </w:rPr>
        <w:t>Кт</w:t>
      </w:r>
      <w:proofErr w:type="spellEnd"/>
      <w:r w:rsidRPr="000B6A45">
        <w:rPr>
          <w:sz w:val="28"/>
          <w:szCs w:val="28"/>
        </w:rPr>
        <w:t xml:space="preserve"> позволяет открыть …</w:t>
      </w:r>
    </w:p>
    <w:p w14:paraId="08FA18E2" w14:textId="77777777" w:rsidR="000B6A45" w:rsidRPr="000B6A45" w:rsidRDefault="00100A44" w:rsidP="005733CA">
      <w:pPr>
        <w:spacing w:before="120" w:line="360" w:lineRule="auto"/>
        <w:jc w:val="both"/>
        <w:rPr>
          <w:sz w:val="28"/>
          <w:szCs w:val="28"/>
        </w:rPr>
      </w:pPr>
      <w:r>
        <w:rPr>
          <w:sz w:val="28"/>
          <w:szCs w:val="28"/>
        </w:rPr>
        <w:t>1.</w:t>
      </w:r>
      <w:r w:rsidR="000B6A45" w:rsidRPr="000B6A45">
        <w:rPr>
          <w:sz w:val="28"/>
          <w:szCs w:val="28"/>
        </w:rPr>
        <w:t>форму документа</w:t>
      </w:r>
    </w:p>
    <w:p w14:paraId="7D99538A" w14:textId="77777777" w:rsidR="000B6A45" w:rsidRPr="000B6A45" w:rsidRDefault="00100A44" w:rsidP="005733CA">
      <w:pPr>
        <w:spacing w:before="120" w:line="360" w:lineRule="auto"/>
        <w:jc w:val="both"/>
        <w:rPr>
          <w:sz w:val="28"/>
          <w:szCs w:val="28"/>
        </w:rPr>
      </w:pPr>
      <w:r>
        <w:rPr>
          <w:sz w:val="28"/>
          <w:szCs w:val="28"/>
        </w:rPr>
        <w:t>2.</w:t>
      </w:r>
      <w:r w:rsidR="000B6A45" w:rsidRPr="000B6A45">
        <w:rPr>
          <w:sz w:val="28"/>
          <w:szCs w:val="28"/>
        </w:rPr>
        <w:t>форму, которая отображает результаты проведения документа по счетам и регистрам для просмотра</w:t>
      </w:r>
    </w:p>
    <w:p w14:paraId="7E26D33C" w14:textId="77777777" w:rsidR="000B6A45" w:rsidRPr="000B6A45" w:rsidRDefault="00100A44" w:rsidP="005733CA">
      <w:pPr>
        <w:spacing w:before="120" w:line="360" w:lineRule="auto"/>
        <w:jc w:val="both"/>
        <w:rPr>
          <w:sz w:val="28"/>
          <w:szCs w:val="28"/>
        </w:rPr>
      </w:pPr>
      <w:r>
        <w:rPr>
          <w:sz w:val="28"/>
          <w:szCs w:val="28"/>
        </w:rPr>
        <w:t>3.</w:t>
      </w:r>
      <w:r w:rsidR="000B6A45" w:rsidRPr="000B6A45">
        <w:rPr>
          <w:sz w:val="28"/>
          <w:szCs w:val="28"/>
        </w:rPr>
        <w:t>список корреспонденций счетов</w:t>
      </w:r>
    </w:p>
    <w:p w14:paraId="3282999C" w14:textId="77777777" w:rsidR="000B6A45" w:rsidRPr="000B6A45" w:rsidRDefault="00100A44" w:rsidP="005733CA">
      <w:pPr>
        <w:spacing w:before="120" w:line="360" w:lineRule="auto"/>
        <w:jc w:val="both"/>
        <w:rPr>
          <w:sz w:val="28"/>
          <w:szCs w:val="28"/>
        </w:rPr>
      </w:pPr>
      <w:r>
        <w:rPr>
          <w:sz w:val="28"/>
          <w:szCs w:val="28"/>
        </w:rPr>
        <w:t>4.</w:t>
      </w:r>
      <w:r w:rsidR="000B6A45" w:rsidRPr="000B6A45">
        <w:rPr>
          <w:sz w:val="28"/>
          <w:szCs w:val="28"/>
        </w:rPr>
        <w:t>форму для отмены проведение документа</w:t>
      </w:r>
    </w:p>
    <w:p w14:paraId="574BD667" w14:textId="77777777" w:rsidR="000B6A45" w:rsidRPr="000B6A45" w:rsidRDefault="00100A44" w:rsidP="005733CA">
      <w:pPr>
        <w:spacing w:before="120" w:line="360" w:lineRule="auto"/>
        <w:jc w:val="both"/>
        <w:rPr>
          <w:sz w:val="28"/>
          <w:szCs w:val="28"/>
        </w:rPr>
      </w:pPr>
      <w:r>
        <w:rPr>
          <w:sz w:val="28"/>
          <w:szCs w:val="28"/>
        </w:rPr>
        <w:t>5.</w:t>
      </w:r>
      <w:r w:rsidR="000B6A45" w:rsidRPr="000B6A45">
        <w:rPr>
          <w:sz w:val="28"/>
          <w:szCs w:val="28"/>
        </w:rPr>
        <w:t>форму, которая отображает результаты проведения документа по счетам и регистрам для просмотра и корректировки</w:t>
      </w:r>
    </w:p>
    <w:p w14:paraId="136D1A5E" w14:textId="77777777" w:rsidR="005B722D" w:rsidRPr="005733CA" w:rsidRDefault="00F474C9" w:rsidP="005733CA">
      <w:pPr>
        <w:spacing w:before="240" w:line="360" w:lineRule="auto"/>
        <w:rPr>
          <w:b/>
          <w:sz w:val="28"/>
          <w:szCs w:val="28"/>
        </w:rPr>
      </w:pPr>
      <w:r w:rsidRPr="005733CA">
        <w:rPr>
          <w:b/>
          <w:sz w:val="28"/>
          <w:szCs w:val="28"/>
        </w:rPr>
        <w:t>Задание 9</w:t>
      </w:r>
    </w:p>
    <w:p w14:paraId="5B993FAB" w14:textId="1CA9F93D" w:rsidR="00F474C9" w:rsidRDefault="00F474C9" w:rsidP="005733CA">
      <w:pPr>
        <w:spacing w:before="120" w:line="360" w:lineRule="auto"/>
        <w:jc w:val="both"/>
        <w:rPr>
          <w:sz w:val="28"/>
          <w:szCs w:val="28"/>
        </w:rPr>
      </w:pPr>
      <w:r w:rsidRPr="00F474C9">
        <w:rPr>
          <w:sz w:val="28"/>
          <w:szCs w:val="28"/>
        </w:rPr>
        <w:t>В программе «1С: Бухгалтерия 3» параметры, используемые системой для начисления амортизации ОС для целей налогового учета, вводятся пользователем в ...</w:t>
      </w:r>
    </w:p>
    <w:p w14:paraId="3FCB643D" w14:textId="77777777" w:rsidR="005733CA" w:rsidRPr="00F474C9" w:rsidRDefault="005733CA" w:rsidP="005733CA">
      <w:pPr>
        <w:spacing w:before="120" w:line="360" w:lineRule="auto"/>
        <w:jc w:val="both"/>
        <w:rPr>
          <w:sz w:val="28"/>
          <w:szCs w:val="28"/>
        </w:rPr>
      </w:pPr>
    </w:p>
    <w:p w14:paraId="212C73D1" w14:textId="77777777" w:rsidR="00F474C9" w:rsidRPr="00F474C9" w:rsidRDefault="00F474C9" w:rsidP="005733CA">
      <w:pPr>
        <w:spacing w:before="120" w:line="360" w:lineRule="auto"/>
        <w:jc w:val="both"/>
        <w:rPr>
          <w:sz w:val="28"/>
          <w:szCs w:val="28"/>
        </w:rPr>
      </w:pPr>
      <w:r>
        <w:rPr>
          <w:sz w:val="28"/>
          <w:szCs w:val="28"/>
        </w:rPr>
        <w:lastRenderedPageBreak/>
        <w:t>1.</w:t>
      </w:r>
      <w:r w:rsidRPr="00F474C9">
        <w:rPr>
          <w:sz w:val="28"/>
          <w:szCs w:val="28"/>
        </w:rPr>
        <w:t>справочник типовой конфигурации "Основные средства"</w:t>
      </w:r>
    </w:p>
    <w:p w14:paraId="4163D398" w14:textId="77777777" w:rsidR="00F474C9" w:rsidRPr="00F474C9" w:rsidRDefault="00F474C9" w:rsidP="005733CA">
      <w:pPr>
        <w:spacing w:before="120" w:line="360" w:lineRule="auto"/>
        <w:jc w:val="both"/>
        <w:rPr>
          <w:sz w:val="28"/>
          <w:szCs w:val="28"/>
        </w:rPr>
      </w:pPr>
      <w:r>
        <w:rPr>
          <w:sz w:val="28"/>
          <w:szCs w:val="28"/>
        </w:rPr>
        <w:t>2.</w:t>
      </w:r>
      <w:r w:rsidRPr="00F474C9">
        <w:rPr>
          <w:sz w:val="28"/>
          <w:szCs w:val="28"/>
        </w:rPr>
        <w:t>документ типовой конфигурации "Принятие к учету ОС"</w:t>
      </w:r>
    </w:p>
    <w:p w14:paraId="2DB950AD" w14:textId="77777777" w:rsidR="00F474C9" w:rsidRPr="00F474C9" w:rsidRDefault="00F474C9" w:rsidP="005733CA">
      <w:pPr>
        <w:spacing w:before="120" w:line="360" w:lineRule="auto"/>
        <w:jc w:val="both"/>
        <w:rPr>
          <w:sz w:val="28"/>
          <w:szCs w:val="28"/>
        </w:rPr>
      </w:pPr>
      <w:r>
        <w:rPr>
          <w:sz w:val="28"/>
          <w:szCs w:val="28"/>
        </w:rPr>
        <w:t>3.</w:t>
      </w:r>
      <w:r w:rsidRPr="00F474C9">
        <w:rPr>
          <w:sz w:val="28"/>
          <w:szCs w:val="28"/>
        </w:rPr>
        <w:t>регистр сведений "Соответствие счетов бухгалтерского и налогового учета"</w:t>
      </w:r>
    </w:p>
    <w:p w14:paraId="3958CA40" w14:textId="77777777" w:rsidR="00F474C9" w:rsidRPr="00F474C9" w:rsidRDefault="00F474C9" w:rsidP="005733CA">
      <w:pPr>
        <w:spacing w:before="120" w:line="360" w:lineRule="auto"/>
        <w:jc w:val="both"/>
        <w:rPr>
          <w:sz w:val="28"/>
          <w:szCs w:val="28"/>
        </w:rPr>
      </w:pPr>
      <w:r>
        <w:rPr>
          <w:sz w:val="28"/>
          <w:szCs w:val="28"/>
        </w:rPr>
        <w:t>4.</w:t>
      </w:r>
      <w:r w:rsidRPr="00F474C9">
        <w:rPr>
          <w:sz w:val="28"/>
          <w:szCs w:val="28"/>
        </w:rPr>
        <w:t>регистр сведений "Начисление амортизации ОС (налоговый учет)"</w:t>
      </w:r>
    </w:p>
    <w:p w14:paraId="1E53C514" w14:textId="77777777" w:rsidR="00F474C9" w:rsidRDefault="00F474C9" w:rsidP="005733CA">
      <w:pPr>
        <w:spacing w:before="120" w:line="360" w:lineRule="auto"/>
        <w:jc w:val="both"/>
        <w:rPr>
          <w:sz w:val="28"/>
          <w:szCs w:val="28"/>
        </w:rPr>
      </w:pPr>
      <w:r>
        <w:rPr>
          <w:sz w:val="28"/>
          <w:szCs w:val="28"/>
        </w:rPr>
        <w:t>5.</w:t>
      </w:r>
      <w:r w:rsidRPr="00F474C9">
        <w:rPr>
          <w:sz w:val="28"/>
          <w:szCs w:val="28"/>
        </w:rPr>
        <w:t>справочник типовой конфигурации "Основные средства", либо в документ типовой конфигурации "Принятие к учету ОС"</w:t>
      </w:r>
    </w:p>
    <w:p w14:paraId="0EBC6337" w14:textId="77777777" w:rsidR="00F474C9" w:rsidRPr="005733CA" w:rsidRDefault="00F474C9" w:rsidP="005733CA">
      <w:pPr>
        <w:spacing w:before="240" w:line="360" w:lineRule="auto"/>
        <w:jc w:val="both"/>
        <w:rPr>
          <w:b/>
          <w:sz w:val="28"/>
          <w:szCs w:val="28"/>
        </w:rPr>
      </w:pPr>
      <w:r w:rsidRPr="005733CA">
        <w:rPr>
          <w:b/>
          <w:sz w:val="28"/>
          <w:szCs w:val="28"/>
        </w:rPr>
        <w:t>Задание 10</w:t>
      </w:r>
    </w:p>
    <w:p w14:paraId="6C36EB60" w14:textId="77777777" w:rsidR="00FC5F75" w:rsidRPr="00FC5F75" w:rsidRDefault="00FC5F75" w:rsidP="005733CA">
      <w:pPr>
        <w:spacing w:before="120" w:line="360" w:lineRule="auto"/>
        <w:jc w:val="both"/>
        <w:rPr>
          <w:sz w:val="28"/>
          <w:szCs w:val="28"/>
        </w:rPr>
      </w:pPr>
      <w:r w:rsidRPr="00FC5F75">
        <w:rPr>
          <w:sz w:val="28"/>
          <w:szCs w:val="28"/>
        </w:rPr>
        <w:t>Активно-пассивные счета на конец периода могут иметь сальдо …</w:t>
      </w:r>
    </w:p>
    <w:p w14:paraId="11F0BD23" w14:textId="77777777" w:rsidR="00FC5F75" w:rsidRPr="00FC5F75" w:rsidRDefault="00FC5F75" w:rsidP="005733CA">
      <w:pPr>
        <w:spacing w:before="120" w:line="360" w:lineRule="auto"/>
        <w:jc w:val="both"/>
        <w:rPr>
          <w:sz w:val="28"/>
          <w:szCs w:val="28"/>
        </w:rPr>
      </w:pPr>
      <w:r>
        <w:rPr>
          <w:sz w:val="28"/>
          <w:szCs w:val="28"/>
        </w:rPr>
        <w:t>1.</w:t>
      </w:r>
      <w:r w:rsidRPr="00FC5F75">
        <w:rPr>
          <w:sz w:val="28"/>
          <w:szCs w:val="28"/>
        </w:rPr>
        <w:t>только дебетовое</w:t>
      </w:r>
    </w:p>
    <w:p w14:paraId="5B94938C" w14:textId="77777777" w:rsidR="00FC5F75" w:rsidRPr="00FC5F75" w:rsidRDefault="00FC5F75" w:rsidP="005733CA">
      <w:pPr>
        <w:spacing w:before="120" w:line="360" w:lineRule="auto"/>
        <w:jc w:val="both"/>
        <w:rPr>
          <w:sz w:val="28"/>
          <w:szCs w:val="28"/>
        </w:rPr>
      </w:pPr>
      <w:r>
        <w:rPr>
          <w:sz w:val="28"/>
          <w:szCs w:val="28"/>
        </w:rPr>
        <w:t>2.</w:t>
      </w:r>
      <w:r w:rsidRPr="00FC5F75">
        <w:rPr>
          <w:sz w:val="28"/>
          <w:szCs w:val="28"/>
        </w:rPr>
        <w:t>только кредитовое</w:t>
      </w:r>
    </w:p>
    <w:p w14:paraId="6DED45A9" w14:textId="77777777" w:rsidR="00FC5F75" w:rsidRPr="00FC5F75" w:rsidRDefault="00FC5F75" w:rsidP="005733CA">
      <w:pPr>
        <w:spacing w:before="120" w:line="360" w:lineRule="auto"/>
        <w:jc w:val="both"/>
        <w:rPr>
          <w:sz w:val="28"/>
          <w:szCs w:val="28"/>
        </w:rPr>
      </w:pPr>
      <w:r>
        <w:rPr>
          <w:sz w:val="28"/>
          <w:szCs w:val="28"/>
        </w:rPr>
        <w:t>3.</w:t>
      </w:r>
      <w:r w:rsidRPr="00FC5F75">
        <w:rPr>
          <w:sz w:val="28"/>
          <w:szCs w:val="28"/>
        </w:rPr>
        <w:t>либо дебетовое, либо кредитовое</w:t>
      </w:r>
    </w:p>
    <w:p w14:paraId="42966280" w14:textId="77777777" w:rsidR="00FC5F75" w:rsidRPr="00FC5F75" w:rsidRDefault="00FC5F75" w:rsidP="005733CA">
      <w:pPr>
        <w:spacing w:before="120" w:line="360" w:lineRule="auto"/>
        <w:jc w:val="both"/>
        <w:rPr>
          <w:sz w:val="28"/>
          <w:szCs w:val="28"/>
        </w:rPr>
      </w:pPr>
      <w:r>
        <w:rPr>
          <w:sz w:val="28"/>
          <w:szCs w:val="28"/>
        </w:rPr>
        <w:t>4.</w:t>
      </w:r>
      <w:r w:rsidRPr="00FC5F75">
        <w:rPr>
          <w:sz w:val="28"/>
          <w:szCs w:val="28"/>
        </w:rPr>
        <w:t xml:space="preserve">дебетовое, кредитовое, либо одновременно и </w:t>
      </w:r>
      <w:proofErr w:type="gramStart"/>
      <w:r w:rsidRPr="00FC5F75">
        <w:rPr>
          <w:sz w:val="28"/>
          <w:szCs w:val="28"/>
        </w:rPr>
        <w:t>дебетовое</w:t>
      </w:r>
      <w:proofErr w:type="gramEnd"/>
      <w:r w:rsidRPr="00FC5F75">
        <w:rPr>
          <w:sz w:val="28"/>
          <w:szCs w:val="28"/>
        </w:rPr>
        <w:t xml:space="preserve"> и кредитовое</w:t>
      </w:r>
    </w:p>
    <w:p w14:paraId="1E4D96F4" w14:textId="77777777" w:rsidR="00FC5F75" w:rsidRPr="00FC5F75" w:rsidRDefault="00FC5F75" w:rsidP="005733CA">
      <w:pPr>
        <w:spacing w:before="120" w:line="360" w:lineRule="auto"/>
        <w:jc w:val="both"/>
        <w:rPr>
          <w:sz w:val="28"/>
          <w:szCs w:val="28"/>
        </w:rPr>
      </w:pPr>
      <w:r>
        <w:rPr>
          <w:sz w:val="28"/>
          <w:szCs w:val="28"/>
        </w:rPr>
        <w:t>5.</w:t>
      </w:r>
      <w:r w:rsidRPr="00FC5F75">
        <w:rPr>
          <w:sz w:val="28"/>
          <w:szCs w:val="28"/>
        </w:rPr>
        <w:t>только нулевое (должны закрываться)</w:t>
      </w:r>
    </w:p>
    <w:p w14:paraId="21A4C8F0" w14:textId="77777777" w:rsidR="00956254" w:rsidRPr="005733CA" w:rsidRDefault="00956254" w:rsidP="005733CA">
      <w:pPr>
        <w:spacing w:before="240" w:line="360" w:lineRule="auto"/>
        <w:jc w:val="both"/>
        <w:rPr>
          <w:b/>
          <w:sz w:val="28"/>
          <w:szCs w:val="28"/>
        </w:rPr>
      </w:pPr>
      <w:r w:rsidRPr="005733CA">
        <w:rPr>
          <w:b/>
          <w:sz w:val="28"/>
          <w:szCs w:val="28"/>
        </w:rPr>
        <w:t>Задание 11</w:t>
      </w:r>
    </w:p>
    <w:p w14:paraId="49BD5ECD" w14:textId="77777777" w:rsidR="00B6040F" w:rsidRDefault="00B6040F" w:rsidP="005733CA">
      <w:pPr>
        <w:spacing w:before="120" w:line="360" w:lineRule="auto"/>
        <w:jc w:val="both"/>
        <w:rPr>
          <w:sz w:val="28"/>
          <w:szCs w:val="28"/>
        </w:rPr>
      </w:pPr>
      <w:r w:rsidRPr="00B6040F">
        <w:rPr>
          <w:sz w:val="28"/>
          <w:szCs w:val="28"/>
        </w:rPr>
        <w:t>В программе «1С: Бухгалтерия 3» аналитический учет расчетов с персоналом по оплате труда …</w:t>
      </w:r>
    </w:p>
    <w:p w14:paraId="00EAC07C" w14:textId="77777777" w:rsidR="00B6040F" w:rsidRPr="00B6040F" w:rsidRDefault="00B6040F" w:rsidP="005733CA">
      <w:pPr>
        <w:spacing w:before="120" w:line="360" w:lineRule="auto"/>
        <w:jc w:val="both"/>
        <w:rPr>
          <w:sz w:val="28"/>
          <w:szCs w:val="28"/>
        </w:rPr>
      </w:pPr>
      <w:r>
        <w:rPr>
          <w:sz w:val="28"/>
          <w:szCs w:val="28"/>
        </w:rPr>
        <w:t>1.</w:t>
      </w:r>
      <w:r w:rsidRPr="00B6040F">
        <w:rPr>
          <w:sz w:val="28"/>
          <w:szCs w:val="28"/>
        </w:rPr>
        <w:t>включается или выключается отдельно для каждой организации информационной базы</w:t>
      </w:r>
    </w:p>
    <w:p w14:paraId="48E6F8A3" w14:textId="77777777" w:rsidR="00B6040F" w:rsidRPr="00B6040F" w:rsidRDefault="00213072" w:rsidP="005733CA">
      <w:pPr>
        <w:spacing w:before="120" w:line="360" w:lineRule="auto"/>
        <w:jc w:val="both"/>
        <w:rPr>
          <w:sz w:val="28"/>
          <w:szCs w:val="28"/>
        </w:rPr>
      </w:pPr>
      <w:r>
        <w:rPr>
          <w:sz w:val="28"/>
          <w:szCs w:val="28"/>
        </w:rPr>
        <w:t>2.</w:t>
      </w:r>
      <w:r w:rsidR="00B6040F" w:rsidRPr="00B6040F">
        <w:rPr>
          <w:sz w:val="28"/>
          <w:szCs w:val="28"/>
        </w:rPr>
        <w:t>не предусмотрен</w:t>
      </w:r>
    </w:p>
    <w:p w14:paraId="5FDD69C5" w14:textId="77777777" w:rsidR="00B6040F" w:rsidRPr="00B6040F" w:rsidRDefault="00213072" w:rsidP="005733CA">
      <w:pPr>
        <w:spacing w:before="120" w:line="360" w:lineRule="auto"/>
        <w:jc w:val="both"/>
        <w:rPr>
          <w:sz w:val="28"/>
          <w:szCs w:val="28"/>
        </w:rPr>
      </w:pPr>
      <w:r>
        <w:rPr>
          <w:sz w:val="28"/>
          <w:szCs w:val="28"/>
        </w:rPr>
        <w:t>3.</w:t>
      </w:r>
      <w:r w:rsidR="00B6040F" w:rsidRPr="00B6040F">
        <w:rPr>
          <w:sz w:val="28"/>
          <w:szCs w:val="28"/>
        </w:rPr>
        <w:t>включается или выключается для всех организаций информационной базы</w:t>
      </w:r>
    </w:p>
    <w:p w14:paraId="4C2F86BA" w14:textId="77777777" w:rsidR="00B6040F" w:rsidRPr="00B6040F" w:rsidRDefault="00213072" w:rsidP="005733CA">
      <w:pPr>
        <w:spacing w:before="120" w:line="360" w:lineRule="auto"/>
        <w:jc w:val="both"/>
        <w:rPr>
          <w:sz w:val="28"/>
          <w:szCs w:val="28"/>
        </w:rPr>
      </w:pPr>
      <w:r>
        <w:rPr>
          <w:sz w:val="28"/>
          <w:szCs w:val="28"/>
        </w:rPr>
        <w:t>4.</w:t>
      </w:r>
      <w:r w:rsidR="00B6040F" w:rsidRPr="00B6040F">
        <w:rPr>
          <w:sz w:val="28"/>
          <w:szCs w:val="28"/>
        </w:rPr>
        <w:t>включается или выключается в учетной политике организации</w:t>
      </w:r>
    </w:p>
    <w:p w14:paraId="56507771" w14:textId="77777777" w:rsidR="00B6040F" w:rsidRPr="00B6040F" w:rsidRDefault="00213072" w:rsidP="005733CA">
      <w:pPr>
        <w:spacing w:before="120" w:line="360" w:lineRule="auto"/>
        <w:jc w:val="both"/>
        <w:rPr>
          <w:sz w:val="28"/>
          <w:szCs w:val="28"/>
        </w:rPr>
      </w:pPr>
      <w:r>
        <w:rPr>
          <w:sz w:val="28"/>
          <w:szCs w:val="28"/>
        </w:rPr>
        <w:t>5.</w:t>
      </w:r>
      <w:r w:rsidR="00B6040F" w:rsidRPr="00B6040F">
        <w:rPr>
          <w:sz w:val="28"/>
          <w:szCs w:val="28"/>
        </w:rPr>
        <w:t>включается или выключается только для одной организации информационной базы</w:t>
      </w:r>
    </w:p>
    <w:p w14:paraId="243C02A1" w14:textId="116E6BC0" w:rsidR="005733CA" w:rsidRDefault="005733CA" w:rsidP="005733CA">
      <w:pPr>
        <w:spacing w:before="240" w:line="360" w:lineRule="auto"/>
        <w:jc w:val="both"/>
        <w:rPr>
          <w:sz w:val="28"/>
          <w:szCs w:val="28"/>
        </w:rPr>
      </w:pPr>
    </w:p>
    <w:p w14:paraId="68031D23" w14:textId="0F074057" w:rsidR="00213072" w:rsidRPr="005733CA" w:rsidRDefault="00213072" w:rsidP="005733CA">
      <w:pPr>
        <w:spacing w:before="240" w:line="360" w:lineRule="auto"/>
        <w:jc w:val="both"/>
        <w:rPr>
          <w:b/>
          <w:sz w:val="28"/>
          <w:szCs w:val="28"/>
        </w:rPr>
      </w:pPr>
      <w:r w:rsidRPr="005733CA">
        <w:rPr>
          <w:b/>
          <w:sz w:val="28"/>
          <w:szCs w:val="28"/>
        </w:rPr>
        <w:lastRenderedPageBreak/>
        <w:t>Задание 12</w:t>
      </w:r>
    </w:p>
    <w:p w14:paraId="5A81C7EA" w14:textId="77777777" w:rsidR="00213072" w:rsidRPr="00213072" w:rsidRDefault="00213072" w:rsidP="005733CA">
      <w:pPr>
        <w:spacing w:before="120" w:line="360" w:lineRule="auto"/>
        <w:jc w:val="both"/>
        <w:rPr>
          <w:sz w:val="28"/>
          <w:szCs w:val="28"/>
        </w:rPr>
      </w:pPr>
      <w:r w:rsidRPr="00213072">
        <w:rPr>
          <w:sz w:val="28"/>
          <w:szCs w:val="28"/>
        </w:rPr>
        <w:t>Программа "1С: Бухгалтерия 3" позволяет вести учет расчетов с поставщиками и покупателями …</w:t>
      </w:r>
    </w:p>
    <w:p w14:paraId="3FDF540B" w14:textId="77777777" w:rsidR="00213072" w:rsidRPr="00213072" w:rsidRDefault="00BF6A45" w:rsidP="005733CA">
      <w:pPr>
        <w:spacing w:before="120" w:line="360" w:lineRule="auto"/>
        <w:jc w:val="both"/>
        <w:rPr>
          <w:sz w:val="28"/>
          <w:szCs w:val="28"/>
        </w:rPr>
      </w:pPr>
      <w:r>
        <w:rPr>
          <w:sz w:val="28"/>
          <w:szCs w:val="28"/>
        </w:rPr>
        <w:t>1.</w:t>
      </w:r>
      <w:r w:rsidR="00213072" w:rsidRPr="00213072">
        <w:rPr>
          <w:sz w:val="28"/>
          <w:szCs w:val="28"/>
        </w:rPr>
        <w:t>по каждому контрагенту без детализации по договорам</w:t>
      </w:r>
    </w:p>
    <w:p w14:paraId="75A80362" w14:textId="77777777" w:rsidR="00213072" w:rsidRPr="00213072" w:rsidRDefault="00BF6A45" w:rsidP="005733CA">
      <w:pPr>
        <w:spacing w:before="120" w:line="360" w:lineRule="auto"/>
        <w:jc w:val="both"/>
        <w:rPr>
          <w:sz w:val="28"/>
          <w:szCs w:val="28"/>
        </w:rPr>
      </w:pPr>
      <w:r>
        <w:rPr>
          <w:sz w:val="28"/>
          <w:szCs w:val="28"/>
        </w:rPr>
        <w:t>2.</w:t>
      </w:r>
      <w:r w:rsidR="00213072" w:rsidRPr="00213072">
        <w:rPr>
          <w:sz w:val="28"/>
          <w:szCs w:val="28"/>
        </w:rPr>
        <w:t>по каждому контрагенту с детализацией по договорам, но без детализации по расчетным документам</w:t>
      </w:r>
    </w:p>
    <w:p w14:paraId="4996BB31" w14:textId="77777777" w:rsidR="00213072" w:rsidRPr="00213072" w:rsidRDefault="00BF6A45" w:rsidP="005733CA">
      <w:pPr>
        <w:spacing w:before="120" w:line="360" w:lineRule="auto"/>
        <w:jc w:val="both"/>
        <w:rPr>
          <w:sz w:val="28"/>
          <w:szCs w:val="28"/>
        </w:rPr>
      </w:pPr>
      <w:r>
        <w:rPr>
          <w:sz w:val="28"/>
          <w:szCs w:val="28"/>
        </w:rPr>
        <w:t>3.</w:t>
      </w:r>
      <w:r w:rsidR="00213072" w:rsidRPr="00213072">
        <w:rPr>
          <w:sz w:val="28"/>
          <w:szCs w:val="28"/>
        </w:rPr>
        <w:t>по каждому контрагенту с детализацией по договорам и по расчетным документам</w:t>
      </w:r>
    </w:p>
    <w:p w14:paraId="3698128E" w14:textId="77777777" w:rsidR="00213072" w:rsidRPr="00213072" w:rsidRDefault="00BF6A45" w:rsidP="005733CA">
      <w:pPr>
        <w:spacing w:before="120" w:line="360" w:lineRule="auto"/>
        <w:jc w:val="both"/>
        <w:rPr>
          <w:sz w:val="28"/>
          <w:szCs w:val="28"/>
        </w:rPr>
      </w:pPr>
      <w:r>
        <w:rPr>
          <w:sz w:val="28"/>
          <w:szCs w:val="28"/>
        </w:rPr>
        <w:t>4.</w:t>
      </w:r>
      <w:r w:rsidR="00213072" w:rsidRPr="00213072">
        <w:rPr>
          <w:sz w:val="28"/>
          <w:szCs w:val="28"/>
        </w:rPr>
        <w:t>по каждому контрагенту с детализацией по расчетным документам, но без детализации по договорам</w:t>
      </w:r>
    </w:p>
    <w:p w14:paraId="030C9D91" w14:textId="77777777" w:rsidR="00213072" w:rsidRPr="00213072" w:rsidRDefault="00BF6A45" w:rsidP="005733CA">
      <w:pPr>
        <w:spacing w:before="120" w:line="360" w:lineRule="auto"/>
        <w:jc w:val="both"/>
        <w:rPr>
          <w:sz w:val="28"/>
          <w:szCs w:val="28"/>
        </w:rPr>
      </w:pPr>
      <w:r>
        <w:rPr>
          <w:sz w:val="28"/>
          <w:szCs w:val="28"/>
        </w:rPr>
        <w:t>5.</w:t>
      </w:r>
      <w:r w:rsidR="00213072" w:rsidRPr="00213072">
        <w:rPr>
          <w:sz w:val="28"/>
          <w:szCs w:val="28"/>
        </w:rPr>
        <w:t>без какой-либо детализации</w:t>
      </w:r>
    </w:p>
    <w:p w14:paraId="16057E33" w14:textId="77777777" w:rsidR="00BB730C" w:rsidRPr="00BB730C" w:rsidRDefault="00BB730C" w:rsidP="005733CA">
      <w:pPr>
        <w:spacing w:before="120" w:line="360" w:lineRule="auto"/>
        <w:rPr>
          <w:sz w:val="28"/>
          <w:szCs w:val="28"/>
        </w:rPr>
      </w:pPr>
    </w:p>
    <w:p w14:paraId="6BC718AF" w14:textId="1F15E570" w:rsidR="00C84D77" w:rsidRPr="00F66241" w:rsidRDefault="00C84D77" w:rsidP="00657D3C">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 xml:space="preserve">практико-ориентированных </w:t>
      </w:r>
      <w:r w:rsidR="005733CA">
        <w:rPr>
          <w:rFonts w:eastAsia="MS Mincho"/>
          <w:b/>
          <w:i/>
          <w:sz w:val="28"/>
          <w:szCs w:val="28"/>
          <w:lang w:eastAsia="ja-JP"/>
        </w:rPr>
        <w:t xml:space="preserve">(ситуационных) </w:t>
      </w:r>
      <w:r w:rsidRPr="00F66241">
        <w:rPr>
          <w:rFonts w:eastAsia="MS Mincho"/>
          <w:b/>
          <w:i/>
          <w:sz w:val="28"/>
          <w:szCs w:val="28"/>
          <w:lang w:eastAsia="ja-JP"/>
        </w:rPr>
        <w:t>заданий</w:t>
      </w:r>
    </w:p>
    <w:p w14:paraId="500ADE38" w14:textId="77777777" w:rsidR="00712D24" w:rsidRDefault="00712D24" w:rsidP="00712D24">
      <w:pPr>
        <w:widowControl/>
        <w:autoSpaceDE/>
        <w:autoSpaceDN/>
        <w:adjustRightInd/>
        <w:spacing w:line="360" w:lineRule="auto"/>
        <w:jc w:val="both"/>
        <w:rPr>
          <w:b/>
          <w:sz w:val="28"/>
          <w:szCs w:val="28"/>
        </w:rPr>
      </w:pPr>
    </w:p>
    <w:p w14:paraId="4BFBF2DE"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Организация «СОБР» занимается охранной деятельностью. Организация ведет бухгалтерский учет в соответствии с Законом о бухгалтерском учете, является плательщиком НДС, налога на прибыль, ведет налоговый учет в соответствии с нормами, установленными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Согласно условиям учетной политики, организация составляет промежуточную бухгалтерскую отчетность ежемесячно.</w:t>
      </w:r>
    </w:p>
    <w:p w14:paraId="1BA11767"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Для осуществления охранной деятельности организация СОБР использует служебных собак. Согласно учетной политике для целей бухгалтерского учета служебные собаки независимо от их стоимости принимаются к учету в качестве объекта ОС. Стоимость объекта ОС погашается линейным способом. Организацией </w:t>
      </w:r>
      <w:r w:rsidRPr="00ED571F">
        <w:rPr>
          <w:color w:val="00000A"/>
          <w:sz w:val="28"/>
          <w:szCs w:val="28"/>
        </w:rPr>
        <w:lastRenderedPageBreak/>
        <w:t>установлен срок полезного использования данного актива, равный четырем годам (48 месяцев).</w:t>
      </w:r>
    </w:p>
    <w:p w14:paraId="0E0B7B59"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В соответствии с учетной политикой по налоговому учету материальные расходы, связанные с приобретением служебных собак, которые не могут быть учтены в составе амортизируемого имущества, признаются косвенными расходами.</w:t>
      </w:r>
    </w:p>
    <w:p w14:paraId="6987D042"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Учет материальных запасов для целей БУ и НУ ведется по средней стоимости. Учет затрат по основной деятельности ведется на счете 20.01. </w:t>
      </w:r>
    </w:p>
    <w:p w14:paraId="1A4D6665"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Ключевые бизнес-процессы</w:t>
      </w:r>
    </w:p>
    <w:p w14:paraId="265DF22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Приобретение в питомнике служебной собаки и собачьего корма в рамках одного договора</w:t>
      </w:r>
    </w:p>
    <w:p w14:paraId="7D209F1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Оплата питомнику стоимости собак и собачьего корма в рамках одного договора</w:t>
      </w:r>
    </w:p>
    <w:p w14:paraId="6784CB30"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Формирование первоначальной стоимости собаки с учетом затрат в период до ввода в эксплуатацию (материалы, зарплата, услуги сторонних организаций и </w:t>
      </w:r>
      <w:proofErr w:type="spellStart"/>
      <w:r w:rsidRPr="00B4153D">
        <w:rPr>
          <w:color w:val="00000A"/>
          <w:sz w:val="28"/>
          <w:szCs w:val="28"/>
        </w:rPr>
        <w:t>др</w:t>
      </w:r>
      <w:proofErr w:type="spellEnd"/>
      <w:r w:rsidRPr="00B4153D">
        <w:rPr>
          <w:color w:val="00000A"/>
          <w:sz w:val="28"/>
          <w:szCs w:val="28"/>
        </w:rPr>
        <w:t>).</w:t>
      </w:r>
    </w:p>
    <w:p w14:paraId="6C73DE5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Передача собаки в эксплуатацию</w:t>
      </w:r>
    </w:p>
    <w:p w14:paraId="342634C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Учет затрат по основной деятельности в </w:t>
      </w:r>
      <w:proofErr w:type="spellStart"/>
      <w:r w:rsidRPr="00B4153D">
        <w:rPr>
          <w:color w:val="00000A"/>
          <w:sz w:val="28"/>
          <w:szCs w:val="28"/>
        </w:rPr>
        <w:t>т.ч</w:t>
      </w:r>
      <w:proofErr w:type="spellEnd"/>
      <w:r w:rsidRPr="00B4153D">
        <w:rPr>
          <w:color w:val="00000A"/>
          <w:sz w:val="28"/>
          <w:szCs w:val="28"/>
        </w:rPr>
        <w:t>., связанных с эксплуатацией служебной собаки</w:t>
      </w:r>
    </w:p>
    <w:p w14:paraId="38C4A478"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Учет приобретения и расходования корма в период эксплуатации служебных собак</w:t>
      </w:r>
    </w:p>
    <w:p w14:paraId="6AE65D11"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Оказание охранных услуг организациям</w:t>
      </w:r>
    </w:p>
    <w:p w14:paraId="228D4E56"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Необходимо</w:t>
      </w:r>
    </w:p>
    <w:p w14:paraId="22030825"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Изучить характеристики гипотетического предприятия, учетную политику, особенности ведения учета, информационные потребности.</w:t>
      </w:r>
    </w:p>
    <w:p w14:paraId="695C312E"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Предложить методику ведения учета, которая была бы корректна с нормативной точки зрения и технологически реализуема в среде информационной системы. Для этого целесообразно воспользоваться одной из известных вам справочно-правовых систем, которые имеются в университете или доступны в режиме онлайн.</w:t>
      </w:r>
    </w:p>
    <w:p w14:paraId="10D7A554"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lastRenderedPageBreak/>
        <w:t>Подготовить контрольный пример, раскрывающий порядок (технологию) ведению учета для гипотетической организации в информационной системе бухгалтерского учета.</w:t>
      </w:r>
    </w:p>
    <w:p w14:paraId="3BEE456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 xml:space="preserve">Ввести данные контрольного примера в программу </w:t>
      </w:r>
      <w:r w:rsidR="002621B6">
        <w:rPr>
          <w:color w:val="00000A"/>
          <w:sz w:val="28"/>
          <w:szCs w:val="28"/>
        </w:rPr>
        <w:t>«Бухгалтерия предприятия»</w:t>
      </w:r>
      <w:r w:rsidRPr="00ED571F">
        <w:rPr>
          <w:color w:val="00000A"/>
          <w:sz w:val="28"/>
          <w:szCs w:val="28"/>
        </w:rPr>
        <w:t>, используя ручной ввод проводок или имеющиеся в программе средства автоматизации ввода хозяйственных операций.</w:t>
      </w:r>
    </w:p>
    <w:p w14:paraId="3EE981F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регламентную финансовую и налоговую отчетность, раскрывающую информацию контрольного примера.</w:t>
      </w:r>
    </w:p>
    <w:p w14:paraId="1F2BE31C"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стандартные отчеты, раскрывающие информационные потребности заказчика.</w:t>
      </w:r>
    </w:p>
    <w:p w14:paraId="71B45EBE" w14:textId="31BB3526" w:rsidR="00B3168E" w:rsidRPr="00F66241" w:rsidRDefault="00B3168E" w:rsidP="00B3168E">
      <w:pPr>
        <w:spacing w:line="360" w:lineRule="auto"/>
        <w:ind w:right="-286"/>
        <w:jc w:val="center"/>
        <w:rPr>
          <w:b/>
          <w:i/>
          <w:sz w:val="28"/>
          <w:szCs w:val="28"/>
        </w:rPr>
      </w:pPr>
      <w:r w:rsidRPr="00F66241">
        <w:rPr>
          <w:b/>
          <w:i/>
          <w:sz w:val="28"/>
          <w:szCs w:val="28"/>
        </w:rPr>
        <w:t xml:space="preserve">Примерный перечень </w:t>
      </w:r>
      <w:r w:rsidR="00F66241">
        <w:rPr>
          <w:b/>
          <w:i/>
          <w:sz w:val="28"/>
          <w:szCs w:val="28"/>
        </w:rPr>
        <w:t>вопросов</w:t>
      </w:r>
      <w:r w:rsidR="005733CA">
        <w:rPr>
          <w:b/>
          <w:i/>
          <w:sz w:val="28"/>
          <w:szCs w:val="28"/>
        </w:rPr>
        <w:t xml:space="preserve"> для подготовки</w:t>
      </w:r>
      <w:r w:rsidR="00F66241">
        <w:rPr>
          <w:b/>
          <w:i/>
          <w:sz w:val="28"/>
          <w:szCs w:val="28"/>
        </w:rPr>
        <w:t xml:space="preserve"> к </w:t>
      </w:r>
      <w:r w:rsidR="00F12A60">
        <w:rPr>
          <w:b/>
          <w:i/>
          <w:sz w:val="28"/>
          <w:szCs w:val="28"/>
        </w:rPr>
        <w:t>экзамену</w:t>
      </w:r>
    </w:p>
    <w:p w14:paraId="2FA39A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14:paraId="32656E4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14:paraId="7845404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14:paraId="13BF1E56"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14:paraId="25FB948C"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14:paraId="3F7E8764"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14:paraId="741CDA9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14:paraId="11FA0BA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14:paraId="409EB068"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14:paraId="22E26757"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14:paraId="62A33B1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14:paraId="2B1F9E7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14:paraId="770E9696"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14:paraId="05B3FF8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14:paraId="655E2AB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14:paraId="68999E6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14:paraId="685F7D4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3257250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14:paraId="5433610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14:paraId="521DC57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5B2E7A5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14:paraId="211765D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14:paraId="19A9EE73"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14:paraId="272D7E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w:t>
      </w:r>
      <w:r w:rsidRPr="00F80C85">
        <w:rPr>
          <w:rFonts w:eastAsiaTheme="minorHAnsi" w:cstheme="minorBidi"/>
          <w:sz w:val="28"/>
          <w:szCs w:val="22"/>
          <w:lang w:eastAsia="en-US"/>
        </w:rPr>
        <w:lastRenderedPageBreak/>
        <w:t xml:space="preserve">-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14:paraId="175534F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14:paraId="3ADD9B4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14:paraId="629AF1C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F371CF">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объектов основных средств и пор</w:t>
      </w:r>
      <w:r w:rsidR="00F371CF">
        <w:rPr>
          <w:rFonts w:eastAsiaTheme="minorHAnsi" w:cstheme="minorBidi"/>
          <w:sz w:val="28"/>
          <w:szCs w:val="22"/>
          <w:lang w:eastAsia="en-US"/>
        </w:rPr>
        <w:t>ядок его реализации в информаци</w:t>
      </w:r>
      <w:r w:rsidRPr="00F80C85">
        <w:rPr>
          <w:rFonts w:eastAsiaTheme="minorHAnsi" w:cstheme="minorBidi"/>
          <w:sz w:val="28"/>
          <w:szCs w:val="22"/>
          <w:lang w:eastAsia="en-US"/>
        </w:rPr>
        <w:t>онных системах бухгалтерского учета?</w:t>
      </w:r>
    </w:p>
    <w:p w14:paraId="6D3AF460" w14:textId="2BCF2DB2"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аналитического учета основ</w:t>
      </w:r>
      <w:r w:rsidR="005733CA">
        <w:rPr>
          <w:rFonts w:eastAsiaTheme="minorHAnsi" w:cstheme="minorBidi"/>
          <w:sz w:val="28"/>
          <w:szCs w:val="22"/>
          <w:lang w:eastAsia="en-US"/>
        </w:rPr>
        <w:t xml:space="preserve">ных средств </w:t>
      </w:r>
      <w:r w:rsidRPr="00F80C85">
        <w:rPr>
          <w:rFonts w:eastAsiaTheme="minorHAnsi" w:cstheme="minorBidi"/>
          <w:sz w:val="28"/>
          <w:szCs w:val="22"/>
          <w:lang w:eastAsia="en-US"/>
        </w:rPr>
        <w:t>в информационных системах бухгалтерского учета?</w:t>
      </w:r>
    </w:p>
    <w:p w14:paraId="09BDFBD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учета оборудования, предна</w:t>
      </w:r>
      <w:r w:rsidRPr="00F80C85">
        <w:rPr>
          <w:rFonts w:eastAsiaTheme="minorHAnsi" w:cstheme="minorBidi"/>
          <w:sz w:val="28"/>
          <w:szCs w:val="22"/>
          <w:lang w:eastAsia="en-US"/>
        </w:rPr>
        <w:t xml:space="preserve">значенного для установки и </w:t>
      </w:r>
      <w:r w:rsidR="00F371CF" w:rsidRPr="00F80C85">
        <w:rPr>
          <w:rFonts w:eastAsiaTheme="minorHAnsi" w:cstheme="minorBidi"/>
          <w:sz w:val="28"/>
          <w:szCs w:val="22"/>
          <w:lang w:eastAsia="en-US"/>
        </w:rPr>
        <w:t>наладки, в</w:t>
      </w:r>
      <w:r w:rsidRPr="00F80C85">
        <w:rPr>
          <w:rFonts w:eastAsiaTheme="minorHAnsi" w:cstheme="minorBidi"/>
          <w:sz w:val="28"/>
          <w:szCs w:val="22"/>
          <w:lang w:eastAsia="en-US"/>
        </w:rPr>
        <w:t xml:space="preserve"> информацион</w:t>
      </w:r>
      <w:r w:rsidR="00F371CF">
        <w:rPr>
          <w:rFonts w:eastAsiaTheme="minorHAnsi" w:cstheme="minorBidi"/>
          <w:sz w:val="28"/>
          <w:szCs w:val="22"/>
          <w:lang w:eastAsia="en-US"/>
        </w:rPr>
        <w:t>ных системах бухгал</w:t>
      </w:r>
      <w:r w:rsidRPr="00F80C85">
        <w:rPr>
          <w:rFonts w:eastAsiaTheme="minorHAnsi" w:cstheme="minorBidi"/>
          <w:sz w:val="28"/>
          <w:szCs w:val="22"/>
          <w:lang w:eastAsia="en-US"/>
        </w:rPr>
        <w:t>терского учета?</w:t>
      </w:r>
    </w:p>
    <w:p w14:paraId="58732F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осн</w:t>
      </w:r>
      <w:r w:rsidR="00F371CF">
        <w:rPr>
          <w:rFonts w:eastAsiaTheme="minorHAnsi" w:cstheme="minorBidi"/>
          <w:sz w:val="28"/>
          <w:szCs w:val="22"/>
          <w:lang w:eastAsia="en-US"/>
        </w:rPr>
        <w:t>овного средства? Методы начисле</w:t>
      </w:r>
      <w:r w:rsidRPr="00F80C85">
        <w:rPr>
          <w:rFonts w:eastAsiaTheme="minorHAnsi" w:cstheme="minorBidi"/>
          <w:sz w:val="28"/>
          <w:szCs w:val="22"/>
          <w:lang w:eastAsia="en-US"/>
        </w:rPr>
        <w:t>ния амортизации и их алгоритмическая</w:t>
      </w:r>
      <w:r w:rsidR="00F371CF">
        <w:rPr>
          <w:rFonts w:eastAsiaTheme="minorHAnsi" w:cstheme="minorBidi"/>
          <w:sz w:val="28"/>
          <w:szCs w:val="22"/>
          <w:lang w:eastAsia="en-US"/>
        </w:rPr>
        <w:t xml:space="preserve"> реализация в информационных си</w:t>
      </w:r>
      <w:r w:rsidRPr="00F80C85">
        <w:rPr>
          <w:rFonts w:eastAsiaTheme="minorHAnsi" w:cstheme="minorBidi"/>
          <w:sz w:val="28"/>
          <w:szCs w:val="22"/>
          <w:lang w:eastAsia="en-US"/>
        </w:rPr>
        <w:t>стемах бухгалтерского учета.</w:t>
      </w:r>
    </w:p>
    <w:p w14:paraId="55EEB3D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w:t>
      </w:r>
      <w:r w:rsidR="00F371CF">
        <w:rPr>
          <w:rFonts w:eastAsiaTheme="minorHAnsi" w:cstheme="minorBidi"/>
          <w:sz w:val="28"/>
          <w:szCs w:val="22"/>
          <w:lang w:eastAsia="en-US"/>
        </w:rPr>
        <w:t>я выбытие основных средств в ин</w:t>
      </w:r>
      <w:r w:rsidRPr="00F80C85">
        <w:rPr>
          <w:rFonts w:eastAsiaTheme="minorHAnsi" w:cstheme="minorBidi"/>
          <w:sz w:val="28"/>
          <w:szCs w:val="22"/>
          <w:lang w:eastAsia="en-US"/>
        </w:rPr>
        <w:t>формационных системах бухгалтерского учета?</w:t>
      </w:r>
    </w:p>
    <w:p w14:paraId="41766A7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w:t>
      </w:r>
      <w:r w:rsidR="009E45D9">
        <w:rPr>
          <w:rFonts w:eastAsiaTheme="minorHAnsi" w:cstheme="minorBidi"/>
          <w:sz w:val="28"/>
          <w:szCs w:val="22"/>
          <w:lang w:eastAsia="en-US"/>
        </w:rPr>
        <w:t>ат от реализации основного сред</w:t>
      </w:r>
      <w:r w:rsidRPr="00F80C85">
        <w:rPr>
          <w:rFonts w:eastAsiaTheme="minorHAnsi" w:cstheme="minorBidi"/>
          <w:sz w:val="28"/>
          <w:szCs w:val="22"/>
          <w:lang w:eastAsia="en-US"/>
        </w:rPr>
        <w:t>ства?</w:t>
      </w:r>
    </w:p>
    <w:p w14:paraId="76DF40E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14:paraId="6DC8D5EC" w14:textId="77777777" w:rsidR="00F80C85" w:rsidRPr="009E45D9"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9E45D9">
        <w:rPr>
          <w:rFonts w:eastAsiaTheme="minorHAnsi" w:cstheme="minorBidi"/>
          <w:sz w:val="28"/>
          <w:szCs w:val="22"/>
          <w:lang w:eastAsia="en-US"/>
        </w:rPr>
        <w:t>Алгоритм расчета ежеме</w:t>
      </w:r>
      <w:r w:rsidR="009E45D9" w:rsidRPr="009E45D9">
        <w:rPr>
          <w:rFonts w:eastAsiaTheme="minorHAnsi" w:cstheme="minorBidi"/>
          <w:sz w:val="28"/>
          <w:szCs w:val="22"/>
          <w:lang w:eastAsia="en-US"/>
        </w:rPr>
        <w:t>сячной суммы амортизационных от</w:t>
      </w:r>
      <w:r w:rsidRPr="009E45D9">
        <w:rPr>
          <w:rFonts w:eastAsiaTheme="minorHAnsi" w:cstheme="minorBidi"/>
          <w:sz w:val="28"/>
          <w:szCs w:val="22"/>
          <w:lang w:eastAsia="en-US"/>
        </w:rPr>
        <w:t xml:space="preserve">числений при применении линейного способа начисления амортизации? </w:t>
      </w:r>
    </w:p>
    <w:p w14:paraId="4CC3A503"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w:t>
      </w:r>
      <w:r>
        <w:rPr>
          <w:rFonts w:eastAsiaTheme="minorHAnsi" w:cstheme="minorBidi"/>
          <w:sz w:val="28"/>
          <w:szCs w:val="22"/>
          <w:lang w:eastAsia="en-US"/>
        </w:rPr>
        <w:t>ба</w:t>
      </w:r>
      <w:r w:rsidR="00F80C85" w:rsidRPr="00F80C85">
        <w:rPr>
          <w:rFonts w:eastAsiaTheme="minorHAnsi" w:cstheme="minorBidi"/>
          <w:sz w:val="28"/>
          <w:szCs w:val="22"/>
          <w:lang w:eastAsia="en-US"/>
        </w:rPr>
        <w:t xml:space="preserve"> уменьшаемого остатка? </w:t>
      </w:r>
    </w:p>
    <w:p w14:paraId="089E3BAF"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lastRenderedPageBreak/>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способ</w:t>
      </w:r>
      <w:r>
        <w:rPr>
          <w:rFonts w:eastAsiaTheme="minorHAnsi" w:cstheme="minorBidi"/>
          <w:sz w:val="28"/>
          <w:szCs w:val="22"/>
          <w:lang w:eastAsia="en-US"/>
        </w:rPr>
        <w:t>а</w:t>
      </w:r>
      <w:r w:rsidR="00F80C85" w:rsidRPr="00F80C85">
        <w:rPr>
          <w:rFonts w:eastAsiaTheme="minorHAnsi" w:cstheme="minorBidi"/>
          <w:sz w:val="28"/>
          <w:szCs w:val="22"/>
          <w:lang w:eastAsia="en-US"/>
        </w:rPr>
        <w:t xml:space="preserve"> списания стоимости по сумме чисел лет срока полезног</w:t>
      </w:r>
      <w:r>
        <w:rPr>
          <w:rFonts w:eastAsiaTheme="minorHAnsi" w:cstheme="minorBidi"/>
          <w:sz w:val="28"/>
          <w:szCs w:val="22"/>
          <w:lang w:eastAsia="en-US"/>
        </w:rPr>
        <w:t>о ис</w:t>
      </w:r>
      <w:r w:rsidR="00F80C85" w:rsidRPr="00F80C85">
        <w:rPr>
          <w:rFonts w:eastAsiaTheme="minorHAnsi" w:cstheme="minorBidi"/>
          <w:sz w:val="28"/>
          <w:szCs w:val="22"/>
          <w:lang w:eastAsia="en-US"/>
        </w:rPr>
        <w:t xml:space="preserve">пользования? </w:t>
      </w:r>
    </w:p>
    <w:p w14:paraId="39646903" w14:textId="77777777" w:rsidR="00F80C85" w:rsidRPr="00F80C85" w:rsidRDefault="00BC2004"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BC2004">
        <w:rPr>
          <w:rFonts w:eastAsiaTheme="minorHAnsi" w:cstheme="minorBidi"/>
          <w:sz w:val="28"/>
          <w:szCs w:val="22"/>
          <w:lang w:eastAsia="en-US"/>
        </w:rPr>
        <w:t>Алгоритм расчета ежемесячной суммы амортизационных отчислений при применении способа</w:t>
      </w:r>
      <w:r w:rsidR="00F80C85" w:rsidRPr="00F80C85">
        <w:rPr>
          <w:rFonts w:eastAsiaTheme="minorHAnsi" w:cstheme="minorBidi"/>
          <w:sz w:val="28"/>
          <w:szCs w:val="22"/>
          <w:lang w:eastAsia="en-US"/>
        </w:rPr>
        <w:t xml:space="preserve"> списания стоимости пропорционально объему продукции (работ)?</w:t>
      </w:r>
    </w:p>
    <w:p w14:paraId="5C1D7A05"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941178">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НМА и порядок его реализации в</w:t>
      </w:r>
      <w:r w:rsidR="00941178">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71DEFB2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14:paraId="125662F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НМА? Методы начисления амортизации и их алгоритмическая реализация в ин</w:t>
      </w:r>
      <w:r w:rsidR="000136B5">
        <w:rPr>
          <w:rFonts w:eastAsiaTheme="minorHAnsi" w:cstheme="minorBidi"/>
          <w:sz w:val="28"/>
          <w:szCs w:val="22"/>
          <w:lang w:eastAsia="en-US"/>
        </w:rPr>
        <w:t>формационных системах бухгалтер</w:t>
      </w:r>
      <w:r w:rsidRPr="00F80C85">
        <w:rPr>
          <w:rFonts w:eastAsiaTheme="minorHAnsi" w:cstheme="minorBidi"/>
          <w:sz w:val="28"/>
          <w:szCs w:val="22"/>
          <w:lang w:eastAsia="en-US"/>
        </w:rPr>
        <w:t>ского учета.</w:t>
      </w:r>
    </w:p>
    <w:p w14:paraId="171E3B3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отражается выбытие Н</w:t>
      </w:r>
      <w:r w:rsidR="000136B5">
        <w:rPr>
          <w:rFonts w:eastAsiaTheme="minorHAnsi" w:cstheme="minorBidi"/>
          <w:sz w:val="28"/>
          <w:szCs w:val="22"/>
          <w:lang w:eastAsia="en-US"/>
        </w:rPr>
        <w:t>М</w:t>
      </w:r>
      <w:r w:rsidRPr="00F80C85">
        <w:rPr>
          <w:rFonts w:eastAsiaTheme="minorHAnsi" w:cstheme="minorBidi"/>
          <w:sz w:val="28"/>
          <w:szCs w:val="22"/>
          <w:lang w:eastAsia="en-US"/>
        </w:rPr>
        <w:t>А в информационных системах бухгалтерского учета?</w:t>
      </w:r>
    </w:p>
    <w:p w14:paraId="7DD2CFB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14:paraId="1B77DA2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w:t>
      </w:r>
      <w:r w:rsidR="003C3CB4">
        <w:rPr>
          <w:rFonts w:eastAsiaTheme="minorHAnsi" w:cstheme="minorBidi"/>
          <w:sz w:val="28"/>
          <w:szCs w:val="22"/>
          <w:lang w:eastAsia="en-US"/>
        </w:rPr>
        <w:t>зации налогового учета НМА в ин</w:t>
      </w:r>
      <w:r w:rsidRPr="00F80C85">
        <w:rPr>
          <w:rFonts w:eastAsiaTheme="minorHAnsi" w:cstheme="minorBidi"/>
          <w:sz w:val="28"/>
          <w:szCs w:val="22"/>
          <w:lang w:eastAsia="en-US"/>
        </w:rPr>
        <w:t>формационных системах бухгалтерского учета?</w:t>
      </w:r>
    </w:p>
    <w:p w14:paraId="5FF7E97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14:paraId="44C3A2DD"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распределяются и учитываются тр</w:t>
      </w:r>
      <w:r w:rsidR="003C3CB4">
        <w:rPr>
          <w:rFonts w:eastAsiaTheme="minorHAnsi" w:cstheme="minorBidi"/>
          <w:sz w:val="28"/>
          <w:szCs w:val="22"/>
          <w:lang w:eastAsia="en-US"/>
        </w:rPr>
        <w:t>анспортно-заготовительные расхо</w:t>
      </w:r>
      <w:r w:rsidRPr="00F80C85">
        <w:rPr>
          <w:rFonts w:eastAsiaTheme="minorHAnsi" w:cstheme="minorBidi"/>
          <w:sz w:val="28"/>
          <w:szCs w:val="22"/>
          <w:lang w:eastAsia="en-US"/>
        </w:rPr>
        <w:t>ды, понесенные при приобретении ТМЦ?</w:t>
      </w:r>
    </w:p>
    <w:p w14:paraId="204BDA1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w:t>
      </w:r>
      <w:r w:rsidR="00DA3F0C">
        <w:rPr>
          <w:rFonts w:eastAsiaTheme="minorHAnsi" w:cstheme="minorBidi"/>
          <w:sz w:val="28"/>
          <w:szCs w:val="22"/>
          <w:lang w:eastAsia="en-US"/>
        </w:rPr>
        <w:t>гообложения прибыли в информаци</w:t>
      </w:r>
      <w:r w:rsidRPr="00F80C85">
        <w:rPr>
          <w:rFonts w:eastAsiaTheme="minorHAnsi" w:cstheme="minorBidi"/>
          <w:sz w:val="28"/>
          <w:szCs w:val="22"/>
          <w:lang w:eastAsia="en-US"/>
        </w:rPr>
        <w:t>онных системах бухгалтерского учета?</w:t>
      </w:r>
    </w:p>
    <w:p w14:paraId="18F9999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14:paraId="3A8600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 xml:space="preserve">Назовите возможные причины возникновения разниц в оценке ТМЦ для целей бухгалтерского и налогового учетов. </w:t>
      </w:r>
    </w:p>
    <w:p w14:paraId="41CA8BB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p>
    <w:p w14:paraId="125EE7F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14:paraId="5DF4B0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финансовый результат деятельности организации? Как финансовый результат отражается в бухгалтерском учете?</w:t>
      </w:r>
    </w:p>
    <w:p w14:paraId="0F2C1DB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Модель учета доходов и расходов в информационной системе бухгалтерского учета.</w:t>
      </w:r>
    </w:p>
    <w:p w14:paraId="2A7DE3E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14:paraId="3A9C111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14:paraId="104998B3"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постоянные и временные разницы? Чем вызвано их возникновение?</w:t>
      </w:r>
    </w:p>
    <w:p w14:paraId="7273B49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w:t>
      </w:r>
      <w:r w:rsidR="00A93747">
        <w:rPr>
          <w:rFonts w:eastAsiaTheme="minorHAnsi" w:cstheme="minorBidi"/>
          <w:sz w:val="28"/>
          <w:szCs w:val="22"/>
          <w:lang w:eastAsia="en-US"/>
        </w:rPr>
        <w:t>нной системе бухгалтерского уче</w:t>
      </w:r>
      <w:r w:rsidRPr="00115E07">
        <w:rPr>
          <w:rFonts w:eastAsiaTheme="minorHAnsi" w:cstheme="minorBidi"/>
          <w:sz w:val="28"/>
          <w:szCs w:val="22"/>
          <w:lang w:eastAsia="en-US"/>
        </w:rPr>
        <w:t>та осуществляется учет постоянных и временных разниц?</w:t>
      </w:r>
    </w:p>
    <w:p w14:paraId="5BE4BD9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Опишите информационну</w:t>
      </w:r>
      <w:r w:rsidR="00A93747">
        <w:rPr>
          <w:rFonts w:eastAsiaTheme="minorHAnsi" w:cstheme="minorBidi"/>
          <w:sz w:val="28"/>
          <w:szCs w:val="22"/>
          <w:lang w:eastAsia="en-US"/>
        </w:rPr>
        <w:t>ю модель организации ведения па</w:t>
      </w:r>
      <w:r w:rsidRPr="00115E07">
        <w:rPr>
          <w:rFonts w:eastAsiaTheme="minorHAnsi" w:cstheme="minorBidi"/>
          <w:sz w:val="28"/>
          <w:szCs w:val="22"/>
          <w:lang w:eastAsia="en-US"/>
        </w:rPr>
        <w:t>раллельного бухгалтерского и налогово</w:t>
      </w:r>
      <w:r w:rsidR="00A93747">
        <w:rPr>
          <w:rFonts w:eastAsiaTheme="minorHAnsi" w:cstheme="minorBidi"/>
          <w:sz w:val="28"/>
          <w:szCs w:val="22"/>
          <w:lang w:eastAsia="en-US"/>
        </w:rPr>
        <w:t>го учета в информационных систе</w:t>
      </w:r>
      <w:r w:rsidRPr="00115E07">
        <w:rPr>
          <w:rFonts w:eastAsiaTheme="minorHAnsi" w:cstheme="minorBidi"/>
          <w:sz w:val="28"/>
          <w:szCs w:val="22"/>
          <w:lang w:eastAsia="en-US"/>
        </w:rPr>
        <w:t>мах бухгалтерского учета.</w:t>
      </w:r>
    </w:p>
    <w:p w14:paraId="714AC3B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алгоритмы фор</w:t>
      </w:r>
      <w:r w:rsidR="00A93747">
        <w:rPr>
          <w:rFonts w:eastAsiaTheme="minorHAnsi" w:cstheme="minorBidi"/>
          <w:sz w:val="28"/>
          <w:szCs w:val="22"/>
          <w:lang w:eastAsia="en-US"/>
        </w:rPr>
        <w:t>мирования и отражения в информа</w:t>
      </w:r>
      <w:r w:rsidRPr="00115E07">
        <w:rPr>
          <w:rFonts w:eastAsiaTheme="minorHAnsi" w:cstheme="minorBidi"/>
          <w:sz w:val="28"/>
          <w:szCs w:val="22"/>
          <w:lang w:eastAsia="en-US"/>
        </w:rPr>
        <w:t>ционных системах бухгалтерского учета таких показателей, как ПНД, ПНР, изменение ОНО, изменение ОНА.</w:t>
      </w:r>
    </w:p>
    <w:p w14:paraId="5C44211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каким образо</w:t>
      </w:r>
      <w:r w:rsidR="00A93747">
        <w:rPr>
          <w:rFonts w:eastAsiaTheme="minorHAnsi" w:cstheme="minorBidi"/>
          <w:sz w:val="28"/>
          <w:szCs w:val="22"/>
          <w:lang w:eastAsia="en-US"/>
        </w:rPr>
        <w:t>м ОНА, ОНО, ПНД, ПНР корректиру</w:t>
      </w:r>
      <w:r w:rsidRPr="00115E07">
        <w:rPr>
          <w:rFonts w:eastAsiaTheme="minorHAnsi" w:cstheme="minorBidi"/>
          <w:sz w:val="28"/>
          <w:szCs w:val="22"/>
          <w:lang w:eastAsia="en-US"/>
        </w:rPr>
        <w:t>ют условный расход по налогу на прибыль</w:t>
      </w:r>
      <w:r w:rsidR="00A93747">
        <w:rPr>
          <w:rFonts w:eastAsiaTheme="minorHAnsi" w:cstheme="minorBidi"/>
          <w:sz w:val="28"/>
          <w:szCs w:val="22"/>
          <w:lang w:eastAsia="en-US"/>
        </w:rPr>
        <w:t xml:space="preserve"> для получения величины теку</w:t>
      </w:r>
      <w:r w:rsidRPr="00115E07">
        <w:rPr>
          <w:rFonts w:eastAsiaTheme="minorHAnsi" w:cstheme="minorBidi"/>
          <w:sz w:val="28"/>
          <w:szCs w:val="22"/>
          <w:lang w:eastAsia="en-US"/>
        </w:rPr>
        <w:t>щего налога на прибыль?</w:t>
      </w:r>
    </w:p>
    <w:p w14:paraId="3CB6843D" w14:textId="77777777" w:rsid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Приведите примеры отражения в информационных системах бухгалтерского учета операций, приводящих к образованию ОНО, ОНА, уменьшению (погашению) ОНО, ОНА.</w:t>
      </w:r>
    </w:p>
    <w:p w14:paraId="40FBEEED" w14:textId="77777777" w:rsidR="00225FF5" w:rsidRPr="00225FF5"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 xml:space="preserve">Укажите, какие отличия в учете </w:t>
      </w:r>
      <w:r>
        <w:rPr>
          <w:rFonts w:eastAsiaTheme="minorHAnsi" w:cstheme="minorBidi"/>
          <w:sz w:val="28"/>
          <w:szCs w:val="22"/>
          <w:lang w:eastAsia="en-US"/>
        </w:rPr>
        <w:t xml:space="preserve">основных средств, </w:t>
      </w:r>
      <w:r w:rsidRPr="00225FF5">
        <w:rPr>
          <w:rFonts w:eastAsiaTheme="minorHAnsi" w:cstheme="minorBidi"/>
          <w:sz w:val="28"/>
          <w:szCs w:val="22"/>
          <w:lang w:eastAsia="en-US"/>
        </w:rPr>
        <w:t>НМА (амортизируемого имущества) для целей бухгалтерского и налогового учет</w:t>
      </w:r>
      <w:r>
        <w:rPr>
          <w:rFonts w:eastAsiaTheme="minorHAnsi" w:cstheme="minorBidi"/>
          <w:sz w:val="28"/>
          <w:szCs w:val="22"/>
          <w:lang w:eastAsia="en-US"/>
        </w:rPr>
        <w:t>а могут стать причиной образова</w:t>
      </w:r>
      <w:r w:rsidR="000D472D">
        <w:rPr>
          <w:rFonts w:eastAsiaTheme="minorHAnsi" w:cstheme="minorBidi"/>
          <w:sz w:val="28"/>
          <w:szCs w:val="22"/>
          <w:lang w:eastAsia="en-US"/>
        </w:rPr>
        <w:t xml:space="preserve">ния </w:t>
      </w:r>
      <w:r w:rsidRPr="00225FF5">
        <w:rPr>
          <w:rFonts w:eastAsiaTheme="minorHAnsi" w:cstheme="minorBidi"/>
          <w:sz w:val="28"/>
          <w:szCs w:val="22"/>
          <w:lang w:eastAsia="en-US"/>
        </w:rPr>
        <w:t xml:space="preserve">постоянных и временных разниц? </w:t>
      </w:r>
    </w:p>
    <w:p w14:paraId="1C09E0FA" w14:textId="77777777" w:rsidR="00225FF5" w:rsidRPr="00115E07"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Каким образом различия в способах (методах) начисления амортизации НМА для целей бухгалтерского и налогового учета влияет на результаты расчетов по налогу на прибыль?</w:t>
      </w:r>
    </w:p>
    <w:p w14:paraId="4208995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Раскройте, каким образом по данным бухгалтерского учета можно получить (рассчитать) величину </w:t>
      </w:r>
      <w:r w:rsidR="00A93747">
        <w:rPr>
          <w:rFonts w:eastAsiaTheme="minorHAnsi" w:cstheme="minorBidi"/>
          <w:sz w:val="28"/>
          <w:szCs w:val="22"/>
          <w:lang w:eastAsia="en-US"/>
        </w:rPr>
        <w:t>текущего налога на прибыль, под</w:t>
      </w:r>
      <w:r w:rsidRPr="00115E07">
        <w:rPr>
          <w:rFonts w:eastAsiaTheme="minorHAnsi" w:cstheme="minorBidi"/>
          <w:sz w:val="28"/>
          <w:szCs w:val="22"/>
          <w:lang w:eastAsia="en-US"/>
        </w:rPr>
        <w:t>лежащего уплате в бюджет?</w:t>
      </w:r>
    </w:p>
    <w:p w14:paraId="5EF01D49"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14:paraId="3CA0629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14:paraId="6FF247D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14:paraId="3CBAE3E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14:paraId="68C6558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14:paraId="1BCD28B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14:paraId="289FBF30"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14:paraId="13764B9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14:paraId="3C3E875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Что такое остатки незавершенного производства и как они определяются и отражаются в информационных системах бухгалтерского учета?</w:t>
      </w:r>
    </w:p>
    <w:p w14:paraId="45DB0A3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выпуск готовой продукции в течение отчетного периода?</w:t>
      </w:r>
    </w:p>
    <w:p w14:paraId="7F24CD1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14:paraId="41DD63D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14:paraId="654B2F0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14:paraId="1058F5A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14:paraId="3FD562D5" w14:textId="77777777" w:rsidR="00115E07" w:rsidRPr="00115E07" w:rsidRDefault="00626587" w:rsidP="00A2068F">
      <w:pPr>
        <w:widowControl/>
        <w:numPr>
          <w:ilvl w:val="0"/>
          <w:numId w:val="14"/>
        </w:numPr>
        <w:autoSpaceDE/>
        <w:autoSpaceDN/>
        <w:adjustRightInd/>
        <w:spacing w:line="360"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14:paraId="783D6AA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14:paraId="6732853A" w14:textId="77777777" w:rsidR="003E791C" w:rsidRPr="003E791C"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3E791C">
        <w:rPr>
          <w:rFonts w:eastAsiaTheme="minorHAnsi" w:cstheme="minorBidi"/>
          <w:sz w:val="28"/>
          <w:szCs w:val="22"/>
          <w:lang w:eastAsia="en-US"/>
        </w:rPr>
        <w:t xml:space="preserve"> </w:t>
      </w:r>
      <w:r w:rsidR="003E791C">
        <w:rPr>
          <w:rFonts w:eastAsiaTheme="minorHAnsi" w:cstheme="minorBidi"/>
          <w:sz w:val="28"/>
          <w:szCs w:val="22"/>
          <w:lang w:eastAsia="en-US"/>
        </w:rPr>
        <w:t>Приведите о</w:t>
      </w:r>
      <w:r w:rsidR="003E791C" w:rsidRPr="003E791C">
        <w:rPr>
          <w:rFonts w:eastAsiaTheme="minorHAnsi" w:cstheme="minorBidi"/>
          <w:sz w:val="28"/>
          <w:szCs w:val="22"/>
          <w:lang w:eastAsia="en-US"/>
        </w:rPr>
        <w:t>сновные методы финансового анализа</w:t>
      </w:r>
      <w:r w:rsidR="0021208B">
        <w:rPr>
          <w:rFonts w:eastAsiaTheme="minorHAnsi" w:cstheme="minorBidi"/>
          <w:sz w:val="28"/>
          <w:szCs w:val="22"/>
          <w:lang w:eastAsia="en-US"/>
        </w:rPr>
        <w:t>.</w:t>
      </w:r>
    </w:p>
    <w:p w14:paraId="182DF13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Перечислите и охарактеризуйте стандартные финансовые показатели, которые могут быть вычислены с помощью программы «Ваш финансовый аналитик».</w:t>
      </w:r>
    </w:p>
    <w:p w14:paraId="358AA69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Опишите стандартный алгоритм работы с программой «Ваш финансовый аналитик».</w:t>
      </w:r>
    </w:p>
    <w:p w14:paraId="2325B4C4"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Какие способы аппроксимации предусмотрены в программе «Ваш финансовый аналитик» для построения прогноза?</w:t>
      </w:r>
    </w:p>
    <w:p w14:paraId="789488B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754E83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601FE137" w14:textId="77777777" w:rsidR="00115E07" w:rsidRPr="00A2068F" w:rsidRDefault="00115E07" w:rsidP="002B25A7">
      <w:pPr>
        <w:widowControl/>
        <w:numPr>
          <w:ilvl w:val="0"/>
          <w:numId w:val="14"/>
        </w:numPr>
        <w:autoSpaceDE/>
        <w:autoSpaceDN/>
        <w:adjustRightInd/>
        <w:spacing w:line="360" w:lineRule="auto"/>
        <w:jc w:val="both"/>
        <w:rPr>
          <w:rFonts w:eastAsiaTheme="minorHAnsi" w:cstheme="minorBidi"/>
          <w:sz w:val="28"/>
          <w:szCs w:val="22"/>
          <w:lang w:eastAsia="en-US"/>
        </w:rPr>
      </w:pPr>
      <w:r w:rsidRPr="00A2068F">
        <w:rPr>
          <w:rFonts w:eastAsiaTheme="minorHAnsi" w:cstheme="minorBidi"/>
          <w:sz w:val="28"/>
          <w:szCs w:val="22"/>
          <w:lang w:eastAsia="en-US"/>
        </w:rPr>
        <w:lastRenderedPageBreak/>
        <w:t xml:space="preserve"> Подходы к аналитической обработке информации бухгалтерского учета для автоматизации процедур</w:t>
      </w:r>
      <w:r w:rsidR="00A2068F" w:rsidRPr="00A2068F">
        <w:rPr>
          <w:rFonts w:eastAsiaTheme="minorHAnsi" w:cstheme="minorBidi"/>
          <w:sz w:val="28"/>
          <w:szCs w:val="22"/>
          <w:lang w:eastAsia="en-US"/>
        </w:rPr>
        <w:t xml:space="preserve"> </w:t>
      </w:r>
      <w:r w:rsidRPr="00A2068F">
        <w:rPr>
          <w:rFonts w:eastAsiaTheme="minorHAnsi" w:cstheme="minorBidi"/>
          <w:sz w:val="28"/>
          <w:szCs w:val="22"/>
          <w:lang w:eastAsia="en-US"/>
        </w:rPr>
        <w:t>экономического анализа хозяйственной деятельности организаций.</w:t>
      </w:r>
    </w:p>
    <w:p w14:paraId="420FDDD0" w14:textId="77777777" w:rsidR="00DF2E70" w:rsidRPr="00DF2E70" w:rsidRDefault="00DF2E70" w:rsidP="00DF2E70">
      <w:pPr>
        <w:widowControl/>
        <w:autoSpaceDE/>
        <w:autoSpaceDN/>
        <w:adjustRightInd/>
        <w:jc w:val="center"/>
        <w:rPr>
          <w:rFonts w:eastAsia="Calibri"/>
          <w:b/>
          <w:i/>
          <w:color w:val="000000" w:themeColor="text1"/>
          <w:sz w:val="28"/>
          <w:szCs w:val="22"/>
        </w:rPr>
      </w:pPr>
      <w:r w:rsidRPr="00DF2E70">
        <w:rPr>
          <w:rFonts w:eastAsia="Calibri"/>
          <w:b/>
          <w:i/>
          <w:color w:val="000000" w:themeColor="text1"/>
          <w:sz w:val="28"/>
          <w:szCs w:val="22"/>
        </w:rPr>
        <w:t>Пример экзаменационного билета</w:t>
      </w:r>
    </w:p>
    <w:p w14:paraId="75BD3E70" w14:textId="77777777" w:rsidR="00DF2E70" w:rsidRPr="00DF2E70" w:rsidRDefault="00DF2E70" w:rsidP="00DF2E70">
      <w:pPr>
        <w:widowControl/>
        <w:autoSpaceDE/>
        <w:autoSpaceDN/>
        <w:adjustRightInd/>
        <w:jc w:val="center"/>
        <w:rPr>
          <w:rFonts w:eastAsia="Calibri"/>
          <w:b/>
          <w:i/>
          <w:color w:val="000000" w:themeColor="text1"/>
          <w:sz w:val="28"/>
          <w:szCs w:val="22"/>
        </w:rPr>
      </w:pPr>
    </w:p>
    <w:p w14:paraId="781152A2" w14:textId="77777777"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14:paraId="4B9C0C1C" w14:textId="77777777" w:rsidR="00DF2E70" w:rsidRPr="00DF2E70" w:rsidRDefault="00DF2E70" w:rsidP="00DF2E70">
      <w:pPr>
        <w:tabs>
          <w:tab w:val="left" w:pos="851"/>
        </w:tabs>
        <w:jc w:val="center"/>
      </w:pPr>
      <w:r w:rsidRPr="00DF2E70">
        <w:rPr>
          <w:bCs/>
          <w:sz w:val="24"/>
          <w:szCs w:val="24"/>
        </w:rPr>
        <w:t>высшего образования</w:t>
      </w:r>
    </w:p>
    <w:p w14:paraId="3C89605E" w14:textId="77777777" w:rsidR="00DF2E70" w:rsidRPr="00DF2E70" w:rsidRDefault="00DF2E70" w:rsidP="00DF2E70">
      <w:pPr>
        <w:tabs>
          <w:tab w:val="left" w:pos="1080"/>
        </w:tabs>
        <w:jc w:val="center"/>
      </w:pPr>
      <w:r w:rsidRPr="00DF2E70">
        <w:rPr>
          <w:b/>
          <w:bCs/>
          <w:sz w:val="24"/>
          <w:szCs w:val="24"/>
        </w:rPr>
        <w:t xml:space="preserve">«ФИНАНСОВЫЙ УНИВЕРСИТЕТ </w:t>
      </w:r>
    </w:p>
    <w:p w14:paraId="7D42D9F3" w14:textId="77777777"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14:paraId="08B03D63" w14:textId="77777777" w:rsidR="00DF2E70" w:rsidRPr="00DF2E70" w:rsidRDefault="00DF2E70" w:rsidP="00DF2E70">
      <w:pPr>
        <w:tabs>
          <w:tab w:val="left" w:pos="1080"/>
        </w:tabs>
        <w:jc w:val="center"/>
      </w:pPr>
      <w:r w:rsidRPr="00DF2E70">
        <w:rPr>
          <w:b/>
          <w:bCs/>
          <w:sz w:val="24"/>
          <w:szCs w:val="24"/>
        </w:rPr>
        <w:t>(Финансовый университет)</w:t>
      </w:r>
    </w:p>
    <w:p w14:paraId="6C2FA70D" w14:textId="77777777" w:rsidR="00DF2E70" w:rsidRPr="00DF2E70" w:rsidRDefault="00DF2E70" w:rsidP="00DF2E70">
      <w:pPr>
        <w:rPr>
          <w:szCs w:val="28"/>
        </w:rPr>
      </w:pPr>
      <w:r w:rsidRPr="00DF2E70">
        <w:rPr>
          <w:noProof/>
          <w:szCs w:val="28"/>
        </w:rPr>
        <w:t xml:space="preserve"> </w:t>
      </w:r>
    </w:p>
    <w:p w14:paraId="7B287E60" w14:textId="77777777" w:rsidR="00DF2E70" w:rsidRPr="00DF2E70" w:rsidRDefault="00DF2E70" w:rsidP="00800746">
      <w:pPr>
        <w:ind w:firstLine="284"/>
        <w:rPr>
          <w:sz w:val="24"/>
          <w:szCs w:val="24"/>
        </w:rPr>
      </w:pPr>
      <w:r w:rsidRPr="00DF2E70">
        <w:rPr>
          <w:sz w:val="24"/>
          <w:szCs w:val="24"/>
        </w:rPr>
        <w:t>Департамент анализа данных и машинного обучения</w:t>
      </w:r>
    </w:p>
    <w:p w14:paraId="5B85355D" w14:textId="77777777" w:rsidR="00DF2E70" w:rsidRPr="00DF2E70" w:rsidRDefault="00DF2E70" w:rsidP="00800746">
      <w:pPr>
        <w:ind w:firstLine="284"/>
        <w:rPr>
          <w:iCs/>
          <w:sz w:val="24"/>
          <w:szCs w:val="24"/>
        </w:rPr>
      </w:pPr>
      <w:r w:rsidRPr="00DF2E70">
        <w:rPr>
          <w:iCs/>
          <w:sz w:val="24"/>
          <w:szCs w:val="24"/>
        </w:rPr>
        <w:t>Дисциплина: «</w:t>
      </w:r>
      <w:r>
        <w:rPr>
          <w:iCs/>
          <w:sz w:val="24"/>
          <w:szCs w:val="24"/>
        </w:rPr>
        <w:t>Учетно-аналитические</w:t>
      </w:r>
      <w:r w:rsidRPr="00DF2E70">
        <w:rPr>
          <w:iCs/>
          <w:sz w:val="24"/>
          <w:szCs w:val="24"/>
        </w:rPr>
        <w:t xml:space="preserve"> системы»</w:t>
      </w:r>
    </w:p>
    <w:p w14:paraId="205D20CE" w14:textId="77777777" w:rsidR="00DF2E70" w:rsidRPr="00DF2E70" w:rsidRDefault="00DF2E70" w:rsidP="00800746">
      <w:pPr>
        <w:ind w:firstLine="284"/>
        <w:rPr>
          <w:iCs/>
          <w:sz w:val="24"/>
          <w:szCs w:val="24"/>
        </w:rPr>
      </w:pPr>
      <w:r w:rsidRPr="00DF2E70">
        <w:rPr>
          <w:iCs/>
          <w:sz w:val="24"/>
          <w:szCs w:val="24"/>
        </w:rPr>
        <w:t>Факультет информационных технологий и анализа больших данных</w:t>
      </w:r>
    </w:p>
    <w:p w14:paraId="2FC04785" w14:textId="60E6B657" w:rsidR="00DF2E70" w:rsidRPr="00DF2E70" w:rsidRDefault="005733CA" w:rsidP="00800746">
      <w:pPr>
        <w:ind w:firstLine="284"/>
        <w:rPr>
          <w:b/>
          <w:iCs/>
          <w:sz w:val="24"/>
          <w:szCs w:val="24"/>
        </w:rPr>
      </w:pPr>
      <w:r>
        <w:rPr>
          <w:iCs/>
          <w:sz w:val="24"/>
          <w:szCs w:val="24"/>
        </w:rPr>
        <w:t xml:space="preserve">Форма обучения: </w:t>
      </w:r>
    </w:p>
    <w:p w14:paraId="7E847422" w14:textId="0AC44FC6" w:rsidR="00DF2E70" w:rsidRPr="00DF2E70" w:rsidRDefault="00DF2E70" w:rsidP="00800746">
      <w:pPr>
        <w:ind w:firstLine="284"/>
        <w:rPr>
          <w:iCs/>
          <w:sz w:val="24"/>
          <w:szCs w:val="24"/>
        </w:rPr>
      </w:pPr>
      <w:proofErr w:type="gramStart"/>
      <w:r w:rsidRPr="00DF2E70">
        <w:rPr>
          <w:iCs/>
          <w:sz w:val="24"/>
          <w:szCs w:val="24"/>
        </w:rPr>
        <w:t>Семестр:_</w:t>
      </w:r>
      <w:proofErr w:type="gramEnd"/>
      <w:r w:rsidRPr="00DF2E70">
        <w:rPr>
          <w:iCs/>
          <w:sz w:val="24"/>
          <w:szCs w:val="24"/>
        </w:rPr>
        <w:t>______</w:t>
      </w:r>
    </w:p>
    <w:p w14:paraId="3A682CBF" w14:textId="3E464AA5" w:rsidR="00DF2E70" w:rsidRPr="00DF2E70" w:rsidRDefault="00DF2E70" w:rsidP="00800746">
      <w:pPr>
        <w:ind w:firstLine="284"/>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5733CA">
        <w:rPr>
          <w:iCs/>
          <w:sz w:val="24"/>
          <w:szCs w:val="24"/>
        </w:rPr>
        <w:t xml:space="preserve"> - </w:t>
      </w:r>
      <w:r>
        <w:rPr>
          <w:iCs/>
          <w:sz w:val="24"/>
          <w:szCs w:val="24"/>
        </w:rPr>
        <w:t>Прикладная информатика</w:t>
      </w:r>
    </w:p>
    <w:p w14:paraId="4989608C" w14:textId="77777777" w:rsidR="00DF2E70" w:rsidRPr="00DF2E70" w:rsidRDefault="00DF2E70" w:rsidP="00800746">
      <w:pPr>
        <w:ind w:firstLine="284"/>
        <w:textAlignment w:val="baseline"/>
        <w:rPr>
          <w:iCs/>
          <w:sz w:val="24"/>
          <w:szCs w:val="24"/>
        </w:rPr>
      </w:pPr>
      <w:r w:rsidRPr="00DF2E70">
        <w:rPr>
          <w:iCs/>
          <w:sz w:val="24"/>
          <w:szCs w:val="24"/>
        </w:rPr>
        <w:t>Профиль «</w:t>
      </w:r>
      <w:r w:rsidR="00416FC5">
        <w:rPr>
          <w:iCs/>
          <w:sz w:val="24"/>
          <w:szCs w:val="24"/>
        </w:rPr>
        <w:t>Цифровые платформы управления предприятиями</w:t>
      </w:r>
      <w:r w:rsidRPr="00DF2E70">
        <w:rPr>
          <w:iCs/>
          <w:sz w:val="24"/>
          <w:szCs w:val="24"/>
        </w:rPr>
        <w:t>»</w:t>
      </w:r>
    </w:p>
    <w:p w14:paraId="068F2736" w14:textId="0E31950C" w:rsidR="00DF2E70" w:rsidRPr="005733CA" w:rsidRDefault="00DF2E70" w:rsidP="005733CA">
      <w:pPr>
        <w:ind w:firstLine="284"/>
        <w:textAlignment w:val="baseline"/>
        <w:rPr>
          <w:iCs/>
          <w:strike/>
          <w:sz w:val="24"/>
          <w:szCs w:val="24"/>
        </w:rPr>
      </w:pPr>
      <w:r w:rsidRPr="00DF2E70">
        <w:rPr>
          <w:iCs/>
          <w:sz w:val="24"/>
          <w:szCs w:val="24"/>
        </w:rPr>
        <w:t>Учебный _______________   год</w:t>
      </w:r>
    </w:p>
    <w:p w14:paraId="5E1C8C2B" w14:textId="77777777" w:rsidR="00800746" w:rsidRPr="00DF2E70" w:rsidRDefault="00800746" w:rsidP="00DF2E70">
      <w:pPr>
        <w:jc w:val="center"/>
        <w:rPr>
          <w:b/>
          <w:sz w:val="24"/>
          <w:szCs w:val="24"/>
        </w:rPr>
      </w:pPr>
    </w:p>
    <w:p w14:paraId="3CDFF199" w14:textId="77777777" w:rsidR="00DF2E70" w:rsidRPr="00DF2E70" w:rsidRDefault="00DF2E70" w:rsidP="00DF2E70">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76445026" w14:textId="77777777" w:rsidR="00DF2E70" w:rsidRPr="00DF2E70" w:rsidRDefault="00DF2E70" w:rsidP="00DF2E70">
      <w:pPr>
        <w:rPr>
          <w:sz w:val="24"/>
          <w:szCs w:val="24"/>
        </w:rPr>
      </w:pPr>
      <w:r w:rsidRPr="00DF2E70">
        <w:rPr>
          <w:sz w:val="24"/>
          <w:szCs w:val="24"/>
        </w:rPr>
        <w:t xml:space="preserve">                               </w:t>
      </w:r>
    </w:p>
    <w:p w14:paraId="35C3AC47" w14:textId="77777777" w:rsidR="00DF2E70" w:rsidRPr="00DF2E70" w:rsidRDefault="00DF2E70" w:rsidP="0077450B">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5733CA">
        <w:rPr>
          <w:b/>
          <w:color w:val="00000A"/>
          <w:sz w:val="24"/>
          <w:szCs w:val="24"/>
        </w:rPr>
        <w:t>2</w:t>
      </w:r>
      <w:r w:rsidR="00936CD1" w:rsidRPr="005733CA">
        <w:rPr>
          <w:b/>
          <w:color w:val="00000A"/>
          <w:sz w:val="24"/>
          <w:szCs w:val="24"/>
        </w:rPr>
        <w:t>5</w:t>
      </w:r>
      <w:r w:rsidRPr="005733CA">
        <w:rPr>
          <w:b/>
          <w:color w:val="00000A"/>
          <w:sz w:val="24"/>
          <w:szCs w:val="24"/>
        </w:rPr>
        <w:t xml:space="preserve"> баллов</w:t>
      </w:r>
      <w:r w:rsidRPr="00DF2E70">
        <w:rPr>
          <w:color w:val="00000A"/>
          <w:sz w:val="24"/>
          <w:szCs w:val="24"/>
        </w:rPr>
        <w:t xml:space="preserve"> </w:t>
      </w:r>
    </w:p>
    <w:p w14:paraId="2EB4FDFB" w14:textId="15F58429" w:rsidR="00DF2E70" w:rsidRPr="00DF2E70" w:rsidRDefault="00DF2E70" w:rsidP="0077450B">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5733CA">
        <w:rPr>
          <w:color w:val="00000A"/>
          <w:sz w:val="24"/>
          <w:szCs w:val="24"/>
        </w:rPr>
        <w:t xml:space="preserve"> </w:t>
      </w:r>
      <w:r w:rsidR="00936CD1" w:rsidRPr="005733CA">
        <w:rPr>
          <w:b/>
          <w:color w:val="00000A"/>
          <w:sz w:val="24"/>
          <w:szCs w:val="24"/>
        </w:rPr>
        <w:t>35</w:t>
      </w:r>
      <w:r w:rsidRPr="005733CA">
        <w:rPr>
          <w:b/>
          <w:color w:val="00000A"/>
          <w:sz w:val="24"/>
          <w:szCs w:val="24"/>
        </w:rPr>
        <w:t xml:space="preserve"> баллов</w:t>
      </w:r>
      <w:r w:rsidRPr="00DF2E70">
        <w:rPr>
          <w:color w:val="00000A"/>
          <w:sz w:val="24"/>
          <w:szCs w:val="24"/>
        </w:rPr>
        <w:t xml:space="preserve"> </w:t>
      </w:r>
    </w:p>
    <w:bookmarkEnd w:id="18"/>
    <w:p w14:paraId="70804605" w14:textId="77777777" w:rsidR="00DF2E70" w:rsidRPr="00DF2E70" w:rsidRDefault="00DF2E70" w:rsidP="00DF2E70">
      <w:pPr>
        <w:widowControl/>
        <w:autoSpaceDE/>
        <w:autoSpaceDN/>
        <w:adjustRightInd/>
        <w:spacing w:after="200"/>
        <w:ind w:left="1200"/>
        <w:contextualSpacing/>
        <w:rPr>
          <w:sz w:val="24"/>
          <w:szCs w:val="24"/>
        </w:rPr>
      </w:pPr>
    </w:p>
    <w:p w14:paraId="040B24BB" w14:textId="77777777" w:rsidR="00BF08ED" w:rsidRPr="00BF08ED" w:rsidRDefault="004E09AB" w:rsidP="00BF08ED">
      <w:pPr>
        <w:widowControl/>
        <w:autoSpaceDE/>
        <w:autoSpaceDN/>
        <w:adjustRightInd/>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FD0A76">
        <w:rPr>
          <w:sz w:val="24"/>
          <w:szCs w:val="24"/>
        </w:rPr>
        <w:t>2</w:t>
      </w:r>
      <w:r w:rsidR="00BF08ED" w:rsidRPr="00BF08ED">
        <w:rPr>
          <w:sz w:val="24"/>
          <w:szCs w:val="24"/>
        </w:rPr>
        <w:t>б.).</w:t>
      </w:r>
    </w:p>
    <w:p w14:paraId="3A8CD79A" w14:textId="77777777" w:rsidR="00BF08ED" w:rsidRPr="00BF08ED" w:rsidRDefault="00BF08ED" w:rsidP="00BF08ED">
      <w:pPr>
        <w:widowControl/>
        <w:autoSpaceDE/>
        <w:autoSpaceDN/>
        <w:adjustRightInd/>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FD0A76">
        <w:rPr>
          <w:sz w:val="24"/>
          <w:szCs w:val="24"/>
        </w:rPr>
        <w:t>2</w:t>
      </w:r>
      <w:r w:rsidRPr="00BF08ED">
        <w:rPr>
          <w:sz w:val="24"/>
          <w:szCs w:val="24"/>
        </w:rPr>
        <w:t>б.).</w:t>
      </w:r>
    </w:p>
    <w:p w14:paraId="4837F53A" w14:textId="77777777" w:rsidR="00BF08ED" w:rsidRPr="00BF08ED" w:rsidRDefault="00BF08ED" w:rsidP="00BF08ED">
      <w:pPr>
        <w:widowControl/>
        <w:autoSpaceDE/>
        <w:autoSpaceDN/>
        <w:adjustRightInd/>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14:paraId="25C79A73" w14:textId="77777777" w:rsidR="00BF08ED" w:rsidRPr="00BF08ED" w:rsidRDefault="00BF08ED" w:rsidP="00BF08ED">
      <w:pPr>
        <w:widowControl/>
        <w:autoSpaceDE/>
        <w:autoSpaceDN/>
        <w:adjustRightInd/>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 1 шт. по цене 9000). НДС 20% сверху. Сопроводительные документы: накладная № 11 от 10.05 и счет-фактура №12 от 10.05.</w:t>
      </w:r>
    </w:p>
    <w:p w14:paraId="757CE239" w14:textId="77777777" w:rsidR="00BF08ED" w:rsidRPr="00BF08ED" w:rsidRDefault="00BF08ED" w:rsidP="00BF08ED">
      <w:pPr>
        <w:widowControl/>
        <w:autoSpaceDE/>
        <w:autoSpaceDN/>
        <w:adjustRightInd/>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14:paraId="52FFAA9A" w14:textId="77777777" w:rsidR="00BF08ED" w:rsidRPr="00BF08ED" w:rsidRDefault="00BF08ED" w:rsidP="00BF08ED">
      <w:pPr>
        <w:widowControl/>
        <w:autoSpaceDE/>
        <w:autoSpaceDN/>
        <w:adjustRightInd/>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(4б.), поступление материалов (</w:t>
      </w:r>
      <w:r w:rsidR="00A62F40">
        <w:rPr>
          <w:sz w:val="24"/>
          <w:szCs w:val="24"/>
        </w:rPr>
        <w:t>5</w:t>
      </w:r>
      <w:r w:rsidRPr="00BF08ED">
        <w:rPr>
          <w:sz w:val="24"/>
          <w:szCs w:val="24"/>
        </w:rPr>
        <w:t>б.), учет расходов по доставке (</w:t>
      </w:r>
      <w:r w:rsidR="00936CD1">
        <w:rPr>
          <w:sz w:val="24"/>
          <w:szCs w:val="24"/>
        </w:rPr>
        <w:t>5</w:t>
      </w:r>
      <w:r w:rsidRPr="00BF08ED">
        <w:rPr>
          <w:sz w:val="24"/>
          <w:szCs w:val="24"/>
        </w:rPr>
        <w:t>б.), оплата доставки (</w:t>
      </w:r>
      <w:r w:rsidR="00EF683D">
        <w:rPr>
          <w:sz w:val="24"/>
          <w:szCs w:val="24"/>
        </w:rPr>
        <w:t>2</w:t>
      </w:r>
      <w:r w:rsidRPr="00BF08ED">
        <w:rPr>
          <w:sz w:val="24"/>
          <w:szCs w:val="24"/>
        </w:rPr>
        <w:t xml:space="preserve">б.). </w:t>
      </w:r>
    </w:p>
    <w:p w14:paraId="3540C690" w14:textId="77777777" w:rsidR="00BF08ED" w:rsidRDefault="00BF08ED" w:rsidP="00BF08ED">
      <w:pPr>
        <w:widowControl/>
        <w:autoSpaceDE/>
        <w:autoSpaceDN/>
        <w:adjustRightInd/>
        <w:ind w:left="403"/>
        <w:jc w:val="both"/>
        <w:rPr>
          <w:sz w:val="24"/>
          <w:szCs w:val="24"/>
        </w:rPr>
      </w:pPr>
      <w:r w:rsidRPr="00BF08ED">
        <w:rPr>
          <w:sz w:val="24"/>
          <w:szCs w:val="24"/>
        </w:rPr>
        <w:t>Пояснить результаты стандартными отчетами: (</w:t>
      </w:r>
      <w:r w:rsidR="00936CD1">
        <w:rPr>
          <w:sz w:val="24"/>
          <w:szCs w:val="24"/>
        </w:rPr>
        <w:t>7</w:t>
      </w:r>
      <w:r w:rsidRPr="00BF08ED">
        <w:rPr>
          <w:sz w:val="24"/>
          <w:szCs w:val="24"/>
        </w:rPr>
        <w:t>б.): книга покупок (</w:t>
      </w:r>
      <w:r w:rsidR="00936CD1">
        <w:rPr>
          <w:sz w:val="24"/>
          <w:szCs w:val="24"/>
        </w:rPr>
        <w:t>1</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14:paraId="110E5C61" w14:textId="77777777" w:rsidR="00DF2E70" w:rsidRPr="00DF2E70" w:rsidRDefault="004E09AB" w:rsidP="00425232">
      <w:pPr>
        <w:widowControl/>
        <w:autoSpaceDE/>
        <w:autoSpaceDN/>
        <w:adjustRightInd/>
        <w:ind w:left="403"/>
        <w:jc w:val="both"/>
        <w:rPr>
          <w:sz w:val="24"/>
          <w:szCs w:val="24"/>
          <w:highlight w:val="yellow"/>
        </w:rPr>
      </w:pPr>
      <w:r>
        <w:rPr>
          <w:sz w:val="24"/>
          <w:szCs w:val="24"/>
        </w:rPr>
        <w:t>2.Проанализировать финансовое состояние учебного предприятия</w:t>
      </w:r>
      <w:r w:rsidR="0052694D">
        <w:rPr>
          <w:sz w:val="24"/>
          <w:szCs w:val="24"/>
        </w:rPr>
        <w:t>.</w:t>
      </w:r>
      <w:r w:rsidR="0052694D" w:rsidRPr="0052694D">
        <w:rPr>
          <w:sz w:val="28"/>
          <w:szCs w:val="28"/>
        </w:rPr>
        <w:t xml:space="preserve"> </w:t>
      </w:r>
      <w:r w:rsidR="0052694D" w:rsidRPr="0052694D">
        <w:rPr>
          <w:sz w:val="24"/>
          <w:szCs w:val="24"/>
        </w:rPr>
        <w:t>В аналитической системе рассчитать основные финансовые коэффициенты по показателям имущественного состояния, ликвидности, финансовой устойчивости, деловой активности и рентабельности компании.</w:t>
      </w:r>
      <w:r>
        <w:rPr>
          <w:sz w:val="24"/>
          <w:szCs w:val="24"/>
        </w:rPr>
        <w:t xml:space="preserve"> </w:t>
      </w:r>
      <w:r w:rsidR="0052694D">
        <w:rPr>
          <w:sz w:val="24"/>
          <w:szCs w:val="24"/>
        </w:rPr>
        <w:t>С</w:t>
      </w:r>
      <w:r>
        <w:rPr>
          <w:sz w:val="24"/>
          <w:szCs w:val="24"/>
        </w:rPr>
        <w:t>оставить экспертное заключение</w:t>
      </w:r>
      <w:r w:rsidR="00EF683D">
        <w:rPr>
          <w:sz w:val="24"/>
          <w:szCs w:val="24"/>
        </w:rPr>
        <w:t xml:space="preserve"> (8б.)</w:t>
      </w:r>
      <w:r w:rsidR="0052694D">
        <w:rPr>
          <w:sz w:val="24"/>
          <w:szCs w:val="24"/>
        </w:rPr>
        <w:t>.</w:t>
      </w:r>
    </w:p>
    <w:p w14:paraId="6EFAB573" w14:textId="77777777" w:rsidR="00DF2E70" w:rsidRPr="00DF2E70" w:rsidRDefault="00DF2E70" w:rsidP="00DF2E70">
      <w:pPr>
        <w:textAlignment w:val="baseline"/>
      </w:pPr>
      <w:r w:rsidRPr="00DF2E70">
        <w:rPr>
          <w:sz w:val="24"/>
          <w:szCs w:val="24"/>
        </w:rPr>
        <w:tab/>
      </w:r>
      <w:r w:rsidRPr="00DF2E70">
        <w:rPr>
          <w:sz w:val="24"/>
          <w:szCs w:val="24"/>
        </w:rPr>
        <w:tab/>
        <w:t xml:space="preserve"> </w:t>
      </w:r>
    </w:p>
    <w:p w14:paraId="230FF02B" w14:textId="77777777" w:rsidR="00DF2E70" w:rsidRPr="00DF2E70" w:rsidRDefault="00DF2E70" w:rsidP="00DF2E70">
      <w:pPr>
        <w:textAlignment w:val="baseline"/>
        <w:rPr>
          <w:sz w:val="24"/>
          <w:szCs w:val="24"/>
        </w:rPr>
      </w:pPr>
    </w:p>
    <w:p w14:paraId="357D70F9" w14:textId="083A3001" w:rsidR="00DF2E70" w:rsidRPr="00DF2E70" w:rsidRDefault="00DF2E70" w:rsidP="001159E2">
      <w:pPr>
        <w:ind w:firstLine="403"/>
        <w:textAlignment w:val="baseline"/>
      </w:pPr>
      <w:r w:rsidRPr="00DF2E70">
        <w:rPr>
          <w:sz w:val="24"/>
          <w:szCs w:val="24"/>
        </w:rPr>
        <w:lastRenderedPageBreak/>
        <w:t>Подготовил</w:t>
      </w:r>
      <w:r w:rsidR="00800746">
        <w:rPr>
          <w:sz w:val="24"/>
          <w:szCs w:val="24"/>
        </w:rPr>
        <w:t>а</w:t>
      </w:r>
      <w:r w:rsidRPr="00DF2E70">
        <w:rPr>
          <w:sz w:val="24"/>
          <w:szCs w:val="24"/>
        </w:rPr>
        <w:t xml:space="preserve">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14:paraId="2863C1A5" w14:textId="77777777" w:rsidR="00416FC5" w:rsidRDefault="00416FC5" w:rsidP="001159E2">
      <w:pPr>
        <w:ind w:firstLine="403"/>
        <w:textAlignment w:val="baseline"/>
        <w:rPr>
          <w:sz w:val="24"/>
          <w:szCs w:val="24"/>
        </w:rPr>
      </w:pPr>
    </w:p>
    <w:p w14:paraId="1608B1D5" w14:textId="77777777" w:rsidR="00DF2E70" w:rsidRPr="00DF2E70" w:rsidRDefault="00416FC5" w:rsidP="001159E2">
      <w:pPr>
        <w:ind w:firstLine="403"/>
        <w:textAlignment w:val="baseline"/>
        <w:rPr>
          <w:sz w:val="24"/>
          <w:szCs w:val="24"/>
        </w:rPr>
      </w:pPr>
      <w:r>
        <w:rPr>
          <w:sz w:val="24"/>
          <w:szCs w:val="24"/>
        </w:rPr>
        <w:t>У</w:t>
      </w:r>
      <w:r w:rsidR="00DF2E70" w:rsidRPr="00DF2E70">
        <w:rPr>
          <w:sz w:val="24"/>
          <w:szCs w:val="24"/>
        </w:rPr>
        <w:t>тверждаю:</w:t>
      </w:r>
    </w:p>
    <w:p w14:paraId="669AF884" w14:textId="77777777"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14:paraId="623CCC5F" w14:textId="77777777"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14:paraId="51795258" w14:textId="5A4762F6" w:rsidR="00E8312D" w:rsidRPr="00E90B7E" w:rsidRDefault="00DB2CC6" w:rsidP="003279A1">
      <w:pPr>
        <w:pStyle w:val="1"/>
        <w:spacing w:before="240" w:line="360" w:lineRule="auto"/>
        <w:jc w:val="both"/>
        <w:rPr>
          <w:rFonts w:ascii="Times New Roman" w:hAnsi="Times New Roman" w:cs="Times New Roman"/>
          <w:color w:val="auto"/>
        </w:rPr>
      </w:pPr>
      <w:bookmarkStart w:id="20"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20"/>
    </w:p>
    <w:p w14:paraId="3658E125" w14:textId="1132FE60"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r w:rsidR="006F6D18">
        <w:rPr>
          <w:b/>
          <w:sz w:val="28"/>
          <w:szCs w:val="28"/>
        </w:rPr>
        <w:t>:</w:t>
      </w:r>
    </w:p>
    <w:p w14:paraId="0AC226DB" w14:textId="77777777" w:rsidR="00906527" w:rsidRPr="0090294D" w:rsidRDefault="00906527" w:rsidP="0090294D">
      <w:pPr>
        <w:rPr>
          <w:b/>
          <w:sz w:val="28"/>
          <w:szCs w:val="28"/>
        </w:rPr>
      </w:pPr>
    </w:p>
    <w:p w14:paraId="55594DF0"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5E0FDABC" w14:textId="77777777"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14:paraId="21474361" w14:textId="77777777"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14:paraId="45F094FD" w14:textId="77777777"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399082F4" w14:textId="77777777"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 бухгалтерском учете» N402-ФЗ от 06.12.2011 (ред. от 04.11.2014)</w:t>
      </w:r>
    </w:p>
    <w:p w14:paraId="77FCAAB2" w14:textId="77777777"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14:paraId="332D699F"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14:paraId="7039D572"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3/2006 «Учет активов и обязательств, стоимость которых выражена в иностранной валюте». Приказ Минфина России от 27.11.2006 N 154н</w:t>
      </w:r>
    </w:p>
    <w:p w14:paraId="75BE6AB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14:paraId="251051A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14:paraId="7E189062" w14:textId="77777777"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14:paraId="0F680C52" w14:textId="77777777"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lastRenderedPageBreak/>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14:paraId="25AD5E10" w14:textId="77777777"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06FE4F1A" w14:textId="77777777"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14:paraId="652D504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14:paraId="166D26E8"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14:paraId="747A62D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15/2008 «Учет расходов по займам и кредитам», Приказ Минфина России от 06.10.2008 N 107н</w:t>
      </w:r>
    </w:p>
    <w:p w14:paraId="162E42F9"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14:paraId="07CC09ED" w14:textId="77777777" w:rsidR="004F24AF" w:rsidRDefault="004F24AF" w:rsidP="0077450B">
      <w:pPr>
        <w:widowControl/>
        <w:numPr>
          <w:ilvl w:val="0"/>
          <w:numId w:val="3"/>
        </w:numPr>
        <w:autoSpaceDE/>
        <w:autoSpaceDN/>
        <w:adjustRightInd/>
        <w:spacing w:line="360" w:lineRule="auto"/>
        <w:jc w:val="both"/>
        <w:rPr>
          <w:sz w:val="28"/>
          <w:szCs w:val="32"/>
        </w:rPr>
      </w:pPr>
      <w:r w:rsidRPr="004F24AF">
        <w:rPr>
          <w:sz w:val="28"/>
          <w:szCs w:val="32"/>
        </w:rPr>
        <w:t xml:space="preserve">Приказ ФСФО РФ от 23.01.2001 N 16 Об утверждении </w:t>
      </w:r>
      <w:r w:rsidR="00346F81">
        <w:rPr>
          <w:sz w:val="28"/>
          <w:szCs w:val="32"/>
        </w:rPr>
        <w:t>«</w:t>
      </w:r>
      <w:r w:rsidRPr="004F24AF">
        <w:rPr>
          <w:sz w:val="28"/>
          <w:szCs w:val="32"/>
        </w:rPr>
        <w:t>Методических указаний по проведению анализа фи</w:t>
      </w:r>
      <w:r w:rsidR="00346F81">
        <w:rPr>
          <w:sz w:val="28"/>
          <w:szCs w:val="32"/>
        </w:rPr>
        <w:t>нансового состояния организаций»</w:t>
      </w:r>
    </w:p>
    <w:p w14:paraId="39A576CE" w14:textId="6320189A" w:rsidR="002A58EA" w:rsidRPr="0090294D" w:rsidRDefault="002A58EA" w:rsidP="0090294D">
      <w:pPr>
        <w:rPr>
          <w:b/>
          <w:sz w:val="28"/>
          <w:szCs w:val="28"/>
        </w:rPr>
      </w:pPr>
      <w:r w:rsidRPr="0090294D">
        <w:rPr>
          <w:b/>
          <w:sz w:val="28"/>
          <w:szCs w:val="28"/>
        </w:rPr>
        <w:t>Рекомендуемая литература</w:t>
      </w:r>
      <w:r w:rsidR="006F6D18">
        <w:rPr>
          <w:b/>
          <w:sz w:val="28"/>
          <w:szCs w:val="28"/>
        </w:rPr>
        <w:t>:</w:t>
      </w:r>
    </w:p>
    <w:p w14:paraId="1BCB8F09" w14:textId="77777777"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14:paraId="6B3B09B5" w14:textId="5BBC4C13" w:rsidR="00BB730C" w:rsidRDefault="003C5F38" w:rsidP="003C5F38">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3C5F38">
        <w:rPr>
          <w:sz w:val="28"/>
          <w:szCs w:val="28"/>
          <w:shd w:val="clear" w:color="auto" w:fill="FFFFFF"/>
        </w:rPr>
        <w:t xml:space="preserve">Бухгалтерский учет: учебник для студентов вузов, </w:t>
      </w:r>
      <w:proofErr w:type="spellStart"/>
      <w:r w:rsidRPr="003C5F38">
        <w:rPr>
          <w:sz w:val="28"/>
          <w:szCs w:val="28"/>
          <w:shd w:val="clear" w:color="auto" w:fill="FFFFFF"/>
        </w:rPr>
        <w:t>обуч</w:t>
      </w:r>
      <w:proofErr w:type="spellEnd"/>
      <w:r w:rsidRPr="003C5F38">
        <w:rPr>
          <w:sz w:val="28"/>
          <w:szCs w:val="28"/>
          <w:shd w:val="clear" w:color="auto" w:fill="FFFFFF"/>
        </w:rPr>
        <w:t xml:space="preserve">. по напр. "Экономика" (уровень </w:t>
      </w:r>
      <w:proofErr w:type="spellStart"/>
      <w:r w:rsidRPr="003C5F38">
        <w:rPr>
          <w:sz w:val="28"/>
          <w:szCs w:val="28"/>
          <w:shd w:val="clear" w:color="auto" w:fill="FFFFFF"/>
        </w:rPr>
        <w:t>подгот</w:t>
      </w:r>
      <w:proofErr w:type="spellEnd"/>
      <w:r w:rsidRPr="003C5F38">
        <w:rPr>
          <w:sz w:val="28"/>
          <w:szCs w:val="28"/>
          <w:shd w:val="clear" w:color="auto" w:fill="FFFFFF"/>
        </w:rPr>
        <w:t>. "бакалавр") /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w:t>
      </w:r>
      <w:proofErr w:type="spellEnd"/>
      <w:r w:rsidRPr="003C5F38">
        <w:rPr>
          <w:sz w:val="28"/>
          <w:szCs w:val="28"/>
          <w:shd w:val="clear" w:color="auto" w:fill="FFFFFF"/>
        </w:rPr>
        <w:t xml:space="preserve"> [и др.]; </w:t>
      </w:r>
      <w:proofErr w:type="spellStart"/>
      <w:r w:rsidRPr="003C5F38">
        <w:rPr>
          <w:sz w:val="28"/>
          <w:szCs w:val="28"/>
          <w:shd w:val="clear" w:color="auto" w:fill="FFFFFF"/>
        </w:rPr>
        <w:t>Финуниверситет</w:t>
      </w:r>
      <w:proofErr w:type="spellEnd"/>
      <w:r w:rsidRPr="003C5F38">
        <w:rPr>
          <w:sz w:val="28"/>
          <w:szCs w:val="28"/>
          <w:shd w:val="clear" w:color="auto" w:fill="FFFFFF"/>
        </w:rPr>
        <w:t>; под ред.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Гетьмана</w:t>
      </w:r>
      <w:proofErr w:type="spellEnd"/>
      <w:r w:rsidRPr="003C5F38">
        <w:rPr>
          <w:sz w:val="28"/>
          <w:szCs w:val="28"/>
          <w:shd w:val="clear" w:color="auto" w:fill="FFFFFF"/>
        </w:rPr>
        <w:t xml:space="preserve">. </w:t>
      </w:r>
      <w:r>
        <w:rPr>
          <w:sz w:val="28"/>
          <w:szCs w:val="28"/>
          <w:shd w:val="clear" w:color="auto" w:fill="FFFFFF"/>
        </w:rPr>
        <w:t>–</w:t>
      </w:r>
      <w:r w:rsidRPr="003C5F38">
        <w:rPr>
          <w:sz w:val="28"/>
          <w:szCs w:val="28"/>
          <w:shd w:val="clear" w:color="auto" w:fill="FFFFFF"/>
        </w:rPr>
        <w:t xml:space="preserve"> </w:t>
      </w:r>
      <w:proofErr w:type="gramStart"/>
      <w:r w:rsidRPr="003C5F38">
        <w:rPr>
          <w:sz w:val="28"/>
          <w:szCs w:val="28"/>
          <w:shd w:val="clear" w:color="auto" w:fill="FFFFFF"/>
        </w:rPr>
        <w:t>Москва</w:t>
      </w:r>
      <w:r>
        <w:rPr>
          <w:sz w:val="28"/>
          <w:szCs w:val="28"/>
          <w:shd w:val="clear" w:color="auto" w:fill="FFFFFF"/>
        </w:rPr>
        <w:t xml:space="preserve"> </w:t>
      </w:r>
      <w:r w:rsidRPr="003C5F38">
        <w:rPr>
          <w:sz w:val="28"/>
          <w:szCs w:val="28"/>
          <w:shd w:val="clear" w:color="auto" w:fill="FFFFFF"/>
        </w:rPr>
        <w:t>:</w:t>
      </w:r>
      <w:proofErr w:type="gramEnd"/>
      <w:r w:rsidRPr="003C5F38">
        <w:rPr>
          <w:sz w:val="28"/>
          <w:szCs w:val="28"/>
          <w:shd w:val="clear" w:color="auto" w:fill="FFFFFF"/>
        </w:rPr>
        <w:t xml:space="preserve"> Инфра-М, 2014, 2017, 2019. - 601 с. - (Высшее образование: </w:t>
      </w:r>
      <w:proofErr w:type="spellStart"/>
      <w:r w:rsidRPr="003C5F38">
        <w:rPr>
          <w:sz w:val="28"/>
          <w:szCs w:val="28"/>
          <w:shd w:val="clear" w:color="auto" w:fill="FFFFFF"/>
        </w:rPr>
        <w:t>Бакалавриат</w:t>
      </w:r>
      <w:proofErr w:type="spellEnd"/>
      <w:r w:rsidRPr="003C5F38">
        <w:rPr>
          <w:sz w:val="28"/>
          <w:szCs w:val="28"/>
          <w:shd w:val="clear" w:color="auto" w:fill="FFFFFF"/>
        </w:rPr>
        <w:t>).</w:t>
      </w:r>
      <w:r>
        <w:rPr>
          <w:sz w:val="28"/>
          <w:szCs w:val="28"/>
          <w:shd w:val="clear" w:color="auto" w:fill="FFFFFF"/>
        </w:rPr>
        <w:t xml:space="preserve"> </w:t>
      </w:r>
      <w:r w:rsidRPr="003C5F38">
        <w:rPr>
          <w:sz w:val="28"/>
          <w:szCs w:val="28"/>
          <w:shd w:val="clear" w:color="auto" w:fill="FFFFFF"/>
        </w:rPr>
        <w:t xml:space="preserve">– </w:t>
      </w:r>
      <w:proofErr w:type="gramStart"/>
      <w:r w:rsidRPr="003C5F38">
        <w:rPr>
          <w:sz w:val="28"/>
          <w:szCs w:val="28"/>
          <w:shd w:val="clear" w:color="auto" w:fill="FFFFFF"/>
        </w:rPr>
        <w:t>Текст :</w:t>
      </w:r>
      <w:proofErr w:type="gramEnd"/>
      <w:r w:rsidRPr="003C5F38">
        <w:rPr>
          <w:sz w:val="28"/>
          <w:szCs w:val="28"/>
          <w:shd w:val="clear" w:color="auto" w:fill="FFFFFF"/>
        </w:rPr>
        <w:t xml:space="preserve"> непосредственный.</w:t>
      </w:r>
      <w:r>
        <w:rPr>
          <w:sz w:val="28"/>
          <w:szCs w:val="28"/>
          <w:shd w:val="clear" w:color="auto" w:fill="FFFFFF"/>
        </w:rPr>
        <w:t xml:space="preserve"> – То же</w:t>
      </w:r>
      <w:r w:rsidRPr="003C5F38">
        <w:rPr>
          <w:sz w:val="28"/>
          <w:szCs w:val="28"/>
          <w:shd w:val="clear" w:color="auto" w:fill="FFFFFF"/>
        </w:rPr>
        <w:t>. - 2023. - ЭБС ZNANIUM.com. – URL: https://znanium.com/catalog/pro</w:t>
      </w:r>
      <w:r>
        <w:rPr>
          <w:sz w:val="28"/>
          <w:szCs w:val="28"/>
          <w:shd w:val="clear" w:color="auto" w:fill="FFFFFF"/>
        </w:rPr>
        <w:t>duct/1983269 (дата обращения: 20.11</w:t>
      </w:r>
      <w:r w:rsidRPr="003C5F38">
        <w:rPr>
          <w:sz w:val="28"/>
          <w:szCs w:val="28"/>
          <w:shd w:val="clear" w:color="auto" w:fill="FFFFFF"/>
        </w:rPr>
        <w:t xml:space="preserve">.2023). – </w:t>
      </w:r>
      <w:proofErr w:type="gramStart"/>
      <w:r w:rsidRPr="003C5F38">
        <w:rPr>
          <w:sz w:val="28"/>
          <w:szCs w:val="28"/>
          <w:shd w:val="clear" w:color="auto" w:fill="FFFFFF"/>
        </w:rPr>
        <w:t>Текст :</w:t>
      </w:r>
      <w:proofErr w:type="gramEnd"/>
      <w:r w:rsidRPr="003C5F38">
        <w:rPr>
          <w:sz w:val="28"/>
          <w:szCs w:val="28"/>
          <w:shd w:val="clear" w:color="auto" w:fill="FFFFFF"/>
        </w:rPr>
        <w:t xml:space="preserve"> электронный.</w:t>
      </w:r>
    </w:p>
    <w:p w14:paraId="52F062DB" w14:textId="0AD4E0B9" w:rsidR="00185FD2" w:rsidRPr="00BD697E" w:rsidRDefault="00164743" w:rsidP="00CD4DB5">
      <w:pPr>
        <w:pStyle w:val="a4"/>
        <w:widowControl/>
        <w:numPr>
          <w:ilvl w:val="0"/>
          <w:numId w:val="5"/>
        </w:numPr>
        <w:autoSpaceDE/>
        <w:autoSpaceDN/>
        <w:adjustRightInd/>
        <w:spacing w:after="200" w:line="360" w:lineRule="auto"/>
        <w:ind w:left="0" w:firstLine="360"/>
        <w:contextualSpacing/>
        <w:jc w:val="both"/>
        <w:rPr>
          <w:rStyle w:val="apple-converted-space"/>
          <w:sz w:val="28"/>
          <w:szCs w:val="28"/>
          <w:shd w:val="clear" w:color="auto" w:fill="FFFFFF"/>
        </w:rPr>
      </w:pPr>
      <w:r w:rsidRPr="00164743">
        <w:rPr>
          <w:sz w:val="28"/>
          <w:szCs w:val="28"/>
          <w:shd w:val="clear" w:color="auto" w:fill="FFFFFF"/>
        </w:rPr>
        <w:t>Куприянова</w:t>
      </w:r>
      <w:r w:rsidR="00CD4DB5">
        <w:rPr>
          <w:sz w:val="28"/>
          <w:szCs w:val="28"/>
          <w:shd w:val="clear" w:color="auto" w:fill="FFFFFF"/>
        </w:rPr>
        <w:t>,</w:t>
      </w:r>
      <w:r w:rsidRPr="00164743">
        <w:rPr>
          <w:sz w:val="28"/>
          <w:szCs w:val="28"/>
          <w:shd w:val="clear" w:color="auto" w:fill="FFFFFF"/>
        </w:rPr>
        <w:t xml:space="preserve"> Л.</w:t>
      </w:r>
      <w:r w:rsidR="00CD4DB5">
        <w:rPr>
          <w:sz w:val="28"/>
          <w:szCs w:val="28"/>
          <w:shd w:val="clear" w:color="auto" w:fill="FFFFFF"/>
        </w:rPr>
        <w:t xml:space="preserve"> </w:t>
      </w:r>
      <w:r w:rsidRPr="00164743">
        <w:rPr>
          <w:sz w:val="28"/>
          <w:szCs w:val="28"/>
          <w:shd w:val="clear" w:color="auto" w:fill="FFFFFF"/>
        </w:rPr>
        <w:t>М. Финансовый анализ: учебное пособие / Л.</w:t>
      </w:r>
      <w:r w:rsidR="00CD4DB5">
        <w:rPr>
          <w:sz w:val="28"/>
          <w:szCs w:val="28"/>
          <w:shd w:val="clear" w:color="auto" w:fill="FFFFFF"/>
        </w:rPr>
        <w:t xml:space="preserve"> </w:t>
      </w:r>
      <w:r w:rsidRPr="00164743">
        <w:rPr>
          <w:sz w:val="28"/>
          <w:szCs w:val="28"/>
          <w:shd w:val="clear" w:color="auto" w:fill="FFFFFF"/>
        </w:rPr>
        <w:t xml:space="preserve">М. Куприянова. </w:t>
      </w:r>
      <w:r w:rsidR="00CD4DB5">
        <w:rPr>
          <w:sz w:val="28"/>
          <w:szCs w:val="28"/>
          <w:shd w:val="clear" w:color="auto" w:fill="FFFFFF"/>
        </w:rPr>
        <w:t>–</w:t>
      </w:r>
      <w:r w:rsidRPr="00164743">
        <w:rPr>
          <w:sz w:val="28"/>
          <w:szCs w:val="28"/>
          <w:shd w:val="clear" w:color="auto" w:fill="FFFFFF"/>
        </w:rPr>
        <w:t xml:space="preserve"> </w:t>
      </w:r>
      <w:proofErr w:type="gramStart"/>
      <w:r w:rsidRPr="00164743">
        <w:rPr>
          <w:sz w:val="28"/>
          <w:szCs w:val="28"/>
          <w:shd w:val="clear" w:color="auto" w:fill="FFFFFF"/>
        </w:rPr>
        <w:t>Москва</w:t>
      </w:r>
      <w:r w:rsidR="00CD4DB5">
        <w:rPr>
          <w:sz w:val="28"/>
          <w:szCs w:val="28"/>
          <w:shd w:val="clear" w:color="auto" w:fill="FFFFFF"/>
        </w:rPr>
        <w:t xml:space="preserve"> </w:t>
      </w:r>
      <w:r w:rsidRPr="00164743">
        <w:rPr>
          <w:sz w:val="28"/>
          <w:szCs w:val="28"/>
          <w:shd w:val="clear" w:color="auto" w:fill="FFFFFF"/>
        </w:rPr>
        <w:t>:</w:t>
      </w:r>
      <w:proofErr w:type="gramEnd"/>
      <w:r w:rsidRPr="00164743">
        <w:rPr>
          <w:sz w:val="28"/>
          <w:szCs w:val="28"/>
          <w:shd w:val="clear" w:color="auto" w:fill="FFFFFF"/>
        </w:rPr>
        <w:t xml:space="preserve"> Инфра-М, 2017. - 157 с. - (Высшее образование: </w:t>
      </w:r>
      <w:proofErr w:type="spellStart"/>
      <w:r w:rsidRPr="00164743">
        <w:rPr>
          <w:sz w:val="28"/>
          <w:szCs w:val="28"/>
          <w:shd w:val="clear" w:color="auto" w:fill="FFFFFF"/>
        </w:rPr>
        <w:t>Бакалавриат</w:t>
      </w:r>
      <w:proofErr w:type="spellEnd"/>
      <w:r w:rsidRPr="00164743">
        <w:rPr>
          <w:sz w:val="28"/>
          <w:szCs w:val="28"/>
          <w:shd w:val="clear" w:color="auto" w:fill="FFFFFF"/>
        </w:rPr>
        <w:t xml:space="preserve">). - </w:t>
      </w:r>
      <w:proofErr w:type="gramStart"/>
      <w:r w:rsidRPr="00164743">
        <w:rPr>
          <w:sz w:val="28"/>
          <w:szCs w:val="28"/>
          <w:shd w:val="clear" w:color="auto" w:fill="FFFFFF"/>
        </w:rPr>
        <w:t>Текст :</w:t>
      </w:r>
      <w:proofErr w:type="gramEnd"/>
      <w:r w:rsidRPr="00164743">
        <w:rPr>
          <w:sz w:val="28"/>
          <w:szCs w:val="28"/>
          <w:shd w:val="clear" w:color="auto" w:fill="FFFFFF"/>
        </w:rPr>
        <w:t xml:space="preserve"> непосредственный. - То же. - 2023. - ЭБС Znanium.com. - URL: https://znanium.com/catalog/product/1909158 (дата обращения: 20.11.2023). - </w:t>
      </w:r>
      <w:proofErr w:type="gramStart"/>
      <w:r w:rsidRPr="00164743">
        <w:rPr>
          <w:sz w:val="28"/>
          <w:szCs w:val="28"/>
          <w:shd w:val="clear" w:color="auto" w:fill="FFFFFF"/>
        </w:rPr>
        <w:t>Текст :</w:t>
      </w:r>
      <w:proofErr w:type="gramEnd"/>
      <w:r w:rsidRPr="00164743">
        <w:rPr>
          <w:sz w:val="28"/>
          <w:szCs w:val="28"/>
          <w:shd w:val="clear" w:color="auto" w:fill="FFFFFF"/>
        </w:rPr>
        <w:t xml:space="preserve"> электронный.</w:t>
      </w:r>
    </w:p>
    <w:p w14:paraId="0E99E691" w14:textId="77777777" w:rsidR="005733CA" w:rsidRDefault="005733CA" w:rsidP="002A58EA">
      <w:pPr>
        <w:widowControl/>
        <w:autoSpaceDE/>
        <w:autoSpaceDN/>
        <w:adjustRightInd/>
        <w:spacing w:line="360" w:lineRule="auto"/>
        <w:ind w:left="709"/>
        <w:jc w:val="both"/>
        <w:rPr>
          <w:b/>
          <w:i/>
          <w:sz w:val="28"/>
          <w:szCs w:val="28"/>
        </w:rPr>
      </w:pPr>
    </w:p>
    <w:p w14:paraId="43533CDB" w14:textId="77777777" w:rsidR="005733CA" w:rsidRDefault="005733CA" w:rsidP="002A58EA">
      <w:pPr>
        <w:widowControl/>
        <w:autoSpaceDE/>
        <w:autoSpaceDN/>
        <w:adjustRightInd/>
        <w:spacing w:line="360" w:lineRule="auto"/>
        <w:ind w:left="709"/>
        <w:jc w:val="both"/>
        <w:rPr>
          <w:b/>
          <w:i/>
          <w:sz w:val="28"/>
          <w:szCs w:val="28"/>
        </w:rPr>
      </w:pPr>
    </w:p>
    <w:p w14:paraId="6B0D605F" w14:textId="1E8DDC90"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7B36FD2A" w14:textId="301BC32B" w:rsidR="00185FD2" w:rsidRDefault="00185FD2"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8E46C5">
        <w:rPr>
          <w:sz w:val="28"/>
          <w:szCs w:val="28"/>
          <w:shd w:val="clear" w:color="auto" w:fill="FFFFFF"/>
        </w:rPr>
        <w:t>Бухгалтерский учет и анализ: практикум: учебное пособие / М.</w:t>
      </w:r>
      <w:r w:rsidR="00ED672F">
        <w:rPr>
          <w:sz w:val="28"/>
          <w:szCs w:val="28"/>
          <w:shd w:val="clear" w:color="auto" w:fill="FFFFFF"/>
        </w:rPr>
        <w:t xml:space="preserve"> </w:t>
      </w:r>
      <w:r w:rsidRPr="008E46C5">
        <w:rPr>
          <w:sz w:val="28"/>
          <w:szCs w:val="28"/>
          <w:shd w:val="clear" w:color="auto" w:fill="FFFFFF"/>
        </w:rPr>
        <w:t>В. Мельник, С.</w:t>
      </w:r>
      <w:r w:rsidR="00ED672F">
        <w:rPr>
          <w:sz w:val="28"/>
          <w:szCs w:val="28"/>
          <w:shd w:val="clear" w:color="auto" w:fill="FFFFFF"/>
        </w:rPr>
        <w:t xml:space="preserve"> </w:t>
      </w:r>
      <w:r w:rsidRPr="008E46C5">
        <w:rPr>
          <w:sz w:val="28"/>
          <w:szCs w:val="28"/>
          <w:shd w:val="clear" w:color="auto" w:fill="FFFFFF"/>
        </w:rPr>
        <w:t>Е. Егорова, Н.</w:t>
      </w:r>
      <w:r w:rsidR="00ED672F">
        <w:rPr>
          <w:sz w:val="28"/>
          <w:szCs w:val="28"/>
          <w:shd w:val="clear" w:color="auto" w:fill="FFFFFF"/>
        </w:rPr>
        <w:t xml:space="preserve"> </w:t>
      </w:r>
      <w:r w:rsidRPr="008E46C5">
        <w:rPr>
          <w:sz w:val="28"/>
          <w:szCs w:val="28"/>
          <w:shd w:val="clear" w:color="auto" w:fill="FFFFFF"/>
        </w:rPr>
        <w:t>Г. Кулакова, Л.</w:t>
      </w:r>
      <w:r w:rsidR="00ED672F">
        <w:rPr>
          <w:sz w:val="28"/>
          <w:szCs w:val="28"/>
          <w:shd w:val="clear" w:color="auto" w:fill="FFFFFF"/>
        </w:rPr>
        <w:t xml:space="preserve"> </w:t>
      </w:r>
      <w:r w:rsidRPr="008E46C5">
        <w:rPr>
          <w:sz w:val="28"/>
          <w:szCs w:val="28"/>
          <w:shd w:val="clear" w:color="auto" w:fill="FFFFFF"/>
        </w:rPr>
        <w:t xml:space="preserve">А. Юданова. — 2-е изд., </w:t>
      </w:r>
      <w:proofErr w:type="spellStart"/>
      <w:r w:rsidRPr="008E46C5">
        <w:rPr>
          <w:sz w:val="28"/>
          <w:szCs w:val="28"/>
          <w:shd w:val="clear" w:color="auto" w:fill="FFFFFF"/>
        </w:rPr>
        <w:t>испр</w:t>
      </w:r>
      <w:proofErr w:type="spellEnd"/>
      <w:r w:rsidRPr="008E46C5">
        <w:rPr>
          <w:sz w:val="28"/>
          <w:szCs w:val="28"/>
          <w:shd w:val="clear" w:color="auto" w:fill="FFFFFF"/>
        </w:rPr>
        <w:t xml:space="preserve">. и доп. — </w:t>
      </w:r>
      <w:proofErr w:type="gramStart"/>
      <w:r w:rsidRPr="008E46C5">
        <w:rPr>
          <w:sz w:val="28"/>
          <w:szCs w:val="28"/>
          <w:shd w:val="clear" w:color="auto" w:fill="FFFFFF"/>
        </w:rPr>
        <w:t>Москва</w:t>
      </w:r>
      <w:r w:rsidR="00CD4DB5">
        <w:rPr>
          <w:sz w:val="28"/>
          <w:szCs w:val="28"/>
          <w:shd w:val="clear" w:color="auto" w:fill="FFFFFF"/>
        </w:rPr>
        <w:t xml:space="preserve"> </w:t>
      </w:r>
      <w:r w:rsidRPr="008E46C5">
        <w:rPr>
          <w:sz w:val="28"/>
          <w:szCs w:val="28"/>
          <w:shd w:val="clear" w:color="auto" w:fill="FFFFFF"/>
        </w:rPr>
        <w:t>:</w:t>
      </w:r>
      <w:proofErr w:type="gramEnd"/>
      <w:r w:rsidRPr="008E46C5">
        <w:rPr>
          <w:sz w:val="28"/>
          <w:szCs w:val="28"/>
          <w:shd w:val="clear" w:color="auto" w:fill="FFFFFF"/>
        </w:rPr>
        <w:t xml:space="preserve"> ИНФРА-М, 2023. — 198 с. — </w:t>
      </w:r>
      <w:r w:rsidR="00CD4DB5">
        <w:rPr>
          <w:sz w:val="28"/>
          <w:szCs w:val="28"/>
          <w:shd w:val="clear" w:color="auto" w:fill="FFFFFF"/>
        </w:rPr>
        <w:t xml:space="preserve">(Высшее образование). — ЭБС </w:t>
      </w:r>
      <w:r w:rsidR="00ED672F">
        <w:rPr>
          <w:sz w:val="28"/>
          <w:szCs w:val="28"/>
          <w:shd w:val="clear" w:color="auto" w:fill="FFFFFF"/>
          <w:lang w:val="en-US"/>
        </w:rPr>
        <w:t>ZNANIUM</w:t>
      </w:r>
      <w:r w:rsidR="00ED672F" w:rsidRPr="00ED672F">
        <w:rPr>
          <w:sz w:val="28"/>
          <w:szCs w:val="28"/>
          <w:shd w:val="clear" w:color="auto" w:fill="FFFFFF"/>
        </w:rPr>
        <w:t>.</w:t>
      </w:r>
      <w:r w:rsidR="00ED672F">
        <w:rPr>
          <w:sz w:val="28"/>
          <w:szCs w:val="28"/>
          <w:shd w:val="clear" w:color="auto" w:fill="FFFFFF"/>
          <w:lang w:val="en-US"/>
        </w:rPr>
        <w:t>com</w:t>
      </w:r>
      <w:r w:rsidR="00ED672F">
        <w:rPr>
          <w:sz w:val="28"/>
          <w:szCs w:val="28"/>
          <w:shd w:val="clear" w:color="auto" w:fill="FFFFFF"/>
        </w:rPr>
        <w:t xml:space="preserve">. - </w:t>
      </w:r>
      <w:r w:rsidRPr="008E46C5">
        <w:rPr>
          <w:sz w:val="28"/>
          <w:szCs w:val="28"/>
          <w:shd w:val="clear" w:color="auto" w:fill="FFFFFF"/>
        </w:rPr>
        <w:t xml:space="preserve">URL: https://znanium.com/catalog/product/1144439 </w:t>
      </w:r>
      <w:r w:rsidR="00ED672F">
        <w:rPr>
          <w:sz w:val="28"/>
          <w:szCs w:val="28"/>
          <w:shd w:val="clear" w:color="auto" w:fill="FFFFFF"/>
        </w:rPr>
        <w:t>(дата обращения: 20.11</w:t>
      </w:r>
      <w:r>
        <w:rPr>
          <w:sz w:val="28"/>
          <w:szCs w:val="28"/>
          <w:shd w:val="clear" w:color="auto" w:fill="FFFFFF"/>
        </w:rPr>
        <w:t xml:space="preserve">.2023). </w:t>
      </w:r>
      <w:r w:rsidR="00ED672F">
        <w:rPr>
          <w:sz w:val="28"/>
          <w:szCs w:val="28"/>
          <w:shd w:val="clear" w:color="auto" w:fill="FFFFFF"/>
        </w:rPr>
        <w:t xml:space="preserve">- </w:t>
      </w:r>
      <w:proofErr w:type="gramStart"/>
      <w:r w:rsidR="00ED672F">
        <w:rPr>
          <w:sz w:val="28"/>
          <w:szCs w:val="28"/>
          <w:shd w:val="clear" w:color="auto" w:fill="FFFFFF"/>
        </w:rPr>
        <w:t>Текст :</w:t>
      </w:r>
      <w:proofErr w:type="gramEnd"/>
      <w:r w:rsidR="00ED672F">
        <w:rPr>
          <w:sz w:val="28"/>
          <w:szCs w:val="28"/>
          <w:shd w:val="clear" w:color="auto" w:fill="FFFFFF"/>
        </w:rPr>
        <w:t xml:space="preserve"> электронный.</w:t>
      </w:r>
    </w:p>
    <w:p w14:paraId="6A0FCF67" w14:textId="6FCF85A9" w:rsidR="004A0ABC" w:rsidRPr="00ED672F"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 xml:space="preserve">Комплексный анализ хозяйственной деятельности: учебник и практикум для академического </w:t>
      </w:r>
      <w:proofErr w:type="spellStart"/>
      <w:r w:rsidRPr="00ED672F">
        <w:rPr>
          <w:sz w:val="28"/>
          <w:szCs w:val="28"/>
          <w:shd w:val="clear" w:color="auto" w:fill="FFFFFF"/>
        </w:rPr>
        <w:t>бакалавриата</w:t>
      </w:r>
      <w:proofErr w:type="spellEnd"/>
      <w:r w:rsidRPr="00ED672F">
        <w:rPr>
          <w:sz w:val="28"/>
          <w:szCs w:val="28"/>
          <w:shd w:val="clear" w:color="auto" w:fill="FFFFFF"/>
        </w:rPr>
        <w:t xml:space="preserve"> по </w:t>
      </w:r>
      <w:proofErr w:type="spellStart"/>
      <w:r w:rsidRPr="00ED672F">
        <w:rPr>
          <w:sz w:val="28"/>
          <w:szCs w:val="28"/>
          <w:shd w:val="clear" w:color="auto" w:fill="FFFFFF"/>
        </w:rPr>
        <w:t>экономич</w:t>
      </w:r>
      <w:proofErr w:type="spellEnd"/>
      <w:r w:rsidRPr="00ED672F">
        <w:rPr>
          <w:sz w:val="28"/>
          <w:szCs w:val="28"/>
          <w:shd w:val="clear" w:color="auto" w:fill="FFFFFF"/>
        </w:rPr>
        <w:t xml:space="preserve">. напр. и спец. / </w:t>
      </w:r>
      <w:proofErr w:type="spellStart"/>
      <w:proofErr w:type="gramStart"/>
      <w:r w:rsidRPr="00ED672F">
        <w:rPr>
          <w:sz w:val="28"/>
          <w:szCs w:val="28"/>
          <w:shd w:val="clear" w:color="auto" w:fill="FFFFFF"/>
        </w:rPr>
        <w:t>Финуниверситет</w:t>
      </w:r>
      <w:proofErr w:type="spellEnd"/>
      <w:r w:rsidRPr="00ED672F">
        <w:rPr>
          <w:sz w:val="28"/>
          <w:szCs w:val="28"/>
          <w:shd w:val="clear" w:color="auto" w:fill="FFFFFF"/>
        </w:rPr>
        <w:t xml:space="preserve"> ;</w:t>
      </w:r>
      <w:proofErr w:type="gramEnd"/>
      <w:r w:rsidRPr="00ED672F">
        <w:rPr>
          <w:sz w:val="28"/>
          <w:szCs w:val="28"/>
          <w:shd w:val="clear" w:color="auto" w:fill="FFFFFF"/>
        </w:rPr>
        <w:t xml:space="preserve"> под ред. В.</w:t>
      </w:r>
      <w:r>
        <w:rPr>
          <w:sz w:val="28"/>
          <w:szCs w:val="28"/>
          <w:shd w:val="clear" w:color="auto" w:fill="FFFFFF"/>
        </w:rPr>
        <w:t xml:space="preserve"> </w:t>
      </w:r>
      <w:r w:rsidRPr="00ED672F">
        <w:rPr>
          <w:sz w:val="28"/>
          <w:szCs w:val="28"/>
          <w:shd w:val="clear" w:color="auto" w:fill="FFFFFF"/>
        </w:rPr>
        <w:t xml:space="preserve">И. Бариленко. </w:t>
      </w:r>
      <w:r>
        <w:rPr>
          <w:sz w:val="28"/>
          <w:szCs w:val="28"/>
          <w:shd w:val="clear" w:color="auto" w:fill="FFFFFF"/>
        </w:rPr>
        <w:t>–</w:t>
      </w:r>
      <w:r w:rsidRPr="00ED672F">
        <w:rPr>
          <w:sz w:val="28"/>
          <w:szCs w:val="28"/>
          <w:shd w:val="clear" w:color="auto" w:fill="FFFFFF"/>
        </w:rPr>
        <w:t xml:space="preserve">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Pr>
          <w:sz w:val="28"/>
          <w:szCs w:val="28"/>
          <w:shd w:val="clear" w:color="auto" w:fill="FFFFFF"/>
        </w:rPr>
        <w:t xml:space="preserve"> </w:t>
      </w:r>
      <w:proofErr w:type="spellStart"/>
      <w:r>
        <w:rPr>
          <w:sz w:val="28"/>
          <w:szCs w:val="28"/>
          <w:shd w:val="clear" w:color="auto" w:fill="FFFFFF"/>
        </w:rPr>
        <w:t>Юрайт</w:t>
      </w:r>
      <w:proofErr w:type="spellEnd"/>
      <w:r>
        <w:rPr>
          <w:sz w:val="28"/>
          <w:szCs w:val="28"/>
          <w:shd w:val="clear" w:color="auto" w:fill="FFFFFF"/>
        </w:rPr>
        <w:t xml:space="preserve">, 2014, 2015. - 456 с. – </w:t>
      </w:r>
      <w:proofErr w:type="gramStart"/>
      <w:r w:rsidRPr="00ED672F">
        <w:rPr>
          <w:sz w:val="28"/>
          <w:szCs w:val="28"/>
          <w:shd w:val="clear" w:color="auto" w:fill="FFFFFF"/>
        </w:rPr>
        <w:t>Текст</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непоср</w:t>
      </w:r>
      <w:r>
        <w:rPr>
          <w:sz w:val="28"/>
          <w:szCs w:val="28"/>
          <w:shd w:val="clear" w:color="auto" w:fill="FFFFFF"/>
        </w:rPr>
        <w:t xml:space="preserve">едственный. - То же. - 2023. – ЭБС </w:t>
      </w:r>
      <w:proofErr w:type="spellStart"/>
      <w:r>
        <w:rPr>
          <w:sz w:val="28"/>
          <w:szCs w:val="28"/>
          <w:shd w:val="clear" w:color="auto" w:fill="FFFFFF"/>
        </w:rPr>
        <w:t>Юрайт</w:t>
      </w:r>
      <w:proofErr w:type="spellEnd"/>
      <w:r w:rsidRPr="00ED672F">
        <w:rPr>
          <w:sz w:val="28"/>
          <w:szCs w:val="28"/>
          <w:shd w:val="clear" w:color="auto" w:fill="FFFFFF"/>
        </w:rPr>
        <w:t>. — URL: https://urait.ru/</w:t>
      </w:r>
      <w:r>
        <w:rPr>
          <w:sz w:val="28"/>
          <w:szCs w:val="28"/>
          <w:shd w:val="clear" w:color="auto" w:fill="FFFFFF"/>
        </w:rPr>
        <w:t>bcode/510810 (дата обращения: 20.11</w:t>
      </w:r>
      <w:r w:rsidRPr="00ED672F">
        <w:rPr>
          <w:sz w:val="28"/>
          <w:szCs w:val="28"/>
          <w:shd w:val="clear" w:color="auto" w:fill="FFFFFF"/>
        </w:rPr>
        <w:t xml:space="preserve">.2023).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7B949175" w14:textId="0054F6CC" w:rsidR="007122A3"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proofErr w:type="spellStart"/>
      <w:r w:rsidRPr="00ED672F">
        <w:rPr>
          <w:sz w:val="28"/>
          <w:szCs w:val="28"/>
          <w:shd w:val="clear" w:color="auto" w:fill="FFFFFF"/>
        </w:rPr>
        <w:t>Мещихина</w:t>
      </w:r>
      <w:proofErr w:type="spellEnd"/>
      <w:r w:rsidRPr="00ED672F">
        <w:rPr>
          <w:sz w:val="28"/>
          <w:szCs w:val="28"/>
          <w:shd w:val="clear" w:color="auto" w:fill="FFFFFF"/>
        </w:rPr>
        <w:t>, Е.</w:t>
      </w:r>
      <w:r>
        <w:rPr>
          <w:sz w:val="28"/>
          <w:szCs w:val="28"/>
          <w:shd w:val="clear" w:color="auto" w:fill="FFFFFF"/>
        </w:rPr>
        <w:t xml:space="preserve"> </w:t>
      </w:r>
      <w:r w:rsidRPr="00ED672F">
        <w:rPr>
          <w:sz w:val="28"/>
          <w:szCs w:val="28"/>
          <w:shd w:val="clear" w:color="auto" w:fill="FFFFFF"/>
        </w:rPr>
        <w:t xml:space="preserve">Д. Информационные системы бухгалтерского </w:t>
      </w:r>
      <w:proofErr w:type="gramStart"/>
      <w:r w:rsidRPr="00ED672F">
        <w:rPr>
          <w:sz w:val="28"/>
          <w:szCs w:val="28"/>
          <w:shd w:val="clear" w:color="auto" w:fill="FFFFFF"/>
        </w:rPr>
        <w:t>учета :</w:t>
      </w:r>
      <w:proofErr w:type="gramEnd"/>
      <w:r w:rsidRPr="00ED672F">
        <w:rPr>
          <w:sz w:val="28"/>
          <w:szCs w:val="28"/>
          <w:shd w:val="clear" w:color="auto" w:fill="FFFFFF"/>
        </w:rPr>
        <w:t xml:space="preserve"> практикум / Е.</w:t>
      </w:r>
      <w:r>
        <w:rPr>
          <w:sz w:val="28"/>
          <w:szCs w:val="28"/>
          <w:shd w:val="clear" w:color="auto" w:fill="FFFFFF"/>
        </w:rPr>
        <w:t xml:space="preserve"> </w:t>
      </w:r>
      <w:r w:rsidRPr="00ED672F">
        <w:rPr>
          <w:sz w:val="28"/>
          <w:szCs w:val="28"/>
          <w:shd w:val="clear" w:color="auto" w:fill="FFFFFF"/>
        </w:rPr>
        <w:t xml:space="preserve">Д. </w:t>
      </w:r>
      <w:proofErr w:type="spellStart"/>
      <w:r w:rsidRPr="00ED672F">
        <w:rPr>
          <w:sz w:val="28"/>
          <w:szCs w:val="28"/>
          <w:shd w:val="clear" w:color="auto" w:fill="FFFFFF"/>
        </w:rPr>
        <w:t>Мещихина</w:t>
      </w:r>
      <w:proofErr w:type="spellEnd"/>
      <w:r w:rsidRPr="00ED672F">
        <w:rPr>
          <w:sz w:val="28"/>
          <w:szCs w:val="28"/>
          <w:shd w:val="clear" w:color="auto" w:fill="FFFFFF"/>
        </w:rPr>
        <w:t xml:space="preserve"> ; Поволжский государственный технологический университет. – Йо</w:t>
      </w:r>
      <w:r>
        <w:rPr>
          <w:sz w:val="28"/>
          <w:szCs w:val="28"/>
          <w:shd w:val="clear" w:color="auto" w:fill="FFFFFF"/>
        </w:rPr>
        <w:t>шкар-</w:t>
      </w:r>
      <w:proofErr w:type="gramStart"/>
      <w:r>
        <w:rPr>
          <w:sz w:val="28"/>
          <w:szCs w:val="28"/>
          <w:shd w:val="clear" w:color="auto" w:fill="FFFFFF"/>
        </w:rPr>
        <w:t>Ола :</w:t>
      </w:r>
      <w:proofErr w:type="gramEnd"/>
      <w:r>
        <w:rPr>
          <w:sz w:val="28"/>
          <w:szCs w:val="28"/>
          <w:shd w:val="clear" w:color="auto" w:fill="FFFFFF"/>
        </w:rPr>
        <w:t xml:space="preserve"> ПГТУ, 2015. – 240 с.</w:t>
      </w:r>
      <w:r w:rsidRPr="00ED672F">
        <w:rPr>
          <w:sz w:val="28"/>
          <w:szCs w:val="28"/>
          <w:shd w:val="clear" w:color="auto" w:fill="FFFFFF"/>
        </w:rPr>
        <w:t xml:space="preserve"> – ЭБС Университетская библиотека </w:t>
      </w:r>
      <w:proofErr w:type="spellStart"/>
      <w:r w:rsidRPr="00ED672F">
        <w:rPr>
          <w:sz w:val="28"/>
          <w:szCs w:val="28"/>
          <w:shd w:val="clear" w:color="auto" w:fill="FFFFFF"/>
        </w:rPr>
        <w:t>online</w:t>
      </w:r>
      <w:proofErr w:type="spellEnd"/>
      <w:r w:rsidRPr="00ED672F">
        <w:rPr>
          <w:sz w:val="28"/>
          <w:szCs w:val="28"/>
          <w:shd w:val="clear" w:color="auto" w:fill="FFFFFF"/>
        </w:rPr>
        <w:t>. – URL: http://biblioclub.ru/index.php?page=book&amp;i</w:t>
      </w:r>
      <w:r>
        <w:rPr>
          <w:sz w:val="28"/>
          <w:szCs w:val="28"/>
          <w:shd w:val="clear" w:color="auto" w:fill="FFFFFF"/>
        </w:rPr>
        <w:t>d=439217 (дата обращения: 20.11.2023).</w:t>
      </w:r>
      <w:r w:rsidRPr="00ED672F">
        <w:rPr>
          <w:sz w:val="28"/>
          <w:szCs w:val="28"/>
          <w:shd w:val="clear" w:color="auto" w:fill="FFFFFF"/>
        </w:rPr>
        <w:t xml:space="preserve">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0D9D3D0D" w14:textId="24927F27" w:rsidR="00BB730C" w:rsidRPr="00BB730C"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ED672F">
        <w:rPr>
          <w:sz w:val="28"/>
          <w:szCs w:val="28"/>
          <w:shd w:val="clear" w:color="auto" w:fill="FFFFFF"/>
        </w:rPr>
        <w:t>Л. Федотова, Е.</w:t>
      </w:r>
      <w:r>
        <w:rPr>
          <w:sz w:val="28"/>
          <w:szCs w:val="28"/>
          <w:shd w:val="clear" w:color="auto" w:fill="FFFFFF"/>
        </w:rPr>
        <w:t xml:space="preserve"> М. Портнов. —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w:t>
      </w:r>
      <w:r>
        <w:rPr>
          <w:sz w:val="28"/>
          <w:szCs w:val="28"/>
          <w:shd w:val="clear" w:color="auto" w:fill="FFFFFF"/>
        </w:rPr>
        <w:t xml:space="preserve">ИД ФОРУМ: НИЦ ИНФРА-М, 2013. — 336 с. — </w:t>
      </w:r>
      <w:r w:rsidRPr="00ED672F">
        <w:rPr>
          <w:sz w:val="28"/>
          <w:szCs w:val="28"/>
          <w:shd w:val="clear" w:color="auto" w:fill="FFFFFF"/>
        </w:rPr>
        <w:t>(Высшее образование). - Текст: непосредственный. - То же. - 2023. - ЭБС ZNANIUM.com. – URL: https://znanium.com/catalog/produc</w:t>
      </w:r>
      <w:r w:rsidR="005650A8">
        <w:rPr>
          <w:sz w:val="28"/>
          <w:szCs w:val="28"/>
          <w:shd w:val="clear" w:color="auto" w:fill="FFFFFF"/>
        </w:rPr>
        <w:t>t/1913205 (дата обращения: 20.11</w:t>
      </w:r>
      <w:r w:rsidRPr="00ED672F">
        <w:rPr>
          <w:sz w:val="28"/>
          <w:szCs w:val="28"/>
          <w:shd w:val="clear" w:color="auto" w:fill="FFFFFF"/>
        </w:rPr>
        <w:t>.2023). - Текст</w:t>
      </w:r>
      <w:r w:rsidR="005650A8">
        <w:rPr>
          <w:sz w:val="28"/>
          <w:szCs w:val="28"/>
          <w:shd w:val="clear" w:color="auto" w:fill="FFFFFF"/>
        </w:rPr>
        <w:t xml:space="preserve"> </w:t>
      </w:r>
      <w:r w:rsidRPr="00ED672F">
        <w:rPr>
          <w:sz w:val="28"/>
          <w:szCs w:val="28"/>
          <w:shd w:val="clear" w:color="auto" w:fill="FFFFFF"/>
        </w:rPr>
        <w:t>: электронный.</w:t>
      </w:r>
    </w:p>
    <w:p w14:paraId="643BE5D3" w14:textId="56A58A3D"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2"/>
    </w:p>
    <w:p w14:paraId="68ECC224" w14:textId="77777777"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14:paraId="5DE0CDE5"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14:paraId="1447BCD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14:paraId="1F240DC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14:paraId="453128F7"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14:paraId="09FD62E0"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lastRenderedPageBreak/>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14:paraId="58C6E85E"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14:paraId="61CD3271"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14:paraId="18150028"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14:paraId="78B3AF9B"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14:paraId="2064CC8A" w14:textId="77777777"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14:paraId="56078E17" w14:textId="77777777" w:rsidR="00BB730C"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hyperlink r:id="rId18" w:history="1">
        <w:r w:rsidR="00686214" w:rsidRPr="00E33467">
          <w:rPr>
            <w:rStyle w:val="ad"/>
            <w:sz w:val="28"/>
          </w:rPr>
          <w:t>https://www.audit-it.ru/</w:t>
        </w:r>
      </w:hyperlink>
    </w:p>
    <w:p w14:paraId="7AE2FEE4" w14:textId="77777777" w:rsidR="00686214" w:rsidRPr="00103DB6" w:rsidRDefault="00291055" w:rsidP="00686214">
      <w:pPr>
        <w:pStyle w:val="af1"/>
        <w:numPr>
          <w:ilvl w:val="0"/>
          <w:numId w:val="1"/>
        </w:numPr>
        <w:spacing w:line="360" w:lineRule="auto"/>
        <w:rPr>
          <w:sz w:val="28"/>
        </w:rPr>
      </w:pPr>
      <w:hyperlink r:id="rId19" w:history="1">
        <w:r w:rsidR="00686214" w:rsidRPr="00E33467">
          <w:rPr>
            <w:rStyle w:val="ad"/>
            <w:sz w:val="28"/>
          </w:rPr>
          <w:t>https://its.1c.ru/db/pubanaliticabisystem</w:t>
        </w:r>
      </w:hyperlink>
      <w:r w:rsidR="00686214">
        <w:rPr>
          <w:sz w:val="28"/>
        </w:rPr>
        <w:t xml:space="preserve"> - учебное пособие по работе в среде 1С: Аналитика</w:t>
      </w:r>
    </w:p>
    <w:p w14:paraId="7159584D" w14:textId="77777777"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14:paraId="0B9D7C56" w14:textId="77777777"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3B7942F" w14:textId="77777777"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14:paraId="24BC979B" w14:textId="77777777"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864333">
        <w:rPr>
          <w:sz w:val="28"/>
          <w:szCs w:val="28"/>
        </w:rPr>
        <w:t>Учетно-аналитические системы</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210E88D" w14:textId="77777777"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0DB661DC" w14:textId="77777777"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w:t>
      </w:r>
      <w:r w:rsidR="000A065B">
        <w:rPr>
          <w:sz w:val="28"/>
          <w:szCs w:val="28"/>
        </w:rPr>
        <w:t xml:space="preserve">систем </w:t>
      </w:r>
      <w:r w:rsidR="006056A8" w:rsidRPr="006056A8">
        <w:rPr>
          <w:sz w:val="28"/>
          <w:szCs w:val="28"/>
        </w:rPr>
        <w:t>бухгалтерского учета</w:t>
      </w:r>
      <w:r w:rsidR="00BF14DA">
        <w:rPr>
          <w:sz w:val="28"/>
          <w:szCs w:val="28"/>
        </w:rPr>
        <w:t xml:space="preserve"> и </w:t>
      </w:r>
      <w:r w:rsidR="006056A8" w:rsidRPr="006056A8">
        <w:rPr>
          <w:sz w:val="28"/>
          <w:szCs w:val="28"/>
        </w:rPr>
        <w:t>анализа</w:t>
      </w:r>
      <w:r w:rsidRPr="00EC40F3">
        <w:rPr>
          <w:sz w:val="28"/>
          <w:szCs w:val="28"/>
        </w:rPr>
        <w:t xml:space="preserve">, приводятся дискуссионные вопросы, акцентируется внимание на </w:t>
      </w:r>
      <w:r w:rsidRPr="00EC40F3">
        <w:rPr>
          <w:sz w:val="28"/>
          <w:szCs w:val="28"/>
        </w:rPr>
        <w:lastRenderedPageBreak/>
        <w:t xml:space="preserve">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28D4F97C" w14:textId="77777777"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5D44D2B5" w14:textId="7CA08CE5" w:rsidR="005733CA" w:rsidRPr="006F6D18" w:rsidRDefault="00EC40F3" w:rsidP="006F6D18">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008262C2">
        <w:rPr>
          <w:sz w:val="28"/>
          <w:szCs w:val="28"/>
        </w:rPr>
        <w:t xml:space="preserve"> и</w:t>
      </w:r>
      <w:r w:rsidR="00663411">
        <w:rPr>
          <w:sz w:val="28"/>
          <w:szCs w:val="28"/>
        </w:rPr>
        <w:t xml:space="preserve"> анализе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 xml:space="preserve">организации учета в программе «Бухгалтерия предприятия», </w:t>
      </w:r>
      <w:r w:rsidR="00A07598">
        <w:rPr>
          <w:sz w:val="28"/>
          <w:szCs w:val="28"/>
        </w:rPr>
        <w:t xml:space="preserve">при </w:t>
      </w:r>
      <w:r w:rsidR="00E02ACD">
        <w:rPr>
          <w:sz w:val="28"/>
          <w:szCs w:val="28"/>
        </w:rPr>
        <w:t>проведении анализа финансового состояния предприятия в прог</w:t>
      </w:r>
      <w:r w:rsidR="00BB028B">
        <w:rPr>
          <w:sz w:val="28"/>
          <w:szCs w:val="28"/>
        </w:rPr>
        <w:t>рамме «</w:t>
      </w:r>
      <w:r w:rsidR="002262AD">
        <w:rPr>
          <w:sz w:val="28"/>
          <w:szCs w:val="28"/>
        </w:rPr>
        <w:t>1С: Аналитика</w:t>
      </w:r>
      <w:r w:rsidR="00BB028B">
        <w:rPr>
          <w:sz w:val="28"/>
          <w:szCs w:val="28"/>
        </w:rPr>
        <w:t>»</w:t>
      </w:r>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w:t>
      </w:r>
      <w:r w:rsidR="006F6D18">
        <w:rPr>
          <w:sz w:val="28"/>
          <w:szCs w:val="28"/>
        </w:rPr>
        <w:t>ний обращаться к преподавателю.</w:t>
      </w:r>
    </w:p>
    <w:p w14:paraId="2D62A208" w14:textId="596A4779"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3BEEE3D3" w14:textId="77777777"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учета, финансового анализа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w:t>
      </w:r>
      <w:r w:rsidRPr="00EC40F3">
        <w:rPr>
          <w:spacing w:val="4"/>
          <w:sz w:val="28"/>
          <w:szCs w:val="28"/>
          <w:lang w:eastAsia="ar-SA"/>
        </w:rPr>
        <w:t xml:space="preserve">. </w:t>
      </w:r>
      <w:r w:rsidRPr="00EC40F3">
        <w:rPr>
          <w:spacing w:val="7"/>
          <w:sz w:val="28"/>
          <w:szCs w:val="28"/>
          <w:lang w:eastAsia="ar-SA"/>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w:t>
      </w:r>
      <w:r w:rsidRPr="00EC40F3">
        <w:rPr>
          <w:spacing w:val="7"/>
          <w:sz w:val="28"/>
          <w:szCs w:val="28"/>
          <w:lang w:eastAsia="ar-SA"/>
        </w:rPr>
        <w:lastRenderedPageBreak/>
        <w:t>для самостоятельной работы являются неотъемлемой составной частью учебного процесса.</w:t>
      </w:r>
    </w:p>
    <w:p w14:paraId="56A6E4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B899A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14:paraId="48E9BD6C"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4A14BA3E"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39A67B"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0B319E40" w14:textId="66274621" w:rsidR="00B8706F" w:rsidRPr="006F6D18" w:rsidRDefault="00EC40F3" w:rsidP="006F6D18">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DAB414" w14:textId="7487721C"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14:paraId="0C8CACE4" w14:textId="5A33498A" w:rsidR="005733CA" w:rsidRPr="00EC40F3" w:rsidRDefault="00EC40F3" w:rsidP="00B8706F">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54C22144" w14:textId="77777777"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368316D4" w14:textId="7C38E832" w:rsid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30BCA1" w14:textId="77777777" w:rsidR="006F6D18" w:rsidRPr="00EC40F3" w:rsidRDefault="006F6D18" w:rsidP="00EC40F3">
      <w:pPr>
        <w:spacing w:line="360" w:lineRule="auto"/>
        <w:ind w:firstLine="567"/>
        <w:jc w:val="both"/>
        <w:rPr>
          <w:sz w:val="28"/>
          <w:szCs w:val="28"/>
        </w:rPr>
      </w:pPr>
    </w:p>
    <w:p w14:paraId="5E0F96C9" w14:textId="3E873233" w:rsidR="00E8312D" w:rsidRDefault="00E8312D" w:rsidP="003279A1">
      <w:pPr>
        <w:pStyle w:val="1"/>
        <w:spacing w:before="240" w:line="360" w:lineRule="auto"/>
        <w:jc w:val="both"/>
        <w:rPr>
          <w:rFonts w:ascii="Times New Roman" w:hAnsi="Times New Roman" w:cs="Times New Roman"/>
          <w:color w:val="auto"/>
        </w:rPr>
      </w:pPr>
      <w:bookmarkStart w:id="24" w:name="_Toc133275433"/>
      <w:r w:rsidRPr="00E8312D">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639DA2E5" w14:textId="77777777" w:rsidR="00B8706F" w:rsidRPr="00B8706F" w:rsidRDefault="00B8706F" w:rsidP="00B8706F"/>
    <w:p w14:paraId="171879B5"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2101E2AE"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0620374"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2B2B559B" w14:textId="77777777"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.БИС «Бухгалтерия предприятия»</w:t>
      </w:r>
    </w:p>
    <w:p w14:paraId="387FD454" w14:textId="206C2718"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5733CA">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программа «</w:t>
      </w:r>
      <w:r w:rsidR="00E90F33">
        <w:rPr>
          <w:rFonts w:cs="Palatino Linotype"/>
          <w:color w:val="000000"/>
          <w:spacing w:val="5"/>
          <w:sz w:val="28"/>
          <w:szCs w:val="28"/>
          <w:lang w:eastAsia="ar-SA"/>
        </w:rPr>
        <w:t>1С: Аналитика</w:t>
      </w:r>
      <w:r w:rsidR="009854C1">
        <w:rPr>
          <w:rFonts w:cs="Palatino Linotype"/>
          <w:color w:val="000000"/>
          <w:spacing w:val="5"/>
          <w:sz w:val="28"/>
          <w:szCs w:val="28"/>
          <w:lang w:eastAsia="ar-SA"/>
        </w:rPr>
        <w:t>»</w:t>
      </w:r>
    </w:p>
    <w:p w14:paraId="1B017D20"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2329E99A"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20"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19F37C89"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2CFD411A"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1"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0AB7582B"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36BE154E" w14:textId="68D59D2E"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5733CA">
        <w:rPr>
          <w:rFonts w:cs="Palatino Linotype"/>
          <w:color w:val="000000" w:themeColor="text1"/>
          <w:spacing w:val="5"/>
          <w:sz w:val="28"/>
          <w:szCs w:val="28"/>
          <w:lang w:eastAsia="ar-SA"/>
        </w:rPr>
        <w:t>:</w:t>
      </w:r>
    </w:p>
    <w:p w14:paraId="35442734" w14:textId="578FC9B5" w:rsidR="00546604" w:rsidRDefault="006F6D18"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 не предусмотрены</w:t>
      </w:r>
      <w:r w:rsidR="00546604" w:rsidRPr="00546604">
        <w:rPr>
          <w:rFonts w:cs="Palatino Linotype"/>
          <w:color w:val="000000" w:themeColor="text1"/>
          <w:spacing w:val="5"/>
          <w:sz w:val="28"/>
          <w:szCs w:val="28"/>
          <w:lang w:eastAsia="ar-SA"/>
        </w:rPr>
        <w:t>.</w:t>
      </w:r>
    </w:p>
    <w:p w14:paraId="69BB1C04" w14:textId="77777777" w:rsidR="005733CA" w:rsidRPr="00546604" w:rsidRDefault="005733CA"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12A0D5E0" w14:textId="4FBAB15D" w:rsidR="00E8312D" w:rsidRPr="00F15EB9" w:rsidRDefault="00E8312D" w:rsidP="003279A1">
      <w:pPr>
        <w:pStyle w:val="1"/>
        <w:spacing w:before="240" w:line="360" w:lineRule="auto"/>
        <w:jc w:val="both"/>
        <w:rPr>
          <w:rFonts w:ascii="Times New Roman" w:hAnsi="Times New Roman" w:cs="Times New Roman"/>
          <w:color w:val="auto"/>
        </w:rPr>
      </w:pPr>
      <w:bookmarkStart w:id="25"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5"/>
    </w:p>
    <w:p w14:paraId="3F39C000" w14:textId="77777777"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2"/>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DCF1" w14:textId="77777777" w:rsidR="008D4C89" w:rsidRDefault="008D4C89" w:rsidP="00E8312D">
      <w:r>
        <w:separator/>
      </w:r>
    </w:p>
  </w:endnote>
  <w:endnote w:type="continuationSeparator" w:id="0">
    <w:p w14:paraId="7253738E" w14:textId="77777777" w:rsidR="008D4C89" w:rsidRDefault="008D4C89"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Content>
      <w:p w14:paraId="3BB3FA69" w14:textId="72FB5009" w:rsidR="00291055" w:rsidRPr="00A47EDE" w:rsidRDefault="00291055" w:rsidP="00A47EDE">
        <w:pPr>
          <w:pStyle w:val="aa"/>
          <w:jc w:val="center"/>
        </w:pPr>
        <w:r>
          <w:fldChar w:fldCharType="begin"/>
        </w:r>
        <w:r>
          <w:instrText>PAGE   \* MERGEFORMAT</w:instrText>
        </w:r>
        <w:r>
          <w:fldChar w:fldCharType="separate"/>
        </w:r>
        <w:r w:rsidR="006F6D18">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0359D" w14:textId="77777777" w:rsidR="008D4C89" w:rsidRDefault="008D4C89" w:rsidP="00E8312D">
      <w:r>
        <w:separator/>
      </w:r>
    </w:p>
  </w:footnote>
  <w:footnote w:type="continuationSeparator" w:id="0">
    <w:p w14:paraId="60993C5A" w14:textId="77777777" w:rsidR="008D4C89" w:rsidRDefault="008D4C89"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2"/>
  </w:num>
  <w:num w:numId="4">
    <w:abstractNumId w:val="0"/>
  </w:num>
  <w:num w:numId="5">
    <w:abstractNumId w:val="14"/>
  </w:num>
  <w:num w:numId="6">
    <w:abstractNumId w:val="1"/>
  </w:num>
  <w:num w:numId="7">
    <w:abstractNumId w:val="9"/>
  </w:num>
  <w:num w:numId="8">
    <w:abstractNumId w:val="10"/>
  </w:num>
  <w:num w:numId="9">
    <w:abstractNumId w:val="16"/>
  </w:num>
  <w:num w:numId="10">
    <w:abstractNumId w:val="4"/>
  </w:num>
  <w:num w:numId="11">
    <w:abstractNumId w:val="13"/>
  </w:num>
  <w:num w:numId="12">
    <w:abstractNumId w:val="5"/>
  </w:num>
  <w:num w:numId="13">
    <w:abstractNumId w:val="3"/>
  </w:num>
  <w:num w:numId="14">
    <w:abstractNumId w:val="12"/>
  </w:num>
  <w:num w:numId="15">
    <w:abstractNumId w:val="6"/>
  </w:num>
  <w:num w:numId="16">
    <w:abstractNumId w:val="15"/>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17EC2"/>
    <w:rsid w:val="00020363"/>
    <w:rsid w:val="00023120"/>
    <w:rsid w:val="00025207"/>
    <w:rsid w:val="000267C4"/>
    <w:rsid w:val="00035BA4"/>
    <w:rsid w:val="00035C9B"/>
    <w:rsid w:val="00037FAD"/>
    <w:rsid w:val="000428E1"/>
    <w:rsid w:val="0004408E"/>
    <w:rsid w:val="00044623"/>
    <w:rsid w:val="0004544F"/>
    <w:rsid w:val="00045B00"/>
    <w:rsid w:val="000466C0"/>
    <w:rsid w:val="00047DAD"/>
    <w:rsid w:val="000510E6"/>
    <w:rsid w:val="00053970"/>
    <w:rsid w:val="00064F5F"/>
    <w:rsid w:val="000662B9"/>
    <w:rsid w:val="0006774C"/>
    <w:rsid w:val="00067D73"/>
    <w:rsid w:val="000727B5"/>
    <w:rsid w:val="00074C27"/>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6AF3"/>
    <w:rsid w:val="000B1136"/>
    <w:rsid w:val="000B42AD"/>
    <w:rsid w:val="000B4A07"/>
    <w:rsid w:val="000B6A45"/>
    <w:rsid w:val="000B77FB"/>
    <w:rsid w:val="000C259B"/>
    <w:rsid w:val="000C3A70"/>
    <w:rsid w:val="000C712E"/>
    <w:rsid w:val="000C7A00"/>
    <w:rsid w:val="000D3218"/>
    <w:rsid w:val="000D3DE7"/>
    <w:rsid w:val="000D44F1"/>
    <w:rsid w:val="000D472D"/>
    <w:rsid w:val="000D4E73"/>
    <w:rsid w:val="000D7198"/>
    <w:rsid w:val="000E20BE"/>
    <w:rsid w:val="000E27E4"/>
    <w:rsid w:val="000E6F5F"/>
    <w:rsid w:val="000E7A27"/>
    <w:rsid w:val="000F4559"/>
    <w:rsid w:val="000F458D"/>
    <w:rsid w:val="000F506E"/>
    <w:rsid w:val="000F75C8"/>
    <w:rsid w:val="000F7BAD"/>
    <w:rsid w:val="00100A44"/>
    <w:rsid w:val="00101538"/>
    <w:rsid w:val="00101B18"/>
    <w:rsid w:val="00101BCA"/>
    <w:rsid w:val="00103B8A"/>
    <w:rsid w:val="00106B38"/>
    <w:rsid w:val="00112EFA"/>
    <w:rsid w:val="001159E2"/>
    <w:rsid w:val="00115ACD"/>
    <w:rsid w:val="00115E07"/>
    <w:rsid w:val="00120D43"/>
    <w:rsid w:val="00121727"/>
    <w:rsid w:val="00121AF9"/>
    <w:rsid w:val="001260FE"/>
    <w:rsid w:val="00127A45"/>
    <w:rsid w:val="00130805"/>
    <w:rsid w:val="00131750"/>
    <w:rsid w:val="001334D5"/>
    <w:rsid w:val="00133953"/>
    <w:rsid w:val="0013609D"/>
    <w:rsid w:val="00136E0B"/>
    <w:rsid w:val="001415AE"/>
    <w:rsid w:val="001415D7"/>
    <w:rsid w:val="00142CDD"/>
    <w:rsid w:val="00145F8C"/>
    <w:rsid w:val="00150E00"/>
    <w:rsid w:val="0015148A"/>
    <w:rsid w:val="0015156C"/>
    <w:rsid w:val="001530DA"/>
    <w:rsid w:val="00157282"/>
    <w:rsid w:val="001603B6"/>
    <w:rsid w:val="00160F73"/>
    <w:rsid w:val="0016204B"/>
    <w:rsid w:val="00164743"/>
    <w:rsid w:val="0016797F"/>
    <w:rsid w:val="00175856"/>
    <w:rsid w:val="00177B53"/>
    <w:rsid w:val="001807DE"/>
    <w:rsid w:val="0018468F"/>
    <w:rsid w:val="00185FD2"/>
    <w:rsid w:val="00186170"/>
    <w:rsid w:val="0018662E"/>
    <w:rsid w:val="00193A7A"/>
    <w:rsid w:val="00193BE2"/>
    <w:rsid w:val="00193E90"/>
    <w:rsid w:val="001957CF"/>
    <w:rsid w:val="00195EAA"/>
    <w:rsid w:val="00195F58"/>
    <w:rsid w:val="0019656A"/>
    <w:rsid w:val="001A0C13"/>
    <w:rsid w:val="001A12F3"/>
    <w:rsid w:val="001A25BD"/>
    <w:rsid w:val="001A28BA"/>
    <w:rsid w:val="001A579D"/>
    <w:rsid w:val="001B0259"/>
    <w:rsid w:val="001B046C"/>
    <w:rsid w:val="001B089F"/>
    <w:rsid w:val="001B180D"/>
    <w:rsid w:val="001B544C"/>
    <w:rsid w:val="001B59A3"/>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E16F1"/>
    <w:rsid w:val="001E33A3"/>
    <w:rsid w:val="001E743A"/>
    <w:rsid w:val="001E776E"/>
    <w:rsid w:val="00200320"/>
    <w:rsid w:val="00204CBA"/>
    <w:rsid w:val="00206320"/>
    <w:rsid w:val="0020732B"/>
    <w:rsid w:val="00211CDC"/>
    <w:rsid w:val="0021208B"/>
    <w:rsid w:val="00213072"/>
    <w:rsid w:val="00213A93"/>
    <w:rsid w:val="00214DA2"/>
    <w:rsid w:val="00214DD7"/>
    <w:rsid w:val="002165B5"/>
    <w:rsid w:val="00225FF5"/>
    <w:rsid w:val="002262AD"/>
    <w:rsid w:val="00227DDB"/>
    <w:rsid w:val="00231990"/>
    <w:rsid w:val="00234A4D"/>
    <w:rsid w:val="002359AC"/>
    <w:rsid w:val="00237247"/>
    <w:rsid w:val="002404D1"/>
    <w:rsid w:val="002425FF"/>
    <w:rsid w:val="002450B1"/>
    <w:rsid w:val="00247E2E"/>
    <w:rsid w:val="00251DFF"/>
    <w:rsid w:val="002535EE"/>
    <w:rsid w:val="00255058"/>
    <w:rsid w:val="002555F8"/>
    <w:rsid w:val="00255FE8"/>
    <w:rsid w:val="002621B6"/>
    <w:rsid w:val="00264CA2"/>
    <w:rsid w:val="00267C25"/>
    <w:rsid w:val="0027128F"/>
    <w:rsid w:val="002715FE"/>
    <w:rsid w:val="002741C1"/>
    <w:rsid w:val="00274FEA"/>
    <w:rsid w:val="00275EFE"/>
    <w:rsid w:val="002766C3"/>
    <w:rsid w:val="002835D1"/>
    <w:rsid w:val="00284D20"/>
    <w:rsid w:val="00287BED"/>
    <w:rsid w:val="002901E7"/>
    <w:rsid w:val="002906A2"/>
    <w:rsid w:val="00290BBC"/>
    <w:rsid w:val="00291055"/>
    <w:rsid w:val="002A19D6"/>
    <w:rsid w:val="002A2008"/>
    <w:rsid w:val="002A29CE"/>
    <w:rsid w:val="002A58EA"/>
    <w:rsid w:val="002B25A7"/>
    <w:rsid w:val="002B2C49"/>
    <w:rsid w:val="002B3641"/>
    <w:rsid w:val="002B4311"/>
    <w:rsid w:val="002C0687"/>
    <w:rsid w:val="002C0B2D"/>
    <w:rsid w:val="002C165A"/>
    <w:rsid w:val="002C57F1"/>
    <w:rsid w:val="002C5A7D"/>
    <w:rsid w:val="002C7C67"/>
    <w:rsid w:val="002C7F84"/>
    <w:rsid w:val="002D1251"/>
    <w:rsid w:val="002D2602"/>
    <w:rsid w:val="002D3D1F"/>
    <w:rsid w:val="002D47C8"/>
    <w:rsid w:val="002D67A1"/>
    <w:rsid w:val="002E00F2"/>
    <w:rsid w:val="002E0CDF"/>
    <w:rsid w:val="002E169C"/>
    <w:rsid w:val="002F0344"/>
    <w:rsid w:val="002F426B"/>
    <w:rsid w:val="002F7415"/>
    <w:rsid w:val="002F7F3F"/>
    <w:rsid w:val="00300B50"/>
    <w:rsid w:val="00302CF2"/>
    <w:rsid w:val="0030562A"/>
    <w:rsid w:val="0030586A"/>
    <w:rsid w:val="003061CF"/>
    <w:rsid w:val="003109ED"/>
    <w:rsid w:val="00311D55"/>
    <w:rsid w:val="00314BB2"/>
    <w:rsid w:val="0032375F"/>
    <w:rsid w:val="00327292"/>
    <w:rsid w:val="003279A1"/>
    <w:rsid w:val="00332EB0"/>
    <w:rsid w:val="0033456E"/>
    <w:rsid w:val="00342B37"/>
    <w:rsid w:val="00343E28"/>
    <w:rsid w:val="003454FF"/>
    <w:rsid w:val="00345E2F"/>
    <w:rsid w:val="00345FD0"/>
    <w:rsid w:val="00346F81"/>
    <w:rsid w:val="0034793C"/>
    <w:rsid w:val="00350CB5"/>
    <w:rsid w:val="00352CD4"/>
    <w:rsid w:val="003544D9"/>
    <w:rsid w:val="00355B73"/>
    <w:rsid w:val="00356A83"/>
    <w:rsid w:val="00360CF9"/>
    <w:rsid w:val="00364B4A"/>
    <w:rsid w:val="00364FDA"/>
    <w:rsid w:val="00364FE5"/>
    <w:rsid w:val="0036695F"/>
    <w:rsid w:val="003707C0"/>
    <w:rsid w:val="003737DC"/>
    <w:rsid w:val="00387385"/>
    <w:rsid w:val="003912A2"/>
    <w:rsid w:val="003943E1"/>
    <w:rsid w:val="0039505A"/>
    <w:rsid w:val="003A079D"/>
    <w:rsid w:val="003A5962"/>
    <w:rsid w:val="003A59F9"/>
    <w:rsid w:val="003A5F6D"/>
    <w:rsid w:val="003B27C9"/>
    <w:rsid w:val="003B2B54"/>
    <w:rsid w:val="003B4B07"/>
    <w:rsid w:val="003C260C"/>
    <w:rsid w:val="003C3CB4"/>
    <w:rsid w:val="003C4184"/>
    <w:rsid w:val="003C4959"/>
    <w:rsid w:val="003C5F38"/>
    <w:rsid w:val="003D18BA"/>
    <w:rsid w:val="003D27B6"/>
    <w:rsid w:val="003D34EF"/>
    <w:rsid w:val="003D47F5"/>
    <w:rsid w:val="003D5D09"/>
    <w:rsid w:val="003D5F95"/>
    <w:rsid w:val="003E02AC"/>
    <w:rsid w:val="003E1A43"/>
    <w:rsid w:val="003E4127"/>
    <w:rsid w:val="003E4AEB"/>
    <w:rsid w:val="003E520C"/>
    <w:rsid w:val="003E791C"/>
    <w:rsid w:val="003F52EA"/>
    <w:rsid w:val="003F533A"/>
    <w:rsid w:val="003F7910"/>
    <w:rsid w:val="00400E10"/>
    <w:rsid w:val="0040240F"/>
    <w:rsid w:val="0040242C"/>
    <w:rsid w:val="00404376"/>
    <w:rsid w:val="00410101"/>
    <w:rsid w:val="0041017D"/>
    <w:rsid w:val="00414B94"/>
    <w:rsid w:val="00416FC5"/>
    <w:rsid w:val="00417BDD"/>
    <w:rsid w:val="00421DAF"/>
    <w:rsid w:val="004233BE"/>
    <w:rsid w:val="00425232"/>
    <w:rsid w:val="00425B74"/>
    <w:rsid w:val="00430D96"/>
    <w:rsid w:val="00432DBD"/>
    <w:rsid w:val="00433AA2"/>
    <w:rsid w:val="0043474D"/>
    <w:rsid w:val="0043743E"/>
    <w:rsid w:val="00437C38"/>
    <w:rsid w:val="00440D17"/>
    <w:rsid w:val="00442AB9"/>
    <w:rsid w:val="004447F4"/>
    <w:rsid w:val="00446506"/>
    <w:rsid w:val="00451378"/>
    <w:rsid w:val="004534B8"/>
    <w:rsid w:val="004551C3"/>
    <w:rsid w:val="00455B58"/>
    <w:rsid w:val="00457047"/>
    <w:rsid w:val="00460AFD"/>
    <w:rsid w:val="004611F5"/>
    <w:rsid w:val="0046174C"/>
    <w:rsid w:val="00462A41"/>
    <w:rsid w:val="00466D84"/>
    <w:rsid w:val="00467982"/>
    <w:rsid w:val="0047246A"/>
    <w:rsid w:val="004729FC"/>
    <w:rsid w:val="00474750"/>
    <w:rsid w:val="00475182"/>
    <w:rsid w:val="0048032F"/>
    <w:rsid w:val="00481067"/>
    <w:rsid w:val="00481C91"/>
    <w:rsid w:val="0048453C"/>
    <w:rsid w:val="00486DDA"/>
    <w:rsid w:val="00487BC4"/>
    <w:rsid w:val="00490D06"/>
    <w:rsid w:val="00492277"/>
    <w:rsid w:val="004930D2"/>
    <w:rsid w:val="004943E6"/>
    <w:rsid w:val="004A0ABC"/>
    <w:rsid w:val="004A2962"/>
    <w:rsid w:val="004A2D9F"/>
    <w:rsid w:val="004A5713"/>
    <w:rsid w:val="004A7444"/>
    <w:rsid w:val="004A7C00"/>
    <w:rsid w:val="004B05D5"/>
    <w:rsid w:val="004B60F8"/>
    <w:rsid w:val="004B6FF2"/>
    <w:rsid w:val="004C1A16"/>
    <w:rsid w:val="004C20F4"/>
    <w:rsid w:val="004C60A8"/>
    <w:rsid w:val="004C6C80"/>
    <w:rsid w:val="004C6FB8"/>
    <w:rsid w:val="004D05E6"/>
    <w:rsid w:val="004D1C0F"/>
    <w:rsid w:val="004D55C4"/>
    <w:rsid w:val="004D65DB"/>
    <w:rsid w:val="004D74CC"/>
    <w:rsid w:val="004D7F67"/>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4F7F97"/>
    <w:rsid w:val="0050023C"/>
    <w:rsid w:val="005008E4"/>
    <w:rsid w:val="0050522B"/>
    <w:rsid w:val="00505541"/>
    <w:rsid w:val="00506D28"/>
    <w:rsid w:val="0051101F"/>
    <w:rsid w:val="005139A5"/>
    <w:rsid w:val="0051621F"/>
    <w:rsid w:val="0052127D"/>
    <w:rsid w:val="005217B4"/>
    <w:rsid w:val="005230A3"/>
    <w:rsid w:val="0052694D"/>
    <w:rsid w:val="005347A9"/>
    <w:rsid w:val="00534A86"/>
    <w:rsid w:val="00537051"/>
    <w:rsid w:val="00537727"/>
    <w:rsid w:val="00540396"/>
    <w:rsid w:val="00540503"/>
    <w:rsid w:val="005449D7"/>
    <w:rsid w:val="00546604"/>
    <w:rsid w:val="00547030"/>
    <w:rsid w:val="00547183"/>
    <w:rsid w:val="00552D4F"/>
    <w:rsid w:val="005546EE"/>
    <w:rsid w:val="00560095"/>
    <w:rsid w:val="00563559"/>
    <w:rsid w:val="0056459D"/>
    <w:rsid w:val="005650A8"/>
    <w:rsid w:val="00570A29"/>
    <w:rsid w:val="005712A4"/>
    <w:rsid w:val="005733CA"/>
    <w:rsid w:val="00584F77"/>
    <w:rsid w:val="00585989"/>
    <w:rsid w:val="00586458"/>
    <w:rsid w:val="005923E5"/>
    <w:rsid w:val="00593BC4"/>
    <w:rsid w:val="00593D3E"/>
    <w:rsid w:val="0059584C"/>
    <w:rsid w:val="0059601E"/>
    <w:rsid w:val="005A012A"/>
    <w:rsid w:val="005A27D6"/>
    <w:rsid w:val="005A5598"/>
    <w:rsid w:val="005A6CE7"/>
    <w:rsid w:val="005A7843"/>
    <w:rsid w:val="005B1850"/>
    <w:rsid w:val="005B3679"/>
    <w:rsid w:val="005B3932"/>
    <w:rsid w:val="005B6B57"/>
    <w:rsid w:val="005B722D"/>
    <w:rsid w:val="005C33DF"/>
    <w:rsid w:val="005C72E4"/>
    <w:rsid w:val="005D0305"/>
    <w:rsid w:val="005D1781"/>
    <w:rsid w:val="005D20C9"/>
    <w:rsid w:val="005D365A"/>
    <w:rsid w:val="005D592B"/>
    <w:rsid w:val="005E0375"/>
    <w:rsid w:val="005E5035"/>
    <w:rsid w:val="005E7BC6"/>
    <w:rsid w:val="005F2E60"/>
    <w:rsid w:val="005F604A"/>
    <w:rsid w:val="006000AA"/>
    <w:rsid w:val="00600E16"/>
    <w:rsid w:val="006021C4"/>
    <w:rsid w:val="006056A8"/>
    <w:rsid w:val="006070A6"/>
    <w:rsid w:val="00610247"/>
    <w:rsid w:val="00610785"/>
    <w:rsid w:val="006131C5"/>
    <w:rsid w:val="00613391"/>
    <w:rsid w:val="0061395C"/>
    <w:rsid w:val="00614E32"/>
    <w:rsid w:val="00615298"/>
    <w:rsid w:val="00616256"/>
    <w:rsid w:val="00617183"/>
    <w:rsid w:val="006217C0"/>
    <w:rsid w:val="006230AB"/>
    <w:rsid w:val="00625890"/>
    <w:rsid w:val="006260C6"/>
    <w:rsid w:val="00626587"/>
    <w:rsid w:val="006267D2"/>
    <w:rsid w:val="00626EAF"/>
    <w:rsid w:val="00627C75"/>
    <w:rsid w:val="006306F1"/>
    <w:rsid w:val="00631801"/>
    <w:rsid w:val="0063317A"/>
    <w:rsid w:val="006347A3"/>
    <w:rsid w:val="0063481B"/>
    <w:rsid w:val="00634C79"/>
    <w:rsid w:val="0064008E"/>
    <w:rsid w:val="0064206D"/>
    <w:rsid w:val="006426C4"/>
    <w:rsid w:val="00643BD0"/>
    <w:rsid w:val="0064491B"/>
    <w:rsid w:val="006454F2"/>
    <w:rsid w:val="0064762B"/>
    <w:rsid w:val="006504B4"/>
    <w:rsid w:val="00650C41"/>
    <w:rsid w:val="00651743"/>
    <w:rsid w:val="006525F0"/>
    <w:rsid w:val="00652EAA"/>
    <w:rsid w:val="0065446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86214"/>
    <w:rsid w:val="00691DE1"/>
    <w:rsid w:val="0069310B"/>
    <w:rsid w:val="00693118"/>
    <w:rsid w:val="006947B4"/>
    <w:rsid w:val="006A653A"/>
    <w:rsid w:val="006A6B6C"/>
    <w:rsid w:val="006A6B72"/>
    <w:rsid w:val="006B1BA0"/>
    <w:rsid w:val="006B26C8"/>
    <w:rsid w:val="006B3825"/>
    <w:rsid w:val="006B41DF"/>
    <w:rsid w:val="006B542E"/>
    <w:rsid w:val="006B79EC"/>
    <w:rsid w:val="006C0471"/>
    <w:rsid w:val="006C4294"/>
    <w:rsid w:val="006D3EB3"/>
    <w:rsid w:val="006D4B7F"/>
    <w:rsid w:val="006D50EF"/>
    <w:rsid w:val="006D56A3"/>
    <w:rsid w:val="006D57EE"/>
    <w:rsid w:val="006E0E99"/>
    <w:rsid w:val="006E3241"/>
    <w:rsid w:val="006F05E1"/>
    <w:rsid w:val="006F52BC"/>
    <w:rsid w:val="006F5EC2"/>
    <w:rsid w:val="006F6D18"/>
    <w:rsid w:val="0070271D"/>
    <w:rsid w:val="00703E00"/>
    <w:rsid w:val="00704ABF"/>
    <w:rsid w:val="00705457"/>
    <w:rsid w:val="007122A3"/>
    <w:rsid w:val="0071278B"/>
    <w:rsid w:val="00712D24"/>
    <w:rsid w:val="007159FF"/>
    <w:rsid w:val="0071663E"/>
    <w:rsid w:val="00721DFB"/>
    <w:rsid w:val="00723A2D"/>
    <w:rsid w:val="00724AC0"/>
    <w:rsid w:val="00730FE1"/>
    <w:rsid w:val="00731CBE"/>
    <w:rsid w:val="00731E19"/>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EE"/>
    <w:rsid w:val="007B32C6"/>
    <w:rsid w:val="007B3C8F"/>
    <w:rsid w:val="007B42AD"/>
    <w:rsid w:val="007B4370"/>
    <w:rsid w:val="007B4570"/>
    <w:rsid w:val="007B6326"/>
    <w:rsid w:val="007B7818"/>
    <w:rsid w:val="007B7BAA"/>
    <w:rsid w:val="007C01DD"/>
    <w:rsid w:val="007C2A9D"/>
    <w:rsid w:val="007C46A5"/>
    <w:rsid w:val="007C753B"/>
    <w:rsid w:val="007D1F91"/>
    <w:rsid w:val="007D29AB"/>
    <w:rsid w:val="007D3058"/>
    <w:rsid w:val="007D3067"/>
    <w:rsid w:val="007D5D47"/>
    <w:rsid w:val="007D7D3A"/>
    <w:rsid w:val="007E0F39"/>
    <w:rsid w:val="007E269E"/>
    <w:rsid w:val="007E6CEE"/>
    <w:rsid w:val="007E7298"/>
    <w:rsid w:val="007E7D10"/>
    <w:rsid w:val="007F137F"/>
    <w:rsid w:val="007F6B73"/>
    <w:rsid w:val="007F6FAF"/>
    <w:rsid w:val="00800746"/>
    <w:rsid w:val="00802F2A"/>
    <w:rsid w:val="00805246"/>
    <w:rsid w:val="00805FC5"/>
    <w:rsid w:val="00806C06"/>
    <w:rsid w:val="008102E6"/>
    <w:rsid w:val="00810D6C"/>
    <w:rsid w:val="008119EA"/>
    <w:rsid w:val="00814E3C"/>
    <w:rsid w:val="00816E6F"/>
    <w:rsid w:val="00821A4A"/>
    <w:rsid w:val="00823E8B"/>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4DC7"/>
    <w:rsid w:val="00855291"/>
    <w:rsid w:val="0085774B"/>
    <w:rsid w:val="008626DA"/>
    <w:rsid w:val="00863FC0"/>
    <w:rsid w:val="00864333"/>
    <w:rsid w:val="008651A0"/>
    <w:rsid w:val="00867EBD"/>
    <w:rsid w:val="00874273"/>
    <w:rsid w:val="0087436C"/>
    <w:rsid w:val="00875C76"/>
    <w:rsid w:val="00876436"/>
    <w:rsid w:val="008771A3"/>
    <w:rsid w:val="00880F0E"/>
    <w:rsid w:val="00881C31"/>
    <w:rsid w:val="00882E0A"/>
    <w:rsid w:val="00883B69"/>
    <w:rsid w:val="00883F51"/>
    <w:rsid w:val="008909D9"/>
    <w:rsid w:val="00890B1C"/>
    <w:rsid w:val="008912E8"/>
    <w:rsid w:val="0089428F"/>
    <w:rsid w:val="008973E3"/>
    <w:rsid w:val="00897774"/>
    <w:rsid w:val="00897F90"/>
    <w:rsid w:val="008A7919"/>
    <w:rsid w:val="008B0645"/>
    <w:rsid w:val="008B2139"/>
    <w:rsid w:val="008B2856"/>
    <w:rsid w:val="008B4D17"/>
    <w:rsid w:val="008B5588"/>
    <w:rsid w:val="008B6A9A"/>
    <w:rsid w:val="008B7790"/>
    <w:rsid w:val="008C0E55"/>
    <w:rsid w:val="008C1813"/>
    <w:rsid w:val="008C550C"/>
    <w:rsid w:val="008C58FB"/>
    <w:rsid w:val="008C6E49"/>
    <w:rsid w:val="008D4C89"/>
    <w:rsid w:val="008D4E93"/>
    <w:rsid w:val="008E329C"/>
    <w:rsid w:val="008E45A1"/>
    <w:rsid w:val="008E46B1"/>
    <w:rsid w:val="008E46C5"/>
    <w:rsid w:val="008E48A7"/>
    <w:rsid w:val="008E6A82"/>
    <w:rsid w:val="008E7AAA"/>
    <w:rsid w:val="008E7C13"/>
    <w:rsid w:val="008F0015"/>
    <w:rsid w:val="008F1E95"/>
    <w:rsid w:val="008F32A4"/>
    <w:rsid w:val="008F4224"/>
    <w:rsid w:val="008F45B3"/>
    <w:rsid w:val="008F65D1"/>
    <w:rsid w:val="008F68FE"/>
    <w:rsid w:val="008F6BDA"/>
    <w:rsid w:val="009021AE"/>
    <w:rsid w:val="0090294D"/>
    <w:rsid w:val="00906527"/>
    <w:rsid w:val="00906F5D"/>
    <w:rsid w:val="00907BD9"/>
    <w:rsid w:val="00913497"/>
    <w:rsid w:val="009151D0"/>
    <w:rsid w:val="0092090E"/>
    <w:rsid w:val="009240DB"/>
    <w:rsid w:val="009254F2"/>
    <w:rsid w:val="009268C7"/>
    <w:rsid w:val="00926A94"/>
    <w:rsid w:val="009273F8"/>
    <w:rsid w:val="0093071D"/>
    <w:rsid w:val="0093525B"/>
    <w:rsid w:val="00935579"/>
    <w:rsid w:val="009365E5"/>
    <w:rsid w:val="00936CD1"/>
    <w:rsid w:val="00941178"/>
    <w:rsid w:val="00944441"/>
    <w:rsid w:val="00944D63"/>
    <w:rsid w:val="00946602"/>
    <w:rsid w:val="00951B7A"/>
    <w:rsid w:val="009552B7"/>
    <w:rsid w:val="009552D7"/>
    <w:rsid w:val="00956038"/>
    <w:rsid w:val="00956254"/>
    <w:rsid w:val="00956BBC"/>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54C1"/>
    <w:rsid w:val="00992E8F"/>
    <w:rsid w:val="0099447B"/>
    <w:rsid w:val="00996360"/>
    <w:rsid w:val="00996980"/>
    <w:rsid w:val="009A009C"/>
    <w:rsid w:val="009A080E"/>
    <w:rsid w:val="009A3906"/>
    <w:rsid w:val="009A6129"/>
    <w:rsid w:val="009A7C41"/>
    <w:rsid w:val="009B1C9C"/>
    <w:rsid w:val="009B63A1"/>
    <w:rsid w:val="009C0FCD"/>
    <w:rsid w:val="009C1F5B"/>
    <w:rsid w:val="009C2FB2"/>
    <w:rsid w:val="009C34C3"/>
    <w:rsid w:val="009C57F7"/>
    <w:rsid w:val="009D50FD"/>
    <w:rsid w:val="009D67E7"/>
    <w:rsid w:val="009D77C9"/>
    <w:rsid w:val="009E3DBE"/>
    <w:rsid w:val="009E45D9"/>
    <w:rsid w:val="009E51CA"/>
    <w:rsid w:val="009E56F3"/>
    <w:rsid w:val="009E698F"/>
    <w:rsid w:val="009E6E56"/>
    <w:rsid w:val="009F189D"/>
    <w:rsid w:val="009F791E"/>
    <w:rsid w:val="00A00DBD"/>
    <w:rsid w:val="00A01785"/>
    <w:rsid w:val="00A02706"/>
    <w:rsid w:val="00A03FAF"/>
    <w:rsid w:val="00A04C35"/>
    <w:rsid w:val="00A05D7C"/>
    <w:rsid w:val="00A07598"/>
    <w:rsid w:val="00A103DE"/>
    <w:rsid w:val="00A11D97"/>
    <w:rsid w:val="00A14593"/>
    <w:rsid w:val="00A16B5A"/>
    <w:rsid w:val="00A17B54"/>
    <w:rsid w:val="00A2068F"/>
    <w:rsid w:val="00A22307"/>
    <w:rsid w:val="00A22517"/>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CC4"/>
    <w:rsid w:val="00A47091"/>
    <w:rsid w:val="00A472D5"/>
    <w:rsid w:val="00A47EDE"/>
    <w:rsid w:val="00A563B9"/>
    <w:rsid w:val="00A56582"/>
    <w:rsid w:val="00A567A1"/>
    <w:rsid w:val="00A61F2B"/>
    <w:rsid w:val="00A62F40"/>
    <w:rsid w:val="00A653DB"/>
    <w:rsid w:val="00A65B6B"/>
    <w:rsid w:val="00A65F9F"/>
    <w:rsid w:val="00A66512"/>
    <w:rsid w:val="00A67A44"/>
    <w:rsid w:val="00A72221"/>
    <w:rsid w:val="00A72BC2"/>
    <w:rsid w:val="00A72E18"/>
    <w:rsid w:val="00A74B7B"/>
    <w:rsid w:val="00A751BE"/>
    <w:rsid w:val="00A75D5F"/>
    <w:rsid w:val="00A779B2"/>
    <w:rsid w:val="00A77C6D"/>
    <w:rsid w:val="00A77CA7"/>
    <w:rsid w:val="00A835EF"/>
    <w:rsid w:val="00A85A30"/>
    <w:rsid w:val="00A877D9"/>
    <w:rsid w:val="00A879E6"/>
    <w:rsid w:val="00A90E30"/>
    <w:rsid w:val="00A91E83"/>
    <w:rsid w:val="00A92552"/>
    <w:rsid w:val="00A92E6C"/>
    <w:rsid w:val="00A93747"/>
    <w:rsid w:val="00A937FF"/>
    <w:rsid w:val="00A94E76"/>
    <w:rsid w:val="00A97C99"/>
    <w:rsid w:val="00AA18B6"/>
    <w:rsid w:val="00AA34FE"/>
    <w:rsid w:val="00AA5E00"/>
    <w:rsid w:val="00AB258F"/>
    <w:rsid w:val="00AB6DF4"/>
    <w:rsid w:val="00AC02BC"/>
    <w:rsid w:val="00AC0565"/>
    <w:rsid w:val="00AC1199"/>
    <w:rsid w:val="00AC1B79"/>
    <w:rsid w:val="00AC5478"/>
    <w:rsid w:val="00AC55AF"/>
    <w:rsid w:val="00AC65B1"/>
    <w:rsid w:val="00AC6A9E"/>
    <w:rsid w:val="00AD1787"/>
    <w:rsid w:val="00AD1C59"/>
    <w:rsid w:val="00AD22C2"/>
    <w:rsid w:val="00AD5756"/>
    <w:rsid w:val="00AE2C0F"/>
    <w:rsid w:val="00AE2DB4"/>
    <w:rsid w:val="00AE3400"/>
    <w:rsid w:val="00AE69F2"/>
    <w:rsid w:val="00AF0B10"/>
    <w:rsid w:val="00AF0C7C"/>
    <w:rsid w:val="00AF1739"/>
    <w:rsid w:val="00AF1DD0"/>
    <w:rsid w:val="00AF2635"/>
    <w:rsid w:val="00AF26D6"/>
    <w:rsid w:val="00AF3544"/>
    <w:rsid w:val="00AF585B"/>
    <w:rsid w:val="00B01539"/>
    <w:rsid w:val="00B03AD2"/>
    <w:rsid w:val="00B05CE9"/>
    <w:rsid w:val="00B1077A"/>
    <w:rsid w:val="00B11CEE"/>
    <w:rsid w:val="00B13667"/>
    <w:rsid w:val="00B137F8"/>
    <w:rsid w:val="00B14117"/>
    <w:rsid w:val="00B1685F"/>
    <w:rsid w:val="00B16A4F"/>
    <w:rsid w:val="00B22A63"/>
    <w:rsid w:val="00B278EE"/>
    <w:rsid w:val="00B3168E"/>
    <w:rsid w:val="00B31D6D"/>
    <w:rsid w:val="00B3516E"/>
    <w:rsid w:val="00B359AF"/>
    <w:rsid w:val="00B35D9F"/>
    <w:rsid w:val="00B4152C"/>
    <w:rsid w:val="00B4153D"/>
    <w:rsid w:val="00B43E49"/>
    <w:rsid w:val="00B44556"/>
    <w:rsid w:val="00B44ED3"/>
    <w:rsid w:val="00B54600"/>
    <w:rsid w:val="00B5569E"/>
    <w:rsid w:val="00B5708F"/>
    <w:rsid w:val="00B57A3C"/>
    <w:rsid w:val="00B6040F"/>
    <w:rsid w:val="00B6139C"/>
    <w:rsid w:val="00B635F6"/>
    <w:rsid w:val="00B64372"/>
    <w:rsid w:val="00B646A4"/>
    <w:rsid w:val="00B665CF"/>
    <w:rsid w:val="00B72301"/>
    <w:rsid w:val="00B72FDE"/>
    <w:rsid w:val="00B731AD"/>
    <w:rsid w:val="00B74487"/>
    <w:rsid w:val="00B7691D"/>
    <w:rsid w:val="00B76FD0"/>
    <w:rsid w:val="00B779DB"/>
    <w:rsid w:val="00B8023C"/>
    <w:rsid w:val="00B84DE4"/>
    <w:rsid w:val="00B8706F"/>
    <w:rsid w:val="00B923FE"/>
    <w:rsid w:val="00B927D5"/>
    <w:rsid w:val="00B93134"/>
    <w:rsid w:val="00B94AE3"/>
    <w:rsid w:val="00B94F89"/>
    <w:rsid w:val="00B955C7"/>
    <w:rsid w:val="00B95BF5"/>
    <w:rsid w:val="00B97B16"/>
    <w:rsid w:val="00BA003C"/>
    <w:rsid w:val="00BA00D4"/>
    <w:rsid w:val="00BA0DC1"/>
    <w:rsid w:val="00BA23A1"/>
    <w:rsid w:val="00BA4578"/>
    <w:rsid w:val="00BA48F2"/>
    <w:rsid w:val="00BA4EA5"/>
    <w:rsid w:val="00BA56E4"/>
    <w:rsid w:val="00BA6F22"/>
    <w:rsid w:val="00BB028B"/>
    <w:rsid w:val="00BB04E6"/>
    <w:rsid w:val="00BB1F9A"/>
    <w:rsid w:val="00BB597C"/>
    <w:rsid w:val="00BB5E0C"/>
    <w:rsid w:val="00BB5E70"/>
    <w:rsid w:val="00BB730C"/>
    <w:rsid w:val="00BC2004"/>
    <w:rsid w:val="00BC3520"/>
    <w:rsid w:val="00BC3DE5"/>
    <w:rsid w:val="00BC6300"/>
    <w:rsid w:val="00BD2D77"/>
    <w:rsid w:val="00BD388B"/>
    <w:rsid w:val="00BD539D"/>
    <w:rsid w:val="00BE2CB4"/>
    <w:rsid w:val="00BE410B"/>
    <w:rsid w:val="00BE4352"/>
    <w:rsid w:val="00BE4A71"/>
    <w:rsid w:val="00BE6033"/>
    <w:rsid w:val="00BE6674"/>
    <w:rsid w:val="00BE6B4A"/>
    <w:rsid w:val="00BE6D05"/>
    <w:rsid w:val="00BE7EEF"/>
    <w:rsid w:val="00BF08ED"/>
    <w:rsid w:val="00BF14DA"/>
    <w:rsid w:val="00BF14FC"/>
    <w:rsid w:val="00BF2466"/>
    <w:rsid w:val="00BF3970"/>
    <w:rsid w:val="00BF4BAF"/>
    <w:rsid w:val="00BF5B9B"/>
    <w:rsid w:val="00BF6A45"/>
    <w:rsid w:val="00BF71DA"/>
    <w:rsid w:val="00C0014F"/>
    <w:rsid w:val="00C01278"/>
    <w:rsid w:val="00C02F2D"/>
    <w:rsid w:val="00C03B7D"/>
    <w:rsid w:val="00C03EE2"/>
    <w:rsid w:val="00C05E04"/>
    <w:rsid w:val="00C05FF8"/>
    <w:rsid w:val="00C06B3A"/>
    <w:rsid w:val="00C076A6"/>
    <w:rsid w:val="00C10DEE"/>
    <w:rsid w:val="00C14A9F"/>
    <w:rsid w:val="00C15330"/>
    <w:rsid w:val="00C215C2"/>
    <w:rsid w:val="00C216B7"/>
    <w:rsid w:val="00C229D2"/>
    <w:rsid w:val="00C2374B"/>
    <w:rsid w:val="00C24492"/>
    <w:rsid w:val="00C262B5"/>
    <w:rsid w:val="00C308BB"/>
    <w:rsid w:val="00C31039"/>
    <w:rsid w:val="00C373DE"/>
    <w:rsid w:val="00C4120F"/>
    <w:rsid w:val="00C426AF"/>
    <w:rsid w:val="00C469C0"/>
    <w:rsid w:val="00C50BBC"/>
    <w:rsid w:val="00C50BDD"/>
    <w:rsid w:val="00C51521"/>
    <w:rsid w:val="00C52D42"/>
    <w:rsid w:val="00C54E85"/>
    <w:rsid w:val="00C57CAE"/>
    <w:rsid w:val="00C57D06"/>
    <w:rsid w:val="00C60351"/>
    <w:rsid w:val="00C62AB6"/>
    <w:rsid w:val="00C62E42"/>
    <w:rsid w:val="00C65531"/>
    <w:rsid w:val="00C65AE9"/>
    <w:rsid w:val="00C6617C"/>
    <w:rsid w:val="00C71428"/>
    <w:rsid w:val="00C7265B"/>
    <w:rsid w:val="00C74967"/>
    <w:rsid w:val="00C74F67"/>
    <w:rsid w:val="00C75FC8"/>
    <w:rsid w:val="00C81128"/>
    <w:rsid w:val="00C83412"/>
    <w:rsid w:val="00C83A87"/>
    <w:rsid w:val="00C84D77"/>
    <w:rsid w:val="00C868AF"/>
    <w:rsid w:val="00C90655"/>
    <w:rsid w:val="00C90CFD"/>
    <w:rsid w:val="00C91F3C"/>
    <w:rsid w:val="00C95A18"/>
    <w:rsid w:val="00C95EAF"/>
    <w:rsid w:val="00C9667D"/>
    <w:rsid w:val="00C97D79"/>
    <w:rsid w:val="00CA422C"/>
    <w:rsid w:val="00CA43BE"/>
    <w:rsid w:val="00CA5AC0"/>
    <w:rsid w:val="00CA67BC"/>
    <w:rsid w:val="00CB280B"/>
    <w:rsid w:val="00CB3DB7"/>
    <w:rsid w:val="00CB6C05"/>
    <w:rsid w:val="00CC3729"/>
    <w:rsid w:val="00CC4FE3"/>
    <w:rsid w:val="00CC599B"/>
    <w:rsid w:val="00CC7CE9"/>
    <w:rsid w:val="00CD0772"/>
    <w:rsid w:val="00CD3ED7"/>
    <w:rsid w:val="00CD4DB5"/>
    <w:rsid w:val="00CD54F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271E"/>
    <w:rsid w:val="00D02E4D"/>
    <w:rsid w:val="00D04DD0"/>
    <w:rsid w:val="00D123C7"/>
    <w:rsid w:val="00D12417"/>
    <w:rsid w:val="00D13269"/>
    <w:rsid w:val="00D1405B"/>
    <w:rsid w:val="00D140F6"/>
    <w:rsid w:val="00D1550C"/>
    <w:rsid w:val="00D2354C"/>
    <w:rsid w:val="00D23F5D"/>
    <w:rsid w:val="00D25396"/>
    <w:rsid w:val="00D258B1"/>
    <w:rsid w:val="00D26F9F"/>
    <w:rsid w:val="00D27BF7"/>
    <w:rsid w:val="00D30B0E"/>
    <w:rsid w:val="00D4124F"/>
    <w:rsid w:val="00D432BF"/>
    <w:rsid w:val="00D448BE"/>
    <w:rsid w:val="00D44FF6"/>
    <w:rsid w:val="00D55C27"/>
    <w:rsid w:val="00D566F8"/>
    <w:rsid w:val="00D57430"/>
    <w:rsid w:val="00D5753E"/>
    <w:rsid w:val="00D630A2"/>
    <w:rsid w:val="00D659D4"/>
    <w:rsid w:val="00D67F6A"/>
    <w:rsid w:val="00D70948"/>
    <w:rsid w:val="00D74941"/>
    <w:rsid w:val="00D83F94"/>
    <w:rsid w:val="00D841A0"/>
    <w:rsid w:val="00D96DCA"/>
    <w:rsid w:val="00DA3C84"/>
    <w:rsid w:val="00DA3F0C"/>
    <w:rsid w:val="00DB217D"/>
    <w:rsid w:val="00DB241D"/>
    <w:rsid w:val="00DB299E"/>
    <w:rsid w:val="00DB2CC6"/>
    <w:rsid w:val="00DB3023"/>
    <w:rsid w:val="00DB4140"/>
    <w:rsid w:val="00DC01D5"/>
    <w:rsid w:val="00DC0F27"/>
    <w:rsid w:val="00DC1C52"/>
    <w:rsid w:val="00DC2CED"/>
    <w:rsid w:val="00DC6C07"/>
    <w:rsid w:val="00DC6EDF"/>
    <w:rsid w:val="00DC7020"/>
    <w:rsid w:val="00DD14F4"/>
    <w:rsid w:val="00DD1EB9"/>
    <w:rsid w:val="00DD36A2"/>
    <w:rsid w:val="00DD3E20"/>
    <w:rsid w:val="00DD5BF3"/>
    <w:rsid w:val="00DD7127"/>
    <w:rsid w:val="00DD79DB"/>
    <w:rsid w:val="00DE0325"/>
    <w:rsid w:val="00DE180C"/>
    <w:rsid w:val="00DE230B"/>
    <w:rsid w:val="00DE2928"/>
    <w:rsid w:val="00DE322E"/>
    <w:rsid w:val="00DE6E8E"/>
    <w:rsid w:val="00DE7046"/>
    <w:rsid w:val="00DE791D"/>
    <w:rsid w:val="00DE7CFD"/>
    <w:rsid w:val="00DF03DE"/>
    <w:rsid w:val="00DF2E70"/>
    <w:rsid w:val="00DF5B90"/>
    <w:rsid w:val="00E01945"/>
    <w:rsid w:val="00E02ACD"/>
    <w:rsid w:val="00E02BFA"/>
    <w:rsid w:val="00E03D89"/>
    <w:rsid w:val="00E052C9"/>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4F0D"/>
    <w:rsid w:val="00E4618E"/>
    <w:rsid w:val="00E500A6"/>
    <w:rsid w:val="00E51F6F"/>
    <w:rsid w:val="00E52861"/>
    <w:rsid w:val="00E54FD5"/>
    <w:rsid w:val="00E558C8"/>
    <w:rsid w:val="00E55FDB"/>
    <w:rsid w:val="00E56DA0"/>
    <w:rsid w:val="00E609C2"/>
    <w:rsid w:val="00E66D35"/>
    <w:rsid w:val="00E671DC"/>
    <w:rsid w:val="00E674CE"/>
    <w:rsid w:val="00E67F21"/>
    <w:rsid w:val="00E70A75"/>
    <w:rsid w:val="00E76929"/>
    <w:rsid w:val="00E808CA"/>
    <w:rsid w:val="00E81AB0"/>
    <w:rsid w:val="00E8312D"/>
    <w:rsid w:val="00E84CA6"/>
    <w:rsid w:val="00E85B64"/>
    <w:rsid w:val="00E90B05"/>
    <w:rsid w:val="00E90B7E"/>
    <w:rsid w:val="00E90C62"/>
    <w:rsid w:val="00E90F33"/>
    <w:rsid w:val="00E92327"/>
    <w:rsid w:val="00E97F39"/>
    <w:rsid w:val="00EA015C"/>
    <w:rsid w:val="00EA111F"/>
    <w:rsid w:val="00EA126A"/>
    <w:rsid w:val="00EA247A"/>
    <w:rsid w:val="00EA4319"/>
    <w:rsid w:val="00EA4EB3"/>
    <w:rsid w:val="00EA73D4"/>
    <w:rsid w:val="00EA7D2D"/>
    <w:rsid w:val="00EB3E0B"/>
    <w:rsid w:val="00EB4279"/>
    <w:rsid w:val="00EC017A"/>
    <w:rsid w:val="00EC40F3"/>
    <w:rsid w:val="00EC42A6"/>
    <w:rsid w:val="00ED3AE2"/>
    <w:rsid w:val="00ED571F"/>
    <w:rsid w:val="00ED57A4"/>
    <w:rsid w:val="00ED672F"/>
    <w:rsid w:val="00EE0926"/>
    <w:rsid w:val="00EE0DC7"/>
    <w:rsid w:val="00EE1929"/>
    <w:rsid w:val="00EE26BF"/>
    <w:rsid w:val="00EE30C2"/>
    <w:rsid w:val="00EE763C"/>
    <w:rsid w:val="00EF0A08"/>
    <w:rsid w:val="00EF14DD"/>
    <w:rsid w:val="00EF5131"/>
    <w:rsid w:val="00EF683C"/>
    <w:rsid w:val="00EF683D"/>
    <w:rsid w:val="00EF7A5E"/>
    <w:rsid w:val="00F01A2D"/>
    <w:rsid w:val="00F0290B"/>
    <w:rsid w:val="00F02A7E"/>
    <w:rsid w:val="00F03448"/>
    <w:rsid w:val="00F04730"/>
    <w:rsid w:val="00F04F59"/>
    <w:rsid w:val="00F068E3"/>
    <w:rsid w:val="00F10473"/>
    <w:rsid w:val="00F12A60"/>
    <w:rsid w:val="00F134EA"/>
    <w:rsid w:val="00F1483A"/>
    <w:rsid w:val="00F15EB9"/>
    <w:rsid w:val="00F165B3"/>
    <w:rsid w:val="00F2037B"/>
    <w:rsid w:val="00F20876"/>
    <w:rsid w:val="00F238B8"/>
    <w:rsid w:val="00F30566"/>
    <w:rsid w:val="00F3071C"/>
    <w:rsid w:val="00F3135D"/>
    <w:rsid w:val="00F351D2"/>
    <w:rsid w:val="00F35A09"/>
    <w:rsid w:val="00F371CF"/>
    <w:rsid w:val="00F41949"/>
    <w:rsid w:val="00F4201B"/>
    <w:rsid w:val="00F474C9"/>
    <w:rsid w:val="00F52053"/>
    <w:rsid w:val="00F52E88"/>
    <w:rsid w:val="00F56C40"/>
    <w:rsid w:val="00F6096E"/>
    <w:rsid w:val="00F610BE"/>
    <w:rsid w:val="00F63C73"/>
    <w:rsid w:val="00F64AC7"/>
    <w:rsid w:val="00F65677"/>
    <w:rsid w:val="00F66241"/>
    <w:rsid w:val="00F670D4"/>
    <w:rsid w:val="00F679BE"/>
    <w:rsid w:val="00F713C4"/>
    <w:rsid w:val="00F76F10"/>
    <w:rsid w:val="00F76F3F"/>
    <w:rsid w:val="00F804EF"/>
    <w:rsid w:val="00F80C85"/>
    <w:rsid w:val="00F8671E"/>
    <w:rsid w:val="00F874E4"/>
    <w:rsid w:val="00F87B12"/>
    <w:rsid w:val="00F87B35"/>
    <w:rsid w:val="00F9244C"/>
    <w:rsid w:val="00F9417A"/>
    <w:rsid w:val="00F94F0B"/>
    <w:rsid w:val="00F95FBF"/>
    <w:rsid w:val="00FA1D6C"/>
    <w:rsid w:val="00FA2ABB"/>
    <w:rsid w:val="00FA31BF"/>
    <w:rsid w:val="00FA3985"/>
    <w:rsid w:val="00FA5C63"/>
    <w:rsid w:val="00FA67B1"/>
    <w:rsid w:val="00FA74D5"/>
    <w:rsid w:val="00FB0D39"/>
    <w:rsid w:val="00FB1BC9"/>
    <w:rsid w:val="00FB41D2"/>
    <w:rsid w:val="00FB46DF"/>
    <w:rsid w:val="00FB4B84"/>
    <w:rsid w:val="00FB57F8"/>
    <w:rsid w:val="00FB580F"/>
    <w:rsid w:val="00FC103E"/>
    <w:rsid w:val="00FC3068"/>
    <w:rsid w:val="00FC3235"/>
    <w:rsid w:val="00FC4AB2"/>
    <w:rsid w:val="00FC5DF7"/>
    <w:rsid w:val="00FC5E89"/>
    <w:rsid w:val="00FC5F75"/>
    <w:rsid w:val="00FD0A76"/>
    <w:rsid w:val="00FD1E44"/>
    <w:rsid w:val="00FD464B"/>
    <w:rsid w:val="00FD5EAD"/>
    <w:rsid w:val="00FE0173"/>
    <w:rsid w:val="00FE08FC"/>
    <w:rsid w:val="00FE2EA0"/>
    <w:rsid w:val="00FE42D6"/>
    <w:rsid w:val="00FE654F"/>
    <w:rsid w:val="00FE7247"/>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2E49"/>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Основной текст (4)_"/>
    <w:basedOn w:val="a1"/>
    <w:link w:val="43"/>
    <w:rsid w:val="00935579"/>
    <w:rPr>
      <w:rFonts w:ascii="Times New Roman" w:eastAsia="Times New Roman" w:hAnsi="Times New Roman" w:cs="Times New Roman"/>
      <w:i/>
      <w:iCs/>
      <w:sz w:val="26"/>
      <w:szCs w:val="26"/>
      <w:shd w:val="clear" w:color="auto" w:fill="FFFFFF"/>
    </w:rPr>
  </w:style>
  <w:style w:type="paragraph" w:customStyle="1" w:styleId="43">
    <w:name w:val="Основной текст (4)"/>
    <w:basedOn w:val="a0"/>
    <w:link w:val="42"/>
    <w:rsid w:val="00935579"/>
    <w:pPr>
      <w:shd w:val="clear" w:color="auto" w:fill="FFFFFF"/>
      <w:autoSpaceDE/>
      <w:autoSpaceDN/>
      <w:adjustRightInd/>
      <w:spacing w:before="240" w:line="298" w:lineRule="exact"/>
      <w:jc w:val="center"/>
    </w:pPr>
    <w:rPr>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its.1c.ru/db/pubanaliticabisyste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71F8-6D14-4343-9548-79793FA9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43</Pages>
  <Words>11066</Words>
  <Characters>63079</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7</cp:revision>
  <dcterms:created xsi:type="dcterms:W3CDTF">2023-11-13T07:10:00Z</dcterms:created>
  <dcterms:modified xsi:type="dcterms:W3CDTF">2024-01-22T11:35:00Z</dcterms:modified>
</cp:coreProperties>
</file>