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0323" w:rsidRDefault="00250323" w:rsidP="00892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50323">
        <w:rPr>
          <w:rFonts w:ascii="Times New Roman" w:hAnsi="Times New Roman" w:cs="Times New Roman"/>
          <w:sz w:val="24"/>
          <w:szCs w:val="24"/>
        </w:rPr>
        <w:t xml:space="preserve">Учебные предметы, курсы, дисциплины (модули), предусмотренные </w:t>
      </w:r>
    </w:p>
    <w:p w:rsidR="006C639E" w:rsidRDefault="00250323" w:rsidP="00892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50323">
        <w:rPr>
          <w:rFonts w:ascii="Times New Roman" w:hAnsi="Times New Roman" w:cs="Times New Roman"/>
          <w:sz w:val="24"/>
          <w:szCs w:val="24"/>
        </w:rPr>
        <w:t xml:space="preserve">образовательной программой </w:t>
      </w:r>
      <w:r w:rsidR="005464FA">
        <w:rPr>
          <w:rFonts w:ascii="Times New Roman" w:hAnsi="Times New Roman" w:cs="Times New Roman"/>
          <w:sz w:val="24"/>
          <w:szCs w:val="24"/>
        </w:rPr>
        <w:t>«</w:t>
      </w:r>
      <w:r w:rsidR="00463E69" w:rsidRPr="00463E69">
        <w:rPr>
          <w:rFonts w:ascii="Times New Roman" w:hAnsi="Times New Roman" w:cs="Times New Roman"/>
          <w:sz w:val="24"/>
          <w:szCs w:val="24"/>
        </w:rPr>
        <w:t>Финансы и анализ данных</w:t>
      </w:r>
      <w:r w:rsidR="006C639E">
        <w:rPr>
          <w:rFonts w:ascii="Times New Roman" w:hAnsi="Times New Roman" w:cs="Times New Roman"/>
          <w:sz w:val="24"/>
          <w:szCs w:val="24"/>
        </w:rPr>
        <w:t xml:space="preserve">», </w:t>
      </w:r>
    </w:p>
    <w:p w:rsidR="00DF479A" w:rsidRDefault="00250323" w:rsidP="00892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50323">
        <w:rPr>
          <w:rFonts w:ascii="Times New Roman" w:hAnsi="Times New Roman" w:cs="Times New Roman"/>
          <w:sz w:val="24"/>
          <w:szCs w:val="24"/>
        </w:rPr>
        <w:t xml:space="preserve">профиль </w:t>
      </w:r>
      <w:r w:rsidR="00DF479A" w:rsidRPr="00250323">
        <w:rPr>
          <w:rFonts w:ascii="Times New Roman" w:hAnsi="Times New Roman" w:cs="Times New Roman"/>
          <w:sz w:val="24"/>
          <w:szCs w:val="24"/>
        </w:rPr>
        <w:t>«</w:t>
      </w:r>
      <w:r w:rsidR="00463E69" w:rsidRPr="00463E69">
        <w:rPr>
          <w:rFonts w:ascii="Times New Roman" w:hAnsi="Times New Roman" w:cs="Times New Roman"/>
          <w:sz w:val="24"/>
          <w:szCs w:val="24"/>
        </w:rPr>
        <w:t>"Финансы и анализ данных</w:t>
      </w:r>
      <w:r w:rsidR="005272E4" w:rsidRPr="00250323">
        <w:rPr>
          <w:rFonts w:ascii="Times New Roman" w:hAnsi="Times New Roman" w:cs="Times New Roman"/>
          <w:sz w:val="24"/>
          <w:szCs w:val="24"/>
        </w:rPr>
        <w:t xml:space="preserve">» </w:t>
      </w:r>
      <w:r w:rsidRPr="00250323">
        <w:rPr>
          <w:rFonts w:ascii="Times New Roman" w:hAnsi="Times New Roman" w:cs="Times New Roman"/>
          <w:sz w:val="24"/>
          <w:szCs w:val="24"/>
        </w:rPr>
        <w:t xml:space="preserve">по направлению подготовки </w:t>
      </w:r>
    </w:p>
    <w:p w:rsidR="00B61F2B" w:rsidRDefault="005272E4" w:rsidP="00892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38.03.01</w:t>
      </w:r>
      <w:r w:rsidR="00DF479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Экономика</w:t>
      </w:r>
      <w:r w:rsidR="00514F26">
        <w:rPr>
          <w:rFonts w:ascii="Times New Roman" w:hAnsi="Times New Roman" w:cs="Times New Roman"/>
          <w:sz w:val="24"/>
          <w:szCs w:val="24"/>
        </w:rPr>
        <w:t xml:space="preserve"> </w:t>
      </w:r>
      <w:r w:rsidR="006C639E">
        <w:rPr>
          <w:rFonts w:ascii="Times New Roman" w:hAnsi="Times New Roman" w:cs="Times New Roman"/>
          <w:sz w:val="24"/>
          <w:szCs w:val="24"/>
        </w:rPr>
        <w:t>202</w:t>
      </w:r>
      <w:r w:rsidR="00965A35">
        <w:rPr>
          <w:rFonts w:ascii="Times New Roman" w:hAnsi="Times New Roman" w:cs="Times New Roman"/>
          <w:sz w:val="24"/>
          <w:szCs w:val="24"/>
        </w:rPr>
        <w:t>6</w:t>
      </w:r>
      <w:r w:rsidR="00094FD5">
        <w:rPr>
          <w:rFonts w:ascii="Times New Roman" w:hAnsi="Times New Roman" w:cs="Times New Roman"/>
          <w:sz w:val="24"/>
          <w:szCs w:val="24"/>
        </w:rPr>
        <w:t xml:space="preserve"> года приема</w:t>
      </w:r>
    </w:p>
    <w:p w:rsidR="00973579" w:rsidRDefault="00973579" w:rsidP="00892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50323" w:rsidRDefault="00250323" w:rsidP="00892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B44EE" w:rsidRPr="001B44EE" w:rsidRDefault="001B44EE" w:rsidP="001B44E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44EE">
        <w:rPr>
          <w:rFonts w:ascii="Times New Roman" w:hAnsi="Times New Roman" w:cs="Times New Roman"/>
          <w:sz w:val="24"/>
          <w:szCs w:val="24"/>
        </w:rPr>
        <w:t>Безопасность жизнедеятельности</w:t>
      </w:r>
    </w:p>
    <w:p w:rsidR="001B44EE" w:rsidRPr="001B44EE" w:rsidRDefault="001B44EE" w:rsidP="001B44E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44EE">
        <w:rPr>
          <w:rFonts w:ascii="Times New Roman" w:hAnsi="Times New Roman" w:cs="Times New Roman"/>
          <w:sz w:val="24"/>
          <w:szCs w:val="24"/>
        </w:rPr>
        <w:t>Финансовый университет: история и современность</w:t>
      </w:r>
    </w:p>
    <w:p w:rsidR="001B44EE" w:rsidRPr="001B44EE" w:rsidRDefault="001B44EE" w:rsidP="001B44E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44EE">
        <w:rPr>
          <w:rFonts w:ascii="Times New Roman" w:hAnsi="Times New Roman" w:cs="Times New Roman"/>
          <w:sz w:val="24"/>
          <w:szCs w:val="24"/>
        </w:rPr>
        <w:t>Иностранный язык</w:t>
      </w:r>
    </w:p>
    <w:p w:rsidR="001B44EE" w:rsidRPr="001B44EE" w:rsidRDefault="001B44EE" w:rsidP="001B44E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44EE">
        <w:rPr>
          <w:rFonts w:ascii="Times New Roman" w:hAnsi="Times New Roman" w:cs="Times New Roman"/>
          <w:sz w:val="24"/>
          <w:szCs w:val="24"/>
        </w:rPr>
        <w:t>Практикум по командной работе</w:t>
      </w:r>
    </w:p>
    <w:p w:rsidR="001B44EE" w:rsidRPr="001B44EE" w:rsidRDefault="001B44EE" w:rsidP="001B44E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44EE">
        <w:rPr>
          <w:rFonts w:ascii="Times New Roman" w:hAnsi="Times New Roman" w:cs="Times New Roman"/>
          <w:sz w:val="24"/>
          <w:szCs w:val="24"/>
        </w:rPr>
        <w:t>Физическая культура и спорт</w:t>
      </w:r>
    </w:p>
    <w:p w:rsidR="001B44EE" w:rsidRPr="001B44EE" w:rsidRDefault="001B44EE" w:rsidP="001B44E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44EE">
        <w:rPr>
          <w:rFonts w:ascii="Times New Roman" w:hAnsi="Times New Roman" w:cs="Times New Roman"/>
          <w:sz w:val="24"/>
          <w:szCs w:val="24"/>
        </w:rPr>
        <w:t>Философия</w:t>
      </w:r>
    </w:p>
    <w:p w:rsidR="001B44EE" w:rsidRPr="001B44EE" w:rsidRDefault="001B44EE" w:rsidP="001B44E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44EE">
        <w:rPr>
          <w:rFonts w:ascii="Times New Roman" w:hAnsi="Times New Roman" w:cs="Times New Roman"/>
          <w:sz w:val="24"/>
          <w:szCs w:val="24"/>
        </w:rPr>
        <w:t>Основы управления социально-экономическими системами</w:t>
      </w:r>
    </w:p>
    <w:p w:rsidR="001B44EE" w:rsidRPr="001B44EE" w:rsidRDefault="001B44EE" w:rsidP="001B44E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44EE">
        <w:rPr>
          <w:rFonts w:ascii="Times New Roman" w:hAnsi="Times New Roman" w:cs="Times New Roman"/>
          <w:sz w:val="24"/>
          <w:szCs w:val="24"/>
        </w:rPr>
        <w:t>Политология</w:t>
      </w:r>
    </w:p>
    <w:p w:rsidR="001B44EE" w:rsidRPr="001B44EE" w:rsidRDefault="001B44EE" w:rsidP="001B44E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44EE">
        <w:rPr>
          <w:rFonts w:ascii="Times New Roman" w:hAnsi="Times New Roman" w:cs="Times New Roman"/>
          <w:sz w:val="24"/>
          <w:szCs w:val="24"/>
        </w:rPr>
        <w:t>Основы права</w:t>
      </w:r>
    </w:p>
    <w:p w:rsidR="001B44EE" w:rsidRPr="001B44EE" w:rsidRDefault="001B44EE" w:rsidP="001B44E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44EE">
        <w:rPr>
          <w:rFonts w:ascii="Times New Roman" w:hAnsi="Times New Roman" w:cs="Times New Roman"/>
          <w:sz w:val="24"/>
          <w:szCs w:val="24"/>
        </w:rPr>
        <w:t>Логика. Теория аргументации</w:t>
      </w:r>
    </w:p>
    <w:p w:rsidR="001B44EE" w:rsidRPr="001B44EE" w:rsidRDefault="001B44EE" w:rsidP="001B44E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44EE">
        <w:rPr>
          <w:rFonts w:ascii="Times New Roman" w:hAnsi="Times New Roman" w:cs="Times New Roman"/>
          <w:sz w:val="24"/>
          <w:szCs w:val="24"/>
        </w:rPr>
        <w:t>История России</w:t>
      </w:r>
    </w:p>
    <w:p w:rsidR="001B44EE" w:rsidRDefault="001B44EE" w:rsidP="001B44E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44EE">
        <w:rPr>
          <w:rFonts w:ascii="Times New Roman" w:hAnsi="Times New Roman" w:cs="Times New Roman"/>
          <w:sz w:val="24"/>
          <w:szCs w:val="24"/>
        </w:rPr>
        <w:t>Основы российской государственности</w:t>
      </w:r>
    </w:p>
    <w:p w:rsidR="001B44EE" w:rsidRPr="001B44EE" w:rsidRDefault="001B44EE" w:rsidP="001B44E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44EE">
        <w:rPr>
          <w:rFonts w:ascii="Times New Roman" w:hAnsi="Times New Roman" w:cs="Times New Roman"/>
          <w:sz w:val="24"/>
          <w:szCs w:val="24"/>
        </w:rPr>
        <w:t>Структуры данных и алгоритмы</w:t>
      </w:r>
    </w:p>
    <w:p w:rsidR="001B44EE" w:rsidRPr="001B44EE" w:rsidRDefault="001B44EE" w:rsidP="001B44E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44EE">
        <w:rPr>
          <w:rFonts w:ascii="Times New Roman" w:hAnsi="Times New Roman" w:cs="Times New Roman"/>
          <w:sz w:val="24"/>
          <w:szCs w:val="24"/>
        </w:rPr>
        <w:t>Элементы высшей математики для экономистов</w:t>
      </w:r>
    </w:p>
    <w:p w:rsidR="001B44EE" w:rsidRPr="001B44EE" w:rsidRDefault="001B44EE" w:rsidP="001B44E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44EE">
        <w:rPr>
          <w:rFonts w:ascii="Times New Roman" w:hAnsi="Times New Roman" w:cs="Times New Roman"/>
          <w:sz w:val="24"/>
          <w:szCs w:val="24"/>
        </w:rPr>
        <w:t>Математика на языке R для экономистов</w:t>
      </w:r>
    </w:p>
    <w:p w:rsidR="001B44EE" w:rsidRPr="001B44EE" w:rsidRDefault="001B44EE" w:rsidP="001B44E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44EE">
        <w:rPr>
          <w:rFonts w:ascii="Times New Roman" w:hAnsi="Times New Roman" w:cs="Times New Roman"/>
          <w:sz w:val="24"/>
          <w:szCs w:val="24"/>
        </w:rPr>
        <w:t xml:space="preserve">Программирование на </w:t>
      </w:r>
      <w:proofErr w:type="spellStart"/>
      <w:r w:rsidRPr="001B44EE">
        <w:rPr>
          <w:rFonts w:ascii="Times New Roman" w:hAnsi="Times New Roman" w:cs="Times New Roman"/>
          <w:sz w:val="24"/>
          <w:szCs w:val="24"/>
        </w:rPr>
        <w:t>Python</w:t>
      </w:r>
      <w:proofErr w:type="spellEnd"/>
      <w:r w:rsidRPr="001B44EE">
        <w:rPr>
          <w:rFonts w:ascii="Times New Roman" w:hAnsi="Times New Roman" w:cs="Times New Roman"/>
          <w:sz w:val="24"/>
          <w:szCs w:val="24"/>
        </w:rPr>
        <w:t xml:space="preserve"> и обработка данных</w:t>
      </w:r>
    </w:p>
    <w:p w:rsidR="001B44EE" w:rsidRPr="001B44EE" w:rsidRDefault="001B44EE" w:rsidP="001B44E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44EE">
        <w:rPr>
          <w:rFonts w:ascii="Times New Roman" w:hAnsi="Times New Roman" w:cs="Times New Roman"/>
          <w:sz w:val="24"/>
          <w:szCs w:val="24"/>
        </w:rPr>
        <w:t>Теория вероятностей и математическая статистика в профессиональной деятельности</w:t>
      </w:r>
    </w:p>
    <w:p w:rsidR="001B44EE" w:rsidRPr="001B44EE" w:rsidRDefault="001B44EE" w:rsidP="001B44E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44EE">
        <w:rPr>
          <w:rFonts w:ascii="Times New Roman" w:hAnsi="Times New Roman" w:cs="Times New Roman"/>
          <w:sz w:val="24"/>
          <w:szCs w:val="24"/>
        </w:rPr>
        <w:t>Эконометрика</w:t>
      </w:r>
    </w:p>
    <w:p w:rsidR="001B44EE" w:rsidRPr="005A07E4" w:rsidRDefault="000B550D" w:rsidP="001B44E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Java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для анализа данных</w:t>
      </w:r>
      <w:bookmarkStart w:id="0" w:name="_GoBack"/>
      <w:bookmarkEnd w:id="0"/>
    </w:p>
    <w:p w:rsidR="001B44EE" w:rsidRPr="001B44EE" w:rsidRDefault="001B44EE" w:rsidP="001B44E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44EE">
        <w:rPr>
          <w:rFonts w:ascii="Times New Roman" w:hAnsi="Times New Roman" w:cs="Times New Roman"/>
          <w:sz w:val="24"/>
          <w:szCs w:val="24"/>
        </w:rPr>
        <w:t>Иностранный язык в профессиональной сфере</w:t>
      </w:r>
    </w:p>
    <w:p w:rsidR="001B44EE" w:rsidRPr="001B44EE" w:rsidRDefault="001B44EE" w:rsidP="001B44E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44EE">
        <w:rPr>
          <w:rFonts w:ascii="Times New Roman" w:hAnsi="Times New Roman" w:cs="Times New Roman"/>
          <w:sz w:val="24"/>
          <w:szCs w:val="24"/>
        </w:rPr>
        <w:t>Введение в специальность "Финансы и анализ данных"</w:t>
      </w:r>
    </w:p>
    <w:p w:rsidR="001B44EE" w:rsidRPr="001B44EE" w:rsidRDefault="001B44EE" w:rsidP="001B44E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44EE">
        <w:rPr>
          <w:rFonts w:ascii="Times New Roman" w:hAnsi="Times New Roman" w:cs="Times New Roman"/>
          <w:sz w:val="24"/>
          <w:szCs w:val="24"/>
        </w:rPr>
        <w:t>Экономическая теория</w:t>
      </w:r>
    </w:p>
    <w:p w:rsidR="001B44EE" w:rsidRPr="001B44EE" w:rsidRDefault="001B44EE" w:rsidP="001B44E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44EE">
        <w:rPr>
          <w:rFonts w:ascii="Times New Roman" w:hAnsi="Times New Roman" w:cs="Times New Roman"/>
          <w:sz w:val="24"/>
          <w:szCs w:val="24"/>
        </w:rPr>
        <w:t>История экономических учений</w:t>
      </w:r>
    </w:p>
    <w:p w:rsidR="001B44EE" w:rsidRPr="001B44EE" w:rsidRDefault="001B44EE" w:rsidP="001B44E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44EE">
        <w:rPr>
          <w:rFonts w:ascii="Times New Roman" w:hAnsi="Times New Roman" w:cs="Times New Roman"/>
          <w:sz w:val="24"/>
          <w:szCs w:val="24"/>
        </w:rPr>
        <w:t>Мировая экономика и международные экономические отношения</w:t>
      </w:r>
    </w:p>
    <w:p w:rsidR="001B44EE" w:rsidRPr="001B44EE" w:rsidRDefault="001B44EE" w:rsidP="001B44E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44EE">
        <w:rPr>
          <w:rFonts w:ascii="Times New Roman" w:hAnsi="Times New Roman" w:cs="Times New Roman"/>
          <w:sz w:val="24"/>
          <w:szCs w:val="24"/>
        </w:rPr>
        <w:t>Основы финансового учета и отчетности</w:t>
      </w:r>
    </w:p>
    <w:p w:rsidR="001B44EE" w:rsidRPr="001B44EE" w:rsidRDefault="001B44EE" w:rsidP="001B44E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44EE">
        <w:rPr>
          <w:rFonts w:ascii="Times New Roman" w:hAnsi="Times New Roman" w:cs="Times New Roman"/>
          <w:sz w:val="24"/>
          <w:szCs w:val="24"/>
        </w:rPr>
        <w:t>Статистика для экономистов</w:t>
      </w:r>
    </w:p>
    <w:p w:rsidR="001B44EE" w:rsidRPr="001B44EE" w:rsidRDefault="001B44EE" w:rsidP="001B44E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44EE">
        <w:rPr>
          <w:rFonts w:ascii="Times New Roman" w:hAnsi="Times New Roman" w:cs="Times New Roman"/>
          <w:sz w:val="24"/>
          <w:szCs w:val="24"/>
        </w:rPr>
        <w:t>Методы финансово-экономического анализа</w:t>
      </w:r>
    </w:p>
    <w:p w:rsidR="001B44EE" w:rsidRPr="001B44EE" w:rsidRDefault="001B44EE" w:rsidP="001B44E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44EE">
        <w:rPr>
          <w:rFonts w:ascii="Times New Roman" w:hAnsi="Times New Roman" w:cs="Times New Roman"/>
          <w:sz w:val="24"/>
          <w:szCs w:val="24"/>
        </w:rPr>
        <w:t>Финансы</w:t>
      </w:r>
    </w:p>
    <w:p w:rsidR="001B44EE" w:rsidRDefault="001B44EE" w:rsidP="001B44E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44EE">
        <w:rPr>
          <w:rFonts w:ascii="Times New Roman" w:hAnsi="Times New Roman" w:cs="Times New Roman"/>
          <w:sz w:val="24"/>
          <w:szCs w:val="24"/>
        </w:rPr>
        <w:t>Деньги, кредит, банки</w:t>
      </w:r>
    </w:p>
    <w:p w:rsidR="001B44EE" w:rsidRPr="001B44EE" w:rsidRDefault="001B44EE" w:rsidP="001B44E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44EE">
        <w:rPr>
          <w:rFonts w:ascii="Times New Roman" w:hAnsi="Times New Roman" w:cs="Times New Roman"/>
          <w:sz w:val="24"/>
          <w:szCs w:val="24"/>
        </w:rPr>
        <w:t>Финансовое планирование и прогнозирование</w:t>
      </w:r>
    </w:p>
    <w:p w:rsidR="001B44EE" w:rsidRPr="001B44EE" w:rsidRDefault="001B44EE" w:rsidP="001B44E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44EE">
        <w:rPr>
          <w:rFonts w:ascii="Times New Roman" w:hAnsi="Times New Roman" w:cs="Times New Roman"/>
          <w:sz w:val="24"/>
          <w:szCs w:val="24"/>
        </w:rPr>
        <w:t>Финансы общественного сектора</w:t>
      </w:r>
    </w:p>
    <w:p w:rsidR="001B44EE" w:rsidRPr="001B44EE" w:rsidRDefault="001B44EE" w:rsidP="001B44E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44EE">
        <w:rPr>
          <w:rFonts w:ascii="Times New Roman" w:hAnsi="Times New Roman" w:cs="Times New Roman"/>
          <w:sz w:val="24"/>
          <w:szCs w:val="24"/>
        </w:rPr>
        <w:t>Финансовые рынки</w:t>
      </w:r>
    </w:p>
    <w:p w:rsidR="001B44EE" w:rsidRPr="001B44EE" w:rsidRDefault="001B44EE" w:rsidP="001B44E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44EE">
        <w:rPr>
          <w:rFonts w:ascii="Times New Roman" w:hAnsi="Times New Roman" w:cs="Times New Roman"/>
          <w:sz w:val="24"/>
          <w:szCs w:val="24"/>
        </w:rPr>
        <w:t>Финансовое право</w:t>
      </w:r>
    </w:p>
    <w:p w:rsidR="001B44EE" w:rsidRPr="001B44EE" w:rsidRDefault="001B44EE" w:rsidP="001B44E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44EE">
        <w:rPr>
          <w:rFonts w:ascii="Times New Roman" w:hAnsi="Times New Roman" w:cs="Times New Roman"/>
          <w:sz w:val="24"/>
          <w:szCs w:val="24"/>
        </w:rPr>
        <w:t>Введение в инвестиционную деятельность</w:t>
      </w:r>
    </w:p>
    <w:p w:rsidR="001B44EE" w:rsidRPr="001B44EE" w:rsidRDefault="001B44EE" w:rsidP="001B44E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44EE">
        <w:rPr>
          <w:rFonts w:ascii="Times New Roman" w:hAnsi="Times New Roman" w:cs="Times New Roman"/>
          <w:sz w:val="24"/>
          <w:szCs w:val="24"/>
        </w:rPr>
        <w:t>Налогообложение предприятий и организаций</w:t>
      </w:r>
    </w:p>
    <w:p w:rsidR="001B44EE" w:rsidRDefault="001B44EE" w:rsidP="001B44E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44EE">
        <w:rPr>
          <w:rFonts w:ascii="Times New Roman" w:hAnsi="Times New Roman" w:cs="Times New Roman"/>
          <w:sz w:val="24"/>
          <w:szCs w:val="24"/>
        </w:rPr>
        <w:t>Стратегическое управление финансами компании</w:t>
      </w:r>
    </w:p>
    <w:p w:rsidR="001B44EE" w:rsidRPr="001B44EE" w:rsidRDefault="001B44EE" w:rsidP="001B44E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44EE">
        <w:rPr>
          <w:rFonts w:ascii="Times New Roman" w:hAnsi="Times New Roman" w:cs="Times New Roman"/>
          <w:sz w:val="24"/>
          <w:szCs w:val="24"/>
        </w:rPr>
        <w:t>Корпоративные финансы</w:t>
      </w:r>
    </w:p>
    <w:p w:rsidR="001B44EE" w:rsidRPr="001B44EE" w:rsidRDefault="001B44EE" w:rsidP="001B44E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44EE">
        <w:rPr>
          <w:rFonts w:ascii="Times New Roman" w:hAnsi="Times New Roman" w:cs="Times New Roman"/>
          <w:sz w:val="24"/>
          <w:szCs w:val="24"/>
        </w:rPr>
        <w:t>Финансово-экономическое моделирование</w:t>
      </w:r>
    </w:p>
    <w:p w:rsidR="001B44EE" w:rsidRPr="001B44EE" w:rsidRDefault="001B44EE" w:rsidP="001B44E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44EE">
        <w:rPr>
          <w:rFonts w:ascii="Times New Roman" w:hAnsi="Times New Roman" w:cs="Times New Roman"/>
          <w:sz w:val="24"/>
          <w:szCs w:val="24"/>
        </w:rPr>
        <w:t>Финансовый контроль</w:t>
      </w:r>
    </w:p>
    <w:p w:rsidR="001B44EE" w:rsidRPr="005A07E4" w:rsidRDefault="001B44EE" w:rsidP="001B44E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07E4">
        <w:rPr>
          <w:rFonts w:ascii="Times New Roman" w:hAnsi="Times New Roman" w:cs="Times New Roman"/>
          <w:sz w:val="24"/>
          <w:szCs w:val="24"/>
        </w:rPr>
        <w:t>Методы машинного обучения в экономике</w:t>
      </w:r>
    </w:p>
    <w:p w:rsidR="001B44EE" w:rsidRPr="005A07E4" w:rsidRDefault="00965A35" w:rsidP="001B44E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07E4">
        <w:rPr>
          <w:rFonts w:ascii="Times New Roman" w:hAnsi="Times New Roman" w:cs="Times New Roman"/>
          <w:sz w:val="24"/>
          <w:szCs w:val="24"/>
        </w:rPr>
        <w:t>ИТ</w:t>
      </w:r>
      <w:r w:rsidR="001B44EE" w:rsidRPr="005A07E4">
        <w:rPr>
          <w:rFonts w:ascii="Times New Roman" w:hAnsi="Times New Roman" w:cs="Times New Roman"/>
          <w:sz w:val="24"/>
          <w:szCs w:val="24"/>
        </w:rPr>
        <w:t>-системы в экономике</w:t>
      </w:r>
    </w:p>
    <w:p w:rsidR="001B44EE" w:rsidRPr="001B44EE" w:rsidRDefault="001B44EE" w:rsidP="001B44E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44EE">
        <w:rPr>
          <w:rFonts w:ascii="Times New Roman" w:hAnsi="Times New Roman" w:cs="Times New Roman"/>
          <w:sz w:val="24"/>
          <w:szCs w:val="24"/>
        </w:rPr>
        <w:t>Базы данных и программирование SQL</w:t>
      </w:r>
    </w:p>
    <w:p w:rsidR="001B44EE" w:rsidRPr="001B44EE" w:rsidRDefault="001B44EE" w:rsidP="001B44E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44EE">
        <w:rPr>
          <w:rFonts w:ascii="Times New Roman" w:hAnsi="Times New Roman" w:cs="Times New Roman"/>
          <w:sz w:val="24"/>
          <w:szCs w:val="24"/>
        </w:rPr>
        <w:t>Технологии анализа и визуализации экономической информации</w:t>
      </w:r>
    </w:p>
    <w:p w:rsidR="001B44EE" w:rsidRPr="001B44EE" w:rsidRDefault="001B44EE" w:rsidP="001B44E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44EE">
        <w:rPr>
          <w:rFonts w:ascii="Times New Roman" w:hAnsi="Times New Roman" w:cs="Times New Roman"/>
          <w:sz w:val="24"/>
          <w:szCs w:val="24"/>
        </w:rPr>
        <w:t>Анализ финансовой информации</w:t>
      </w:r>
    </w:p>
    <w:p w:rsidR="001B44EE" w:rsidRPr="001B44EE" w:rsidRDefault="001B44EE" w:rsidP="001B44E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44EE">
        <w:rPr>
          <w:rFonts w:ascii="Times New Roman" w:hAnsi="Times New Roman" w:cs="Times New Roman"/>
          <w:sz w:val="24"/>
          <w:szCs w:val="24"/>
        </w:rPr>
        <w:t>Финансовые риски организации</w:t>
      </w:r>
    </w:p>
    <w:p w:rsidR="001B44EE" w:rsidRDefault="001B44EE" w:rsidP="001B44E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44EE">
        <w:rPr>
          <w:rFonts w:ascii="Times New Roman" w:hAnsi="Times New Roman" w:cs="Times New Roman"/>
          <w:sz w:val="24"/>
          <w:szCs w:val="24"/>
        </w:rPr>
        <w:t>Облачные сервисы и технологии в цифровой экономике</w:t>
      </w:r>
    </w:p>
    <w:p w:rsidR="001B44EE" w:rsidRPr="001B44EE" w:rsidRDefault="001B44EE" w:rsidP="001B44E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44EE">
        <w:rPr>
          <w:rFonts w:ascii="Times New Roman" w:hAnsi="Times New Roman" w:cs="Times New Roman"/>
          <w:sz w:val="24"/>
          <w:szCs w:val="24"/>
        </w:rPr>
        <w:t>Реорганизация бизнеса: слияния, поглощения, ликвидация</w:t>
      </w:r>
    </w:p>
    <w:p w:rsidR="001B44EE" w:rsidRPr="001B44EE" w:rsidRDefault="001B44EE" w:rsidP="001B44E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44EE">
        <w:rPr>
          <w:rFonts w:ascii="Times New Roman" w:hAnsi="Times New Roman" w:cs="Times New Roman"/>
          <w:sz w:val="24"/>
          <w:szCs w:val="24"/>
        </w:rPr>
        <w:t>Управление проектами в сфере информационных технологий</w:t>
      </w:r>
    </w:p>
    <w:p w:rsidR="001B44EE" w:rsidRDefault="001B44EE" w:rsidP="001B44E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44EE">
        <w:rPr>
          <w:rFonts w:ascii="Times New Roman" w:hAnsi="Times New Roman" w:cs="Times New Roman"/>
          <w:sz w:val="24"/>
          <w:szCs w:val="24"/>
        </w:rPr>
        <w:lastRenderedPageBreak/>
        <w:t>Проектное финансирование</w:t>
      </w:r>
    </w:p>
    <w:p w:rsidR="001B44EE" w:rsidRPr="001B44EE" w:rsidRDefault="001B44EE" w:rsidP="001B44E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44EE">
        <w:rPr>
          <w:rFonts w:ascii="Times New Roman" w:hAnsi="Times New Roman" w:cs="Times New Roman"/>
          <w:sz w:val="24"/>
          <w:szCs w:val="24"/>
        </w:rPr>
        <w:t>Цифровая трансформация бизнеса</w:t>
      </w:r>
    </w:p>
    <w:p w:rsidR="001B44EE" w:rsidRPr="001B44EE" w:rsidRDefault="001B44EE" w:rsidP="001B44E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B44EE">
        <w:rPr>
          <w:rFonts w:ascii="Times New Roman" w:hAnsi="Times New Roman" w:cs="Times New Roman"/>
          <w:sz w:val="24"/>
          <w:szCs w:val="24"/>
        </w:rPr>
        <w:t>Python</w:t>
      </w:r>
      <w:proofErr w:type="spellEnd"/>
      <w:r w:rsidRPr="001B44EE">
        <w:rPr>
          <w:rFonts w:ascii="Times New Roman" w:hAnsi="Times New Roman" w:cs="Times New Roman"/>
          <w:sz w:val="24"/>
          <w:szCs w:val="24"/>
        </w:rPr>
        <w:t xml:space="preserve"> для экономистов: продвинутый уровень</w:t>
      </w:r>
    </w:p>
    <w:p w:rsidR="001B44EE" w:rsidRDefault="001B44EE" w:rsidP="001B44E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44EE">
        <w:rPr>
          <w:rFonts w:ascii="Times New Roman" w:hAnsi="Times New Roman" w:cs="Times New Roman"/>
          <w:sz w:val="24"/>
          <w:szCs w:val="24"/>
        </w:rPr>
        <w:t>Анализ и технологии обработки больших данных</w:t>
      </w:r>
    </w:p>
    <w:p w:rsidR="001B44EE" w:rsidRPr="001B44EE" w:rsidRDefault="001B44EE" w:rsidP="001B44E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44EE">
        <w:rPr>
          <w:rFonts w:ascii="Times New Roman" w:hAnsi="Times New Roman" w:cs="Times New Roman"/>
          <w:sz w:val="24"/>
          <w:szCs w:val="24"/>
        </w:rPr>
        <w:t>Оценка стоимости нематериальных активов и объектов интеллектуальной собственности</w:t>
      </w:r>
    </w:p>
    <w:p w:rsidR="001B44EE" w:rsidRPr="001B44EE" w:rsidRDefault="001B44EE" w:rsidP="001B44E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44EE">
        <w:rPr>
          <w:rFonts w:ascii="Times New Roman" w:hAnsi="Times New Roman" w:cs="Times New Roman"/>
          <w:sz w:val="24"/>
          <w:szCs w:val="24"/>
        </w:rPr>
        <w:t>Прикладные программные продукты для экономистов</w:t>
      </w:r>
    </w:p>
    <w:p w:rsidR="001B44EE" w:rsidRDefault="001B44EE" w:rsidP="001B44E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44EE">
        <w:rPr>
          <w:rFonts w:ascii="Times New Roman" w:hAnsi="Times New Roman" w:cs="Times New Roman"/>
          <w:sz w:val="24"/>
          <w:szCs w:val="24"/>
        </w:rPr>
        <w:t>Численные методы в экономике</w:t>
      </w:r>
    </w:p>
    <w:p w:rsidR="001B44EE" w:rsidRPr="001B44EE" w:rsidRDefault="001B44EE" w:rsidP="001B44E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44EE">
        <w:rPr>
          <w:rFonts w:ascii="Times New Roman" w:hAnsi="Times New Roman" w:cs="Times New Roman"/>
          <w:sz w:val="24"/>
          <w:szCs w:val="24"/>
        </w:rPr>
        <w:t>Учётно-аналитические системы экономических субъектов</w:t>
      </w:r>
    </w:p>
    <w:p w:rsidR="001B44EE" w:rsidRPr="001B44EE" w:rsidRDefault="001B44EE" w:rsidP="001B44E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44EE">
        <w:rPr>
          <w:rFonts w:ascii="Times New Roman" w:hAnsi="Times New Roman" w:cs="Times New Roman"/>
          <w:sz w:val="24"/>
          <w:szCs w:val="24"/>
        </w:rPr>
        <w:t>Оценка финансовых активов</w:t>
      </w:r>
    </w:p>
    <w:p w:rsidR="001B44EE" w:rsidRDefault="001B44EE" w:rsidP="001B44E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44EE">
        <w:rPr>
          <w:rFonts w:ascii="Times New Roman" w:hAnsi="Times New Roman" w:cs="Times New Roman"/>
          <w:sz w:val="24"/>
          <w:szCs w:val="24"/>
        </w:rPr>
        <w:t>Международные стандарты финансовой отчетности</w:t>
      </w:r>
    </w:p>
    <w:p w:rsidR="00B34DA2" w:rsidRDefault="00B34DA2" w:rsidP="00B34DA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Элективные дисциплины по физической культуре и спорту</w:t>
      </w:r>
    </w:p>
    <w:p w:rsidR="00B34DA2" w:rsidRDefault="00B34DA2" w:rsidP="00B34DA2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44EE" w:rsidRPr="001B44EE" w:rsidRDefault="001B44EE" w:rsidP="001B44E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B850C5" w:rsidRDefault="00B850C5" w:rsidP="00B850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50C5" w:rsidRPr="00B850C5" w:rsidRDefault="00B850C5" w:rsidP="00B850C5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sectPr w:rsidR="00B850C5" w:rsidRPr="00B850C5" w:rsidSect="00892523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C961F6"/>
    <w:multiLevelType w:val="hybridMultilevel"/>
    <w:tmpl w:val="36ACF5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722CA9"/>
    <w:multiLevelType w:val="hybridMultilevel"/>
    <w:tmpl w:val="5058D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F71D13"/>
    <w:multiLevelType w:val="hybridMultilevel"/>
    <w:tmpl w:val="5058D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705"/>
    <w:rsid w:val="00094FD5"/>
    <w:rsid w:val="000B550D"/>
    <w:rsid w:val="001B44EE"/>
    <w:rsid w:val="00214B2F"/>
    <w:rsid w:val="00250323"/>
    <w:rsid w:val="002F1323"/>
    <w:rsid w:val="00463E69"/>
    <w:rsid w:val="00473705"/>
    <w:rsid w:val="0049169C"/>
    <w:rsid w:val="00514F26"/>
    <w:rsid w:val="005272E4"/>
    <w:rsid w:val="005464FA"/>
    <w:rsid w:val="005A07E4"/>
    <w:rsid w:val="005F6382"/>
    <w:rsid w:val="006C639E"/>
    <w:rsid w:val="007041B8"/>
    <w:rsid w:val="00854CF9"/>
    <w:rsid w:val="00892523"/>
    <w:rsid w:val="008A2CDE"/>
    <w:rsid w:val="00965A35"/>
    <w:rsid w:val="00973579"/>
    <w:rsid w:val="0098039A"/>
    <w:rsid w:val="00AF0767"/>
    <w:rsid w:val="00B34DA2"/>
    <w:rsid w:val="00B61F2B"/>
    <w:rsid w:val="00B850C5"/>
    <w:rsid w:val="00DF479A"/>
    <w:rsid w:val="00E26268"/>
    <w:rsid w:val="00EA1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913D9"/>
  <w15:chartTrackingRefBased/>
  <w15:docId w15:val="{FBDF3823-3FE9-4FD0-B962-142A992FC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03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2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0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Борисова Екатерина Владимировна</dc:creator>
  <cp:keywords/>
  <dc:description/>
  <cp:lastModifiedBy>Айрапетян Каринэ Петросовна</cp:lastModifiedBy>
  <cp:revision>14</cp:revision>
  <dcterms:created xsi:type="dcterms:W3CDTF">2024-03-27T08:04:00Z</dcterms:created>
  <dcterms:modified xsi:type="dcterms:W3CDTF">2026-07-22T15:32:00Z</dcterms:modified>
</cp:coreProperties>
</file>