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225" w:rsidRDefault="00A92225" w:rsidP="00A92225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Информация о составе педагогических работников, реализующих прогр</w:t>
      </w:r>
      <w:bookmarkStart w:id="0" w:name="_GoBack"/>
      <w:bookmarkEnd w:id="0"/>
      <w:r>
        <w:rPr>
          <w:rFonts w:ascii="Times New Roman" w:hAnsi="Times New Roman"/>
          <w:b/>
          <w:sz w:val="18"/>
          <w:szCs w:val="18"/>
        </w:rPr>
        <w:t xml:space="preserve">амму </w:t>
      </w:r>
      <w:proofErr w:type="spellStart"/>
      <w:r>
        <w:rPr>
          <w:rFonts w:ascii="Times New Roman" w:hAnsi="Times New Roman"/>
          <w:b/>
          <w:sz w:val="18"/>
          <w:szCs w:val="18"/>
        </w:rPr>
        <w:t>бакалавриата</w:t>
      </w:r>
      <w:proofErr w:type="spellEnd"/>
    </w:p>
    <w:p w:rsidR="00A92225" w:rsidRDefault="00A92225" w:rsidP="00A92225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 </w:t>
      </w:r>
      <w:proofErr w:type="gramStart"/>
      <w:r>
        <w:rPr>
          <w:rFonts w:ascii="Times New Roman" w:hAnsi="Times New Roman"/>
          <w:b/>
          <w:sz w:val="18"/>
          <w:szCs w:val="18"/>
        </w:rPr>
        <w:t>направления</w:t>
      </w:r>
      <w:proofErr w:type="gramEnd"/>
      <w:r>
        <w:rPr>
          <w:rFonts w:ascii="Times New Roman" w:hAnsi="Times New Roman"/>
          <w:b/>
          <w:sz w:val="18"/>
          <w:szCs w:val="18"/>
        </w:rPr>
        <w:t xml:space="preserve"> 40.03.01 Юриспруденция, образовательная программа «Экономическое право»</w:t>
      </w:r>
    </w:p>
    <w:p w:rsidR="00A92225" w:rsidRDefault="00A92225" w:rsidP="00A92225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Уфимского фили</w:t>
      </w:r>
      <w:r w:rsidR="002508A4">
        <w:rPr>
          <w:rFonts w:ascii="Times New Roman" w:hAnsi="Times New Roman"/>
          <w:b/>
          <w:sz w:val="18"/>
          <w:szCs w:val="18"/>
        </w:rPr>
        <w:t xml:space="preserve">ала </w:t>
      </w:r>
      <w:proofErr w:type="spellStart"/>
      <w:r w:rsidR="002508A4">
        <w:rPr>
          <w:rFonts w:ascii="Times New Roman" w:hAnsi="Times New Roman"/>
          <w:b/>
          <w:sz w:val="18"/>
          <w:szCs w:val="18"/>
        </w:rPr>
        <w:t>Финуниверситета</w:t>
      </w:r>
      <w:proofErr w:type="spellEnd"/>
      <w:r w:rsidR="002508A4">
        <w:rPr>
          <w:rFonts w:ascii="Times New Roman" w:hAnsi="Times New Roman"/>
          <w:b/>
          <w:sz w:val="18"/>
          <w:szCs w:val="18"/>
        </w:rPr>
        <w:t xml:space="preserve"> на 2024/2025</w:t>
      </w:r>
      <w:r>
        <w:rPr>
          <w:rFonts w:ascii="Times New Roman" w:hAnsi="Times New Roman"/>
          <w:b/>
          <w:sz w:val="18"/>
          <w:szCs w:val="18"/>
        </w:rPr>
        <w:t xml:space="preserve"> учебный год</w:t>
      </w:r>
    </w:p>
    <w:p w:rsidR="00A92225" w:rsidRDefault="00A92225" w:rsidP="00A92225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Style w:val="a3"/>
        <w:tblW w:w="1559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277"/>
        <w:gridCol w:w="1134"/>
        <w:gridCol w:w="1701"/>
        <w:gridCol w:w="1417"/>
        <w:gridCol w:w="851"/>
        <w:gridCol w:w="850"/>
        <w:gridCol w:w="4253"/>
        <w:gridCol w:w="1134"/>
        <w:gridCol w:w="1559"/>
        <w:gridCol w:w="1418"/>
      </w:tblGrid>
      <w:tr w:rsidR="000932A5" w:rsidRPr="00D33FB8" w:rsidTr="00C77E84">
        <w:tc>
          <w:tcPr>
            <w:tcW w:w="1277" w:type="dxa"/>
          </w:tcPr>
          <w:p w:rsidR="000932A5" w:rsidRPr="00D33FB8" w:rsidRDefault="000932A5" w:rsidP="00C77E84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ФИО</w:t>
            </w:r>
          </w:p>
          <w:p w:rsidR="000932A5" w:rsidRPr="00D33FB8" w:rsidRDefault="000932A5" w:rsidP="00C77E84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0932A5" w:rsidRDefault="000932A5" w:rsidP="00C77E84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  <w:p w:rsidR="000932A5" w:rsidRPr="00D33FB8" w:rsidRDefault="000932A5" w:rsidP="00C77E84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gramStart"/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преподавателя</w:t>
            </w:r>
            <w:proofErr w:type="gramEnd"/>
          </w:p>
          <w:p w:rsidR="000932A5" w:rsidRPr="00D33FB8" w:rsidRDefault="000932A5" w:rsidP="00C77E84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0932A5" w:rsidRDefault="000932A5" w:rsidP="00C77E84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Перечень </w:t>
            </w:r>
          </w:p>
          <w:p w:rsidR="000932A5" w:rsidRDefault="000932A5" w:rsidP="00C77E84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преподаваемых</w:t>
            </w:r>
            <w:proofErr w:type="gramEnd"/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0932A5" w:rsidRPr="00D33FB8" w:rsidRDefault="000932A5" w:rsidP="00C77E84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дисциплин</w:t>
            </w:r>
            <w:proofErr w:type="gramEnd"/>
          </w:p>
          <w:p w:rsidR="000932A5" w:rsidRPr="00D33FB8" w:rsidRDefault="000932A5" w:rsidP="00C77E84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932A5" w:rsidRPr="00D33FB8" w:rsidRDefault="000932A5" w:rsidP="00C77E84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Уровень (уровни) профессионального образования, квалификация</w:t>
            </w:r>
          </w:p>
          <w:p w:rsidR="000932A5" w:rsidRPr="00D33FB8" w:rsidRDefault="000932A5" w:rsidP="00C77E84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0932A5" w:rsidRDefault="000932A5" w:rsidP="00C77E84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Ученая </w:t>
            </w:r>
          </w:p>
          <w:p w:rsidR="000932A5" w:rsidRDefault="000932A5" w:rsidP="00C77E84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</w:t>
            </w:r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тепень</w:t>
            </w:r>
            <w:proofErr w:type="gramEnd"/>
          </w:p>
          <w:p w:rsidR="000932A5" w:rsidRDefault="000932A5" w:rsidP="00C77E84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</w:t>
            </w:r>
            <w:proofErr w:type="gramStart"/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при</w:t>
            </w:r>
            <w:proofErr w:type="gramEnd"/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0932A5" w:rsidRPr="00D33FB8" w:rsidRDefault="000932A5" w:rsidP="00C77E84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наличии</w:t>
            </w:r>
            <w:proofErr w:type="gramEnd"/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  <w:p w:rsidR="000932A5" w:rsidRPr="00D33FB8" w:rsidRDefault="000932A5" w:rsidP="00C77E84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0932A5" w:rsidRDefault="000932A5" w:rsidP="00C77E84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Ученое </w:t>
            </w:r>
          </w:p>
          <w:p w:rsidR="000932A5" w:rsidRDefault="000932A5" w:rsidP="00C77E84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вание</w:t>
            </w:r>
            <w:proofErr w:type="gramEnd"/>
          </w:p>
          <w:p w:rsidR="000932A5" w:rsidRDefault="000932A5" w:rsidP="00C77E84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</w:t>
            </w:r>
            <w:proofErr w:type="gramStart"/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при</w:t>
            </w:r>
            <w:proofErr w:type="gramEnd"/>
          </w:p>
          <w:p w:rsidR="000932A5" w:rsidRPr="00D33FB8" w:rsidRDefault="000932A5" w:rsidP="00C77E84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gramStart"/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наличии</w:t>
            </w:r>
            <w:proofErr w:type="gramEnd"/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  <w:p w:rsidR="000932A5" w:rsidRPr="00D33FB8" w:rsidRDefault="000932A5" w:rsidP="00C77E84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3" w:type="dxa"/>
          </w:tcPr>
          <w:p w:rsidR="000932A5" w:rsidRDefault="000932A5" w:rsidP="00C77E84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Сведения о повышении </w:t>
            </w:r>
          </w:p>
          <w:p w:rsidR="000932A5" w:rsidRPr="00D33FB8" w:rsidRDefault="000932A5" w:rsidP="00C77E84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квалификации</w:t>
            </w:r>
            <w:proofErr w:type="gramEnd"/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(за последние 3 года)</w:t>
            </w:r>
          </w:p>
          <w:p w:rsidR="000932A5" w:rsidRPr="00D33FB8" w:rsidRDefault="000932A5" w:rsidP="00C77E84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932A5" w:rsidRDefault="000932A5" w:rsidP="00C77E84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A3E02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 профессиональной переподготовке</w:t>
            </w:r>
          </w:p>
          <w:p w:rsidR="000932A5" w:rsidRPr="005A3E02" w:rsidRDefault="000932A5" w:rsidP="00C77E84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A3E0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</w:t>
            </w:r>
            <w:proofErr w:type="gramStart"/>
            <w:r w:rsidRPr="005A3E02">
              <w:rPr>
                <w:rFonts w:ascii="Times New Roman" w:hAnsi="Times New Roman" w:cs="Times New Roman"/>
                <w:b/>
                <w:sz w:val="16"/>
                <w:szCs w:val="16"/>
              </w:rPr>
              <w:t>при</w:t>
            </w:r>
            <w:proofErr w:type="gramEnd"/>
            <w:r w:rsidRPr="005A3E0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наличии)</w:t>
            </w:r>
          </w:p>
          <w:p w:rsidR="000932A5" w:rsidRPr="00D33FB8" w:rsidRDefault="000932A5" w:rsidP="00C77E84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0932A5" w:rsidRDefault="000932A5" w:rsidP="00C77E84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</w:t>
            </w:r>
          </w:p>
          <w:p w:rsidR="000932A5" w:rsidRDefault="000932A5" w:rsidP="00C77E84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gramStart"/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proofErr w:type="gramEnd"/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0932A5" w:rsidRDefault="000932A5" w:rsidP="00C77E84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продолжительности</w:t>
            </w:r>
            <w:proofErr w:type="gramEnd"/>
          </w:p>
          <w:p w:rsidR="000932A5" w:rsidRDefault="000932A5" w:rsidP="00C77E84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gramStart"/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опыта</w:t>
            </w:r>
            <w:proofErr w:type="gramEnd"/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0932A5" w:rsidRDefault="000932A5" w:rsidP="00C77E84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proofErr w:type="gramStart"/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лет</w:t>
            </w:r>
            <w:proofErr w:type="gramEnd"/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) </w:t>
            </w:r>
          </w:p>
          <w:p w:rsidR="000932A5" w:rsidRDefault="000932A5" w:rsidP="00C77E84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аботы</w:t>
            </w:r>
            <w:proofErr w:type="gramEnd"/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 </w:t>
            </w:r>
          </w:p>
          <w:p w:rsidR="000932A5" w:rsidRDefault="000932A5" w:rsidP="00C77E84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профессиональной</w:t>
            </w:r>
            <w:proofErr w:type="gramEnd"/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0932A5" w:rsidRPr="00D33FB8" w:rsidRDefault="000932A5" w:rsidP="00C77E84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сфере</w:t>
            </w:r>
            <w:proofErr w:type="gramEnd"/>
          </w:p>
          <w:p w:rsidR="000932A5" w:rsidRPr="00D33FB8" w:rsidRDefault="000932A5" w:rsidP="00C77E84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0932A5" w:rsidRDefault="000932A5" w:rsidP="00C77E84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Наименование образовательных </w:t>
            </w:r>
          </w:p>
          <w:p w:rsidR="000932A5" w:rsidRDefault="000932A5" w:rsidP="00C77E84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программ</w:t>
            </w:r>
            <w:proofErr w:type="gramEnd"/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, </w:t>
            </w:r>
          </w:p>
          <w:p w:rsidR="000932A5" w:rsidRDefault="000932A5" w:rsidP="00C77E84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в</w:t>
            </w:r>
            <w:proofErr w:type="gramEnd"/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реализации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0932A5" w:rsidRDefault="000932A5" w:rsidP="00C77E84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gramStart"/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которых</w:t>
            </w:r>
            <w:proofErr w:type="gramEnd"/>
          </w:p>
          <w:p w:rsidR="000932A5" w:rsidRDefault="000932A5" w:rsidP="00C77E84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gramStart"/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участвует</w:t>
            </w:r>
            <w:proofErr w:type="gramEnd"/>
          </w:p>
          <w:p w:rsidR="000932A5" w:rsidRDefault="000932A5" w:rsidP="00C77E84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gramStart"/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педагогический</w:t>
            </w:r>
            <w:proofErr w:type="gramEnd"/>
          </w:p>
          <w:p w:rsidR="000932A5" w:rsidRPr="00D33FB8" w:rsidRDefault="000932A5" w:rsidP="00C77E84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gramStart"/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работник</w:t>
            </w:r>
            <w:proofErr w:type="gramEnd"/>
          </w:p>
          <w:p w:rsidR="000932A5" w:rsidRPr="00D33FB8" w:rsidRDefault="000932A5" w:rsidP="00C77E84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932A5" w:rsidRPr="00D33FB8" w:rsidTr="00C77E84">
        <w:tc>
          <w:tcPr>
            <w:tcW w:w="1277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Буркова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Татьяна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Александровна</w:t>
            </w:r>
          </w:p>
        </w:tc>
        <w:tc>
          <w:tcPr>
            <w:tcW w:w="1134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Профессор</w:t>
            </w:r>
          </w:p>
        </w:tc>
        <w:tc>
          <w:tcPr>
            <w:tcW w:w="1701" w:type="dxa"/>
          </w:tcPr>
          <w:p w:rsidR="000932A5" w:rsidRPr="00D33FB8" w:rsidRDefault="000932A5" w:rsidP="00A922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Иностранный язык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- Иностранный язык в сфере </w:t>
            </w:r>
            <w:r w:rsidR="00A92225">
              <w:rPr>
                <w:rFonts w:ascii="Times New Roman" w:hAnsi="Times New Roman" w:cs="Times New Roman"/>
                <w:sz w:val="16"/>
                <w:szCs w:val="16"/>
              </w:rPr>
              <w:t>юриспруденции</w:t>
            </w:r>
          </w:p>
        </w:tc>
        <w:tc>
          <w:tcPr>
            <w:tcW w:w="1417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Высшее образование, Учитель немецкого и английского языков</w:t>
            </w:r>
          </w:p>
        </w:tc>
        <w:tc>
          <w:tcPr>
            <w:tcW w:w="851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Д-р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филол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="00A92225" w:rsidRPr="00D33FB8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аук</w:t>
            </w:r>
          </w:p>
        </w:tc>
        <w:tc>
          <w:tcPr>
            <w:tcW w:w="850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4253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Повышение квалификации: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- Противодействие коррупции, 2021, ФГБОУ ВО «Башкирский государственный педагогический университет им. М.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Акмуллы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- Профессиональная компетентность преподавателя по направлениям: навыки оказания первой помощи, использование информационно-коммуникационных технологий в образовательной деятельности, психолого-педагогическое сопровождение обучающихся с ограниченными возможностями здоровья, противодействие коррупции, 2022, ФГБОУ ВО «Башкирский государственный педагогический университет им. М.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Акмуллы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Универсальные педагогические компетенции: взаимодействие субъектов образовательного процесса в цифровой среде, 2022, ФГБОУ ВО «Уральский государственный педагогический университет»;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Astra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Linux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LibreOffice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), 2022, ФГОБУ ВО «Финансовый университет при Правительстве Российской Федерации»;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- Создание электронных учебных курсов в системе LMS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Moodle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, 2022, ФГОБУ ВО «Финансовый университет при Правительстве Российской Федерации»;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Инновационные технологии преподавания русского языка как иностранного, 2022, ФГБОУ ВО «Нижегородский государственный лингвистический университет им. Н.А. Добролюбова» (НГЛУ);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-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Полилингвальность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 как основа современного образования, 2022, Институт непрерывного профессионального образования «Вектор развития» ФГБОУ ВО «Башкирский государственный педагогический университет им. М.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Акмуллы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418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Программа подготовки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бакалавриата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40.03.01 Юриспруденция</w:t>
            </w:r>
          </w:p>
        </w:tc>
      </w:tr>
      <w:tr w:rsidR="00A92225" w:rsidRPr="00D33FB8" w:rsidTr="00C77E84">
        <w:tc>
          <w:tcPr>
            <w:tcW w:w="1277" w:type="dxa"/>
          </w:tcPr>
          <w:p w:rsidR="00A92225" w:rsidRPr="00D33FB8" w:rsidRDefault="00A9222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Галимова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Дилара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Айтугановна</w:t>
            </w:r>
            <w:proofErr w:type="spellEnd"/>
          </w:p>
        </w:tc>
        <w:tc>
          <w:tcPr>
            <w:tcW w:w="1134" w:type="dxa"/>
          </w:tcPr>
          <w:p w:rsidR="00A92225" w:rsidRPr="00D33FB8" w:rsidRDefault="00A9222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Старший преподаватель</w:t>
            </w:r>
          </w:p>
        </w:tc>
        <w:tc>
          <w:tcPr>
            <w:tcW w:w="1701" w:type="dxa"/>
          </w:tcPr>
          <w:p w:rsidR="00A92225" w:rsidRDefault="00A9222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Иностранный язык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- Иностранный язык в сфере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юриспруденции</w:t>
            </w:r>
          </w:p>
          <w:p w:rsidR="00E448F3" w:rsidRPr="00D33FB8" w:rsidRDefault="00E448F3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448F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 Иностранный язык в профессиональной сфере (английский)</w:t>
            </w:r>
          </w:p>
        </w:tc>
        <w:tc>
          <w:tcPr>
            <w:tcW w:w="1417" w:type="dxa"/>
          </w:tcPr>
          <w:p w:rsidR="00A92225" w:rsidRPr="00D33FB8" w:rsidRDefault="00E448F3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448F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Высшее образование, Бакалавр филологического </w:t>
            </w:r>
            <w:r w:rsidRPr="00E448F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образования по направлению «Филологическое образование»; Магистр по направлению Государственное и муниципальное управление</w:t>
            </w:r>
          </w:p>
        </w:tc>
        <w:tc>
          <w:tcPr>
            <w:tcW w:w="851" w:type="dxa"/>
          </w:tcPr>
          <w:p w:rsidR="00A92225" w:rsidRPr="00D33FB8" w:rsidRDefault="00E448F3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850" w:type="dxa"/>
          </w:tcPr>
          <w:p w:rsidR="00A92225" w:rsidRPr="00D33FB8" w:rsidRDefault="00E448F3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4253" w:type="dxa"/>
          </w:tcPr>
          <w:p w:rsidR="004D759D" w:rsidRPr="00D33FB8" w:rsidRDefault="00E448F3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448F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Повышение квалификации: </w:t>
            </w:r>
            <w:r w:rsidRPr="00E448F3">
              <w:rPr>
                <w:rFonts w:ascii="Times New Roman" w:hAnsi="Times New Roman" w:cs="Times New Roman"/>
                <w:bCs/>
                <w:sz w:val="16"/>
                <w:szCs w:val="16"/>
              </w:rPr>
              <w:br/>
              <w:t>- Инклюзивное образование и технологии работы с обучающимися с ОВЗ, 2023, Российский университет кооперации;</w:t>
            </w:r>
            <w:r w:rsidRPr="00E448F3">
              <w:rPr>
                <w:rFonts w:ascii="Times New Roman" w:hAnsi="Times New Roman" w:cs="Times New Roman"/>
                <w:bCs/>
                <w:sz w:val="16"/>
                <w:szCs w:val="16"/>
              </w:rPr>
              <w:br/>
            </w:r>
            <w:r w:rsidRPr="00E448F3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- Роль куратора в молодежной политике, воспитательной работе и профилактике правонарушений, 2023, ФГБОУ ВО «Уфимский университет науки и технологий»</w:t>
            </w:r>
            <w:r w:rsidRPr="00E448F3">
              <w:rPr>
                <w:rFonts w:ascii="Times New Roman" w:hAnsi="Times New Roman" w:cs="Times New Roman"/>
                <w:bCs/>
                <w:sz w:val="16"/>
                <w:szCs w:val="16"/>
              </w:rPr>
              <w:br/>
              <w:t>- Оказание первой помощи в образовательной организации, 2024, ФГОБУ ВО «Финансовый университет при Правительстве Российской Федерации»;</w:t>
            </w:r>
            <w:r w:rsidRPr="00E448F3">
              <w:rPr>
                <w:rFonts w:ascii="Times New Roman" w:hAnsi="Times New Roman" w:cs="Times New Roman"/>
                <w:bCs/>
                <w:sz w:val="16"/>
                <w:szCs w:val="16"/>
              </w:rPr>
              <w:br/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E448F3">
              <w:rPr>
                <w:rFonts w:ascii="Times New Roman" w:hAnsi="Times New Roman" w:cs="Times New Roman"/>
                <w:bCs/>
                <w:sz w:val="16"/>
                <w:szCs w:val="16"/>
              </w:rPr>
              <w:t>Astra</w:t>
            </w:r>
            <w:proofErr w:type="spellEnd"/>
            <w:r w:rsidRPr="00E448F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E448F3">
              <w:rPr>
                <w:rFonts w:ascii="Times New Roman" w:hAnsi="Times New Roman" w:cs="Times New Roman"/>
                <w:bCs/>
                <w:sz w:val="16"/>
                <w:szCs w:val="16"/>
              </w:rPr>
              <w:t>Linux</w:t>
            </w:r>
            <w:proofErr w:type="spellEnd"/>
            <w:r w:rsidRPr="00E448F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E448F3">
              <w:rPr>
                <w:rFonts w:ascii="Times New Roman" w:hAnsi="Times New Roman" w:cs="Times New Roman"/>
                <w:bCs/>
                <w:sz w:val="16"/>
                <w:szCs w:val="16"/>
              </w:rPr>
              <w:t>LibreOffice</w:t>
            </w:r>
            <w:proofErr w:type="spellEnd"/>
            <w:r w:rsidRPr="00E448F3">
              <w:rPr>
                <w:rFonts w:ascii="Times New Roman" w:hAnsi="Times New Roman" w:cs="Times New Roman"/>
                <w:bCs/>
                <w:sz w:val="16"/>
                <w:szCs w:val="16"/>
              </w:rPr>
              <w:t>), 2024, ФГОБУ ВО «Финансовый университет при Правительстве Российской Федерации»;</w:t>
            </w:r>
            <w:r w:rsidRPr="00E448F3">
              <w:rPr>
                <w:rFonts w:ascii="Times New Roman" w:hAnsi="Times New Roman" w:cs="Times New Roman"/>
                <w:bCs/>
                <w:sz w:val="16"/>
                <w:szCs w:val="16"/>
              </w:rPr>
              <w:br/>
              <w:t xml:space="preserve">- Разработка электронных учебных курсов в СДО </w:t>
            </w:r>
            <w:proofErr w:type="spellStart"/>
            <w:r w:rsidRPr="00E448F3">
              <w:rPr>
                <w:rFonts w:ascii="Times New Roman" w:hAnsi="Times New Roman" w:cs="Times New Roman"/>
                <w:bCs/>
                <w:sz w:val="16"/>
                <w:szCs w:val="16"/>
              </w:rPr>
              <w:t>Moodle</w:t>
            </w:r>
            <w:proofErr w:type="spellEnd"/>
            <w:r w:rsidRPr="00E448F3">
              <w:rPr>
                <w:rFonts w:ascii="Times New Roman" w:hAnsi="Times New Roman" w:cs="Times New Roman"/>
                <w:bCs/>
                <w:sz w:val="16"/>
                <w:szCs w:val="16"/>
              </w:rPr>
              <w:t>, 2024, ФГОБУ ВО «Финансовый университет при Правительстве Российской Федерации»;</w:t>
            </w:r>
            <w:r w:rsidRPr="00E448F3">
              <w:rPr>
                <w:rFonts w:ascii="Times New Roman" w:hAnsi="Times New Roman" w:cs="Times New Roman"/>
                <w:bCs/>
                <w:sz w:val="16"/>
                <w:szCs w:val="16"/>
              </w:rPr>
              <w:br/>
              <w:t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2024, ФГОБУ ВО «Финансовый университет при Правительстве Российской Федерации»;</w:t>
            </w:r>
            <w:r w:rsidRPr="00E448F3">
              <w:rPr>
                <w:rFonts w:ascii="Times New Roman" w:hAnsi="Times New Roman" w:cs="Times New Roman"/>
                <w:bCs/>
                <w:sz w:val="16"/>
                <w:szCs w:val="16"/>
              </w:rPr>
              <w:br/>
              <w:t>- Создание электронных курсов: от теории к практике, 2024, ФГОБУ ВО «Финансовый университет при Правительстве Российской Федерации».</w:t>
            </w:r>
          </w:p>
        </w:tc>
        <w:tc>
          <w:tcPr>
            <w:tcW w:w="1134" w:type="dxa"/>
          </w:tcPr>
          <w:p w:rsidR="00A92225" w:rsidRPr="00D33FB8" w:rsidRDefault="004D759D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Нет </w:t>
            </w:r>
          </w:p>
        </w:tc>
        <w:tc>
          <w:tcPr>
            <w:tcW w:w="1559" w:type="dxa"/>
          </w:tcPr>
          <w:p w:rsidR="00A92225" w:rsidRPr="00D33FB8" w:rsidRDefault="004D759D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418" w:type="dxa"/>
          </w:tcPr>
          <w:p w:rsidR="00A92225" w:rsidRPr="00D33FB8" w:rsidRDefault="004D759D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4AF6">
              <w:rPr>
                <w:rFonts w:ascii="Times New Roman" w:hAnsi="Times New Roman" w:cs="Times New Roman"/>
                <w:sz w:val="16"/>
                <w:szCs w:val="16"/>
              </w:rPr>
              <w:t xml:space="preserve">Программа подготовки </w:t>
            </w:r>
            <w:proofErr w:type="spellStart"/>
            <w:r w:rsidRPr="00C44AF6">
              <w:rPr>
                <w:rFonts w:ascii="Times New Roman" w:hAnsi="Times New Roman" w:cs="Times New Roman"/>
                <w:sz w:val="16"/>
                <w:szCs w:val="16"/>
              </w:rPr>
              <w:t>бакалавриата</w:t>
            </w:r>
            <w:proofErr w:type="spellEnd"/>
            <w:r w:rsidRPr="00C44AF6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r w:rsidRPr="00C44AF6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C44AF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40.03.01 Юриспруденция</w:t>
            </w:r>
          </w:p>
        </w:tc>
      </w:tr>
      <w:tr w:rsidR="000932A5" w:rsidRPr="00D33FB8" w:rsidTr="00C77E84">
        <w:tc>
          <w:tcPr>
            <w:tcW w:w="1277" w:type="dxa"/>
          </w:tcPr>
          <w:p w:rsidR="000932A5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Глуховцев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Всеволод Олегович</w:t>
            </w:r>
            <w:r w:rsidR="00E37F22">
              <w:rPr>
                <w:rFonts w:ascii="Times New Roman" w:hAnsi="Times New Roman" w:cs="Times New Roman"/>
                <w:sz w:val="16"/>
                <w:szCs w:val="16"/>
              </w:rPr>
              <w:t xml:space="preserve"> (уволен с 30.08.2024)</w:t>
            </w:r>
          </w:p>
        </w:tc>
        <w:tc>
          <w:tcPr>
            <w:tcW w:w="1134" w:type="dxa"/>
          </w:tcPr>
          <w:p w:rsidR="000932A5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  <w:proofErr w:type="gramEnd"/>
          </w:p>
        </w:tc>
        <w:tc>
          <w:tcPr>
            <w:tcW w:w="1701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Логика. Теория аргументации</w:t>
            </w:r>
          </w:p>
        </w:tc>
        <w:tc>
          <w:tcPr>
            <w:tcW w:w="1417" w:type="dxa"/>
          </w:tcPr>
          <w:p w:rsidR="000932A5" w:rsidRDefault="000932A5" w:rsidP="00C77E8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01ED">
              <w:rPr>
                <w:rFonts w:ascii="Times New Roman" w:hAnsi="Times New Roman" w:cs="Times New Roman"/>
                <w:sz w:val="18"/>
                <w:szCs w:val="18"/>
              </w:rPr>
              <w:t>Высшее образовани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е.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501ED">
              <w:rPr>
                <w:rFonts w:ascii="Times New Roman" w:hAnsi="Times New Roman" w:cs="Times New Roman"/>
                <w:sz w:val="18"/>
                <w:szCs w:val="18"/>
              </w:rPr>
              <w:t>Горный инженер</w:t>
            </w:r>
          </w:p>
        </w:tc>
        <w:tc>
          <w:tcPr>
            <w:tcW w:w="851" w:type="dxa"/>
          </w:tcPr>
          <w:p w:rsidR="000932A5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Канд.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философнаук</w:t>
            </w:r>
            <w:proofErr w:type="spellEnd"/>
          </w:p>
        </w:tc>
        <w:tc>
          <w:tcPr>
            <w:tcW w:w="850" w:type="dxa"/>
          </w:tcPr>
          <w:p w:rsidR="000932A5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  <w:proofErr w:type="gramEnd"/>
          </w:p>
        </w:tc>
        <w:tc>
          <w:tcPr>
            <w:tcW w:w="4253" w:type="dxa"/>
          </w:tcPr>
          <w:p w:rsidR="000932A5" w:rsidRPr="00A31544" w:rsidRDefault="000932A5" w:rsidP="00C77E84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1544">
              <w:rPr>
                <w:rFonts w:ascii="Times New Roman" w:hAnsi="Times New Roman" w:cs="Times New Roman"/>
                <w:sz w:val="18"/>
                <w:szCs w:val="18"/>
              </w:rPr>
              <w:t>Повышение квалификации по программам:</w:t>
            </w:r>
          </w:p>
          <w:p w:rsidR="000932A5" w:rsidRPr="000501ED" w:rsidRDefault="000932A5" w:rsidP="00C77E84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01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-Создание электронных учебных курсов в </w:t>
            </w:r>
            <w:proofErr w:type="gramStart"/>
            <w:r w:rsidRPr="000501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системе  </w:t>
            </w:r>
            <w:r w:rsidRPr="000501ED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LMS</w:t>
            </w:r>
            <w:proofErr w:type="gramEnd"/>
            <w:r w:rsidRPr="000501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0501ED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Moodle</w:t>
            </w:r>
            <w:r w:rsidRPr="000501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», 2022, </w:t>
            </w:r>
          </w:p>
          <w:p w:rsidR="000932A5" w:rsidRPr="000501ED" w:rsidRDefault="000932A5" w:rsidP="00C77E84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501ED">
              <w:rPr>
                <w:rFonts w:ascii="Times New Roman" w:hAnsi="Times New Roman" w:cs="Times New Roman"/>
                <w:sz w:val="18"/>
                <w:szCs w:val="18"/>
              </w:rPr>
              <w:t>ФГОБУ ВО «</w:t>
            </w:r>
            <w:r w:rsidRPr="000501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Финансовый университет при Правительстве РФ»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932A5" w:rsidRPr="00A31544" w:rsidRDefault="000932A5" w:rsidP="00C77E8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1544">
              <w:rPr>
                <w:rFonts w:ascii="Times New Roman" w:hAnsi="Times New Roman" w:cs="Times New Roman"/>
                <w:sz w:val="18"/>
                <w:szCs w:val="18"/>
              </w:rPr>
              <w:t>Профессиональная переподготовка:</w:t>
            </w:r>
          </w:p>
          <w:p w:rsidR="000932A5" w:rsidRPr="000501ED" w:rsidRDefault="000932A5" w:rsidP="00C77E84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01ED">
              <w:rPr>
                <w:rFonts w:ascii="Times New Roman" w:hAnsi="Times New Roman" w:cs="Times New Roman"/>
                <w:sz w:val="18"/>
                <w:szCs w:val="18"/>
              </w:rPr>
              <w:t xml:space="preserve">-Педагог высшего образования, 2020, ООО «Институт профессионального образования»  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418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4AF6">
              <w:rPr>
                <w:rFonts w:ascii="Times New Roman" w:hAnsi="Times New Roman" w:cs="Times New Roman"/>
                <w:sz w:val="16"/>
                <w:szCs w:val="16"/>
              </w:rPr>
              <w:t xml:space="preserve">Программа подготовки </w:t>
            </w:r>
            <w:proofErr w:type="spellStart"/>
            <w:r w:rsidRPr="00C44AF6">
              <w:rPr>
                <w:rFonts w:ascii="Times New Roman" w:hAnsi="Times New Roman" w:cs="Times New Roman"/>
                <w:sz w:val="16"/>
                <w:szCs w:val="16"/>
              </w:rPr>
              <w:t>бакалавриата</w:t>
            </w:r>
            <w:proofErr w:type="spellEnd"/>
            <w:r w:rsidRPr="00C44AF6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r w:rsidRPr="00C44AF6">
              <w:rPr>
                <w:rFonts w:ascii="Times New Roman" w:hAnsi="Times New Roman" w:cs="Times New Roman"/>
                <w:sz w:val="16"/>
                <w:szCs w:val="16"/>
              </w:rPr>
              <w:br/>
              <w:t>40.03.01 Юриспруденция</w:t>
            </w:r>
          </w:p>
        </w:tc>
      </w:tr>
      <w:tr w:rsidR="000932A5" w:rsidRPr="00D33FB8" w:rsidTr="00C77E84">
        <w:tc>
          <w:tcPr>
            <w:tcW w:w="1277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Емельянов 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Сергей 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Владимирович</w:t>
            </w:r>
          </w:p>
        </w:tc>
        <w:tc>
          <w:tcPr>
            <w:tcW w:w="1134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Заведующий кафедрой</w:t>
            </w:r>
          </w:p>
        </w:tc>
        <w:tc>
          <w:tcPr>
            <w:tcW w:w="1701" w:type="dxa"/>
          </w:tcPr>
          <w:p w:rsidR="00EC3CEB" w:rsidRDefault="00EC3CEB" w:rsidP="00EC3C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Уголовный процесс</w:t>
            </w:r>
          </w:p>
          <w:p w:rsidR="00EC3CEB" w:rsidRDefault="00EC3CEB" w:rsidP="00EC3C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Криминология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Банковское право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Вещное право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Гражданское право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Земельное право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Семейное право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-Экологическое право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Юридическое письмо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 Трудовое право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Уголовное право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-Криминалистика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-Гражданский процесс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-Финансовое право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Международное частное право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-Корпоративное право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-Наследственное право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Жилищное право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-Эффективные переговоры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Проектный практикум «Лидерство в комплементарных командах»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Защита прав налогоплательщиков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Комплаенс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-контроль в деятельности организаций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Правовой режим финансовых технологий и продуктов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Корпоративная культура и социальная ответственность бизнеса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Ответственность руководителя корпорации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Защита прав потребителей (проектное обучение)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Эффективные деловые коммуникации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Учебная практика: ознакомительная практика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- Учебная практика: практика по получению 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профессиональных умений и навыков в правоприменительной деятельности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Производственная практика: практика по получению профессиональных умений и опыта в экспертно-консультационной деятельности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Производственная практика: практика по получению профессиональных умений и опыта в правоприменительной деятельности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Преддипломная практика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Государственная итоговая аттестация: Подготовка к сдаче и сдача государственного экзамена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Государственная итоговая аттестация: Подготовка к процедуре защиты и процедура защиты ВКР</w:t>
            </w:r>
          </w:p>
        </w:tc>
        <w:tc>
          <w:tcPr>
            <w:tcW w:w="1417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4AF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Высшее образование, Юрист</w:t>
            </w:r>
          </w:p>
        </w:tc>
        <w:tc>
          <w:tcPr>
            <w:tcW w:w="851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4AF6">
              <w:rPr>
                <w:rFonts w:ascii="Times New Roman" w:hAnsi="Times New Roman" w:cs="Times New Roman"/>
                <w:sz w:val="16"/>
                <w:szCs w:val="16"/>
              </w:rPr>
              <w:t>канд. эконом. Наук</w:t>
            </w:r>
          </w:p>
        </w:tc>
        <w:tc>
          <w:tcPr>
            <w:tcW w:w="850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4AF6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4253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4AF6">
              <w:rPr>
                <w:rFonts w:ascii="Times New Roman" w:hAnsi="Times New Roman" w:cs="Times New Roman"/>
                <w:sz w:val="16"/>
                <w:szCs w:val="16"/>
              </w:rPr>
              <w:t xml:space="preserve">Повышение квалификации: </w:t>
            </w:r>
            <w:r w:rsidRPr="00C44AF6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- Подготовка педагогических работников основам оказания первой помощи, 2021, Уфимский юридический институт МВД России; </w:t>
            </w:r>
            <w:r w:rsidRPr="00C44AF6">
              <w:rPr>
                <w:rFonts w:ascii="Times New Roman" w:hAnsi="Times New Roman" w:cs="Times New Roman"/>
                <w:sz w:val="16"/>
                <w:szCs w:val="16"/>
              </w:rPr>
              <w:br/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C44AF6">
              <w:rPr>
                <w:rFonts w:ascii="Times New Roman" w:hAnsi="Times New Roman" w:cs="Times New Roman"/>
                <w:sz w:val="16"/>
                <w:szCs w:val="16"/>
              </w:rPr>
              <w:t>Astra</w:t>
            </w:r>
            <w:proofErr w:type="spellEnd"/>
            <w:r w:rsidRPr="00C44AF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44AF6">
              <w:rPr>
                <w:rFonts w:ascii="Times New Roman" w:hAnsi="Times New Roman" w:cs="Times New Roman"/>
                <w:sz w:val="16"/>
                <w:szCs w:val="16"/>
              </w:rPr>
              <w:t>Linux</w:t>
            </w:r>
            <w:proofErr w:type="spellEnd"/>
            <w:r w:rsidRPr="00C44AF6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C44AF6">
              <w:rPr>
                <w:rFonts w:ascii="Times New Roman" w:hAnsi="Times New Roman" w:cs="Times New Roman"/>
                <w:sz w:val="16"/>
                <w:szCs w:val="16"/>
              </w:rPr>
              <w:t>LibreOffice</w:t>
            </w:r>
            <w:proofErr w:type="spellEnd"/>
            <w:r w:rsidRPr="00C44AF6">
              <w:rPr>
                <w:rFonts w:ascii="Times New Roman" w:hAnsi="Times New Roman" w:cs="Times New Roman"/>
                <w:sz w:val="16"/>
                <w:szCs w:val="16"/>
              </w:rPr>
              <w:t>), 2022, ФГОБУ ВО «Финансовый университет при Правительстве Российской Федерации»;</w:t>
            </w:r>
            <w:r w:rsidRPr="00C44AF6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- Разработка электронных курсов в СДО </w:t>
            </w:r>
            <w:proofErr w:type="spellStart"/>
            <w:r w:rsidRPr="00C44AF6">
              <w:rPr>
                <w:rFonts w:ascii="Times New Roman" w:hAnsi="Times New Roman" w:cs="Times New Roman"/>
                <w:sz w:val="16"/>
                <w:szCs w:val="16"/>
              </w:rPr>
              <w:t>Moodle</w:t>
            </w:r>
            <w:proofErr w:type="spellEnd"/>
            <w:r w:rsidRPr="00C44AF6">
              <w:rPr>
                <w:rFonts w:ascii="Times New Roman" w:hAnsi="Times New Roman" w:cs="Times New Roman"/>
                <w:sz w:val="16"/>
                <w:szCs w:val="16"/>
              </w:rPr>
              <w:t>, 2022, ФГОБУ ВО «Финансовый университет при Правительстве Российской Федерации»;</w:t>
            </w:r>
            <w:r w:rsidRPr="00C44AF6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C44AF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 Путь к интеллекту, 2023, ФГОБУ ВО «Финансовый университет при Правительстве Российской Федерации»;</w:t>
            </w:r>
            <w:r w:rsidRPr="00C44AF6">
              <w:rPr>
                <w:rFonts w:ascii="Times New Roman" w:hAnsi="Times New Roman" w:cs="Times New Roman"/>
                <w:sz w:val="16"/>
                <w:szCs w:val="16"/>
              </w:rPr>
              <w:br/>
              <w:t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«Финансовый университет при Правительстве Российской Федерации»;</w:t>
            </w:r>
            <w:r w:rsidRPr="00C44AF6">
              <w:rPr>
                <w:rFonts w:ascii="Times New Roman" w:hAnsi="Times New Roman" w:cs="Times New Roman"/>
                <w:sz w:val="16"/>
                <w:szCs w:val="16"/>
              </w:rPr>
              <w:br/>
              <w:t>- Основы информационной безопасности. Базовый уровень, 2023, ФГОБУ ВО «Финансовый университет при Правительстве Российской Федерации»;</w:t>
            </w:r>
            <w:r w:rsidRPr="00C44AF6">
              <w:rPr>
                <w:rFonts w:ascii="Times New Roman" w:hAnsi="Times New Roman" w:cs="Times New Roman"/>
                <w:sz w:val="16"/>
                <w:szCs w:val="16"/>
              </w:rPr>
              <w:br/>
              <w:t>- В форме стажировки «Политико-правовые отношения в современном обществе и их модернизация», 2023, ФГОБУ ВО «Финансовый университет при Правительстве Российской Федерации»</w:t>
            </w:r>
            <w:r w:rsidRPr="00C44AF6">
              <w:rPr>
                <w:rFonts w:ascii="Times New Roman" w:hAnsi="Times New Roman" w:cs="Times New Roman"/>
                <w:sz w:val="16"/>
                <w:szCs w:val="16"/>
              </w:rPr>
              <w:br/>
              <w:t>- Оказание первой помощи в образовательной организации, 2023, ФГОБУ ВО «Финансовый университет при Правительстве Российской Федерации»;</w:t>
            </w:r>
            <w:r w:rsidRPr="00C44AF6">
              <w:rPr>
                <w:rFonts w:ascii="Times New Roman" w:hAnsi="Times New Roman" w:cs="Times New Roman"/>
                <w:sz w:val="16"/>
                <w:szCs w:val="16"/>
              </w:rPr>
              <w:br/>
              <w:t>- Создание электронных курсов: от теории к практике, 2024, ФГОБУ ВО «Финансовый университет при Правительстве Российской Федерации».</w:t>
            </w:r>
          </w:p>
        </w:tc>
        <w:tc>
          <w:tcPr>
            <w:tcW w:w="1134" w:type="dxa"/>
          </w:tcPr>
          <w:p w:rsidR="000932A5" w:rsidRPr="00B71E6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1E68">
              <w:rPr>
                <w:rFonts w:ascii="Times New Roman" w:hAnsi="Times New Roman" w:cs="Times New Roman"/>
                <w:sz w:val="16"/>
              </w:rPr>
              <w:lastRenderedPageBreak/>
              <w:t>Нет</w:t>
            </w:r>
          </w:p>
        </w:tc>
        <w:tc>
          <w:tcPr>
            <w:tcW w:w="1559" w:type="dxa"/>
          </w:tcPr>
          <w:p w:rsidR="000932A5" w:rsidRPr="00B71E6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1E68">
              <w:rPr>
                <w:rFonts w:ascii="Times New Roman" w:hAnsi="Times New Roman" w:cs="Times New Roman"/>
                <w:sz w:val="16"/>
              </w:rPr>
              <w:t>13</w:t>
            </w:r>
          </w:p>
        </w:tc>
        <w:tc>
          <w:tcPr>
            <w:tcW w:w="1418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4AF6">
              <w:rPr>
                <w:rFonts w:ascii="Times New Roman" w:hAnsi="Times New Roman" w:cs="Times New Roman"/>
                <w:sz w:val="16"/>
                <w:szCs w:val="16"/>
              </w:rPr>
              <w:t xml:space="preserve">Программа подготовки </w:t>
            </w:r>
            <w:proofErr w:type="spellStart"/>
            <w:r w:rsidRPr="00C44AF6">
              <w:rPr>
                <w:rFonts w:ascii="Times New Roman" w:hAnsi="Times New Roman" w:cs="Times New Roman"/>
                <w:sz w:val="16"/>
                <w:szCs w:val="16"/>
              </w:rPr>
              <w:t>бакалавриата</w:t>
            </w:r>
            <w:proofErr w:type="spellEnd"/>
            <w:r w:rsidRPr="00C44AF6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r w:rsidRPr="00C44AF6">
              <w:rPr>
                <w:rFonts w:ascii="Times New Roman" w:hAnsi="Times New Roman" w:cs="Times New Roman"/>
                <w:sz w:val="16"/>
                <w:szCs w:val="16"/>
              </w:rPr>
              <w:br/>
              <w:t>40.03.01 Юриспруденция</w:t>
            </w:r>
          </w:p>
        </w:tc>
      </w:tr>
      <w:tr w:rsidR="000932A5" w:rsidRPr="00D33FB8" w:rsidTr="00C77E84">
        <w:tc>
          <w:tcPr>
            <w:tcW w:w="1277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Исхаков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Ильвир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Ильфатович</w:t>
            </w:r>
            <w:proofErr w:type="spellEnd"/>
          </w:p>
        </w:tc>
        <w:tc>
          <w:tcPr>
            <w:tcW w:w="1134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701" w:type="dxa"/>
          </w:tcPr>
          <w:p w:rsidR="00EC3CEB" w:rsidRDefault="00EC3CEB" w:rsidP="00EC3C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Правовое регулирование несостоятельности</w:t>
            </w:r>
          </w:p>
          <w:p w:rsidR="00EC3CEB" w:rsidRDefault="00EC3CEB" w:rsidP="00EC3C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Инвестиционное право</w:t>
            </w:r>
          </w:p>
          <w:p w:rsidR="00EC3CEB" w:rsidRDefault="00EC3CEB" w:rsidP="00EC3C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-Конкурентное право</w:t>
            </w:r>
          </w:p>
          <w:p w:rsidR="00EC3CEB" w:rsidRDefault="00EC3CEB" w:rsidP="00EC3C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Обязательственное право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Административное право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Судебная система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Корпоративные споры и практика их разрешения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Адвокатура и нотариат</w:t>
            </w:r>
          </w:p>
          <w:p w:rsidR="000932A5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 Арбитражные управляющие в процедурах банкротства</w:t>
            </w:r>
          </w:p>
          <w:p w:rsidR="00D36697" w:rsidRDefault="00D36697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Римское право</w:t>
            </w:r>
          </w:p>
          <w:p w:rsidR="00D36697" w:rsidRPr="00D33FB8" w:rsidRDefault="00D36697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Конституционное право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Учебная практика: ознакомительная практика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-Учебная практика: практика по получению профессиональных умений и навыков в правоприменительной деятельности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Производственная практика: практика по получению профессиональных умений и опыта в экспертно- консультационной деятельности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Производственная практика: практика по получению профессиональных умений и опыта в правоприменительной деятельности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Преддипломная практика</w:t>
            </w:r>
          </w:p>
        </w:tc>
        <w:tc>
          <w:tcPr>
            <w:tcW w:w="1417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Высшее образование,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1. Юрист-правовед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2. Экономист-менеджер</w:t>
            </w:r>
          </w:p>
        </w:tc>
        <w:tc>
          <w:tcPr>
            <w:tcW w:w="851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канд.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юрид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. Наук</w:t>
            </w:r>
          </w:p>
        </w:tc>
        <w:tc>
          <w:tcPr>
            <w:tcW w:w="850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4253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Повышение 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квалификации: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- Формирование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SoftSkills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HardSkills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 компетенций у студентов на основе обеспечения технологического подхода в преподавании гуманитарных дисциплин, 2021, ФГБОУ ВО «Башкирский государственный педагогический университет им. М.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Акмуллы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- Профессиональная компетентность преподавателя по направлениям: навыки оказания первой помощи, использование информационно-коммуникационных технологий в образовательной деятельности, психолого-педагогическое сопровождение обучающихся с ограниченными возможностями здоровья, противодействие коррупции, 2022, ФГБОУ ВО «Башкирский государственный педагогический университет им. М.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Акмуллы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- Инновационные подходы к обучению в цифровой 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образовательной среде: ИКТ и мультимедиа, 2023, ФГБОУ ВО «КНИТУ»;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Создание электронных курсов: от теории к практике, 2024, ФГОБУ ВО «Финансовый университет при Правительстве Российской Федерации»;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Основы информационной безопасности. Базовый уровень, 2024, ФГОБУ ВО «Финансовый университет при Правительстве Российской Федерации».</w:t>
            </w:r>
          </w:p>
        </w:tc>
        <w:tc>
          <w:tcPr>
            <w:tcW w:w="1134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559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418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Программа подготовки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бакалавриата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40.03.01 Юриспруденция</w:t>
            </w:r>
          </w:p>
        </w:tc>
      </w:tr>
      <w:tr w:rsidR="000932A5" w:rsidRPr="00D33FB8" w:rsidTr="00C77E84">
        <w:tc>
          <w:tcPr>
            <w:tcW w:w="1277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Кашапова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Рафида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Абдрашитовна</w:t>
            </w:r>
            <w:proofErr w:type="spellEnd"/>
          </w:p>
        </w:tc>
        <w:tc>
          <w:tcPr>
            <w:tcW w:w="1134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701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Физическая культура и спорт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Элективные дисциплины по физической культуре и спорту</w:t>
            </w:r>
          </w:p>
        </w:tc>
        <w:tc>
          <w:tcPr>
            <w:tcW w:w="1417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Высшее образование,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1. Учитель биологии и химии; 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2. Преподаватель физической культуры</w:t>
            </w:r>
          </w:p>
        </w:tc>
        <w:tc>
          <w:tcPr>
            <w:tcW w:w="851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канд. биол. Наук</w:t>
            </w:r>
          </w:p>
        </w:tc>
        <w:tc>
          <w:tcPr>
            <w:tcW w:w="850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4253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Повышение 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квалификации: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Адаптивная физическая культура и адаптивный спорт. Профессиональная деятельность в соответствии с требованиями ФГОС и профессиональными требованиями к должности тренера-преподавателя по адаптивной физической культуре, 2021, АНО ДПО «Московская академия профессиональных компетенций»;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- Создание электронных учебных курсов в системе LMS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Moodle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, 2022, ФГОБУ ВО «Финансовый университет при Правительстве Российской Федерации»;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Astra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Linux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LibreOffice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), 2022, ФГОБУ ВО «Финансовый университет при Правительстве Российской Федерации»;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- Особенности организации образовательного процесса и 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доступной среды для обучающихся с инвалидностью и ограниченными возможностями здоровья в образовательной организации, 2024, ФГОБУ ВО «Финансовый университет при Правительстве Российской Федерации»;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Оказание первой помощи в образовательной организации, 2024, ФГОБУ ВО «Финансовый университет при Правительстве Российской Федерации»;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Основы информационной безопасности. Базовый уровень, 2024, ФГОБУ ВО «Финансовый университет при Правительстве Российской Федерации</w:t>
            </w:r>
            <w:proofErr w:type="gram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</w:t>
            </w:r>
            <w:proofErr w:type="gram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 Создание электронных курсов: от теории к практике, 2024, ФГОБУ ВО «Финансовый университет при Правительстве Российской Федерации».</w:t>
            </w:r>
          </w:p>
        </w:tc>
        <w:tc>
          <w:tcPr>
            <w:tcW w:w="1134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559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418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Программа подготовки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бакалавриата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40.03.01 Юриспруденция</w:t>
            </w:r>
          </w:p>
        </w:tc>
      </w:tr>
      <w:tr w:rsidR="000932A5" w:rsidRPr="00D33FB8" w:rsidTr="00C77E84">
        <w:tc>
          <w:tcPr>
            <w:tcW w:w="1277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Козлова Елена Викторовна</w:t>
            </w:r>
          </w:p>
        </w:tc>
        <w:tc>
          <w:tcPr>
            <w:tcW w:w="1134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701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Безопасность жизнедеятельности;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1417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gram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образование,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инженер</w:t>
            </w:r>
            <w:proofErr w:type="gram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-технолог</w:t>
            </w:r>
          </w:p>
        </w:tc>
        <w:tc>
          <w:tcPr>
            <w:tcW w:w="851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Канд. хим. Наук</w:t>
            </w:r>
          </w:p>
        </w:tc>
        <w:tc>
          <w:tcPr>
            <w:tcW w:w="850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4253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Повышение квалификации: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Astra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Linux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LibreOffice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), 2022, ФГОБУ ВО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Финансовый университет при Правительстве Российской Федерации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2024 год, ФГОБУ ВО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Финансовый университет при Правительстве Российской Федерации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- Оказание первой помощи в образовательной организации, 2024, ФГОБУ ВО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Финансовый университет при Правительстве Российской Федерации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Профессиональная </w:t>
            </w:r>
            <w:proofErr w:type="gram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переподготовка: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</w:t>
            </w:r>
            <w:proofErr w:type="gram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 Государственное и муниципальное управление, 2015, ФГОБУ ВО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Финансовый университет при Правительстве Российской Федерации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- Преподаватель в сфере высшего образования по дисциплине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Безопасность жизнедеятельности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, 2019, ЧОУ ДПО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Учебный центр Газ-Нефть-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Строй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- Правовое регулирование деятельности организации, 2022, ФГОБУ ВО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Финансовый университет при Правительстве Российской Федерации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​9</w:t>
            </w:r>
          </w:p>
        </w:tc>
        <w:tc>
          <w:tcPr>
            <w:tcW w:w="1418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Программа подготовки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бакалавриата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40.03.01 Юриспруденция</w:t>
            </w:r>
          </w:p>
        </w:tc>
      </w:tr>
      <w:tr w:rsidR="000932A5" w:rsidRPr="00D33FB8" w:rsidTr="00C77E84">
        <w:tc>
          <w:tcPr>
            <w:tcW w:w="1277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Мударисов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Рамиль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Зуфарович</w:t>
            </w:r>
            <w:proofErr w:type="spellEnd"/>
          </w:p>
        </w:tc>
        <w:tc>
          <w:tcPr>
            <w:tcW w:w="1134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Профессор</w:t>
            </w:r>
          </w:p>
        </w:tc>
        <w:tc>
          <w:tcPr>
            <w:tcW w:w="1701" w:type="dxa"/>
          </w:tcPr>
          <w:p w:rsidR="000932A5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История государства и права России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Основы деловой и публичной коммуникации в профессиональной деятельности</w:t>
            </w:r>
          </w:p>
          <w:p w:rsidR="00D0373F" w:rsidRPr="00D33FB8" w:rsidRDefault="00D0373F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История государства и права зарубежных стран</w:t>
            </w:r>
          </w:p>
        </w:tc>
        <w:tc>
          <w:tcPr>
            <w:tcW w:w="1417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Высшее образование, Историк. Преподаватель истории и обществоведения</w:t>
            </w:r>
          </w:p>
        </w:tc>
        <w:tc>
          <w:tcPr>
            <w:tcW w:w="851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proofErr w:type="gram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-р ист. Наук</w:t>
            </w:r>
          </w:p>
        </w:tc>
        <w:tc>
          <w:tcPr>
            <w:tcW w:w="850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4253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Повышение 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gram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квалификации: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</w:t>
            </w:r>
            <w:proofErr w:type="gram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 Мировые цивилизации и экономические циклы. Сравнительно-аналитический анализ и прогнозирование, 2021, ФГОБУ ВО «Финансовый университет при Правительстве Российской Федерации»;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Менеджмент в условиях цифровой экономики, 2021, ФГОБУ ВО «Финансовый университет при Правительстве Российской Федерации»;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Организация образовательного процесса и доступной среды для обучающихся с инвалидностью и ограниченными возможностями здоровья в образовательной организации, 2022, ФГОБУ ВО «Финансовый университет при Правительстве Российской Федерации»;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- Создание электронных учебных курсов в системе LMS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Moodle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, 2022, ФГОБУ ВО «Финансовый университет при Правительстве Российской Федерации»;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Astra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Linux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LibreOffice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), 2022, ФГОБУ ВО «Финансовый университет при Правительстве Российской Федерации»;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Оказание первой помощи в образовательной организации, 2023, ФГОБУ ВО «Финансовый университет при Правительстве Российской Федерации»;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Основы информационной безопасности. Базовый уровень, 2024, ФГОБУ ВО «Финансовый университет при Правительстве Российской Федерации</w:t>
            </w:r>
            <w:proofErr w:type="gram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</w:t>
            </w:r>
            <w:proofErr w:type="gram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 Создание электронных курсов: от теории к практике, 2024, ФГОБУ ВО «Финансовый университет при Правительстве Российской Федерации».</w:t>
            </w:r>
          </w:p>
        </w:tc>
        <w:tc>
          <w:tcPr>
            <w:tcW w:w="1134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Профессиональная </w:t>
            </w:r>
            <w:proofErr w:type="gram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переподготовка: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</w:t>
            </w:r>
            <w:proofErr w:type="gram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 Правовое регулирование деятельности организации, 2022, ФГОБУ ВО «Финансовый университет при Правительстве Российской Федерации»;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- История России: преподавание учебной дисциплины в высшей школе, 2023, ФГОБУ ВО «Финансовый университет при Правительстве 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Российской Федерации».</w:t>
            </w:r>
          </w:p>
        </w:tc>
        <w:tc>
          <w:tcPr>
            <w:tcW w:w="1559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29</w:t>
            </w:r>
          </w:p>
        </w:tc>
        <w:tc>
          <w:tcPr>
            <w:tcW w:w="1418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Программа подготовки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бакалавриата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40.03.01 Юриспруденция</w:t>
            </w:r>
          </w:p>
        </w:tc>
      </w:tr>
      <w:tr w:rsidR="000932A5" w:rsidRPr="00D33FB8" w:rsidTr="00C77E84">
        <w:tc>
          <w:tcPr>
            <w:tcW w:w="1277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lastRenderedPageBreak/>
              <w:t>Нигматуллина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Ирина Владимировна</w:t>
            </w:r>
          </w:p>
        </w:tc>
        <w:tc>
          <w:tcPr>
            <w:tcW w:w="1134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701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Финансовый университет: история и современность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1417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Высшее образование, Историк. </w:t>
            </w:r>
            <w:proofErr w:type="spellStart"/>
            <w:proofErr w:type="gram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Преподава-тель</w:t>
            </w:r>
            <w:proofErr w:type="spellEnd"/>
            <w:proofErr w:type="gram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 истории и обще-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ствоведения</w:t>
            </w:r>
            <w:proofErr w:type="spellEnd"/>
          </w:p>
        </w:tc>
        <w:tc>
          <w:tcPr>
            <w:tcW w:w="851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канд. филос.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наук</w:t>
            </w:r>
          </w:p>
        </w:tc>
        <w:tc>
          <w:tcPr>
            <w:tcW w:w="850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4253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Повышение 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квалификации: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Astra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Linux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LibreOffice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), 2022, ФГОБУ ВО «Финансовый университет при Правительстве Российской Федерации»;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Оказание первой помощи в образовательной организации, 2023, ФГОБУ ВО «Финансовый университет при Правительстве Российской Феде-рации»;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Особенности организации образовательного процесса доступной среды для обучающихся с инвалидностью и ограниченными возможностями здоровья в образовательной организации, 2023, ФГОБУ ВО «Финансовый университет при Правительстве Российской Федерации».;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Основы информационной безопасности. Базовый уровень, 2024, ФГОБУ ВО «Финансовый университет при Правительстве Российской Федерации</w:t>
            </w:r>
            <w:proofErr w:type="gram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</w:t>
            </w:r>
            <w:proofErr w:type="gram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 Создание электронных курсов: от теории к практике, 2024, ФГОБУ ВО «Финансовый университет при Правительстве Российской Федерации».</w:t>
            </w:r>
          </w:p>
        </w:tc>
        <w:tc>
          <w:tcPr>
            <w:tcW w:w="1134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418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Программа подготовки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бакалавриата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40.03.01 Юриспруденция</w:t>
            </w:r>
          </w:p>
        </w:tc>
      </w:tr>
      <w:tr w:rsidR="000932A5" w:rsidRPr="00D33FB8" w:rsidTr="00C77E84">
        <w:tc>
          <w:tcPr>
            <w:tcW w:w="1277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Полянская Инга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Камилевна</w:t>
            </w:r>
            <w:proofErr w:type="spellEnd"/>
          </w:p>
        </w:tc>
        <w:tc>
          <w:tcPr>
            <w:tcW w:w="1134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701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Экономическая теория;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1417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образо-</w:t>
            </w:r>
            <w:proofErr w:type="gram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вание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инженер</w:t>
            </w:r>
            <w:proofErr w:type="gram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-технолог,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бакалавр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менедж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-мента</w:t>
            </w:r>
          </w:p>
        </w:tc>
        <w:tc>
          <w:tcPr>
            <w:tcW w:w="851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Канд.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экон</w:t>
            </w:r>
            <w:proofErr w:type="spellEnd"/>
            <w:proofErr w:type="gram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. наук</w:t>
            </w:r>
            <w:proofErr w:type="gramEnd"/>
          </w:p>
        </w:tc>
        <w:tc>
          <w:tcPr>
            <w:tcW w:w="850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4253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Повышение квалификации: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Astra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Linux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LibreOffice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), 2022, ФГОБУ ВО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Финансовый университет при Правительстве Российской Федерации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Финансовый университет при Правительстве Российской Федерации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- Оказание первой помощи в образовательной организации, 2023, ФГОБУ ВО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Финансовый университет при Правительстве Российской Федерации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- Основы информационной безопасности. Базовый уровень, 2023, ФГОБУ ВО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Финансовый университет при Правительстве Российской Федерации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- Экономика и технологии бизнеса отраслевых рынков, 2023, ФГОБУ ВО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Финансовый университет при Правительстве Российской Федерации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Обеспечение экономической безопасности организаций в современных условиях: теория и практика, 2024, ФГОБУ ВО Финансовый университет при Правительстве Российской Федерации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- Создание электронных курсов: от теории к практике, 2024, ФГОБУ ВО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Финансовый университет при Правительстве Российской Федерации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134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559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418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Программа подготовки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бакалавриата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40.03.01 Юриспруденция</w:t>
            </w:r>
          </w:p>
        </w:tc>
      </w:tr>
      <w:tr w:rsidR="000932A5" w:rsidRPr="00D33FB8" w:rsidTr="00C77E84">
        <w:tc>
          <w:tcPr>
            <w:tcW w:w="1277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Рассолова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Ирина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Юрьевна</w:t>
            </w:r>
          </w:p>
        </w:tc>
        <w:tc>
          <w:tcPr>
            <w:tcW w:w="1134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701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Философия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1417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  <w:proofErr w:type="gram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образование,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Высшее</w:t>
            </w:r>
            <w:proofErr w:type="gram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 образование</w:t>
            </w:r>
          </w:p>
        </w:tc>
        <w:tc>
          <w:tcPr>
            <w:tcW w:w="851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канд. филос.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наук</w:t>
            </w:r>
          </w:p>
        </w:tc>
        <w:tc>
          <w:tcPr>
            <w:tcW w:w="850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4253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Повышение 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квалификации: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Организация образовательного процесса и доступной среды для обучающихся с инвалидностью и ограниченными возможностями здоровья в образовательной организации, 2022, ФГОБУ ВО «Финансовый университет при Правительстве Российской Федерации»;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Astra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Linux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LibreOffice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), 2022, ФГОБУ ВО «Финансовый университет при Правительстве Российской Федерации»;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- Создание электронных учебных курсов в системе LMS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Moodle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, 2022, ФГОБУ ВО «Финансовый университет при Правительстве Российской Федерации»;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Оказание первой помощи в образовательной организации, 2023, ФГОБУ ВО «Финансовый университет при Правительстве Российской Федерации»;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Основы информационной безопасности. Базовый уровень, 2023, ФГОБУ ВО «Финансовый университет при Правительстве Российской Федерации</w:t>
            </w:r>
            <w:proofErr w:type="gram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</w:t>
            </w:r>
            <w:proofErr w:type="gram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 Создание электронных курсов: от теории к практике, 2024, ФГОБУ ВО «Финансовый университет при Правительстве Российской Федерации».</w:t>
            </w:r>
          </w:p>
        </w:tc>
        <w:tc>
          <w:tcPr>
            <w:tcW w:w="1134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Профессиональная переподготовка: 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Юриспруденция в сфере образования, 2021, АНО ЦДПО «Академия</w:t>
            </w:r>
            <w:proofErr w:type="gram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</w:t>
            </w:r>
            <w:proofErr w:type="gram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 Специалист по управлению персоналом, 2021, ФГОБУ ВО «Финансовый университет при Правительстве Российской Федерации»;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Правовое регулирование деятельности организации, 2022, ФГОБУ ВО «Финансовый университет при Правительстве Российской Федерации».</w:t>
            </w:r>
          </w:p>
        </w:tc>
        <w:tc>
          <w:tcPr>
            <w:tcW w:w="1559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418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Программа подготовки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бакалавриата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40.03.01 Юриспруденция</w:t>
            </w:r>
          </w:p>
        </w:tc>
      </w:tr>
      <w:tr w:rsidR="000932A5" w:rsidRPr="00D33FB8" w:rsidTr="00C77E84">
        <w:tc>
          <w:tcPr>
            <w:tcW w:w="1277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Растегаева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Фания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Саитовна</w:t>
            </w:r>
            <w:proofErr w:type="spellEnd"/>
          </w:p>
        </w:tc>
        <w:tc>
          <w:tcPr>
            <w:tcW w:w="1134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Заведующий кафедрой</w:t>
            </w:r>
          </w:p>
        </w:tc>
        <w:tc>
          <w:tcPr>
            <w:tcW w:w="1701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Налоговое право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Учебная практика: ознакомительная практика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- Учебная практика: практика по получению профессиональных умений и навыков в 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правоприменительной деятельности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Производственная практика: практика по получению профессиональных умений и опыта в экспертно-консультационной деятельности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Производственная практика: практика по получению профессиональных умений и опыта в правоприменительной деятельности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Преддипломная практика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Высшее образование</w:t>
            </w:r>
          </w:p>
        </w:tc>
        <w:tc>
          <w:tcPr>
            <w:tcW w:w="851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Доктор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экон</w:t>
            </w:r>
            <w:proofErr w:type="spellEnd"/>
            <w:proofErr w:type="gram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. наук</w:t>
            </w:r>
            <w:proofErr w:type="gramEnd"/>
          </w:p>
        </w:tc>
        <w:tc>
          <w:tcPr>
            <w:tcW w:w="850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4253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Повышение квалификации в форме </w:t>
            </w:r>
            <w:proofErr w:type="gram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стажировки: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–</w:t>
            </w:r>
            <w:proofErr w:type="gram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 Внутренний контроль: инструменты управления бухгалтерскими рисками, 2023, Институт повышения квалификации и профессиональной переподготовки работников,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Финуниверситет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Повышение квалификации: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– Основы информационной безопасности. Базовый уровень, 2024, ФГОБУ ВО «Финансовый университет при Правительстве Российской Федерации»;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– Создание электронных курсов: от теории к практике, 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2024, ФГОБУ ВО «Финансовый университет при Правительстве Российской Федерации»;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– Путь к интеллекту, 2023, Институт повышения квалификации и профессиональной переподготовки работников,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Финуниверситет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– Оказание первой помощи в образовательной организации, 2023, ФГОБУ ВО «Финансовый университет при Правительстве Российской Федерации»;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–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«Финансовый университет при Правительстве Российской Федерации»;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– Создание электронных учебных курсов в системе LMS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Moodle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, 2022, ФГОБУ ВО «Финансовый университет при Правительстве Российской Федерации» (Уфимский филиал);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– Опыт разработки и применения дистанционных образовательных технологий в высшем образовании (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Astra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Linux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Libre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Office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), 2022, ФГОБУ ВО «Финансовый университет при Правительстве Российской Федерации» (Уфимский филиал);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– Актуальные вопросы экономической экспертизы и финансовых расследований, 2021, ФГОБУ ВО «Финансовый университет при Правительстве Российской Федерации»;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– Обеспечение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санитарно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 –эпидемиологических требований к образовательным организациям согласно СП 2.4.3648–20, 2021, ООО «Центр инновационного образования и воспитания»;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– Профилактика гриппа и острых респираторных вирусных инфекций, в том числе новой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коронавирусной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 инфекции, 2021, ООО «Центр инновационного образования и воспитания»;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– Правовые и организационные основы профилактики коррупции, 2021, Институт повышения квалификации и профессиональной переподготовки работников,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Финуниверситет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Профессиональная </w:t>
            </w:r>
            <w:proofErr w:type="gram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переподготовка: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–</w:t>
            </w:r>
            <w:proofErr w:type="gram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 Правовое регулирование деятельности организации, 2022, 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ФГОБУ ВО «Финансовый университет при Правительстве Российской Федерации»;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– Проектное управление, 2021, ФГОБУ ВО «Финансовый университет при Правительстве Российской Федерации».</w:t>
            </w:r>
          </w:p>
        </w:tc>
        <w:tc>
          <w:tcPr>
            <w:tcW w:w="1559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38</w:t>
            </w:r>
          </w:p>
        </w:tc>
        <w:tc>
          <w:tcPr>
            <w:tcW w:w="1418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Программа подготовки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бакалавриата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40.03.01 Юриспруденция</w:t>
            </w:r>
          </w:p>
        </w:tc>
      </w:tr>
      <w:tr w:rsidR="000932A5" w:rsidRPr="00D33FB8" w:rsidTr="00C77E84">
        <w:tc>
          <w:tcPr>
            <w:tcW w:w="1277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Сакаев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 Руслан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Джалилевич</w:t>
            </w:r>
            <w:proofErr w:type="spellEnd"/>
          </w:p>
        </w:tc>
        <w:tc>
          <w:tcPr>
            <w:tcW w:w="1134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701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Информационне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 технологии в юридической деятельности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Цифровые проекты в юридической практике (проектное обучение)</w:t>
            </w:r>
          </w:p>
        </w:tc>
        <w:tc>
          <w:tcPr>
            <w:tcW w:w="1417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Высшее образование, физик преподаватель</w:t>
            </w:r>
          </w:p>
        </w:tc>
        <w:tc>
          <w:tcPr>
            <w:tcW w:w="851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Канд. физ.-мат. наук</w:t>
            </w:r>
          </w:p>
        </w:tc>
        <w:tc>
          <w:tcPr>
            <w:tcW w:w="850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253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Повышение </w:t>
            </w:r>
            <w:proofErr w:type="gram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квалификации: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–</w:t>
            </w:r>
            <w:proofErr w:type="gram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 Разработка электронных курсов в СДО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Moodle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, 2022, ФГОБУ ВО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Финансовый университет при Правительстве Российской Федерации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– Опыт разработки и применения дистанционных образовательных технологий в высшем образовании (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AstraLinux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LibreOffice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),2022, ФГОБУ ВО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Финансовый университет при Правительстве Российской Федерации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1134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Профессиональная </w:t>
            </w:r>
            <w:proofErr w:type="gram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переподготовка: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–</w:t>
            </w:r>
            <w:proofErr w:type="gram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 Профессиональное обучение: Математические науки, 2020, ООО 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«Научно-Образовательные Технологии»;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– Прикладная информатика, 2022, АНЩЦ ДПО «Академия».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1559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21</w:t>
            </w:r>
          </w:p>
        </w:tc>
        <w:tc>
          <w:tcPr>
            <w:tcW w:w="1418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Программа подготовки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бакалавриата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40.03.01 Юриспруденция</w:t>
            </w:r>
          </w:p>
        </w:tc>
      </w:tr>
      <w:tr w:rsidR="00E448F3" w:rsidRPr="00D33FB8" w:rsidTr="00C77E84">
        <w:tc>
          <w:tcPr>
            <w:tcW w:w="1277" w:type="dxa"/>
          </w:tcPr>
          <w:p w:rsidR="00E448F3" w:rsidRPr="00D33FB8" w:rsidRDefault="00E448F3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48F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Такиуллин</w:t>
            </w:r>
            <w:proofErr w:type="spellEnd"/>
            <w:r w:rsidRPr="00E448F3">
              <w:rPr>
                <w:rFonts w:ascii="Times New Roman" w:hAnsi="Times New Roman" w:cs="Times New Roman"/>
                <w:sz w:val="16"/>
                <w:szCs w:val="16"/>
              </w:rPr>
              <w:t xml:space="preserve"> Ринат </w:t>
            </w:r>
            <w:proofErr w:type="spellStart"/>
            <w:r w:rsidRPr="00E448F3">
              <w:rPr>
                <w:rFonts w:ascii="Times New Roman" w:hAnsi="Times New Roman" w:cs="Times New Roman"/>
                <w:sz w:val="16"/>
                <w:szCs w:val="16"/>
              </w:rPr>
              <w:t>Ульфатович</w:t>
            </w:r>
            <w:proofErr w:type="spellEnd"/>
          </w:p>
        </w:tc>
        <w:tc>
          <w:tcPr>
            <w:tcW w:w="1134" w:type="dxa"/>
          </w:tcPr>
          <w:p w:rsidR="00E448F3" w:rsidRPr="00D33FB8" w:rsidRDefault="00E448F3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448F3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701" w:type="dxa"/>
          </w:tcPr>
          <w:p w:rsidR="00E448F3" w:rsidRPr="00D33FB8" w:rsidRDefault="00E448F3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448F3">
              <w:rPr>
                <w:rFonts w:ascii="Times New Roman" w:hAnsi="Times New Roman" w:cs="Times New Roman"/>
                <w:sz w:val="16"/>
                <w:szCs w:val="16"/>
              </w:rPr>
              <w:t>Иностранный язык</w:t>
            </w:r>
            <w:r w:rsidRPr="00E448F3">
              <w:rPr>
                <w:rFonts w:ascii="Times New Roman" w:hAnsi="Times New Roman" w:cs="Times New Roman"/>
                <w:sz w:val="16"/>
                <w:szCs w:val="16"/>
              </w:rPr>
              <w:br/>
              <w:t>-Иностранный язык в сфере юриспруденции</w:t>
            </w:r>
            <w:r w:rsidRPr="00E448F3">
              <w:rPr>
                <w:rFonts w:ascii="Times New Roman" w:hAnsi="Times New Roman" w:cs="Times New Roman"/>
                <w:sz w:val="16"/>
                <w:szCs w:val="16"/>
              </w:rPr>
              <w:br/>
              <w:t>-Иностранный язык в профессиональной сфере</w:t>
            </w:r>
          </w:p>
        </w:tc>
        <w:tc>
          <w:tcPr>
            <w:tcW w:w="1417" w:type="dxa"/>
          </w:tcPr>
          <w:p w:rsidR="00E448F3" w:rsidRPr="00D33FB8" w:rsidRDefault="00E448F3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448F3">
              <w:rPr>
                <w:rFonts w:ascii="Times New Roman" w:hAnsi="Times New Roman" w:cs="Times New Roman"/>
                <w:sz w:val="16"/>
                <w:szCs w:val="16"/>
              </w:rPr>
              <w:t>Высшее образование, учитель английского и немецкого языков средней школы</w:t>
            </w:r>
          </w:p>
        </w:tc>
        <w:tc>
          <w:tcPr>
            <w:tcW w:w="851" w:type="dxa"/>
          </w:tcPr>
          <w:p w:rsidR="00E448F3" w:rsidRPr="00D33FB8" w:rsidRDefault="00E448F3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448F3">
              <w:rPr>
                <w:rFonts w:ascii="Times New Roman" w:hAnsi="Times New Roman" w:cs="Times New Roman"/>
                <w:sz w:val="16"/>
                <w:szCs w:val="16"/>
              </w:rPr>
              <w:t>Канд. Филос. наук</w:t>
            </w:r>
          </w:p>
        </w:tc>
        <w:tc>
          <w:tcPr>
            <w:tcW w:w="850" w:type="dxa"/>
          </w:tcPr>
          <w:p w:rsidR="00E448F3" w:rsidRPr="00D33FB8" w:rsidRDefault="00E448F3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448F3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4253" w:type="dxa"/>
          </w:tcPr>
          <w:p w:rsidR="00E448F3" w:rsidRPr="00D33FB8" w:rsidRDefault="00E448F3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448F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E448F3" w:rsidRPr="00D33FB8" w:rsidRDefault="00E448F3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448F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E448F3" w:rsidRPr="00D33FB8" w:rsidRDefault="00E448F3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1418" w:type="dxa"/>
          </w:tcPr>
          <w:p w:rsidR="00E448F3" w:rsidRPr="00D33FB8" w:rsidRDefault="00E448F3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Программа подготовки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бакалавриата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40.03.01 Юриспруденция</w:t>
            </w:r>
          </w:p>
        </w:tc>
      </w:tr>
      <w:tr w:rsidR="000932A5" w:rsidRPr="00D33FB8" w:rsidTr="00C77E84">
        <w:tc>
          <w:tcPr>
            <w:tcW w:w="1277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Фархтдинов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Ринат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Танзлгилимович</w:t>
            </w:r>
            <w:proofErr w:type="spellEnd"/>
          </w:p>
        </w:tc>
        <w:tc>
          <w:tcPr>
            <w:tcW w:w="1134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701" w:type="dxa"/>
          </w:tcPr>
          <w:p w:rsidR="00EC3CEB" w:rsidRDefault="00EC3CEB" w:rsidP="00EC3C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-Право социального обеспечения</w:t>
            </w:r>
          </w:p>
          <w:p w:rsidR="00EC3CEB" w:rsidRDefault="00EC3CEB" w:rsidP="00EC3C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Международное право</w:t>
            </w:r>
          </w:p>
          <w:p w:rsidR="00EC3CEB" w:rsidRDefault="00EC3CEB" w:rsidP="00EC3C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Арбитражный процесс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Девелопмент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 недвижимости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Правовые риски сделок с недвижимостью (проектное обучение)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Ипотека и правовое регулирование рынка недвижимого имущества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-Предпринимательское право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Право интеллектуальной собственности</w:t>
            </w:r>
          </w:p>
          <w:p w:rsidR="000932A5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Деликтные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 обязательства</w:t>
            </w:r>
          </w:p>
          <w:p w:rsidR="007F6871" w:rsidRPr="00D33FB8" w:rsidRDefault="007F6871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Теория государства и права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Учебная практика: ознакомительная практика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- Учебная практика: практика по 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получению профессиональных умений и навыков в правоприменительной деятельности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Производственная практика: практика по получению профессиональных умений и опыта в экспертно-консультационной деятельности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Производственная практика: практика по получению профессиональных умений и опыта в правоприменительной деятельности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Преддипломная практика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Государственная итоговая аттестация: Подготовка к сдаче и сдача государственного экзамена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Государственная итоговая аттестация: Подготовка к процедуре защиты и процедура защиты ВКР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Высшее образование,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1. Историк. Преподаватель истории и обществоведения; 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2. Юрист</w:t>
            </w:r>
          </w:p>
        </w:tc>
        <w:tc>
          <w:tcPr>
            <w:tcW w:w="851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канд.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социол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наук</w:t>
            </w:r>
          </w:p>
        </w:tc>
        <w:tc>
          <w:tcPr>
            <w:tcW w:w="850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253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Повышение 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квалификации: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Менеджмент в условиях цифровой экономики, 2021, ФГОБУ ВО «Финансовый университет при Правительстве Российской Федерации»;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Astra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Linux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LibreOffice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), 2022, ФГОБУ ВО «Финансовый университет при Правительстве Российской Федерации»;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- Создание электронных учебных курсов в системе LMS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Moodle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, 2022, ФГОБУ ВО «Финансовый университет при Правительстве Российской Федерации»;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Основы информационной безопасности. Базовый уровень, 2023, ФГОБУ ВО «Финансовый университет при Правительстве Российской Федерации»;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Создание электронных курсов: от теории к практике, 2024, ФГОБУ ВО «Финансовый университет при Правительстве Российской Федерации»;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Оказание первой помощи в образовательной организации, 2024, ФГОБУ ВО «Финансовый университет при Правительстве Российской Федерации»;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Особенности организации образовательного процесса доступной среды для обучающихся с инвалидностью и ограниченными возможностями здоровья в образовательной организации, 2023, ФГОБУ ВО «Финансовый университет при Правительстве Российской Федерации».</w:t>
            </w:r>
          </w:p>
        </w:tc>
        <w:tc>
          <w:tcPr>
            <w:tcW w:w="1134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418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Программа подготовки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бакалавриата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40.03.01 Юриспруденция</w:t>
            </w:r>
          </w:p>
        </w:tc>
      </w:tr>
    </w:tbl>
    <w:p w:rsidR="000932A5" w:rsidRDefault="000932A5" w:rsidP="000932A5"/>
    <w:p w:rsidR="000932A5" w:rsidRDefault="000932A5"/>
    <w:sectPr w:rsidR="000932A5" w:rsidSect="000932A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15F"/>
    <w:rsid w:val="000932A5"/>
    <w:rsid w:val="002508A4"/>
    <w:rsid w:val="004D759D"/>
    <w:rsid w:val="0050615F"/>
    <w:rsid w:val="00533BC4"/>
    <w:rsid w:val="0070535F"/>
    <w:rsid w:val="007F6871"/>
    <w:rsid w:val="00A92225"/>
    <w:rsid w:val="00AE6635"/>
    <w:rsid w:val="00CA4B28"/>
    <w:rsid w:val="00D0373F"/>
    <w:rsid w:val="00D36697"/>
    <w:rsid w:val="00E37F22"/>
    <w:rsid w:val="00E448F3"/>
    <w:rsid w:val="00E93BF0"/>
    <w:rsid w:val="00EC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518985-1434-4E0B-A449-A2C3D4D2A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32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92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12</Pages>
  <Words>3663</Words>
  <Characters>20883</Characters>
  <Application>Microsoft Office Word</Application>
  <DocSecurity>0</DocSecurity>
  <Lines>174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Учебная Часть</dc:creator>
  <cp:keywords/>
  <dc:description/>
  <cp:lastModifiedBy>Евгения О. Пруссакова</cp:lastModifiedBy>
  <cp:revision>13</cp:revision>
  <dcterms:created xsi:type="dcterms:W3CDTF">2024-10-19T06:37:00Z</dcterms:created>
  <dcterms:modified xsi:type="dcterms:W3CDTF">2025-09-08T03:40:00Z</dcterms:modified>
</cp:coreProperties>
</file>