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24180B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="0024180B">
        <w:rPr>
          <w:rFonts w:ascii="Times New Roman" w:hAnsi="Times New Roman" w:cs="Times New Roman"/>
          <w:sz w:val="28"/>
          <w:szCs w:val="28"/>
        </w:rPr>
        <w:t>Хикмятулиной</w:t>
      </w:r>
      <w:proofErr w:type="spellEnd"/>
      <w:r w:rsidR="0024180B">
        <w:rPr>
          <w:rFonts w:ascii="Times New Roman" w:hAnsi="Times New Roman" w:cs="Times New Roman"/>
          <w:sz w:val="28"/>
          <w:szCs w:val="28"/>
        </w:rPr>
        <w:t xml:space="preserve"> Софьи </w:t>
      </w:r>
      <w:proofErr w:type="spellStart"/>
      <w:r w:rsidR="0024180B">
        <w:rPr>
          <w:rFonts w:ascii="Times New Roman" w:hAnsi="Times New Roman" w:cs="Times New Roman"/>
          <w:sz w:val="28"/>
          <w:szCs w:val="28"/>
        </w:rPr>
        <w:t>Зинатулаевны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F44979">
        <w:rPr>
          <w:rFonts w:ascii="Times New Roman" w:hAnsi="Times New Roman" w:cs="Times New Roman"/>
          <w:sz w:val="28"/>
          <w:szCs w:val="28"/>
          <w:u w:val="single"/>
        </w:rPr>
        <w:t>не удовлетворять</w:t>
      </w:r>
      <w:r w:rsidR="00305C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 xml:space="preserve">Петросов </w:t>
      </w:r>
      <w:proofErr w:type="gramStart"/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Д.А.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24180B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3984"/>
    <w:rsid w:val="00164EA1"/>
    <w:rsid w:val="001C051E"/>
    <w:rsid w:val="0024180B"/>
    <w:rsid w:val="00297969"/>
    <w:rsid w:val="00305C6E"/>
    <w:rsid w:val="004B35E0"/>
    <w:rsid w:val="004B4417"/>
    <w:rsid w:val="004D37F4"/>
    <w:rsid w:val="00844556"/>
    <w:rsid w:val="008D11C2"/>
    <w:rsid w:val="008D6F92"/>
    <w:rsid w:val="00A47F92"/>
    <w:rsid w:val="00D75B3E"/>
    <w:rsid w:val="00E91FF1"/>
    <w:rsid w:val="00F36064"/>
    <w:rsid w:val="00F4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1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2</cp:revision>
  <dcterms:created xsi:type="dcterms:W3CDTF">2022-02-18T17:58:00Z</dcterms:created>
  <dcterms:modified xsi:type="dcterms:W3CDTF">2022-02-18T17:58:00Z</dcterms:modified>
</cp:coreProperties>
</file>