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454" w:rsidRPr="00B66FE4" w:rsidRDefault="00B91454" w:rsidP="00E12E09">
      <w:pPr>
        <w:pStyle w:val="ConsPlusNormal"/>
        <w:ind w:firstLine="540"/>
        <w:rPr>
          <w:rFonts w:ascii="Times New Roman" w:hAnsi="Times New Roman" w:cs="Times New Roman"/>
          <w:b/>
          <w:color w:val="2F5496" w:themeColor="accent1" w:themeShade="BF"/>
          <w:sz w:val="24"/>
          <w:szCs w:val="24"/>
        </w:rPr>
      </w:pPr>
      <w:r w:rsidRPr="00B66FE4">
        <w:rPr>
          <w:rFonts w:ascii="Times New Roman" w:hAnsi="Times New Roman" w:cs="Times New Roman"/>
          <w:b/>
          <w:color w:val="2F5496" w:themeColor="accent1" w:themeShade="BF"/>
          <w:sz w:val="24"/>
          <w:szCs w:val="24"/>
        </w:rPr>
        <w:t xml:space="preserve">Информация о направлениях и результатах научной (научно-исследовательской) деятельности </w:t>
      </w:r>
      <w:r w:rsidR="00B66FE4" w:rsidRPr="00B66FE4">
        <w:rPr>
          <w:rFonts w:ascii="Times New Roman" w:hAnsi="Times New Roman" w:cs="Times New Roman"/>
          <w:b/>
          <w:color w:val="2F5496" w:themeColor="accent1" w:themeShade="BF"/>
          <w:sz w:val="24"/>
          <w:szCs w:val="24"/>
        </w:rPr>
        <w:t>(</w:t>
      </w:r>
      <w:r w:rsidR="00AC03A7" w:rsidRPr="00B66FE4">
        <w:rPr>
          <w:rFonts w:ascii="Times New Roman" w:hAnsi="Times New Roman" w:cs="Times New Roman"/>
          <w:b/>
          <w:color w:val="2F5496" w:themeColor="accent1" w:themeShade="BF"/>
          <w:sz w:val="24"/>
          <w:szCs w:val="24"/>
        </w:rPr>
        <w:t>АКТУАЛИЗИРОВА</w:t>
      </w:r>
      <w:r w:rsidR="00B66FE4" w:rsidRPr="00B66FE4">
        <w:rPr>
          <w:rFonts w:ascii="Times New Roman" w:hAnsi="Times New Roman" w:cs="Times New Roman"/>
          <w:b/>
          <w:color w:val="2F5496" w:themeColor="accent1" w:themeShade="BF"/>
          <w:sz w:val="24"/>
          <w:szCs w:val="24"/>
        </w:rPr>
        <w:t>ННАЯ)</w:t>
      </w:r>
    </w:p>
    <w:p w:rsidR="00B91454" w:rsidRPr="00EB2930" w:rsidRDefault="00B91454">
      <w:pPr>
        <w:rPr>
          <w:rFonts w:ascii="Times New Roman" w:hAnsi="Times New Roman" w:cs="Times New Roman"/>
          <w:sz w:val="24"/>
          <w:szCs w:val="24"/>
        </w:rPr>
      </w:pPr>
    </w:p>
    <w:tbl>
      <w:tblPr>
        <w:tblpPr w:leftFromText="180" w:rightFromText="180" w:horzAnchor="margin" w:tblpY="735"/>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844"/>
        <w:gridCol w:w="1984"/>
        <w:gridCol w:w="1985"/>
        <w:gridCol w:w="1842"/>
        <w:gridCol w:w="1843"/>
        <w:gridCol w:w="3260"/>
        <w:gridCol w:w="2126"/>
        <w:gridCol w:w="8"/>
      </w:tblGrid>
      <w:tr w:rsidR="00EB2930" w:rsidRPr="00EB2930" w:rsidTr="00184470">
        <w:trPr>
          <w:gridAfter w:val="1"/>
          <w:wAfter w:w="8" w:type="dxa"/>
          <w:trHeight w:val="1423"/>
          <w:tblHeader/>
        </w:trPr>
        <w:tc>
          <w:tcPr>
            <w:tcW w:w="1128" w:type="dxa"/>
          </w:tcPr>
          <w:p w:rsidR="000E28AF" w:rsidRPr="00EB2930" w:rsidRDefault="000E28AF" w:rsidP="00291618">
            <w:pPr>
              <w:pStyle w:val="Default"/>
              <w:jc w:val="center"/>
              <w:rPr>
                <w:color w:val="auto"/>
              </w:rPr>
            </w:pPr>
            <w:r w:rsidRPr="00EB2930">
              <w:rPr>
                <w:color w:val="auto"/>
              </w:rPr>
              <w:t>Код, шифр</w:t>
            </w:r>
          </w:p>
        </w:tc>
        <w:tc>
          <w:tcPr>
            <w:tcW w:w="1844" w:type="dxa"/>
          </w:tcPr>
          <w:p w:rsidR="000E28AF" w:rsidRPr="00EB2930" w:rsidRDefault="000E28AF" w:rsidP="00291618">
            <w:pPr>
              <w:pStyle w:val="Default"/>
              <w:jc w:val="center"/>
              <w:rPr>
                <w:color w:val="auto"/>
              </w:rPr>
            </w:pPr>
            <w:r w:rsidRPr="00EB2930">
              <w:rPr>
                <w:color w:val="auto"/>
              </w:rPr>
              <w:t>Наименование специальност</w:t>
            </w:r>
            <w:r w:rsidR="003C69AF" w:rsidRPr="00EB2930">
              <w:rPr>
                <w:color w:val="auto"/>
              </w:rPr>
              <w:t>и</w:t>
            </w:r>
            <w:r w:rsidRPr="00EB2930">
              <w:rPr>
                <w:color w:val="auto"/>
              </w:rPr>
              <w:t>, направления подготовки, наименование группы научных специальностей</w:t>
            </w:r>
          </w:p>
        </w:tc>
        <w:tc>
          <w:tcPr>
            <w:tcW w:w="1984" w:type="dxa"/>
          </w:tcPr>
          <w:p w:rsidR="000E28AF" w:rsidRPr="00EB2930" w:rsidRDefault="000E28AF" w:rsidP="00291618">
            <w:pPr>
              <w:pStyle w:val="Default"/>
              <w:jc w:val="center"/>
              <w:rPr>
                <w:color w:val="auto"/>
              </w:rPr>
            </w:pPr>
            <w:r w:rsidRPr="00EB2930">
              <w:rPr>
                <w:color w:val="auto"/>
              </w:rPr>
              <w:t>Перечень научных направлений, в рамках которых ведется научная (научно-исследовательская) деятельность</w:t>
            </w:r>
          </w:p>
        </w:tc>
        <w:tc>
          <w:tcPr>
            <w:tcW w:w="1985" w:type="dxa"/>
          </w:tcPr>
          <w:p w:rsidR="000E28AF" w:rsidRPr="00EB2930" w:rsidRDefault="000E28AF" w:rsidP="00291618">
            <w:pPr>
              <w:pStyle w:val="Default"/>
              <w:jc w:val="center"/>
              <w:rPr>
                <w:color w:val="auto"/>
              </w:rPr>
            </w:pPr>
            <w:r w:rsidRPr="00EB2930">
              <w:rPr>
                <w:color w:val="auto"/>
              </w:rPr>
              <w:t>Образовательная программа, направленность, профиль, шифр и наименование научной специальности</w:t>
            </w:r>
          </w:p>
        </w:tc>
        <w:tc>
          <w:tcPr>
            <w:tcW w:w="1842" w:type="dxa"/>
          </w:tcPr>
          <w:p w:rsidR="000E28AF" w:rsidRPr="00EB2930" w:rsidRDefault="000E28AF" w:rsidP="00291618">
            <w:pPr>
              <w:pStyle w:val="Default"/>
              <w:jc w:val="center"/>
              <w:rPr>
                <w:color w:val="auto"/>
              </w:rPr>
            </w:pPr>
            <w:r w:rsidRPr="00EB2930">
              <w:rPr>
                <w:color w:val="auto"/>
              </w:rPr>
              <w:t>Уровень образования</w:t>
            </w:r>
          </w:p>
        </w:tc>
        <w:tc>
          <w:tcPr>
            <w:tcW w:w="1843" w:type="dxa"/>
          </w:tcPr>
          <w:p w:rsidR="00D3376A" w:rsidRPr="00D3376A" w:rsidRDefault="00D3376A" w:rsidP="00D3376A">
            <w:pPr>
              <w:pStyle w:val="Default"/>
              <w:jc w:val="center"/>
              <w:rPr>
                <w:color w:val="auto"/>
              </w:rPr>
            </w:pPr>
            <w:r w:rsidRPr="00D3376A">
              <w:rPr>
                <w:color w:val="auto"/>
              </w:rPr>
              <w:t>Название научного направления/</w:t>
            </w:r>
          </w:p>
          <w:p w:rsidR="000E28AF" w:rsidRPr="00EB2930" w:rsidRDefault="00D3376A" w:rsidP="00D3376A">
            <w:pPr>
              <w:pStyle w:val="Default"/>
              <w:jc w:val="center"/>
              <w:rPr>
                <w:color w:val="auto"/>
              </w:rPr>
            </w:pPr>
            <w:r w:rsidRPr="00D3376A">
              <w:rPr>
                <w:color w:val="auto"/>
              </w:rPr>
              <w:t>научной школы</w:t>
            </w:r>
          </w:p>
        </w:tc>
        <w:tc>
          <w:tcPr>
            <w:tcW w:w="3260" w:type="dxa"/>
          </w:tcPr>
          <w:p w:rsidR="000E28AF" w:rsidRPr="00EB2930" w:rsidRDefault="000E28AF" w:rsidP="00291618">
            <w:pPr>
              <w:pStyle w:val="Default"/>
              <w:jc w:val="center"/>
              <w:rPr>
                <w:color w:val="auto"/>
              </w:rPr>
            </w:pPr>
            <w:r w:rsidRPr="00EB2930">
              <w:rPr>
                <w:color w:val="auto"/>
              </w:rPr>
              <w:t>Результаты научной (научно-исследовательской) деятельности</w:t>
            </w:r>
          </w:p>
        </w:tc>
        <w:tc>
          <w:tcPr>
            <w:tcW w:w="2126" w:type="dxa"/>
          </w:tcPr>
          <w:p w:rsidR="000E28AF" w:rsidRPr="00EB2930" w:rsidRDefault="000E28AF" w:rsidP="00291618">
            <w:pPr>
              <w:pStyle w:val="Default"/>
              <w:jc w:val="center"/>
              <w:rPr>
                <w:color w:val="auto"/>
              </w:rPr>
            </w:pPr>
            <w:r w:rsidRPr="00EB2930">
              <w:rPr>
                <w:color w:val="auto"/>
              </w:rPr>
              <w:t>Сведения о научно-исследовательской базе для осуществления научной (научно-исследовательско</w:t>
            </w:r>
            <w:r w:rsidR="003C69AF" w:rsidRPr="00EB2930">
              <w:rPr>
                <w:color w:val="auto"/>
              </w:rPr>
              <w:t>й</w:t>
            </w:r>
            <w:r w:rsidRPr="00EB2930">
              <w:rPr>
                <w:color w:val="auto"/>
              </w:rPr>
              <w:t>) деятельности</w:t>
            </w:r>
          </w:p>
        </w:tc>
      </w:tr>
      <w:tr w:rsidR="00EB2930" w:rsidRPr="00EB2930" w:rsidTr="00184470">
        <w:trPr>
          <w:gridAfter w:val="1"/>
          <w:wAfter w:w="8" w:type="dxa"/>
          <w:trHeight w:val="109"/>
          <w:tblHeader/>
        </w:trPr>
        <w:tc>
          <w:tcPr>
            <w:tcW w:w="1128" w:type="dxa"/>
          </w:tcPr>
          <w:p w:rsidR="000E28AF" w:rsidRPr="00EB2930" w:rsidRDefault="000E28AF" w:rsidP="00291618">
            <w:pPr>
              <w:pStyle w:val="Default"/>
              <w:jc w:val="center"/>
              <w:rPr>
                <w:color w:val="auto"/>
              </w:rPr>
            </w:pPr>
            <w:r w:rsidRPr="00EB2930">
              <w:rPr>
                <w:color w:val="auto"/>
              </w:rPr>
              <w:t>1</w:t>
            </w:r>
          </w:p>
        </w:tc>
        <w:tc>
          <w:tcPr>
            <w:tcW w:w="1844" w:type="dxa"/>
          </w:tcPr>
          <w:p w:rsidR="000E28AF" w:rsidRPr="00EB2930" w:rsidRDefault="000E28AF" w:rsidP="00291618">
            <w:pPr>
              <w:pStyle w:val="Default"/>
              <w:jc w:val="center"/>
              <w:rPr>
                <w:color w:val="auto"/>
              </w:rPr>
            </w:pPr>
            <w:r w:rsidRPr="00EB2930">
              <w:rPr>
                <w:color w:val="auto"/>
              </w:rPr>
              <w:t>2</w:t>
            </w:r>
          </w:p>
        </w:tc>
        <w:tc>
          <w:tcPr>
            <w:tcW w:w="1984" w:type="dxa"/>
          </w:tcPr>
          <w:p w:rsidR="000E28AF" w:rsidRPr="00EB2930" w:rsidRDefault="000E28AF" w:rsidP="00291618">
            <w:pPr>
              <w:pStyle w:val="Default"/>
              <w:jc w:val="center"/>
              <w:rPr>
                <w:color w:val="auto"/>
              </w:rPr>
            </w:pPr>
            <w:r w:rsidRPr="00EB2930">
              <w:rPr>
                <w:color w:val="auto"/>
              </w:rPr>
              <w:t>3</w:t>
            </w:r>
          </w:p>
        </w:tc>
        <w:tc>
          <w:tcPr>
            <w:tcW w:w="1985" w:type="dxa"/>
          </w:tcPr>
          <w:p w:rsidR="000E28AF" w:rsidRPr="00EB2930" w:rsidRDefault="000E28AF" w:rsidP="00291618">
            <w:pPr>
              <w:pStyle w:val="Default"/>
              <w:jc w:val="center"/>
              <w:rPr>
                <w:color w:val="auto"/>
              </w:rPr>
            </w:pPr>
            <w:r w:rsidRPr="00EB2930">
              <w:rPr>
                <w:color w:val="auto"/>
              </w:rPr>
              <w:t>4</w:t>
            </w:r>
          </w:p>
        </w:tc>
        <w:tc>
          <w:tcPr>
            <w:tcW w:w="1842" w:type="dxa"/>
          </w:tcPr>
          <w:p w:rsidR="000E28AF" w:rsidRPr="00EB2930" w:rsidRDefault="000E28AF" w:rsidP="00291618">
            <w:pPr>
              <w:pStyle w:val="Default"/>
              <w:jc w:val="center"/>
              <w:rPr>
                <w:color w:val="auto"/>
              </w:rPr>
            </w:pPr>
            <w:r w:rsidRPr="00EB2930">
              <w:rPr>
                <w:color w:val="auto"/>
              </w:rPr>
              <w:t>5</w:t>
            </w:r>
          </w:p>
        </w:tc>
        <w:tc>
          <w:tcPr>
            <w:tcW w:w="1843" w:type="dxa"/>
          </w:tcPr>
          <w:p w:rsidR="000E28AF" w:rsidRPr="00EB2930" w:rsidRDefault="00D9079D" w:rsidP="00291618">
            <w:pPr>
              <w:pStyle w:val="Default"/>
              <w:jc w:val="center"/>
              <w:rPr>
                <w:color w:val="auto"/>
              </w:rPr>
            </w:pPr>
            <w:r>
              <w:rPr>
                <w:color w:val="auto"/>
              </w:rPr>
              <w:t>6</w:t>
            </w:r>
          </w:p>
        </w:tc>
        <w:tc>
          <w:tcPr>
            <w:tcW w:w="3260" w:type="dxa"/>
          </w:tcPr>
          <w:p w:rsidR="000E28AF" w:rsidRPr="00EB2930" w:rsidRDefault="000E28AF" w:rsidP="00291618">
            <w:pPr>
              <w:pStyle w:val="Default"/>
              <w:jc w:val="center"/>
              <w:rPr>
                <w:color w:val="auto"/>
              </w:rPr>
            </w:pPr>
            <w:r w:rsidRPr="00EB2930">
              <w:rPr>
                <w:color w:val="auto"/>
              </w:rPr>
              <w:t>7</w:t>
            </w:r>
          </w:p>
        </w:tc>
        <w:tc>
          <w:tcPr>
            <w:tcW w:w="2126" w:type="dxa"/>
          </w:tcPr>
          <w:p w:rsidR="000E28AF" w:rsidRPr="00EB2930" w:rsidRDefault="000E28AF" w:rsidP="00291618">
            <w:pPr>
              <w:pStyle w:val="Default"/>
              <w:jc w:val="center"/>
              <w:rPr>
                <w:color w:val="auto"/>
              </w:rPr>
            </w:pPr>
            <w:r w:rsidRPr="00EB2930">
              <w:rPr>
                <w:color w:val="auto"/>
              </w:rPr>
              <w:t>8</w:t>
            </w:r>
          </w:p>
        </w:tc>
      </w:tr>
      <w:tr w:rsidR="00EB2930" w:rsidRPr="00EB2930" w:rsidTr="00291618">
        <w:trPr>
          <w:trHeight w:val="109"/>
          <w:tblHeader/>
        </w:trPr>
        <w:tc>
          <w:tcPr>
            <w:tcW w:w="16020" w:type="dxa"/>
            <w:gridSpan w:val="9"/>
          </w:tcPr>
          <w:p w:rsidR="005C727E" w:rsidRPr="00EB2930" w:rsidRDefault="00A61C55" w:rsidP="00291618">
            <w:pPr>
              <w:pStyle w:val="Default"/>
              <w:jc w:val="center"/>
              <w:rPr>
                <w:b/>
                <w:color w:val="auto"/>
              </w:rPr>
            </w:pPr>
            <w:r w:rsidRPr="00EB2930">
              <w:rPr>
                <w:b/>
                <w:color w:val="auto"/>
              </w:rPr>
              <w:t>Факультет «В</w:t>
            </w:r>
            <w:r w:rsidR="00961757">
              <w:rPr>
                <w:b/>
                <w:color w:val="auto"/>
              </w:rPr>
              <w:t>ысшая школа управления»</w:t>
            </w:r>
            <w:bookmarkStart w:id="0" w:name="_GoBack"/>
            <w:bookmarkEnd w:id="0"/>
          </w:p>
        </w:tc>
      </w:tr>
      <w:tr w:rsidR="00EB2930" w:rsidRPr="00EB2930" w:rsidTr="00184470">
        <w:trPr>
          <w:gridAfter w:val="1"/>
          <w:wAfter w:w="8" w:type="dxa"/>
          <w:trHeight w:val="109"/>
        </w:trPr>
        <w:tc>
          <w:tcPr>
            <w:tcW w:w="1128" w:type="dxa"/>
            <w:shd w:val="clear" w:color="auto" w:fill="auto"/>
          </w:tcPr>
          <w:p w:rsidR="00D6136E" w:rsidRPr="00EB2930" w:rsidRDefault="00D6136E" w:rsidP="00291618">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38.03.02</w:t>
            </w:r>
          </w:p>
        </w:tc>
        <w:tc>
          <w:tcPr>
            <w:tcW w:w="1844" w:type="dxa"/>
            <w:shd w:val="clear" w:color="auto" w:fill="auto"/>
          </w:tcPr>
          <w:p w:rsidR="00D6136E" w:rsidRPr="00EB2930" w:rsidRDefault="00D6136E" w:rsidP="00291618">
            <w:pPr>
              <w:pStyle w:val="ConsPlusNormal"/>
              <w:rPr>
                <w:rFonts w:ascii="Times New Roman" w:hAnsi="Times New Roman" w:cs="Times New Roman"/>
                <w:sz w:val="24"/>
                <w:szCs w:val="24"/>
              </w:rPr>
            </w:pPr>
            <w:r w:rsidRPr="00EB2930">
              <w:rPr>
                <w:rFonts w:ascii="Times New Roman" w:hAnsi="Times New Roman" w:cs="Times New Roman"/>
                <w:sz w:val="24"/>
                <w:szCs w:val="24"/>
              </w:rPr>
              <w:t>1.Направление «Менеджмент» (бакалавриат)</w:t>
            </w:r>
          </w:p>
        </w:tc>
        <w:tc>
          <w:tcPr>
            <w:tcW w:w="1984" w:type="dxa"/>
            <w:shd w:val="clear" w:color="auto" w:fill="auto"/>
          </w:tcPr>
          <w:p w:rsidR="00D6136E" w:rsidRPr="00EB2930" w:rsidRDefault="00D6136E" w:rsidP="00291618">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985" w:type="dxa"/>
            <w:shd w:val="clear" w:color="auto" w:fill="auto"/>
          </w:tcPr>
          <w:p w:rsidR="00D6136E" w:rsidRPr="00EB2930" w:rsidRDefault="00D6136E" w:rsidP="00291618">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ОП «Маркетинг», </w:t>
            </w:r>
          </w:p>
          <w:p w:rsidR="00D6136E" w:rsidRPr="00EB2930" w:rsidRDefault="00D6136E" w:rsidP="00291618">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Профиль «Маркетинг»</w:t>
            </w:r>
          </w:p>
        </w:tc>
        <w:tc>
          <w:tcPr>
            <w:tcW w:w="1842" w:type="dxa"/>
            <w:shd w:val="clear" w:color="auto" w:fill="auto"/>
          </w:tcPr>
          <w:p w:rsidR="00D6136E" w:rsidRPr="00EB2930" w:rsidRDefault="00D6136E" w:rsidP="00291618">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843" w:type="dxa"/>
            <w:shd w:val="clear" w:color="auto" w:fill="auto"/>
          </w:tcPr>
          <w:p w:rsidR="00D6136E" w:rsidRPr="00EB2930" w:rsidRDefault="00D6136E" w:rsidP="00291618">
            <w:pPr>
              <w:pStyle w:val="ConsPlusNormal"/>
              <w:jc w:val="center"/>
              <w:rPr>
                <w:rFonts w:ascii="Times New Roman" w:hAnsi="Times New Roman" w:cs="Times New Roman"/>
                <w:sz w:val="24"/>
                <w:szCs w:val="24"/>
              </w:rPr>
            </w:pPr>
          </w:p>
        </w:tc>
        <w:tc>
          <w:tcPr>
            <w:tcW w:w="3260" w:type="dxa"/>
            <w:shd w:val="clear" w:color="auto" w:fill="auto"/>
          </w:tcPr>
          <w:p w:rsidR="00D6136E" w:rsidRPr="00EB2930" w:rsidRDefault="00D6136E" w:rsidP="00291618">
            <w:pPr>
              <w:pStyle w:val="ConsPlusNormal"/>
              <w:jc w:val="center"/>
              <w:rPr>
                <w:rFonts w:ascii="Times New Roman" w:hAnsi="Times New Roman" w:cs="Times New Roman"/>
                <w:b/>
                <w:sz w:val="24"/>
                <w:szCs w:val="24"/>
              </w:rPr>
            </w:pPr>
            <w:r w:rsidRPr="00EB2930">
              <w:rPr>
                <w:rFonts w:ascii="Times New Roman" w:hAnsi="Times New Roman" w:cs="Times New Roman"/>
                <w:b/>
                <w:sz w:val="24"/>
                <w:szCs w:val="24"/>
              </w:rPr>
              <w:t>-</w:t>
            </w:r>
          </w:p>
        </w:tc>
        <w:tc>
          <w:tcPr>
            <w:tcW w:w="2126" w:type="dxa"/>
            <w:vMerge w:val="restart"/>
            <w:shd w:val="clear" w:color="auto" w:fill="auto"/>
          </w:tcPr>
          <w:p w:rsidR="003A1409" w:rsidRPr="00EB2930" w:rsidRDefault="003A1409" w:rsidP="003A1409">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1.Нейролаборатория в рамках НИСП «Институт управленческих исследований и консалтинга» Факультета ВШУ.</w:t>
            </w:r>
          </w:p>
          <w:p w:rsidR="003A1409" w:rsidRPr="00EB2930" w:rsidRDefault="003A1409" w:rsidP="003A1409">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2. Научная секция «Нейрокогнитивные технологии в управлении» Научного совета по методологии искусственного интеллекта Российской академии наук (НСМИИ РАН).</w:t>
            </w:r>
          </w:p>
          <w:p w:rsidR="003A1409" w:rsidRPr="00EB2930" w:rsidRDefault="003A1409" w:rsidP="003A1409">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 xml:space="preserve">3. Сотрудничество с Институтом научной информации по общественным </w:t>
            </w:r>
            <w:r w:rsidRPr="00EB2930">
              <w:rPr>
                <w:rFonts w:ascii="Times New Roman" w:hAnsi="Times New Roman" w:cs="Times New Roman"/>
                <w:sz w:val="24"/>
                <w:szCs w:val="24"/>
                <w:shd w:val="clear" w:color="auto" w:fill="FFFFFF"/>
              </w:rPr>
              <w:lastRenderedPageBreak/>
              <w:t>наукам Российской академии наук (ИНИОН РАН).</w:t>
            </w:r>
          </w:p>
          <w:p w:rsidR="003A1409" w:rsidRPr="00EB2930" w:rsidRDefault="003A1409" w:rsidP="003A1409">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4. Дискуссионная площадка НП «Гильдия Маркетологов» и Московской торгово-промышленной палаты (МТПП).</w:t>
            </w:r>
          </w:p>
          <w:p w:rsidR="003A1409" w:rsidRPr="00EB2930" w:rsidRDefault="003A1409" w:rsidP="003A1409">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 xml:space="preserve">5. Экспертизы: РАН, РСПП, МТПП, Минпромторг, АКАР, РОМИР, </w:t>
            </w:r>
          </w:p>
          <w:p w:rsidR="003A1409" w:rsidRPr="00EB2930" w:rsidRDefault="003A1409" w:rsidP="003A1409">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НП «Гильдия Маркетологов».</w:t>
            </w:r>
          </w:p>
          <w:p w:rsidR="003A1409" w:rsidRPr="00EB2930" w:rsidRDefault="003A1409" w:rsidP="003A1409">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 xml:space="preserve">6. Соглашение о международном сотрудничестве с Институтом исследований в области экономики, окружающей среды и науки о данных (IREEDS), Вьетнам. </w:t>
            </w:r>
          </w:p>
          <w:p w:rsidR="003A1409" w:rsidRPr="00EB2930" w:rsidRDefault="003A1409" w:rsidP="003A1409">
            <w:pPr>
              <w:pStyle w:val="ConsPlusNormal"/>
              <w:jc w:val="both"/>
              <w:rPr>
                <w:rFonts w:ascii="Times New Roman" w:hAnsi="Times New Roman" w:cs="Times New Roman"/>
                <w:sz w:val="24"/>
                <w:szCs w:val="24"/>
                <w:shd w:val="clear" w:color="auto" w:fill="FFFFFF"/>
              </w:rPr>
            </w:pPr>
          </w:p>
          <w:p w:rsidR="00D6136E" w:rsidRPr="00EB2930" w:rsidRDefault="00D6136E" w:rsidP="00291618">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 xml:space="preserve"> </w:t>
            </w:r>
          </w:p>
        </w:tc>
      </w:tr>
      <w:tr w:rsidR="00EB2930" w:rsidRPr="00EB2930" w:rsidTr="00184470">
        <w:trPr>
          <w:gridAfter w:val="1"/>
          <w:wAfter w:w="8" w:type="dxa"/>
          <w:trHeight w:val="109"/>
        </w:trPr>
        <w:tc>
          <w:tcPr>
            <w:tcW w:w="1128" w:type="dxa"/>
            <w:shd w:val="clear" w:color="auto" w:fill="auto"/>
          </w:tcPr>
          <w:p w:rsidR="00D6136E" w:rsidRPr="00EB2930" w:rsidRDefault="00D6136E" w:rsidP="00291618">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38.04.02</w:t>
            </w:r>
          </w:p>
        </w:tc>
        <w:tc>
          <w:tcPr>
            <w:tcW w:w="1844" w:type="dxa"/>
            <w:shd w:val="clear" w:color="auto" w:fill="auto"/>
          </w:tcPr>
          <w:p w:rsidR="00D6136E" w:rsidRPr="00EB2930" w:rsidRDefault="00D6136E" w:rsidP="00291618">
            <w:pPr>
              <w:pStyle w:val="ConsPlusNormal"/>
              <w:rPr>
                <w:rFonts w:ascii="Times New Roman" w:hAnsi="Times New Roman" w:cs="Times New Roman"/>
                <w:sz w:val="24"/>
                <w:szCs w:val="24"/>
              </w:rPr>
            </w:pPr>
            <w:r w:rsidRPr="00EB2930">
              <w:rPr>
                <w:rFonts w:ascii="Times New Roman" w:hAnsi="Times New Roman" w:cs="Times New Roman"/>
                <w:sz w:val="24"/>
                <w:szCs w:val="24"/>
              </w:rPr>
              <w:t>2.Направление «Менеджмент»</w:t>
            </w:r>
          </w:p>
          <w:p w:rsidR="00D6136E" w:rsidRPr="00EB2930" w:rsidRDefault="00D6136E" w:rsidP="00291618">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4" w:type="dxa"/>
            <w:shd w:val="clear" w:color="auto" w:fill="auto"/>
          </w:tcPr>
          <w:p w:rsidR="00D6136E" w:rsidRPr="00EB2930" w:rsidRDefault="00D6136E" w:rsidP="00291618">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5" w:type="dxa"/>
            <w:shd w:val="clear" w:color="auto" w:fill="auto"/>
          </w:tcPr>
          <w:p w:rsidR="00D6136E" w:rsidRPr="00EB2930" w:rsidRDefault="00D6136E" w:rsidP="00291618">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ОП</w:t>
            </w:r>
          </w:p>
          <w:p w:rsidR="00D6136E" w:rsidRPr="00EB2930" w:rsidRDefault="00D6136E" w:rsidP="00291618">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«Финансовый маркетинг»</w:t>
            </w:r>
          </w:p>
        </w:tc>
        <w:tc>
          <w:tcPr>
            <w:tcW w:w="1842" w:type="dxa"/>
            <w:shd w:val="clear" w:color="auto" w:fill="auto"/>
          </w:tcPr>
          <w:p w:rsidR="00D6136E" w:rsidRPr="00EB2930" w:rsidRDefault="00D6136E" w:rsidP="00291618">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843" w:type="dxa"/>
            <w:shd w:val="clear" w:color="auto" w:fill="auto"/>
          </w:tcPr>
          <w:p w:rsidR="00D6136E" w:rsidRPr="00EB2930" w:rsidRDefault="00D6136E" w:rsidP="00291618">
            <w:pPr>
              <w:pStyle w:val="ConsPlusNormal"/>
              <w:jc w:val="center"/>
              <w:rPr>
                <w:rFonts w:ascii="Times New Roman" w:hAnsi="Times New Roman" w:cs="Times New Roman"/>
                <w:sz w:val="24"/>
                <w:szCs w:val="24"/>
              </w:rPr>
            </w:pPr>
          </w:p>
        </w:tc>
        <w:tc>
          <w:tcPr>
            <w:tcW w:w="3260" w:type="dxa"/>
            <w:shd w:val="clear" w:color="auto" w:fill="auto"/>
          </w:tcPr>
          <w:p w:rsidR="00D6136E" w:rsidRPr="00EB2930" w:rsidRDefault="00D6136E" w:rsidP="00291618">
            <w:pPr>
              <w:pStyle w:val="ConsPlusNormal"/>
              <w:jc w:val="center"/>
              <w:rPr>
                <w:rFonts w:ascii="Times New Roman" w:hAnsi="Times New Roman" w:cs="Times New Roman"/>
                <w:b/>
                <w:sz w:val="24"/>
                <w:szCs w:val="24"/>
              </w:rPr>
            </w:pPr>
            <w:r w:rsidRPr="00EB2930">
              <w:rPr>
                <w:rFonts w:ascii="Times New Roman" w:hAnsi="Times New Roman" w:cs="Times New Roman"/>
                <w:b/>
                <w:sz w:val="24"/>
                <w:szCs w:val="24"/>
              </w:rPr>
              <w:t>-</w:t>
            </w:r>
          </w:p>
        </w:tc>
        <w:tc>
          <w:tcPr>
            <w:tcW w:w="2126" w:type="dxa"/>
            <w:vMerge/>
          </w:tcPr>
          <w:p w:rsidR="00D6136E" w:rsidRPr="00EB2930" w:rsidRDefault="00D6136E" w:rsidP="00291618">
            <w:pPr>
              <w:pStyle w:val="ConsPlusNormal"/>
              <w:rPr>
                <w:rFonts w:ascii="Times New Roman" w:hAnsi="Times New Roman" w:cs="Times New Roman"/>
                <w:sz w:val="24"/>
                <w:szCs w:val="24"/>
                <w:lang w:val="en-US"/>
              </w:rPr>
            </w:pPr>
          </w:p>
        </w:tc>
      </w:tr>
      <w:tr w:rsidR="00EB2930" w:rsidRPr="00EB2930" w:rsidTr="00184470">
        <w:trPr>
          <w:gridAfter w:val="1"/>
          <w:wAfter w:w="8" w:type="dxa"/>
          <w:trHeight w:val="109"/>
        </w:trPr>
        <w:tc>
          <w:tcPr>
            <w:tcW w:w="1128" w:type="dxa"/>
            <w:shd w:val="clear" w:color="auto" w:fill="auto"/>
          </w:tcPr>
          <w:p w:rsidR="00D6136E" w:rsidRPr="00EB2930" w:rsidRDefault="00D6136E" w:rsidP="00291618">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5.2.3.10</w:t>
            </w:r>
          </w:p>
        </w:tc>
        <w:tc>
          <w:tcPr>
            <w:tcW w:w="1844" w:type="dxa"/>
            <w:shd w:val="clear" w:color="auto" w:fill="auto"/>
          </w:tcPr>
          <w:p w:rsidR="00D6136E" w:rsidRPr="00EB2930" w:rsidRDefault="00D6136E" w:rsidP="00291618">
            <w:pPr>
              <w:pStyle w:val="ConsPlusNormal"/>
              <w:rPr>
                <w:rFonts w:ascii="Times New Roman" w:hAnsi="Times New Roman" w:cs="Times New Roman"/>
                <w:sz w:val="24"/>
                <w:szCs w:val="24"/>
              </w:rPr>
            </w:pPr>
            <w:r w:rsidRPr="00EB2930">
              <w:rPr>
                <w:rFonts w:ascii="Times New Roman" w:hAnsi="Times New Roman" w:cs="Times New Roman"/>
                <w:sz w:val="24"/>
                <w:szCs w:val="24"/>
              </w:rPr>
              <w:t>3. Региональная и отраслевая экономика.</w:t>
            </w:r>
          </w:p>
          <w:p w:rsidR="00D6136E" w:rsidRPr="00EB2930" w:rsidRDefault="00D6136E" w:rsidP="00291618">
            <w:pPr>
              <w:pStyle w:val="ConsPlusNormal"/>
              <w:rPr>
                <w:rFonts w:ascii="Times New Roman" w:hAnsi="Times New Roman" w:cs="Times New Roman"/>
                <w:sz w:val="24"/>
                <w:szCs w:val="24"/>
              </w:rPr>
            </w:pPr>
            <w:r w:rsidRPr="00EB2930">
              <w:rPr>
                <w:rFonts w:ascii="Times New Roman" w:hAnsi="Times New Roman" w:cs="Times New Roman"/>
                <w:sz w:val="24"/>
                <w:szCs w:val="24"/>
              </w:rPr>
              <w:t>10.Маркетинг (аспирантура)</w:t>
            </w:r>
          </w:p>
        </w:tc>
        <w:tc>
          <w:tcPr>
            <w:tcW w:w="1984" w:type="dxa"/>
            <w:shd w:val="clear" w:color="auto" w:fill="auto"/>
          </w:tcPr>
          <w:p w:rsidR="00D6136E" w:rsidRPr="00EB2930" w:rsidRDefault="00D6136E" w:rsidP="00291618">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985" w:type="dxa"/>
            <w:shd w:val="clear" w:color="auto" w:fill="auto"/>
          </w:tcPr>
          <w:p w:rsidR="00D6136E" w:rsidRPr="00EB2930" w:rsidRDefault="00D6136E" w:rsidP="00291618">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5.2.3.</w:t>
            </w:r>
          </w:p>
          <w:p w:rsidR="00D6136E" w:rsidRPr="00EB2930" w:rsidRDefault="00D6136E" w:rsidP="00291618">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Региональная и отраслевая экономика.</w:t>
            </w:r>
          </w:p>
          <w:p w:rsidR="00D6136E" w:rsidRPr="00EB2930" w:rsidRDefault="00D6136E" w:rsidP="00291618">
            <w:pPr>
              <w:pStyle w:val="ConsPlusNormal"/>
              <w:rPr>
                <w:rFonts w:ascii="Times New Roman" w:hAnsi="Times New Roman" w:cs="Times New Roman"/>
                <w:b/>
                <w:bCs/>
                <w:sz w:val="24"/>
                <w:szCs w:val="24"/>
              </w:rPr>
            </w:pPr>
            <w:r w:rsidRPr="00EB2930">
              <w:rPr>
                <w:rFonts w:ascii="Times New Roman" w:hAnsi="Times New Roman" w:cs="Times New Roman"/>
                <w:sz w:val="24"/>
                <w:szCs w:val="24"/>
              </w:rPr>
              <w:t>10.Маркетинг</w:t>
            </w:r>
          </w:p>
        </w:tc>
        <w:tc>
          <w:tcPr>
            <w:tcW w:w="1842" w:type="dxa"/>
            <w:shd w:val="clear" w:color="auto" w:fill="auto"/>
          </w:tcPr>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Диссовет Финуниверситета</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Д 505.001.104</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Направление (профиль)</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«Управление маркетинговой деятельностью»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Направление (профиль)</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«Развитие элементов комплекса маркетинга»</w:t>
            </w:r>
          </w:p>
          <w:p w:rsidR="0083521C" w:rsidRPr="00EB2930" w:rsidRDefault="0083521C" w:rsidP="0083521C">
            <w:pPr>
              <w:pStyle w:val="ConsPlusNormal"/>
              <w:rPr>
                <w:rFonts w:ascii="Times New Roman" w:hAnsi="Times New Roman" w:cs="Times New Roman"/>
                <w:bCs/>
                <w:sz w:val="24"/>
                <w:szCs w:val="24"/>
              </w:rPr>
            </w:pP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Паспорт ВАК:</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10. Маркетинг</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10.1. Теория маркетинга.</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10.2. Современные направления и тренды развития маркетинговой деятельности. 10.3. Концептуальные основы, содержание, формы и методы стратегического и операционного маркетинга.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10.4. Моделирование стратегических и операционных маркетинговых решений.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10.5. Маркетинг на рынках товаров и услуг. Маркетинговые стратегии и </w:t>
            </w:r>
            <w:r w:rsidRPr="00EB2930">
              <w:rPr>
                <w:rFonts w:ascii="Times New Roman" w:hAnsi="Times New Roman" w:cs="Times New Roman"/>
                <w:bCs/>
                <w:sz w:val="24"/>
                <w:szCs w:val="24"/>
              </w:rPr>
              <w:lastRenderedPageBreak/>
              <w:t xml:space="preserve">маркетинговая деятельность хозяйствующих субъектов.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10.6. Состояние и тенденции развития внешней и внутренней среды маркетинговой деятельности, сегментация рынков и определение рыночных ниш.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10.7. Формирование и развитие интегрированных систем маркетинговой информации. Маркетинговая аналитика.</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10.8. Методы и технологии проведения маркетинговых исследований.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10.9. Поведение потребителей как фактор определения маркетинговых </w:t>
            </w:r>
            <w:r w:rsidRPr="00EB2930">
              <w:rPr>
                <w:rFonts w:ascii="Times New Roman" w:hAnsi="Times New Roman" w:cs="Times New Roman"/>
                <w:bCs/>
                <w:sz w:val="24"/>
                <w:szCs w:val="24"/>
              </w:rPr>
              <w:lastRenderedPageBreak/>
              <w:t>стратегий.</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10.10. Оценка деятельности конкурентов, ее использование в маркетинговой деятельности компании. Конкурентоспособность товаров (услуг). Бенчмаркинг.</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10.11. Товарная и ассортиментная политика. Разработка системы позиционирования и рыночного продвижения товарных марок, создание бренда и управление брендом.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10.12. Стратегии и методы построения маркетинговых </w:t>
            </w:r>
            <w:r w:rsidRPr="00EB2930">
              <w:rPr>
                <w:rFonts w:ascii="Times New Roman" w:hAnsi="Times New Roman" w:cs="Times New Roman"/>
                <w:bCs/>
                <w:sz w:val="24"/>
                <w:szCs w:val="24"/>
              </w:rPr>
              <w:lastRenderedPageBreak/>
              <w:t xml:space="preserve">каналов распределения товаров.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10.13. Стратегии, формы и методы ценовой и неценовой конкуренции на современных рынках товаров и услуг.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10.14. Маркетинговые коммуникации. Развитие современных форм и методов рекламной деятельности, организация и оценка эффективности рекламы в системе маркетинговых коммуникаций. 10.15. Технологии маркетинга в интернет-среде.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10.16. </w:t>
            </w:r>
            <w:r w:rsidRPr="00EB2930">
              <w:rPr>
                <w:rFonts w:ascii="Times New Roman" w:hAnsi="Times New Roman" w:cs="Times New Roman"/>
                <w:bCs/>
                <w:sz w:val="24"/>
                <w:szCs w:val="24"/>
              </w:rPr>
              <w:lastRenderedPageBreak/>
              <w:t>Современные методы формирования имиджа организации как элемента маркетинговой стратегии.</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10.17. Социально-этический маркетинг в системе приоритетов социальной ответственности бизнеса. </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10.18. Маркетинг </w:t>
            </w:r>
            <w:proofErr w:type="gramStart"/>
            <w:r w:rsidRPr="00EB2930">
              <w:rPr>
                <w:rFonts w:ascii="Times New Roman" w:hAnsi="Times New Roman" w:cs="Times New Roman"/>
                <w:bCs/>
                <w:sz w:val="24"/>
                <w:szCs w:val="24"/>
              </w:rPr>
              <w:t>неком-мерческих</w:t>
            </w:r>
            <w:proofErr w:type="gramEnd"/>
            <w:r w:rsidRPr="00EB2930">
              <w:rPr>
                <w:rFonts w:ascii="Times New Roman" w:hAnsi="Times New Roman" w:cs="Times New Roman"/>
                <w:bCs/>
                <w:sz w:val="24"/>
                <w:szCs w:val="24"/>
              </w:rPr>
              <w:t xml:space="preserve"> организаций.</w:t>
            </w:r>
          </w:p>
          <w:p w:rsidR="0083521C" w:rsidRPr="00EB2930" w:rsidRDefault="0083521C" w:rsidP="0083521C">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10.19. Маркетинг территорий как фактор социально-экономического развития и повышения инвестиционной привлекательности.</w:t>
            </w:r>
          </w:p>
          <w:p w:rsidR="00D6136E" w:rsidRPr="00EB2930" w:rsidRDefault="00D6136E" w:rsidP="00291618">
            <w:pPr>
              <w:pStyle w:val="ConsPlusNormal"/>
              <w:rPr>
                <w:rFonts w:ascii="Times New Roman" w:hAnsi="Times New Roman" w:cs="Times New Roman"/>
                <w:bCs/>
                <w:sz w:val="24"/>
                <w:szCs w:val="24"/>
              </w:rPr>
            </w:pPr>
          </w:p>
        </w:tc>
        <w:tc>
          <w:tcPr>
            <w:tcW w:w="1843" w:type="dxa"/>
            <w:shd w:val="clear" w:color="auto" w:fill="auto"/>
          </w:tcPr>
          <w:p w:rsidR="0083521C" w:rsidRPr="00EB2930" w:rsidRDefault="0083521C" w:rsidP="0083521C">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lastRenderedPageBreak/>
              <w:t xml:space="preserve">Карпова Светлана Васильевна Научная школа «Управление маркетингом» </w:t>
            </w:r>
          </w:p>
          <w:p w:rsidR="0083521C" w:rsidRPr="00EB2930" w:rsidRDefault="0083521C" w:rsidP="0083521C">
            <w:pPr>
              <w:pStyle w:val="ConsPlusNormal"/>
              <w:jc w:val="both"/>
              <w:rPr>
                <w:rFonts w:ascii="Times New Roman" w:hAnsi="Times New Roman" w:cs="Times New Roman"/>
                <w:sz w:val="24"/>
                <w:szCs w:val="24"/>
              </w:rPr>
            </w:pPr>
          </w:p>
          <w:p w:rsidR="0083521C" w:rsidRPr="00EB2930" w:rsidRDefault="0083521C" w:rsidP="0083521C">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Индекс Хирша (РИНЦ) – 36; Индекс Хирша (WoS) – 1; </w:t>
            </w:r>
          </w:p>
          <w:p w:rsidR="0083521C" w:rsidRPr="00EB2930" w:rsidRDefault="0083521C" w:rsidP="0083521C">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Индекс Хирша (Scopus) – 4; Цитируемость (РИНЦ) – 5193; Цитируемость </w:t>
            </w:r>
            <w:r w:rsidRPr="00EB2930">
              <w:rPr>
                <w:rFonts w:ascii="Times New Roman" w:hAnsi="Times New Roman" w:cs="Times New Roman"/>
                <w:sz w:val="24"/>
                <w:szCs w:val="24"/>
              </w:rPr>
              <w:lastRenderedPageBreak/>
              <w:t xml:space="preserve">(межд. базы) 43 (Scopus), </w:t>
            </w:r>
          </w:p>
          <w:p w:rsidR="00D6136E" w:rsidRPr="00EB2930" w:rsidRDefault="0083521C" w:rsidP="0083521C">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11 (WoS).</w:t>
            </w:r>
          </w:p>
        </w:tc>
        <w:tc>
          <w:tcPr>
            <w:tcW w:w="3260" w:type="dxa"/>
            <w:shd w:val="clear" w:color="auto" w:fill="auto"/>
          </w:tcPr>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lastRenderedPageBreak/>
              <w:t>Критерии научной школы:</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1. Основные публикации в межд. базе за 5 лет: </w:t>
            </w:r>
          </w:p>
          <w:p w:rsidR="00661ED4" w:rsidRPr="00EB2930" w:rsidRDefault="00661ED4" w:rsidP="00661ED4">
            <w:pPr>
              <w:pStyle w:val="ConsPlusNormal"/>
              <w:jc w:val="both"/>
              <w:rPr>
                <w:rFonts w:ascii="Times New Roman" w:hAnsi="Times New Roman" w:cs="Times New Roman"/>
                <w:sz w:val="24"/>
                <w:szCs w:val="24"/>
                <w:lang w:val="en-US"/>
              </w:rPr>
            </w:pPr>
            <w:r w:rsidRPr="00EB2930">
              <w:rPr>
                <w:rFonts w:ascii="Times New Roman" w:hAnsi="Times New Roman" w:cs="Times New Roman"/>
                <w:sz w:val="24"/>
                <w:szCs w:val="24"/>
              </w:rPr>
              <w:t xml:space="preserve">1.1.  Карпова С.В., Погодина Т.В. Финансово-экономическое поведение потребителей и его влияние на достижение целей устойчивого развития в России // Финансы: теория и практика. </w:t>
            </w:r>
            <w:r w:rsidRPr="00EB2930">
              <w:rPr>
                <w:rFonts w:ascii="Times New Roman" w:hAnsi="Times New Roman" w:cs="Times New Roman"/>
                <w:sz w:val="24"/>
                <w:szCs w:val="24"/>
                <w:lang w:val="en-US"/>
              </w:rPr>
              <w:t xml:space="preserve">2024.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28. № 1.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109-121.  (Scopus Q3, RSCI) DOI: 10.26794/2587-5671-2024-28-1-109-</w:t>
            </w:r>
            <w:proofErr w:type="gramStart"/>
            <w:r w:rsidRPr="00EB2930">
              <w:rPr>
                <w:rFonts w:ascii="Times New Roman" w:hAnsi="Times New Roman" w:cs="Times New Roman"/>
                <w:sz w:val="24"/>
                <w:szCs w:val="24"/>
                <w:lang w:val="en-US"/>
              </w:rPr>
              <w:t>121;  ISSN</w:t>
            </w:r>
            <w:proofErr w:type="gramEnd"/>
            <w:r w:rsidRPr="00EB2930">
              <w:rPr>
                <w:rFonts w:ascii="Times New Roman" w:hAnsi="Times New Roman" w:cs="Times New Roman"/>
                <w:sz w:val="24"/>
                <w:szCs w:val="24"/>
                <w:lang w:val="en-US"/>
              </w:rPr>
              <w:t>:  2587-5671;  eLIBRARY ID:  61568316</w:t>
            </w:r>
          </w:p>
          <w:p w:rsidR="00661ED4" w:rsidRPr="00EB2930" w:rsidRDefault="00661ED4" w:rsidP="00661ED4">
            <w:pPr>
              <w:pStyle w:val="ConsPlusNormal"/>
              <w:jc w:val="both"/>
              <w:rPr>
                <w:rFonts w:ascii="Times New Roman" w:hAnsi="Times New Roman" w:cs="Times New Roman"/>
                <w:sz w:val="24"/>
                <w:szCs w:val="24"/>
                <w:lang w:val="en-US"/>
              </w:rPr>
            </w:pPr>
            <w:r w:rsidRPr="00EB2930">
              <w:rPr>
                <w:rFonts w:ascii="Times New Roman" w:hAnsi="Times New Roman" w:cs="Times New Roman"/>
                <w:sz w:val="24"/>
                <w:szCs w:val="24"/>
                <w:lang w:val="en-US"/>
              </w:rPr>
              <w:lastRenderedPageBreak/>
              <w:t xml:space="preserve">1.2. Karpova S.V., Bagreeva E.G., Ustinova O.E., Zakharenko I.K., Rozhkov I.V. Legal aspects of managing consumer behavior in a </w:t>
            </w:r>
            <w:proofErr w:type="gramStart"/>
            <w:r w:rsidRPr="00EB2930">
              <w:rPr>
                <w:rFonts w:ascii="Times New Roman" w:hAnsi="Times New Roman" w:cs="Times New Roman"/>
                <w:sz w:val="24"/>
                <w:szCs w:val="24"/>
                <w:lang w:val="en-US"/>
              </w:rPr>
              <w:t>sanctions</w:t>
            </w:r>
            <w:proofErr w:type="gramEnd"/>
            <w:r w:rsidRPr="00EB2930">
              <w:rPr>
                <w:rFonts w:ascii="Times New Roman" w:hAnsi="Times New Roman" w:cs="Times New Roman"/>
                <w:sz w:val="24"/>
                <w:szCs w:val="24"/>
                <w:lang w:val="en-US"/>
              </w:rPr>
              <w:t xml:space="preserve"> environment // </w:t>
            </w:r>
          </w:p>
          <w:p w:rsidR="00661ED4" w:rsidRPr="00EB2930" w:rsidRDefault="00661ED4" w:rsidP="00661ED4">
            <w:pPr>
              <w:pStyle w:val="ConsPlusNormal"/>
              <w:jc w:val="both"/>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Russian Engineering Research. 2024.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44. № 4.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609-613.  (Scopus Q3, RSCI) DOI: 10.3103/s1068798x</w:t>
            </w:r>
            <w:proofErr w:type="gramStart"/>
            <w:r w:rsidRPr="00EB2930">
              <w:rPr>
                <w:rFonts w:ascii="Times New Roman" w:hAnsi="Times New Roman" w:cs="Times New Roman"/>
                <w:sz w:val="24"/>
                <w:szCs w:val="24"/>
                <w:lang w:val="en-US"/>
              </w:rPr>
              <w:t>24700515;  ISSN</w:t>
            </w:r>
            <w:proofErr w:type="gramEnd"/>
            <w:r w:rsidRPr="00EB2930">
              <w:rPr>
                <w:rFonts w:ascii="Times New Roman" w:hAnsi="Times New Roman" w:cs="Times New Roman"/>
                <w:sz w:val="24"/>
                <w:szCs w:val="24"/>
                <w:lang w:val="en-US"/>
              </w:rPr>
              <w:t>:  1068-798X;  eLIBRARY ID: 68189749.</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1.3. Карпова, С.В. Финансово-экономическое поведение потребителей и его влияние на достижение целей устойчивого развития в России. / С.В. Карпова, Т.В. Погодина // Финансы: теория и практика. – 2024. – Т. 28. - № 1. – С. 109-121. (Scopus Q3, RSCI) DOI:10.26794/2587-5671-2024-28-1-109-121; ISSN: 2587-5671; eLIBRARY ID: 61568316.</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1.4.  Карпова С.В., Погодина Т.В. Маркетинговые аспекты технологического развития предприятий горной промышленности // Горная промышленность. 2025. № 3. С. 58-66. (Scopus Q2, RSCI) DOI: 10.30686/1609-9192-2025-3-58-66; ISSN: 1609-9192; eLIBRARY ID: 82634139.</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lastRenderedPageBreak/>
              <w:t>1.5. Карпова С.В., Устинова О.Е. Технологические и маркетинговые тенденции в горнодобывающей промышленности // Горная промышленность. 2025. № 3. С. 170-179. (Scopus Q2, RSCI). DOI: 10.30686/1609-9192-2025-3-170-179; ISSN: 1609-9192; eLIBRARY ID: 82634154.</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 Основные публикации, рекомендованные ВАК:  </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2.1.  Абрамова М.А., Карпова С.В. Денежный рынок "цифровой реальности" и проблемы потребительского поведения // Банковские услуги. 2021. № 8. С. 2-11. DOI: 10.36992/2075-1915_2021_8_2; ISSN: 2075-1915; </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eLIBRARY ID: 46573892 – К1.</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2.2. Карпова С.В., Солнцев М.А. Изменение потребительского поведения пассажиров авиакомпаний в условиях цифровизации экономики // Полет. Общероссийский научно-технический журнал. 2022. № 11-12. С. 56-62. ISSN: 1684-1301; eLIBRARY ID: 50440935 – К1.</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2.3. Карпова С.В., Корец Д.М. </w:t>
            </w:r>
            <w:r w:rsidRPr="00EB2930">
              <w:rPr>
                <w:rFonts w:ascii="Times New Roman" w:hAnsi="Times New Roman" w:cs="Times New Roman"/>
                <w:sz w:val="24"/>
                <w:szCs w:val="24"/>
              </w:rPr>
              <w:lastRenderedPageBreak/>
              <w:t>Анализ экономических, управленческих и социально-этических инструментов маркетингового управления ответственным поведением потребителей // РИСК: Ресурсы, Информация, Снабжение, Конкуренция. 2023. № 4. С. 20-25. DOI: 10.56584/1560-8816-2023-4-20-25; ISSN: 1560-8816; eLIBRARY ID: 55383276 – К2.</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2.4. Карпова С.В., Васильев А.Ю. Влияние управленческих факторов на ответственное потребление при реализации национальных проектов // Проблемы современной экономики. 2023. № 2 (86). С. 125-129. ISSN: 1818-3395; eLIBRARY ID: 54336315 – К2.</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2.5. Карпова С.В., Рожков И.В. Применение бенчмаркинга для конкурентного анализа программ продвижения бренда российских производителей минеральных удобрений // Экономика сельскохозяйственных и перерабатывающих предприятий. 2025. № 4. С. </w:t>
            </w:r>
            <w:r w:rsidRPr="00EB2930">
              <w:rPr>
                <w:rFonts w:ascii="Times New Roman" w:hAnsi="Times New Roman" w:cs="Times New Roman"/>
                <w:sz w:val="24"/>
                <w:szCs w:val="24"/>
              </w:rPr>
              <w:lastRenderedPageBreak/>
              <w:t>100-106. DOI: 10.31442/0235-2494-2025-0-4-100-106; ISSN: 0235-2494; eLIBRARY ID: 82134373 – К1.</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2.6. Карпова С.В., Зубеева Е.В. Особенности формирования бренда в современном фермерском хозяйстве // Практический маркетинг. 2025. № 6 (336). С. 9-14. DOI: 10.24412/2071-3762-2025-6336-9-14; ISSN: 2071-3762; eLIBRARY ID: 82614093 – К2.</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2.7. Карпова С.В., Багреева Е.Г., Трифонов П.В. Трансформация потребительского поведения на агропродовольственном рынке России в условиях санкций: социально-психологические детерминанты и адаптационные стратегии // Аграрная наука. 2025. № 1. С. 167-172. DOI: 10.32634/0869-8155-2025-390-01-167-172; ISSN: 0869-8155; eLIBRARY ID: 80274095 – К1.</w:t>
            </w:r>
          </w:p>
          <w:p w:rsidR="00661ED4" w:rsidRPr="00EB2930" w:rsidRDefault="00661ED4" w:rsidP="00661ED4">
            <w:pPr>
              <w:pStyle w:val="ConsPlusNormal"/>
              <w:jc w:val="both"/>
              <w:rPr>
                <w:rFonts w:ascii="Times New Roman" w:hAnsi="Times New Roman" w:cs="Times New Roman"/>
                <w:sz w:val="24"/>
                <w:szCs w:val="24"/>
              </w:rPr>
            </w:pP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3. Публикация основных монографий:</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3.1. Актуальные вопросы развития маркетинга: опыт, тенденции, инновации: монография. /С.В. Карпова и </w:t>
            </w:r>
            <w:r w:rsidRPr="00EB2930">
              <w:rPr>
                <w:rFonts w:ascii="Times New Roman" w:hAnsi="Times New Roman" w:cs="Times New Roman"/>
                <w:sz w:val="24"/>
                <w:szCs w:val="24"/>
              </w:rPr>
              <w:lastRenderedPageBreak/>
              <w:t>[и др.]. – М.: ООО «Русайнс», 2021. – 342 с. – С. 226–246. ISBN: 978-5-4365-8824-7.</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3.</w:t>
            </w:r>
            <w:proofErr w:type="gramStart"/>
            <w:r w:rsidRPr="00EB2930">
              <w:rPr>
                <w:rFonts w:ascii="Times New Roman" w:hAnsi="Times New Roman" w:cs="Times New Roman"/>
                <w:sz w:val="24"/>
                <w:szCs w:val="24"/>
              </w:rPr>
              <w:t>2.Финансы</w:t>
            </w:r>
            <w:proofErr w:type="gramEnd"/>
            <w:r w:rsidRPr="00EB2930">
              <w:rPr>
                <w:rFonts w:ascii="Times New Roman" w:hAnsi="Times New Roman" w:cs="Times New Roman"/>
                <w:sz w:val="24"/>
                <w:szCs w:val="24"/>
              </w:rPr>
              <w:t xml:space="preserve"> России в условиях социально-экономических трансформаций: Монография /С.В. Карпова, М.В. Леднев /коллектив авторов под ред. М.А. Эскиндарова, В.В. Масленникова. – М.: Изд-во Прометей, 2022. – 710с. – С. 582-590. ISBN 978-5-00172-264-9.</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3.3. Маркетинг: проблемы, решения и перспективы: монография. /С.В. Карпова, О.Е. Устинова. /Под науч. ред. В.В. Никишкина. – Том 1. - М.: ООО «Русайнс», 2022. 440 с. – С. 366–376. ISBN: 978-5-466-00769-5.</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3.4. Маркетинг взаимоотношений: теория и методология: монография /Азарова С.П., Карпова С.В., Рожков И.В. [и др.]. – М.: Промитей, 2023. – 366 с. </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С. 105-126; С. 301-334. ISBN: 978-5-00172-501-5.</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3.5. Новые направления развития фундаментальных управленческих процессов в условиях трансформации современной экономики : монография / под общ. ред. </w:t>
            </w:r>
            <w:r w:rsidRPr="00EB2930">
              <w:rPr>
                <w:rFonts w:ascii="Times New Roman" w:hAnsi="Times New Roman" w:cs="Times New Roman"/>
                <w:sz w:val="24"/>
                <w:szCs w:val="24"/>
              </w:rPr>
              <w:lastRenderedPageBreak/>
              <w:t xml:space="preserve">д.э.н., проф. С. В. Карповой, к.э.н., доц. П. В. Трифонова ; отв. ред. И. В. Рожков.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Издательско-торговая корпорация «Дашков и К°», 2024. - 420 с. - ISBN 978-5-394-06044-1.</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3.6. Новые парадигмы развития маркетинговых инструментов в условиях трансформации современной экономики : монография / А. Л. Абаев, С. П. Азарова, О. А. Артемьева [и др.] ; под общ. ред. проф. С. В. Карповой ; отв. ред. И. В. Рожков. - 3-е изд., стереотипное.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Издательско-торговая корпорация «Дашков и К°», 2024. - 352 с. - ISBN 978-5-394-05746-5. </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 Основные научные доклады:</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4.1. Карпова С.В. доклад на МНПК «Развитие бизнеса на основе инновационных маркетинговых концепций в Новом Узбекистане». Узбекистан (г. Ташкент, ТГЭУ, 06.10.2023).</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w:t>
            </w:r>
            <w:proofErr w:type="gramStart"/>
            <w:r w:rsidRPr="00EB2930">
              <w:rPr>
                <w:rFonts w:ascii="Times New Roman" w:hAnsi="Times New Roman" w:cs="Times New Roman"/>
                <w:sz w:val="24"/>
                <w:szCs w:val="24"/>
              </w:rPr>
              <w:t>2.Карпова</w:t>
            </w:r>
            <w:proofErr w:type="gramEnd"/>
            <w:r w:rsidRPr="00EB2930">
              <w:rPr>
                <w:rFonts w:ascii="Times New Roman" w:hAnsi="Times New Roman" w:cs="Times New Roman"/>
                <w:sz w:val="24"/>
                <w:szCs w:val="24"/>
              </w:rPr>
              <w:t xml:space="preserve"> С.В. доклад на 1-й Евразийская конференция по маркетингу «Маркетинговые модели, практики и тренды: вызовы и перспективы региона </w:t>
            </w:r>
            <w:r w:rsidRPr="00EB2930">
              <w:rPr>
                <w:rFonts w:ascii="Times New Roman" w:hAnsi="Times New Roman" w:cs="Times New Roman"/>
                <w:sz w:val="24"/>
                <w:szCs w:val="24"/>
              </w:rPr>
              <w:lastRenderedPageBreak/>
              <w:t>Большой Евразии» (г. Санкт-Петербург, СПбГЭУ, 01-02.12.2023).</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4.3.  Карпова С.В., доклад на тему: «Использование современных маркетинговых технологий в условиях санкционного давления», IV Международной научно-практической конференции «Операционный и проектный менеджмент: стратегии и тенденции» Секция: 7. «Технологии и инструменты современного маркетинга», 12.04.2023, Москва, Финуниверситет</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4.4. Рожков И.В., доклад на тему: «Концептуальная модель формирования ответственного потребления», XXII НАЦИОНАЛЬНАЯ НАУЧНАЯ КОНФЕРЕНЦИЯ С МЕЖДУНАРОДНЫМ УЧАСТИЕМ «МОДЕРНИЗАЦИЯ РОССИИ: ПРИОРИТЕТЫ, ПРОБЛЕМЫ, РЕШЕНИЯ», 14-16 февраля 2023 г., Москва, ИНИОН </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4.5. Рожков И.В., доклад на тему: «Концептуальная модель формирования ответственного потребительского </w:t>
            </w:r>
            <w:r w:rsidRPr="00EB2930">
              <w:rPr>
                <w:rFonts w:ascii="Times New Roman" w:hAnsi="Times New Roman" w:cs="Times New Roman"/>
                <w:sz w:val="24"/>
                <w:szCs w:val="24"/>
              </w:rPr>
              <w:lastRenderedPageBreak/>
              <w:t>поведения», VII Всероссийская научно-практическая конференция «Экономика отраслевых рынков: формирование, практика и развитие», 27-28 января 2023 г., Москва, РУДН, НИУ МАИ</w:t>
            </w:r>
          </w:p>
          <w:p w:rsidR="00661ED4" w:rsidRPr="00EB2930" w:rsidRDefault="00661ED4" w:rsidP="00661ED4">
            <w:pPr>
              <w:pStyle w:val="ConsPlusNormal"/>
              <w:jc w:val="both"/>
              <w:rPr>
                <w:rFonts w:ascii="Times New Roman" w:hAnsi="Times New Roman" w:cs="Times New Roman"/>
                <w:sz w:val="24"/>
                <w:szCs w:val="24"/>
              </w:rPr>
            </w:pP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4.6. Рожков И.В.  Доклад на тему "Направления трансформации российского рынка социальных медиа в условиях импортозамещения" в рамках XIII Международной научно-практической конференции «Маркетинг России», посвященной памяти А.П. Панкрухина, 20.03.2025 г.</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5. Защиты диссертаций.</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5.1. Фирсов Юрий Иванович – защита 18.12.2013. Финуниверситет;</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5.2. Чупина Яна Владиленовна – защита в 13.04.2016. Финуниверситет; </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5.3. Целых Татьяна Николаевна – защита 13.03.2019. Финуниверситет;</w:t>
            </w:r>
          </w:p>
          <w:p w:rsidR="00661ED4"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5.4. Жильцов Денис </w:t>
            </w:r>
            <w:proofErr w:type="gramStart"/>
            <w:r w:rsidRPr="00EB2930">
              <w:rPr>
                <w:rFonts w:ascii="Times New Roman" w:hAnsi="Times New Roman" w:cs="Times New Roman"/>
                <w:sz w:val="24"/>
                <w:szCs w:val="24"/>
              </w:rPr>
              <w:t>Анатоль-евич</w:t>
            </w:r>
            <w:proofErr w:type="gramEnd"/>
            <w:r w:rsidRPr="00EB2930">
              <w:rPr>
                <w:rFonts w:ascii="Times New Roman" w:hAnsi="Times New Roman" w:cs="Times New Roman"/>
                <w:sz w:val="24"/>
                <w:szCs w:val="24"/>
              </w:rPr>
              <w:t xml:space="preserve"> – защита 27.01.2021. Финуниверситет;</w:t>
            </w:r>
          </w:p>
          <w:p w:rsidR="00D6136E" w:rsidRPr="00EB2930" w:rsidRDefault="00661ED4" w:rsidP="00661ED4">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5.5. Хаддад Башар – защита 25.06.2025. Финуниверситет.</w:t>
            </w:r>
          </w:p>
        </w:tc>
        <w:tc>
          <w:tcPr>
            <w:tcW w:w="2126" w:type="dxa"/>
            <w:vMerge/>
          </w:tcPr>
          <w:p w:rsidR="00D6136E" w:rsidRPr="00EB2930" w:rsidRDefault="00D6136E" w:rsidP="00291618">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735C55" w:rsidRPr="00EB2930" w:rsidRDefault="00735C55" w:rsidP="00735C5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38.03.02</w:t>
            </w:r>
          </w:p>
        </w:tc>
        <w:tc>
          <w:tcPr>
            <w:tcW w:w="1844" w:type="dxa"/>
            <w:shd w:val="clear" w:color="auto" w:fill="auto"/>
          </w:tcPr>
          <w:p w:rsidR="00735C55" w:rsidRPr="00EB2930" w:rsidRDefault="00735C55" w:rsidP="00735C5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Направление </w:t>
            </w:r>
            <w:r w:rsidRPr="00EB2930">
              <w:rPr>
                <w:rFonts w:ascii="Times New Roman" w:hAnsi="Times New Roman" w:cs="Times New Roman"/>
                <w:sz w:val="24"/>
                <w:szCs w:val="24"/>
              </w:rPr>
              <w:lastRenderedPageBreak/>
              <w:t xml:space="preserve">«Менеджмент» </w:t>
            </w:r>
          </w:p>
        </w:tc>
        <w:tc>
          <w:tcPr>
            <w:tcW w:w="1984" w:type="dxa"/>
            <w:shd w:val="clear" w:color="auto" w:fill="auto"/>
          </w:tcPr>
          <w:p w:rsidR="00735C55" w:rsidRPr="00EB2930" w:rsidRDefault="00735C55" w:rsidP="00735C5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985" w:type="dxa"/>
            <w:shd w:val="clear" w:color="auto" w:fill="auto"/>
          </w:tcPr>
          <w:p w:rsidR="00735C55" w:rsidRPr="00EB2930" w:rsidRDefault="00735C55" w:rsidP="00735C55">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ОП </w:t>
            </w:r>
            <w:r w:rsidRPr="00EB2930">
              <w:rPr>
                <w:rFonts w:ascii="Times New Roman" w:hAnsi="Times New Roman" w:cs="Times New Roman"/>
                <w:bCs/>
                <w:sz w:val="24"/>
                <w:szCs w:val="24"/>
              </w:rPr>
              <w:lastRenderedPageBreak/>
              <w:t>«Финансовый менеджмент»</w:t>
            </w:r>
          </w:p>
        </w:tc>
        <w:tc>
          <w:tcPr>
            <w:tcW w:w="1842" w:type="dxa"/>
            <w:shd w:val="clear" w:color="auto" w:fill="auto"/>
          </w:tcPr>
          <w:p w:rsidR="00735C55" w:rsidRPr="00EB2930" w:rsidRDefault="00735C55" w:rsidP="00735C5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w:t>
            </w:r>
          </w:p>
        </w:tc>
        <w:tc>
          <w:tcPr>
            <w:tcW w:w="1843" w:type="dxa"/>
            <w:shd w:val="clear" w:color="auto" w:fill="auto"/>
          </w:tcPr>
          <w:p w:rsidR="00735C55" w:rsidRPr="00EB2930" w:rsidRDefault="00735C55" w:rsidP="00735C5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shd w:val="clear" w:color="auto" w:fill="auto"/>
          </w:tcPr>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val="restart"/>
          </w:tcPr>
          <w:p w:rsidR="00735C55" w:rsidRPr="00EB2930" w:rsidRDefault="00735C55" w:rsidP="00735C5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ПНИР–28 </w:t>
            </w:r>
            <w:r w:rsidRPr="00EB2930">
              <w:rPr>
                <w:rFonts w:ascii="Times New Roman" w:hAnsi="Times New Roman" w:cs="Times New Roman"/>
                <w:sz w:val="24"/>
                <w:szCs w:val="24"/>
              </w:rPr>
              <w:lastRenderedPageBreak/>
              <w:t>«Теоретико-методологические основы стимулирования деятельности малого и среднего предпринимательства в странах БРИКС» (План НД ФУ на 2025 год, утв. 29.11.2024)</w:t>
            </w:r>
          </w:p>
          <w:p w:rsidR="00735C55" w:rsidRPr="00EB2930" w:rsidRDefault="00735C55" w:rsidP="00735C55">
            <w:pPr>
              <w:pStyle w:val="ConsPlusNormal"/>
              <w:rPr>
                <w:rFonts w:ascii="Times New Roman" w:hAnsi="Times New Roman" w:cs="Times New Roman"/>
                <w:sz w:val="24"/>
                <w:szCs w:val="24"/>
              </w:rPr>
            </w:pPr>
            <w:r w:rsidRPr="00EB2930">
              <w:rPr>
                <w:rFonts w:ascii="Times New Roman" w:hAnsi="Times New Roman" w:cs="Times New Roman"/>
                <w:sz w:val="24"/>
                <w:szCs w:val="24"/>
              </w:rPr>
              <w:t>2.  НИР на тему: «Развитие методологических аспектов формирования комплексной системы управленческого учёта экологической деятельности организации».</w:t>
            </w:r>
          </w:p>
          <w:p w:rsidR="00735C55" w:rsidRPr="00EB2930" w:rsidRDefault="00735C55" w:rsidP="00735C55">
            <w:pPr>
              <w:pStyle w:val="ConsPlusNormal"/>
              <w:rPr>
                <w:rFonts w:ascii="Times New Roman" w:hAnsi="Times New Roman" w:cs="Times New Roman"/>
                <w:sz w:val="24"/>
                <w:szCs w:val="24"/>
              </w:rPr>
            </w:pPr>
            <w:r w:rsidRPr="00EB2930">
              <w:rPr>
                <w:rFonts w:ascii="Times New Roman" w:hAnsi="Times New Roman" w:cs="Times New Roman"/>
                <w:sz w:val="24"/>
                <w:szCs w:val="24"/>
              </w:rPr>
              <w:t>Заказчик: ООО «МХ1 Логистика» (г. Санкт-Петербург)</w:t>
            </w:r>
          </w:p>
        </w:tc>
      </w:tr>
      <w:tr w:rsidR="00EB2930" w:rsidRPr="00EB2930" w:rsidTr="00184470">
        <w:trPr>
          <w:gridAfter w:val="1"/>
          <w:wAfter w:w="8" w:type="dxa"/>
          <w:trHeight w:val="109"/>
        </w:trPr>
        <w:tc>
          <w:tcPr>
            <w:tcW w:w="1128" w:type="dxa"/>
            <w:shd w:val="clear" w:color="auto" w:fill="auto"/>
          </w:tcPr>
          <w:p w:rsidR="00735C55" w:rsidRPr="00EB2930" w:rsidRDefault="00735C55" w:rsidP="00735C5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38.04.02</w:t>
            </w:r>
          </w:p>
        </w:tc>
        <w:tc>
          <w:tcPr>
            <w:tcW w:w="1844" w:type="dxa"/>
            <w:shd w:val="clear" w:color="auto" w:fill="auto"/>
          </w:tcPr>
          <w:p w:rsidR="00735C55" w:rsidRPr="00EB2930" w:rsidRDefault="00735C55" w:rsidP="00735C5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«Менеджмент»</w:t>
            </w:r>
          </w:p>
        </w:tc>
        <w:tc>
          <w:tcPr>
            <w:tcW w:w="1984" w:type="dxa"/>
            <w:shd w:val="clear" w:color="auto" w:fill="auto"/>
          </w:tcPr>
          <w:p w:rsidR="00735C55" w:rsidRPr="00EB2930" w:rsidRDefault="00735C55" w:rsidP="00735C5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5" w:type="dxa"/>
            <w:shd w:val="clear" w:color="auto" w:fill="auto"/>
          </w:tcPr>
          <w:p w:rsidR="00735C55" w:rsidRPr="00EB2930" w:rsidRDefault="00735C55" w:rsidP="00735C55">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ОП «Стратегия и финансы бизнеса»</w:t>
            </w:r>
          </w:p>
        </w:tc>
        <w:tc>
          <w:tcPr>
            <w:tcW w:w="1842" w:type="dxa"/>
            <w:shd w:val="clear" w:color="auto" w:fill="auto"/>
          </w:tcPr>
          <w:p w:rsidR="00735C55" w:rsidRPr="00EB2930" w:rsidRDefault="00735C55" w:rsidP="00735C5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843" w:type="dxa"/>
            <w:shd w:val="clear" w:color="auto" w:fill="auto"/>
          </w:tcPr>
          <w:p w:rsidR="00735C55" w:rsidRPr="00EB2930" w:rsidRDefault="00735C55" w:rsidP="00735C5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shd w:val="clear" w:color="auto" w:fill="auto"/>
          </w:tcPr>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tcPr>
          <w:p w:rsidR="00735C55" w:rsidRPr="00EB2930" w:rsidRDefault="00735C55" w:rsidP="00735C5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735C55" w:rsidRPr="00EB2930" w:rsidRDefault="00735C55" w:rsidP="00735C5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5.2.4</w:t>
            </w: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5.2.6</w:t>
            </w: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p w:rsidR="00735C55" w:rsidRPr="00EB2930" w:rsidRDefault="00735C55" w:rsidP="00735C55">
            <w:pPr>
              <w:pStyle w:val="ConsPlusNormal"/>
              <w:jc w:val="center"/>
              <w:rPr>
                <w:rFonts w:ascii="Times New Roman" w:hAnsi="Times New Roman" w:cs="Times New Roman"/>
                <w:sz w:val="24"/>
                <w:szCs w:val="24"/>
              </w:rPr>
            </w:pPr>
          </w:p>
        </w:tc>
        <w:tc>
          <w:tcPr>
            <w:tcW w:w="1844" w:type="dxa"/>
            <w:shd w:val="clear" w:color="auto" w:fill="auto"/>
          </w:tcPr>
          <w:p w:rsidR="00735C55" w:rsidRPr="00EB2930" w:rsidRDefault="00735C55" w:rsidP="00735C55">
            <w:pPr>
              <w:pStyle w:val="a8"/>
              <w:spacing w:before="0" w:beforeAutospacing="0" w:after="0" w:afterAutospacing="0"/>
            </w:pPr>
            <w:r w:rsidRPr="00EB2930">
              <w:t>Финансы (экономические науки)</w:t>
            </w:r>
          </w:p>
          <w:p w:rsidR="00735C55" w:rsidRPr="00EB2930" w:rsidRDefault="00735C55" w:rsidP="00735C55">
            <w:pPr>
              <w:pStyle w:val="a8"/>
              <w:spacing w:before="0" w:beforeAutospacing="0" w:after="0" w:afterAutospacing="0"/>
            </w:pPr>
            <w:r w:rsidRPr="00EB2930">
              <w:t>Менеджмент (экономические науки)</w:t>
            </w:r>
          </w:p>
          <w:p w:rsidR="00735C55" w:rsidRPr="00EB2930" w:rsidRDefault="00735C55" w:rsidP="00735C55">
            <w:pPr>
              <w:pStyle w:val="a8"/>
            </w:pPr>
          </w:p>
          <w:p w:rsidR="00735C55" w:rsidRPr="00EB2930" w:rsidRDefault="00735C55" w:rsidP="00735C55">
            <w:pPr>
              <w:pStyle w:val="ConsPlusNormal"/>
              <w:rPr>
                <w:rFonts w:ascii="Times New Roman" w:hAnsi="Times New Roman" w:cs="Times New Roman"/>
                <w:sz w:val="24"/>
                <w:szCs w:val="24"/>
              </w:rPr>
            </w:pPr>
          </w:p>
        </w:tc>
        <w:tc>
          <w:tcPr>
            <w:tcW w:w="1984" w:type="dxa"/>
            <w:shd w:val="clear" w:color="auto" w:fill="auto"/>
          </w:tcPr>
          <w:p w:rsidR="00735C55" w:rsidRPr="00EB2930" w:rsidRDefault="00735C55" w:rsidP="00735C5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985" w:type="dxa"/>
            <w:shd w:val="clear" w:color="auto" w:fill="auto"/>
          </w:tcPr>
          <w:p w:rsidR="00735C55" w:rsidRPr="00EB2930" w:rsidRDefault="00735C55" w:rsidP="00735C55">
            <w:pPr>
              <w:pStyle w:val="a8"/>
              <w:spacing w:before="0" w:beforeAutospacing="0" w:after="0" w:afterAutospacing="0"/>
            </w:pPr>
            <w:r w:rsidRPr="00EB2930">
              <w:t>5.2.4. Финансы (экономические науки)</w:t>
            </w:r>
          </w:p>
          <w:p w:rsidR="00735C55" w:rsidRPr="00EB2930" w:rsidRDefault="00735C55" w:rsidP="00735C55">
            <w:pPr>
              <w:pStyle w:val="a8"/>
              <w:spacing w:before="0" w:beforeAutospacing="0" w:after="0" w:afterAutospacing="0"/>
              <w:rPr>
                <w:rStyle w:val="a9"/>
              </w:rPr>
            </w:pPr>
            <w:r w:rsidRPr="00EB2930">
              <w:rPr>
                <w:rStyle w:val="a9"/>
              </w:rPr>
              <w:t>Профили (специализации): </w:t>
            </w:r>
          </w:p>
          <w:p w:rsidR="00735C55" w:rsidRPr="00EB2930" w:rsidRDefault="00735C55" w:rsidP="00735C55">
            <w:pPr>
              <w:pStyle w:val="a8"/>
              <w:spacing w:before="0" w:beforeAutospacing="0" w:after="0" w:afterAutospacing="0"/>
            </w:pPr>
            <w:r w:rsidRPr="00EB2930">
              <w:t>«Оценочная и инвестиционная деятельность»;</w:t>
            </w:r>
          </w:p>
          <w:p w:rsidR="00735C55" w:rsidRPr="00EB2930" w:rsidRDefault="00735C55" w:rsidP="00735C55">
            <w:pPr>
              <w:pStyle w:val="a8"/>
              <w:spacing w:before="0" w:beforeAutospacing="0" w:after="0" w:afterAutospacing="0"/>
            </w:pPr>
            <w:r w:rsidRPr="00EB2930">
              <w:t>«Финансы хозяйствующих субъектов (корпоративные финансы)».</w:t>
            </w:r>
          </w:p>
          <w:p w:rsidR="00735C55" w:rsidRPr="00EB2930" w:rsidRDefault="00735C55" w:rsidP="00735C55">
            <w:pPr>
              <w:pStyle w:val="a8"/>
              <w:spacing w:before="0" w:beforeAutospacing="0" w:after="0" w:afterAutospacing="0"/>
            </w:pPr>
          </w:p>
          <w:p w:rsidR="00735C55" w:rsidRPr="00EB2930" w:rsidRDefault="00735C55" w:rsidP="00735C55">
            <w:pPr>
              <w:pStyle w:val="a8"/>
              <w:spacing w:before="0" w:beforeAutospacing="0" w:after="0" w:afterAutospacing="0"/>
            </w:pPr>
            <w:r w:rsidRPr="00EB2930">
              <w:t>5.2.6. Менеджмент (экономические науки)</w:t>
            </w:r>
          </w:p>
          <w:p w:rsidR="00735C55" w:rsidRPr="00EB2930" w:rsidRDefault="00735C55" w:rsidP="00735C55">
            <w:pPr>
              <w:pStyle w:val="a8"/>
              <w:spacing w:before="0" w:beforeAutospacing="0" w:after="0" w:afterAutospacing="0"/>
              <w:rPr>
                <w:rStyle w:val="a9"/>
              </w:rPr>
            </w:pPr>
            <w:r w:rsidRPr="00EB2930">
              <w:rPr>
                <w:rStyle w:val="a9"/>
              </w:rPr>
              <w:t>Профили (специализации): </w:t>
            </w:r>
          </w:p>
          <w:p w:rsidR="00735C55" w:rsidRPr="00EB2930" w:rsidRDefault="00735C55" w:rsidP="00735C55">
            <w:pPr>
              <w:pStyle w:val="a8"/>
              <w:spacing w:before="0" w:beforeAutospacing="0" w:after="0" w:afterAutospacing="0"/>
            </w:pPr>
            <w:r w:rsidRPr="00EB2930">
              <w:t>«Управление экономическими системами и процессами. Управление организациями»;</w:t>
            </w:r>
          </w:p>
          <w:p w:rsidR="00735C55" w:rsidRPr="00EB2930" w:rsidRDefault="00735C55" w:rsidP="00735C55">
            <w:pPr>
              <w:pStyle w:val="a8"/>
              <w:spacing w:before="0" w:beforeAutospacing="0" w:after="0" w:afterAutospacing="0"/>
            </w:pPr>
            <w:r w:rsidRPr="00EB2930">
              <w:t xml:space="preserve">«Стратегический менеджмент и </w:t>
            </w:r>
            <w:r w:rsidRPr="00EB2930">
              <w:lastRenderedPageBreak/>
              <w:t>корпоративное управление».</w:t>
            </w:r>
          </w:p>
          <w:p w:rsidR="00735C55" w:rsidRPr="00EB2930" w:rsidRDefault="00735C55" w:rsidP="00735C55">
            <w:pPr>
              <w:pStyle w:val="a8"/>
              <w:spacing w:before="0" w:beforeAutospacing="0" w:after="0" w:afterAutospacing="0"/>
            </w:pPr>
          </w:p>
          <w:p w:rsidR="00735C55" w:rsidRPr="00EB2930" w:rsidRDefault="00735C55" w:rsidP="00735C55">
            <w:pPr>
              <w:pStyle w:val="ConsPlusNormal"/>
              <w:rPr>
                <w:rFonts w:ascii="Times New Roman" w:hAnsi="Times New Roman" w:cs="Times New Roman"/>
                <w:b/>
                <w:bCs/>
                <w:sz w:val="24"/>
                <w:szCs w:val="24"/>
              </w:rPr>
            </w:pPr>
          </w:p>
        </w:tc>
        <w:tc>
          <w:tcPr>
            <w:tcW w:w="1842" w:type="dxa"/>
            <w:shd w:val="clear" w:color="auto" w:fill="auto"/>
          </w:tcPr>
          <w:p w:rsidR="00735C55" w:rsidRPr="00EB2930" w:rsidRDefault="00735C55" w:rsidP="00735C55">
            <w:pPr>
              <w:pStyle w:val="a8"/>
              <w:spacing w:before="0" w:beforeAutospacing="0" w:after="0" w:afterAutospacing="0"/>
            </w:pPr>
            <w:r w:rsidRPr="00EB2930">
              <w:lastRenderedPageBreak/>
              <w:t xml:space="preserve">Диссертационный совет </w:t>
            </w:r>
          </w:p>
          <w:p w:rsidR="00735C55" w:rsidRPr="00EB2930" w:rsidRDefault="00735C55" w:rsidP="00735C55">
            <w:pPr>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Д 505.001.101</w:t>
            </w:r>
          </w:p>
          <w:p w:rsidR="00735C55" w:rsidRPr="00EB2930" w:rsidRDefault="00735C55" w:rsidP="00735C55">
            <w:pPr>
              <w:pStyle w:val="a8"/>
              <w:spacing w:before="0" w:beforeAutospacing="0" w:after="0" w:afterAutospacing="0"/>
              <w:rPr>
                <w:rStyle w:val="a9"/>
                <w:b w:val="0"/>
              </w:rPr>
            </w:pPr>
            <w:r w:rsidRPr="00EB2930">
              <w:rPr>
                <w:rStyle w:val="a9"/>
              </w:rPr>
              <w:t>Специальность:  </w:t>
            </w:r>
          </w:p>
          <w:p w:rsidR="00735C55" w:rsidRPr="00EB2930" w:rsidRDefault="00735C55" w:rsidP="00735C55">
            <w:pPr>
              <w:pStyle w:val="a8"/>
              <w:spacing w:before="0" w:beforeAutospacing="0" w:after="0" w:afterAutospacing="0"/>
            </w:pPr>
            <w:r w:rsidRPr="00EB2930">
              <w:t>5.2.4. Финансы (экономические науки)</w:t>
            </w:r>
          </w:p>
          <w:p w:rsidR="00735C55" w:rsidRPr="00EB2930" w:rsidRDefault="00735C55" w:rsidP="00735C55">
            <w:pPr>
              <w:pStyle w:val="a8"/>
              <w:spacing w:before="0" w:beforeAutospacing="0" w:after="0" w:afterAutospacing="0"/>
            </w:pPr>
            <w:r w:rsidRPr="00EB2930">
              <w:rPr>
                <w:rStyle w:val="a9"/>
              </w:rPr>
              <w:t>Профили (специализации): </w:t>
            </w:r>
          </w:p>
          <w:p w:rsidR="00735C55" w:rsidRPr="00EB2930" w:rsidRDefault="00735C55" w:rsidP="00735C55">
            <w:pPr>
              <w:pStyle w:val="a8"/>
              <w:spacing w:before="0" w:beforeAutospacing="0" w:after="0" w:afterAutospacing="0"/>
            </w:pPr>
            <w:r w:rsidRPr="00EB2930">
              <w:t>«Оценочная и инвестиционная деятельность»;</w:t>
            </w:r>
          </w:p>
          <w:p w:rsidR="00735C55" w:rsidRPr="00EB2930" w:rsidRDefault="00735C55" w:rsidP="00735C55">
            <w:pPr>
              <w:pStyle w:val="a8"/>
              <w:spacing w:before="0" w:beforeAutospacing="0" w:after="0" w:afterAutospacing="0"/>
            </w:pPr>
            <w:r w:rsidRPr="00EB2930">
              <w:t>«Финансы хозяйствующих субъектов (корпоративные финансы)»</w:t>
            </w:r>
          </w:p>
          <w:p w:rsidR="00735C55" w:rsidRPr="00EB2930" w:rsidRDefault="00735C55" w:rsidP="00735C55">
            <w:pPr>
              <w:spacing w:after="0" w:line="240" w:lineRule="auto"/>
              <w:rPr>
                <w:rFonts w:ascii="Times New Roman" w:eastAsia="Times New Roman" w:hAnsi="Times New Roman" w:cs="Times New Roman"/>
                <w:sz w:val="24"/>
                <w:szCs w:val="24"/>
                <w:lang w:eastAsia="ru-RU"/>
              </w:rPr>
            </w:pPr>
          </w:p>
          <w:p w:rsidR="00735C55" w:rsidRPr="00EB2930" w:rsidRDefault="00735C55" w:rsidP="00735C5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Диссертационный совет </w:t>
            </w:r>
          </w:p>
          <w:p w:rsidR="00735C55" w:rsidRPr="00EB2930" w:rsidRDefault="00735C55" w:rsidP="00735C55">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505.001.108</w:t>
            </w:r>
          </w:p>
          <w:p w:rsidR="00735C55" w:rsidRPr="00EB2930" w:rsidRDefault="00735C55" w:rsidP="00735C55">
            <w:pPr>
              <w:pStyle w:val="a8"/>
              <w:spacing w:before="0" w:beforeAutospacing="0" w:after="0" w:afterAutospacing="0"/>
            </w:pPr>
            <w:r w:rsidRPr="00EB2930">
              <w:t>5.2.</w:t>
            </w:r>
            <w:proofErr w:type="gramStart"/>
            <w:r w:rsidRPr="00EB2930">
              <w:t>6.Менеджмент</w:t>
            </w:r>
            <w:proofErr w:type="gramEnd"/>
            <w:r w:rsidRPr="00EB2930">
              <w:t xml:space="preserve"> (экономические науки)</w:t>
            </w:r>
          </w:p>
          <w:p w:rsidR="00735C55" w:rsidRPr="00EB2930" w:rsidRDefault="00735C55" w:rsidP="00735C55">
            <w:pPr>
              <w:pStyle w:val="a8"/>
              <w:spacing w:before="0" w:beforeAutospacing="0" w:after="0" w:afterAutospacing="0"/>
            </w:pPr>
            <w:r w:rsidRPr="00EB2930">
              <w:rPr>
                <w:rStyle w:val="a9"/>
              </w:rPr>
              <w:t>Профили (специализации): </w:t>
            </w:r>
            <w:r w:rsidRPr="00EB2930">
              <w:t>«Управлени</w:t>
            </w:r>
            <w:r w:rsidRPr="00EB2930">
              <w:lastRenderedPageBreak/>
              <w:t>е экономическими системами и процессами. Управление организациями»;</w:t>
            </w:r>
          </w:p>
          <w:p w:rsidR="00735C55" w:rsidRPr="00EB2930" w:rsidRDefault="00735C55" w:rsidP="00735C55">
            <w:pPr>
              <w:pStyle w:val="a8"/>
              <w:spacing w:before="0" w:beforeAutospacing="0" w:after="0" w:afterAutospacing="0"/>
            </w:pPr>
            <w:r w:rsidRPr="00EB2930">
              <w:t>«Стратегический менеджмент и корпоративное управление»</w:t>
            </w:r>
          </w:p>
          <w:p w:rsidR="00735C55" w:rsidRPr="00EB2930" w:rsidRDefault="00735C55" w:rsidP="00735C55">
            <w:pPr>
              <w:pStyle w:val="ConsPlusNormal"/>
              <w:rPr>
                <w:rFonts w:ascii="Times New Roman" w:hAnsi="Times New Roman" w:cs="Times New Roman"/>
                <w:sz w:val="24"/>
                <w:szCs w:val="24"/>
              </w:rPr>
            </w:pPr>
          </w:p>
          <w:p w:rsidR="00735C55" w:rsidRPr="00EB2930" w:rsidRDefault="00735C55" w:rsidP="00735C55">
            <w:pPr>
              <w:pStyle w:val="ConsPlusNormal"/>
              <w:rPr>
                <w:rFonts w:ascii="Times New Roman" w:hAnsi="Times New Roman" w:cs="Times New Roman"/>
                <w:sz w:val="24"/>
                <w:szCs w:val="24"/>
              </w:rPr>
            </w:pPr>
          </w:p>
          <w:p w:rsidR="00735C55" w:rsidRPr="00EB2930" w:rsidRDefault="00735C55" w:rsidP="00735C55">
            <w:pPr>
              <w:pStyle w:val="ConsPlusNormal"/>
              <w:rPr>
                <w:rFonts w:ascii="Times New Roman" w:hAnsi="Times New Roman" w:cs="Times New Roman"/>
                <w:sz w:val="24"/>
                <w:szCs w:val="24"/>
              </w:rPr>
            </w:pPr>
          </w:p>
          <w:p w:rsidR="00735C55" w:rsidRPr="00EB2930" w:rsidRDefault="00735C55" w:rsidP="00735C55">
            <w:pPr>
              <w:pStyle w:val="ConsPlusNormal"/>
              <w:rPr>
                <w:rFonts w:ascii="Times New Roman" w:hAnsi="Times New Roman" w:cs="Times New Roman"/>
                <w:bCs/>
                <w:sz w:val="24"/>
                <w:szCs w:val="24"/>
              </w:rPr>
            </w:pPr>
          </w:p>
        </w:tc>
        <w:tc>
          <w:tcPr>
            <w:tcW w:w="1843" w:type="dxa"/>
            <w:shd w:val="clear" w:color="auto" w:fill="auto"/>
          </w:tcPr>
          <w:p w:rsidR="00735C55" w:rsidRPr="00EB2930" w:rsidRDefault="00735C55" w:rsidP="00735C5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нет</w:t>
            </w:r>
          </w:p>
        </w:tc>
        <w:tc>
          <w:tcPr>
            <w:tcW w:w="3260" w:type="dxa"/>
            <w:vMerge w:val="restart"/>
            <w:shd w:val="clear" w:color="auto" w:fill="auto"/>
          </w:tcPr>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1. Основные публикации в межд. базе за 5 лет: </w:t>
            </w:r>
          </w:p>
          <w:p w:rsidR="00735C55" w:rsidRPr="00EB2930" w:rsidRDefault="00735C55" w:rsidP="00735C55">
            <w:pPr>
              <w:pStyle w:val="ConsPlusNormal"/>
              <w:jc w:val="both"/>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1.1 Morozko, N. Applying the Theory of Fuzzy Logic in the Financial Management of Small Companies / N. Morozko, N. Morozko, V. Didenko // Montenegrin Journal of Economics. – 2022. – Vol. 18, No. 4. – P. 49-60. </w:t>
            </w:r>
          </w:p>
          <w:p w:rsidR="00735C55" w:rsidRPr="00EB2930" w:rsidRDefault="00735C55" w:rsidP="00735C55">
            <w:pPr>
              <w:pStyle w:val="ConsPlusNormal"/>
              <w:jc w:val="both"/>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1.2 Pogodina, T. V. Strategic management of the competitiveness of industrial companies in an unstable economy / T. V. Pogodina, N. L. Udaltsova, T. V. Muzhzhavleva // Entrepreneurship and Sustainability Issues. – 2020. – Vol. 7, No. 3. – P. 1555-1564. </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 Основные публикации, рекомендованные ВАК:  </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2.1. Грищенко, Ю. И. Налоговые риски малых и средних предприятий АПК при экспорте в условиях валютного регулирования в БРИКС / Ю. И. Грищенко, Е. С. Будкина // Экономика сельскохозяйственных и перерабатывающих </w:t>
            </w:r>
            <w:r w:rsidRPr="00EB2930">
              <w:rPr>
                <w:rFonts w:ascii="Times New Roman" w:hAnsi="Times New Roman" w:cs="Times New Roman"/>
                <w:sz w:val="24"/>
                <w:szCs w:val="24"/>
              </w:rPr>
              <w:lastRenderedPageBreak/>
              <w:t>предприятий. – 2025. – № 6. – С. 130-136.</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2.2. Грищенко, Ю. И. Теоретические аспекты справедливости налогообложения / Ю. И. Грищенко // Экономика. Налоги. Право. – 2025. – Т. 18, № 3. – С. 155-162.</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2.3 Грищенко, Ю. И. Эффективность государственной поддержки малых и средних предприятий сельского хозяйства и перерабатывающей промышленности: системный анализ и методологические подходы к оценке / Ю. И. Грищенко, Е. С. Будкина // Экономика сельскохозяйственных и перерабатывающих предприятий. – 2025. – № 8. – С. 11-19.</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2.4 Морозко, Н. И. Влияние цифровых инноваций на качество и доступность финансовых услуг / Н. И. Морозко // Фундаментальные исследования. – 2025. – № 2. – С. 61-65.</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2.5. Морозко, Н. И. Механизмы децентрализованного финансирования: проблемы и </w:t>
            </w:r>
            <w:r w:rsidRPr="00EB2930">
              <w:rPr>
                <w:rFonts w:ascii="Times New Roman" w:hAnsi="Times New Roman" w:cs="Times New Roman"/>
                <w:sz w:val="24"/>
                <w:szCs w:val="24"/>
              </w:rPr>
              <w:lastRenderedPageBreak/>
              <w:t>возможности / Н. И. Морозко, В. Ю. Диденко // Экономика. Налоги. Право. – 2025. – Т. 18, № 1. – С. 63-72.</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2.6. Морозко, Н. И. Децентрализованное финансирование компаний на основе блокчейн-технологий / Н. И. Морозко, Н. И. Морозко // Фундаментальные исследования. – 2024. – № 2. – С. 26-30. </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2.7. Морозко, Н. И. Прогнозирование чистого денежного потока высокотехнологичной компании на основе логистической модели / Н. И. Морозко, Н. И. Морозко // Фундаментальные исследования. – 2024. – № 4. – С. 74-78. </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2.8. Погодина, Т. В. Развитие и оценка эффективности методов стимулирования малого и среднего предпринимательства в странах БРИКС / Т. В. Погодина // Экономика строительства. – 2025. – № 4. – С. 22-26. </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2.9. Применение смарт-контрактов и предиктивной аналитики Big Data для цифровой трансформации и локализации бизнес-</w:t>
            </w:r>
            <w:r w:rsidRPr="00EB2930">
              <w:rPr>
                <w:rFonts w:ascii="Times New Roman" w:hAnsi="Times New Roman" w:cs="Times New Roman"/>
                <w:sz w:val="24"/>
                <w:szCs w:val="24"/>
              </w:rPr>
              <w:lastRenderedPageBreak/>
              <w:t xml:space="preserve">процессов в АПК в условиях импортозамещения / Т. В. Погодина, И. В. Рожков, О. В. Колесникова [и др.] // Экономика сельскохозяйственных и перерабатывающих предприятий. – 2025. – № 5. – С. 63-71. </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3. Публикация основных монографий:</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3.1 Морозко, Н. И. Технологии кредитования малого и среднего бизнеса в условиях цифровизации экономики / Н. И. Морозко, Н. И. Морозко.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"Издательство "КноРус", 2023. – 328 с.</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 Основные научные доклады:</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4.1 «Определение оптимальной стратегии инвестирования в условиях цифровизации», Международная научно-практическая конференция «Управленческие науки» (Москва, Финансовый университет, 07.11.2023 г.).</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4.2 «Новые модели финансирования в современных реалиях», VIII Международный форум </w:t>
            </w:r>
            <w:r w:rsidRPr="00EB2930">
              <w:rPr>
                <w:rFonts w:ascii="Times New Roman" w:hAnsi="Times New Roman" w:cs="Times New Roman"/>
                <w:sz w:val="24"/>
                <w:szCs w:val="24"/>
              </w:rPr>
              <w:lastRenderedPageBreak/>
              <w:t>Финансового университета «Россия и мир: новые стены или новые правила?» (Москва, Финансовый университет, 22.11.2023 г.)</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4.3 «Управление корпоративными финансами в экосистеме», XIХ Международная научно-практическая конференция «Корпоративная социальная ответственность и этика бизнеса», (Москва, Финансовый университет, 25.05.2023 г.). </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4.4 «Стратегии кредитования компаний малого и среднего бизнеса в цифровой среде», IV Международная научно-практическая конференция «Операционный и проектный менеджмент: стратегии и тенденции», (Москва, Финансовый университет, 12.04.2023 г.).</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4.5 «Современные условия финансирования малого и среднего бизнеса в цифровой среде», IV Международная научно-практическая конференция «Финансы устойчивого развития: вызовы и стратегии (SFCS)» (Москва, РУДН, 02.05.2023 г.).</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4.6 «Развитие методов </w:t>
            </w:r>
            <w:r w:rsidRPr="00EB2930">
              <w:rPr>
                <w:rFonts w:ascii="Times New Roman" w:hAnsi="Times New Roman" w:cs="Times New Roman"/>
                <w:sz w:val="24"/>
                <w:szCs w:val="24"/>
              </w:rPr>
              <w:lastRenderedPageBreak/>
              <w:t>стимулирования МСП в странах БРИКС», VI Международная научно-практическая конференция «Операционный и проектный менеджмент: стратегии и тенденции» (Москва, Финансовый университет, 26.03.2025 г.)</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5. Защиты диссертаций.</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5.1. Миргасимов Д.Р., </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Спец.5.2.4 «Финансы», </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защита 22.01.2025, Финуниверситет.</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5.2. Мингазов Р.И., </w:t>
            </w:r>
          </w:p>
          <w:p w:rsidR="00735C55" w:rsidRPr="00EB2930" w:rsidRDefault="00735C55" w:rsidP="00735C5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Спец.5.2.6 «Менеджмент», защита 27.01.2025, Финуниверситет.</w:t>
            </w:r>
          </w:p>
        </w:tc>
        <w:tc>
          <w:tcPr>
            <w:tcW w:w="2126" w:type="dxa"/>
            <w:vMerge/>
          </w:tcPr>
          <w:p w:rsidR="00735C55" w:rsidRPr="00EB2930" w:rsidRDefault="00735C55" w:rsidP="00735C5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735C55" w:rsidRPr="00EB2930" w:rsidRDefault="00735C55" w:rsidP="00735C55">
            <w:pPr>
              <w:pStyle w:val="ConsPlusNormal"/>
              <w:jc w:val="center"/>
              <w:rPr>
                <w:rFonts w:ascii="Times New Roman" w:hAnsi="Times New Roman" w:cs="Times New Roman"/>
                <w:sz w:val="24"/>
                <w:szCs w:val="24"/>
              </w:rPr>
            </w:pPr>
          </w:p>
        </w:tc>
        <w:tc>
          <w:tcPr>
            <w:tcW w:w="1844" w:type="dxa"/>
            <w:shd w:val="clear" w:color="auto" w:fill="auto"/>
          </w:tcPr>
          <w:p w:rsidR="00735C55" w:rsidRPr="00EB2930" w:rsidRDefault="00735C55" w:rsidP="00735C55">
            <w:pPr>
              <w:pStyle w:val="ConsPlusNormal"/>
              <w:rPr>
                <w:rFonts w:ascii="Times New Roman" w:hAnsi="Times New Roman" w:cs="Times New Roman"/>
                <w:sz w:val="24"/>
                <w:szCs w:val="24"/>
              </w:rPr>
            </w:pPr>
          </w:p>
        </w:tc>
        <w:tc>
          <w:tcPr>
            <w:tcW w:w="1984" w:type="dxa"/>
            <w:shd w:val="clear" w:color="auto" w:fill="auto"/>
          </w:tcPr>
          <w:p w:rsidR="00735C55" w:rsidRPr="00EB2930" w:rsidRDefault="00735C55" w:rsidP="00735C55">
            <w:pPr>
              <w:pStyle w:val="ConsPlusNormal"/>
              <w:rPr>
                <w:rFonts w:ascii="Times New Roman" w:hAnsi="Times New Roman" w:cs="Times New Roman"/>
                <w:sz w:val="24"/>
                <w:szCs w:val="24"/>
              </w:rPr>
            </w:pPr>
          </w:p>
        </w:tc>
        <w:tc>
          <w:tcPr>
            <w:tcW w:w="1985" w:type="dxa"/>
            <w:shd w:val="clear" w:color="auto" w:fill="auto"/>
          </w:tcPr>
          <w:p w:rsidR="00735C55" w:rsidRPr="00EB2930" w:rsidRDefault="00735C55" w:rsidP="00735C55">
            <w:pPr>
              <w:pStyle w:val="ConsPlusNormal"/>
              <w:rPr>
                <w:rFonts w:ascii="Times New Roman" w:hAnsi="Times New Roman" w:cs="Times New Roman"/>
                <w:bCs/>
                <w:sz w:val="24"/>
                <w:szCs w:val="24"/>
              </w:rPr>
            </w:pPr>
          </w:p>
        </w:tc>
        <w:tc>
          <w:tcPr>
            <w:tcW w:w="1842" w:type="dxa"/>
            <w:shd w:val="clear" w:color="auto" w:fill="auto"/>
          </w:tcPr>
          <w:p w:rsidR="00735C55" w:rsidRPr="00EB2930" w:rsidRDefault="00735C55" w:rsidP="00735C55">
            <w:pPr>
              <w:pStyle w:val="ConsPlusNormal"/>
              <w:rPr>
                <w:rFonts w:ascii="Times New Roman" w:hAnsi="Times New Roman" w:cs="Times New Roman"/>
                <w:bCs/>
                <w:sz w:val="24"/>
                <w:szCs w:val="24"/>
              </w:rPr>
            </w:pPr>
          </w:p>
        </w:tc>
        <w:tc>
          <w:tcPr>
            <w:tcW w:w="1843" w:type="dxa"/>
            <w:shd w:val="clear" w:color="auto" w:fill="auto"/>
          </w:tcPr>
          <w:p w:rsidR="00735C55" w:rsidRPr="00EB2930" w:rsidRDefault="00735C55" w:rsidP="00735C55">
            <w:pPr>
              <w:pStyle w:val="ConsPlusNormal"/>
              <w:jc w:val="both"/>
              <w:rPr>
                <w:rFonts w:ascii="Times New Roman" w:hAnsi="Times New Roman" w:cs="Times New Roman"/>
                <w:sz w:val="24"/>
                <w:szCs w:val="24"/>
              </w:rPr>
            </w:pPr>
          </w:p>
        </w:tc>
        <w:tc>
          <w:tcPr>
            <w:tcW w:w="3260" w:type="dxa"/>
            <w:vMerge/>
            <w:shd w:val="clear" w:color="auto" w:fill="auto"/>
          </w:tcPr>
          <w:p w:rsidR="00735C55" w:rsidRPr="00EB2930" w:rsidRDefault="00735C55" w:rsidP="00735C55">
            <w:pPr>
              <w:pStyle w:val="ConsPlusNormal"/>
              <w:jc w:val="both"/>
              <w:rPr>
                <w:rFonts w:ascii="Times New Roman" w:hAnsi="Times New Roman" w:cs="Times New Roman"/>
                <w:sz w:val="24"/>
                <w:szCs w:val="24"/>
              </w:rPr>
            </w:pPr>
          </w:p>
        </w:tc>
        <w:tc>
          <w:tcPr>
            <w:tcW w:w="2126" w:type="dxa"/>
            <w:vMerge/>
          </w:tcPr>
          <w:p w:rsidR="00735C55" w:rsidRPr="00EB2930" w:rsidRDefault="00735C55" w:rsidP="00735C5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F7978" w:rsidRPr="00EB2930" w:rsidRDefault="00EF7978" w:rsidP="00EF7978">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38.03.02</w:t>
            </w:r>
          </w:p>
        </w:tc>
        <w:tc>
          <w:tcPr>
            <w:tcW w:w="1844" w:type="dxa"/>
            <w:shd w:val="clear" w:color="auto" w:fill="auto"/>
          </w:tcPr>
          <w:p w:rsidR="00EF7978" w:rsidRPr="00EB2930" w:rsidRDefault="00EF7978" w:rsidP="00EF7978">
            <w:pPr>
              <w:widowControl w:val="0"/>
              <w:spacing w:after="0" w:line="240" w:lineRule="auto"/>
              <w:rPr>
                <w:rFonts w:ascii="Times New Roman" w:hAnsi="Times New Roman" w:cs="Times New Roman"/>
                <w:sz w:val="24"/>
                <w:szCs w:val="24"/>
              </w:rPr>
            </w:pPr>
            <w:r w:rsidRPr="00EB2930">
              <w:rPr>
                <w:rFonts w:ascii="Times New Roman" w:eastAsia="Times New Roman" w:hAnsi="Times New Roman" w:cs="Times New Roman"/>
                <w:sz w:val="24"/>
                <w:szCs w:val="24"/>
              </w:rPr>
              <w:t>Менеджмент</w:t>
            </w:r>
          </w:p>
        </w:tc>
        <w:tc>
          <w:tcPr>
            <w:tcW w:w="1984" w:type="dxa"/>
            <w:vMerge w:val="restart"/>
            <w:tcBorders>
              <w:top w:val="single" w:sz="4" w:space="0" w:color="auto"/>
              <w:left w:val="single" w:sz="4" w:space="0" w:color="auto"/>
              <w:right w:val="single" w:sz="4" w:space="0" w:color="auto"/>
            </w:tcBorders>
          </w:tcPr>
          <w:p w:rsidR="00EF7978" w:rsidRPr="00EB2930" w:rsidRDefault="00EF7978" w:rsidP="00EF7978">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 xml:space="preserve">Направление 1. </w:t>
            </w:r>
          </w:p>
          <w:p w:rsidR="00EF7978" w:rsidRPr="00EB2930" w:rsidRDefault="00EF7978" w:rsidP="00EF7978">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Гармонизация структуры экономики и ее регулирования для обеспечения долгосрочного устойчивого развития России.</w:t>
            </w:r>
          </w:p>
        </w:tc>
        <w:tc>
          <w:tcPr>
            <w:tcW w:w="1985" w:type="dxa"/>
            <w:shd w:val="clear" w:color="auto" w:fill="auto"/>
          </w:tcPr>
          <w:p w:rsidR="00EF7978" w:rsidRPr="00EB2930" w:rsidRDefault="00EF7978" w:rsidP="00EF7978">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ОП «Управление бизнесом», Профиль «Менеджмент и управление бизнесом»</w:t>
            </w:r>
          </w:p>
        </w:tc>
        <w:tc>
          <w:tcPr>
            <w:tcW w:w="1842" w:type="dxa"/>
            <w:shd w:val="clear" w:color="auto" w:fill="auto"/>
          </w:tcPr>
          <w:p w:rsidR="00EF7978" w:rsidRPr="00EB2930" w:rsidRDefault="00EF7978" w:rsidP="00EF7978">
            <w:pPr>
              <w:widowControl w:val="0"/>
              <w:spacing w:after="0" w:line="240" w:lineRule="auto"/>
              <w:rPr>
                <w:rFonts w:ascii="Times New Roman" w:hAnsi="Times New Roman" w:cs="Times New Roman"/>
                <w:sz w:val="24"/>
                <w:szCs w:val="24"/>
              </w:rPr>
            </w:pPr>
            <w:r w:rsidRPr="00EB2930">
              <w:rPr>
                <w:rFonts w:ascii="Times New Roman" w:eastAsia="Times New Roman" w:hAnsi="Times New Roman" w:cs="Times New Roman"/>
                <w:sz w:val="24"/>
                <w:szCs w:val="24"/>
              </w:rPr>
              <w:t>Бакалавриат</w:t>
            </w:r>
          </w:p>
        </w:tc>
        <w:tc>
          <w:tcPr>
            <w:tcW w:w="1843" w:type="dxa"/>
            <w:vMerge w:val="restart"/>
            <w:tcBorders>
              <w:top w:val="single" w:sz="4" w:space="0" w:color="auto"/>
              <w:left w:val="single" w:sz="4" w:space="0" w:color="auto"/>
              <w:right w:val="single" w:sz="4" w:space="0" w:color="auto"/>
            </w:tcBorders>
          </w:tcPr>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Формирование условий устойчивого развития российского бизнеса. </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школа «Антикризисное управление», научный руководитель профессор Ряховская А.Н.</w:t>
            </w:r>
          </w:p>
          <w:p w:rsidR="00EF7978" w:rsidRPr="00EB2930" w:rsidRDefault="00EF7978" w:rsidP="00EF7978">
            <w:pPr>
              <w:pStyle w:val="ConsPlusNormal"/>
              <w:rPr>
                <w:rFonts w:ascii="Times New Roman" w:hAnsi="Times New Roman" w:cs="Times New Roman"/>
                <w:sz w:val="24"/>
                <w:szCs w:val="24"/>
              </w:rPr>
            </w:pP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Индекс Хирша (РИНЦ) – 20; Индекс Хирша (WoS) – 1; </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Индекс Хирша (Scopus) – 4; Цитируемость (РИНЦ) – 6380; Статей (межд. базы) 7 (Scopus),</w:t>
            </w:r>
          </w:p>
        </w:tc>
        <w:tc>
          <w:tcPr>
            <w:tcW w:w="3260" w:type="dxa"/>
            <w:vMerge w:val="restart"/>
            <w:tcBorders>
              <w:top w:val="single" w:sz="4" w:space="0" w:color="auto"/>
              <w:left w:val="single" w:sz="4" w:space="0" w:color="auto"/>
              <w:right w:val="single" w:sz="4" w:space="0" w:color="auto"/>
            </w:tcBorders>
          </w:tcPr>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1. ПНИР «Анализ эффективности функционирования энергетической отрасли Российской Федерации и ее обеспеченности кадровыми ресурсами в условиях цифровизации экономики», 2024 (под руководством доцента Ксенофонтова А.А.).</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2. ПНИР «Пути развития профессиональных компетенций российских студентов и кадровые политики организаций атомной промышленности», 2024 (под руководством доцента Ксенофонтова А.А.).</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 ПНИР «Стратегическое планирование деятельности организации в условиях неопределенности», 2025 (под руководством доцента Мухаррамовой Э.Р.).</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Анализ международной практики саморегулирования в отраслях экономики / А. Н. Ряховская, В. Н. Алферов, И. Ф. Ветрова [и др.]. – Москва: ООО "Русайнс", 2024. – 170с. </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5. Разинкина И.В. Предпринимательство монография / А. В. Трачук, Н. В. Линдер, М. В. Хачатурян [и др.]. – Москва: ООО "Издательство "КноРус", 2024. – 274 с.</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6. Хуссамов Р.Р. Институты обеспечения устойчивого развития Российской экономики монография / С. Н. Сильвестров, И. И. Беляев, В. Н. Бобков [и др.]. – 2-е издание. – Москва: Издательско-торговая корпорация "Дашков и К", 2024. – 466 с.</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Критерии научной школы:</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Основные публикации в межд. базе за 5 лет: </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Банкротство физических лиц - как следствие стагнации текстильной промышленности / А. Н. </w:t>
            </w:r>
            <w:r w:rsidRPr="00EB2930">
              <w:rPr>
                <w:rFonts w:ascii="Times New Roman" w:hAnsi="Times New Roman" w:cs="Times New Roman"/>
                <w:sz w:val="24"/>
                <w:szCs w:val="24"/>
              </w:rPr>
              <w:lastRenderedPageBreak/>
              <w:t>Ряховская, С. Е. Кован, Е. П. Кочетков, О. Г. Крюкова // Известия высших учебных заведений. Технология текстильной промышленности. – 2019. – № 3(381). – С. 20-24. – EDN NWJNOD.</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2. Основные публикации, рекомендованные ВАК</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2.1. Кожевина, О. В. Проблемы маркетингового прогнозирования в антикризисном управлении / О. В. Кожевина, А. Н. Ряховская // Маркетинг в России и за рубежом. – 2025. – № 3. – С. 3-10. – EDN YYJGWF.</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2.2. Ряховская, А. Н. Комплексный подход к анализу предпосылок банкротства субъектов экономики / А. Н. Ряховская, О. В. Кожевина // Финансовый менеджмент. – 2025. – № 3. – С. 241-246. – EDN EAQFBU.</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2.3. Ряховская, А. Н. Актуальные проблемы реализации государственной экономической политики на современном этапе: антикризисный аспект / А. Н. Ряховская // Экономика. Налоги. Право. – 2024. – Т. </w:t>
            </w:r>
            <w:r w:rsidRPr="00EB2930">
              <w:rPr>
                <w:rFonts w:ascii="Times New Roman" w:hAnsi="Times New Roman" w:cs="Times New Roman"/>
                <w:sz w:val="24"/>
                <w:szCs w:val="24"/>
              </w:rPr>
              <w:lastRenderedPageBreak/>
              <w:t>17, № 1. – С. 106-118. – DOI 10.26794/1999-849X-2024-17-1-106-118. – EDN FUIXWT.</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2.4. Ряховская, А. Н. Роль и организация внутреннего контроля за экономической устойчивостью хозяйствующих субъектов / А. Н. Ряховская, М. В. Мельник // Учет. Анализ. Аудит. – 2024. – Т. 11, № 5. – С. 69-78. – DOI 10.26794/2408-9303-2024-11-5-69-78. – EDN PXNAUT.</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2.5. Ряховская, А. Н. Приоритетные направления совершенствования института банкротства в целях обеспечения устойчивого развития бизнеса / А. Н. Ряховская // Вестник Московского университета. Серия 21: Управление (государство и общество). – 2023. – № 1. – С. 77-92. – EDN SAYBQN.</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3. Публикация основных монографий:</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3.1. Беляевская-Плотник, Л. А. Обеспечение экономической безопасности территорий и инструменты устойчивого развития "зеленого" предпринимательства / Л. А. Беляевская-Плотник, О. В. </w:t>
            </w:r>
            <w:r w:rsidRPr="00EB2930">
              <w:rPr>
                <w:rFonts w:ascii="Times New Roman" w:hAnsi="Times New Roman" w:cs="Times New Roman"/>
                <w:sz w:val="24"/>
                <w:szCs w:val="24"/>
              </w:rPr>
              <w:lastRenderedPageBreak/>
              <w:t xml:space="preserve">Кожевина, А. Н. Ряховская.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ООО "Научно-издательский центр Инфра-М", 2023. – 286 с. – ISBN 978-5-16-017990-2. – DOI 10.12737/1902182. – EDN BBNLSL.</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3.2. Анализ международной практики саморегулирования в отраслях экономики / А. Н. Ряховская, В. Н. Алферов, И. Ф. Ветрова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"Русайнс", 2024. – 170 с. – ISBN 978-5-466-05357-9. – EDN NSTVYA.</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5. Защиты диссертаций.</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5.1. ПИСАРЕНКОВ О.С. 2006</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Научный руководитель: РЯХОВСКАЯ А.Н.</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5.2 КРАСОЧЕНКОВА Н.П. 2008</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Научный руководитель: РЯХОВСКАЯ А.Н.</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5.3. ГРУЗДЕВА Л.В. 2011</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Научный руководитель: РЯХОВСКАЯ А.Н.</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5.4. МОКРОВА Л.П. 2010</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Научный руководитель: РЯХОВСКАЯ А.Н.</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5.5. ЕРХОВ М.В. 2011</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Научный руководитель: РЯХОВСКАЯ А.Н.</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5.6. МИРОНОВА А.Н. 2013</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Научный руководитель: РЯХОВСКАЯ А.Н.</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5.7. ШАМИН Д.В. 2017</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Научный руководитель: РЯХОВСКАЯ А.Н.</w:t>
            </w:r>
          </w:p>
        </w:tc>
        <w:tc>
          <w:tcPr>
            <w:tcW w:w="2126" w:type="dxa"/>
            <w:vMerge w:val="restart"/>
            <w:tcBorders>
              <w:top w:val="single" w:sz="4" w:space="0" w:color="auto"/>
              <w:left w:val="single" w:sz="4" w:space="0" w:color="auto"/>
              <w:right w:val="single" w:sz="4" w:space="0" w:color="auto"/>
            </w:tcBorders>
          </w:tcPr>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Российская государственная библиотека</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Росстат</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ЕМИСС</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Центральный банк России (ЦБ РФ) </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электронная библиотека eLIBRARY</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Журналы Scopus,</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Web of Science</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Электронно-библиотечная система «Лань»</w:t>
            </w:r>
          </w:p>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Электронно-</w:t>
            </w:r>
            <w:r w:rsidRPr="00EB2930">
              <w:rPr>
                <w:rFonts w:ascii="Times New Roman" w:hAnsi="Times New Roman" w:cs="Times New Roman"/>
                <w:sz w:val="24"/>
                <w:szCs w:val="24"/>
              </w:rPr>
              <w:lastRenderedPageBreak/>
              <w:t>библиотечная система Znanium</w:t>
            </w:r>
          </w:p>
        </w:tc>
      </w:tr>
      <w:tr w:rsidR="00EB2930" w:rsidRPr="00EB2930" w:rsidTr="00184470">
        <w:trPr>
          <w:gridAfter w:val="1"/>
          <w:wAfter w:w="8" w:type="dxa"/>
          <w:trHeight w:val="109"/>
        </w:trPr>
        <w:tc>
          <w:tcPr>
            <w:tcW w:w="1128" w:type="dxa"/>
            <w:shd w:val="clear" w:color="auto" w:fill="auto"/>
          </w:tcPr>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38.04.02</w:t>
            </w:r>
          </w:p>
        </w:tc>
        <w:tc>
          <w:tcPr>
            <w:tcW w:w="1844" w:type="dxa"/>
            <w:shd w:val="clear" w:color="auto" w:fill="auto"/>
          </w:tcPr>
          <w:p w:rsidR="00EF7978" w:rsidRPr="00EB2930" w:rsidRDefault="00EF7978" w:rsidP="00EF7978">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Менеджмент </w:t>
            </w:r>
          </w:p>
        </w:tc>
        <w:tc>
          <w:tcPr>
            <w:tcW w:w="1984" w:type="dxa"/>
            <w:vMerge/>
            <w:tcBorders>
              <w:left w:val="single" w:sz="4" w:space="0" w:color="auto"/>
              <w:right w:val="single" w:sz="4" w:space="0" w:color="auto"/>
            </w:tcBorders>
          </w:tcPr>
          <w:p w:rsidR="00EF7978" w:rsidRPr="00EB2930" w:rsidRDefault="00EF7978" w:rsidP="00EF7978">
            <w:pPr>
              <w:pStyle w:val="ConsPlusNormal"/>
              <w:jc w:val="center"/>
              <w:rPr>
                <w:rFonts w:ascii="Times New Roman" w:hAnsi="Times New Roman" w:cs="Times New Roman"/>
                <w:sz w:val="24"/>
                <w:szCs w:val="24"/>
              </w:rPr>
            </w:pPr>
          </w:p>
        </w:tc>
        <w:tc>
          <w:tcPr>
            <w:tcW w:w="1985" w:type="dxa"/>
            <w:shd w:val="clear" w:color="auto" w:fill="auto"/>
          </w:tcPr>
          <w:p w:rsidR="00EF7978" w:rsidRPr="00EB2930" w:rsidRDefault="00EF7978" w:rsidP="00EF7978">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ОП «Проектный менеджмент»,</w:t>
            </w:r>
            <w:r w:rsidRPr="00EB2930">
              <w:rPr>
                <w:rFonts w:ascii="Times New Roman" w:eastAsia="Times New Roman" w:hAnsi="Times New Roman" w:cs="Times New Roman"/>
                <w:sz w:val="24"/>
                <w:szCs w:val="24"/>
              </w:rPr>
              <w:br/>
              <w:t xml:space="preserve">ОП </w:t>
            </w:r>
            <w:r w:rsidRPr="00EB2930">
              <w:rPr>
                <w:rFonts w:ascii="Times New Roman" w:hAnsi="Times New Roman" w:cs="Times New Roman"/>
                <w:sz w:val="24"/>
                <w:szCs w:val="24"/>
              </w:rPr>
              <w:t>«Реструктуризация бизнеса и антикризисное управление</w:t>
            </w:r>
          </w:p>
        </w:tc>
        <w:tc>
          <w:tcPr>
            <w:tcW w:w="1842" w:type="dxa"/>
            <w:shd w:val="clear" w:color="auto" w:fill="auto"/>
          </w:tcPr>
          <w:p w:rsidR="00EF7978" w:rsidRPr="00EB2930" w:rsidRDefault="00EF7978" w:rsidP="00EF7978">
            <w:pPr>
              <w:widowControl w:val="0"/>
              <w:spacing w:after="0" w:line="240" w:lineRule="auto"/>
              <w:rPr>
                <w:rFonts w:ascii="Times New Roman" w:hAnsi="Times New Roman" w:cs="Times New Roman"/>
                <w:sz w:val="24"/>
                <w:szCs w:val="24"/>
              </w:rPr>
            </w:pPr>
            <w:r w:rsidRPr="00EB2930">
              <w:rPr>
                <w:rFonts w:ascii="Times New Roman" w:eastAsia="Times New Roman" w:hAnsi="Times New Roman" w:cs="Times New Roman"/>
                <w:sz w:val="24"/>
                <w:szCs w:val="24"/>
              </w:rPr>
              <w:t>Магистратура</w:t>
            </w:r>
          </w:p>
        </w:tc>
        <w:tc>
          <w:tcPr>
            <w:tcW w:w="1843" w:type="dxa"/>
            <w:vMerge/>
            <w:tcBorders>
              <w:left w:val="single" w:sz="4" w:space="0" w:color="auto"/>
              <w:right w:val="single" w:sz="4" w:space="0" w:color="auto"/>
            </w:tcBorders>
          </w:tcPr>
          <w:p w:rsidR="00EF7978" w:rsidRPr="00EB2930" w:rsidRDefault="00EF7978" w:rsidP="00EF7978">
            <w:pPr>
              <w:pStyle w:val="ConsPlusNormal"/>
              <w:rPr>
                <w:rFonts w:ascii="Times New Roman" w:hAnsi="Times New Roman" w:cs="Times New Roman"/>
                <w:sz w:val="24"/>
                <w:szCs w:val="24"/>
              </w:rPr>
            </w:pPr>
          </w:p>
        </w:tc>
        <w:tc>
          <w:tcPr>
            <w:tcW w:w="3260" w:type="dxa"/>
            <w:vMerge/>
            <w:tcBorders>
              <w:left w:val="single" w:sz="4" w:space="0" w:color="auto"/>
              <w:right w:val="single" w:sz="4" w:space="0" w:color="auto"/>
            </w:tcBorders>
          </w:tcPr>
          <w:p w:rsidR="00EF7978" w:rsidRPr="00EB2930" w:rsidRDefault="00EF7978" w:rsidP="00EF7978">
            <w:pPr>
              <w:pStyle w:val="ConsPlusNormal"/>
              <w:rPr>
                <w:rFonts w:ascii="Times New Roman" w:hAnsi="Times New Roman" w:cs="Times New Roman"/>
                <w:sz w:val="24"/>
                <w:szCs w:val="24"/>
              </w:rPr>
            </w:pPr>
          </w:p>
        </w:tc>
        <w:tc>
          <w:tcPr>
            <w:tcW w:w="2126" w:type="dxa"/>
            <w:vMerge/>
            <w:tcBorders>
              <w:left w:val="single" w:sz="4" w:space="0" w:color="auto"/>
              <w:right w:val="single" w:sz="4" w:space="0" w:color="auto"/>
            </w:tcBorders>
          </w:tcPr>
          <w:p w:rsidR="00EF7978" w:rsidRPr="00EB2930" w:rsidRDefault="00EF7978" w:rsidP="00EF7978">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F7978" w:rsidRPr="00EB2930" w:rsidRDefault="00EF7978" w:rsidP="00EF7978">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5.2.</w:t>
            </w:r>
          </w:p>
        </w:tc>
        <w:tc>
          <w:tcPr>
            <w:tcW w:w="1844" w:type="dxa"/>
            <w:shd w:val="clear" w:color="auto" w:fill="auto"/>
          </w:tcPr>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tcBorders>
              <w:left w:val="single" w:sz="4" w:space="0" w:color="auto"/>
              <w:bottom w:val="single" w:sz="4" w:space="0" w:color="auto"/>
              <w:right w:val="single" w:sz="4" w:space="0" w:color="auto"/>
            </w:tcBorders>
          </w:tcPr>
          <w:p w:rsidR="00EF7978" w:rsidRPr="00EB2930" w:rsidRDefault="00EF7978" w:rsidP="00EF7978">
            <w:pPr>
              <w:pStyle w:val="ConsPlusNormal"/>
              <w:jc w:val="center"/>
              <w:rPr>
                <w:rFonts w:ascii="Times New Roman" w:hAnsi="Times New Roman" w:cs="Times New Roman"/>
                <w:sz w:val="24"/>
                <w:szCs w:val="24"/>
              </w:rPr>
            </w:pPr>
          </w:p>
        </w:tc>
        <w:tc>
          <w:tcPr>
            <w:tcW w:w="1985" w:type="dxa"/>
            <w:shd w:val="clear" w:color="auto" w:fill="auto"/>
          </w:tcPr>
          <w:p w:rsidR="00EF7978" w:rsidRPr="00EB2930" w:rsidRDefault="00EF7978" w:rsidP="00EF7978">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специальность «5.2.6. Менеджмент»,</w:t>
            </w:r>
          </w:p>
          <w:p w:rsidR="00EF7978" w:rsidRPr="00EB2930" w:rsidRDefault="00EF7978" w:rsidP="00EF7978">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Научная </w:t>
            </w:r>
            <w:r w:rsidRPr="00EB2930">
              <w:rPr>
                <w:rFonts w:ascii="Times New Roman" w:eastAsia="Times New Roman" w:hAnsi="Times New Roman" w:cs="Times New Roman"/>
                <w:sz w:val="24"/>
                <w:szCs w:val="24"/>
              </w:rPr>
              <w:lastRenderedPageBreak/>
              <w:t>специальность «5.2.3. Региональная и отраслевая экономика»</w:t>
            </w:r>
          </w:p>
        </w:tc>
        <w:tc>
          <w:tcPr>
            <w:tcW w:w="1842" w:type="dxa"/>
            <w:shd w:val="clear" w:color="auto" w:fill="auto"/>
          </w:tcPr>
          <w:p w:rsidR="00EF7978" w:rsidRPr="00EB2930" w:rsidRDefault="00EF7978" w:rsidP="00EF7978">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Аспирантура</w:t>
            </w:r>
          </w:p>
        </w:tc>
        <w:tc>
          <w:tcPr>
            <w:tcW w:w="1843" w:type="dxa"/>
            <w:vMerge/>
            <w:tcBorders>
              <w:left w:val="single" w:sz="4" w:space="0" w:color="auto"/>
              <w:bottom w:val="single" w:sz="4" w:space="0" w:color="auto"/>
              <w:right w:val="single" w:sz="4" w:space="0" w:color="auto"/>
            </w:tcBorders>
          </w:tcPr>
          <w:p w:rsidR="00EF7978" w:rsidRPr="00EB2930" w:rsidRDefault="00EF7978" w:rsidP="00EF7978">
            <w:pPr>
              <w:pStyle w:val="ConsPlusNormal"/>
              <w:rPr>
                <w:rFonts w:ascii="Times New Roman" w:hAnsi="Times New Roman" w:cs="Times New Roman"/>
                <w:sz w:val="24"/>
                <w:szCs w:val="24"/>
              </w:rPr>
            </w:pPr>
          </w:p>
        </w:tc>
        <w:tc>
          <w:tcPr>
            <w:tcW w:w="3260" w:type="dxa"/>
            <w:vMerge/>
            <w:tcBorders>
              <w:left w:val="single" w:sz="4" w:space="0" w:color="auto"/>
              <w:bottom w:val="single" w:sz="4" w:space="0" w:color="auto"/>
              <w:right w:val="single" w:sz="4" w:space="0" w:color="auto"/>
            </w:tcBorders>
          </w:tcPr>
          <w:p w:rsidR="00EF7978" w:rsidRPr="00EB2930" w:rsidRDefault="00EF7978" w:rsidP="00EF7978">
            <w:pPr>
              <w:pStyle w:val="ConsPlusNormal"/>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EF7978" w:rsidRPr="00EB2930" w:rsidRDefault="00EF7978" w:rsidP="00EF7978">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vMerge w:val="restart"/>
            <w:shd w:val="clear" w:color="auto" w:fill="auto"/>
          </w:tcPr>
          <w:p w:rsidR="009C762E" w:rsidRPr="00EB2930" w:rsidRDefault="009C762E" w:rsidP="009C762E">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38.03.02</w:t>
            </w:r>
          </w:p>
        </w:tc>
        <w:tc>
          <w:tcPr>
            <w:tcW w:w="1844" w:type="dxa"/>
            <w:vMerge w:val="restart"/>
            <w:shd w:val="clear" w:color="auto" w:fill="auto"/>
          </w:tcPr>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1.Направление «Менеджмент» (бакалавриат)</w:t>
            </w:r>
          </w:p>
        </w:tc>
        <w:tc>
          <w:tcPr>
            <w:tcW w:w="1984" w:type="dxa"/>
            <w:vMerge w:val="restart"/>
            <w:shd w:val="clear" w:color="auto" w:fill="auto"/>
          </w:tcPr>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985" w:type="dxa"/>
            <w:shd w:val="clear" w:color="auto" w:fill="auto"/>
          </w:tcPr>
          <w:p w:rsidR="009C762E" w:rsidRPr="00EB2930" w:rsidRDefault="009C762E" w:rsidP="009C762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ОП «Менеджмент и управление бизнесом», </w:t>
            </w:r>
          </w:p>
          <w:p w:rsidR="009C762E" w:rsidRPr="00EB2930" w:rsidRDefault="009C762E" w:rsidP="009C762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Профиль «Менеджмент в спорте»</w:t>
            </w:r>
          </w:p>
        </w:tc>
        <w:tc>
          <w:tcPr>
            <w:tcW w:w="1842" w:type="dxa"/>
            <w:tcBorders>
              <w:top w:val="single" w:sz="4" w:space="0" w:color="auto"/>
              <w:left w:val="single" w:sz="4" w:space="0" w:color="auto"/>
              <w:bottom w:val="single" w:sz="4" w:space="0" w:color="auto"/>
              <w:right w:val="single" w:sz="4" w:space="0" w:color="auto"/>
            </w:tcBorders>
          </w:tcPr>
          <w:p w:rsidR="009C762E"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C762E"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9C762E"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val="restart"/>
            <w:tcBorders>
              <w:top w:val="single" w:sz="4" w:space="0" w:color="auto"/>
              <w:left w:val="single" w:sz="4" w:space="0" w:color="auto"/>
              <w:right w:val="single" w:sz="4" w:space="0" w:color="auto"/>
            </w:tcBorders>
          </w:tcPr>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Российская государственная библиотека</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Росстат</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ЕМИСС</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Центральный банк России (ЦБ РФ)</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электронная библиотека eLIBRARY</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Журналы Scopus,</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Web of Science</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Электронно-библиотечная система «Лань»</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Электронно-библиотечная система Znanium</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ПНИР «Разработка перспективных инструментов поддержки и развития экономики электронных игр и киберспорта в России», 2021</w:t>
            </w:r>
          </w:p>
          <w:p w:rsidR="009C762E" w:rsidRPr="00EB2930" w:rsidRDefault="009C762E" w:rsidP="009C762E">
            <w:pPr>
              <w:pStyle w:val="ConsPlusNormal"/>
              <w:rPr>
                <w:rFonts w:ascii="Times New Roman" w:hAnsi="Times New Roman" w:cs="Times New Roman"/>
                <w:sz w:val="24"/>
                <w:szCs w:val="24"/>
              </w:rPr>
            </w:pP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ПНИР «Разработка инвестиционной стратегии развития инфраструктуры массового спорта в России на федеральном уровне», 2021</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ПНИР «Исследование лучших практик в сфере оценки эффективности проектов, направленных на развитие социального спорта, и формирование подходов к разработке методики оценки их эффективности (заказчик – Благотворительный фонд Владимира Потанина)», 2022</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ПНИР «Роль негосударственных организаций</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t>в развитии физической культуры</w:t>
            </w:r>
          </w:p>
          <w:p w:rsidR="009C762E" w:rsidRPr="00EB2930" w:rsidRDefault="009C762E" w:rsidP="009C762E">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и спорта», 2024</w:t>
            </w:r>
          </w:p>
        </w:tc>
      </w:tr>
      <w:tr w:rsidR="00EB2930" w:rsidRPr="00EB2930" w:rsidTr="00184470">
        <w:trPr>
          <w:gridAfter w:val="1"/>
          <w:wAfter w:w="8" w:type="dxa"/>
          <w:trHeight w:val="109"/>
        </w:trPr>
        <w:tc>
          <w:tcPr>
            <w:tcW w:w="1128" w:type="dxa"/>
            <w:vMerge/>
            <w:shd w:val="clear" w:color="auto" w:fill="auto"/>
          </w:tcPr>
          <w:p w:rsidR="009C762E" w:rsidRPr="00EB2930" w:rsidRDefault="009C762E" w:rsidP="009C762E">
            <w:pPr>
              <w:pStyle w:val="ConsPlusNormal"/>
              <w:jc w:val="center"/>
              <w:rPr>
                <w:rFonts w:ascii="Times New Roman" w:hAnsi="Times New Roman" w:cs="Times New Roman"/>
                <w:sz w:val="24"/>
                <w:szCs w:val="24"/>
              </w:rPr>
            </w:pPr>
          </w:p>
        </w:tc>
        <w:tc>
          <w:tcPr>
            <w:tcW w:w="1844" w:type="dxa"/>
            <w:vMerge/>
            <w:shd w:val="clear" w:color="auto" w:fill="auto"/>
          </w:tcPr>
          <w:p w:rsidR="009C762E" w:rsidRPr="00EB2930" w:rsidRDefault="009C762E" w:rsidP="009C762E">
            <w:pPr>
              <w:pStyle w:val="ConsPlusNormal"/>
              <w:rPr>
                <w:rFonts w:ascii="Times New Roman" w:hAnsi="Times New Roman" w:cs="Times New Roman"/>
                <w:sz w:val="24"/>
                <w:szCs w:val="24"/>
              </w:rPr>
            </w:pPr>
          </w:p>
        </w:tc>
        <w:tc>
          <w:tcPr>
            <w:tcW w:w="1984" w:type="dxa"/>
            <w:vMerge/>
            <w:shd w:val="clear" w:color="auto" w:fill="auto"/>
          </w:tcPr>
          <w:p w:rsidR="009C762E" w:rsidRPr="00EB2930" w:rsidRDefault="009C762E" w:rsidP="009C762E">
            <w:pPr>
              <w:pStyle w:val="ConsPlusNormal"/>
              <w:rPr>
                <w:rFonts w:ascii="Times New Roman" w:hAnsi="Times New Roman" w:cs="Times New Roman"/>
                <w:sz w:val="24"/>
                <w:szCs w:val="24"/>
              </w:rPr>
            </w:pPr>
          </w:p>
        </w:tc>
        <w:tc>
          <w:tcPr>
            <w:tcW w:w="1985" w:type="dxa"/>
            <w:shd w:val="clear" w:color="auto" w:fill="auto"/>
          </w:tcPr>
          <w:p w:rsidR="009C762E" w:rsidRPr="00EB2930" w:rsidRDefault="009C762E" w:rsidP="009C762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ОП «Менеджмент и управление бизнесом», </w:t>
            </w:r>
          </w:p>
          <w:p w:rsidR="009C762E" w:rsidRPr="00EB2930" w:rsidRDefault="009C762E" w:rsidP="009C762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Профиль «Отраслевой менеджмент»</w:t>
            </w:r>
          </w:p>
        </w:tc>
        <w:tc>
          <w:tcPr>
            <w:tcW w:w="1842" w:type="dxa"/>
            <w:tcBorders>
              <w:top w:val="single" w:sz="4" w:space="0" w:color="auto"/>
              <w:left w:val="single" w:sz="4" w:space="0" w:color="auto"/>
              <w:bottom w:val="single" w:sz="4" w:space="0" w:color="auto"/>
              <w:right w:val="single" w:sz="4" w:space="0" w:color="auto"/>
            </w:tcBorders>
          </w:tcPr>
          <w:p w:rsidR="009C762E"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9C762E"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9C762E"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tcBorders>
              <w:left w:val="single" w:sz="4" w:space="0" w:color="auto"/>
              <w:right w:val="single" w:sz="4" w:space="0" w:color="auto"/>
            </w:tcBorders>
          </w:tcPr>
          <w:p w:rsidR="009C762E" w:rsidRPr="00EB2930" w:rsidRDefault="009C762E" w:rsidP="009C762E">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vMerge w:val="restart"/>
            <w:shd w:val="clear" w:color="auto" w:fill="auto"/>
          </w:tcPr>
          <w:p w:rsidR="002A760F"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38.04.02</w:t>
            </w:r>
          </w:p>
        </w:tc>
        <w:tc>
          <w:tcPr>
            <w:tcW w:w="1844" w:type="dxa"/>
            <w:vMerge w:val="restart"/>
            <w:shd w:val="clear" w:color="auto" w:fill="auto"/>
          </w:tcPr>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2.Направление «Менеджмент»</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4" w:type="dxa"/>
            <w:vMerge w:val="restart"/>
            <w:shd w:val="clear" w:color="auto" w:fill="auto"/>
          </w:tcPr>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5" w:type="dxa"/>
            <w:shd w:val="clear" w:color="auto" w:fill="auto"/>
          </w:tcPr>
          <w:p w:rsidR="002A760F" w:rsidRPr="00EB2930" w:rsidRDefault="002A760F" w:rsidP="002A760F">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ОП</w:t>
            </w:r>
          </w:p>
          <w:p w:rsidR="002A760F" w:rsidRPr="00EB2930" w:rsidRDefault="002A760F" w:rsidP="002A760F">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«Управленческий консалтинг»</w:t>
            </w:r>
          </w:p>
        </w:tc>
        <w:tc>
          <w:tcPr>
            <w:tcW w:w="1842" w:type="dxa"/>
            <w:tcBorders>
              <w:top w:val="single" w:sz="4" w:space="0" w:color="auto"/>
              <w:left w:val="single" w:sz="4" w:space="0" w:color="auto"/>
              <w:bottom w:val="single" w:sz="4" w:space="0" w:color="auto"/>
              <w:right w:val="single" w:sz="4" w:space="0" w:color="auto"/>
            </w:tcBorders>
          </w:tcPr>
          <w:p w:rsidR="002A760F"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A760F"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2A760F" w:rsidRPr="00EB2930" w:rsidRDefault="002A760F" w:rsidP="0025067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tcBorders>
              <w:left w:val="single" w:sz="4" w:space="0" w:color="auto"/>
              <w:right w:val="single" w:sz="4" w:space="0" w:color="auto"/>
            </w:tcBorders>
          </w:tcPr>
          <w:p w:rsidR="002A760F" w:rsidRPr="00EB2930" w:rsidRDefault="002A760F" w:rsidP="002A760F">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vMerge/>
            <w:shd w:val="clear" w:color="auto" w:fill="auto"/>
          </w:tcPr>
          <w:p w:rsidR="002A760F" w:rsidRPr="00EB2930" w:rsidRDefault="002A760F" w:rsidP="002A760F">
            <w:pPr>
              <w:pStyle w:val="ConsPlusNormal"/>
              <w:jc w:val="center"/>
              <w:rPr>
                <w:rFonts w:ascii="Times New Roman" w:hAnsi="Times New Roman" w:cs="Times New Roman"/>
                <w:sz w:val="24"/>
                <w:szCs w:val="24"/>
              </w:rPr>
            </w:pPr>
          </w:p>
        </w:tc>
        <w:tc>
          <w:tcPr>
            <w:tcW w:w="1844" w:type="dxa"/>
            <w:vMerge/>
            <w:shd w:val="clear" w:color="auto" w:fill="auto"/>
          </w:tcPr>
          <w:p w:rsidR="002A760F" w:rsidRPr="00EB2930" w:rsidRDefault="002A760F" w:rsidP="002A760F">
            <w:pPr>
              <w:pStyle w:val="ConsPlusNormal"/>
              <w:rPr>
                <w:rFonts w:ascii="Times New Roman" w:hAnsi="Times New Roman" w:cs="Times New Roman"/>
                <w:sz w:val="24"/>
                <w:szCs w:val="24"/>
              </w:rPr>
            </w:pPr>
          </w:p>
        </w:tc>
        <w:tc>
          <w:tcPr>
            <w:tcW w:w="1984" w:type="dxa"/>
            <w:vMerge/>
            <w:shd w:val="clear" w:color="auto" w:fill="auto"/>
          </w:tcPr>
          <w:p w:rsidR="002A760F" w:rsidRPr="00EB2930" w:rsidRDefault="002A760F" w:rsidP="002A760F">
            <w:pPr>
              <w:pStyle w:val="ConsPlusNormal"/>
              <w:rPr>
                <w:rFonts w:ascii="Times New Roman" w:hAnsi="Times New Roman" w:cs="Times New Roman"/>
                <w:sz w:val="24"/>
                <w:szCs w:val="24"/>
              </w:rPr>
            </w:pPr>
          </w:p>
        </w:tc>
        <w:tc>
          <w:tcPr>
            <w:tcW w:w="1985" w:type="dxa"/>
            <w:shd w:val="clear" w:color="auto" w:fill="auto"/>
          </w:tcPr>
          <w:p w:rsidR="002A760F" w:rsidRPr="00EB2930" w:rsidRDefault="002A760F" w:rsidP="002A760F">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ОП</w:t>
            </w:r>
          </w:p>
          <w:p w:rsidR="002A760F" w:rsidRPr="00EB2930" w:rsidRDefault="002A760F" w:rsidP="002A760F">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«Менеджмент и маркетинг в спорте»</w:t>
            </w:r>
          </w:p>
        </w:tc>
        <w:tc>
          <w:tcPr>
            <w:tcW w:w="1842" w:type="dxa"/>
            <w:tcBorders>
              <w:top w:val="single" w:sz="4" w:space="0" w:color="auto"/>
              <w:left w:val="single" w:sz="4" w:space="0" w:color="auto"/>
              <w:bottom w:val="single" w:sz="4" w:space="0" w:color="auto"/>
              <w:right w:val="single" w:sz="4" w:space="0" w:color="auto"/>
            </w:tcBorders>
          </w:tcPr>
          <w:p w:rsidR="002A760F"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2A760F"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2A760F"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tcBorders>
              <w:left w:val="single" w:sz="4" w:space="0" w:color="auto"/>
              <w:right w:val="single" w:sz="4" w:space="0" w:color="auto"/>
            </w:tcBorders>
          </w:tcPr>
          <w:p w:rsidR="002A760F" w:rsidRPr="00EB2930" w:rsidRDefault="002A760F" w:rsidP="002A760F">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2A760F" w:rsidRPr="00EB2930" w:rsidRDefault="002A760F" w:rsidP="002A76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5.2.3.6</w:t>
            </w:r>
          </w:p>
        </w:tc>
        <w:tc>
          <w:tcPr>
            <w:tcW w:w="1844" w:type="dxa"/>
            <w:shd w:val="clear" w:color="auto" w:fill="auto"/>
          </w:tcPr>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3. Региональная и отраслевая экономика,</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6. Менеджмент</w:t>
            </w:r>
          </w:p>
        </w:tc>
        <w:tc>
          <w:tcPr>
            <w:tcW w:w="1984" w:type="dxa"/>
            <w:shd w:val="clear" w:color="auto" w:fill="auto"/>
          </w:tcPr>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985" w:type="dxa"/>
            <w:tcBorders>
              <w:top w:val="single" w:sz="4" w:space="0" w:color="auto"/>
              <w:left w:val="single" w:sz="4" w:space="0" w:color="auto"/>
              <w:bottom w:val="single" w:sz="4" w:space="0" w:color="auto"/>
              <w:right w:val="single" w:sz="4" w:space="0" w:color="auto"/>
            </w:tcBorders>
          </w:tcPr>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5.2.3. «Региональная и отраслевая экономика»</w:t>
            </w:r>
          </w:p>
          <w:p w:rsidR="002A760F" w:rsidRPr="00EB2930" w:rsidRDefault="002A760F" w:rsidP="002A760F">
            <w:pPr>
              <w:pStyle w:val="ConsPlusNormal"/>
              <w:rPr>
                <w:rFonts w:ascii="Times New Roman" w:hAnsi="Times New Roman" w:cs="Times New Roman"/>
                <w:sz w:val="24"/>
                <w:szCs w:val="24"/>
              </w:rPr>
            </w:pP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5.2.6. «Менеджмент»</w:t>
            </w:r>
          </w:p>
        </w:tc>
        <w:tc>
          <w:tcPr>
            <w:tcW w:w="1842" w:type="dxa"/>
            <w:tcBorders>
              <w:top w:val="single" w:sz="4" w:space="0" w:color="auto"/>
              <w:left w:val="single" w:sz="4" w:space="0" w:color="auto"/>
              <w:bottom w:val="single" w:sz="4" w:space="0" w:color="auto"/>
              <w:right w:val="single" w:sz="4" w:space="0" w:color="auto"/>
            </w:tcBorders>
          </w:tcPr>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Диссовет Финуниверситета</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505.001.102</w:t>
            </w:r>
          </w:p>
          <w:p w:rsidR="002A760F" w:rsidRPr="00EB2930" w:rsidRDefault="002A760F" w:rsidP="002A760F">
            <w:pPr>
              <w:pStyle w:val="ConsPlusNormal"/>
              <w:rPr>
                <w:rFonts w:ascii="Times New Roman" w:hAnsi="Times New Roman" w:cs="Times New Roman"/>
                <w:sz w:val="24"/>
                <w:szCs w:val="24"/>
              </w:rPr>
            </w:pPr>
            <w:proofErr w:type="gramStart"/>
            <w:r w:rsidRPr="00EB2930">
              <w:rPr>
                <w:rFonts w:ascii="Times New Roman" w:hAnsi="Times New Roman" w:cs="Times New Roman"/>
                <w:sz w:val="24"/>
                <w:szCs w:val="24"/>
              </w:rPr>
              <w:t>Специальность:  5.2.3.</w:t>
            </w:r>
            <w:proofErr w:type="gramEnd"/>
            <w:r w:rsidRPr="00EB2930">
              <w:rPr>
                <w:rFonts w:ascii="Times New Roman" w:hAnsi="Times New Roman" w:cs="Times New Roman"/>
                <w:sz w:val="24"/>
                <w:szCs w:val="24"/>
              </w:rPr>
              <w:t xml:space="preserve"> Региональная и отраслевая экономика: экономика </w:t>
            </w:r>
            <w:r w:rsidRPr="00EB2930">
              <w:rPr>
                <w:rFonts w:ascii="Times New Roman" w:hAnsi="Times New Roman" w:cs="Times New Roman"/>
                <w:sz w:val="24"/>
                <w:szCs w:val="24"/>
              </w:rPr>
              <w:lastRenderedPageBreak/>
              <w:t>промышленности, экономика инноваций (экономические науки)</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Профили (специализации): </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 промышленных экономических систем»;</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 инновационных систем»</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Специальность: 5.2.6. Менеджмент (экономические науки)</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Профили (специализации): </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«Управление развитием организации. Предпринимательство»</w:t>
            </w:r>
          </w:p>
          <w:p w:rsidR="002A760F" w:rsidRPr="00EB2930" w:rsidRDefault="002A760F" w:rsidP="002A760F">
            <w:pPr>
              <w:pStyle w:val="ConsPlusNormal"/>
              <w:rPr>
                <w:rFonts w:ascii="Times New Roman" w:hAnsi="Times New Roman" w:cs="Times New Roman"/>
                <w:sz w:val="24"/>
                <w:szCs w:val="24"/>
              </w:rPr>
            </w:pP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505.001.108</w:t>
            </w:r>
          </w:p>
          <w:p w:rsidR="002A760F" w:rsidRPr="00EB2930" w:rsidRDefault="002A760F" w:rsidP="002A760F">
            <w:pPr>
              <w:pStyle w:val="ConsPlusNormal"/>
              <w:rPr>
                <w:rFonts w:ascii="Times New Roman" w:hAnsi="Times New Roman" w:cs="Times New Roman"/>
                <w:sz w:val="24"/>
                <w:szCs w:val="24"/>
              </w:rPr>
            </w:pPr>
            <w:proofErr w:type="gramStart"/>
            <w:r w:rsidRPr="00EB2930">
              <w:rPr>
                <w:rFonts w:ascii="Times New Roman" w:hAnsi="Times New Roman" w:cs="Times New Roman"/>
                <w:sz w:val="24"/>
                <w:szCs w:val="24"/>
              </w:rPr>
              <w:t>Специальность:  5.2.6.</w:t>
            </w:r>
            <w:proofErr w:type="gramEnd"/>
            <w:r w:rsidRPr="00EB2930">
              <w:rPr>
                <w:rFonts w:ascii="Times New Roman" w:hAnsi="Times New Roman" w:cs="Times New Roman"/>
                <w:sz w:val="24"/>
                <w:szCs w:val="24"/>
              </w:rPr>
              <w:t xml:space="preserve"> Менеджмент (экономические науки)</w:t>
            </w:r>
          </w:p>
          <w:p w:rsidR="002A760F" w:rsidRPr="00EB2930" w:rsidRDefault="002A760F" w:rsidP="002A760F">
            <w:pPr>
              <w:pStyle w:val="ConsPlusNormal"/>
              <w:rPr>
                <w:rFonts w:ascii="Times New Roman" w:hAnsi="Times New Roman" w:cs="Times New Roman"/>
                <w:sz w:val="24"/>
                <w:szCs w:val="24"/>
              </w:rPr>
            </w:pP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Профили (специализации): </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«Управление экономическими системами и процессами. Управление организациями»;</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«Стратегический менеджмент и корпоративное управление»</w:t>
            </w:r>
          </w:p>
        </w:tc>
        <w:tc>
          <w:tcPr>
            <w:tcW w:w="1843" w:type="dxa"/>
            <w:tcBorders>
              <w:top w:val="single" w:sz="4" w:space="0" w:color="auto"/>
              <w:left w:val="single" w:sz="4" w:space="0" w:color="auto"/>
              <w:bottom w:val="single" w:sz="4" w:space="0" w:color="auto"/>
              <w:right w:val="single" w:sz="4" w:space="0" w:color="auto"/>
            </w:tcBorders>
          </w:tcPr>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Нет </w:t>
            </w:r>
          </w:p>
        </w:tc>
        <w:tc>
          <w:tcPr>
            <w:tcW w:w="3260" w:type="dxa"/>
            <w:tcBorders>
              <w:top w:val="single" w:sz="4" w:space="0" w:color="auto"/>
              <w:left w:val="single" w:sz="4" w:space="0" w:color="auto"/>
              <w:bottom w:val="single" w:sz="4" w:space="0" w:color="auto"/>
              <w:right w:val="single" w:sz="4" w:space="0" w:color="auto"/>
            </w:tcBorders>
          </w:tcPr>
          <w:p w:rsidR="002A760F" w:rsidRPr="00EB2930" w:rsidRDefault="002A760F" w:rsidP="002A760F">
            <w:pPr>
              <w:pStyle w:val="ConsPlusNormal"/>
              <w:rPr>
                <w:rFonts w:ascii="Times New Roman" w:hAnsi="Times New Roman" w:cs="Times New Roman"/>
                <w:sz w:val="24"/>
                <w:szCs w:val="24"/>
                <w:lang w:val="en-US"/>
              </w:rPr>
            </w:pPr>
          </w:p>
          <w:p w:rsidR="002A760F" w:rsidRPr="00EB2930" w:rsidRDefault="002A760F" w:rsidP="002A760F">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Публикации</w:t>
            </w:r>
          </w:p>
          <w:p w:rsidR="002A760F" w:rsidRPr="00EB2930" w:rsidRDefault="002A760F" w:rsidP="002A760F">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1. ANALYSIS OF RESEARCH DYNAMICS IN SPORT MANAGEMENT USING TOPIC MODELLING</w:t>
            </w:r>
          </w:p>
          <w:p w:rsidR="002A760F" w:rsidRPr="00EB2930" w:rsidRDefault="002A760F" w:rsidP="002A760F">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Solntsev I.V., Zelenkov Yu.A.</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Managing Sport and Leisure. 2025.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30. </w:t>
            </w:r>
            <w:r w:rsidRPr="00EB2930">
              <w:rPr>
                <w:rFonts w:ascii="Times New Roman" w:hAnsi="Times New Roman" w:cs="Times New Roman"/>
                <w:sz w:val="24"/>
                <w:szCs w:val="24"/>
              </w:rPr>
              <w:t>№ 4. С. 527-548.</w:t>
            </w:r>
            <w:r w:rsidRPr="00EB2930">
              <w:rPr>
                <w:rFonts w:ascii="Times New Roman" w:hAnsi="Times New Roman" w:cs="Times New Roman"/>
                <w:sz w:val="24"/>
                <w:szCs w:val="24"/>
              </w:rPr>
              <w:tab/>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2. СТОИМОСТЬ СОБСТВЕННОСТИ: ОЦЕНКА И УПРАВЛЕНИЕ В УСЛОВИЯХ ТУРБУЛЕНТНОСТИ ЭКОНОМИКИ</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Федотова М.А., Тазихина Т.В., Косорукова И.В., Глисин А.Ф., Григорьев В.В., Гусев А.А., Помулев А.А., Козырь Ю.В., Романова Н.В., Лосева О.В., Пушняк Е.В., Раева И.В., Перевозчиков С.Ю., Мунерман И.В., Федорова Е.А., Стерник С.Г., Солнцев И.В., Алексеева А.И., Цехомский Н.В., Тихомиров Д.В. и др.</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Москва, 2024.</w:t>
            </w:r>
            <w:r w:rsidRPr="00EB2930">
              <w:rPr>
                <w:rFonts w:ascii="Times New Roman" w:hAnsi="Times New Roman" w:cs="Times New Roman"/>
                <w:sz w:val="24"/>
                <w:szCs w:val="24"/>
              </w:rPr>
              <w:tab/>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3. МИРОВОЙ СПОРТ: ПРАВОВОЕ РЕГУЛИРОВАНИЕ, ПОЗИЦИОНИРОВАНИЕ, КОММУНИКАЦИИ</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Барский К.М., Бухаров Е.А., Ван Ц., Волосов А.А., Джейкоб А., Долматова Т.В., Карпенко А.С., Киричек А.А., Леонова В.О., Лобза О.В., Логинова В.В., Малыгин А.В., Мельников В.В., Мельникова Н.Ю., Мирзоева А.М., Нагих С.И., Пешин Н.Л., Пушкарь Г.А., Сидоренко Д.А., Смольянов П. и др.</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Москва, 2024.</w:t>
            </w:r>
            <w:r w:rsidRPr="00EB2930">
              <w:rPr>
                <w:rFonts w:ascii="Times New Roman" w:hAnsi="Times New Roman" w:cs="Times New Roman"/>
                <w:sz w:val="24"/>
                <w:szCs w:val="24"/>
              </w:rPr>
              <w:tab/>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4. ВЛИЯНИЕ ДИЗАЙНА СПОРТИВНОГО ТУРНИРА НА ФОРМИРОВАНИЕ ЭКОНОМИЧЕСКИХ ЭФФЕКТОВ (НА ПРИМЕРЕ РОССИЙСКОЙ ПРЕМЬЕР-ЛИГИ)</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Солнцев И.В., Куров А.А.</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Journal of Applied Economic Research. </w:t>
            </w:r>
            <w:r w:rsidRPr="00EB2930">
              <w:rPr>
                <w:rFonts w:ascii="Times New Roman" w:hAnsi="Times New Roman" w:cs="Times New Roman"/>
                <w:sz w:val="24"/>
                <w:szCs w:val="24"/>
              </w:rPr>
              <w:t>2024. Т. 23. № 2. С. 304-340.</w:t>
            </w:r>
            <w:r w:rsidRPr="00EB2930">
              <w:rPr>
                <w:rFonts w:ascii="Times New Roman" w:hAnsi="Times New Roman" w:cs="Times New Roman"/>
                <w:sz w:val="24"/>
                <w:szCs w:val="24"/>
              </w:rPr>
              <w:tab/>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5. ОЦЕНКА СТОИМОСТИ ФУТБОЛЬНЫХ КЛУБОВ И БОЛЬШИХ СПОРТИВНЫХ АРЕН</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Солнцев И.В.</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Москва, 2023.</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6. ФИНАНСЫ В ФУТБОЛЕ</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Солнцев И.В.</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учебник / (Издание третье, переработанное и дополненное) Москва, 2023.</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7. ПРИМЕНЕНИЕ СБАЛАНСИРОВАННОЙ СИСТЕМЫ ПОКАЗАТЕЛЕЙ И МОДЕЛИ "ЗАТРАТЫ-ВЫГОДЫ" В ОЦЕНКЕ СОЦИАЛЬНЫХ ПРОЕКТОВ</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Солнцев И.В.</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Управленческие науки. 2023. Т. 13. № 1. С. 83-94.</w:t>
            </w:r>
            <w:r w:rsidRPr="00EB2930">
              <w:rPr>
                <w:rFonts w:ascii="Times New Roman" w:hAnsi="Times New Roman" w:cs="Times New Roman"/>
                <w:sz w:val="24"/>
                <w:szCs w:val="24"/>
              </w:rPr>
              <w:tab/>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Монографии</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Мокрова Л.П. УПРАВЛЕНЧЕСКИЕ И ЭТИЧЕСКИЕ </w:t>
            </w:r>
            <w:r w:rsidRPr="00EB2930">
              <w:rPr>
                <w:rFonts w:ascii="Times New Roman" w:hAnsi="Times New Roman" w:cs="Times New Roman"/>
                <w:sz w:val="24"/>
                <w:szCs w:val="24"/>
              </w:rPr>
              <w:lastRenderedPageBreak/>
              <w:t>ОСОБЕННОСТИ НЕМАТЕРИАЛЬНЫХ АКТИВОВ И РЕПУТАЦИИ: монография. - М.: ООО "Русайнс", 2025 - 95-98с.;</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СТРАТЕГИЯ РАЗВИТИЯ ИНФРАСТРУКТУРЫ МАССОВОГО СПОРТА В РОССИИ НА ФЕДЕРАЛЬНОМ УРОВНЕ</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Аверин А.В., Алеева Г.И., Андреев Н.В., Барт Т.В., Григорьева В.В., Загулова Д.В., Иванова Ю.О., Локтева Т.В., Поздняков К.К., Швагждиене Б.А., Яковлев А.В.</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Москва, 2024.</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ПЕРСПЕКТИВНЫЕ ИНСТРУМЕНТЫ ПОДДЕРЖКИ И РАЗВИТИЯ ЭКОНОМИКИ ЭЛЕКТРОННЫХ ИГР И КИБЕРСПОРТА В РОССИИ</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Аверин А.В., Поздняков К.К., Григорьева В.В., Иванова Ю.О., Алеева Г.И., Барт Т.В., Швагждиене Б.А., Гураль О.Н., Винокуров А.С., Загулова Д.В., Локтева Т.В., Андреев Н.В., Яковлев А.В.</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Москва, 2024.</w:t>
            </w:r>
          </w:p>
          <w:p w:rsidR="002A760F" w:rsidRPr="00EB2930" w:rsidRDefault="002A760F" w:rsidP="002A760F">
            <w:pPr>
              <w:pStyle w:val="ConsPlusNormal"/>
              <w:rPr>
                <w:rFonts w:ascii="Times New Roman" w:hAnsi="Times New Roman" w:cs="Times New Roman"/>
                <w:sz w:val="24"/>
                <w:szCs w:val="24"/>
              </w:rPr>
            </w:pP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Доклады</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Солнцев И.В. Тренды </w:t>
            </w:r>
            <w:r w:rsidRPr="00EB2930">
              <w:rPr>
                <w:rFonts w:ascii="Times New Roman" w:hAnsi="Times New Roman" w:cs="Times New Roman"/>
                <w:sz w:val="24"/>
                <w:szCs w:val="24"/>
              </w:rPr>
              <w:lastRenderedPageBreak/>
              <w:t>развития спортивной индустрии. На IV Международной научно-практической конференции «Операционный и проектный менеджмент: стратегии и тенденции», 12-13 апреля 2023 г., г. Москва, Финансовый университет;</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Казиахмедов А.М.  Современные тенденции по экоустойчивости и технологического оборудования спортсооружений.  На IV Международной научно-практической конференции «Операционный и проектный менеджмент: стратегии и тенденции», 12-13 апреля 2023 г., г. Москва, Финансовый университет;</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Солнцев И.В.  Научно-технологические кластеры в спортивной индустрии. </w:t>
            </w:r>
            <w:proofErr w:type="gramStart"/>
            <w:r w:rsidRPr="00EB2930">
              <w:rPr>
                <w:rFonts w:ascii="Times New Roman" w:hAnsi="Times New Roman" w:cs="Times New Roman"/>
                <w:sz w:val="24"/>
                <w:szCs w:val="24"/>
              </w:rPr>
              <w:t>На  Международная</w:t>
            </w:r>
            <w:proofErr w:type="gramEnd"/>
            <w:r w:rsidRPr="00EB2930">
              <w:rPr>
                <w:rFonts w:ascii="Times New Roman" w:hAnsi="Times New Roman" w:cs="Times New Roman"/>
                <w:sz w:val="24"/>
                <w:szCs w:val="24"/>
              </w:rPr>
              <w:t xml:space="preserve"> научно-практическая конференция</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«Технологическое предпринимательство в цифровом </w:t>
            </w:r>
            <w:proofErr w:type="gramStart"/>
            <w:r w:rsidRPr="00EB2930">
              <w:rPr>
                <w:rFonts w:ascii="Times New Roman" w:hAnsi="Times New Roman" w:cs="Times New Roman"/>
                <w:sz w:val="24"/>
                <w:szCs w:val="24"/>
              </w:rPr>
              <w:t>обществе»  г.</w:t>
            </w:r>
            <w:proofErr w:type="gramEnd"/>
            <w:r w:rsidRPr="00EB2930">
              <w:rPr>
                <w:rFonts w:ascii="Times New Roman" w:hAnsi="Times New Roman" w:cs="Times New Roman"/>
                <w:sz w:val="24"/>
                <w:szCs w:val="24"/>
              </w:rPr>
              <w:t xml:space="preserve"> Москва, 10 декабря 2024 г.;</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Иванова Ю.О.  Предпосылки формирования индустриально-спортивных кластеров.  На IV Международной научно-</w:t>
            </w:r>
            <w:r w:rsidRPr="00EB2930">
              <w:rPr>
                <w:rFonts w:ascii="Times New Roman" w:hAnsi="Times New Roman" w:cs="Times New Roman"/>
                <w:sz w:val="24"/>
                <w:szCs w:val="24"/>
              </w:rPr>
              <w:lastRenderedPageBreak/>
              <w:t>практической конференции «Операционный и проектный менеджмент: стратегии и тенденции», 12-13 апреля 2023 г., г. Москва, Финансовый университет.</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Научные мероприятия</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Ежегодная Международная научно-практическая конференция «Операционный и проектный менеджмент: стратегии и тенденции»;</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 Ежегодный КРУГЛЫЙ СТОЛ-ДИСКУССИЯ «Индустрия спорта: управление и развитие» «Взаимодействие власти и бизнеса в индустрии спорта».</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Защиты диссертаций</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к.э.н. Иванова Ю.О., 2019, Финансовый университет, Москва;</w:t>
            </w:r>
          </w:p>
          <w:p w:rsidR="002A760F" w:rsidRPr="00EB2930" w:rsidRDefault="002A760F" w:rsidP="002A760F">
            <w:pPr>
              <w:pStyle w:val="ConsPlusNormal"/>
              <w:rPr>
                <w:rFonts w:ascii="Times New Roman" w:hAnsi="Times New Roman" w:cs="Times New Roman"/>
                <w:sz w:val="24"/>
                <w:szCs w:val="24"/>
              </w:rPr>
            </w:pPr>
            <w:r w:rsidRPr="00EB2930">
              <w:rPr>
                <w:rFonts w:ascii="Times New Roman" w:hAnsi="Times New Roman" w:cs="Times New Roman"/>
                <w:sz w:val="24"/>
                <w:szCs w:val="24"/>
              </w:rPr>
              <w:t>д.э.н. Солнцев И.В., 2021, Стратегическое управление индустрией футбола, РЭУ им. Г.В. Плеханова, Москва.</w:t>
            </w:r>
          </w:p>
        </w:tc>
        <w:tc>
          <w:tcPr>
            <w:tcW w:w="2126" w:type="dxa"/>
            <w:vMerge/>
            <w:tcBorders>
              <w:left w:val="single" w:sz="4" w:space="0" w:color="auto"/>
              <w:bottom w:val="single" w:sz="4" w:space="0" w:color="auto"/>
              <w:right w:val="single" w:sz="4" w:space="0" w:color="auto"/>
            </w:tcBorders>
          </w:tcPr>
          <w:p w:rsidR="002A760F" w:rsidRPr="00EB2930" w:rsidRDefault="002A760F" w:rsidP="002A760F">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 xml:space="preserve">27.03.05 </w:t>
            </w:r>
          </w:p>
        </w:tc>
        <w:tc>
          <w:tcPr>
            <w:tcW w:w="1844"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Направление </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«Инноватика»</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984"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985"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ОП «Управление цифровыми инновациями»</w:t>
            </w:r>
          </w:p>
        </w:tc>
        <w:tc>
          <w:tcPr>
            <w:tcW w:w="1842"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val="restart"/>
            <w:tcBorders>
              <w:top w:val="single" w:sz="4" w:space="0" w:color="auto"/>
              <w:left w:val="single" w:sz="4" w:space="0" w:color="auto"/>
              <w:right w:val="single" w:sz="4" w:space="0" w:color="auto"/>
            </w:tcBorders>
          </w:tcPr>
          <w:p w:rsidR="00ED0DBA" w:rsidRPr="00EB2930" w:rsidRDefault="00ED0DBA" w:rsidP="00ED0DBA">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27.04.05</w:t>
            </w:r>
          </w:p>
        </w:tc>
        <w:tc>
          <w:tcPr>
            <w:tcW w:w="1844"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Направление </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«Инноватика»</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4"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985" w:type="dxa"/>
            <w:shd w:val="clear" w:color="auto" w:fill="auto"/>
          </w:tcPr>
          <w:p w:rsidR="00ED0DBA" w:rsidRPr="00EB2930" w:rsidRDefault="00ED0DBA" w:rsidP="00ED0DB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ОП «Разработка и внедрение цифровых решений»</w:t>
            </w:r>
          </w:p>
        </w:tc>
        <w:tc>
          <w:tcPr>
            <w:tcW w:w="1842"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tcBorders>
              <w:left w:val="single" w:sz="4" w:space="0" w:color="auto"/>
              <w:right w:val="single" w:sz="4" w:space="0" w:color="auto"/>
            </w:tcBorders>
          </w:tcPr>
          <w:p w:rsidR="00ED0DBA" w:rsidRPr="00EB2930" w:rsidRDefault="00ED0DBA" w:rsidP="00ED0DBA">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38.03.02</w:t>
            </w:r>
          </w:p>
        </w:tc>
        <w:tc>
          <w:tcPr>
            <w:tcW w:w="1844"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Направление «Менеджмент» </w:t>
            </w:r>
            <w:r w:rsidRPr="00EB2930">
              <w:rPr>
                <w:rFonts w:ascii="Times New Roman" w:hAnsi="Times New Roman" w:cs="Times New Roman"/>
                <w:sz w:val="24"/>
                <w:szCs w:val="24"/>
              </w:rPr>
              <w:lastRenderedPageBreak/>
              <w:t>(бакалавриат)</w:t>
            </w:r>
          </w:p>
        </w:tc>
        <w:tc>
          <w:tcPr>
            <w:tcW w:w="1984"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w:t>
            </w:r>
          </w:p>
        </w:tc>
        <w:tc>
          <w:tcPr>
            <w:tcW w:w="1985" w:type="dxa"/>
            <w:shd w:val="clear" w:color="auto" w:fill="auto"/>
          </w:tcPr>
          <w:p w:rsidR="00ED0DBA" w:rsidRPr="00EB2930" w:rsidRDefault="00ED0DBA" w:rsidP="00ED0DB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ОП «Управление бизнесом»</w:t>
            </w:r>
          </w:p>
          <w:p w:rsidR="00ED0DBA" w:rsidRPr="00EB2930" w:rsidRDefault="00ED0DBA" w:rsidP="00ED0DB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lastRenderedPageBreak/>
              <w:t>Профиль «Управление продуктом»</w:t>
            </w:r>
          </w:p>
        </w:tc>
        <w:tc>
          <w:tcPr>
            <w:tcW w:w="1842"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tcBorders>
              <w:left w:val="single" w:sz="4" w:space="0" w:color="auto"/>
              <w:right w:val="single" w:sz="4" w:space="0" w:color="auto"/>
            </w:tcBorders>
          </w:tcPr>
          <w:p w:rsidR="00ED0DBA" w:rsidRPr="00EB2930" w:rsidRDefault="00ED0DBA" w:rsidP="00ED0DBA">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38.03.02</w:t>
            </w:r>
          </w:p>
        </w:tc>
        <w:tc>
          <w:tcPr>
            <w:tcW w:w="1844"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«Менеджмент» (бакалавриат)</w:t>
            </w:r>
          </w:p>
        </w:tc>
        <w:tc>
          <w:tcPr>
            <w:tcW w:w="1984"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985" w:type="dxa"/>
            <w:shd w:val="clear" w:color="auto" w:fill="auto"/>
          </w:tcPr>
          <w:p w:rsidR="00ED0DBA" w:rsidRPr="00EB2930" w:rsidRDefault="00ED0DBA" w:rsidP="00ED0DBA">
            <w:pPr>
              <w:pStyle w:val="ConsPlusNormal"/>
              <w:rPr>
                <w:rFonts w:ascii="Times New Roman" w:hAnsi="Times New Roman" w:cs="Times New Roman"/>
                <w:bCs/>
                <w:sz w:val="24"/>
                <w:szCs w:val="24"/>
                <w:lang w:val="en-US"/>
              </w:rPr>
            </w:pPr>
            <w:r w:rsidRPr="00EB2930">
              <w:rPr>
                <w:rFonts w:ascii="Times New Roman" w:hAnsi="Times New Roman" w:cs="Times New Roman"/>
                <w:bCs/>
                <w:sz w:val="24"/>
                <w:szCs w:val="24"/>
              </w:rPr>
              <w:t>ОП</w:t>
            </w:r>
            <w:r w:rsidRPr="00EB2930">
              <w:rPr>
                <w:rFonts w:ascii="Times New Roman" w:hAnsi="Times New Roman" w:cs="Times New Roman"/>
                <w:bCs/>
                <w:sz w:val="24"/>
                <w:szCs w:val="24"/>
                <w:lang w:val="en-US"/>
              </w:rPr>
              <w:t xml:space="preserve"> «</w:t>
            </w:r>
            <w:r w:rsidRPr="00EB2930">
              <w:rPr>
                <w:rFonts w:ascii="Times New Roman" w:hAnsi="Times New Roman" w:cs="Times New Roman"/>
                <w:bCs/>
                <w:sz w:val="24"/>
                <w:szCs w:val="24"/>
              </w:rPr>
              <w:t>Управление</w:t>
            </w:r>
            <w:r w:rsidRPr="00EB2930">
              <w:rPr>
                <w:rFonts w:ascii="Times New Roman" w:hAnsi="Times New Roman" w:cs="Times New Roman"/>
                <w:bCs/>
                <w:sz w:val="24"/>
                <w:szCs w:val="24"/>
                <w:lang w:val="en-US"/>
              </w:rPr>
              <w:t xml:space="preserve"> </w:t>
            </w:r>
            <w:r w:rsidRPr="00EB2930">
              <w:rPr>
                <w:rFonts w:ascii="Times New Roman" w:hAnsi="Times New Roman" w:cs="Times New Roman"/>
                <w:bCs/>
                <w:sz w:val="24"/>
                <w:szCs w:val="24"/>
              </w:rPr>
              <w:t>бизнесом</w:t>
            </w:r>
            <w:r w:rsidRPr="00EB2930">
              <w:rPr>
                <w:rFonts w:ascii="Times New Roman" w:hAnsi="Times New Roman" w:cs="Times New Roman"/>
                <w:bCs/>
                <w:sz w:val="24"/>
                <w:szCs w:val="24"/>
                <w:lang w:val="en-US"/>
              </w:rPr>
              <w:t xml:space="preserve"> / Bachelor of Business Administration (BBA)»</w:t>
            </w:r>
          </w:p>
        </w:tc>
        <w:tc>
          <w:tcPr>
            <w:tcW w:w="1842"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tcBorders>
              <w:left w:val="single" w:sz="4" w:space="0" w:color="auto"/>
              <w:right w:val="single" w:sz="4" w:space="0" w:color="auto"/>
            </w:tcBorders>
          </w:tcPr>
          <w:p w:rsidR="00ED0DBA" w:rsidRPr="00EB2930" w:rsidRDefault="00ED0DBA" w:rsidP="00ED0DBA">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38.04.02</w:t>
            </w:r>
          </w:p>
        </w:tc>
        <w:tc>
          <w:tcPr>
            <w:tcW w:w="1844"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«Менеджмент»</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4"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985" w:type="dxa"/>
            <w:shd w:val="clear" w:color="auto" w:fill="auto"/>
          </w:tcPr>
          <w:p w:rsidR="00ED0DBA" w:rsidRPr="00EB2930" w:rsidRDefault="00ED0DBA" w:rsidP="00ED0DB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ОП «Управление инновациями и предпринимательство»</w:t>
            </w:r>
          </w:p>
          <w:p w:rsidR="00ED0DBA" w:rsidRPr="00EB2930" w:rsidRDefault="00ED0DBA" w:rsidP="00ED0DBA">
            <w:pPr>
              <w:pStyle w:val="ConsPlusNormal"/>
              <w:rPr>
                <w:rFonts w:ascii="Times New Roman" w:hAnsi="Times New Roman" w:cs="Times New Roman"/>
                <w:bCs/>
                <w:sz w:val="24"/>
                <w:szCs w:val="24"/>
                <w:lang w:val="en-US"/>
              </w:rPr>
            </w:pPr>
            <w:r w:rsidRPr="00EB2930">
              <w:rPr>
                <w:rFonts w:ascii="Times New Roman" w:hAnsi="Times New Roman" w:cs="Times New Roman"/>
                <w:bCs/>
                <w:sz w:val="24"/>
                <w:szCs w:val="24"/>
                <w:lang w:val="en-US"/>
              </w:rPr>
              <w:t>Business»</w:t>
            </w:r>
          </w:p>
        </w:tc>
        <w:tc>
          <w:tcPr>
            <w:tcW w:w="1842"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tcBorders>
              <w:left w:val="single" w:sz="4" w:space="0" w:color="auto"/>
              <w:right w:val="single" w:sz="4" w:space="0" w:color="auto"/>
            </w:tcBorders>
          </w:tcPr>
          <w:p w:rsidR="00ED0DBA" w:rsidRPr="00EB2930" w:rsidRDefault="00ED0DBA" w:rsidP="00ED0DBA">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38.04.02</w:t>
            </w:r>
          </w:p>
        </w:tc>
        <w:tc>
          <w:tcPr>
            <w:tcW w:w="1844"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«Менеджмент»</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4"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1985" w:type="dxa"/>
            <w:shd w:val="clear" w:color="auto" w:fill="auto"/>
          </w:tcPr>
          <w:p w:rsidR="00ED0DBA" w:rsidRPr="00EB2930" w:rsidRDefault="00ED0DBA" w:rsidP="00ED0DB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ОП</w:t>
            </w:r>
            <w:r w:rsidRPr="00EB2930">
              <w:rPr>
                <w:rFonts w:ascii="Times New Roman" w:hAnsi="Times New Roman" w:cs="Times New Roman"/>
                <w:bCs/>
                <w:sz w:val="24"/>
                <w:szCs w:val="24"/>
                <w:lang w:val="en-US"/>
              </w:rPr>
              <w:t xml:space="preserve"> «</w:t>
            </w:r>
            <w:r w:rsidRPr="00EB2930">
              <w:rPr>
                <w:rFonts w:ascii="Times New Roman" w:hAnsi="Times New Roman" w:cs="Times New Roman"/>
                <w:bCs/>
                <w:sz w:val="24"/>
                <w:szCs w:val="24"/>
              </w:rPr>
              <w:t>Менеджмент</w:t>
            </w:r>
            <w:r w:rsidRPr="00EB2930">
              <w:rPr>
                <w:rFonts w:ascii="Times New Roman" w:hAnsi="Times New Roman" w:cs="Times New Roman"/>
                <w:bCs/>
                <w:sz w:val="24"/>
                <w:szCs w:val="24"/>
                <w:lang w:val="en-US"/>
              </w:rPr>
              <w:t xml:space="preserve"> </w:t>
            </w:r>
            <w:r w:rsidRPr="00EB2930">
              <w:rPr>
                <w:rFonts w:ascii="Times New Roman" w:hAnsi="Times New Roman" w:cs="Times New Roman"/>
                <w:bCs/>
                <w:sz w:val="24"/>
                <w:szCs w:val="24"/>
              </w:rPr>
              <w:t>и</w:t>
            </w:r>
            <w:r w:rsidRPr="00EB2930">
              <w:rPr>
                <w:rFonts w:ascii="Times New Roman" w:hAnsi="Times New Roman" w:cs="Times New Roman"/>
                <w:bCs/>
                <w:sz w:val="24"/>
                <w:szCs w:val="24"/>
                <w:lang w:val="en-US"/>
              </w:rPr>
              <w:t xml:space="preserve"> </w:t>
            </w:r>
            <w:r w:rsidRPr="00EB2930">
              <w:rPr>
                <w:rFonts w:ascii="Times New Roman" w:hAnsi="Times New Roman" w:cs="Times New Roman"/>
                <w:bCs/>
                <w:sz w:val="24"/>
                <w:szCs w:val="24"/>
              </w:rPr>
              <w:t>международный</w:t>
            </w:r>
            <w:r w:rsidRPr="00EB2930">
              <w:rPr>
                <w:rFonts w:ascii="Times New Roman" w:hAnsi="Times New Roman" w:cs="Times New Roman"/>
                <w:bCs/>
                <w:sz w:val="24"/>
                <w:szCs w:val="24"/>
                <w:lang w:val="en-US"/>
              </w:rPr>
              <w:t xml:space="preserve"> </w:t>
            </w:r>
            <w:r w:rsidRPr="00EB2930">
              <w:rPr>
                <w:rFonts w:ascii="Times New Roman" w:hAnsi="Times New Roman" w:cs="Times New Roman"/>
                <w:bCs/>
                <w:sz w:val="24"/>
                <w:szCs w:val="24"/>
              </w:rPr>
              <w:t>бизнес</w:t>
            </w:r>
            <w:r w:rsidRPr="00EB2930">
              <w:rPr>
                <w:rFonts w:ascii="Times New Roman" w:hAnsi="Times New Roman" w:cs="Times New Roman"/>
                <w:bCs/>
                <w:sz w:val="24"/>
                <w:szCs w:val="24"/>
                <w:lang w:val="en-US"/>
              </w:rPr>
              <w:t xml:space="preserve"> / Management and International</w:t>
            </w:r>
          </w:p>
        </w:tc>
        <w:tc>
          <w:tcPr>
            <w:tcW w:w="1842"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2126" w:type="dxa"/>
            <w:vMerge/>
            <w:tcBorders>
              <w:left w:val="single" w:sz="4" w:space="0" w:color="auto"/>
              <w:right w:val="single" w:sz="4" w:space="0" w:color="auto"/>
            </w:tcBorders>
          </w:tcPr>
          <w:p w:rsidR="00ED0DBA" w:rsidRPr="00EB2930" w:rsidRDefault="00ED0DBA" w:rsidP="00ED0DBA">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D0DBA" w:rsidRPr="00EB2930" w:rsidRDefault="00ED0DBA" w:rsidP="00ED0D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5.2.3.</w:t>
            </w:r>
          </w:p>
        </w:tc>
        <w:tc>
          <w:tcPr>
            <w:tcW w:w="1844" w:type="dxa"/>
            <w:shd w:val="clear" w:color="auto" w:fill="auto"/>
          </w:tcPr>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bCs/>
                <w:sz w:val="24"/>
                <w:szCs w:val="24"/>
              </w:rPr>
              <w:t>Региональная и отраслевая экономика: (экономические науки)</w:t>
            </w:r>
          </w:p>
        </w:tc>
        <w:tc>
          <w:tcPr>
            <w:tcW w:w="1984" w:type="dxa"/>
            <w:shd w:val="clear" w:color="auto" w:fill="auto"/>
          </w:tcPr>
          <w:p w:rsidR="00ED0DBA" w:rsidRPr="00EB2930" w:rsidRDefault="00ED0DBA" w:rsidP="00ED0DBA">
            <w:pPr>
              <w:pStyle w:val="ConsPlusNormal"/>
              <w:ind w:right="-104"/>
              <w:jc w:val="center"/>
              <w:rPr>
                <w:rFonts w:ascii="Times New Roman" w:hAnsi="Times New Roman" w:cs="Times New Roman"/>
                <w:sz w:val="24"/>
                <w:szCs w:val="24"/>
              </w:rPr>
            </w:pPr>
            <w:r w:rsidRPr="00EB2930">
              <w:rPr>
                <w:rFonts w:ascii="Times New Roman" w:hAnsi="Times New Roman" w:cs="Times New Roman"/>
                <w:sz w:val="24"/>
                <w:szCs w:val="24"/>
              </w:rPr>
              <w:t>2. Экономика промышленности</w:t>
            </w:r>
          </w:p>
          <w:p w:rsidR="00ED0DBA" w:rsidRPr="00EB2930" w:rsidRDefault="00ED0DBA" w:rsidP="00ED0DBA">
            <w:pPr>
              <w:pStyle w:val="ConsPlusNormal"/>
              <w:ind w:right="-104"/>
              <w:jc w:val="center"/>
              <w:rPr>
                <w:rFonts w:ascii="Times New Roman" w:hAnsi="Times New Roman" w:cs="Times New Roman"/>
                <w:sz w:val="24"/>
                <w:szCs w:val="24"/>
              </w:rPr>
            </w:pPr>
          </w:p>
          <w:p w:rsidR="00ED0DBA" w:rsidRPr="00EB2930" w:rsidRDefault="00ED0DBA" w:rsidP="00ED0DBA">
            <w:pPr>
              <w:pStyle w:val="ConsPlusNormal"/>
              <w:ind w:right="-104"/>
              <w:jc w:val="center"/>
              <w:rPr>
                <w:rFonts w:ascii="Times New Roman" w:hAnsi="Times New Roman" w:cs="Times New Roman"/>
                <w:sz w:val="24"/>
                <w:szCs w:val="24"/>
              </w:rPr>
            </w:pPr>
            <w:r w:rsidRPr="00EB2930">
              <w:rPr>
                <w:rFonts w:ascii="Times New Roman" w:hAnsi="Times New Roman" w:cs="Times New Roman"/>
                <w:sz w:val="24"/>
                <w:szCs w:val="24"/>
              </w:rPr>
              <w:t>7. Экономика инноваций</w:t>
            </w:r>
          </w:p>
          <w:p w:rsidR="00ED0DBA" w:rsidRPr="00EB2930" w:rsidRDefault="00ED0DBA" w:rsidP="00ED0DBA">
            <w:pPr>
              <w:pStyle w:val="ConsPlusNormal"/>
              <w:rPr>
                <w:rFonts w:ascii="Times New Roman" w:hAnsi="Times New Roman" w:cs="Times New Roman"/>
                <w:sz w:val="24"/>
                <w:szCs w:val="24"/>
              </w:rPr>
            </w:pPr>
          </w:p>
        </w:tc>
        <w:tc>
          <w:tcPr>
            <w:tcW w:w="1985" w:type="dxa"/>
            <w:shd w:val="clear" w:color="auto" w:fill="auto"/>
          </w:tcPr>
          <w:p w:rsidR="00ED0DBA" w:rsidRPr="00EB2930" w:rsidRDefault="00ED0DBA" w:rsidP="00ED0DB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5.2.3.  Региональная и отраслевая экономика</w:t>
            </w:r>
          </w:p>
          <w:p w:rsidR="00ED0DBA" w:rsidRPr="00EB2930" w:rsidRDefault="00ED0DBA" w:rsidP="00ED0DB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(экономические науки)</w:t>
            </w:r>
          </w:p>
          <w:p w:rsidR="00ED0DBA" w:rsidRPr="00EB2930" w:rsidRDefault="00ED0DBA" w:rsidP="00ED0DBA">
            <w:pPr>
              <w:pStyle w:val="ConsPlusNormal"/>
              <w:rPr>
                <w:rFonts w:ascii="Times New Roman" w:hAnsi="Times New Roman" w:cs="Times New Roman"/>
                <w:bCs/>
                <w:sz w:val="24"/>
                <w:szCs w:val="24"/>
              </w:rPr>
            </w:pPr>
          </w:p>
          <w:p w:rsidR="00ED0DBA" w:rsidRPr="00EB2930" w:rsidRDefault="00ED0DBA" w:rsidP="00ED0DB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Профили (специализации): </w:t>
            </w:r>
          </w:p>
          <w:p w:rsidR="00ED0DBA" w:rsidRPr="00EB2930" w:rsidRDefault="00ED0DBA" w:rsidP="00ED0DB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«Экономика промышленных экономических систем»;</w:t>
            </w:r>
          </w:p>
          <w:p w:rsidR="00ED0DBA" w:rsidRPr="00EB2930" w:rsidRDefault="00ED0DBA" w:rsidP="00ED0DBA">
            <w:pPr>
              <w:pStyle w:val="ConsPlusNormal"/>
              <w:rPr>
                <w:rFonts w:ascii="Times New Roman" w:hAnsi="Times New Roman" w:cs="Times New Roman"/>
                <w:b/>
                <w:bCs/>
                <w:sz w:val="24"/>
                <w:szCs w:val="24"/>
                <w:highlight w:val="yellow"/>
              </w:rPr>
            </w:pPr>
            <w:r w:rsidRPr="00EB2930">
              <w:rPr>
                <w:rFonts w:ascii="Times New Roman" w:hAnsi="Times New Roman" w:cs="Times New Roman"/>
                <w:bCs/>
                <w:sz w:val="24"/>
                <w:szCs w:val="24"/>
              </w:rPr>
              <w:t>«Экономика инновационных систем»</w:t>
            </w:r>
          </w:p>
        </w:tc>
        <w:tc>
          <w:tcPr>
            <w:tcW w:w="1842" w:type="dxa"/>
            <w:shd w:val="clear" w:color="auto" w:fill="auto"/>
          </w:tcPr>
          <w:p w:rsidR="00ED0DBA" w:rsidRPr="00EB2930" w:rsidRDefault="00ED0DBA" w:rsidP="00ED0DBA">
            <w:pPr>
              <w:pStyle w:val="ConsPlusNormal"/>
              <w:ind w:left="-111" w:right="-104"/>
              <w:jc w:val="center"/>
              <w:rPr>
                <w:rFonts w:ascii="Times New Roman" w:hAnsi="Times New Roman" w:cs="Times New Roman"/>
                <w:sz w:val="24"/>
                <w:szCs w:val="24"/>
              </w:rPr>
            </w:pPr>
            <w:r w:rsidRPr="00EB2930">
              <w:rPr>
                <w:rFonts w:ascii="Times New Roman" w:hAnsi="Times New Roman" w:cs="Times New Roman"/>
                <w:sz w:val="24"/>
                <w:szCs w:val="24"/>
              </w:rPr>
              <w:t>Аспирантура</w:t>
            </w:r>
          </w:p>
          <w:p w:rsidR="00ED0DBA" w:rsidRPr="00EB2930" w:rsidRDefault="00ED0DBA" w:rsidP="00ED0DBA">
            <w:pPr>
              <w:pStyle w:val="ConsPlusNormal"/>
              <w:ind w:left="-111" w:right="-104"/>
              <w:jc w:val="center"/>
              <w:rPr>
                <w:rFonts w:ascii="Times New Roman" w:hAnsi="Times New Roman" w:cs="Times New Roman"/>
                <w:sz w:val="24"/>
                <w:szCs w:val="24"/>
              </w:rPr>
            </w:pPr>
          </w:p>
          <w:p w:rsidR="00ED0DBA" w:rsidRPr="00EB2930" w:rsidRDefault="00ED0DBA" w:rsidP="00ED0DBA">
            <w:pPr>
              <w:pStyle w:val="ConsPlusNormal"/>
              <w:ind w:left="-111" w:right="-104"/>
              <w:jc w:val="center"/>
              <w:rPr>
                <w:rFonts w:ascii="Times New Roman" w:hAnsi="Times New Roman" w:cs="Times New Roman"/>
                <w:sz w:val="24"/>
                <w:szCs w:val="24"/>
              </w:rPr>
            </w:pPr>
            <w:r w:rsidRPr="00EB2930">
              <w:rPr>
                <w:rFonts w:ascii="Times New Roman" w:hAnsi="Times New Roman" w:cs="Times New Roman"/>
                <w:sz w:val="24"/>
                <w:szCs w:val="24"/>
              </w:rPr>
              <w:t xml:space="preserve">Диссертационный совет </w:t>
            </w:r>
          </w:p>
          <w:p w:rsidR="00ED0DBA" w:rsidRPr="00EB2930" w:rsidRDefault="00ED0DBA" w:rsidP="00ED0DBA">
            <w:pPr>
              <w:pStyle w:val="ConsPlusNormal"/>
              <w:ind w:left="-111" w:right="-104"/>
              <w:jc w:val="center"/>
              <w:rPr>
                <w:rFonts w:ascii="Times New Roman" w:hAnsi="Times New Roman" w:cs="Times New Roman"/>
                <w:sz w:val="24"/>
                <w:szCs w:val="24"/>
              </w:rPr>
            </w:pPr>
            <w:r w:rsidRPr="00EB2930">
              <w:rPr>
                <w:rFonts w:ascii="Times New Roman" w:hAnsi="Times New Roman" w:cs="Times New Roman"/>
                <w:sz w:val="24"/>
                <w:szCs w:val="24"/>
              </w:rPr>
              <w:t>Д 505.001.102</w:t>
            </w:r>
          </w:p>
          <w:p w:rsidR="00ED0DBA" w:rsidRPr="00EB2930" w:rsidRDefault="00ED0DBA" w:rsidP="00ED0DBA">
            <w:pPr>
              <w:pStyle w:val="ConsPlusNormal"/>
              <w:ind w:left="-111" w:right="-104"/>
              <w:jc w:val="center"/>
              <w:rPr>
                <w:rFonts w:ascii="Times New Roman" w:hAnsi="Times New Roman" w:cs="Times New Roman"/>
                <w:sz w:val="24"/>
                <w:szCs w:val="24"/>
              </w:rPr>
            </w:pPr>
          </w:p>
          <w:p w:rsidR="00ED0DBA" w:rsidRPr="00EB2930" w:rsidRDefault="00ED0DBA" w:rsidP="00ED0DBA">
            <w:pPr>
              <w:pStyle w:val="ConsPlusNormal"/>
              <w:ind w:left="-111" w:right="-104"/>
              <w:jc w:val="center"/>
              <w:rPr>
                <w:rFonts w:ascii="Times New Roman" w:hAnsi="Times New Roman" w:cs="Times New Roman"/>
                <w:sz w:val="24"/>
                <w:szCs w:val="24"/>
              </w:rPr>
            </w:pPr>
          </w:p>
        </w:tc>
        <w:tc>
          <w:tcPr>
            <w:tcW w:w="1843" w:type="dxa"/>
            <w:shd w:val="clear" w:color="auto" w:fill="auto"/>
          </w:tcPr>
          <w:p w:rsidR="00ED0DBA" w:rsidRPr="00EB2930" w:rsidRDefault="00ED0DBA" w:rsidP="00ED0DBA">
            <w:pPr>
              <w:pStyle w:val="ConsPlusNormal"/>
              <w:ind w:right="-104"/>
              <w:jc w:val="center"/>
              <w:rPr>
                <w:rFonts w:ascii="Times New Roman" w:hAnsi="Times New Roman" w:cs="Times New Roman"/>
                <w:sz w:val="24"/>
                <w:szCs w:val="24"/>
              </w:rPr>
            </w:pPr>
            <w:r w:rsidRPr="00EB2930">
              <w:rPr>
                <w:rFonts w:ascii="Times New Roman" w:hAnsi="Times New Roman" w:cs="Times New Roman"/>
                <w:sz w:val="24"/>
                <w:szCs w:val="24"/>
              </w:rPr>
              <w:t>2.2. Экономика</w:t>
            </w:r>
          </w:p>
          <w:p w:rsidR="00ED0DBA" w:rsidRPr="00EB2930" w:rsidRDefault="00ED0DBA" w:rsidP="00ED0DBA">
            <w:pPr>
              <w:pStyle w:val="ConsPlusNormal"/>
              <w:ind w:right="-104"/>
              <w:jc w:val="center"/>
              <w:rPr>
                <w:rFonts w:ascii="Times New Roman" w:hAnsi="Times New Roman" w:cs="Times New Roman"/>
                <w:sz w:val="24"/>
                <w:szCs w:val="24"/>
              </w:rPr>
            </w:pPr>
            <w:r w:rsidRPr="00EB2930">
              <w:rPr>
                <w:rFonts w:ascii="Times New Roman" w:hAnsi="Times New Roman" w:cs="Times New Roman"/>
                <w:sz w:val="24"/>
                <w:szCs w:val="24"/>
              </w:rPr>
              <w:t>промышленных</w:t>
            </w:r>
          </w:p>
          <w:p w:rsidR="00ED0DBA" w:rsidRPr="00EB2930" w:rsidRDefault="00ED0DBA" w:rsidP="00ED0DBA">
            <w:pPr>
              <w:pStyle w:val="ConsPlusNormal"/>
              <w:ind w:right="-104"/>
              <w:jc w:val="center"/>
              <w:rPr>
                <w:rFonts w:ascii="Times New Roman" w:hAnsi="Times New Roman" w:cs="Times New Roman"/>
                <w:sz w:val="24"/>
                <w:szCs w:val="24"/>
              </w:rPr>
            </w:pPr>
            <w:r w:rsidRPr="00EB2930">
              <w:rPr>
                <w:rFonts w:ascii="Times New Roman" w:hAnsi="Times New Roman" w:cs="Times New Roman"/>
                <w:sz w:val="24"/>
                <w:szCs w:val="24"/>
              </w:rPr>
              <w:t>экономических</w:t>
            </w:r>
          </w:p>
          <w:p w:rsidR="00ED0DBA" w:rsidRPr="00EB2930" w:rsidRDefault="00ED0DBA" w:rsidP="00ED0DBA">
            <w:pPr>
              <w:pStyle w:val="ConsPlusNormal"/>
              <w:ind w:right="-104"/>
              <w:jc w:val="center"/>
              <w:rPr>
                <w:rFonts w:ascii="Times New Roman" w:hAnsi="Times New Roman" w:cs="Times New Roman"/>
                <w:sz w:val="24"/>
                <w:szCs w:val="24"/>
              </w:rPr>
            </w:pPr>
            <w:r w:rsidRPr="00EB2930">
              <w:rPr>
                <w:rFonts w:ascii="Times New Roman" w:hAnsi="Times New Roman" w:cs="Times New Roman"/>
                <w:sz w:val="24"/>
                <w:szCs w:val="24"/>
              </w:rPr>
              <w:t>систем</w:t>
            </w:r>
          </w:p>
          <w:p w:rsidR="00ED0DBA" w:rsidRPr="00EB2930" w:rsidRDefault="00ED0DBA" w:rsidP="00ED0DBA">
            <w:pPr>
              <w:pStyle w:val="ConsPlusNormal"/>
              <w:ind w:right="-104"/>
              <w:jc w:val="center"/>
              <w:rPr>
                <w:rFonts w:ascii="Times New Roman" w:hAnsi="Times New Roman" w:cs="Times New Roman"/>
                <w:sz w:val="24"/>
                <w:szCs w:val="24"/>
              </w:rPr>
            </w:pPr>
          </w:p>
          <w:p w:rsidR="00ED0DBA" w:rsidRPr="00EB2930" w:rsidRDefault="00ED0DBA" w:rsidP="00ED0DBA">
            <w:pPr>
              <w:pStyle w:val="ConsPlusNormal"/>
              <w:ind w:right="-104"/>
              <w:jc w:val="center"/>
              <w:rPr>
                <w:rFonts w:ascii="Times New Roman" w:hAnsi="Times New Roman" w:cs="Times New Roman"/>
                <w:sz w:val="24"/>
                <w:szCs w:val="24"/>
              </w:rPr>
            </w:pPr>
            <w:r w:rsidRPr="00EB2930">
              <w:rPr>
                <w:rFonts w:ascii="Times New Roman" w:hAnsi="Times New Roman" w:cs="Times New Roman"/>
                <w:sz w:val="24"/>
                <w:szCs w:val="24"/>
              </w:rPr>
              <w:t>7.2. Экономика</w:t>
            </w:r>
          </w:p>
          <w:p w:rsidR="00ED0DBA" w:rsidRPr="00EB2930" w:rsidRDefault="00ED0DBA" w:rsidP="00ED0DBA">
            <w:pPr>
              <w:pStyle w:val="ConsPlusNormal"/>
              <w:ind w:right="-104"/>
              <w:jc w:val="center"/>
              <w:rPr>
                <w:rFonts w:ascii="Times New Roman" w:hAnsi="Times New Roman" w:cs="Times New Roman"/>
                <w:sz w:val="24"/>
                <w:szCs w:val="24"/>
              </w:rPr>
            </w:pPr>
            <w:r w:rsidRPr="00EB2930">
              <w:rPr>
                <w:rFonts w:ascii="Times New Roman" w:hAnsi="Times New Roman" w:cs="Times New Roman"/>
                <w:sz w:val="24"/>
                <w:szCs w:val="24"/>
              </w:rPr>
              <w:t>инновационных</w:t>
            </w:r>
          </w:p>
          <w:p w:rsidR="00ED0DBA" w:rsidRPr="00EB2930" w:rsidRDefault="00ED0DBA" w:rsidP="00ED0DBA">
            <w:pPr>
              <w:pStyle w:val="ConsPlusNormal"/>
              <w:ind w:right="-104"/>
              <w:jc w:val="center"/>
              <w:rPr>
                <w:rFonts w:ascii="Times New Roman" w:hAnsi="Times New Roman" w:cs="Times New Roman"/>
                <w:sz w:val="24"/>
                <w:szCs w:val="24"/>
              </w:rPr>
            </w:pPr>
            <w:r w:rsidRPr="00EB2930">
              <w:rPr>
                <w:rFonts w:ascii="Times New Roman" w:hAnsi="Times New Roman" w:cs="Times New Roman"/>
                <w:sz w:val="24"/>
                <w:szCs w:val="24"/>
              </w:rPr>
              <w:t>систем</w:t>
            </w:r>
          </w:p>
          <w:p w:rsidR="00ED0DBA" w:rsidRPr="00EB2930" w:rsidRDefault="00ED0DBA" w:rsidP="00ED0DBA">
            <w:pPr>
              <w:pStyle w:val="ConsPlusNormal"/>
              <w:ind w:right="-104"/>
              <w:jc w:val="center"/>
              <w:rPr>
                <w:rFonts w:ascii="Times New Roman" w:hAnsi="Times New Roman" w:cs="Times New Roman"/>
                <w:sz w:val="24"/>
                <w:szCs w:val="24"/>
              </w:rPr>
            </w:pPr>
          </w:p>
          <w:p w:rsidR="00ED0DBA" w:rsidRPr="00EB2930" w:rsidRDefault="00ED0DBA" w:rsidP="00ED0DBA">
            <w:pPr>
              <w:pStyle w:val="ConsPlusNormal"/>
              <w:ind w:right="-104"/>
              <w:jc w:val="center"/>
              <w:rPr>
                <w:rFonts w:ascii="Times New Roman" w:hAnsi="Times New Roman" w:cs="Times New Roman"/>
                <w:sz w:val="24"/>
                <w:szCs w:val="24"/>
              </w:rPr>
            </w:pPr>
          </w:p>
          <w:p w:rsidR="00ED0DBA" w:rsidRPr="00EB2930" w:rsidRDefault="00ED0DBA" w:rsidP="00ED0DBA">
            <w:pPr>
              <w:pStyle w:val="ConsPlusNormal"/>
              <w:ind w:right="-104"/>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ED0DBA" w:rsidRPr="00EB2930" w:rsidRDefault="00ED0DBA" w:rsidP="00ED0DBA">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Научные</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публикации</w:t>
            </w:r>
            <w:r w:rsidRPr="00EB2930">
              <w:rPr>
                <w:rFonts w:ascii="Times New Roman" w:hAnsi="Times New Roman" w:cs="Times New Roman"/>
                <w:sz w:val="24"/>
                <w:szCs w:val="24"/>
                <w:lang w:val="en-US"/>
              </w:rPr>
              <w:t>:</w:t>
            </w:r>
          </w:p>
          <w:p w:rsidR="00ED0DBA" w:rsidRPr="00EB2930" w:rsidRDefault="00ED0DBA" w:rsidP="00ED0DBA">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1.</w:t>
            </w:r>
            <w:r w:rsidRPr="00EB2930">
              <w:rPr>
                <w:rFonts w:ascii="Times New Roman" w:hAnsi="Times New Roman" w:cs="Times New Roman"/>
                <w:sz w:val="24"/>
                <w:szCs w:val="24"/>
                <w:lang w:val="en-US"/>
              </w:rPr>
              <w:tab/>
              <w:t>Digital transformation enablers in high-tech and low-tech companies: A comparative analysis / T. Sergei, T. Arkady, L. Natalya [et al.] // Australian Journal of Management. – 2023. – Vol. 48, No. 4. – P. 801-843. – DOI 10.1177/03128962231157102.</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Трачук, А. В. Влияние организационной амбидекстрии на эффективность деятельности многопрофильных промышленных предприятий </w:t>
            </w:r>
            <w:r w:rsidRPr="00EB2930">
              <w:rPr>
                <w:rFonts w:ascii="Times New Roman" w:hAnsi="Times New Roman" w:cs="Times New Roman"/>
                <w:sz w:val="24"/>
                <w:szCs w:val="24"/>
              </w:rPr>
              <w:lastRenderedPageBreak/>
              <w:t>/ А. В. Трачук, А. В. Колобов, Н. В. Линдер // Российский журнал менеджмента. – 2024. – Т. 22, № 1. – С. 131-153. – DOI 10.21638/spbu18.2024.106.</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 xml:space="preserve">Трачук, А. В. Внедрение цифровых платформ промышленными компаниями как источник конкурентных преимуществ / А. В. Трачук, Н. В. Линдер // Стратегические решения и риск-менеджмент. – 2023. – Т. 14, № 1. – С. 18-32. – DOI 10.17747/2618-947X-2023-1-18-32. </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 xml:space="preserve">Трачук, А. В. Принятие решений российских МСП о выходе на внешние рынки / А. В. Трачук, Н. В. Линдер // Стратегические решения и риск-менеджмент. – 2024. – Т. 15, № 3. – С. 214-225. – DOI 10.17747/2618-947X-2024-3-214-225. </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 xml:space="preserve">Трачук, А. В. Принятие решений о внедрении искусственного интеллекта и трансформация источников некопируемых конкурентных преимуществ / А. В. Трачук, Н. В. Линдер // Стратегические решения и риск-менеджмент. – 2024. – </w:t>
            </w:r>
            <w:r w:rsidRPr="00EB2930">
              <w:rPr>
                <w:rFonts w:ascii="Times New Roman" w:hAnsi="Times New Roman" w:cs="Times New Roman"/>
                <w:sz w:val="24"/>
                <w:szCs w:val="24"/>
              </w:rPr>
              <w:lastRenderedPageBreak/>
              <w:t>Т. 15, № 2. – С. 134-151. – DOI 10.17747/2618-947X-2024-2-134-151</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Трачук, А. В. Формы хозяйственной близости и их влияние на инновационную эффективность: исследование многопрофильных коммерческих организаций в промышленности / А. В. Трачук, А. В. Колобов // Стратегические решения и риск-менеджмент. – 2024. – Т. 15, № 1. – С. 10-22. – DOI 10.17747/2618-947X-2024-1-10-22.</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7.</w:t>
            </w:r>
            <w:r w:rsidRPr="00EB2930">
              <w:rPr>
                <w:rFonts w:ascii="Times New Roman" w:hAnsi="Times New Roman" w:cs="Times New Roman"/>
                <w:sz w:val="24"/>
                <w:szCs w:val="24"/>
              </w:rPr>
              <w:tab/>
              <w:t>Трачук, А. В. Интеграция угледобывающего и металлургического секторов: трансформация партнерских моделей в целях устойчивого развития / А. В. Трачук, В. А. Свадковский // Стратегические решения и риск-менеджмент. – 2025. – Т. 16, № 1. – С. 20-34. – DOI 10.17747/2618-947X-2025-1-20-34.</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8. Попадюк Т.Г. Кластер как инструмент формирования промышленной экосистемной группировки на основе текстильно-межотраслевой </w:t>
            </w:r>
            <w:r w:rsidRPr="00EB2930">
              <w:rPr>
                <w:rFonts w:ascii="Times New Roman" w:hAnsi="Times New Roman" w:cs="Times New Roman"/>
                <w:sz w:val="24"/>
                <w:szCs w:val="24"/>
              </w:rPr>
              <w:lastRenderedPageBreak/>
              <w:t>направленности для нужд оборонного потенциала государства / Т. Г. Попадюк, А. М. Губернаторов, Л. А. Шмелева, М. С. Чистяков // Известия высших учебных заведений. Технология текстильной промышленности. – 2025. – № 1(415). – С. 45-51. – DOI 10.47367/0021-3497_2025_1_45.</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9.</w:t>
            </w:r>
            <w:r w:rsidRPr="00EB2930">
              <w:rPr>
                <w:rFonts w:ascii="Times New Roman" w:hAnsi="Times New Roman" w:cs="Times New Roman"/>
                <w:sz w:val="24"/>
                <w:szCs w:val="24"/>
              </w:rPr>
              <w:tab/>
              <w:t>Попадюк, Т. Г. Метрики инновационной активности российских компаний на рынке продовольствия / Т. Г. Попадюк, Ю. А. Гороховик // Экономические науки. – 2024. – № 232. – С. 307-313. – DOI 10.14451/1.232.307</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10. Литвинов И.А., Харитонова Е.Н. Развитие проекции «экология» в системе сбалансированных показателей металлургических компаний // Вестник евразийской науки. 2025. Т. 17. № 1.</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11. Матковская Я.С. Исследование возможностей развития научно-технического сотрудничества стран БРИКС в условиях трансформирующегося </w:t>
            </w:r>
            <w:r w:rsidRPr="00EB2930">
              <w:rPr>
                <w:rFonts w:ascii="Times New Roman" w:hAnsi="Times New Roman" w:cs="Times New Roman"/>
                <w:sz w:val="24"/>
                <w:szCs w:val="24"/>
              </w:rPr>
              <w:lastRenderedPageBreak/>
              <w:t>миропорядка: взгляд из России / Я.С. Матковская // Друкеровский вестник. – 2025. – № 2. – С. 5–23. DOI: 10.17213/2312-6469-2025-2-5-23 ISBN/ISSN: 2312-6469. - (ИФ – 1,027) К2</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12.</w:t>
            </w:r>
            <w:r w:rsidRPr="00EB2930">
              <w:rPr>
                <w:rFonts w:ascii="Times New Roman" w:hAnsi="Times New Roman" w:cs="Times New Roman"/>
                <w:sz w:val="24"/>
                <w:szCs w:val="24"/>
              </w:rPr>
              <w:tab/>
              <w:t xml:space="preserve">Матковская Я.С. О стратегическом значении развития научно-технического сотрудничества стран БРИКС. / Я.С. Матковская //Стратегические решения и риск- менеджмент, 2024. 15(4): 319–332. DOI: 10.17747/2618-947X-2024-4-319-332. </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13. Волков, Л. В. Развитие практик управления знаниями: от Web 1.0 к Web 4.0 / Л. В. Волков // Инновации и инвестиции. – 2025. – № 6. – С. 190-194.</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14. Гилева Т.А. Цифровая трансформация промышленных предприятий: тренды и стратегии // МИР (Модернизация. Инновации. Развитие). 2025. Т. 16. № 2. С. 225-241. ISSN: 2079-4665/ DOI: 10.18184/2079-4665.2025.16.2.225-241.</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15. Кравченко, С. И. Цифровая трансформация и </w:t>
            </w:r>
            <w:r w:rsidRPr="00EB2930">
              <w:rPr>
                <w:rFonts w:ascii="Times New Roman" w:hAnsi="Times New Roman" w:cs="Times New Roman"/>
                <w:sz w:val="24"/>
                <w:szCs w:val="24"/>
              </w:rPr>
              <w:lastRenderedPageBreak/>
              <w:t>устойчивое развитие предприятий: исследовательские тренды / С. И. Кравченко // Проблемы экономики и юридической практики. – 2025. – Т. 21, № 3. – С. 279-287. – DOI 10.33693/2541-8025-2025-21-3-279-287.</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16. Устинова О.Е. Энергетический переход: производство и потребление электроэнергии и возобновляемых источников энергии // Вопросы инновационной экономики. – 2025. – Том 15. – № 1. – doi: 10.18334/vinec.15.1.122693</w:t>
            </w:r>
          </w:p>
          <w:p w:rsidR="00ED0DBA" w:rsidRPr="00EB2930" w:rsidRDefault="00ED0DBA" w:rsidP="00ED0DBA">
            <w:pPr>
              <w:pStyle w:val="ConsPlusNormal"/>
              <w:rPr>
                <w:rFonts w:ascii="Times New Roman" w:hAnsi="Times New Roman" w:cs="Times New Roman"/>
                <w:sz w:val="24"/>
                <w:szCs w:val="24"/>
              </w:rPr>
            </w:pP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Выступления на конференциях</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1.  Трачук А.В., Линдер Н.В. Доклад «Технологический суверенитет: конвергенция и развитие</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природоподобных технологий» на XI международной научно-практической конференции «Управленческие науки в современном мире», Москва, Финансовый университет, 07-08 ноября, 12 декабря 2023 г.</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Трачук А.В., Линдер Н.В. доклад «Выход российских </w:t>
            </w:r>
            <w:r w:rsidRPr="00EB2930">
              <w:rPr>
                <w:rFonts w:ascii="Times New Roman" w:hAnsi="Times New Roman" w:cs="Times New Roman"/>
                <w:sz w:val="24"/>
                <w:szCs w:val="24"/>
              </w:rPr>
              <w:lastRenderedPageBreak/>
              <w:t>государственных компаний на внешние рынки: влияние инноваций» III Всероссийская научно-практическая конференция "Стратегии бизнеса и их интернационализация", Москва, Финансовый университет, 05.12.2024 г.</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3. Трачук А.В., Линдер Н.В. «Трансформация источников некопируемых конкурентных преимуществ в МСП в условиях внедрения ИИ» Международная научно-практическая конференция «Технологическое предпринимательство в цифровом обществе», 10 декабря 2024 г., Финансовый университет, г. Москва</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4.  Трачук А.В. Доклад «Как МЕS системы совершенствуют бизнес процессы промышленных компаний», МНПК «Управленческие технологии для профессионалов будущего», 18 сентября 2025 г., Финансовый университет, Москва</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 xml:space="preserve">Попадюк Т.Г. Доклад «Возможности и барьеры использования искусственного интеллекта в малом и среднем бизнесе» на </w:t>
            </w:r>
            <w:proofErr w:type="gramStart"/>
            <w:r w:rsidRPr="00EB2930">
              <w:rPr>
                <w:rFonts w:ascii="Times New Roman" w:hAnsi="Times New Roman" w:cs="Times New Roman"/>
                <w:sz w:val="24"/>
                <w:szCs w:val="24"/>
              </w:rPr>
              <w:lastRenderedPageBreak/>
              <w:t>МНПК  «</w:t>
            </w:r>
            <w:proofErr w:type="gramEnd"/>
            <w:r w:rsidRPr="00EB2930">
              <w:rPr>
                <w:rFonts w:ascii="Times New Roman" w:hAnsi="Times New Roman" w:cs="Times New Roman"/>
                <w:sz w:val="24"/>
                <w:szCs w:val="24"/>
              </w:rPr>
              <w:t>Технологическое предпринимательство в цифровом обществе», 10 декабря 2024 г.</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6. Харитонова Е.Н. Доклад на тему «Интеграция интеллектуальных систем учёта и управления в процессы добычи угля, как элемент «зеленой» модели бизнеса», XXI Международная научно-практическая конференция «Корпоративная социальная ответственность и этика бизнеса» (Москва, Финансовый университет, 22-23.05.2025 г.).</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7. </w:t>
            </w:r>
            <w:r w:rsidRPr="00EB2930">
              <w:rPr>
                <w:rFonts w:ascii="Times New Roman" w:hAnsi="Times New Roman" w:cs="Times New Roman"/>
                <w:sz w:val="24"/>
                <w:szCs w:val="24"/>
              </w:rPr>
              <w:tab/>
              <w:t>Матковская Я.С. «К вопросу о перспективах развития научно-технического сотрудничества стран БРИКС»// Пленарная конференция «Россия и современность: стремление, движение, целостность» в рамках МАЭФ-2025.</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8.</w:t>
            </w:r>
            <w:r w:rsidRPr="00EB2930">
              <w:rPr>
                <w:rFonts w:ascii="Times New Roman" w:hAnsi="Times New Roman" w:cs="Times New Roman"/>
                <w:sz w:val="24"/>
                <w:szCs w:val="24"/>
              </w:rPr>
              <w:tab/>
              <w:t xml:space="preserve">Матковская Я.С. «Исследование возможностей развития научно-технического сотрудничества стран БРИКС в условиях трансформирующегося миропорядка: взгляд из </w:t>
            </w:r>
            <w:r w:rsidRPr="00EB2930">
              <w:rPr>
                <w:rFonts w:ascii="Times New Roman" w:hAnsi="Times New Roman" w:cs="Times New Roman"/>
                <w:sz w:val="24"/>
                <w:szCs w:val="24"/>
              </w:rPr>
              <w:lastRenderedPageBreak/>
              <w:t>России» // 42-е Друкеровские чтения «Региональные инновационные системы: механизмы управления», Москва, ИПУ РАН, 14 апреля 2025 г.</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Защиты диссертаций</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Кандидатские диссертации:</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1. Кузьмин П.С., 2024, Финансовый университет, г. Москва;</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2. Рубанова К.А., 2025, Финансовый университет г. Москва</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3. Осокин Н.А., 2022, Финансовый университет, Москва</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Докторские диссертации:</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1. Колобов А.В., 2025, Финансовый университет, г. Москва</w:t>
            </w:r>
          </w:p>
          <w:p w:rsidR="00ED0DBA" w:rsidRPr="00EB2930" w:rsidRDefault="00ED0DBA" w:rsidP="00ED0DBA">
            <w:pPr>
              <w:pStyle w:val="ConsPlusNormal"/>
              <w:rPr>
                <w:rFonts w:ascii="Times New Roman" w:hAnsi="Times New Roman" w:cs="Times New Roman"/>
                <w:sz w:val="24"/>
                <w:szCs w:val="24"/>
              </w:rPr>
            </w:pPr>
            <w:r w:rsidRPr="00EB2930">
              <w:rPr>
                <w:rFonts w:ascii="Times New Roman" w:hAnsi="Times New Roman" w:cs="Times New Roman"/>
                <w:sz w:val="24"/>
                <w:szCs w:val="24"/>
              </w:rPr>
              <w:t>2. Линдер Н.В., 2021, Финансовый университет, г. Москва</w:t>
            </w:r>
          </w:p>
          <w:p w:rsidR="00ED0DBA" w:rsidRPr="00EB2930" w:rsidRDefault="00ED0DBA" w:rsidP="00ED0DBA">
            <w:pPr>
              <w:pStyle w:val="ConsPlusNormal"/>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ED0DBA" w:rsidRPr="00EB2930" w:rsidRDefault="00ED0DBA" w:rsidP="00ED0DBA">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5.2.6.</w:t>
            </w:r>
          </w:p>
        </w:tc>
        <w:tc>
          <w:tcPr>
            <w:tcW w:w="1844"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Менеджмент (экономические науки)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p>
        </w:tc>
        <w:tc>
          <w:tcPr>
            <w:tcW w:w="1984"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4. Управление</w:t>
            </w:r>
          </w:p>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развитием</w:t>
            </w:r>
          </w:p>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организации.</w:t>
            </w:r>
          </w:p>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Предпринимательство</w:t>
            </w:r>
          </w:p>
          <w:p w:rsidR="00901E99" w:rsidRPr="00EB2930" w:rsidRDefault="00901E99" w:rsidP="00901E99">
            <w:pPr>
              <w:pStyle w:val="ConsPlusNormal"/>
              <w:rPr>
                <w:rFonts w:ascii="Times New Roman" w:hAnsi="Times New Roman" w:cs="Times New Roman"/>
                <w:sz w:val="24"/>
                <w:szCs w:val="24"/>
              </w:rPr>
            </w:pPr>
          </w:p>
        </w:tc>
        <w:tc>
          <w:tcPr>
            <w:tcW w:w="1985"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5.2.6.</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Менеджмент (экономические науки)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Профили (специализации): </w:t>
            </w:r>
          </w:p>
          <w:p w:rsidR="00901E99" w:rsidRPr="00EB2930" w:rsidRDefault="00901E99" w:rsidP="00901E99">
            <w:pPr>
              <w:pStyle w:val="ConsPlusNormal"/>
              <w:rPr>
                <w:rFonts w:ascii="Times New Roman" w:hAnsi="Times New Roman" w:cs="Times New Roman"/>
                <w:bCs/>
                <w:sz w:val="24"/>
                <w:szCs w:val="24"/>
              </w:rPr>
            </w:pPr>
            <w:r w:rsidRPr="00EB2930">
              <w:rPr>
                <w:rFonts w:ascii="Times New Roman" w:hAnsi="Times New Roman" w:cs="Times New Roman"/>
                <w:sz w:val="24"/>
                <w:szCs w:val="24"/>
              </w:rPr>
              <w:t>«Управление развитием организации. Предпринимательство»</w:t>
            </w:r>
          </w:p>
        </w:tc>
        <w:tc>
          <w:tcPr>
            <w:tcW w:w="1842"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Аспирантура</w:t>
            </w:r>
          </w:p>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 xml:space="preserve">Диссертационный совет </w:t>
            </w:r>
          </w:p>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Д 505.001.102</w:t>
            </w:r>
          </w:p>
          <w:p w:rsidR="00901E99" w:rsidRPr="00EB2930" w:rsidRDefault="00901E99" w:rsidP="00901E99">
            <w:pPr>
              <w:pStyle w:val="ConsPlusNormal"/>
              <w:jc w:val="center"/>
              <w:rPr>
                <w:rFonts w:ascii="Times New Roman" w:hAnsi="Times New Roman" w:cs="Times New Roman"/>
                <w:sz w:val="24"/>
                <w:szCs w:val="24"/>
              </w:rPr>
            </w:pPr>
          </w:p>
          <w:p w:rsidR="00901E99" w:rsidRPr="00EB2930" w:rsidRDefault="00901E99" w:rsidP="00901E99">
            <w:pPr>
              <w:pStyle w:val="ConsPlusNormal"/>
              <w:jc w:val="center"/>
              <w:rPr>
                <w:rFonts w:ascii="Times New Roman" w:hAnsi="Times New Roman" w:cs="Times New Roman"/>
                <w:sz w:val="24"/>
                <w:szCs w:val="24"/>
              </w:rPr>
            </w:pPr>
          </w:p>
        </w:tc>
        <w:tc>
          <w:tcPr>
            <w:tcW w:w="1843"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4. Управление</w:t>
            </w:r>
          </w:p>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развитием</w:t>
            </w:r>
          </w:p>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организации.</w:t>
            </w:r>
          </w:p>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Предпринимательство</w:t>
            </w:r>
          </w:p>
          <w:p w:rsidR="00901E99" w:rsidRPr="00EB2930" w:rsidRDefault="00901E99" w:rsidP="00901E99">
            <w:pPr>
              <w:pStyle w:val="ConsPlusNormal"/>
              <w:jc w:val="center"/>
              <w:rPr>
                <w:rFonts w:ascii="Times New Roman" w:hAnsi="Times New Roman" w:cs="Times New Roman"/>
                <w:sz w:val="24"/>
                <w:szCs w:val="24"/>
              </w:rPr>
            </w:pPr>
          </w:p>
          <w:p w:rsidR="00901E99" w:rsidRPr="00EB2930" w:rsidRDefault="00901E99" w:rsidP="00901E99">
            <w:pPr>
              <w:pStyle w:val="ConsPlusNormal"/>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1. Information Technology and Digital Sufficiency for Building the Sustainable Circular Economy / V. V. Akberdina, W. Strielkowski, N. V. Linder [et al.] // Energies. – 2023. – Vol. 16, No. 3. – P. 1399. </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2. Digital transformation enablers in high-tech and low-tech companies: A comparative </w:t>
            </w:r>
            <w:r w:rsidRPr="00EB2930">
              <w:rPr>
                <w:rFonts w:ascii="Times New Roman" w:hAnsi="Times New Roman" w:cs="Times New Roman"/>
                <w:sz w:val="24"/>
                <w:szCs w:val="24"/>
                <w:lang w:val="en-US"/>
              </w:rPr>
              <w:lastRenderedPageBreak/>
              <w:t>analysis / T. Sergei, T. Arkady, L. Natalya [et al.] // Australian Journal of Management. – 2023. – Vol. 48, No. 4. – P. 801-843. – DOI 10.1177/03128962231157102</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 xml:space="preserve">Трачук, А. В. Внедрение цифровых платформ промышленными компаниями как источник конкурентных преимуществ / А. В. Трачук, Н. В. Линдер // Стратегические решения и риск-менеджмент. – 2023. – Т. 14, № 1. – С. 18-32.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 xml:space="preserve">Трачук, А. В. Принятие решений российских МСП о выходе на внешние рынки / А. В. Трачук, Н. В. Линдер // Стратегические решения и риск-менеджмент. – 2024. – Т. 15, № 3. – С. 214-225. – DOI 10.17747/2618-947X-2024-3-214-225.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Трачук, А. В. Принятие решений о внедрении искусственного интеллекта и трансформация источников некопируемых конкурентных преимуществ / А. В. Трачук, Н. В. Линдер // Стратегические решения и риск-менеджмент. – 2024. – Т. 15, № 2. – С. 134-151. – DOI 10.17747/2618-947X-</w:t>
            </w:r>
            <w:r w:rsidRPr="00EB2930">
              <w:rPr>
                <w:rFonts w:ascii="Times New Roman" w:hAnsi="Times New Roman" w:cs="Times New Roman"/>
                <w:sz w:val="24"/>
                <w:szCs w:val="24"/>
              </w:rPr>
              <w:lastRenderedPageBreak/>
              <w:t>2024-2-134-151. – EDN MCWEJT.</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Трачук, А. В. Влияние организационной амбидекстрии на эффективность деятельности многопрофильных промышленных предприятий / А. В. Трачук, А. В. Колобов, Н. В. Линдер // Российский журнал менеджмента. – 2024. – Т. 22, № 1. – С. 131-153. – DOI 10.21638/spbu18.2024.106.</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7.</w:t>
            </w:r>
            <w:r w:rsidRPr="00EB2930">
              <w:rPr>
                <w:rFonts w:ascii="Times New Roman" w:hAnsi="Times New Roman" w:cs="Times New Roman"/>
                <w:sz w:val="24"/>
                <w:szCs w:val="24"/>
              </w:rPr>
              <w:tab/>
              <w:t xml:space="preserve">Линдер, Н. В. Взаимосвязь инноваций и системы управления знаниями: обоснование и классификация инноваций, основанных на знаниях / Н. В. Линдер, П. Д. Сережин // Стратегические решения и риск-менеджмент. – 2025. – Т. 16, № 1. – С. 35-46. – DOI 10.17747/2618-947X-2025-1-35-46.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8. Gileva T. ASSESSING AND MITIGATING TRANSFER GAPS THROUGH ECOSYSTEM INTERACTIONS / Gileva T., Galimova M., Khussamov R., Galimov T. // Edelweiss Applied Science and Technology. </w:t>
            </w:r>
            <w:r w:rsidRPr="00EB2930">
              <w:rPr>
                <w:rFonts w:ascii="Times New Roman" w:hAnsi="Times New Roman" w:cs="Times New Roman"/>
                <w:sz w:val="24"/>
                <w:szCs w:val="24"/>
              </w:rPr>
              <w:t xml:space="preserve">2024. Vol. 8. Iss. 5. Pp. 103-112. DOI: </w:t>
            </w:r>
            <w:r w:rsidRPr="00EB2930">
              <w:rPr>
                <w:rFonts w:ascii="Times New Roman" w:hAnsi="Times New Roman" w:cs="Times New Roman"/>
                <w:sz w:val="24"/>
                <w:szCs w:val="24"/>
              </w:rPr>
              <w:lastRenderedPageBreak/>
              <w:t>10.55214/25768484.v8i5.1634.</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9. Кравченко, С. И. Развитие консалтинговых услуг по поддержке экспортного предпринимательства / С. И. Кравченко // Стратегические решения и риск-менеджмент. – 2025. – Т. 16, № 2. – С. 154-162. – DOI 10.17747/2618-947X-2025-2-154-162.</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10.</w:t>
            </w:r>
            <w:r w:rsidRPr="00EB2930">
              <w:rPr>
                <w:rFonts w:ascii="Times New Roman" w:hAnsi="Times New Roman" w:cs="Times New Roman"/>
                <w:sz w:val="24"/>
                <w:szCs w:val="24"/>
                <w:lang w:val="en-US"/>
              </w:rPr>
              <w:tab/>
              <w:t>Ilkevich, S. V. Positive effects for Russian manufacturing enterprises from the expansion of ecosystem interactions within international digital platforms / S. V. Ilkevich // E3S Web of Conferences. – 2024. – Vol. 515. – P. 01004. – DOI 10.1051/e3sconf/202451501004.</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11.</w:t>
            </w:r>
            <w:r w:rsidRPr="00EB2930">
              <w:rPr>
                <w:rFonts w:ascii="Times New Roman" w:hAnsi="Times New Roman" w:cs="Times New Roman"/>
                <w:sz w:val="24"/>
                <w:szCs w:val="24"/>
                <w:lang w:val="en-US"/>
              </w:rPr>
              <w:tab/>
              <w:t>Ilkevich, S. Sustainable and resilient strategies for entering international markets for Russian manufacturing companies based on digital platform interactions / S. Ilkevich // E3S Web of Conferences. – 2024. – Vol. 531. – P. 05007. – DOI 10.1051/e3sconf/202453105007.</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3.</w:t>
            </w:r>
            <w:r w:rsidRPr="00EB2930">
              <w:rPr>
                <w:rFonts w:ascii="Times New Roman" w:hAnsi="Times New Roman" w:cs="Times New Roman"/>
                <w:sz w:val="24"/>
                <w:szCs w:val="24"/>
                <w:lang w:val="en-US"/>
              </w:rPr>
              <w:tab/>
              <w:t xml:space="preserve">Ilkevich, S. Methodological recommendations for entering foreign markets for small and </w:t>
            </w:r>
            <w:r w:rsidRPr="00EB2930">
              <w:rPr>
                <w:rFonts w:ascii="Times New Roman" w:hAnsi="Times New Roman" w:cs="Times New Roman"/>
                <w:sz w:val="24"/>
                <w:szCs w:val="24"/>
                <w:lang w:val="en-US"/>
              </w:rPr>
              <w:lastRenderedPageBreak/>
              <w:t xml:space="preserve">medium-sized agricultural enterprises / S. Ilkevich // E3s web of </w:t>
            </w:r>
            <w:proofErr w:type="gramStart"/>
            <w:r w:rsidRPr="00EB2930">
              <w:rPr>
                <w:rFonts w:ascii="Times New Roman" w:hAnsi="Times New Roman" w:cs="Times New Roman"/>
                <w:sz w:val="24"/>
                <w:szCs w:val="24"/>
                <w:lang w:val="en-US"/>
              </w:rPr>
              <w:t>conferences :</w:t>
            </w:r>
            <w:proofErr w:type="gramEnd"/>
            <w:r w:rsidRPr="00EB2930">
              <w:rPr>
                <w:rFonts w:ascii="Times New Roman" w:hAnsi="Times New Roman" w:cs="Times New Roman"/>
                <w:sz w:val="24"/>
                <w:szCs w:val="24"/>
                <w:lang w:val="en-US"/>
              </w:rPr>
              <w:t xml:space="preserve"> International Scientific Conference Energy Management of Municipal Facilities and Environmental Technologies (EMMFT-2024), Astana, Kazakhstan, 15–18 </w:t>
            </w:r>
            <w:r w:rsidRPr="00EB2930">
              <w:rPr>
                <w:rFonts w:ascii="Times New Roman" w:hAnsi="Times New Roman" w:cs="Times New Roman"/>
                <w:sz w:val="24"/>
                <w:szCs w:val="24"/>
              </w:rPr>
              <w:t>октября</w:t>
            </w:r>
            <w:r w:rsidRPr="00EB2930">
              <w:rPr>
                <w:rFonts w:ascii="Times New Roman" w:hAnsi="Times New Roman" w:cs="Times New Roman"/>
                <w:sz w:val="24"/>
                <w:szCs w:val="24"/>
                <w:lang w:val="en-US"/>
              </w:rPr>
              <w:t xml:space="preserve"> 2024 </w:t>
            </w:r>
            <w:r w:rsidRPr="00EB2930">
              <w:rPr>
                <w:rFonts w:ascii="Times New Roman" w:hAnsi="Times New Roman" w:cs="Times New Roman"/>
                <w:sz w:val="24"/>
                <w:szCs w:val="24"/>
              </w:rPr>
              <w:t>года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Vol. 592. – Les Ulis: EDP Sciences, 2024. – P. 06011. – DOI 10.1051/e3sconf/202459206011.</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12. Устинова О.Е. Особенности развития несырьевого неэнергетического экспорта российских предпринимателей // Евразийская адвокатура. 2024. № 4(69). С. 177. https:// doi.org/ 10.52068/2304- 9839_2024_69_4_177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Выступления на конференциях</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1. Трачук А.В., Линдер Н.В. Доклад «Технологический суверенитет: конвергенция и развитие</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природоподобных технологий» на XI международной научно-практической конференции «Управленческие науки в современном мире», Москва, </w:t>
            </w:r>
            <w:r w:rsidRPr="00EB2930">
              <w:rPr>
                <w:rFonts w:ascii="Times New Roman" w:hAnsi="Times New Roman" w:cs="Times New Roman"/>
                <w:sz w:val="24"/>
                <w:szCs w:val="24"/>
              </w:rPr>
              <w:lastRenderedPageBreak/>
              <w:t>Финансовый университет, 07-08 ноября, 12 декабря 2023 г.</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2. Трачук А.В., Линдер Н.В. доклад «Выход российских государственных компаний на внешние рынки: влияние инноваций» III Всероссийская научно-практическая конференция "Стратегии бизнеса и их интернационализация", Москва, Финансовый университет, 05.12.2024 г.</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3. Трачук А.В., Линдер Н.В. «Трансформация источников некопируемых конкурентных преимуществ в МСП в условиях внедрения ИИ» Международная научно-практическая конференция «Технологическое предпринимательство в цифровом обществе», 10 декабря 2024 г., Финансовый университет, г. Москва</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Линдер Н.В.  доклад "Эффекты создания инновационных платформ многопрофильных коммерческих организаций" на секции «Управление эффективностью инновационного </w:t>
            </w:r>
            <w:proofErr w:type="gramStart"/>
            <w:r w:rsidRPr="00EB2930">
              <w:rPr>
                <w:rFonts w:ascii="Times New Roman" w:hAnsi="Times New Roman" w:cs="Times New Roman"/>
                <w:sz w:val="24"/>
                <w:szCs w:val="24"/>
              </w:rPr>
              <w:t>бизнеса»  III</w:t>
            </w:r>
            <w:proofErr w:type="gramEnd"/>
            <w:r w:rsidRPr="00EB2930">
              <w:rPr>
                <w:rFonts w:ascii="Times New Roman" w:hAnsi="Times New Roman" w:cs="Times New Roman"/>
                <w:sz w:val="24"/>
                <w:szCs w:val="24"/>
              </w:rPr>
              <w:t xml:space="preserve"> Всероссийской научно-практической конференции, </w:t>
            </w:r>
            <w:r w:rsidRPr="00EB2930">
              <w:rPr>
                <w:rFonts w:ascii="Times New Roman" w:hAnsi="Times New Roman" w:cs="Times New Roman"/>
                <w:sz w:val="24"/>
                <w:szCs w:val="24"/>
              </w:rPr>
              <w:lastRenderedPageBreak/>
              <w:t>21 мая 2025 г. , Финансовый университет, Москва – Барнаул (Алтай) – Омск</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Линдер Н.В.   доклад «Системы ИИ для снижения рисков функционирования производственный </w:t>
            </w:r>
            <w:proofErr w:type="gramStart"/>
            <w:r w:rsidRPr="00EB2930">
              <w:rPr>
                <w:rFonts w:ascii="Times New Roman" w:hAnsi="Times New Roman" w:cs="Times New Roman"/>
                <w:sz w:val="24"/>
                <w:szCs w:val="24"/>
              </w:rPr>
              <w:t>систем»  МНПК</w:t>
            </w:r>
            <w:proofErr w:type="gramEnd"/>
            <w:r w:rsidRPr="00EB2930">
              <w:rPr>
                <w:rFonts w:ascii="Times New Roman" w:hAnsi="Times New Roman" w:cs="Times New Roman"/>
                <w:sz w:val="24"/>
                <w:szCs w:val="24"/>
              </w:rPr>
              <w:t xml:space="preserve"> «Управленческие технологии для профессионалов будущего», 18 сентября 2025 г.,  Финансовый университет, Москва</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 Гилева Т.А. «Влияние цифровых технологий на модели и эффективность деятельности российских МСП на внешних рынках», Международная научно-практическая конференция «Технологическое предпринимательство в цифровом обществе», декабрь 2024.</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6. Кравченко С.И. </w:t>
            </w:r>
            <w:proofErr w:type="gramStart"/>
            <w:r w:rsidRPr="00EB2930">
              <w:rPr>
                <w:rFonts w:ascii="Times New Roman" w:hAnsi="Times New Roman" w:cs="Times New Roman"/>
                <w:sz w:val="24"/>
                <w:szCs w:val="24"/>
              </w:rPr>
              <w:t>доклад  "</w:t>
            </w:r>
            <w:proofErr w:type="gramEnd"/>
            <w:r w:rsidRPr="00EB2930">
              <w:rPr>
                <w:rFonts w:ascii="Times New Roman" w:hAnsi="Times New Roman" w:cs="Times New Roman"/>
                <w:sz w:val="24"/>
                <w:szCs w:val="24"/>
              </w:rPr>
              <w:t>Data-Driven инновации: от реактивных</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решений к проактивным стратегиям", VI Международная научно-практическая конференция «Операционный и проектный менеджмент: стратегии и тенденции», Москва, Финансовый университет, 26.03.2025 г.</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7.</w:t>
            </w:r>
            <w:r w:rsidRPr="00EB2930">
              <w:rPr>
                <w:rFonts w:ascii="Times New Roman" w:hAnsi="Times New Roman" w:cs="Times New Roman"/>
                <w:sz w:val="24"/>
                <w:szCs w:val="24"/>
              </w:rPr>
              <w:tab/>
              <w:t>Илькевич С.В. Доклад "Аспекты возрастающей когнитивной сложности развития бизнеса и принятия инвестиционных решений" VI Международной научно-практической конференции "Операционный и проектный менеджмент: стратегии и тенденции" ", 26 марта 2025 г., Финуниверситет</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Устинова О.Е. Доклад «Трансфер знаний: риски 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ограничения»</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III Всероссийская научно-практическая конференция</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«Финансовый менеджмент 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трансформация бизнес-процессов», 2025, Финансовый университет, Москва</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Защиты диссертаций</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Налбандян Г.Г., 2022, Финансовый университет, Москва;</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Ховалова Т.В., 2022, Финансовый университет, Москва;</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Балашов М.М., 2025, Финансовый университет, Москва</w:t>
            </w:r>
          </w:p>
          <w:p w:rsidR="00901E99" w:rsidRPr="00EB2930" w:rsidRDefault="00901E99" w:rsidP="00901E99">
            <w:pPr>
              <w:pStyle w:val="ConsPlusNormal"/>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38.03.04</w:t>
            </w:r>
          </w:p>
        </w:tc>
        <w:tc>
          <w:tcPr>
            <w:tcW w:w="1844"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Направление «Государственное и муниципальное </w:t>
            </w:r>
            <w:r w:rsidRPr="00EB2930">
              <w:rPr>
                <w:rFonts w:ascii="Times New Roman" w:hAnsi="Times New Roman" w:cs="Times New Roman"/>
                <w:sz w:val="24"/>
                <w:szCs w:val="24"/>
              </w:rPr>
              <w:lastRenderedPageBreak/>
              <w:t>управление» (бакалавриат)</w:t>
            </w:r>
          </w:p>
        </w:tc>
        <w:tc>
          <w:tcPr>
            <w:tcW w:w="1984"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985" w:type="dxa"/>
            <w:shd w:val="clear" w:color="auto" w:fill="auto"/>
          </w:tcPr>
          <w:p w:rsidR="00901E99" w:rsidRPr="00EB2930" w:rsidRDefault="00901E99" w:rsidP="00901E99">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ОП </w:t>
            </w:r>
            <w:r w:rsidRPr="00EB2930">
              <w:rPr>
                <w:rFonts w:ascii="Times New Roman" w:hAnsi="Times New Roman" w:cs="Times New Roman"/>
                <w:sz w:val="24"/>
                <w:szCs w:val="24"/>
              </w:rPr>
              <w:t xml:space="preserve">«Государственное и муниципальное </w:t>
            </w:r>
            <w:r w:rsidRPr="00EB2930">
              <w:rPr>
                <w:rFonts w:ascii="Times New Roman" w:hAnsi="Times New Roman" w:cs="Times New Roman"/>
                <w:sz w:val="24"/>
                <w:szCs w:val="24"/>
              </w:rPr>
              <w:lastRenderedPageBreak/>
              <w:t>управление»</w:t>
            </w:r>
          </w:p>
        </w:tc>
        <w:tc>
          <w:tcPr>
            <w:tcW w:w="1842"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высшее</w:t>
            </w:r>
          </w:p>
        </w:tc>
        <w:tc>
          <w:tcPr>
            <w:tcW w:w="1843"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p>
        </w:tc>
        <w:tc>
          <w:tcPr>
            <w:tcW w:w="2126" w:type="dxa"/>
            <w:vMerge w:val="restart"/>
            <w:tcBorders>
              <w:top w:val="single" w:sz="4" w:space="0" w:color="auto"/>
              <w:left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Научная литература – статьи из научной периодической </w:t>
            </w:r>
            <w:r w:rsidRPr="00EB2930">
              <w:rPr>
                <w:rFonts w:ascii="Times New Roman" w:hAnsi="Times New Roman" w:cs="Times New Roman"/>
                <w:sz w:val="24"/>
                <w:szCs w:val="24"/>
              </w:rPr>
              <w:lastRenderedPageBreak/>
              <w:t xml:space="preserve">печати, монографии, диссертации и авторефераты, сборники научных трудов, энциклопедии и т.д. базы eLIBRARY.RU, Web of </w:t>
            </w:r>
            <w:proofErr w:type="gramStart"/>
            <w:r w:rsidRPr="00EB2930">
              <w:rPr>
                <w:rFonts w:ascii="Times New Roman" w:hAnsi="Times New Roman" w:cs="Times New Roman"/>
                <w:sz w:val="24"/>
                <w:szCs w:val="24"/>
              </w:rPr>
              <w:t xml:space="preserve">Science,   </w:t>
            </w:r>
            <w:proofErr w:type="gramEnd"/>
            <w:r w:rsidRPr="00EB2930">
              <w:rPr>
                <w:rFonts w:ascii="Times New Roman" w:hAnsi="Times New Roman" w:cs="Times New Roman"/>
                <w:sz w:val="24"/>
                <w:szCs w:val="24"/>
              </w:rPr>
              <w:t>Scopus</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Исследователи обеспечены индивидуальным неограниченным доступом к электронно– библиотечным системам   Финансового университета, в том числе и в </w:t>
            </w:r>
            <w:proofErr w:type="gramStart"/>
            <w:r w:rsidRPr="00EB2930">
              <w:rPr>
                <w:rFonts w:ascii="Times New Roman" w:hAnsi="Times New Roman" w:cs="Times New Roman"/>
                <w:sz w:val="24"/>
                <w:szCs w:val="24"/>
              </w:rPr>
              <w:t>режиме  онлайн</w:t>
            </w:r>
            <w:proofErr w:type="gramEnd"/>
            <w:r w:rsidRPr="00EB2930">
              <w:rPr>
                <w:rFonts w:ascii="Times New Roman" w:hAnsi="Times New Roman" w:cs="Times New Roman"/>
                <w:sz w:val="24"/>
                <w:szCs w:val="24"/>
              </w:rPr>
              <w:t xml:space="preserve">.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3. Экспертная работа научных руководителей в органах власти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Реализация ФНИР и ПНИР в рамках </w:t>
            </w:r>
            <w:proofErr w:type="gramStart"/>
            <w:r w:rsidRPr="00EB2930">
              <w:rPr>
                <w:rFonts w:ascii="Times New Roman" w:hAnsi="Times New Roman" w:cs="Times New Roman"/>
                <w:sz w:val="24"/>
                <w:szCs w:val="24"/>
              </w:rPr>
              <w:t>госзаданий  и</w:t>
            </w:r>
            <w:proofErr w:type="gramEnd"/>
            <w:r w:rsidRPr="00EB2930">
              <w:rPr>
                <w:rFonts w:ascii="Times New Roman" w:hAnsi="Times New Roman" w:cs="Times New Roman"/>
                <w:sz w:val="24"/>
                <w:szCs w:val="24"/>
              </w:rPr>
              <w:t xml:space="preserve">   хоздоговорных тем:</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Государственный контракт № </w:t>
            </w:r>
            <w:r w:rsidRPr="00EB2930">
              <w:rPr>
                <w:rFonts w:ascii="Times New Roman" w:hAnsi="Times New Roman" w:cs="Times New Roman"/>
                <w:sz w:val="24"/>
                <w:szCs w:val="24"/>
              </w:rPr>
              <w:lastRenderedPageBreak/>
              <w:t xml:space="preserve">21401.9990092002.24.009 от 27.09.2021 - оказание экспертно-аналитических услуг «Совершенствование системы внутреннего финансового контроля и внутреннего финансового аудита на основе экспертно-аналитической оценки действующей модели информационно-управленческой базы финансово-бюджетных данных федеральных органов исполнительной власти и разработанной концепции единой информационно-управленческой базы финансово-бюджетных данных </w:t>
            </w:r>
            <w:r w:rsidRPr="00EB2930">
              <w:rPr>
                <w:rFonts w:ascii="Times New Roman" w:hAnsi="Times New Roman" w:cs="Times New Roman"/>
                <w:sz w:val="24"/>
                <w:szCs w:val="24"/>
              </w:rPr>
              <w:lastRenderedPageBreak/>
              <w:t xml:space="preserve">министерства промышленности и торговли российской федерации на основе межведомственной интеграции»,    2021,  Красюкова Н.Л.,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ФНИР «Цифровизация государственного управления», 1 этап, 2022 г., Панина </w:t>
            </w:r>
            <w:proofErr w:type="gramStart"/>
            <w:r w:rsidRPr="00EB2930">
              <w:rPr>
                <w:rFonts w:ascii="Times New Roman" w:hAnsi="Times New Roman" w:cs="Times New Roman"/>
                <w:sz w:val="24"/>
                <w:szCs w:val="24"/>
              </w:rPr>
              <w:t>О,В</w:t>
            </w:r>
            <w:proofErr w:type="gramEnd"/>
            <w:r w:rsidRPr="00EB2930">
              <w:rPr>
                <w:rFonts w:ascii="Times New Roman" w:hAnsi="Times New Roman" w:cs="Times New Roman"/>
                <w:sz w:val="24"/>
                <w:szCs w:val="24"/>
              </w:rPr>
              <w:t xml:space="preserve">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ПНИР «Анализ и оценка российской и зарубежной практики применения института конфликта интересов», 2022, Красюкова Н.Л.,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ПНИР  «Анализ коррупционных рисков, связанных с участием государственных гражданских служащих на безвозмездной основе в управлении </w:t>
            </w:r>
            <w:r w:rsidRPr="00EB2930">
              <w:rPr>
                <w:rFonts w:ascii="Times New Roman" w:hAnsi="Times New Roman" w:cs="Times New Roman"/>
                <w:sz w:val="24"/>
                <w:szCs w:val="24"/>
              </w:rPr>
              <w:lastRenderedPageBreak/>
              <w:t xml:space="preserve">коммерческими организациями, являющимися организациями государственных корпораций (компаний) или публично - правовых компаний и их деятельностью в качестве членов коллегиальных органов управления этих организаци»й, 2022, Панина О.В.,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ФНИР» Цифровизация государственного управления», 2 </w:t>
            </w:r>
            <w:proofErr w:type="gramStart"/>
            <w:r w:rsidRPr="00EB2930">
              <w:rPr>
                <w:rFonts w:ascii="Times New Roman" w:hAnsi="Times New Roman" w:cs="Times New Roman"/>
                <w:sz w:val="24"/>
                <w:szCs w:val="24"/>
              </w:rPr>
              <w:t>этап,  2023</w:t>
            </w:r>
            <w:proofErr w:type="gramEnd"/>
            <w:r w:rsidRPr="00EB2930">
              <w:rPr>
                <w:rFonts w:ascii="Times New Roman" w:hAnsi="Times New Roman" w:cs="Times New Roman"/>
                <w:sz w:val="24"/>
                <w:szCs w:val="24"/>
              </w:rPr>
              <w:t xml:space="preserve"> г., Панина О,В., тр.,</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ПНИР «Анализ и оценка порядка проведения проверок достоверности и полноты сведений о доходах, расходах, об имуществе, соблюдения запретов и ограничений, </w:t>
            </w:r>
            <w:r w:rsidRPr="00EB2930">
              <w:rPr>
                <w:rFonts w:ascii="Times New Roman" w:hAnsi="Times New Roman" w:cs="Times New Roman"/>
                <w:sz w:val="24"/>
                <w:szCs w:val="24"/>
              </w:rPr>
              <w:lastRenderedPageBreak/>
              <w:t xml:space="preserve">исполнении обязанностей, установленных в целях противодействия коррупции», 2023, Красюкова Н.Л.,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ФНИР «Цифровизация государственного управления», 3 </w:t>
            </w:r>
            <w:proofErr w:type="gramStart"/>
            <w:r w:rsidRPr="00EB2930">
              <w:rPr>
                <w:rFonts w:ascii="Times New Roman" w:hAnsi="Times New Roman" w:cs="Times New Roman"/>
                <w:sz w:val="24"/>
                <w:szCs w:val="24"/>
              </w:rPr>
              <w:t>этап,  2024</w:t>
            </w:r>
            <w:proofErr w:type="gramEnd"/>
            <w:r w:rsidRPr="00EB2930">
              <w:rPr>
                <w:rFonts w:ascii="Times New Roman" w:hAnsi="Times New Roman" w:cs="Times New Roman"/>
                <w:sz w:val="24"/>
                <w:szCs w:val="24"/>
              </w:rPr>
              <w:t xml:space="preserve"> г., Красюкова Н.Л.,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ФНИР «Формирование и развитие инновационной экосистемы регионов России</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1 этап, 2025 г., Красюкова Н.Л.,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ПНИР «Совершенствование системы городского хозяйства в рамках модели «умных территорий» в условиях цифровизации управления», 2025, Харченко К.В.,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ПНИР «Совершенствова</w:t>
            </w:r>
            <w:r w:rsidRPr="00EB2930">
              <w:rPr>
                <w:rFonts w:ascii="Times New Roman" w:hAnsi="Times New Roman" w:cs="Times New Roman"/>
                <w:sz w:val="24"/>
                <w:szCs w:val="24"/>
              </w:rPr>
              <w:lastRenderedPageBreak/>
              <w:t>ние инструментов социальной защиты населения»,2025, Панина О.В.</w:t>
            </w:r>
          </w:p>
        </w:tc>
      </w:tr>
      <w:tr w:rsidR="00EB2930" w:rsidRPr="00EB2930" w:rsidTr="00184470">
        <w:trPr>
          <w:gridAfter w:val="1"/>
          <w:wAfter w:w="8" w:type="dxa"/>
          <w:trHeight w:val="109"/>
        </w:trPr>
        <w:tc>
          <w:tcPr>
            <w:tcW w:w="1128"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38.03.04</w:t>
            </w:r>
          </w:p>
        </w:tc>
        <w:tc>
          <w:tcPr>
            <w:tcW w:w="1844"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«Государственное и муниципальное управление» (бакалавриат)</w:t>
            </w:r>
          </w:p>
        </w:tc>
        <w:tc>
          <w:tcPr>
            <w:tcW w:w="1984"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985"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bCs/>
                <w:sz w:val="24"/>
                <w:szCs w:val="24"/>
              </w:rPr>
              <w:t xml:space="preserve">ОП </w:t>
            </w:r>
            <w:r w:rsidRPr="00EB2930">
              <w:rPr>
                <w:rFonts w:ascii="Times New Roman" w:hAnsi="Times New Roman" w:cs="Times New Roman"/>
                <w:sz w:val="24"/>
                <w:szCs w:val="24"/>
              </w:rPr>
              <w:t xml:space="preserve">«Цифровое государство и экономика» </w:t>
            </w:r>
          </w:p>
        </w:tc>
        <w:tc>
          <w:tcPr>
            <w:tcW w:w="1842"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высшее</w:t>
            </w:r>
          </w:p>
        </w:tc>
        <w:tc>
          <w:tcPr>
            <w:tcW w:w="1843"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p>
        </w:tc>
        <w:tc>
          <w:tcPr>
            <w:tcW w:w="2126" w:type="dxa"/>
            <w:vMerge/>
            <w:tcBorders>
              <w:left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38.04.04</w:t>
            </w:r>
          </w:p>
        </w:tc>
        <w:tc>
          <w:tcPr>
            <w:tcW w:w="1844"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«Государственное и муниципальное управление» (магистратура)</w:t>
            </w:r>
          </w:p>
        </w:tc>
        <w:tc>
          <w:tcPr>
            <w:tcW w:w="1984"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5" w:type="dxa"/>
            <w:shd w:val="clear" w:color="auto" w:fill="auto"/>
          </w:tcPr>
          <w:p w:rsidR="00901E99" w:rsidRPr="00EB2930" w:rsidRDefault="00901E99" w:rsidP="00901E99">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ОП</w:t>
            </w:r>
          </w:p>
          <w:p w:rsidR="00901E99" w:rsidRPr="00EB2930" w:rsidRDefault="00901E99" w:rsidP="00901E99">
            <w:pPr>
              <w:pStyle w:val="ConsPlusNormal"/>
              <w:rPr>
                <w:rFonts w:ascii="Times New Roman" w:hAnsi="Times New Roman" w:cs="Times New Roman"/>
                <w:bCs/>
                <w:sz w:val="24"/>
                <w:szCs w:val="24"/>
              </w:rPr>
            </w:pPr>
            <w:r w:rsidRPr="00EB2930">
              <w:rPr>
                <w:rFonts w:ascii="Times New Roman" w:hAnsi="Times New Roman" w:cs="Times New Roman"/>
                <w:sz w:val="24"/>
                <w:szCs w:val="24"/>
              </w:rPr>
              <w:t>«Государственное и муниципальное управление»</w:t>
            </w:r>
          </w:p>
        </w:tc>
        <w:tc>
          <w:tcPr>
            <w:tcW w:w="1842"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высшее</w:t>
            </w:r>
          </w:p>
        </w:tc>
        <w:tc>
          <w:tcPr>
            <w:tcW w:w="1843"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p>
        </w:tc>
        <w:tc>
          <w:tcPr>
            <w:tcW w:w="2126" w:type="dxa"/>
            <w:vMerge/>
            <w:tcBorders>
              <w:left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5.2.7</w:t>
            </w:r>
          </w:p>
        </w:tc>
        <w:tc>
          <w:tcPr>
            <w:tcW w:w="1844"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«Государственное и муниципальное </w:t>
            </w:r>
            <w:proofErr w:type="gramStart"/>
            <w:r w:rsidRPr="00EB2930">
              <w:rPr>
                <w:rFonts w:ascii="Times New Roman" w:hAnsi="Times New Roman" w:cs="Times New Roman"/>
                <w:sz w:val="24"/>
                <w:szCs w:val="24"/>
              </w:rPr>
              <w:t>управление»  (</w:t>
            </w:r>
            <w:proofErr w:type="gramEnd"/>
            <w:r w:rsidRPr="00EB2930">
              <w:rPr>
                <w:rFonts w:ascii="Times New Roman" w:hAnsi="Times New Roman" w:cs="Times New Roman"/>
                <w:sz w:val="24"/>
                <w:szCs w:val="24"/>
              </w:rPr>
              <w:t>аспирантура)</w:t>
            </w:r>
          </w:p>
        </w:tc>
        <w:tc>
          <w:tcPr>
            <w:tcW w:w="1984"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985" w:type="dxa"/>
            <w:shd w:val="clear" w:color="auto" w:fill="auto"/>
          </w:tcPr>
          <w:p w:rsidR="00901E99" w:rsidRPr="00EB2930" w:rsidRDefault="00901E99" w:rsidP="00901E99">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5.2.7.</w:t>
            </w:r>
          </w:p>
          <w:p w:rsidR="00901E99" w:rsidRPr="00EB2930" w:rsidRDefault="00901E99" w:rsidP="00901E99">
            <w:pPr>
              <w:pStyle w:val="ConsPlusNormal"/>
              <w:rPr>
                <w:rFonts w:ascii="Times New Roman" w:hAnsi="Times New Roman" w:cs="Times New Roman"/>
                <w:bCs/>
                <w:sz w:val="24"/>
                <w:szCs w:val="24"/>
              </w:rPr>
            </w:pPr>
            <w:r w:rsidRPr="00EB2930">
              <w:rPr>
                <w:rFonts w:ascii="Times New Roman" w:hAnsi="Times New Roman" w:cs="Times New Roman"/>
                <w:sz w:val="24"/>
                <w:szCs w:val="24"/>
              </w:rPr>
              <w:t>«Государственное и муниципальное управление»</w:t>
            </w:r>
          </w:p>
          <w:p w:rsidR="00901E99" w:rsidRPr="00EB2930" w:rsidRDefault="00901E99" w:rsidP="00901E99">
            <w:pPr>
              <w:pStyle w:val="ConsPlusNormal"/>
              <w:rPr>
                <w:rFonts w:ascii="Times New Roman" w:hAnsi="Times New Roman" w:cs="Times New Roman"/>
                <w:b/>
                <w:bCs/>
                <w:sz w:val="24"/>
                <w:szCs w:val="24"/>
              </w:rPr>
            </w:pPr>
            <w:r w:rsidRPr="00EB2930">
              <w:rPr>
                <w:rFonts w:ascii="Times New Roman" w:hAnsi="Times New Roman" w:cs="Times New Roman"/>
                <w:bCs/>
                <w:sz w:val="24"/>
                <w:szCs w:val="24"/>
              </w:rPr>
              <w:t xml:space="preserve"> </w:t>
            </w:r>
          </w:p>
        </w:tc>
        <w:tc>
          <w:tcPr>
            <w:tcW w:w="1842" w:type="dxa"/>
            <w:shd w:val="clear" w:color="auto" w:fill="auto"/>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shd w:val="clear" w:color="auto" w:fill="FFFFFF"/>
              </w:rPr>
              <w:t>высшее</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b/>
                <w:bCs/>
                <w:sz w:val="24"/>
                <w:szCs w:val="24"/>
              </w:rPr>
            </w:pPr>
            <w:r w:rsidRPr="00EB2930">
              <w:rPr>
                <w:rFonts w:ascii="Times New Roman" w:hAnsi="Times New Roman" w:cs="Times New Roman"/>
                <w:b/>
                <w:bCs/>
                <w:sz w:val="24"/>
                <w:szCs w:val="24"/>
              </w:rPr>
              <w:t xml:space="preserve"> </w:t>
            </w:r>
            <w:r w:rsidRPr="00EB2930">
              <w:rPr>
                <w:rFonts w:ascii="Times New Roman" w:hAnsi="Times New Roman" w:cs="Times New Roman"/>
                <w:sz w:val="24"/>
                <w:szCs w:val="24"/>
              </w:rPr>
              <w:t xml:space="preserve"> </w:t>
            </w:r>
          </w:p>
        </w:tc>
        <w:tc>
          <w:tcPr>
            <w:tcW w:w="1843" w:type="dxa"/>
            <w:shd w:val="clear" w:color="auto" w:fill="auto"/>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Диссовет Финуниверситета</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505.001.127</w:t>
            </w:r>
          </w:p>
          <w:p w:rsidR="00901E99" w:rsidRPr="00EB2930" w:rsidRDefault="00901E99" w:rsidP="00901E99">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Научная школа «УПРАВЛЕНИЕ ФИНАНСАМИ В ГОСУДАРСТВЕННОМ СЕКТОРЕ»</w:t>
            </w:r>
          </w:p>
        </w:tc>
        <w:tc>
          <w:tcPr>
            <w:tcW w:w="3260" w:type="dxa"/>
            <w:tcBorders>
              <w:top w:val="single" w:sz="4" w:space="0" w:color="auto"/>
              <w:left w:val="single" w:sz="4" w:space="0" w:color="auto"/>
              <w:bottom w:val="single" w:sz="4" w:space="0" w:color="auto"/>
              <w:right w:val="single" w:sz="4" w:space="0" w:color="auto"/>
            </w:tcBorders>
          </w:tcPr>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5.2.7</w:t>
            </w:r>
            <w:r w:rsidRPr="00EB2930">
              <w:rPr>
                <w:rFonts w:ascii="Times New Roman" w:hAnsi="Times New Roman" w:cs="Times New Roman"/>
                <w:sz w:val="24"/>
                <w:szCs w:val="24"/>
              </w:rPr>
              <w:tab/>
              <w:t xml:space="preserve"> «Государственное и муниципальное </w:t>
            </w:r>
            <w:proofErr w:type="gramStart"/>
            <w:r w:rsidRPr="00EB2930">
              <w:rPr>
                <w:rFonts w:ascii="Times New Roman" w:hAnsi="Times New Roman" w:cs="Times New Roman"/>
                <w:sz w:val="24"/>
                <w:szCs w:val="24"/>
              </w:rPr>
              <w:t>управление»  (</w:t>
            </w:r>
            <w:proofErr w:type="gramEnd"/>
            <w:r w:rsidRPr="00EB2930">
              <w:rPr>
                <w:rFonts w:ascii="Times New Roman" w:hAnsi="Times New Roman" w:cs="Times New Roman"/>
                <w:sz w:val="24"/>
                <w:szCs w:val="24"/>
              </w:rPr>
              <w:t>аспирантура)</w:t>
            </w:r>
            <w:r w:rsidRPr="00EB2930">
              <w:rPr>
                <w:rFonts w:ascii="Times New Roman" w:hAnsi="Times New Roman" w:cs="Times New Roman"/>
                <w:sz w:val="24"/>
                <w:szCs w:val="24"/>
              </w:rPr>
              <w:tab/>
              <w:t>Аспирантура</w:t>
            </w:r>
            <w:r w:rsidRPr="00EB2930">
              <w:rPr>
                <w:rFonts w:ascii="Times New Roman" w:hAnsi="Times New Roman" w:cs="Times New Roman"/>
                <w:sz w:val="24"/>
                <w:szCs w:val="24"/>
              </w:rPr>
              <w:tab/>
              <w:t>5.2.7.</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«Государственное и муниципальное управление»</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w:t>
            </w:r>
            <w:r w:rsidRPr="00EB2930">
              <w:rPr>
                <w:rFonts w:ascii="Times New Roman" w:hAnsi="Times New Roman" w:cs="Times New Roman"/>
                <w:sz w:val="24"/>
                <w:szCs w:val="24"/>
              </w:rPr>
              <w:tab/>
              <w:t>высшее</w:t>
            </w:r>
          </w:p>
          <w:p w:rsidR="00BA49D3" w:rsidRPr="00EB2930" w:rsidRDefault="00BA49D3" w:rsidP="00BA49D3">
            <w:pPr>
              <w:pStyle w:val="ConsPlusNormal"/>
              <w:rPr>
                <w:rFonts w:ascii="Times New Roman" w:hAnsi="Times New Roman" w:cs="Times New Roman"/>
                <w:sz w:val="24"/>
                <w:szCs w:val="24"/>
              </w:rPr>
            </w:pP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w:t>
            </w:r>
            <w:r w:rsidRPr="00EB2930">
              <w:rPr>
                <w:rFonts w:ascii="Times New Roman" w:hAnsi="Times New Roman" w:cs="Times New Roman"/>
                <w:sz w:val="24"/>
                <w:szCs w:val="24"/>
              </w:rPr>
              <w:tab/>
              <w:t>Диссовет Финуниверситета</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505.001.127</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школа «УПРАВЛЕНИЕ ФИНАНСАМИ В ГОСУДАРСТВЕННОМ СЕКТОРЕ»</w:t>
            </w:r>
            <w:r w:rsidRPr="00EB2930">
              <w:rPr>
                <w:rFonts w:ascii="Times New Roman" w:hAnsi="Times New Roman" w:cs="Times New Roman"/>
                <w:sz w:val="24"/>
                <w:szCs w:val="24"/>
              </w:rPr>
              <w:tab/>
              <w:t>Критерии научной школы:</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Основные публикации в межд. базе за 5 лет: </w:t>
            </w:r>
          </w:p>
          <w:p w:rsidR="00BA49D3" w:rsidRPr="00EB2930" w:rsidRDefault="00BA49D3" w:rsidP="00BA49D3">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Bakulina, A. A. The black sea region energy cooperation: Current trends </w:t>
            </w:r>
            <w:r w:rsidRPr="00EB2930">
              <w:rPr>
                <w:rFonts w:ascii="Times New Roman" w:hAnsi="Times New Roman" w:cs="Times New Roman"/>
                <w:sz w:val="24"/>
                <w:szCs w:val="24"/>
              </w:rPr>
              <w:lastRenderedPageBreak/>
              <w:t xml:space="preserve">and prospects = Энергетическое сотрудничество в Черноморском регионе: современные тенденции и перспективы / A. A. Bakulina, O. V. Panina, S. E. Prokofiev [et al.] // International Journal of Energy Economics and Policy. – 2021. – Vol. 11, No. 4. – P. 257-266. – ISSN 2146-4553. – </w:t>
            </w:r>
            <w:proofErr w:type="gramStart"/>
            <w:r w:rsidRPr="00EB2930">
              <w:rPr>
                <w:rFonts w:ascii="Times New Roman" w:hAnsi="Times New Roman" w:cs="Times New Roman"/>
                <w:sz w:val="24"/>
                <w:szCs w:val="24"/>
              </w:rPr>
              <w:t>Текст :</w:t>
            </w:r>
            <w:proofErr w:type="gramEnd"/>
            <w:r w:rsidRPr="00EB2930">
              <w:rPr>
                <w:rFonts w:ascii="Times New Roman" w:hAnsi="Times New Roman" w:cs="Times New Roman"/>
                <w:sz w:val="24"/>
                <w:szCs w:val="24"/>
              </w:rPr>
              <w:t xml:space="preserve"> электронный. –  DOI 10.32479/ijeep.11247. URL: https://www.researchgate.net/publication/352302183_THE_BLACK_SEA_REGION_ENERGY_COOPERATION_CURRENT_TRENDS_AND_PROSPECTS (дата обращения: 26.03.2025)</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Импакт</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фактор</w:t>
            </w:r>
            <w:r w:rsidRPr="00EB2930">
              <w:rPr>
                <w:rFonts w:ascii="Times New Roman" w:hAnsi="Times New Roman" w:cs="Times New Roman"/>
                <w:sz w:val="24"/>
                <w:szCs w:val="24"/>
                <w:lang w:val="en-US"/>
              </w:rPr>
              <w:t xml:space="preserve"> 1.160). (Scopus).</w:t>
            </w:r>
          </w:p>
          <w:p w:rsidR="00BA49D3" w:rsidRPr="00EB2930" w:rsidRDefault="00BA49D3" w:rsidP="00BA49D3">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2.</w:t>
            </w:r>
            <w:r w:rsidRPr="00EB2930">
              <w:rPr>
                <w:rFonts w:ascii="Times New Roman" w:hAnsi="Times New Roman" w:cs="Times New Roman"/>
                <w:sz w:val="24"/>
                <w:szCs w:val="24"/>
                <w:lang w:val="en-US"/>
              </w:rPr>
              <w:tab/>
              <w:t xml:space="preserve">Bakulina, A. A. The Role of the Analytical Function in the Financial Control = </w:t>
            </w:r>
            <w:r w:rsidRPr="00EB2930">
              <w:rPr>
                <w:rFonts w:ascii="Times New Roman" w:hAnsi="Times New Roman" w:cs="Times New Roman"/>
                <w:sz w:val="24"/>
                <w:szCs w:val="24"/>
              </w:rPr>
              <w:t>Роль</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аналитической</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функции</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в</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финансовом</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контроле</w:t>
            </w:r>
            <w:r w:rsidRPr="00EB2930">
              <w:rPr>
                <w:rFonts w:ascii="Times New Roman" w:hAnsi="Times New Roman" w:cs="Times New Roman"/>
                <w:sz w:val="24"/>
                <w:szCs w:val="24"/>
                <w:lang w:val="en-US"/>
              </w:rPr>
              <w:t xml:space="preserve"> / A. I. Novitskaya, A. A. Bakulina, E. A. Nesterenko, E. A. Ivanova // Strategies and Trends in Organizational and Project Management, Rostov-on-Don, 19–20 </w:t>
            </w:r>
            <w:r w:rsidRPr="00EB2930">
              <w:rPr>
                <w:rFonts w:ascii="Times New Roman" w:hAnsi="Times New Roman" w:cs="Times New Roman"/>
                <w:sz w:val="24"/>
                <w:szCs w:val="24"/>
              </w:rPr>
              <w:t>мая</w:t>
            </w:r>
            <w:r w:rsidRPr="00EB2930">
              <w:rPr>
                <w:rFonts w:ascii="Times New Roman" w:hAnsi="Times New Roman" w:cs="Times New Roman"/>
                <w:sz w:val="24"/>
                <w:szCs w:val="24"/>
                <w:lang w:val="en-US"/>
              </w:rPr>
              <w:t xml:space="preserve"> 2021 </w:t>
            </w:r>
            <w:r w:rsidRPr="00EB2930">
              <w:rPr>
                <w:rFonts w:ascii="Times New Roman" w:hAnsi="Times New Roman" w:cs="Times New Roman"/>
                <w:sz w:val="24"/>
                <w:szCs w:val="24"/>
              </w:rPr>
              <w:t>года</w:t>
            </w:r>
            <w:r w:rsidRPr="00EB2930">
              <w:rPr>
                <w:rFonts w:ascii="Times New Roman" w:hAnsi="Times New Roman" w:cs="Times New Roman"/>
                <w:sz w:val="24"/>
                <w:szCs w:val="24"/>
                <w:lang w:val="en-US"/>
              </w:rPr>
              <w:t xml:space="preserve"> / Editors: Pavel V. Trifonov, Marina V. Charaeva. – Rostov-on-Don: Springer Nature, 2022. – P. </w:t>
            </w:r>
            <w:r w:rsidRPr="00EB2930">
              <w:rPr>
                <w:rFonts w:ascii="Times New Roman" w:hAnsi="Times New Roman" w:cs="Times New Roman"/>
                <w:sz w:val="24"/>
                <w:szCs w:val="24"/>
                <w:lang w:val="en-US"/>
              </w:rPr>
              <w:lastRenderedPageBreak/>
              <w:t xml:space="preserve">564-569. –  ISSN 2367-3370. – </w:t>
            </w:r>
            <w:proofErr w:type="gramStart"/>
            <w:r w:rsidRPr="00EB2930">
              <w:rPr>
                <w:rFonts w:ascii="Times New Roman" w:hAnsi="Times New Roman" w:cs="Times New Roman"/>
                <w:sz w:val="24"/>
                <w:szCs w:val="24"/>
              </w:rPr>
              <w:t>Текст</w:t>
            </w:r>
            <w:r w:rsidRPr="00EB2930">
              <w:rPr>
                <w:rFonts w:ascii="Times New Roman" w:hAnsi="Times New Roman" w:cs="Times New Roman"/>
                <w:sz w:val="24"/>
                <w:szCs w:val="24"/>
                <w:lang w:val="en-US"/>
              </w:rPr>
              <w:t xml:space="preserve"> :</w:t>
            </w:r>
            <w:proofErr w:type="gramEnd"/>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электронный</w:t>
            </w:r>
            <w:r w:rsidRPr="00EB2930">
              <w:rPr>
                <w:rFonts w:ascii="Times New Roman" w:hAnsi="Times New Roman" w:cs="Times New Roman"/>
                <w:sz w:val="24"/>
                <w:szCs w:val="24"/>
                <w:lang w:val="en-US"/>
              </w:rPr>
              <w:t>. – DOI 10.1007/978-3-030-94245-8_77. – URL: https://link.springer.com/book/10.1007/978-3-030-94245-8?page=2#toc (</w:t>
            </w:r>
            <w:r w:rsidRPr="00EB2930">
              <w:rPr>
                <w:rFonts w:ascii="Times New Roman" w:hAnsi="Times New Roman" w:cs="Times New Roman"/>
                <w:sz w:val="24"/>
                <w:szCs w:val="24"/>
              </w:rPr>
              <w:t>дата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обращения</w:t>
            </w:r>
            <w:r w:rsidRPr="00EB2930">
              <w:rPr>
                <w:rFonts w:ascii="Times New Roman" w:hAnsi="Times New Roman" w:cs="Times New Roman"/>
                <w:sz w:val="24"/>
                <w:szCs w:val="24"/>
                <w:lang w:val="en-US"/>
              </w:rPr>
              <w:t>: 26.03.2025). (</w:t>
            </w:r>
            <w:r w:rsidRPr="00EB2930">
              <w:rPr>
                <w:rFonts w:ascii="Times New Roman" w:hAnsi="Times New Roman" w:cs="Times New Roman"/>
                <w:sz w:val="24"/>
                <w:szCs w:val="24"/>
              </w:rPr>
              <w:t>Импакт</w:t>
            </w:r>
            <w:r w:rsidRPr="00EB2930">
              <w:rPr>
                <w:rFonts w:ascii="Times New Roman" w:hAnsi="Times New Roman" w:cs="Times New Roman"/>
                <w:sz w:val="24"/>
                <w:szCs w:val="24"/>
                <w:lang w:val="en-US"/>
              </w:rPr>
              <w:t>-</w:t>
            </w:r>
            <w:proofErr w:type="gramStart"/>
            <w:r w:rsidRPr="00EB2930">
              <w:rPr>
                <w:rFonts w:ascii="Times New Roman" w:hAnsi="Times New Roman" w:cs="Times New Roman"/>
                <w:sz w:val="24"/>
                <w:szCs w:val="24"/>
              </w:rPr>
              <w:t>фактор</w:t>
            </w:r>
            <w:r w:rsidRPr="00EB2930">
              <w:rPr>
                <w:rFonts w:ascii="Times New Roman" w:hAnsi="Times New Roman" w:cs="Times New Roman"/>
                <w:sz w:val="24"/>
                <w:szCs w:val="24"/>
                <w:lang w:val="en-US"/>
              </w:rPr>
              <w:t xml:space="preserve"> )</w:t>
            </w:r>
            <w:proofErr w:type="gramEnd"/>
            <w:r w:rsidRPr="00EB2930">
              <w:rPr>
                <w:rFonts w:ascii="Times New Roman" w:hAnsi="Times New Roman" w:cs="Times New Roman"/>
                <w:sz w:val="24"/>
                <w:szCs w:val="24"/>
                <w:lang w:val="en-US"/>
              </w:rPr>
              <w:t>. (Scopus).</w:t>
            </w:r>
          </w:p>
          <w:p w:rsidR="00BA49D3" w:rsidRPr="00EB2930" w:rsidRDefault="00BA49D3" w:rsidP="00BA49D3">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3.</w:t>
            </w:r>
            <w:r w:rsidRPr="00EB2930">
              <w:rPr>
                <w:rFonts w:ascii="Times New Roman" w:hAnsi="Times New Roman" w:cs="Times New Roman"/>
                <w:sz w:val="24"/>
                <w:szCs w:val="24"/>
                <w:lang w:val="en-US"/>
              </w:rPr>
              <w:tab/>
            </w:r>
            <w:r w:rsidRPr="00EB2930">
              <w:rPr>
                <w:rFonts w:ascii="Times New Roman" w:hAnsi="Times New Roman" w:cs="Times New Roman"/>
                <w:sz w:val="24"/>
                <w:szCs w:val="24"/>
              </w:rPr>
              <w:t>Бакулина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Материальное</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обеспечение</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медицинского</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персонала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в</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дореволюционной</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России</w:t>
            </w:r>
            <w:r w:rsidRPr="00EB2930">
              <w:rPr>
                <w:rFonts w:ascii="Times New Roman" w:hAnsi="Times New Roman" w:cs="Times New Roman"/>
                <w:sz w:val="24"/>
                <w:szCs w:val="24"/>
                <w:lang w:val="en-US"/>
              </w:rPr>
              <w:t xml:space="preserve"> XVIII - XIX </w:t>
            </w:r>
            <w:r w:rsidRPr="00EB2930">
              <w:rPr>
                <w:rFonts w:ascii="Times New Roman" w:hAnsi="Times New Roman" w:cs="Times New Roman"/>
                <w:sz w:val="24"/>
                <w:szCs w:val="24"/>
              </w:rPr>
              <w:t>вв</w:t>
            </w:r>
            <w:r w:rsidRPr="00EB2930">
              <w:rPr>
                <w:rFonts w:ascii="Times New Roman" w:hAnsi="Times New Roman" w:cs="Times New Roman"/>
                <w:sz w:val="24"/>
                <w:szCs w:val="24"/>
                <w:lang w:val="en-US"/>
              </w:rPr>
              <w:t xml:space="preserve"> = Material support of medical personnel in pre-revolutionary Russia in the 18th – 19th centuries / </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Бакулина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М</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Федотова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В</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В</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Игонин</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Кришталева</w:t>
            </w:r>
            <w:r w:rsidRPr="00EB2930">
              <w:rPr>
                <w:rFonts w:ascii="Times New Roman" w:hAnsi="Times New Roman" w:cs="Times New Roman"/>
                <w:sz w:val="24"/>
                <w:szCs w:val="24"/>
                <w:lang w:val="en-US"/>
              </w:rPr>
              <w:t xml:space="preserve"> // </w:t>
            </w:r>
            <w:r w:rsidRPr="00EB2930">
              <w:rPr>
                <w:rFonts w:ascii="Times New Roman" w:hAnsi="Times New Roman" w:cs="Times New Roman"/>
                <w:sz w:val="24"/>
                <w:szCs w:val="24"/>
              </w:rPr>
              <w:t>Былые</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годы</w:t>
            </w:r>
            <w:r w:rsidRPr="00EB2930">
              <w:rPr>
                <w:rFonts w:ascii="Times New Roman" w:hAnsi="Times New Roman" w:cs="Times New Roman"/>
                <w:sz w:val="24"/>
                <w:szCs w:val="24"/>
                <w:lang w:val="en-US"/>
              </w:rPr>
              <w:t xml:space="preserve">. – 2022. – № 17(2). –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xml:space="preserve">. 631-639. –  ISSN 2073-9745. – </w:t>
            </w:r>
            <w:proofErr w:type="gramStart"/>
            <w:r w:rsidRPr="00EB2930">
              <w:rPr>
                <w:rFonts w:ascii="Times New Roman" w:hAnsi="Times New Roman" w:cs="Times New Roman"/>
                <w:sz w:val="24"/>
                <w:szCs w:val="24"/>
              </w:rPr>
              <w:t>Текст</w:t>
            </w:r>
            <w:r w:rsidRPr="00EB2930">
              <w:rPr>
                <w:rFonts w:ascii="Times New Roman" w:hAnsi="Times New Roman" w:cs="Times New Roman"/>
                <w:sz w:val="24"/>
                <w:szCs w:val="24"/>
                <w:lang w:val="en-US"/>
              </w:rPr>
              <w:t xml:space="preserve"> :</w:t>
            </w:r>
            <w:proofErr w:type="gramEnd"/>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электронный</w:t>
            </w:r>
            <w:r w:rsidRPr="00EB2930">
              <w:rPr>
                <w:rFonts w:ascii="Times New Roman" w:hAnsi="Times New Roman" w:cs="Times New Roman"/>
                <w:sz w:val="24"/>
                <w:szCs w:val="24"/>
                <w:lang w:val="en-US"/>
              </w:rPr>
              <w:t>. – DOI 10.13187/bg.2022.2.631. – URL: https://bg.cherkasgu.press/journals_n/1654177942.pdf (</w:t>
            </w:r>
            <w:r w:rsidRPr="00EB2930">
              <w:rPr>
                <w:rFonts w:ascii="Times New Roman" w:hAnsi="Times New Roman" w:cs="Times New Roman"/>
                <w:sz w:val="24"/>
                <w:szCs w:val="24"/>
              </w:rPr>
              <w:t>дата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обращения</w:t>
            </w:r>
            <w:r w:rsidRPr="00EB2930">
              <w:rPr>
                <w:rFonts w:ascii="Times New Roman" w:hAnsi="Times New Roman" w:cs="Times New Roman"/>
                <w:sz w:val="24"/>
                <w:szCs w:val="24"/>
                <w:lang w:val="en-US"/>
              </w:rPr>
              <w:t>: 26.03.2025). (</w:t>
            </w:r>
            <w:r w:rsidRPr="00EB2930">
              <w:rPr>
                <w:rFonts w:ascii="Times New Roman" w:hAnsi="Times New Roman" w:cs="Times New Roman"/>
                <w:sz w:val="24"/>
                <w:szCs w:val="24"/>
              </w:rPr>
              <w:t>Импакт</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фактор</w:t>
            </w:r>
            <w:r w:rsidRPr="00EB2930">
              <w:rPr>
                <w:rFonts w:ascii="Times New Roman" w:hAnsi="Times New Roman" w:cs="Times New Roman"/>
                <w:sz w:val="24"/>
                <w:szCs w:val="24"/>
                <w:lang w:val="en-US"/>
              </w:rPr>
              <w:t xml:space="preserve"> 0.223). (Web of Science).</w:t>
            </w:r>
          </w:p>
          <w:p w:rsidR="00BA49D3" w:rsidRPr="00EB2930" w:rsidRDefault="00BA49D3" w:rsidP="00BA49D3">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4.</w:t>
            </w:r>
            <w:r w:rsidRPr="00EB2930">
              <w:rPr>
                <w:rFonts w:ascii="Times New Roman" w:hAnsi="Times New Roman" w:cs="Times New Roman"/>
                <w:sz w:val="24"/>
                <w:szCs w:val="24"/>
                <w:lang w:val="en-US"/>
              </w:rPr>
              <w:tab/>
            </w:r>
            <w:r w:rsidRPr="00EB2930">
              <w:rPr>
                <w:rFonts w:ascii="Times New Roman" w:hAnsi="Times New Roman" w:cs="Times New Roman"/>
                <w:sz w:val="24"/>
                <w:szCs w:val="24"/>
              </w:rPr>
              <w:t>Бакулина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Развитие</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системы</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медицинской</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полиции</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в</w:t>
            </w:r>
            <w:r w:rsidRPr="00EB2930">
              <w:rPr>
                <w:rFonts w:ascii="Times New Roman" w:hAnsi="Times New Roman" w:cs="Times New Roman"/>
                <w:sz w:val="24"/>
                <w:szCs w:val="24"/>
                <w:lang w:val="en-US"/>
              </w:rPr>
              <w:t xml:space="preserve"> XVIII - </w:t>
            </w:r>
            <w:r w:rsidRPr="00EB2930">
              <w:rPr>
                <w:rFonts w:ascii="Times New Roman" w:hAnsi="Times New Roman" w:cs="Times New Roman"/>
                <w:sz w:val="24"/>
                <w:szCs w:val="24"/>
              </w:rPr>
              <w:t>первой</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половине</w:t>
            </w:r>
            <w:r w:rsidRPr="00EB2930">
              <w:rPr>
                <w:rFonts w:ascii="Times New Roman" w:hAnsi="Times New Roman" w:cs="Times New Roman"/>
                <w:sz w:val="24"/>
                <w:szCs w:val="24"/>
                <w:lang w:val="en-US"/>
              </w:rPr>
              <w:t xml:space="preserve"> XIX </w:t>
            </w:r>
            <w:r w:rsidRPr="00EB2930">
              <w:rPr>
                <w:rFonts w:ascii="Times New Roman" w:hAnsi="Times New Roman" w:cs="Times New Roman"/>
                <w:sz w:val="24"/>
                <w:szCs w:val="24"/>
              </w:rPr>
              <w:t>вв</w:t>
            </w:r>
            <w:r w:rsidRPr="00EB2930">
              <w:rPr>
                <w:rFonts w:ascii="Times New Roman" w:hAnsi="Times New Roman" w:cs="Times New Roman"/>
                <w:sz w:val="24"/>
                <w:szCs w:val="24"/>
                <w:lang w:val="en-US"/>
              </w:rPr>
              <w:t xml:space="preserve"> = The development of the medical police system in the </w:t>
            </w:r>
            <w:r w:rsidRPr="00EB2930">
              <w:rPr>
                <w:rFonts w:ascii="Times New Roman" w:hAnsi="Times New Roman" w:cs="Times New Roman"/>
                <w:sz w:val="24"/>
                <w:szCs w:val="24"/>
                <w:lang w:val="en-US"/>
              </w:rPr>
              <w:lastRenderedPageBreak/>
              <w:t xml:space="preserve">XVIII - first half of the XIX centuries / </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Бакулина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И</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Бакулин</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Кришталева</w:t>
            </w:r>
            <w:r w:rsidRPr="00EB2930">
              <w:rPr>
                <w:rFonts w:ascii="Times New Roman" w:hAnsi="Times New Roman" w:cs="Times New Roman"/>
                <w:sz w:val="24"/>
                <w:szCs w:val="24"/>
                <w:lang w:val="en-US"/>
              </w:rPr>
              <w:t xml:space="preserve"> // </w:t>
            </w:r>
            <w:r w:rsidRPr="00EB2930">
              <w:rPr>
                <w:rFonts w:ascii="Times New Roman" w:hAnsi="Times New Roman" w:cs="Times New Roman"/>
                <w:sz w:val="24"/>
                <w:szCs w:val="24"/>
              </w:rPr>
              <w:t>Былые</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годы</w:t>
            </w:r>
            <w:r w:rsidRPr="00EB2930">
              <w:rPr>
                <w:rFonts w:ascii="Times New Roman" w:hAnsi="Times New Roman" w:cs="Times New Roman"/>
                <w:sz w:val="24"/>
                <w:szCs w:val="24"/>
                <w:lang w:val="en-US"/>
              </w:rPr>
              <w:t xml:space="preserve">. – 2022. – № 17(1). –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xml:space="preserve">. 17-24. – ISSN 2073-9745. – </w:t>
            </w:r>
            <w:proofErr w:type="gramStart"/>
            <w:r w:rsidRPr="00EB2930">
              <w:rPr>
                <w:rFonts w:ascii="Times New Roman" w:hAnsi="Times New Roman" w:cs="Times New Roman"/>
                <w:sz w:val="24"/>
                <w:szCs w:val="24"/>
              </w:rPr>
              <w:t>Текст</w:t>
            </w:r>
            <w:r w:rsidRPr="00EB2930">
              <w:rPr>
                <w:rFonts w:ascii="Times New Roman" w:hAnsi="Times New Roman" w:cs="Times New Roman"/>
                <w:sz w:val="24"/>
                <w:szCs w:val="24"/>
                <w:lang w:val="en-US"/>
              </w:rPr>
              <w:t xml:space="preserve"> :</w:t>
            </w:r>
            <w:proofErr w:type="gramEnd"/>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электронный</w:t>
            </w:r>
            <w:r w:rsidRPr="00EB2930">
              <w:rPr>
                <w:rFonts w:ascii="Times New Roman" w:hAnsi="Times New Roman" w:cs="Times New Roman"/>
                <w:sz w:val="24"/>
                <w:szCs w:val="24"/>
                <w:lang w:val="en-US"/>
              </w:rPr>
              <w:t>. – DOI 10.13187/bg.2022.1.17. – URL: https://bg.cherkasgu.press/journals_n/1646146050.pdf (</w:t>
            </w:r>
            <w:r w:rsidRPr="00EB2930">
              <w:rPr>
                <w:rFonts w:ascii="Times New Roman" w:hAnsi="Times New Roman" w:cs="Times New Roman"/>
                <w:sz w:val="24"/>
                <w:szCs w:val="24"/>
              </w:rPr>
              <w:t>дата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обращения</w:t>
            </w:r>
            <w:r w:rsidRPr="00EB2930">
              <w:rPr>
                <w:rFonts w:ascii="Times New Roman" w:hAnsi="Times New Roman" w:cs="Times New Roman"/>
                <w:sz w:val="24"/>
                <w:szCs w:val="24"/>
                <w:lang w:val="en-US"/>
              </w:rPr>
              <w:t>: 26.03.2025). (</w:t>
            </w:r>
            <w:r w:rsidRPr="00EB2930">
              <w:rPr>
                <w:rFonts w:ascii="Times New Roman" w:hAnsi="Times New Roman" w:cs="Times New Roman"/>
                <w:sz w:val="24"/>
                <w:szCs w:val="24"/>
              </w:rPr>
              <w:t>Импакт</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фактор</w:t>
            </w:r>
            <w:r w:rsidRPr="00EB2930">
              <w:rPr>
                <w:rFonts w:ascii="Times New Roman" w:hAnsi="Times New Roman" w:cs="Times New Roman"/>
                <w:sz w:val="24"/>
                <w:szCs w:val="24"/>
                <w:lang w:val="en-US"/>
              </w:rPr>
              <w:t xml:space="preserve"> 0.223). (Web of Science). </w:t>
            </w:r>
          </w:p>
          <w:p w:rsidR="00BA49D3" w:rsidRPr="00EB2930" w:rsidRDefault="00BA49D3" w:rsidP="00BA49D3">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Laura S. Eksuzyan, Anna Alexandrovna Bakulina, Malkhasyan Anastasia Enokovna, Polyakova Elena Yurievna, Larkina Natalia Georgievna «Research on a Country's National Brand: Financing and Economic Valuation Indicators» (</w:t>
            </w:r>
            <w:r w:rsidRPr="00EB2930">
              <w:rPr>
                <w:rFonts w:ascii="Times New Roman" w:hAnsi="Times New Roman" w:cs="Times New Roman"/>
                <w:sz w:val="24"/>
                <w:szCs w:val="24"/>
              </w:rPr>
              <w:t>эта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монография</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скопус</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квартиль</w:t>
            </w:r>
            <w:r w:rsidRPr="00EB2930">
              <w:rPr>
                <w:rFonts w:ascii="Times New Roman" w:hAnsi="Times New Roman" w:cs="Times New Roman"/>
                <w:sz w:val="24"/>
                <w:szCs w:val="24"/>
                <w:lang w:val="en-US"/>
              </w:rPr>
              <w:t xml:space="preserve"> 4) </w:t>
            </w:r>
            <w:r w:rsidRPr="00EB2930">
              <w:rPr>
                <w:rFonts w:ascii="Times New Roman" w:hAnsi="Times New Roman" w:cs="Times New Roman"/>
                <w:sz w:val="24"/>
                <w:szCs w:val="24"/>
              </w:rPr>
              <w:t>в</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публикации</w:t>
            </w:r>
          </w:p>
          <w:p w:rsidR="00BA49D3" w:rsidRPr="00EB2930" w:rsidRDefault="00BA49D3" w:rsidP="00BA49D3">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1.</w:t>
            </w:r>
            <w:r w:rsidRPr="00EB2930">
              <w:rPr>
                <w:rFonts w:ascii="Times New Roman" w:hAnsi="Times New Roman" w:cs="Times New Roman"/>
                <w:sz w:val="24"/>
                <w:szCs w:val="24"/>
                <w:lang w:val="en-US"/>
              </w:rPr>
              <w:tab/>
              <w:t>Belyaev, A.M. Historically determined forms of economic validity of the volume of medical care to the population / A.</w:t>
            </w:r>
            <w:proofErr w:type="gramStart"/>
            <w:r w:rsidRPr="00EB2930">
              <w:rPr>
                <w:rFonts w:ascii="Times New Roman" w:hAnsi="Times New Roman" w:cs="Times New Roman"/>
                <w:sz w:val="24"/>
                <w:szCs w:val="24"/>
                <w:lang w:val="en-US"/>
              </w:rPr>
              <w:t>M.Belyaev</w:t>
            </w:r>
            <w:proofErr w:type="gramEnd"/>
            <w:r w:rsidRPr="00EB2930">
              <w:rPr>
                <w:rFonts w:ascii="Times New Roman" w:hAnsi="Times New Roman" w:cs="Times New Roman"/>
                <w:sz w:val="24"/>
                <w:szCs w:val="24"/>
                <w:lang w:val="en-US"/>
              </w:rPr>
              <w:t>, N.L. Krasyukova, Y.N. Shedko, A.G.Gladichev, K.E.Lukichev, A.V.Zubenko, M.A.Danilkevich // Voprosy Istorii, 2021, 6(2), pp. 216–221 – ISSN 0042-8779 (Scopus)</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Беляев А.М. Исторически обусловленные формы экономической обоснованности объема медпомощи населению / А.М. Беляев, Н.Л. Красюкова, Ю.Н. Шедько, А.Г. Гладышев, К.Е. Лукичев, А.В. Зубенко, М.А. Данилькевич // Вопросы истории. Ежемесячный журнал. 2021 №6 (2) – С. 216-221 – ISSN 0042-8779 (print), 1938-2561 (online) – DOI – отсутствует. (Импакт-фактор - нет) – URL: http://i.uran.ru/webcab/journals/journal/voprosy-istorii/voprosy-istorii-2021-no-6-2 (Дата обращения: 30.03.2025 г.) </w:t>
            </w:r>
          </w:p>
          <w:p w:rsidR="00BA49D3" w:rsidRPr="00EB2930" w:rsidRDefault="00BA49D3" w:rsidP="00BA49D3">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2.</w:t>
            </w:r>
            <w:r w:rsidRPr="00EB2930">
              <w:rPr>
                <w:rFonts w:ascii="Times New Roman" w:hAnsi="Times New Roman" w:cs="Times New Roman"/>
                <w:sz w:val="24"/>
                <w:szCs w:val="24"/>
                <w:lang w:val="en-US"/>
              </w:rPr>
              <w:tab/>
              <w:t>Belyaev, A.M. Economic significance of the historical development of innovative medical technologies in the social environment / A.M. Belyaev, Rozhdestvenskaya I.A., N.A. Zavalko, Kirillova O.S., T.V. Muravleva, K.E. Lukichev, A.V. Zubenko // Voprosy Istorii, 2021, 6(2), pp. 229–234 – ISSN 0042-8779 (Scopus)</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Беляев А.М. Экономическое значение исторического развития инновационных </w:t>
            </w:r>
            <w:r w:rsidRPr="00EB2930">
              <w:rPr>
                <w:rFonts w:ascii="Times New Roman" w:hAnsi="Times New Roman" w:cs="Times New Roman"/>
                <w:sz w:val="24"/>
                <w:szCs w:val="24"/>
              </w:rPr>
              <w:lastRenderedPageBreak/>
              <w:t>медицинских технологий в социальной среде / А.М. Беляев, И.А. Рождественская, Н.А. Завалько, О.С. Кириллова, Т.В. Муравлева, К.Е. Лукичев, А.В. Зубенко // Вопросы истории. Ежемесячный журнал. 2021 №6 (2) – С. 229-234 – ISSN 0042-8779 (print), 1938-2561 (online) – DOI – отсутствует. (Импакт-фактор - нет) – URL: http://i.uran.ru/webcab/journals/journal/voprosy-istorii/voprosy-istorii-2021-no-6-2 (Дата обращения: 30.03.2025 г.)</w:t>
            </w:r>
          </w:p>
          <w:p w:rsidR="00BA49D3" w:rsidRPr="00EB2930" w:rsidRDefault="00BA49D3" w:rsidP="00BA49D3">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3.</w:t>
            </w:r>
            <w:r w:rsidRPr="00EB2930">
              <w:rPr>
                <w:rFonts w:ascii="Times New Roman" w:hAnsi="Times New Roman" w:cs="Times New Roman"/>
                <w:sz w:val="24"/>
                <w:szCs w:val="24"/>
                <w:lang w:val="en-US"/>
              </w:rPr>
              <w:tab/>
              <w:t xml:space="preserve">Belyaev, A.M. History of the Economic Concept of Investment and Capital Accumulation / A.M. Belyaev, I.A. Rozhdestvenskaya, V.G. Rostanets, V.V. </w:t>
            </w:r>
            <w:proofErr w:type="gramStart"/>
            <w:r w:rsidRPr="00EB2930">
              <w:rPr>
                <w:rFonts w:ascii="Times New Roman" w:hAnsi="Times New Roman" w:cs="Times New Roman"/>
                <w:sz w:val="24"/>
                <w:szCs w:val="24"/>
                <w:lang w:val="en-US"/>
              </w:rPr>
              <w:t>Zubenko,  A.V.</w:t>
            </w:r>
            <w:proofErr w:type="gramEnd"/>
            <w:r w:rsidRPr="00EB2930">
              <w:rPr>
                <w:rFonts w:ascii="Times New Roman" w:hAnsi="Times New Roman" w:cs="Times New Roman"/>
                <w:sz w:val="24"/>
                <w:szCs w:val="24"/>
                <w:lang w:val="en-US"/>
              </w:rPr>
              <w:t xml:space="preserve"> Zubenko, M.A. Danilkevich, A.Z. Zubets // Voprosy Istorii, 2021, 11(3), pp. 105–111 – ISSN 0042-8779 (Scopus)</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Беляев А.М. История экономического понятия инвестирование и накопление капитала / А.М. Беляев, И.А. Рождественская, В.Г. </w:t>
            </w:r>
            <w:r w:rsidRPr="00EB2930">
              <w:rPr>
                <w:rFonts w:ascii="Times New Roman" w:hAnsi="Times New Roman" w:cs="Times New Roman"/>
                <w:sz w:val="24"/>
                <w:szCs w:val="24"/>
              </w:rPr>
              <w:lastRenderedPageBreak/>
              <w:t xml:space="preserve">Ростанец, В.В. Зубенко, А.В. Зубенко, М.А. Данилькевич, А.Ж. Зубец // Вопросы истории. Ежемесячный журнал. 2021 № 11 (3) – С. 105-111 – ISSN 0042-8779 (print), 1938-2561 (online) – DOI – отсутствует. (Импакт-фактор - нет) – </w:t>
            </w:r>
            <w:proofErr w:type="gramStart"/>
            <w:r w:rsidRPr="00EB2930">
              <w:rPr>
                <w:rFonts w:ascii="Times New Roman" w:hAnsi="Times New Roman" w:cs="Times New Roman"/>
                <w:sz w:val="24"/>
                <w:szCs w:val="24"/>
              </w:rPr>
              <w:t>URL:  http://i.uran.ru/webcab/journals/journal/voprosy-istorii/voprosy-istorii-2021-no11-3</w:t>
            </w:r>
            <w:proofErr w:type="gramEnd"/>
            <w:r w:rsidRPr="00EB2930">
              <w:rPr>
                <w:rFonts w:ascii="Times New Roman" w:hAnsi="Times New Roman" w:cs="Times New Roman"/>
                <w:sz w:val="24"/>
                <w:szCs w:val="24"/>
              </w:rPr>
              <w:t xml:space="preserve"> (Дата обращения: 30.03.2025 г.) </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1.</w:t>
            </w:r>
            <w:r w:rsidRPr="00EB2930">
              <w:rPr>
                <w:rFonts w:ascii="Times New Roman" w:hAnsi="Times New Roman" w:cs="Times New Roman"/>
                <w:sz w:val="24"/>
                <w:szCs w:val="24"/>
                <w:lang w:val="en-US"/>
              </w:rPr>
              <w:tab/>
              <w:t xml:space="preserve">Zavalko, N.A. Innovative approaches to business modeling at an enterprise / E. V. Yudina, N. A. Zavalko, O. N. Beketova [et al.] // Revista Inclusiones. – 2020. – Vol. 7, No. </w:t>
            </w:r>
            <w:r w:rsidRPr="00EB2930">
              <w:rPr>
                <w:rFonts w:ascii="Times New Roman" w:hAnsi="Times New Roman" w:cs="Times New Roman"/>
                <w:sz w:val="24"/>
                <w:szCs w:val="24"/>
              </w:rPr>
              <w:t xml:space="preserve">S1-1. – P. 84-92. ISSN </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0719-4706. </w:t>
            </w:r>
            <w:proofErr w:type="gramStart"/>
            <w:r w:rsidRPr="00EB2930">
              <w:rPr>
                <w:rFonts w:ascii="Times New Roman" w:hAnsi="Times New Roman" w:cs="Times New Roman"/>
                <w:sz w:val="24"/>
                <w:szCs w:val="24"/>
              </w:rPr>
              <w:t>Текст :</w:t>
            </w:r>
            <w:proofErr w:type="gramEnd"/>
            <w:r w:rsidRPr="00EB2930">
              <w:rPr>
                <w:rFonts w:ascii="Times New Roman" w:hAnsi="Times New Roman" w:cs="Times New Roman"/>
                <w:sz w:val="24"/>
                <w:szCs w:val="24"/>
              </w:rPr>
              <w:t xml:space="preserve"> электронный. – DOI отсутствуют. - URL: https://www.webofscience.com/wos/woscc/full-record/WOS:000501586000007 (дата обращения 25.03.2025). (Web of Science).</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Zavalko, N.A. Economic significance of the historical development of innovative medical technologies in the social environment = </w:t>
            </w:r>
            <w:r w:rsidRPr="00EB2930">
              <w:rPr>
                <w:rFonts w:ascii="Times New Roman" w:hAnsi="Times New Roman" w:cs="Times New Roman"/>
                <w:sz w:val="24"/>
                <w:szCs w:val="24"/>
              </w:rPr>
              <w:lastRenderedPageBreak/>
              <w:t xml:space="preserve">Экономическое значение исторического развития инновационных медицинских технологий в социальной среде / Rozhdestvenskaya, I. A.; Zavalko, N. A.; Belyaev, A. M., Kirillova, O. S.; Muravleva, T. V.; Lukichev, K. E.; Zubenko, A., V // Вопросы истории. – 2021. – № 6-2. – С. 229-234. </w:t>
            </w:r>
            <w:proofErr w:type="gramStart"/>
            <w:r w:rsidRPr="00EB2930">
              <w:rPr>
                <w:rFonts w:ascii="Times New Roman" w:hAnsi="Times New Roman" w:cs="Times New Roman"/>
                <w:sz w:val="24"/>
                <w:szCs w:val="24"/>
              </w:rPr>
              <w:t>Текст :</w:t>
            </w:r>
            <w:proofErr w:type="gramEnd"/>
            <w:r w:rsidRPr="00EB2930">
              <w:rPr>
                <w:rFonts w:ascii="Times New Roman" w:hAnsi="Times New Roman" w:cs="Times New Roman"/>
                <w:sz w:val="24"/>
                <w:szCs w:val="24"/>
              </w:rPr>
              <w:t xml:space="preserve"> электронный. – DOI 10.31166/VoprosyIstorii202106Statyi49. URL: https://www.webofscience.com/wos/woscc/full-record/WOS:000729816200026/ (дата обращения 25.03.2025). (Импакт-фактор 0.29). (Web of Science).</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Завалько Н.А., Economic forms of innovation in the organization of medical care for the population = Экономические формы инноваций в организации медицинской помощи населению / Н. А. Завалько, Н. Л. Красюкова, Н. К. Попадюк [и др.] // Вопросы истории. – 2021. – № 6-2. – С. 222-228. – DOI 10.31166/VoprosyIstorii202106Statyi48. – URL: https://www.webofscience.com</w:t>
            </w:r>
            <w:r w:rsidRPr="00EB2930">
              <w:rPr>
                <w:rFonts w:ascii="Times New Roman" w:hAnsi="Times New Roman" w:cs="Times New Roman"/>
                <w:sz w:val="24"/>
                <w:szCs w:val="24"/>
              </w:rPr>
              <w:lastRenderedPageBreak/>
              <w:t>/wos/woscc/full-record/WOS:000729816200025 (дата обращения 25.03.2025). (Импакт-фактор 0.29). (Web of Science).</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Завалько Н.А., Patternalism in the economic model: historical and modern aspects = Паттернализм в экономической модели: исторические и современные аспекты / Н. А. Завалько, С. Г. Камолов, Е. С. Соколова [и др.] // Вопросы истории. – 2021. – № 11-3. – С. 112-118. – DOI 10.31166/VoprosyIstorii202111Statyi79 (дата обращения 25.03.2025). (Импакт-фактор 0.29). (Web of Science).</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Применение технологий больших данных для повышения устойчивости и эффективности угольной промышленности в условиях цифровой трансформации отрасли / И. А. Рождественская, Н. А. Завалько, К. Е. Лукичев [и др.] // Уголь. – 2025. – № 1(1189). – С. 82-92. – DOI 10.18796/0041-5790-2025-1-82-92 (дата обращения 25.03.2025). (Scopus).</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 xml:space="preserve">Применение методов </w:t>
            </w:r>
            <w:r w:rsidRPr="00EB2930">
              <w:rPr>
                <w:rFonts w:ascii="Times New Roman" w:hAnsi="Times New Roman" w:cs="Times New Roman"/>
                <w:sz w:val="24"/>
                <w:szCs w:val="24"/>
              </w:rPr>
              <w:lastRenderedPageBreak/>
              <w:t>глубокого машинного обучения для структурного анализа рудных тел и прогнозирования оптимальных зон добычи / О. В. Панина, А. М. Беляев, Н. А. Завалько [и др.] // Горная промышленность. – 2025. – № 1. – С. 177-183. – DOI 10.30686/1609-9192-2025-1-177-18 (дата обращения 25.03.2025). (Scopus).</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(справочно)</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Zhanna Chupina, Alexander Chursin, Ivan Kvasov, Andrew Boginsky Sustainable Economic Development of Enterprises: A Methodology Based on the Toolkit = Жанна Чупина, Александр Чурсин, Иван Квасов, Андрей Богинский Устойчивое экономическое развитие предприятий: основы методологии, инструменты / Sustainability 2023, 15, 12682. https://doi.org/10.3390/su151712682 (дата обращения: 6.04.2025) (Web of Science).</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Tugulbaev, S.A., Kvasov, I.A., Varganova, A.V., XLPE Cable Line Thermal Regime in the Power Supply of a Metallurgical Enterprise Тугульбаев С.А.,  </w:t>
            </w:r>
            <w:r w:rsidRPr="00EB2930">
              <w:rPr>
                <w:rFonts w:ascii="Times New Roman" w:hAnsi="Times New Roman" w:cs="Times New Roman"/>
                <w:sz w:val="24"/>
                <w:szCs w:val="24"/>
              </w:rPr>
              <w:lastRenderedPageBreak/>
              <w:t>Квасов И.А., Варганова А.В. Тепловой режим кабельной линии из сшитого полиэтилена в системе электроснабжения металлургического предприятия / International Ural Conference on Electrical Power Engineering, UralCon 2023, p.710-715 DOI: 10.1109/UralCon59258.2023.10291159 (дата обращения: 6.04.2025) (Web of Science)</w:t>
            </w:r>
          </w:p>
          <w:p w:rsidR="00BA49D3" w:rsidRPr="00EB2930" w:rsidRDefault="00BA49D3" w:rsidP="00BA49D3">
            <w:pPr>
              <w:pStyle w:val="ConsPlusNormal"/>
              <w:rPr>
                <w:rFonts w:ascii="Times New Roman" w:hAnsi="Times New Roman" w:cs="Times New Roman"/>
                <w:sz w:val="24"/>
                <w:szCs w:val="24"/>
              </w:rPr>
            </w:pP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Основные публикации, рекомендованные ВАК:  </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Бакулина, А. А. Глобальные риски государства и общества в цифровой экономике / А. А. Бакулина // Вопросы безопасности. – 2021. – № 4. – С. 30-38. </w:t>
            </w:r>
            <w:proofErr w:type="gramStart"/>
            <w:r w:rsidRPr="00EB2930">
              <w:rPr>
                <w:rFonts w:ascii="Times New Roman" w:hAnsi="Times New Roman" w:cs="Times New Roman"/>
                <w:sz w:val="24"/>
                <w:szCs w:val="24"/>
              </w:rPr>
              <w:t>–  ISSN</w:t>
            </w:r>
            <w:proofErr w:type="gramEnd"/>
            <w:r w:rsidRPr="00EB2930">
              <w:rPr>
                <w:rFonts w:ascii="Times New Roman" w:hAnsi="Times New Roman" w:cs="Times New Roman"/>
                <w:sz w:val="24"/>
                <w:szCs w:val="24"/>
              </w:rPr>
              <w:t xml:space="preserve"> 2409-7543. – DOI 10.25136/2409-7543.2021.4.37104. (Импакт-фактор 0.444).</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Бакулина, А. А. Анализ особенностей и рисков развития цифровизации и ее последствий для государства / А. А. Бакулина, Н. Н. Чаленко, К. И. Солодовникова // Экономические науки. – </w:t>
            </w:r>
            <w:r w:rsidRPr="00EB2930">
              <w:rPr>
                <w:rFonts w:ascii="Times New Roman" w:hAnsi="Times New Roman" w:cs="Times New Roman"/>
                <w:sz w:val="24"/>
                <w:szCs w:val="24"/>
              </w:rPr>
              <w:lastRenderedPageBreak/>
              <w:t>2021. – № 205. – С. 444-447. – ISSN 2072-0858. – DOI 10.14451/1.205.444. (Импакт-фактор 0.401).</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Бакулина, А. А. Подходы к формированию модели ключевых компетенций цифровой экономики, согласованных с компетенциями ФГОС, с учетом их преемственности по уровням высшего образования / А. А. Бакулина, Н. Н. Чаленко, К. И. Солодовникова // Экономические науки. – 2021. – № 205. – С. 439-443. – ISSN 2072-0858. – DOI 10.14451/1.205.439. (Импакт-фактор 0.401).</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Бакулина, А. А. Экономика, лоббирование, геополитика как факторы, формирующие неопределенности и риски расходов на оборону / А. А. Бакулина, В. В. Земсков, Н. Г. Синявский // Экономика и управление. – 2021. – Т. 27, № 3(185). – С. 201-209. – ISSN 1998-1627. – DOI 10.35854/1998-1627-2021-3-201-209. (Импакт-фактор 0.652).</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 xml:space="preserve">Бакулина, А. А. Анализ развития </w:t>
            </w:r>
            <w:r w:rsidRPr="00EB2930">
              <w:rPr>
                <w:rFonts w:ascii="Times New Roman" w:hAnsi="Times New Roman" w:cs="Times New Roman"/>
                <w:sz w:val="24"/>
                <w:szCs w:val="24"/>
              </w:rPr>
              <w:lastRenderedPageBreak/>
              <w:t>современной экономики Монголии / Е. С. Соколова, А. А. Бакулина // Экономика: вчера, сегодня, завтра. – 2022. – Т. 12, № 2-1. – С. 180-186. – ISSN 2222-9167.  – DOI 10.34670/AR.2022.93.66.020. (Импакт-фактор 0.557).</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Бакулина, А. А. Анализ возможностей использования зеленого финансирования отечественными предприятиями в новых экономических условиях / М. В. Чараева, А. А. Бакулина, А. В. Пономарев // Финансы, деньги, инвестиции. – 2022. – № 2(82). – С. 3-9. – ISSN 2222-0917. – DOI отсутствует. (Импакт-фактор 0.587).</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7.</w:t>
            </w:r>
            <w:r w:rsidRPr="00EB2930">
              <w:rPr>
                <w:rFonts w:ascii="Times New Roman" w:hAnsi="Times New Roman" w:cs="Times New Roman"/>
                <w:sz w:val="24"/>
                <w:szCs w:val="24"/>
              </w:rPr>
              <w:tab/>
              <w:t>Бакулина, А. А. Сценарии развития и современные угрозы глобального продовольственного кризиса / А. А. Бакулина, И. А. Бакулин // Экономические и социальные проблемы России. – 2023. – № 1(53). – С. 44-61. – ISSN 1998-1791. – DOI 10.31249/espr/2023.01.02. (Импакт-фактор 1.432).</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8.</w:t>
            </w:r>
            <w:r w:rsidRPr="00EB2930">
              <w:rPr>
                <w:rFonts w:ascii="Times New Roman" w:hAnsi="Times New Roman" w:cs="Times New Roman"/>
                <w:sz w:val="24"/>
                <w:szCs w:val="24"/>
              </w:rPr>
              <w:tab/>
              <w:t>Бакулина, А. А. Критерии выбора наиболее эффективных проектов ГЧП / А. А. Бакулина, Н. А. Завалько, Н. К. Попадюк, И. А. Рождественская /</w:t>
            </w:r>
            <w:proofErr w:type="gramStart"/>
            <w:r w:rsidRPr="00EB2930">
              <w:rPr>
                <w:rFonts w:ascii="Times New Roman" w:hAnsi="Times New Roman" w:cs="Times New Roman"/>
                <w:sz w:val="24"/>
                <w:szCs w:val="24"/>
              </w:rPr>
              <w:t>/  Экономика</w:t>
            </w:r>
            <w:proofErr w:type="gramEnd"/>
            <w:r w:rsidRPr="00EB2930">
              <w:rPr>
                <w:rFonts w:ascii="Times New Roman" w:hAnsi="Times New Roman" w:cs="Times New Roman"/>
                <w:sz w:val="24"/>
                <w:szCs w:val="24"/>
              </w:rPr>
              <w:t>. Налоги. Право. –  2023. – №16(2). – С.6-18. – ISSN 1999-849X. –</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DOI: 10.26794/1999-849X-2023-16-2-6-18. (Импакт-фактор 0.621).</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9.</w:t>
            </w:r>
            <w:r w:rsidRPr="00EB2930">
              <w:rPr>
                <w:rFonts w:ascii="Times New Roman" w:hAnsi="Times New Roman" w:cs="Times New Roman"/>
                <w:sz w:val="24"/>
                <w:szCs w:val="24"/>
              </w:rPr>
              <w:tab/>
              <w:t>Бакулина, А. А. Структура государственного долга субъекта Российской Федерации: виды долговых обязательств и пути решения проблемы долговой зависимости субъектов РФ / А. А. Бакулина, Н. А. Картошников // Экономические науки. – 2024. – № 231. – С. 277-282. – ISSN 2072-0858. – DOI 10.14451/1.231.277. (Импакт-фактор 0.401).</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10.</w:t>
            </w:r>
            <w:r w:rsidRPr="00EB2930">
              <w:rPr>
                <w:rFonts w:ascii="Times New Roman" w:hAnsi="Times New Roman" w:cs="Times New Roman"/>
                <w:sz w:val="24"/>
                <w:szCs w:val="24"/>
              </w:rPr>
              <w:tab/>
              <w:t xml:space="preserve">Бакулина, А. А. Анализ стратегических целей консолидации организаций в государственных корпорациях / А. А. Бакулина, Д. Ю. Кандаурова // Менеджмент и бизнес-администрирование. – 2024. – № 3. – С. 107-120. – ISSN 2075-1826 – DOI </w:t>
            </w:r>
            <w:r w:rsidRPr="00EB2930">
              <w:rPr>
                <w:rFonts w:ascii="Times New Roman" w:hAnsi="Times New Roman" w:cs="Times New Roman"/>
                <w:sz w:val="24"/>
                <w:szCs w:val="24"/>
              </w:rPr>
              <w:lastRenderedPageBreak/>
              <w:t>10.33983/2075-1826-2024-3-107-120. (Импакт-фактор 0.560).</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11.</w:t>
            </w:r>
            <w:r w:rsidRPr="00EB2930">
              <w:rPr>
                <w:rFonts w:ascii="Times New Roman" w:hAnsi="Times New Roman" w:cs="Times New Roman"/>
                <w:sz w:val="24"/>
                <w:szCs w:val="24"/>
              </w:rPr>
              <w:tab/>
              <w:t xml:space="preserve">Bakulina, A. A. The impact of the Federal Reserve rate hike on global markets = Влияние повышения ставки Федеральной резервной системы на мировые </w:t>
            </w:r>
            <w:proofErr w:type="gramStart"/>
            <w:r w:rsidRPr="00EB2930">
              <w:rPr>
                <w:rFonts w:ascii="Times New Roman" w:hAnsi="Times New Roman" w:cs="Times New Roman"/>
                <w:sz w:val="24"/>
                <w:szCs w:val="24"/>
              </w:rPr>
              <w:t>рынки  /</w:t>
            </w:r>
            <w:proofErr w:type="gramEnd"/>
            <w:r w:rsidRPr="00EB2930">
              <w:rPr>
                <w:rFonts w:ascii="Times New Roman" w:hAnsi="Times New Roman" w:cs="Times New Roman"/>
                <w:sz w:val="24"/>
                <w:szCs w:val="24"/>
              </w:rPr>
              <w:t xml:space="preserve"> A. A. Bakulina, K. A Grandonyan, E. A. Nesterenko, T. I. Demidenko, Z. Zhang // E3S Web Conf. —  2024. — 533. – DOI</w:t>
            </w:r>
            <w:r w:rsidRPr="00EB2930">
              <w:rPr>
                <w:rFonts w:ascii="Times New Roman" w:hAnsi="Times New Roman" w:cs="Times New Roman"/>
                <w:sz w:val="24"/>
                <w:szCs w:val="24"/>
              </w:rPr>
              <w:tab/>
              <w:t>https://doi.org/10.1051/e3sconf/202453304016.</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12.</w:t>
            </w:r>
            <w:r w:rsidRPr="00EB2930">
              <w:rPr>
                <w:rFonts w:ascii="Times New Roman" w:hAnsi="Times New Roman" w:cs="Times New Roman"/>
                <w:sz w:val="24"/>
                <w:szCs w:val="24"/>
              </w:rPr>
              <w:tab/>
              <w:t>Бакулина, А. А. Ключевые компоненты систем управления организацией / А. А. Бакулина // Вестник евразийской науки. — 2025. — Т. 17. — № 1. – С.2-14. – ISSN  2588-0101. – DOI отсутствует. (Импакт-фактор 0.975).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13.</w:t>
            </w:r>
            <w:r w:rsidRPr="00EB2930">
              <w:rPr>
                <w:rFonts w:ascii="Times New Roman" w:hAnsi="Times New Roman" w:cs="Times New Roman"/>
                <w:sz w:val="24"/>
                <w:szCs w:val="24"/>
              </w:rPr>
              <w:tab/>
              <w:t xml:space="preserve">Бакулина, А. А. Оценка эффективности государственных закупок и эффективности исполнения государственного оборонного заказа (ГОЗ) / А. А. Бакулина // Экономические науки. — 2025. —№ — С. хх–хх.  — ISSN – DOI (Импакт-фактор </w:t>
            </w:r>
            <w:r w:rsidRPr="00EB2930">
              <w:rPr>
                <w:rFonts w:ascii="Times New Roman" w:hAnsi="Times New Roman" w:cs="Times New Roman"/>
                <w:sz w:val="24"/>
                <w:szCs w:val="24"/>
              </w:rPr>
              <w:lastRenderedPageBreak/>
              <w:t>0.401).</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14.</w:t>
            </w:r>
            <w:r w:rsidRPr="00EB2930">
              <w:rPr>
                <w:rFonts w:ascii="Times New Roman" w:hAnsi="Times New Roman" w:cs="Times New Roman"/>
                <w:sz w:val="24"/>
                <w:szCs w:val="24"/>
              </w:rPr>
              <w:tab/>
              <w:t xml:space="preserve">Бакулина, А. А. Влияние функций систем управления в организации на эффективность ее деятельности / А. А. Бакулина // ,,,,,. — 2025. —№ — С. хх–хх.  — ISSN – </w:t>
            </w:r>
            <w:proofErr w:type="gramStart"/>
            <w:r w:rsidRPr="00EB2930">
              <w:rPr>
                <w:rFonts w:ascii="Times New Roman" w:hAnsi="Times New Roman" w:cs="Times New Roman"/>
                <w:sz w:val="24"/>
                <w:szCs w:val="24"/>
              </w:rPr>
              <w:t>DOI .</w:t>
            </w:r>
            <w:proofErr w:type="gramEnd"/>
            <w:r w:rsidRPr="00EB2930">
              <w:rPr>
                <w:rFonts w:ascii="Times New Roman" w:hAnsi="Times New Roman" w:cs="Times New Roman"/>
                <w:sz w:val="24"/>
                <w:szCs w:val="24"/>
              </w:rPr>
              <w:t xml:space="preserve"> (Импакт-фактор        </w:t>
            </w:r>
            <w:proofErr w:type="gramStart"/>
            <w:r w:rsidRPr="00EB2930">
              <w:rPr>
                <w:rFonts w:ascii="Times New Roman" w:hAnsi="Times New Roman" w:cs="Times New Roman"/>
                <w:sz w:val="24"/>
                <w:szCs w:val="24"/>
              </w:rPr>
              <w:t xml:space="preserve">  )</w:t>
            </w:r>
            <w:proofErr w:type="gramEnd"/>
            <w:r w:rsidRPr="00EB2930">
              <w:rPr>
                <w:rFonts w:ascii="Times New Roman" w:hAnsi="Times New Roman" w:cs="Times New Roman"/>
                <w:sz w:val="24"/>
                <w:szCs w:val="24"/>
              </w:rPr>
              <w:t>.</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15.</w:t>
            </w:r>
            <w:r w:rsidRPr="00EB2930">
              <w:rPr>
                <w:rFonts w:ascii="Times New Roman" w:hAnsi="Times New Roman" w:cs="Times New Roman"/>
                <w:sz w:val="24"/>
                <w:szCs w:val="24"/>
              </w:rPr>
              <w:tab/>
              <w:t>Бакулина, А. А. Роль госкорпораций в экономической системе государства и анализ эффективности их управления / А. А. Бакулина, Д. Ю. Кандаурова // Экономические науки. — 2025. —№ — С. — ISSN – DOI (Импакт-фактор 0.401).</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16.</w:t>
            </w:r>
            <w:r w:rsidRPr="00EB2930">
              <w:rPr>
                <w:rFonts w:ascii="Times New Roman" w:hAnsi="Times New Roman" w:cs="Times New Roman"/>
                <w:sz w:val="24"/>
                <w:szCs w:val="24"/>
              </w:rPr>
              <w:tab/>
              <w:t>Бакулина, А. А. Совершенствование системы оценки эффективности и результативности госслужащего / А. А. Бакулина, Н. А. Завалько, Н. Л. Красюкова // Управленческие науки = Management sciences. —  2025. — №13(3). — С. хх–хх. —  DOI: 10.26794/2404-022x-2025-13-3-xx–xx</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Бакулина, А. А. Положительные и отрицательные стороны стратегий государственных корпораций / А. А. Бакулина, </w:t>
            </w:r>
            <w:r w:rsidRPr="00EB2930">
              <w:rPr>
                <w:rFonts w:ascii="Times New Roman" w:hAnsi="Times New Roman" w:cs="Times New Roman"/>
                <w:sz w:val="24"/>
                <w:szCs w:val="24"/>
              </w:rPr>
              <w:lastRenderedPageBreak/>
              <w:t>Д. Ю. Кандаурова // Экономические науки. — 2025. —№ — С. хх–хх.  — ISSN – DOI (Импакт-фактор</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Беляев А.М. О повышении эффективности региональных </w:t>
            </w:r>
            <w:proofErr w:type="gramStart"/>
            <w:r w:rsidRPr="00EB2930">
              <w:rPr>
                <w:rFonts w:ascii="Times New Roman" w:hAnsi="Times New Roman" w:cs="Times New Roman"/>
                <w:sz w:val="24"/>
                <w:szCs w:val="24"/>
              </w:rPr>
              <w:t>антикоррупци-онных</w:t>
            </w:r>
            <w:proofErr w:type="gramEnd"/>
            <w:r w:rsidRPr="00EB2930">
              <w:rPr>
                <w:rFonts w:ascii="Times New Roman" w:hAnsi="Times New Roman" w:cs="Times New Roman"/>
                <w:sz w:val="24"/>
                <w:szCs w:val="24"/>
              </w:rPr>
              <w:t xml:space="preserve"> программ // Финансовая жизнь. 2022. № 3. – С. 7-9 (– DOI – </w:t>
            </w:r>
            <w:proofErr w:type="gramStart"/>
            <w:r w:rsidRPr="00EB2930">
              <w:rPr>
                <w:rFonts w:ascii="Times New Roman" w:hAnsi="Times New Roman" w:cs="Times New Roman"/>
                <w:sz w:val="24"/>
                <w:szCs w:val="24"/>
              </w:rPr>
              <w:t>отсут-ствует</w:t>
            </w:r>
            <w:proofErr w:type="gramEnd"/>
            <w:r w:rsidRPr="00EB2930">
              <w:rPr>
                <w:rFonts w:ascii="Times New Roman" w:hAnsi="Times New Roman" w:cs="Times New Roman"/>
                <w:sz w:val="24"/>
                <w:szCs w:val="24"/>
              </w:rPr>
              <w:t>. Импакт-фактор 0.163)</w:t>
            </w:r>
          </w:p>
          <w:p w:rsidR="00BA49D3" w:rsidRPr="00EB2930" w:rsidRDefault="00BA49D3" w:rsidP="00BA49D3">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Беляев А.М. О проблемах правоприменительной практики </w:t>
            </w:r>
            <w:proofErr w:type="gramStart"/>
            <w:r w:rsidRPr="00EB2930">
              <w:rPr>
                <w:rFonts w:ascii="Times New Roman" w:hAnsi="Times New Roman" w:cs="Times New Roman"/>
                <w:sz w:val="24"/>
                <w:szCs w:val="24"/>
              </w:rPr>
              <w:t>противодей-ствия</w:t>
            </w:r>
            <w:proofErr w:type="gramEnd"/>
            <w:r w:rsidRPr="00EB2930">
              <w:rPr>
                <w:rFonts w:ascii="Times New Roman" w:hAnsi="Times New Roman" w:cs="Times New Roman"/>
                <w:sz w:val="24"/>
                <w:szCs w:val="24"/>
              </w:rPr>
              <w:t xml:space="preserve"> коррупции в органах публичной власти / А.М. Беляев, Н.Л. Красю-кова, Н.К. Попадюк, О.В. Панина, Е.И. Шаюк // Кузнечно-штамповочное производство. Обработка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материалов</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давлением</w:t>
            </w:r>
            <w:r w:rsidRPr="00EB2930">
              <w:rPr>
                <w:rFonts w:ascii="Times New Roman" w:hAnsi="Times New Roman" w:cs="Times New Roman"/>
                <w:sz w:val="24"/>
                <w:szCs w:val="24"/>
                <w:lang w:val="en-US"/>
              </w:rPr>
              <w:t xml:space="preserve">. 2022. № 10. –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xml:space="preserve">. 103-110 – ISSN 0234-8241– DOI – </w:t>
            </w:r>
            <w:r w:rsidRPr="00EB2930">
              <w:rPr>
                <w:rFonts w:ascii="Times New Roman" w:hAnsi="Times New Roman" w:cs="Times New Roman"/>
                <w:sz w:val="24"/>
                <w:szCs w:val="24"/>
              </w:rPr>
              <w:t>отсутствует</w:t>
            </w:r>
            <w:r w:rsidRPr="00EB2930">
              <w:rPr>
                <w:rFonts w:ascii="Times New Roman" w:hAnsi="Times New Roman" w:cs="Times New Roman"/>
                <w:sz w:val="24"/>
                <w:szCs w:val="24"/>
                <w:lang w:val="en-US"/>
              </w:rPr>
              <w:t>. (</w:t>
            </w:r>
            <w:r w:rsidRPr="00EB2930">
              <w:rPr>
                <w:rFonts w:ascii="Times New Roman" w:hAnsi="Times New Roman" w:cs="Times New Roman"/>
                <w:sz w:val="24"/>
                <w:szCs w:val="24"/>
              </w:rPr>
              <w:t>Импакт</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фактор</w:t>
            </w:r>
            <w:r w:rsidRPr="00EB2930">
              <w:rPr>
                <w:rFonts w:ascii="Times New Roman" w:hAnsi="Times New Roman" w:cs="Times New Roman"/>
                <w:sz w:val="24"/>
                <w:szCs w:val="24"/>
                <w:lang w:val="en-US"/>
              </w:rPr>
              <w:t xml:space="preserve"> 0.27) </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3.</w:t>
            </w:r>
            <w:r w:rsidRPr="00EB2930">
              <w:rPr>
                <w:rFonts w:ascii="Times New Roman" w:hAnsi="Times New Roman" w:cs="Times New Roman"/>
                <w:sz w:val="24"/>
                <w:szCs w:val="24"/>
                <w:lang w:val="en-US"/>
              </w:rPr>
              <w:tab/>
              <w:t xml:space="preserve">Belyaev A. Current issues of regulation of conduction of reliability and com-pleteness checks of income, expenses, digitalization digital directions of public management at the federal level in the conditions of a new stage of digital transformation of public </w:t>
            </w:r>
            <w:r w:rsidRPr="00EB2930">
              <w:rPr>
                <w:rFonts w:ascii="Times New Roman" w:hAnsi="Times New Roman" w:cs="Times New Roman"/>
                <w:sz w:val="24"/>
                <w:szCs w:val="24"/>
                <w:lang w:val="en-US"/>
              </w:rPr>
              <w:lastRenderedPageBreak/>
              <w:t xml:space="preserve">management / S. Zudenkova, V. Komov, T. Tokmur-zin, E. Razumova // Russian law journal. Volume XI (2023)/ Issue 10s </w:t>
            </w:r>
            <w:r w:rsidRPr="00EB2930">
              <w:rPr>
                <w:rFonts w:ascii="Times New Roman" w:hAnsi="Times New Roman" w:cs="Times New Roman"/>
                <w:sz w:val="24"/>
                <w:szCs w:val="24"/>
              </w:rPr>
              <w:t>Рр</w:t>
            </w:r>
            <w:r w:rsidRPr="00EB2930">
              <w:rPr>
                <w:rFonts w:ascii="Times New Roman" w:hAnsi="Times New Roman" w:cs="Times New Roman"/>
                <w:sz w:val="24"/>
                <w:szCs w:val="24"/>
                <w:lang w:val="en-US"/>
              </w:rPr>
              <w:t xml:space="preserve">.  596-605. ISSN 2309-8678 (print), 2312-3605 (online) – DOI – </w:t>
            </w:r>
            <w:r w:rsidRPr="00EB2930">
              <w:rPr>
                <w:rFonts w:ascii="Times New Roman" w:hAnsi="Times New Roman" w:cs="Times New Roman"/>
                <w:sz w:val="24"/>
                <w:szCs w:val="24"/>
              </w:rPr>
              <w:t>отсутствует</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(Импакт-фактор 1.665)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Беляев А.М. Актуальные вопросы регулирования проведения проверок достоверности и полноты сведений о доходах, расходах, цифровизации цифровых направлений государственного управления на федеральном уровне в условиях нового этапа цифровой трансформации государствен-ного управления / А.М. Беляев, С.А. Зуденкова, В.Э. Комов, Т.М. Токмур-зин, Е.В. // Российский юридический журнал, том XI (2023), выпуск 10s. - С. 596-605 ISSN печатный: 2309-8678, электронный: 2312-3605.– DOI – отсутствует. (Импакт-фактор 1.665)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 xml:space="preserve">Беляев А.М. О плюсах и минусах развития обрабатывающей </w:t>
            </w:r>
            <w:proofErr w:type="gramStart"/>
            <w:r w:rsidRPr="00EB2930">
              <w:rPr>
                <w:rFonts w:ascii="Times New Roman" w:hAnsi="Times New Roman" w:cs="Times New Roman"/>
                <w:sz w:val="24"/>
                <w:szCs w:val="24"/>
              </w:rPr>
              <w:t>промышлен-ности</w:t>
            </w:r>
            <w:proofErr w:type="gramEnd"/>
            <w:r w:rsidRPr="00EB2930">
              <w:rPr>
                <w:rFonts w:ascii="Times New Roman" w:hAnsi="Times New Roman" w:cs="Times New Roman"/>
                <w:sz w:val="24"/>
                <w:szCs w:val="24"/>
              </w:rPr>
              <w:t xml:space="preserve"> Российской Федерации // </w:t>
            </w:r>
            <w:r w:rsidRPr="00EB2930">
              <w:rPr>
                <w:rFonts w:ascii="Times New Roman" w:hAnsi="Times New Roman" w:cs="Times New Roman"/>
                <w:sz w:val="24"/>
                <w:szCs w:val="24"/>
              </w:rPr>
              <w:lastRenderedPageBreak/>
              <w:t>Кузнечно-штамповочное производство. Обработка материалов давлением. 2023. № 8. – С. 116-123 – ISSN 0234-8241– DOI – отсутствует. (Импакт-фактор 0.27)</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 xml:space="preserve">Беляев А.М. О развитии социальной инфраструктуры в субъектах </w:t>
            </w:r>
            <w:proofErr w:type="gramStart"/>
            <w:r w:rsidRPr="00EB2930">
              <w:rPr>
                <w:rFonts w:ascii="Times New Roman" w:hAnsi="Times New Roman" w:cs="Times New Roman"/>
                <w:sz w:val="24"/>
                <w:szCs w:val="24"/>
              </w:rPr>
              <w:t>Россий-ской</w:t>
            </w:r>
            <w:proofErr w:type="gramEnd"/>
            <w:r w:rsidRPr="00EB2930">
              <w:rPr>
                <w:rFonts w:ascii="Times New Roman" w:hAnsi="Times New Roman" w:cs="Times New Roman"/>
                <w:sz w:val="24"/>
                <w:szCs w:val="24"/>
              </w:rPr>
              <w:t xml:space="preserve"> Федерации // Вопросы российского и международного права. Том 14, №7А, 2024.  – С.90-98. ISSN 2222-5129– DOI – отсутствует. (Импакт-фактор 0.2)</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Беляев А.М. О дефиците трудовых ресурсов и некоторых аспектах работы передовых инженерных школ // Кузнечно-штамповочное производство. Обработка материалов давлением. 2024. № 8. – С. 87-94 – ISSN 0234-8241– DOI – отсутствует. (Импакт-фактор 0.27)</w:t>
            </w:r>
          </w:p>
          <w:p w:rsidR="00BA49D3" w:rsidRPr="00EB2930" w:rsidRDefault="00BA49D3" w:rsidP="00BA49D3">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7.</w:t>
            </w:r>
            <w:r w:rsidRPr="00EB2930">
              <w:rPr>
                <w:rFonts w:ascii="Times New Roman" w:hAnsi="Times New Roman" w:cs="Times New Roman"/>
                <w:sz w:val="24"/>
                <w:szCs w:val="24"/>
              </w:rPr>
              <w:tab/>
              <w:t xml:space="preserve">Беляев А.М. Применение методов глубокого машинного обучения для структурного анализа рудных тел и прогнозирования оптимальных зон добычи / А.М. Беляев, О.В. Панина, </w:t>
            </w:r>
            <w:r w:rsidRPr="00EB2930">
              <w:rPr>
                <w:rFonts w:ascii="Times New Roman" w:hAnsi="Times New Roman" w:cs="Times New Roman"/>
                <w:sz w:val="24"/>
                <w:szCs w:val="24"/>
              </w:rPr>
              <w:lastRenderedPageBreak/>
              <w:t xml:space="preserve">Н.А. Завалько, С.Г. Еремин, О.А. Сагина // Горная промышленность. </w:t>
            </w:r>
            <w:r w:rsidRPr="00EB2930">
              <w:rPr>
                <w:rFonts w:ascii="Times New Roman" w:hAnsi="Times New Roman" w:cs="Times New Roman"/>
                <w:sz w:val="24"/>
                <w:szCs w:val="24"/>
                <w:lang w:val="en-US"/>
              </w:rPr>
              <w:t xml:space="preserve">2025 № 1 –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177 – 183 – ISSN 1609-9192 (print), 2587-9138 (online)– DOI – https://doi.org/10.30686/1609-9192-2025-1- 177-183 (</w:t>
            </w:r>
            <w:r w:rsidRPr="00EB2930">
              <w:rPr>
                <w:rFonts w:ascii="Times New Roman" w:hAnsi="Times New Roman" w:cs="Times New Roman"/>
                <w:sz w:val="24"/>
                <w:szCs w:val="24"/>
              </w:rPr>
              <w:t>Импакт</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фактор</w:t>
            </w:r>
            <w:r w:rsidRPr="00EB2930">
              <w:rPr>
                <w:rFonts w:ascii="Times New Roman" w:hAnsi="Times New Roman" w:cs="Times New Roman"/>
                <w:sz w:val="24"/>
                <w:szCs w:val="24"/>
                <w:lang w:val="en-US"/>
              </w:rPr>
              <w:t xml:space="preserve"> 0.486)</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3. Публикация основных монографий:</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гражданских служащих в управлении коммерческими организациями: анализ и механизмы </w:t>
            </w:r>
            <w:proofErr w:type="gramStart"/>
            <w:r w:rsidRPr="00EB2930">
              <w:rPr>
                <w:rFonts w:ascii="Times New Roman" w:hAnsi="Times New Roman" w:cs="Times New Roman"/>
                <w:sz w:val="24"/>
                <w:szCs w:val="24"/>
              </w:rPr>
              <w:t>противодействия :</w:t>
            </w:r>
            <w:proofErr w:type="gramEnd"/>
            <w:r w:rsidRPr="00EB2930">
              <w:rPr>
                <w:rFonts w:ascii="Times New Roman" w:hAnsi="Times New Roman" w:cs="Times New Roman"/>
                <w:sz w:val="24"/>
                <w:szCs w:val="24"/>
              </w:rPr>
              <w:t xml:space="preserve"> монография / А.М. Беляев, О.В. Панина, С.Г. Ерёмин [и др.] ; под научной редакцией О.В. Паниной.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Прометей, 2023. – 288 с. – 500 зкз. – ISBN 978-5-00172-489-6. – DOI отсутствует. </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Беляев, А.М. Совершенствование информационного обеспечения системы управления кадрами на основе компетентностного подхода и индивидуального трекинга карьеры государственных гражданских </w:t>
            </w:r>
            <w:proofErr w:type="gramStart"/>
            <w:r w:rsidRPr="00EB2930">
              <w:rPr>
                <w:rFonts w:ascii="Times New Roman" w:hAnsi="Times New Roman" w:cs="Times New Roman"/>
                <w:sz w:val="24"/>
                <w:szCs w:val="24"/>
              </w:rPr>
              <w:t>служащих :</w:t>
            </w:r>
            <w:proofErr w:type="gramEnd"/>
            <w:r w:rsidRPr="00EB2930">
              <w:rPr>
                <w:rFonts w:ascii="Times New Roman" w:hAnsi="Times New Roman" w:cs="Times New Roman"/>
                <w:sz w:val="24"/>
                <w:szCs w:val="24"/>
              </w:rPr>
              <w:t xml:space="preserve"> монография / А.М. Беляев, Н.Ф. Алтухова, В.В. Бондаренко [и др.] ; под общей редакцией В.В. </w:t>
            </w:r>
            <w:r w:rsidRPr="00EB2930">
              <w:rPr>
                <w:rFonts w:ascii="Times New Roman" w:hAnsi="Times New Roman" w:cs="Times New Roman"/>
                <w:sz w:val="24"/>
                <w:szCs w:val="24"/>
              </w:rPr>
              <w:lastRenderedPageBreak/>
              <w:t xml:space="preserve">Бондаренко, В.А. Юдиной.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ИНФРА-М, 2020. – 255 с. – 500 зкз. – ISBN 978-5-16-015716-0. – DOI 10.12737 / 1048095.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 xml:space="preserve">Беляев, А.М. Опыт лучших практик государственной службы России и </w:t>
            </w:r>
            <w:proofErr w:type="gramStart"/>
            <w:r w:rsidRPr="00EB2930">
              <w:rPr>
                <w:rFonts w:ascii="Times New Roman" w:hAnsi="Times New Roman" w:cs="Times New Roman"/>
                <w:sz w:val="24"/>
                <w:szCs w:val="24"/>
              </w:rPr>
              <w:t>Китая :</w:t>
            </w:r>
            <w:proofErr w:type="gramEnd"/>
            <w:r w:rsidRPr="00EB2930">
              <w:rPr>
                <w:rFonts w:ascii="Times New Roman" w:hAnsi="Times New Roman" w:cs="Times New Roman"/>
                <w:sz w:val="24"/>
                <w:szCs w:val="24"/>
              </w:rPr>
              <w:t xml:space="preserve"> монография / А.М. Беляев ; под редакцией Т.Я. Хабриевой, Чжао Шимин.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ИД «Юриспруденция», 2020. – 396 с.  – 500 зкз. – ISBN 978-5-9516-0873-4. – DOI отсутствует.  </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Красюкова, Н.Л. Цифровизация государственного </w:t>
            </w:r>
            <w:proofErr w:type="gramStart"/>
            <w:r w:rsidRPr="00EB2930">
              <w:rPr>
                <w:rFonts w:ascii="Times New Roman" w:hAnsi="Times New Roman" w:cs="Times New Roman"/>
                <w:sz w:val="24"/>
                <w:szCs w:val="24"/>
              </w:rPr>
              <w:t>управления :</w:t>
            </w:r>
            <w:proofErr w:type="gramEnd"/>
            <w:r w:rsidRPr="00EB2930">
              <w:rPr>
                <w:rFonts w:ascii="Times New Roman" w:hAnsi="Times New Roman" w:cs="Times New Roman"/>
                <w:sz w:val="24"/>
                <w:szCs w:val="24"/>
              </w:rPr>
              <w:t xml:space="preserve"> монография / О.В. Панина, Н.Л. Красюкова, А.Н. Дорофеев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«Издательство Прометей», 2023. – 348 c. – ISBN 978-5-00172-483-4. – </w:t>
            </w:r>
            <w:proofErr w:type="gramStart"/>
            <w:r w:rsidRPr="00EB2930">
              <w:rPr>
                <w:rFonts w:ascii="Times New Roman" w:hAnsi="Times New Roman" w:cs="Times New Roman"/>
                <w:sz w:val="24"/>
                <w:szCs w:val="24"/>
              </w:rPr>
              <w:t>Текст :</w:t>
            </w:r>
            <w:proofErr w:type="gramEnd"/>
            <w:r w:rsidRPr="00EB2930">
              <w:rPr>
                <w:rFonts w:ascii="Times New Roman" w:hAnsi="Times New Roman" w:cs="Times New Roman"/>
                <w:sz w:val="24"/>
                <w:szCs w:val="24"/>
              </w:rPr>
              <w:t xml:space="preserve"> электронный. – DOI отсутствует. – URL: https://elibrary.ru/item.asp?id=50753619 (дата обращения: 30.03.2025).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Красюкова, Н.Л. Институт конфликта интересов на </w:t>
            </w:r>
            <w:r w:rsidRPr="00EB2930">
              <w:rPr>
                <w:rFonts w:ascii="Times New Roman" w:hAnsi="Times New Roman" w:cs="Times New Roman"/>
                <w:sz w:val="24"/>
                <w:szCs w:val="24"/>
              </w:rPr>
              <w:lastRenderedPageBreak/>
              <w:t xml:space="preserve">государственной гражданской службе: российская и зарубежная </w:t>
            </w:r>
            <w:proofErr w:type="gramStart"/>
            <w:r w:rsidRPr="00EB2930">
              <w:rPr>
                <w:rFonts w:ascii="Times New Roman" w:hAnsi="Times New Roman" w:cs="Times New Roman"/>
                <w:sz w:val="24"/>
                <w:szCs w:val="24"/>
              </w:rPr>
              <w:t>практика :</w:t>
            </w:r>
            <w:proofErr w:type="gramEnd"/>
            <w:r w:rsidRPr="00EB2930">
              <w:rPr>
                <w:rFonts w:ascii="Times New Roman" w:hAnsi="Times New Roman" w:cs="Times New Roman"/>
                <w:sz w:val="24"/>
                <w:szCs w:val="24"/>
              </w:rPr>
              <w:t xml:space="preserve"> монография / Н.Л. Красюкова, О.В. Панина, Л.В. Адамская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«Издательство Прометей», 2023. – 270 с. – ISBN 978-5-00172-484-1. – </w:t>
            </w:r>
            <w:proofErr w:type="gramStart"/>
            <w:r w:rsidRPr="00EB2930">
              <w:rPr>
                <w:rFonts w:ascii="Times New Roman" w:hAnsi="Times New Roman" w:cs="Times New Roman"/>
                <w:sz w:val="24"/>
                <w:szCs w:val="24"/>
              </w:rPr>
              <w:t>Текст :</w:t>
            </w:r>
            <w:proofErr w:type="gramEnd"/>
            <w:r w:rsidRPr="00EB2930">
              <w:rPr>
                <w:rFonts w:ascii="Times New Roman" w:hAnsi="Times New Roman" w:cs="Times New Roman"/>
                <w:sz w:val="24"/>
                <w:szCs w:val="24"/>
              </w:rPr>
              <w:t xml:space="preserve"> электронный. – DOI отсутствует. – URL: https://www.elibrary.ru/item.asp?id=50753635&amp;ysclid=mbh1g0e97w661485346 (дата обращения: 30.03.2025).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 xml:space="preserve">Красюкова, Н.Л. Коррупционные риски, связанные с участием государственных гражданских служащих в управлении коммерческими организациями: анализ и механизмы </w:t>
            </w:r>
            <w:proofErr w:type="gramStart"/>
            <w:r w:rsidRPr="00EB2930">
              <w:rPr>
                <w:rFonts w:ascii="Times New Roman" w:hAnsi="Times New Roman" w:cs="Times New Roman"/>
                <w:sz w:val="24"/>
                <w:szCs w:val="24"/>
              </w:rPr>
              <w:t>противодействия :</w:t>
            </w:r>
            <w:proofErr w:type="gramEnd"/>
            <w:r w:rsidRPr="00EB2930">
              <w:rPr>
                <w:rFonts w:ascii="Times New Roman" w:hAnsi="Times New Roman" w:cs="Times New Roman"/>
                <w:sz w:val="24"/>
                <w:szCs w:val="24"/>
              </w:rPr>
              <w:t xml:space="preserve"> монография / О.В. Панина, С.Г. Еремин, Н.Л. Красюкова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«Издательство Прометей», 2023. – 288 с.– ISBN 978-5-00172-489-6. – DOI отсутствует. – </w:t>
            </w:r>
            <w:proofErr w:type="gramStart"/>
            <w:r w:rsidRPr="00EB2930">
              <w:rPr>
                <w:rFonts w:ascii="Times New Roman" w:hAnsi="Times New Roman" w:cs="Times New Roman"/>
                <w:sz w:val="24"/>
                <w:szCs w:val="24"/>
              </w:rPr>
              <w:t>URL:  https://www.elibrary.ru/item.as</w:t>
            </w:r>
            <w:r w:rsidRPr="00EB2930">
              <w:rPr>
                <w:rFonts w:ascii="Times New Roman" w:hAnsi="Times New Roman" w:cs="Times New Roman"/>
                <w:sz w:val="24"/>
                <w:szCs w:val="24"/>
              </w:rPr>
              <w:lastRenderedPageBreak/>
              <w:t>p?edn=bartwi&amp;ysclid=mbh1k7i47n471601415</w:t>
            </w:r>
            <w:proofErr w:type="gramEnd"/>
            <w:r w:rsidRPr="00EB2930">
              <w:rPr>
                <w:rFonts w:ascii="Times New Roman" w:hAnsi="Times New Roman" w:cs="Times New Roman"/>
                <w:sz w:val="24"/>
                <w:szCs w:val="24"/>
              </w:rPr>
              <w:t xml:space="preserve"> (дата обращения: 30.03.2025).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Квасов, И.А. Финансы автотранспортной и дорожной отраслей в условиях цифровизации экономики </w:t>
            </w:r>
            <w:proofErr w:type="gramStart"/>
            <w:r w:rsidRPr="00EB2930">
              <w:rPr>
                <w:rFonts w:ascii="Times New Roman" w:hAnsi="Times New Roman" w:cs="Times New Roman"/>
                <w:sz w:val="24"/>
                <w:szCs w:val="24"/>
              </w:rPr>
              <w:t>страны :</w:t>
            </w:r>
            <w:proofErr w:type="gramEnd"/>
            <w:r w:rsidRPr="00EB2930">
              <w:rPr>
                <w:rFonts w:ascii="Times New Roman" w:hAnsi="Times New Roman" w:cs="Times New Roman"/>
                <w:sz w:val="24"/>
                <w:szCs w:val="24"/>
              </w:rPr>
              <w:t xml:space="preserve"> монография / И.А Квасов, М.А. Жидкова, Т.А. Шпилькина [и др.] ; под редакцией И.В. Политковской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РУСАЙНС, 2020. – 244 с. – 500 экз. – ISBN 978-5-4365-5981-0. – DOI отсутствует.  </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Бакулина, А.А. Государственные расходы на оборону и безопасность (методология, анализ и оценка рисков</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монография / А.А. Бакулина, В.В. Земсков, Н. Г. Синявский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"Издательство Прометей", 2021. – 192 с. – 500 экз. – ISBN 978-5-00172-058-4. – DOI отсутствует.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Бакулина, А.А. Анализ и оценка действующей системы контроля и мониторинга хода реализации федеральных </w:t>
            </w:r>
            <w:r w:rsidRPr="00EB2930">
              <w:rPr>
                <w:rFonts w:ascii="Times New Roman" w:hAnsi="Times New Roman" w:cs="Times New Roman"/>
                <w:sz w:val="24"/>
                <w:szCs w:val="24"/>
              </w:rPr>
              <w:lastRenderedPageBreak/>
              <w:t>проектов (на примере федерального проекта «Поддержка занятости и повышения эффективности рынка труда для обеспечения роста производительности труда»</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монография / О.В. Панина, А.А. Бакулина, С.Г. Еремин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"Проспект", 2021. – 264 с. – 1000 экз. – ISBN 978-5-392-35523-5. – DOI отсутствует.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Завалько, Н.А. Цифровизация государственного </w:t>
            </w:r>
            <w:proofErr w:type="gramStart"/>
            <w:r w:rsidRPr="00EB2930">
              <w:rPr>
                <w:rFonts w:ascii="Times New Roman" w:hAnsi="Times New Roman" w:cs="Times New Roman"/>
                <w:sz w:val="24"/>
                <w:szCs w:val="24"/>
              </w:rPr>
              <w:t>управления :</w:t>
            </w:r>
            <w:proofErr w:type="gramEnd"/>
            <w:r w:rsidRPr="00EB2930">
              <w:rPr>
                <w:rFonts w:ascii="Times New Roman" w:hAnsi="Times New Roman" w:cs="Times New Roman"/>
                <w:sz w:val="24"/>
                <w:szCs w:val="24"/>
              </w:rPr>
              <w:t xml:space="preserve"> монография / О.В. Панина, Н.Л. Красюкова, Н.А. Завалько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"Издательство Прометей", 2023. – 348 с.– ISBN 978-5-00172-483-4. – </w:t>
            </w:r>
            <w:proofErr w:type="gramStart"/>
            <w:r w:rsidRPr="00EB2930">
              <w:rPr>
                <w:rFonts w:ascii="Times New Roman" w:hAnsi="Times New Roman" w:cs="Times New Roman"/>
                <w:sz w:val="24"/>
                <w:szCs w:val="24"/>
              </w:rPr>
              <w:t>Текст :</w:t>
            </w:r>
            <w:proofErr w:type="gramEnd"/>
            <w:r w:rsidRPr="00EB2930">
              <w:rPr>
                <w:rFonts w:ascii="Times New Roman" w:hAnsi="Times New Roman" w:cs="Times New Roman"/>
                <w:sz w:val="24"/>
                <w:szCs w:val="24"/>
              </w:rPr>
              <w:t xml:space="preserve"> электронный. – DOI отсутствует. – URL: https://elibrary.ru/item.asp?id=50753619 (дата обращения: 30.03.2025).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Завалько, Н.А. Анализ и оценка действующей системы контроля и мониторинга хода реализации федеральных </w:t>
            </w:r>
            <w:r w:rsidRPr="00EB2930">
              <w:rPr>
                <w:rFonts w:ascii="Times New Roman" w:hAnsi="Times New Roman" w:cs="Times New Roman"/>
                <w:sz w:val="24"/>
                <w:szCs w:val="24"/>
              </w:rPr>
              <w:lastRenderedPageBreak/>
              <w:t>проектов (на примере федерального проекта «Поддержка занятости и повышения эффективности рынка труда для обеспечения роста производительности труда»</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монография / О.В. Панина, А.А. Бакулина, Н.А. Завалько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"Проспект", 2021. – 264 с. – 1000 экз. – ISBN 978-5-392-35523-5. – DOI отсутствует.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Попадюк, Н. К. Коррупционные риски, связанные с участием государственных гражданских служащих в управлении коммерческими организациями: анализ и механизмы </w:t>
            </w:r>
            <w:proofErr w:type="gramStart"/>
            <w:r w:rsidRPr="00EB2930">
              <w:rPr>
                <w:rFonts w:ascii="Times New Roman" w:hAnsi="Times New Roman" w:cs="Times New Roman"/>
                <w:sz w:val="24"/>
                <w:szCs w:val="24"/>
              </w:rPr>
              <w:t>противодействия :</w:t>
            </w:r>
            <w:proofErr w:type="gramEnd"/>
            <w:r w:rsidRPr="00EB2930">
              <w:rPr>
                <w:rFonts w:ascii="Times New Roman" w:hAnsi="Times New Roman" w:cs="Times New Roman"/>
                <w:sz w:val="24"/>
                <w:szCs w:val="24"/>
              </w:rPr>
              <w:t xml:space="preserve"> монография / Н.К. Попадюк, Т.М. Токмурзин, К.С. Родионова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ООО "Издательство Прометей", 2023. – 288 с. – 400 экз. – ISBN 978-5-00172-489-6. – DOI отсутствует.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Рождественская, И.А. Институт конфликта интересов на государственной гражданской службе: российская и зарубежная </w:t>
            </w:r>
            <w:proofErr w:type="gramStart"/>
            <w:r w:rsidRPr="00EB2930">
              <w:rPr>
                <w:rFonts w:ascii="Times New Roman" w:hAnsi="Times New Roman" w:cs="Times New Roman"/>
                <w:sz w:val="24"/>
                <w:szCs w:val="24"/>
              </w:rPr>
              <w:t>практика :</w:t>
            </w:r>
            <w:proofErr w:type="gramEnd"/>
            <w:r w:rsidRPr="00EB2930">
              <w:rPr>
                <w:rFonts w:ascii="Times New Roman" w:hAnsi="Times New Roman" w:cs="Times New Roman"/>
                <w:sz w:val="24"/>
                <w:szCs w:val="24"/>
              </w:rPr>
              <w:t xml:space="preserve"> монография / И.А. </w:t>
            </w:r>
            <w:r w:rsidRPr="00EB2930">
              <w:rPr>
                <w:rFonts w:ascii="Times New Roman" w:hAnsi="Times New Roman" w:cs="Times New Roman"/>
                <w:sz w:val="24"/>
                <w:szCs w:val="24"/>
              </w:rPr>
              <w:lastRenderedPageBreak/>
              <w:t xml:space="preserve">Рождественская, Н.Л. Красюкова, О.В. Панина, [и др.] ; под научной редакцией Н.Л. Красюковой.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Прометей, 2023. – 270 с. – Текст электронный. – ISBN 978-5-00172-484-1. – DOI отсутствует. – URL: https://www.elibrary.ru/item.asp?id=50753635&amp;ysclid=mbh1g0e97w661485346 (дата обращения: 30.03.2025).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Рождественская, И.А. Развитие предпринимательства: концепции, цифровые технологии, эффективная </w:t>
            </w:r>
            <w:proofErr w:type="gramStart"/>
            <w:r w:rsidRPr="00EB2930">
              <w:rPr>
                <w:rFonts w:ascii="Times New Roman" w:hAnsi="Times New Roman" w:cs="Times New Roman"/>
                <w:sz w:val="24"/>
                <w:szCs w:val="24"/>
              </w:rPr>
              <w:t>система :</w:t>
            </w:r>
            <w:proofErr w:type="gramEnd"/>
            <w:r w:rsidRPr="00EB2930">
              <w:rPr>
                <w:rFonts w:ascii="Times New Roman" w:hAnsi="Times New Roman" w:cs="Times New Roman"/>
                <w:sz w:val="24"/>
                <w:szCs w:val="24"/>
              </w:rPr>
              <w:t xml:space="preserve"> монография / И.А. Рождественская, А.В. Шаркова, А.А. Прудникова, [и др.] ; под редакцией М.А. Эскиндарова.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Издательско-торговая корпорация "Дашков и К", 2022. – 605 с. – 500 экз. – ISBN 978-5-394-04683-4. – DOI отсутствует.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Шедько, Ю.Н. Устойчивое развитие регионов России в условиях </w:t>
            </w:r>
            <w:proofErr w:type="gramStart"/>
            <w:r w:rsidRPr="00EB2930">
              <w:rPr>
                <w:rFonts w:ascii="Times New Roman" w:hAnsi="Times New Roman" w:cs="Times New Roman"/>
                <w:sz w:val="24"/>
                <w:szCs w:val="24"/>
              </w:rPr>
              <w:t>цифровизации :</w:t>
            </w:r>
            <w:proofErr w:type="gramEnd"/>
            <w:r w:rsidRPr="00EB2930">
              <w:rPr>
                <w:rFonts w:ascii="Times New Roman" w:hAnsi="Times New Roman" w:cs="Times New Roman"/>
                <w:sz w:val="24"/>
                <w:szCs w:val="24"/>
              </w:rPr>
              <w:t xml:space="preserve"> монография / Ю. Н. Шедько, М. А. Данилькевич, Е. Е. Плисецкий [и др.] ; под редакцией Ю.Н. Шедько.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w:t>
            </w:r>
            <w:r w:rsidRPr="00EB2930">
              <w:rPr>
                <w:rFonts w:ascii="Times New Roman" w:hAnsi="Times New Roman" w:cs="Times New Roman"/>
                <w:sz w:val="24"/>
                <w:szCs w:val="24"/>
              </w:rPr>
              <w:lastRenderedPageBreak/>
              <w:t>ограниченной ответственностью «Издательство "КноРус», 2022. – 166 с. – 500 экз. – ISBN 978-5-406-09005-3. – DOI отсутствует.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Шедько, Ю.Н. Цифровизация государственного </w:t>
            </w:r>
            <w:proofErr w:type="gramStart"/>
            <w:r w:rsidRPr="00EB2930">
              <w:rPr>
                <w:rFonts w:ascii="Times New Roman" w:hAnsi="Times New Roman" w:cs="Times New Roman"/>
                <w:sz w:val="24"/>
                <w:szCs w:val="24"/>
              </w:rPr>
              <w:t>управления :</w:t>
            </w:r>
            <w:proofErr w:type="gramEnd"/>
            <w:r w:rsidRPr="00EB2930">
              <w:rPr>
                <w:rFonts w:ascii="Times New Roman" w:hAnsi="Times New Roman" w:cs="Times New Roman"/>
                <w:sz w:val="24"/>
                <w:szCs w:val="24"/>
              </w:rPr>
              <w:t xml:space="preserve"> монография / Ю.Н. Шедько, Н.Л. Красюкова, Н.А. Завалько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"Издательство Прометей", 2023. – 348 с.– ISBN 978-5-00172-483-4. – </w:t>
            </w:r>
            <w:proofErr w:type="gramStart"/>
            <w:r w:rsidRPr="00EB2930">
              <w:rPr>
                <w:rFonts w:ascii="Times New Roman" w:hAnsi="Times New Roman" w:cs="Times New Roman"/>
                <w:sz w:val="24"/>
                <w:szCs w:val="24"/>
              </w:rPr>
              <w:t>Текст :</w:t>
            </w:r>
            <w:proofErr w:type="gramEnd"/>
            <w:r w:rsidRPr="00EB2930">
              <w:rPr>
                <w:rFonts w:ascii="Times New Roman" w:hAnsi="Times New Roman" w:cs="Times New Roman"/>
                <w:sz w:val="24"/>
                <w:szCs w:val="24"/>
              </w:rPr>
              <w:t xml:space="preserve"> электронный. – DOI отсутствует. – URL: https://elibrary.ru/item.asp?id=50753619 (дата обращения: 30.03.2025).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Шедько, Ю.Н. Анализ и оценка действующей системы контроля и мониторинга хода реализации федеральных проектов (на примере федерального проекта «Поддержка занятости и повышения эффективности рынка труда для обеспечения роста производительности труда»</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монография / Шедько, Ю.Н.  А.А. </w:t>
            </w:r>
            <w:r w:rsidRPr="00EB2930">
              <w:rPr>
                <w:rFonts w:ascii="Times New Roman" w:hAnsi="Times New Roman" w:cs="Times New Roman"/>
                <w:sz w:val="24"/>
                <w:szCs w:val="24"/>
              </w:rPr>
              <w:lastRenderedPageBreak/>
              <w:t xml:space="preserve">Бакулина, Н.А. Завалько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«Проспект», 2021. – 264 с. – ISBN 978-5-392-35523-5. – Текс </w:t>
            </w:r>
            <w:proofErr w:type="gramStart"/>
            <w:r w:rsidRPr="00EB2930">
              <w:rPr>
                <w:rFonts w:ascii="Times New Roman" w:hAnsi="Times New Roman" w:cs="Times New Roman"/>
                <w:sz w:val="24"/>
                <w:szCs w:val="24"/>
              </w:rPr>
              <w:t>т:  электронный</w:t>
            </w:r>
            <w:proofErr w:type="gramEnd"/>
            <w:r w:rsidRPr="00EB2930">
              <w:rPr>
                <w:rFonts w:ascii="Times New Roman" w:hAnsi="Times New Roman" w:cs="Times New Roman"/>
                <w:sz w:val="24"/>
                <w:szCs w:val="24"/>
              </w:rPr>
              <w:t>. – DOI отсутствует. – URL: https://www.elibrary.ru/item.asp?edn=ukrcaj&amp;ysclid=mbh2tu3qp6838490296 (дата обращения: 30.03.2025).</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Завалько Н.А. Совершенствование системы оценки эффективности и результативности госслужащего / А. А. Бакулина, Н. А. Завалько, Н. Л. Красюкова // Управленческие науки. — 2025. — №1. — С. хх–хх. </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Завалько Н.А. Критерии выбора наиболее эффективных проектов ГЧП / А. А. Бакулина, Н. А. Завалько, Н. К. Попадюк, И. А. Рождественская /</w:t>
            </w:r>
            <w:proofErr w:type="gramStart"/>
            <w:r w:rsidRPr="00EB2930">
              <w:rPr>
                <w:rFonts w:ascii="Times New Roman" w:hAnsi="Times New Roman" w:cs="Times New Roman"/>
                <w:sz w:val="24"/>
                <w:szCs w:val="24"/>
              </w:rPr>
              <w:t>/  Экономика</w:t>
            </w:r>
            <w:proofErr w:type="gramEnd"/>
            <w:r w:rsidRPr="00EB2930">
              <w:rPr>
                <w:rFonts w:ascii="Times New Roman" w:hAnsi="Times New Roman" w:cs="Times New Roman"/>
                <w:sz w:val="24"/>
                <w:szCs w:val="24"/>
              </w:rPr>
              <w:t xml:space="preserve">. Налоги. Право. – 2025. – №1Х. – </w:t>
            </w:r>
            <w:proofErr w:type="gramStart"/>
            <w:r w:rsidRPr="00EB2930">
              <w:rPr>
                <w:rFonts w:ascii="Times New Roman" w:hAnsi="Times New Roman" w:cs="Times New Roman"/>
                <w:sz w:val="24"/>
                <w:szCs w:val="24"/>
              </w:rPr>
              <w:t>С.хх</w:t>
            </w:r>
            <w:proofErr w:type="gramEnd"/>
            <w:r w:rsidRPr="00EB2930">
              <w:rPr>
                <w:rFonts w:ascii="Times New Roman" w:hAnsi="Times New Roman" w:cs="Times New Roman"/>
                <w:sz w:val="24"/>
                <w:szCs w:val="24"/>
              </w:rPr>
              <w:t>-хх. – ISSN 1999-849</w:t>
            </w:r>
            <w:proofErr w:type="gramStart"/>
            <w:r w:rsidRPr="00EB2930">
              <w:rPr>
                <w:rFonts w:ascii="Times New Roman" w:hAnsi="Times New Roman" w:cs="Times New Roman"/>
                <w:sz w:val="24"/>
                <w:szCs w:val="24"/>
              </w:rPr>
              <w:t>X..</w:t>
            </w:r>
            <w:proofErr w:type="gramEnd"/>
            <w:r w:rsidRPr="00EB2930">
              <w:rPr>
                <w:rFonts w:ascii="Times New Roman" w:hAnsi="Times New Roman" w:cs="Times New Roman"/>
                <w:sz w:val="24"/>
                <w:szCs w:val="24"/>
              </w:rPr>
              <w:t xml:space="preserve"> (Импакт-фактор 0.621).</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 xml:space="preserve">Завалько Н.А. Оценка эффективности мер социальной поддержки: методический аспект / Н. А. Завалько // Менеджмент и </w:t>
            </w:r>
            <w:r w:rsidRPr="00EB2930">
              <w:rPr>
                <w:rFonts w:ascii="Times New Roman" w:hAnsi="Times New Roman" w:cs="Times New Roman"/>
                <w:sz w:val="24"/>
                <w:szCs w:val="24"/>
              </w:rPr>
              <w:lastRenderedPageBreak/>
              <w:t>бизнес-администрирование. – 2025. – № 1. – С. 92-99. – DOI 10.33983/2075-1826-2025-1-92-99 - ISSN 2075-1826. (Импакт-фактор 0.560).</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Завалько, Н. А. Ключевые факторы, сдерживающие рост промышленного производства / Н. А. Завалько // Кузнечно-штамповочное производство. Обработка материалов давлением. – 2024. – № 7. – С. 91-96. – ISSN 0234-8241.</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Завалько, Н. А. Необходимость формирования стратегических подходов к развитию образования / Н. А. Завалько // Экономика образования. – 2024. – № 3(142). – С. 13-20. – ISSN 1609-4654. (Импакт-фактор 0.142).</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Завалько, Н. А. Промышленная политика: теория и практика / Н. А. Завалько // Кузнечно-штамповочное производство. Обработка материалов давлением. – 2023. – № 4. – С. 108-116. – ISSN 0234-8241.</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7.</w:t>
            </w:r>
            <w:r w:rsidRPr="00EB2930">
              <w:rPr>
                <w:rFonts w:ascii="Times New Roman" w:hAnsi="Times New Roman" w:cs="Times New Roman"/>
                <w:sz w:val="24"/>
                <w:szCs w:val="24"/>
              </w:rPr>
              <w:tab/>
              <w:t xml:space="preserve">Завалько, Н. А. Современные тенденции </w:t>
            </w:r>
            <w:r w:rsidRPr="00EB2930">
              <w:rPr>
                <w:rFonts w:ascii="Times New Roman" w:hAnsi="Times New Roman" w:cs="Times New Roman"/>
                <w:sz w:val="24"/>
                <w:szCs w:val="24"/>
              </w:rPr>
              <w:lastRenderedPageBreak/>
              <w:t>взаимодействия образовательных организаций и работодателей / Н. А. Завалько, И. А. Бартошевич // Экономика образования. – 2023. – № 5(138). – С. 39-45. – ISSN 1609-4654. (Импакт-фактор 0.142).</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8.</w:t>
            </w:r>
            <w:r w:rsidRPr="00EB2930">
              <w:rPr>
                <w:rFonts w:ascii="Times New Roman" w:hAnsi="Times New Roman" w:cs="Times New Roman"/>
                <w:sz w:val="24"/>
                <w:szCs w:val="24"/>
              </w:rPr>
              <w:tab/>
              <w:t>Завалько Н.А. Анализ цифровизации государственного управления: от истоков к современности / Н. Л. Красюкова, Н. А. Завалько, А. И. Кабалинский [и др.] // Кузнечно-штамповочное производство. Обработка материалов давлением. – 2022. – № 11. – С. 105-111. - ISSN 0234-8241.</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9.</w:t>
            </w:r>
            <w:r w:rsidRPr="00EB2930">
              <w:rPr>
                <w:rFonts w:ascii="Times New Roman" w:hAnsi="Times New Roman" w:cs="Times New Roman"/>
                <w:sz w:val="24"/>
                <w:szCs w:val="24"/>
              </w:rPr>
              <w:tab/>
              <w:t>Завалько, Н. А. Меры государственной поддержки: процесс эффективного выбора / Н. А. Завалько, С. Г. Еремин // Менеджмент и бизнес-администрирование. – 2021. – № 4. – С. 62-68. – DOI 10.33983/2075-1826-2021-4-62-68. – ISSN 2075-1826. (Импакт-фактор 0.560).</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10.</w:t>
            </w:r>
            <w:r w:rsidRPr="00EB2930">
              <w:rPr>
                <w:rFonts w:ascii="Times New Roman" w:hAnsi="Times New Roman" w:cs="Times New Roman"/>
                <w:sz w:val="24"/>
                <w:szCs w:val="24"/>
              </w:rPr>
              <w:tab/>
              <w:t xml:space="preserve">Кожина, В. О. Ключевые инструменты государственного регулирования промышленного сектора / В. </w:t>
            </w:r>
            <w:r w:rsidRPr="00EB2930">
              <w:rPr>
                <w:rFonts w:ascii="Times New Roman" w:hAnsi="Times New Roman" w:cs="Times New Roman"/>
                <w:sz w:val="24"/>
                <w:szCs w:val="24"/>
              </w:rPr>
              <w:lastRenderedPageBreak/>
              <w:t>О. Кожина, Н. А. Завалько // Менеджмент и бизнес-администрирование. – 2021. – № 4. – С. 56-61. – DOI 10.33983/2075-1826-2021-4-56-61. – ISSN 2075-1826. (Импакт-фактор 0.560).</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Завалько, Н. А. Совершенствование системы контроллинга на предприятии / Н. А. Завалько, В. О. Кожина // Экономика и предпринимательство. – 2020. – № 7(120). – С. 832-835. – DOI 10.34925/EIP.2020.120.7.173. – ISSN 1999-2300.</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4. Основные научные доклады:</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proofErr w:type="gramStart"/>
            <w:r w:rsidRPr="00EB2930">
              <w:rPr>
                <w:rFonts w:ascii="Times New Roman" w:hAnsi="Times New Roman" w:cs="Times New Roman"/>
                <w:sz w:val="24"/>
                <w:szCs w:val="24"/>
              </w:rPr>
              <w:tab/>
              <w:t xml:space="preserve">  Завалько</w:t>
            </w:r>
            <w:proofErr w:type="gramEnd"/>
            <w:r w:rsidRPr="00EB2930">
              <w:rPr>
                <w:rFonts w:ascii="Times New Roman" w:hAnsi="Times New Roman" w:cs="Times New Roman"/>
                <w:sz w:val="24"/>
                <w:szCs w:val="24"/>
              </w:rPr>
              <w:t xml:space="preserve"> Н.А. Доклад «Комплексное взаимодействие социальной и экономической сферы» на IX международной научно-практической конференции «Актуальные проблемы и перспективы развития государственного и муниципального управления» (Москва, Финансовый университет, 19 декабря 2023 г.)</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Завалько Н.А. Доклад «Стратегическое государственное управление: </w:t>
            </w:r>
            <w:r w:rsidRPr="00EB2930">
              <w:rPr>
                <w:rFonts w:ascii="Times New Roman" w:hAnsi="Times New Roman" w:cs="Times New Roman"/>
                <w:sz w:val="24"/>
                <w:szCs w:val="24"/>
              </w:rPr>
              <w:lastRenderedPageBreak/>
              <w:t>теоретические постулаты и практические решения» на Международной научно-практической конференции «МЕНЕДЖМЕНТ И МАРКЕТИНГ В УСЛОВИЯХ ЦИФРОВОЙ ЭКОНОМИКИ: ТРАНСФОРМАЦИЯ ВЕКТОРОВ И ПОДХОДОВ» (Москва, Московский международный университет, 14 ноября 2024 г.)</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Завалько Н.А. Доклад «Риски использования искусственного интеллекта в государственное управлении» на международной научно-практической конференции «Технологическое предпринимательство в цифровом обществе» (Москва, Финансовый университет, 10 декабря 2024 г.)</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Завалько Н.А. Доклад «Ключевые направления в оценке эффективности мер социальной поддержки населения» на международной научно-практической конференции «Операционный и проектный менеджмент: стратегии и </w:t>
            </w:r>
            <w:r w:rsidRPr="00EB2930">
              <w:rPr>
                <w:rFonts w:ascii="Times New Roman" w:hAnsi="Times New Roman" w:cs="Times New Roman"/>
                <w:sz w:val="24"/>
                <w:szCs w:val="24"/>
              </w:rPr>
              <w:lastRenderedPageBreak/>
              <w:t>тенденции» (Москва, Финансовый университет, 26 марта 2025 г.)</w:t>
            </w:r>
          </w:p>
          <w:p w:rsidR="00BA49D3" w:rsidRPr="00EB2930" w:rsidRDefault="00BA49D3" w:rsidP="00BA49D3">
            <w:pPr>
              <w:pStyle w:val="ConsPlusNormal"/>
              <w:rPr>
                <w:rFonts w:ascii="Times New Roman" w:hAnsi="Times New Roman" w:cs="Times New Roman"/>
                <w:sz w:val="24"/>
                <w:szCs w:val="24"/>
              </w:rPr>
            </w:pP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Беляев А.М. Доклад «О развитии новых форм взаимодействия органов власти и инициативных групп граждан» на VIII Международной научно-практической конференции «Управленческие науки в современном ми-ре». (Москва, Финансовый университет, 10-11 ноября 2020 г.)</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Беляев А.М. Доклад «Проблемы этики в условиях цифровизации государ-ственного управления» на IX Международной научно-практической </w:t>
            </w:r>
            <w:proofErr w:type="gramStart"/>
            <w:r w:rsidRPr="00EB2930">
              <w:rPr>
                <w:rFonts w:ascii="Times New Roman" w:hAnsi="Times New Roman" w:cs="Times New Roman"/>
                <w:sz w:val="24"/>
                <w:szCs w:val="24"/>
              </w:rPr>
              <w:t>кон-ференции</w:t>
            </w:r>
            <w:proofErr w:type="gramEnd"/>
            <w:r w:rsidRPr="00EB2930">
              <w:rPr>
                <w:rFonts w:ascii="Times New Roman" w:hAnsi="Times New Roman" w:cs="Times New Roman"/>
                <w:sz w:val="24"/>
                <w:szCs w:val="24"/>
              </w:rPr>
              <w:t xml:space="preserve"> «Управленческие науки в современном мире». (Москва, </w:t>
            </w:r>
            <w:proofErr w:type="gramStart"/>
            <w:r w:rsidRPr="00EB2930">
              <w:rPr>
                <w:rFonts w:ascii="Times New Roman" w:hAnsi="Times New Roman" w:cs="Times New Roman"/>
                <w:sz w:val="24"/>
                <w:szCs w:val="24"/>
              </w:rPr>
              <w:t>Фи-нансовый</w:t>
            </w:r>
            <w:proofErr w:type="gramEnd"/>
            <w:r w:rsidRPr="00EB2930">
              <w:rPr>
                <w:rFonts w:ascii="Times New Roman" w:hAnsi="Times New Roman" w:cs="Times New Roman"/>
                <w:sz w:val="24"/>
                <w:szCs w:val="24"/>
              </w:rPr>
              <w:t xml:space="preserve"> университет, 9 ноября 2021 г.)</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Квасов И.А. Доклад: «Барьеры и возможности инновационного развития Российской Федерации» на Международной научно-практической конференции «Региональные стратегии и проектное управление эколого-экономическим и </w:t>
            </w:r>
            <w:r w:rsidRPr="00EB2930">
              <w:rPr>
                <w:rFonts w:ascii="Times New Roman" w:hAnsi="Times New Roman" w:cs="Times New Roman"/>
                <w:sz w:val="24"/>
                <w:szCs w:val="24"/>
              </w:rPr>
              <w:lastRenderedPageBreak/>
              <w:t>социальным развитием территорий» Москва, 29 марта 2023, Российская академия естественных наук, Секция межотраслевых эколого-экономических системных исследований</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Квасов И.А. Доклад: «Управление водными ресурсами – ключевым элементом устойчивого развития региона» на Международной научно-практической конференции «Стратегические направления и проекты эколого-экономического и социального развития регионов» Москва, 27 марта 2024, Российская академия естественных наук, Секция межотраслевых эколого-экономических системных исследований</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5. Защиты диссертаций.</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1.  Разумова Екатерина Валерьевна</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Совершенствование системы управления федеральной собственностью</w:t>
            </w:r>
            <w:r w:rsidRPr="00EB2930">
              <w:rPr>
                <w:rFonts w:ascii="Times New Roman" w:hAnsi="Times New Roman" w:cs="Times New Roman"/>
                <w:sz w:val="24"/>
                <w:szCs w:val="24"/>
              </w:rPr>
              <w:tab/>
              <w:t>Финуниверситет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505.001.108</w:t>
            </w:r>
            <w:r w:rsidRPr="00EB2930">
              <w:rPr>
                <w:rFonts w:ascii="Times New Roman" w:hAnsi="Times New Roman" w:cs="Times New Roman"/>
                <w:sz w:val="24"/>
                <w:szCs w:val="24"/>
              </w:rPr>
              <w:tab/>
              <w:t xml:space="preserve"> 11 мая 2022 г. Красюкова Н.Л.</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2. Москвитина Екатерина Ильинична</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Формирование модели </w:t>
            </w:r>
            <w:r w:rsidRPr="00EB2930">
              <w:rPr>
                <w:rFonts w:ascii="Times New Roman" w:hAnsi="Times New Roman" w:cs="Times New Roman"/>
                <w:sz w:val="24"/>
                <w:szCs w:val="24"/>
              </w:rPr>
              <w:lastRenderedPageBreak/>
              <w:t>региональной инновационной подсистемы</w:t>
            </w:r>
            <w:r w:rsidRPr="00EB2930">
              <w:rPr>
                <w:rFonts w:ascii="Times New Roman" w:hAnsi="Times New Roman" w:cs="Times New Roman"/>
                <w:sz w:val="24"/>
                <w:szCs w:val="24"/>
              </w:rPr>
              <w:tab/>
              <w:t>Финуниверситет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505.001.110</w:t>
            </w:r>
            <w:r w:rsidRPr="00EB2930">
              <w:rPr>
                <w:rFonts w:ascii="Times New Roman" w:hAnsi="Times New Roman" w:cs="Times New Roman"/>
                <w:sz w:val="24"/>
                <w:szCs w:val="24"/>
              </w:rPr>
              <w:tab/>
              <w:t>16 июня 2022 г. Красюкова Н.Л.</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3. Овсянникова Дарья Кирилловна «Механизм реализации государственной политики в сфере обращения с отходами»</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Финуниверситет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505.001.108</w:t>
            </w:r>
            <w:r w:rsidRPr="00EB2930">
              <w:rPr>
                <w:rFonts w:ascii="Times New Roman" w:hAnsi="Times New Roman" w:cs="Times New Roman"/>
                <w:sz w:val="24"/>
                <w:szCs w:val="24"/>
              </w:rPr>
              <w:tab/>
              <w:t>22 июня 2022 г. Галкин А.И.</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4. Исаков Никита Александрови «Развитие системы адаптивного проектного управления в органах государственной власти» Финуниверситет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505.001.108</w:t>
            </w:r>
            <w:r w:rsidRPr="00EB2930">
              <w:rPr>
                <w:rFonts w:ascii="Times New Roman" w:hAnsi="Times New Roman" w:cs="Times New Roman"/>
                <w:sz w:val="24"/>
                <w:szCs w:val="24"/>
              </w:rPr>
              <w:tab/>
              <w:t>20 декабря 2023 г. Силуанов А.Г.</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5. Пенчук Анастасия Витальевна «Формирование благоприятного инвестиционного климата в макрорегионе»</w:t>
            </w:r>
            <w:r w:rsidRPr="00EB2930">
              <w:rPr>
                <w:rFonts w:ascii="Times New Roman" w:hAnsi="Times New Roman" w:cs="Times New Roman"/>
                <w:sz w:val="24"/>
                <w:szCs w:val="24"/>
              </w:rPr>
              <w:tab/>
              <w:t>Финуниверситет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505.001.110</w:t>
            </w:r>
            <w:r w:rsidRPr="00EB2930">
              <w:rPr>
                <w:rFonts w:ascii="Times New Roman" w:hAnsi="Times New Roman" w:cs="Times New Roman"/>
                <w:sz w:val="24"/>
                <w:szCs w:val="24"/>
              </w:rPr>
              <w:tab/>
              <w:t>21 сентября 2023 г. Попадюк Н.К.</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6. Воронова Екатерина Игоревна «Совершенствование деятельности органов государственной власти </w:t>
            </w:r>
            <w:r w:rsidRPr="00EB2930">
              <w:rPr>
                <w:rFonts w:ascii="Times New Roman" w:hAnsi="Times New Roman" w:cs="Times New Roman"/>
                <w:sz w:val="24"/>
                <w:szCs w:val="24"/>
              </w:rPr>
              <w:lastRenderedPageBreak/>
              <w:t>путем внедрения гибких методов проектного управления» Финуниверситет</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Д 505.001.108</w:t>
            </w:r>
            <w:r w:rsidRPr="00EB2930">
              <w:rPr>
                <w:rFonts w:ascii="Times New Roman" w:hAnsi="Times New Roman" w:cs="Times New Roman"/>
                <w:sz w:val="24"/>
                <w:szCs w:val="24"/>
              </w:rPr>
              <w:tab/>
              <w:t xml:space="preserve"> 22 мая 2024 г. Красюкова Н.Л.</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7. Бабаян Левон Каренович</w:t>
            </w:r>
            <w:r w:rsidRPr="00EB2930">
              <w:rPr>
                <w:rFonts w:ascii="Times New Roman" w:hAnsi="Times New Roman" w:cs="Times New Roman"/>
                <w:sz w:val="24"/>
                <w:szCs w:val="24"/>
              </w:rPr>
              <w:tab/>
              <w:t xml:space="preserve"> Разработка модели региональной экономической политики сложносоставного субъекта Российской Федерации </w:t>
            </w:r>
            <w:r w:rsidRPr="00EB2930">
              <w:rPr>
                <w:rFonts w:ascii="Times New Roman" w:hAnsi="Times New Roman" w:cs="Times New Roman"/>
                <w:sz w:val="24"/>
                <w:szCs w:val="24"/>
              </w:rPr>
              <w:tab/>
              <w:t xml:space="preserve"> Диссертационный совет 24.2.399.03 по экономическим наукам на базе Северо-Осетинского государственного университета имени Коста Левановича Хетагурова</w:t>
            </w:r>
            <w:r w:rsidRPr="00EB2930">
              <w:rPr>
                <w:rFonts w:ascii="Times New Roman" w:hAnsi="Times New Roman" w:cs="Times New Roman"/>
                <w:sz w:val="24"/>
                <w:szCs w:val="24"/>
              </w:rPr>
              <w:tab/>
              <w:t>23 декабря 2024 г. Ракута Н.В.</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8. Преснякова Надежда Геннадьевна</w:t>
            </w:r>
            <w:r w:rsidRPr="00EB2930">
              <w:rPr>
                <w:rFonts w:ascii="Times New Roman" w:hAnsi="Times New Roman" w:cs="Times New Roman"/>
                <w:sz w:val="24"/>
                <w:szCs w:val="24"/>
              </w:rPr>
              <w:tab/>
              <w:t>Реализация экономической политики регионов</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нового освоения Дальнего Востока на основе механизма</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партнерского взаимодействия Диссертационный совет 24.2.399.03 по экономическим наукам на базе Северо-Осетинского государственного университета имени Коста Левановича Хетагурова</w:t>
            </w:r>
            <w:r w:rsidRPr="00EB2930">
              <w:rPr>
                <w:rFonts w:ascii="Times New Roman" w:hAnsi="Times New Roman" w:cs="Times New Roman"/>
                <w:sz w:val="24"/>
                <w:szCs w:val="24"/>
              </w:rPr>
              <w:tab/>
              <w:t xml:space="preserve"> </w:t>
            </w:r>
            <w:r w:rsidRPr="00EB2930">
              <w:rPr>
                <w:rFonts w:ascii="Times New Roman" w:hAnsi="Times New Roman" w:cs="Times New Roman"/>
                <w:sz w:val="24"/>
                <w:szCs w:val="24"/>
              </w:rPr>
              <w:lastRenderedPageBreak/>
              <w:t>24 декабря 2024 г.</w:t>
            </w:r>
            <w:r w:rsidRPr="00EB2930">
              <w:rPr>
                <w:rFonts w:ascii="Times New Roman" w:hAnsi="Times New Roman" w:cs="Times New Roman"/>
                <w:sz w:val="24"/>
                <w:szCs w:val="24"/>
              </w:rPr>
              <w:tab/>
              <w:t>Акоева М.А.</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9. Лаффах Адам Майерович Механизмы управления городскими агломерациями</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на основе ESG принципов</w:t>
            </w:r>
            <w:r w:rsidRPr="00EB2930">
              <w:rPr>
                <w:rFonts w:ascii="Times New Roman" w:hAnsi="Times New Roman" w:cs="Times New Roman"/>
                <w:sz w:val="24"/>
                <w:szCs w:val="24"/>
              </w:rPr>
              <w:tab/>
              <w:t xml:space="preserve">   Диссертационный совет 75.1.060.01, созданного на базе</w:t>
            </w:r>
          </w:p>
          <w:p w:rsidR="00BA49D3" w:rsidRPr="00EB2930" w:rsidRDefault="00BA49D3" w:rsidP="00BA49D3">
            <w:pPr>
              <w:pStyle w:val="ConsPlusNormal"/>
              <w:rPr>
                <w:rFonts w:ascii="Times New Roman" w:hAnsi="Times New Roman" w:cs="Times New Roman"/>
                <w:sz w:val="24"/>
                <w:szCs w:val="24"/>
              </w:rPr>
            </w:pPr>
            <w:r w:rsidRPr="00EB2930">
              <w:rPr>
                <w:rFonts w:ascii="Times New Roman" w:hAnsi="Times New Roman" w:cs="Times New Roman"/>
                <w:sz w:val="24"/>
                <w:szCs w:val="24"/>
              </w:rPr>
              <w:t>АО «Институт региональных экономических исследований»</w:t>
            </w:r>
            <w:proofErr w:type="gramStart"/>
            <w:r w:rsidRPr="00EB2930">
              <w:rPr>
                <w:rFonts w:ascii="Times New Roman" w:hAnsi="Times New Roman" w:cs="Times New Roman"/>
                <w:sz w:val="24"/>
                <w:szCs w:val="24"/>
              </w:rPr>
              <w:t>24  декабря</w:t>
            </w:r>
            <w:proofErr w:type="gramEnd"/>
            <w:r w:rsidRPr="00EB2930">
              <w:rPr>
                <w:rFonts w:ascii="Times New Roman" w:hAnsi="Times New Roman" w:cs="Times New Roman"/>
                <w:sz w:val="24"/>
                <w:szCs w:val="24"/>
              </w:rPr>
              <w:t xml:space="preserve"> 2025 г Рождественская И.А.</w:t>
            </w:r>
            <w:r w:rsidRPr="00EB2930">
              <w:rPr>
                <w:rFonts w:ascii="Times New Roman" w:hAnsi="Times New Roman" w:cs="Times New Roman"/>
                <w:sz w:val="24"/>
                <w:szCs w:val="24"/>
              </w:rPr>
              <w:tab/>
            </w:r>
          </w:p>
          <w:p w:rsidR="00901E99" w:rsidRPr="00EB2930" w:rsidRDefault="00901E99" w:rsidP="00901E99">
            <w:pPr>
              <w:pStyle w:val="ConsPlusNormal"/>
              <w:rPr>
                <w:rFonts w:ascii="Times New Roman" w:hAnsi="Times New Roman" w:cs="Times New Roman"/>
                <w:sz w:val="24"/>
                <w:szCs w:val="24"/>
              </w:rPr>
            </w:pPr>
          </w:p>
        </w:tc>
        <w:tc>
          <w:tcPr>
            <w:tcW w:w="2126" w:type="dxa"/>
            <w:vMerge/>
            <w:tcBorders>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p>
        </w:tc>
      </w:tr>
      <w:tr w:rsidR="00EB2930" w:rsidRPr="00EB2930" w:rsidTr="0044327D">
        <w:trPr>
          <w:gridAfter w:val="1"/>
          <w:wAfter w:w="8" w:type="dxa"/>
          <w:trHeight w:val="109"/>
        </w:trPr>
        <w:tc>
          <w:tcPr>
            <w:tcW w:w="16012" w:type="dxa"/>
            <w:gridSpan w:val="8"/>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b/>
                <w:sz w:val="24"/>
                <w:szCs w:val="24"/>
              </w:rPr>
            </w:pPr>
            <w:r w:rsidRPr="00EB2930">
              <w:rPr>
                <w:rFonts w:ascii="Times New Roman" w:hAnsi="Times New Roman" w:cs="Times New Roman"/>
                <w:b/>
                <w:sz w:val="24"/>
                <w:szCs w:val="24"/>
              </w:rPr>
              <w:lastRenderedPageBreak/>
              <w:t>Факультет информационных технологий и анализа больших данных</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38.03.05</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Бизнес-информатика</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«Цифровая трансформация управления бизнесом»</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 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5.2. Развитие цифровых технологий в государственном и муниципальном управлении</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Научное направление «Цифровая трансформация и инструментальные методы в экономике»</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Башкирова О.В., Долганова О.И., Славин Б.Б. </w:t>
            </w:r>
            <w:hyperlink r:id="rId6" w:history="1">
              <w:r w:rsidRPr="00EB2930">
                <w:rPr>
                  <w:rFonts w:ascii="Times New Roman" w:hAnsi="Times New Roman" w:cs="Times New Roman"/>
                  <w:sz w:val="24"/>
                  <w:szCs w:val="24"/>
                </w:rPr>
                <w:t>Цифровой профиль гражданина: мировая практика создания и применения</w:t>
              </w:r>
            </w:hyperlink>
            <w:r w:rsidRPr="00EB2930">
              <w:rPr>
                <w:rFonts w:ascii="Times New Roman" w:hAnsi="Times New Roman" w:cs="Times New Roman"/>
                <w:sz w:val="24"/>
                <w:szCs w:val="24"/>
              </w:rPr>
              <w:t xml:space="preserve"> // </w:t>
            </w:r>
            <w:hyperlink r:id="rId7" w:history="1">
              <w:r w:rsidRPr="00EB2930">
                <w:rPr>
                  <w:rFonts w:ascii="Times New Roman" w:hAnsi="Times New Roman" w:cs="Times New Roman"/>
                  <w:sz w:val="24"/>
                  <w:szCs w:val="24"/>
                </w:rPr>
                <w:t>Информационное общество</w:t>
              </w:r>
            </w:hyperlink>
            <w:r w:rsidRPr="00EB2930">
              <w:rPr>
                <w:rFonts w:ascii="Times New Roman" w:hAnsi="Times New Roman" w:cs="Times New Roman"/>
                <w:sz w:val="24"/>
                <w:szCs w:val="24"/>
              </w:rPr>
              <w:t>. – 2023. – </w:t>
            </w:r>
            <w:hyperlink r:id="rId8" w:history="1">
              <w:r w:rsidRPr="00EB2930">
                <w:rPr>
                  <w:rFonts w:ascii="Times New Roman" w:hAnsi="Times New Roman" w:cs="Times New Roman"/>
                  <w:sz w:val="24"/>
                  <w:szCs w:val="24"/>
                </w:rPr>
                <w:t>№ 2</w:t>
              </w:r>
            </w:hyperlink>
            <w:r w:rsidRPr="00EB2930">
              <w:rPr>
                <w:rFonts w:ascii="Times New Roman" w:hAnsi="Times New Roman" w:cs="Times New Roman"/>
                <w:sz w:val="24"/>
                <w:szCs w:val="24"/>
              </w:rPr>
              <w:t>. – С. 134-144.</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Шелепаева А.Х. </w:t>
            </w:r>
            <w:hyperlink r:id="rId9" w:history="1">
              <w:r w:rsidRPr="00EB2930">
                <w:rPr>
                  <w:rFonts w:ascii="Times New Roman" w:hAnsi="Times New Roman" w:cs="Times New Roman"/>
                  <w:sz w:val="24"/>
                  <w:szCs w:val="24"/>
                </w:rPr>
                <w:t>Цифровая трансформация системы высшего образования: направления и риски</w:t>
              </w:r>
            </w:hyperlink>
            <w:r w:rsidRPr="00EB2930">
              <w:rPr>
                <w:rFonts w:ascii="Times New Roman" w:hAnsi="Times New Roman" w:cs="Times New Roman"/>
                <w:sz w:val="24"/>
                <w:szCs w:val="24"/>
              </w:rPr>
              <w:t xml:space="preserve"> // </w:t>
            </w:r>
            <w:hyperlink r:id="rId10" w:history="1">
              <w:r w:rsidRPr="00EB2930">
                <w:rPr>
                  <w:rFonts w:ascii="Times New Roman" w:hAnsi="Times New Roman" w:cs="Times New Roman"/>
                  <w:sz w:val="24"/>
                  <w:szCs w:val="24"/>
                </w:rPr>
                <w:t>Открытое образование</w:t>
              </w:r>
            </w:hyperlink>
            <w:r w:rsidRPr="00EB2930">
              <w:rPr>
                <w:rFonts w:ascii="Times New Roman" w:hAnsi="Times New Roman" w:cs="Times New Roman"/>
                <w:sz w:val="24"/>
                <w:szCs w:val="24"/>
              </w:rPr>
              <w:t>. – 2023. – Т. 27. </w:t>
            </w:r>
            <w:hyperlink r:id="rId11" w:history="1">
              <w:r w:rsidRPr="00EB2930">
                <w:rPr>
                  <w:rFonts w:ascii="Times New Roman" w:hAnsi="Times New Roman" w:cs="Times New Roman"/>
                  <w:sz w:val="24"/>
                  <w:szCs w:val="24"/>
                </w:rPr>
                <w:t>№ 4</w:t>
              </w:r>
            </w:hyperlink>
            <w:r w:rsidRPr="00EB2930">
              <w:rPr>
                <w:rFonts w:ascii="Times New Roman" w:hAnsi="Times New Roman" w:cs="Times New Roman"/>
                <w:sz w:val="24"/>
                <w:szCs w:val="24"/>
              </w:rPr>
              <w:t>. – С. 42-51.</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Мишин А.Ю. </w:t>
            </w:r>
            <w:hyperlink r:id="rId12" w:history="1">
              <w:r w:rsidRPr="00EB2930">
                <w:rPr>
                  <w:rFonts w:ascii="Times New Roman" w:hAnsi="Times New Roman" w:cs="Times New Roman"/>
                  <w:sz w:val="24"/>
                  <w:szCs w:val="24"/>
                </w:rPr>
                <w:t>Критерии идентификации отраслевых цифровых платформ</w:t>
              </w:r>
            </w:hyperlink>
            <w:r w:rsidRPr="00EB2930">
              <w:rPr>
                <w:rFonts w:ascii="Times New Roman" w:hAnsi="Times New Roman" w:cs="Times New Roman"/>
                <w:sz w:val="24"/>
                <w:szCs w:val="24"/>
              </w:rPr>
              <w:t xml:space="preserve"> // </w:t>
            </w:r>
            <w:hyperlink r:id="rId13" w:history="1">
              <w:r w:rsidRPr="00EB2930">
                <w:rPr>
                  <w:rFonts w:ascii="Times New Roman" w:hAnsi="Times New Roman" w:cs="Times New Roman"/>
                  <w:sz w:val="24"/>
                  <w:szCs w:val="24"/>
                </w:rPr>
                <w:t>Фундаментальные исследования</w:t>
              </w:r>
            </w:hyperlink>
            <w:r w:rsidRPr="00EB2930">
              <w:rPr>
                <w:rFonts w:ascii="Times New Roman" w:hAnsi="Times New Roman" w:cs="Times New Roman"/>
                <w:sz w:val="24"/>
                <w:szCs w:val="24"/>
              </w:rPr>
              <w:t>. – 2023. – </w:t>
            </w:r>
            <w:hyperlink r:id="rId14" w:history="1">
              <w:r w:rsidRPr="00EB2930">
                <w:rPr>
                  <w:rFonts w:ascii="Times New Roman" w:hAnsi="Times New Roman" w:cs="Times New Roman"/>
                  <w:sz w:val="24"/>
                  <w:szCs w:val="24"/>
                </w:rPr>
                <w:t>№ 5</w:t>
              </w:r>
            </w:hyperlink>
            <w:r w:rsidRPr="00EB2930">
              <w:rPr>
                <w:rFonts w:ascii="Times New Roman" w:hAnsi="Times New Roman" w:cs="Times New Roman"/>
                <w:sz w:val="24"/>
                <w:szCs w:val="24"/>
              </w:rPr>
              <w:t>. – С. 48-53.</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4. Брозгунова Н.П., Славин Б.Б., Неизвестный С.И., Зотов С.А. </w:t>
            </w:r>
            <w:hyperlink r:id="rId15" w:history="1">
              <w:r w:rsidRPr="00EB2930">
                <w:rPr>
                  <w:rFonts w:ascii="Times New Roman" w:hAnsi="Times New Roman" w:cs="Times New Roman"/>
                  <w:sz w:val="24"/>
                  <w:szCs w:val="24"/>
                </w:rPr>
                <w:t>Обзор современных трендов развития информационных технологий и методов их выявления</w:t>
              </w:r>
            </w:hyperlink>
            <w:r w:rsidRPr="00EB2930">
              <w:rPr>
                <w:rFonts w:ascii="Times New Roman" w:hAnsi="Times New Roman" w:cs="Times New Roman"/>
                <w:sz w:val="24"/>
                <w:szCs w:val="24"/>
              </w:rPr>
              <w:t xml:space="preserve"> // </w:t>
            </w:r>
            <w:hyperlink r:id="rId16" w:history="1">
              <w:r w:rsidRPr="00EB2930">
                <w:rPr>
                  <w:rFonts w:ascii="Times New Roman" w:hAnsi="Times New Roman" w:cs="Times New Roman"/>
                  <w:sz w:val="24"/>
                  <w:szCs w:val="24"/>
                </w:rPr>
                <w:t>Инновации и инвестиции</w:t>
              </w:r>
            </w:hyperlink>
            <w:r w:rsidRPr="00EB2930">
              <w:rPr>
                <w:rFonts w:ascii="Times New Roman" w:hAnsi="Times New Roman" w:cs="Times New Roman"/>
                <w:sz w:val="24"/>
                <w:szCs w:val="24"/>
              </w:rPr>
              <w:t>. – 2023. – </w:t>
            </w:r>
            <w:hyperlink r:id="rId17" w:history="1">
              <w:r w:rsidRPr="00EB2930">
                <w:rPr>
                  <w:rFonts w:ascii="Times New Roman" w:hAnsi="Times New Roman" w:cs="Times New Roman"/>
                  <w:sz w:val="24"/>
                  <w:szCs w:val="24"/>
                </w:rPr>
                <w:t>№ 11</w:t>
              </w:r>
            </w:hyperlink>
            <w:r w:rsidRPr="00EB2930">
              <w:rPr>
                <w:rFonts w:ascii="Times New Roman" w:hAnsi="Times New Roman" w:cs="Times New Roman"/>
                <w:sz w:val="24"/>
                <w:szCs w:val="24"/>
              </w:rPr>
              <w:t>. – С. 237-242.</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Аншина М.Л., Башкирова О.В. </w:t>
            </w:r>
            <w:hyperlink r:id="rId18" w:history="1">
              <w:r w:rsidRPr="00EB2930">
                <w:rPr>
                  <w:rFonts w:ascii="Times New Roman" w:hAnsi="Times New Roman" w:cs="Times New Roman"/>
                  <w:sz w:val="24"/>
                  <w:szCs w:val="24"/>
                </w:rPr>
                <w:t>Архитектура информационных систем для реализации потенциала технологического развития предприятий</w:t>
              </w:r>
            </w:hyperlink>
            <w:r w:rsidRPr="00EB2930">
              <w:rPr>
                <w:rFonts w:ascii="Times New Roman" w:hAnsi="Times New Roman" w:cs="Times New Roman"/>
                <w:sz w:val="24"/>
                <w:szCs w:val="24"/>
              </w:rPr>
              <w:t xml:space="preserve"> // </w:t>
            </w:r>
            <w:hyperlink r:id="rId19" w:history="1">
              <w:r w:rsidRPr="00EB2930">
                <w:rPr>
                  <w:rFonts w:ascii="Times New Roman" w:hAnsi="Times New Roman" w:cs="Times New Roman"/>
                  <w:sz w:val="24"/>
                  <w:szCs w:val="24"/>
                </w:rPr>
                <w:t>Инновации и инвестиции</w:t>
              </w:r>
            </w:hyperlink>
            <w:r w:rsidRPr="00EB2930">
              <w:rPr>
                <w:rFonts w:ascii="Times New Roman" w:hAnsi="Times New Roman" w:cs="Times New Roman"/>
                <w:sz w:val="24"/>
                <w:szCs w:val="24"/>
              </w:rPr>
              <w:t>. – 2023. – </w:t>
            </w:r>
            <w:hyperlink r:id="rId20" w:history="1">
              <w:r w:rsidRPr="00EB2930">
                <w:rPr>
                  <w:rFonts w:ascii="Times New Roman" w:hAnsi="Times New Roman" w:cs="Times New Roman"/>
                  <w:sz w:val="24"/>
                  <w:szCs w:val="24"/>
                </w:rPr>
                <w:t>№ 10</w:t>
              </w:r>
            </w:hyperlink>
            <w:r w:rsidRPr="00EB2930">
              <w:rPr>
                <w:rFonts w:ascii="Times New Roman" w:hAnsi="Times New Roman" w:cs="Times New Roman"/>
                <w:sz w:val="24"/>
                <w:szCs w:val="24"/>
              </w:rPr>
              <w:t>. – С. 294-298.</w:t>
            </w:r>
          </w:p>
          <w:p w:rsidR="00901E99" w:rsidRPr="00EB2930" w:rsidRDefault="00901E99" w:rsidP="00901E99">
            <w:pPr>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6. Гумеров М.Ф. Управление цифровой трансформацией бизнеса современных компаний: проблемы и инструменты выработки решений // Менеджмент и бизнес-администрирование. 2023. № 1. С. 109-118. </w:t>
            </w:r>
            <w:r w:rsidRPr="00EB2930">
              <w:rPr>
                <w:rFonts w:ascii="Times New Roman" w:hAnsi="Times New Roman" w:cs="Times New Roman"/>
                <w:sz w:val="24"/>
                <w:szCs w:val="24"/>
              </w:rPr>
              <w:tab/>
            </w:r>
          </w:p>
          <w:p w:rsidR="00901E99" w:rsidRPr="00EB2930" w:rsidRDefault="00901E99" w:rsidP="00901E99">
            <w:pPr>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7. Гумеров М.Ф. Перспективы развития модельного инструментария в управлении цифровой трансформацией современных компаний // Гуманитарные, социально-экономические и общественные науки. 2023. № 1. С. 183-185. </w:t>
            </w:r>
            <w:r w:rsidRPr="00EB2930">
              <w:rPr>
                <w:rFonts w:ascii="Times New Roman" w:hAnsi="Times New Roman" w:cs="Times New Roman"/>
                <w:sz w:val="24"/>
                <w:szCs w:val="24"/>
              </w:rPr>
              <w:tab/>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8. Гумеров М.Ф. Развитие </w:t>
            </w:r>
            <w:r w:rsidRPr="00EB2930">
              <w:rPr>
                <w:rFonts w:ascii="Times New Roman" w:hAnsi="Times New Roman" w:cs="Times New Roman"/>
                <w:sz w:val="24"/>
                <w:szCs w:val="24"/>
              </w:rPr>
              <w:lastRenderedPageBreak/>
              <w:t>методов выработки решений в управлении выводом на рынок IT-продукции в современных условиях // Экономика и качество систем связи. 2023. № 3 (29). С. 4-13.</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СПАРК</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ИНТЕРФАКС</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Научная электронная библиотека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eLIBRARY</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Scopus</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38.03.05</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Бизнес-информатика</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«Цифровая трансформация управления бизнесом»</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 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5.2. Развитие цифровых технологий в государственном и муниципальном управлении</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Научное направление «Цифровая трансформация и инструментальные методы в экономике»</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Башкирова О.В., Долганова О.И., Славин Б.Б. </w:t>
            </w:r>
            <w:hyperlink r:id="rId21" w:history="1">
              <w:r w:rsidRPr="00EB2930">
                <w:rPr>
                  <w:rFonts w:ascii="Times New Roman" w:hAnsi="Times New Roman" w:cs="Times New Roman"/>
                  <w:sz w:val="24"/>
                  <w:szCs w:val="24"/>
                </w:rPr>
                <w:t>Цифровой профиль гражданина: мировая практика создания и применения</w:t>
              </w:r>
            </w:hyperlink>
            <w:r w:rsidRPr="00EB2930">
              <w:rPr>
                <w:rFonts w:ascii="Times New Roman" w:hAnsi="Times New Roman" w:cs="Times New Roman"/>
                <w:sz w:val="24"/>
                <w:szCs w:val="24"/>
              </w:rPr>
              <w:t xml:space="preserve"> // </w:t>
            </w:r>
            <w:hyperlink r:id="rId22" w:history="1">
              <w:r w:rsidRPr="00EB2930">
                <w:rPr>
                  <w:rFonts w:ascii="Times New Roman" w:hAnsi="Times New Roman" w:cs="Times New Roman"/>
                  <w:sz w:val="24"/>
                  <w:szCs w:val="24"/>
                </w:rPr>
                <w:t>Информационное общество</w:t>
              </w:r>
            </w:hyperlink>
            <w:r w:rsidRPr="00EB2930">
              <w:rPr>
                <w:rFonts w:ascii="Times New Roman" w:hAnsi="Times New Roman" w:cs="Times New Roman"/>
                <w:sz w:val="24"/>
                <w:szCs w:val="24"/>
              </w:rPr>
              <w:t>. – 2023. – </w:t>
            </w:r>
            <w:hyperlink r:id="rId23" w:history="1">
              <w:r w:rsidRPr="00EB2930">
                <w:rPr>
                  <w:rFonts w:ascii="Times New Roman" w:hAnsi="Times New Roman" w:cs="Times New Roman"/>
                  <w:sz w:val="24"/>
                  <w:szCs w:val="24"/>
                </w:rPr>
                <w:t>№ 2</w:t>
              </w:r>
            </w:hyperlink>
            <w:r w:rsidRPr="00EB2930">
              <w:rPr>
                <w:rFonts w:ascii="Times New Roman" w:hAnsi="Times New Roman" w:cs="Times New Roman"/>
                <w:sz w:val="24"/>
                <w:szCs w:val="24"/>
              </w:rPr>
              <w:t>. – С. 134-144.</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Шелепаева А.Х. </w:t>
            </w:r>
            <w:hyperlink r:id="rId24" w:history="1">
              <w:r w:rsidRPr="00EB2930">
                <w:rPr>
                  <w:rFonts w:ascii="Times New Roman" w:hAnsi="Times New Roman" w:cs="Times New Roman"/>
                  <w:sz w:val="24"/>
                  <w:szCs w:val="24"/>
                </w:rPr>
                <w:t>Цифровая трансформация системы высшего образования: направления и риски</w:t>
              </w:r>
            </w:hyperlink>
            <w:r w:rsidRPr="00EB2930">
              <w:rPr>
                <w:rFonts w:ascii="Times New Roman" w:hAnsi="Times New Roman" w:cs="Times New Roman"/>
                <w:sz w:val="24"/>
                <w:szCs w:val="24"/>
              </w:rPr>
              <w:t xml:space="preserve"> // </w:t>
            </w:r>
            <w:hyperlink r:id="rId25" w:history="1">
              <w:r w:rsidRPr="00EB2930">
                <w:rPr>
                  <w:rFonts w:ascii="Times New Roman" w:hAnsi="Times New Roman" w:cs="Times New Roman"/>
                  <w:sz w:val="24"/>
                  <w:szCs w:val="24"/>
                </w:rPr>
                <w:t>Открытое образование</w:t>
              </w:r>
            </w:hyperlink>
            <w:r w:rsidRPr="00EB2930">
              <w:rPr>
                <w:rFonts w:ascii="Times New Roman" w:hAnsi="Times New Roman" w:cs="Times New Roman"/>
                <w:sz w:val="24"/>
                <w:szCs w:val="24"/>
              </w:rPr>
              <w:t>. – 2023. – Т. 27. </w:t>
            </w:r>
            <w:hyperlink r:id="rId26" w:history="1">
              <w:r w:rsidRPr="00EB2930">
                <w:rPr>
                  <w:rFonts w:ascii="Times New Roman" w:hAnsi="Times New Roman" w:cs="Times New Roman"/>
                  <w:sz w:val="24"/>
                  <w:szCs w:val="24"/>
                </w:rPr>
                <w:t>№ 4</w:t>
              </w:r>
            </w:hyperlink>
            <w:r w:rsidRPr="00EB2930">
              <w:rPr>
                <w:rFonts w:ascii="Times New Roman" w:hAnsi="Times New Roman" w:cs="Times New Roman"/>
                <w:sz w:val="24"/>
                <w:szCs w:val="24"/>
              </w:rPr>
              <w:t>. – С. 42-51.</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Мишин А.Ю. </w:t>
            </w:r>
            <w:hyperlink r:id="rId27" w:history="1">
              <w:r w:rsidRPr="00EB2930">
                <w:rPr>
                  <w:rFonts w:ascii="Times New Roman" w:hAnsi="Times New Roman" w:cs="Times New Roman"/>
                  <w:sz w:val="24"/>
                  <w:szCs w:val="24"/>
                </w:rPr>
                <w:t>Критерии идентификации отраслевых цифровых платформ</w:t>
              </w:r>
            </w:hyperlink>
            <w:r w:rsidRPr="00EB2930">
              <w:rPr>
                <w:rFonts w:ascii="Times New Roman" w:hAnsi="Times New Roman" w:cs="Times New Roman"/>
                <w:sz w:val="24"/>
                <w:szCs w:val="24"/>
              </w:rPr>
              <w:t xml:space="preserve"> // </w:t>
            </w:r>
            <w:hyperlink r:id="rId28" w:history="1">
              <w:r w:rsidRPr="00EB2930">
                <w:rPr>
                  <w:rFonts w:ascii="Times New Roman" w:hAnsi="Times New Roman" w:cs="Times New Roman"/>
                  <w:sz w:val="24"/>
                  <w:szCs w:val="24"/>
                </w:rPr>
                <w:t>Фундаментальные исследования</w:t>
              </w:r>
            </w:hyperlink>
            <w:r w:rsidRPr="00EB2930">
              <w:rPr>
                <w:rFonts w:ascii="Times New Roman" w:hAnsi="Times New Roman" w:cs="Times New Roman"/>
                <w:sz w:val="24"/>
                <w:szCs w:val="24"/>
              </w:rPr>
              <w:t>. – 2023. – </w:t>
            </w:r>
            <w:hyperlink r:id="rId29" w:history="1">
              <w:r w:rsidRPr="00EB2930">
                <w:rPr>
                  <w:rFonts w:ascii="Times New Roman" w:hAnsi="Times New Roman" w:cs="Times New Roman"/>
                  <w:sz w:val="24"/>
                  <w:szCs w:val="24"/>
                </w:rPr>
                <w:t>№ 5</w:t>
              </w:r>
            </w:hyperlink>
            <w:r w:rsidRPr="00EB2930">
              <w:rPr>
                <w:rFonts w:ascii="Times New Roman" w:hAnsi="Times New Roman" w:cs="Times New Roman"/>
                <w:sz w:val="24"/>
                <w:szCs w:val="24"/>
              </w:rPr>
              <w:t>. – С. 48-53.</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Брозгунова Н.П., Славин Б.Б., Неизвестный С.И., Зотов С.А. </w:t>
            </w:r>
            <w:hyperlink r:id="rId30" w:history="1">
              <w:r w:rsidRPr="00EB2930">
                <w:rPr>
                  <w:rFonts w:ascii="Times New Roman" w:hAnsi="Times New Roman" w:cs="Times New Roman"/>
                  <w:sz w:val="24"/>
                  <w:szCs w:val="24"/>
                </w:rPr>
                <w:t>Обзор современных трендов развития информационных технологий и методов их выявления</w:t>
              </w:r>
            </w:hyperlink>
            <w:r w:rsidRPr="00EB2930">
              <w:rPr>
                <w:rFonts w:ascii="Times New Roman" w:hAnsi="Times New Roman" w:cs="Times New Roman"/>
                <w:sz w:val="24"/>
                <w:szCs w:val="24"/>
              </w:rPr>
              <w:t xml:space="preserve"> // </w:t>
            </w:r>
            <w:hyperlink r:id="rId31" w:history="1">
              <w:r w:rsidRPr="00EB2930">
                <w:rPr>
                  <w:rFonts w:ascii="Times New Roman" w:hAnsi="Times New Roman" w:cs="Times New Roman"/>
                  <w:sz w:val="24"/>
                  <w:szCs w:val="24"/>
                </w:rPr>
                <w:t>Инновации и инвестиции</w:t>
              </w:r>
            </w:hyperlink>
            <w:r w:rsidRPr="00EB2930">
              <w:rPr>
                <w:rFonts w:ascii="Times New Roman" w:hAnsi="Times New Roman" w:cs="Times New Roman"/>
                <w:sz w:val="24"/>
                <w:szCs w:val="24"/>
              </w:rPr>
              <w:t>. – 2023. – </w:t>
            </w:r>
            <w:hyperlink r:id="rId32" w:history="1">
              <w:r w:rsidRPr="00EB2930">
                <w:rPr>
                  <w:rFonts w:ascii="Times New Roman" w:hAnsi="Times New Roman" w:cs="Times New Roman"/>
                  <w:sz w:val="24"/>
                  <w:szCs w:val="24"/>
                </w:rPr>
                <w:t>№ 11</w:t>
              </w:r>
            </w:hyperlink>
            <w:r w:rsidRPr="00EB2930">
              <w:rPr>
                <w:rFonts w:ascii="Times New Roman" w:hAnsi="Times New Roman" w:cs="Times New Roman"/>
                <w:sz w:val="24"/>
                <w:szCs w:val="24"/>
              </w:rPr>
              <w:t>. – С. 237-242.</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5. Аншина М.Л., Башкирова О.В. </w:t>
            </w:r>
            <w:hyperlink r:id="rId33" w:history="1">
              <w:r w:rsidRPr="00EB2930">
                <w:rPr>
                  <w:rFonts w:ascii="Times New Roman" w:hAnsi="Times New Roman" w:cs="Times New Roman"/>
                  <w:sz w:val="24"/>
                  <w:szCs w:val="24"/>
                </w:rPr>
                <w:t>Архитектура информационных систем для реализации потенциала технологического развития предприятий</w:t>
              </w:r>
            </w:hyperlink>
            <w:r w:rsidRPr="00EB2930">
              <w:rPr>
                <w:rFonts w:ascii="Times New Roman" w:hAnsi="Times New Roman" w:cs="Times New Roman"/>
                <w:sz w:val="24"/>
                <w:szCs w:val="24"/>
              </w:rPr>
              <w:t xml:space="preserve"> // </w:t>
            </w:r>
            <w:hyperlink r:id="rId34" w:history="1">
              <w:r w:rsidRPr="00EB2930">
                <w:rPr>
                  <w:rFonts w:ascii="Times New Roman" w:hAnsi="Times New Roman" w:cs="Times New Roman"/>
                  <w:sz w:val="24"/>
                  <w:szCs w:val="24"/>
                </w:rPr>
                <w:t>Инновации и инвестиции</w:t>
              </w:r>
            </w:hyperlink>
            <w:r w:rsidRPr="00EB2930">
              <w:rPr>
                <w:rFonts w:ascii="Times New Roman" w:hAnsi="Times New Roman" w:cs="Times New Roman"/>
                <w:sz w:val="24"/>
                <w:szCs w:val="24"/>
              </w:rPr>
              <w:t>. – 2023. – </w:t>
            </w:r>
            <w:hyperlink r:id="rId35" w:history="1">
              <w:r w:rsidRPr="00EB2930">
                <w:rPr>
                  <w:rFonts w:ascii="Times New Roman" w:hAnsi="Times New Roman" w:cs="Times New Roman"/>
                  <w:sz w:val="24"/>
                  <w:szCs w:val="24"/>
                </w:rPr>
                <w:t>№ 10</w:t>
              </w:r>
            </w:hyperlink>
            <w:r w:rsidRPr="00EB2930">
              <w:rPr>
                <w:rFonts w:ascii="Times New Roman" w:hAnsi="Times New Roman" w:cs="Times New Roman"/>
                <w:sz w:val="24"/>
                <w:szCs w:val="24"/>
              </w:rPr>
              <w:t>. – С. 294-298.</w:t>
            </w:r>
          </w:p>
          <w:p w:rsidR="00901E99" w:rsidRPr="00EB2930" w:rsidRDefault="00901E99" w:rsidP="00901E99">
            <w:pPr>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6. Гумеров М.Ф. Управление цифровой трансформацией бизнеса современных компаний: проблемы и инструменты выработки решений // Менеджмент и бизнес-администрирование. 2023. № 1. С. 109-118. </w:t>
            </w:r>
            <w:r w:rsidRPr="00EB2930">
              <w:rPr>
                <w:rFonts w:ascii="Times New Roman" w:hAnsi="Times New Roman" w:cs="Times New Roman"/>
                <w:sz w:val="24"/>
                <w:szCs w:val="24"/>
              </w:rPr>
              <w:tab/>
            </w:r>
          </w:p>
          <w:p w:rsidR="00901E99" w:rsidRPr="00EB2930" w:rsidRDefault="00901E99" w:rsidP="00901E99">
            <w:pPr>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7. Гумеров М.Ф. Перспективы развития модельного инструментария в управлении цифровой трансформацией современных компаний // Гуманитарные, социально-экономические и общественные науки. 2023. № 1. С. 183-185. </w:t>
            </w:r>
            <w:r w:rsidRPr="00EB2930">
              <w:rPr>
                <w:rFonts w:ascii="Times New Roman" w:hAnsi="Times New Roman" w:cs="Times New Roman"/>
                <w:sz w:val="24"/>
                <w:szCs w:val="24"/>
              </w:rPr>
              <w:tab/>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8. Гумеров М.Ф. Развитие методов выработки решений в управлении выводом на рынок IT-продукции в современных условиях // Экономика и качество систем связи. 2023. № 3 (29). С. 4-13.</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СПАРК</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ИНТЕРФАКС</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Научная электронная библиотека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eLIBRARY</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Scopus</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09.03.03</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Прикладная информатика</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«Инженерия данных»</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«Цифровые платформы управления»</w:t>
            </w:r>
          </w:p>
          <w:p w:rsidR="00901E99" w:rsidRPr="00EB2930" w:rsidRDefault="00901E99" w:rsidP="00901E99">
            <w:pPr>
              <w:pStyle w:val="ConsPlusNormal"/>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5.1. Развитие цифровых </w:t>
            </w:r>
            <w:r w:rsidRPr="00EB2930">
              <w:rPr>
                <w:rFonts w:ascii="Times New Roman" w:hAnsi="Times New Roman" w:cs="Times New Roman"/>
                <w:sz w:val="24"/>
                <w:szCs w:val="24"/>
              </w:rPr>
              <w:lastRenderedPageBreak/>
              <w:t>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5.3. Развитие цифровых технологий в образовании.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5.7. Развитие цифровых технологий в медицине, социальной сфере и массовых коммуникациях.</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Научное направление </w:t>
            </w:r>
            <w:r w:rsidRPr="00EB2930">
              <w:rPr>
                <w:rFonts w:ascii="Times New Roman" w:hAnsi="Times New Roman" w:cs="Times New Roman"/>
                <w:sz w:val="24"/>
                <w:szCs w:val="24"/>
              </w:rPr>
              <w:lastRenderedPageBreak/>
              <w:t>«Информационные технологии и анализ данных»</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lastRenderedPageBreak/>
              <w:t xml:space="preserve">1. Fedorova E., Demin I., Silina E. </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lastRenderedPageBreak/>
              <w:t>Impact of expenditures and corporate philanthropy disclosure on company value // Corporate Communications: An International Journal. – 2023. – Т. 28. – №. 3. – С. 425-450.</w:t>
            </w:r>
          </w:p>
          <w:p w:rsidR="00901E99" w:rsidRPr="00EB2930" w:rsidRDefault="00901E99" w:rsidP="00901E99">
            <w:pPr>
              <w:pStyle w:val="ConsPlusNormal"/>
              <w:rPr>
                <w:rFonts w:ascii="Times New Roman" w:hAnsi="Times New Roman" w:cs="Times New Roman"/>
                <w:sz w:val="24"/>
                <w:szCs w:val="24"/>
                <w:lang w:val="en-US"/>
              </w:rPr>
            </w:pPr>
            <w:r w:rsidRPr="00023B61">
              <w:rPr>
                <w:rFonts w:ascii="Times New Roman" w:hAnsi="Times New Roman" w:cs="Times New Roman"/>
                <w:sz w:val="24"/>
                <w:szCs w:val="24"/>
                <w:lang w:val="en-US"/>
              </w:rPr>
              <w:t>2.   Palchevsky, E. V. Review and Analysis of Intelligent Methods of Critical Information Infrastructure Protection on the Example of the Financial Sector of the Russian Federation / E. V. Palchevsky, V. V. Antonov // Information Technologies. – 2025. – Vol. 31, No. 2. – P. 72-79. – DOI 10.17587/it.31.72-79. – EDN YRSCTM.</w:t>
            </w:r>
            <w:r w:rsidRPr="00EB2930">
              <w:rPr>
                <w:rFonts w:ascii="Times New Roman" w:hAnsi="Times New Roman" w:cs="Times New Roman"/>
                <w:sz w:val="24"/>
                <w:szCs w:val="24"/>
                <w:lang w:val="en-US"/>
              </w:rPr>
              <w:t xml:space="preserve"> </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3. Gorelik V., Zolotova T. </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Nash and Stackelberg Equilibria in Games with Pay-Off Functions Constructed by Minimum Convolutions of Antagonistic and Private Criteria //Optimization and Applications: 13th International Conference, OPTIMA 2022, Petrovac, Montenegro, September 26–30, 2022, Revised Selected Papers. – </w:t>
            </w:r>
            <w:proofErr w:type="gramStart"/>
            <w:r w:rsidRPr="00EB2930">
              <w:rPr>
                <w:rFonts w:ascii="Times New Roman" w:hAnsi="Times New Roman" w:cs="Times New Roman"/>
                <w:sz w:val="24"/>
                <w:szCs w:val="24"/>
                <w:lang w:val="en-US"/>
              </w:rPr>
              <w:t>Cham :</w:t>
            </w:r>
            <w:proofErr w:type="gramEnd"/>
            <w:r w:rsidRPr="00EB2930">
              <w:rPr>
                <w:rFonts w:ascii="Times New Roman" w:hAnsi="Times New Roman" w:cs="Times New Roman"/>
                <w:sz w:val="24"/>
                <w:szCs w:val="24"/>
                <w:lang w:val="en-US"/>
              </w:rPr>
              <w:t xml:space="preserve"> Springer Nature Switzerland, 2023. –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177-191.</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Городецкая О. Ю., Гобарева Я. Л. Ключевые </w:t>
            </w:r>
            <w:r w:rsidRPr="00EB2930">
              <w:rPr>
                <w:rFonts w:ascii="Times New Roman" w:hAnsi="Times New Roman" w:cs="Times New Roman"/>
                <w:sz w:val="24"/>
                <w:szCs w:val="24"/>
              </w:rPr>
              <w:lastRenderedPageBreak/>
              <w:t>тренды применения искусственного интеллекта в банковской сфере //Финансовые рынки и банки. – 2022. – №. 12. – С. 34-42.</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 Малекова В.А., Романова Е.В. Перспективы использования чат-ботов в HR-секторе // Сервис в России и за рубежом. 2023. Т.17. №1. С. 180–191. DOI: 10.5281/zenodo.7810955.</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Учебно-научная лаборатория </w:t>
            </w:r>
            <w:r w:rsidRPr="00EB2930">
              <w:rPr>
                <w:rFonts w:ascii="Times New Roman" w:hAnsi="Times New Roman" w:cs="Times New Roman"/>
                <w:sz w:val="24"/>
                <w:szCs w:val="24"/>
              </w:rPr>
              <w:lastRenderedPageBreak/>
              <w:t>«Робототехники»,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Лаборатория мобильных решений</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01.03.02</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Прикладная математика и информатика</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«Прикладное машинное обучение»</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 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5.8. Реализация фундаментальных научных знаний в сфере математики и физики, обеспечивающих развитие цифровых технологий</w:t>
            </w:r>
          </w:p>
          <w:p w:rsidR="00901E99" w:rsidRPr="00EB2930" w:rsidRDefault="00901E99" w:rsidP="00901E99">
            <w:pPr>
              <w:pStyle w:val="ConsPlusNormal"/>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Научное направление «Информационные технологии и анализ данных»</w:t>
            </w:r>
          </w:p>
        </w:tc>
        <w:tc>
          <w:tcPr>
            <w:tcW w:w="3260" w:type="dxa"/>
            <w:tcBorders>
              <w:top w:val="single" w:sz="4" w:space="0" w:color="auto"/>
              <w:left w:val="single" w:sz="4" w:space="0" w:color="auto"/>
              <w:bottom w:val="single" w:sz="4" w:space="0" w:color="auto"/>
              <w:right w:val="single" w:sz="4" w:space="0" w:color="auto"/>
            </w:tcBorders>
          </w:tcPr>
          <w:p w:rsidR="00901E99" w:rsidRPr="00B237CE" w:rsidRDefault="00901E99" w:rsidP="00901E99">
            <w:pPr>
              <w:pStyle w:val="ConsPlusNormal"/>
              <w:rPr>
                <w:rFonts w:ascii="Times New Roman" w:hAnsi="Times New Roman" w:cs="Times New Roman"/>
                <w:sz w:val="24"/>
                <w:szCs w:val="24"/>
                <w:lang w:val="en-US"/>
              </w:rPr>
            </w:pPr>
            <w:r w:rsidRPr="00B237CE">
              <w:rPr>
                <w:rFonts w:ascii="Times New Roman" w:hAnsi="Times New Roman" w:cs="Times New Roman"/>
                <w:sz w:val="24"/>
                <w:szCs w:val="24"/>
                <w:lang w:val="en-US"/>
              </w:rPr>
              <w:t>1. Andriyanov, N., Dementiev, V., Suetin, M. Neural Networks Combinations for Detecting and Highlighting Defects in Steel and Reinforced Concrete Products // Czarnowski, I., Howlett, R., Jain, L.C. (eds) Intelligent Decision Technologies. KESIDT 2023. Smart Innovation, Systems and Technologies, vol 352. Springer, Singapore.</w:t>
            </w:r>
          </w:p>
          <w:p w:rsidR="00901E99" w:rsidRPr="00B237CE" w:rsidRDefault="00901E99" w:rsidP="00901E99">
            <w:pPr>
              <w:pStyle w:val="ConsPlusNormal"/>
              <w:rPr>
                <w:rFonts w:ascii="Times New Roman" w:hAnsi="Times New Roman" w:cs="Times New Roman"/>
                <w:sz w:val="24"/>
                <w:szCs w:val="24"/>
                <w:lang w:val="en-US"/>
              </w:rPr>
            </w:pPr>
            <w:r w:rsidRPr="00B237CE">
              <w:rPr>
                <w:rFonts w:ascii="Times New Roman" w:hAnsi="Times New Roman" w:cs="Times New Roman"/>
                <w:sz w:val="24"/>
                <w:szCs w:val="24"/>
                <w:lang w:val="en-US"/>
              </w:rPr>
              <w:t xml:space="preserve">2. Andriyanov N. Application of Machine Learning Methods for the Analysis of X-ray Images of Luggage and Hand Luggage // In: Czarnowski, I., Howlett, R., Jain, L.C. (eds) Intelligent Decision Technologies. KESIDT 2023. Smart Innovation, Systems and Technologies, vol 352. </w:t>
            </w:r>
            <w:r w:rsidRPr="00B237CE">
              <w:rPr>
                <w:rFonts w:ascii="Times New Roman" w:hAnsi="Times New Roman" w:cs="Times New Roman"/>
                <w:sz w:val="24"/>
                <w:szCs w:val="24"/>
                <w:lang w:val="en-US"/>
              </w:rPr>
              <w:lastRenderedPageBreak/>
              <w:t>Springer, Singapore.</w:t>
            </w:r>
          </w:p>
          <w:p w:rsidR="00901E99" w:rsidRPr="00B237CE" w:rsidRDefault="00901E99" w:rsidP="00901E99">
            <w:pPr>
              <w:pStyle w:val="ConsPlusNormal"/>
              <w:rPr>
                <w:rFonts w:ascii="Times New Roman" w:hAnsi="Times New Roman" w:cs="Times New Roman"/>
                <w:sz w:val="24"/>
                <w:szCs w:val="24"/>
                <w:lang w:val="en-US"/>
              </w:rPr>
            </w:pPr>
            <w:r w:rsidRPr="00B237CE">
              <w:rPr>
                <w:rFonts w:ascii="Times New Roman" w:hAnsi="Times New Roman" w:cs="Times New Roman"/>
                <w:sz w:val="24"/>
                <w:szCs w:val="24"/>
                <w:lang w:val="en-US"/>
              </w:rPr>
              <w:t xml:space="preserve">3. Barotov D. N., Barotov R. N. </w:t>
            </w:r>
          </w:p>
          <w:p w:rsidR="00901E99" w:rsidRPr="00B237CE" w:rsidRDefault="00901E99" w:rsidP="00901E99">
            <w:pPr>
              <w:pStyle w:val="ConsPlusNormal"/>
              <w:rPr>
                <w:rFonts w:ascii="Times New Roman" w:hAnsi="Times New Roman" w:cs="Times New Roman"/>
                <w:sz w:val="24"/>
                <w:szCs w:val="24"/>
                <w:lang w:val="en-US"/>
              </w:rPr>
            </w:pPr>
            <w:r w:rsidRPr="00B237CE">
              <w:rPr>
                <w:rFonts w:ascii="Times New Roman" w:hAnsi="Times New Roman" w:cs="Times New Roman"/>
                <w:sz w:val="24"/>
                <w:szCs w:val="24"/>
                <w:lang w:val="en-US"/>
              </w:rPr>
              <w:t xml:space="preserve">On the expressibility of the functions of the system x'(t)= A∙ x (t), the eigenvalues of the matrix of which are non-multiple in the form of linear combinations of derivatives of one function included in this system // Applied Mathematics and Control Sciences. – 2023. – №. 2. –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8-16.</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4.  Andriyanov. N. DEVELOPMENT OF APPLE DETECTION SYSTEM AND REINFORCEMENT LEARNING FOR APPLE MANIPULATOR</w:t>
            </w:r>
            <w:r w:rsidRPr="00B237CE">
              <w:rPr>
                <w:rFonts w:ascii="Times New Roman" w:hAnsi="Times New Roman" w:cs="Times New Roman"/>
                <w:sz w:val="24"/>
                <w:szCs w:val="24"/>
                <w:lang w:val="en-US"/>
              </w:rPr>
              <w:br/>
              <w:t xml:space="preserve">Electronics.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12. № 3.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727.</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5. Andriyanov N.THE USE OF CORRELATION FEATURES IN THE PROBLEM OF SPEECH RECOGNITION</w:t>
            </w:r>
            <w:r w:rsidRPr="00B237CE">
              <w:rPr>
                <w:rFonts w:ascii="Times New Roman" w:hAnsi="Times New Roman" w:cs="Times New Roman"/>
                <w:sz w:val="24"/>
                <w:szCs w:val="24"/>
                <w:lang w:val="en-US"/>
              </w:rPr>
              <w:br/>
              <w:t xml:space="preserve">Algorithms.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16. № 2.</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 xml:space="preserve">6. Ilyasova N., Demin N., Andriyanov N.A. DEVELOPMENT OF A COMPUTER SYSTEM FOR AUTOMATICALLY GENERATING A LASER PHOTOCOAGULATION PLAN TO IMPROVE THE </w:t>
            </w:r>
            <w:r w:rsidRPr="00B237CE">
              <w:rPr>
                <w:rFonts w:ascii="Times New Roman" w:hAnsi="Times New Roman" w:cs="Times New Roman"/>
                <w:sz w:val="24"/>
                <w:szCs w:val="24"/>
                <w:lang w:val="en-US"/>
              </w:rPr>
              <w:lastRenderedPageBreak/>
              <w:t>RETINAL COAGULATION QUALITY IN THE TREATMENT OF DIABETIC RETINOPATHY</w:t>
            </w:r>
            <w:r w:rsidRPr="00B237CE">
              <w:rPr>
                <w:rFonts w:ascii="Times New Roman" w:hAnsi="Times New Roman" w:cs="Times New Roman"/>
                <w:sz w:val="24"/>
                <w:szCs w:val="24"/>
                <w:lang w:val="en-US"/>
              </w:rPr>
              <w:br/>
              <w:t xml:space="preserve">Symmetry.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15. № 2.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287.</w:t>
            </w:r>
          </w:p>
          <w:p w:rsidR="00901E99" w:rsidRPr="00B237CE" w:rsidRDefault="00901E99" w:rsidP="00901E99">
            <w:pPr>
              <w:pStyle w:val="ConsPlusNormal"/>
              <w:rPr>
                <w:rFonts w:ascii="Times New Roman" w:eastAsiaTheme="minorHAnsi" w:hAnsi="Times New Roman" w:cs="Times New Roman"/>
                <w:sz w:val="24"/>
                <w:szCs w:val="24"/>
                <w:lang w:val="en-US"/>
              </w:rPr>
            </w:pPr>
            <w:r w:rsidRPr="00B237CE">
              <w:rPr>
                <w:rFonts w:ascii="Times New Roman" w:eastAsiaTheme="minorHAnsi" w:hAnsi="Times New Roman" w:cs="Times New Roman"/>
                <w:sz w:val="24"/>
                <w:szCs w:val="24"/>
                <w:shd w:val="clear" w:color="auto" w:fill="F5F5F5"/>
                <w:lang w:val="en-US" w:eastAsia="en-US"/>
              </w:rPr>
              <w:t>7</w:t>
            </w:r>
            <w:r w:rsidRPr="00B237CE">
              <w:rPr>
                <w:rFonts w:ascii="Times New Roman" w:eastAsiaTheme="minorHAnsi" w:hAnsi="Times New Roman" w:cs="Times New Roman"/>
                <w:sz w:val="24"/>
                <w:szCs w:val="24"/>
                <w:lang w:val="en-US"/>
              </w:rPr>
              <w:t>.  Andriyanov N., Dementiev V., Tashlinskiy A. OPTIMIZATION OF THE COMPUTER VISION SYSTEM FOR THE DETECTION OF MOVING OBJECTS</w:t>
            </w:r>
            <w:r w:rsidRPr="00B237CE">
              <w:rPr>
                <w:rFonts w:ascii="Times New Roman" w:eastAsiaTheme="minorHAnsi" w:hAnsi="Times New Roman" w:cs="Times New Roman"/>
                <w:sz w:val="24"/>
                <w:szCs w:val="24"/>
                <w:lang w:val="en-US"/>
              </w:rPr>
              <w:br/>
              <w:t xml:space="preserve">Lecture Notes in Computer Science. 2023. </w:t>
            </w:r>
            <w:r w:rsidRPr="00B237CE">
              <w:rPr>
                <w:rFonts w:ascii="Times New Roman" w:eastAsiaTheme="minorHAnsi" w:hAnsi="Times New Roman" w:cs="Times New Roman"/>
                <w:sz w:val="24"/>
                <w:szCs w:val="24"/>
              </w:rPr>
              <w:t>Т</w:t>
            </w:r>
            <w:r w:rsidRPr="00B237CE">
              <w:rPr>
                <w:rFonts w:ascii="Times New Roman" w:eastAsiaTheme="minorHAnsi" w:hAnsi="Times New Roman" w:cs="Times New Roman"/>
                <w:sz w:val="24"/>
                <w:szCs w:val="24"/>
                <w:lang w:val="en-US"/>
              </w:rPr>
              <w:t xml:space="preserve">. 13644. </w:t>
            </w:r>
            <w:r w:rsidRPr="00B237CE">
              <w:rPr>
                <w:rFonts w:ascii="Times New Roman" w:eastAsiaTheme="minorHAnsi" w:hAnsi="Times New Roman" w:cs="Times New Roman"/>
                <w:sz w:val="24"/>
                <w:szCs w:val="24"/>
              </w:rPr>
              <w:t>С</w:t>
            </w:r>
            <w:r w:rsidRPr="00B237CE">
              <w:rPr>
                <w:rFonts w:ascii="Times New Roman" w:eastAsiaTheme="minorHAnsi" w:hAnsi="Times New Roman" w:cs="Times New Roman"/>
                <w:sz w:val="24"/>
                <w:szCs w:val="24"/>
                <w:lang w:val="en-US"/>
              </w:rPr>
              <w:t>. 424.</w:t>
            </w:r>
          </w:p>
          <w:p w:rsidR="00901E99" w:rsidRPr="00B237CE" w:rsidRDefault="00901E99" w:rsidP="00901E99">
            <w:pPr>
              <w:pStyle w:val="ConsPlusNormal"/>
              <w:rPr>
                <w:rFonts w:ascii="Times New Roman" w:eastAsiaTheme="minorHAnsi" w:hAnsi="Times New Roman" w:cs="Times New Roman"/>
                <w:sz w:val="24"/>
                <w:szCs w:val="24"/>
                <w:shd w:val="clear" w:color="auto" w:fill="F5F5F5"/>
                <w:lang w:val="en-US" w:eastAsia="en-US"/>
              </w:rPr>
            </w:pPr>
          </w:p>
          <w:p w:rsidR="00901E99" w:rsidRPr="00B237CE" w:rsidRDefault="00901E99" w:rsidP="00901E99">
            <w:pPr>
              <w:pStyle w:val="ConsPlusNormal"/>
              <w:rPr>
                <w:rFonts w:ascii="Times New Roman" w:eastAsiaTheme="minorHAnsi" w:hAnsi="Times New Roman" w:cs="Times New Roman"/>
                <w:sz w:val="24"/>
                <w:szCs w:val="24"/>
                <w:shd w:val="clear" w:color="auto" w:fill="F5F5F5"/>
                <w:lang w:val="en-US" w:eastAsia="en-US"/>
              </w:rPr>
            </w:pPr>
            <w:r w:rsidRPr="00B237CE">
              <w:rPr>
                <w:rFonts w:ascii="Times New Roman" w:eastAsiaTheme="minorHAnsi" w:hAnsi="Times New Roman" w:cs="Times New Roman"/>
                <w:sz w:val="24"/>
                <w:szCs w:val="24"/>
                <w:lang w:val="en-US"/>
              </w:rPr>
              <w:t>8.   Wu Zh., Sun X., Jiang H., Mao W., Li R., Andriyanov N.A., Soloviev V.I., Fu L.</w:t>
            </w:r>
            <w:r w:rsidRPr="00B237CE">
              <w:rPr>
                <w:rFonts w:ascii="Times New Roman" w:eastAsiaTheme="minorHAnsi" w:hAnsi="Times New Roman" w:cs="Times New Roman"/>
                <w:sz w:val="24"/>
                <w:szCs w:val="24"/>
                <w:lang w:val="en-US"/>
              </w:rPr>
              <w:br/>
              <w:t>NDMFCS: AN AUTOMATIC FRUIT COUNTING SYSTEM IN MODERN APPLE ORCHARD USING ABATEMENT OF ABNORMAL FRUIT DETECTION</w:t>
            </w:r>
            <w:r w:rsidRPr="00B237CE">
              <w:rPr>
                <w:rFonts w:ascii="Times New Roman" w:eastAsiaTheme="minorHAnsi" w:hAnsi="Times New Roman" w:cs="Times New Roman"/>
                <w:sz w:val="24"/>
                <w:szCs w:val="24"/>
                <w:lang w:val="en-US"/>
              </w:rPr>
              <w:br/>
              <w:t xml:space="preserve">Computers and Electronics in Agriculture. 2023. </w:t>
            </w:r>
            <w:r w:rsidRPr="00B237CE">
              <w:rPr>
                <w:rFonts w:ascii="Times New Roman" w:eastAsiaTheme="minorHAnsi" w:hAnsi="Times New Roman" w:cs="Times New Roman"/>
                <w:sz w:val="24"/>
                <w:szCs w:val="24"/>
              </w:rPr>
              <w:t>Т</w:t>
            </w:r>
            <w:r w:rsidRPr="00B237CE">
              <w:rPr>
                <w:rFonts w:ascii="Times New Roman" w:eastAsiaTheme="minorHAnsi" w:hAnsi="Times New Roman" w:cs="Times New Roman"/>
                <w:sz w:val="24"/>
                <w:szCs w:val="24"/>
                <w:lang w:val="en-US"/>
              </w:rPr>
              <w:t xml:space="preserve">. 211. </w:t>
            </w:r>
            <w:r w:rsidRPr="00B237CE">
              <w:rPr>
                <w:rFonts w:ascii="Times New Roman" w:eastAsiaTheme="minorHAnsi" w:hAnsi="Times New Roman" w:cs="Times New Roman"/>
                <w:sz w:val="24"/>
                <w:szCs w:val="24"/>
              </w:rPr>
              <w:t>С</w:t>
            </w:r>
            <w:r w:rsidRPr="00B237CE">
              <w:rPr>
                <w:rFonts w:ascii="Times New Roman" w:eastAsiaTheme="minorHAnsi" w:hAnsi="Times New Roman" w:cs="Times New Roman"/>
                <w:sz w:val="24"/>
                <w:szCs w:val="24"/>
                <w:lang w:val="en-US"/>
              </w:rPr>
              <w:t>. 108036</w:t>
            </w:r>
            <w:r w:rsidRPr="00B237CE">
              <w:rPr>
                <w:rFonts w:ascii="Times New Roman" w:eastAsiaTheme="minorHAnsi" w:hAnsi="Times New Roman" w:cs="Times New Roman"/>
                <w:sz w:val="24"/>
                <w:szCs w:val="24"/>
                <w:shd w:val="clear" w:color="auto" w:fill="F5F5F5"/>
                <w:lang w:val="en-US" w:eastAsia="en-US"/>
              </w:rPr>
              <w:t>.</w:t>
            </w:r>
          </w:p>
          <w:p w:rsidR="00901E99" w:rsidRPr="00B237CE" w:rsidRDefault="00901E99" w:rsidP="00901E99">
            <w:pPr>
              <w:pStyle w:val="ConsPlusNormal"/>
              <w:rPr>
                <w:rFonts w:ascii="Times New Roman" w:eastAsiaTheme="minorHAnsi" w:hAnsi="Times New Roman" w:cs="Times New Roman"/>
                <w:sz w:val="24"/>
                <w:szCs w:val="24"/>
                <w:shd w:val="clear" w:color="auto" w:fill="F5F5F5"/>
                <w:lang w:val="en-US" w:eastAsia="en-US"/>
              </w:rPr>
            </w:pP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 xml:space="preserve">9. Ekhlakov R., Andriyanov N. MULTICRITERIA ASSESSMENT METHOD FOR NETWORK </w:t>
            </w:r>
            <w:r w:rsidRPr="00B237CE">
              <w:rPr>
                <w:rFonts w:ascii="Times New Roman" w:hAnsi="Times New Roman" w:cs="Times New Roman"/>
                <w:sz w:val="24"/>
                <w:szCs w:val="24"/>
                <w:lang w:val="en-US"/>
              </w:rPr>
              <w:lastRenderedPageBreak/>
              <w:t>STRUCTURE CONGESTION BASED ON TRAFFIC DATA USING ADVANCED COMPUTER VISION</w:t>
            </w:r>
            <w:r w:rsidRPr="00B237CE">
              <w:rPr>
                <w:rFonts w:ascii="Times New Roman" w:hAnsi="Times New Roman" w:cs="Times New Roman"/>
                <w:sz w:val="24"/>
                <w:szCs w:val="24"/>
                <w:lang w:val="en-US"/>
              </w:rPr>
              <w:br/>
              <w:t xml:space="preserve">Mathematics. 2024.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12. № 4.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555.</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10. Andriyanov N.  USING ARCFACE LOSS FUNCTION AND SOFTMAX WITH TEMPERATURE ACTIVATION FUNCTION FOR IMPROVEMENT IN X-RAY BAGGAGE IMAGE CLASSIFICATION QUALITY</w:t>
            </w:r>
            <w:r w:rsidRPr="00B237CE">
              <w:rPr>
                <w:rFonts w:ascii="Times New Roman" w:hAnsi="Times New Roman" w:cs="Times New Roman"/>
                <w:sz w:val="24"/>
                <w:szCs w:val="24"/>
                <w:lang w:val="en-US"/>
              </w:rPr>
              <w:br/>
              <w:t xml:space="preserve">Mathematics. 2024.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12. № 16.</w:t>
            </w:r>
          </w:p>
          <w:p w:rsidR="00901E99" w:rsidRPr="00B237CE" w:rsidRDefault="00901E99" w:rsidP="00901E99">
            <w:pPr>
              <w:rPr>
                <w:rFonts w:ascii="Times New Roman" w:hAnsi="Times New Roman" w:cs="Times New Roman"/>
                <w:sz w:val="24"/>
                <w:szCs w:val="24"/>
              </w:rPr>
            </w:pPr>
            <w:r w:rsidRPr="00B237CE">
              <w:rPr>
                <w:rFonts w:ascii="Times New Roman" w:hAnsi="Times New Roman" w:cs="Times New Roman"/>
                <w:sz w:val="24"/>
                <w:szCs w:val="24"/>
                <w:lang w:val="en-US"/>
              </w:rPr>
              <w:t>11. Khort D.O., Kutyrev A., Smirnov I., Andriyanov N., Filippov R., Chilikin A., Astashev M.E., Molkova E.A., Sarimov R.M., Matveeva T.A., Gudkov S.</w:t>
            </w:r>
            <w:r w:rsidRPr="00B237CE">
              <w:rPr>
                <w:rFonts w:ascii="Times New Roman" w:hAnsi="Times New Roman" w:cs="Times New Roman"/>
                <w:sz w:val="24"/>
                <w:szCs w:val="24"/>
                <w:lang w:val="en-US"/>
              </w:rPr>
              <w:br/>
              <w:t xml:space="preserve"> ENHANCING SUSTAINABLE AUTOMATED FRUIT SORTING: HYPERSPECTRAL ANALYSIS AND MACHINE LEARNING ALGORITHMS</w:t>
            </w:r>
            <w:r w:rsidRPr="00B237CE">
              <w:rPr>
                <w:rFonts w:ascii="Times New Roman" w:hAnsi="Times New Roman" w:cs="Times New Roman"/>
                <w:sz w:val="24"/>
                <w:szCs w:val="24"/>
                <w:lang w:val="en-US"/>
              </w:rPr>
              <w:br/>
              <w:t xml:space="preserve">Sustainability. </w:t>
            </w:r>
            <w:r w:rsidRPr="00B237CE">
              <w:rPr>
                <w:rFonts w:ascii="Times New Roman" w:hAnsi="Times New Roman" w:cs="Times New Roman"/>
                <w:sz w:val="24"/>
                <w:szCs w:val="24"/>
              </w:rPr>
              <w:t>2024. Т. 16.</w:t>
            </w:r>
            <w:r w:rsidRPr="00B237CE">
              <w:rPr>
                <w:rFonts w:ascii="Times New Roman" w:hAnsi="Times New Roman" w:cs="Times New Roman"/>
                <w:sz w:val="24"/>
                <w:szCs w:val="24"/>
                <w:lang w:val="en-US"/>
              </w:rPr>
              <w:t> </w:t>
            </w:r>
            <w:r w:rsidRPr="00B237CE">
              <w:rPr>
                <w:rFonts w:ascii="Times New Roman" w:hAnsi="Times New Roman" w:cs="Times New Roman"/>
                <w:sz w:val="24"/>
                <w:szCs w:val="24"/>
              </w:rPr>
              <w:t>№</w:t>
            </w:r>
            <w:r w:rsidRPr="00B237CE">
              <w:rPr>
                <w:rFonts w:ascii="Times New Roman" w:hAnsi="Times New Roman" w:cs="Times New Roman"/>
                <w:sz w:val="24"/>
                <w:szCs w:val="24"/>
                <w:lang w:val="en-US"/>
              </w:rPr>
              <w:t> </w:t>
            </w:r>
            <w:r w:rsidRPr="00B237CE">
              <w:rPr>
                <w:rFonts w:ascii="Times New Roman" w:hAnsi="Times New Roman" w:cs="Times New Roman"/>
                <w:sz w:val="24"/>
                <w:szCs w:val="24"/>
              </w:rPr>
              <w:t>22. С. 10084.</w:t>
            </w:r>
          </w:p>
          <w:p w:rsidR="00901E99" w:rsidRPr="00B237CE" w:rsidRDefault="00901E99" w:rsidP="00901E99">
            <w:pPr>
              <w:rPr>
                <w:rFonts w:ascii="Times New Roman" w:hAnsi="Times New Roman" w:cs="Times New Roman"/>
                <w:sz w:val="24"/>
                <w:szCs w:val="24"/>
              </w:rPr>
            </w:pPr>
            <w:r w:rsidRPr="00B237CE">
              <w:rPr>
                <w:rFonts w:ascii="Times New Roman" w:hAnsi="Times New Roman" w:cs="Times New Roman"/>
                <w:sz w:val="24"/>
                <w:szCs w:val="24"/>
              </w:rPr>
              <w:lastRenderedPageBreak/>
              <w:t>12. Сердечная Ю.Н., Сердечный Д.В., Корчагин С.А., Андриянов Н.А.</w:t>
            </w:r>
            <w:r w:rsidRPr="00B237CE">
              <w:rPr>
                <w:rFonts w:ascii="Times New Roman" w:hAnsi="Times New Roman" w:cs="Times New Roman"/>
                <w:sz w:val="24"/>
                <w:szCs w:val="24"/>
              </w:rPr>
              <w:br/>
              <w:t>К ВОПРОСУ ОЦЕНКИ ИННОВАЦИОННОЙ ПРИВЛЕКАТЕЛЬНОСТИ СЕЛЬСКОХОЗЯЙСТВЕННЫХ ПРЕДПРИЯТИЙ В ГОРНЫХ ТЕРРИТОРИЯХ</w:t>
            </w:r>
            <w:r w:rsidRPr="00B237CE">
              <w:rPr>
                <w:rFonts w:ascii="Times New Roman" w:hAnsi="Times New Roman" w:cs="Times New Roman"/>
                <w:sz w:val="24"/>
                <w:szCs w:val="24"/>
              </w:rPr>
              <w:br/>
              <w:t>Устойчивое развитие горных территорий. 2024. Т. 16. № 3 (61). С. 1165-1175.</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rPr>
              <w:t>13. Сердечная Ю.Н., Сердечный Д.В., Корчагин С.А., Андриянов Н.А.</w:t>
            </w:r>
            <w:r w:rsidRPr="00B237CE">
              <w:rPr>
                <w:rFonts w:ascii="Times New Roman" w:hAnsi="Times New Roman" w:cs="Times New Roman"/>
                <w:sz w:val="24"/>
                <w:szCs w:val="24"/>
              </w:rPr>
              <w:br/>
              <w:t xml:space="preserve"> РАЗРАБОТКА ЭФФЕКТИВНОЙ СИСТЕМЫ МОНИТОРИНГА И АНАЛИЗА СОВРЕМЕННЫХ ТЕХНОЛОГИЙ РАЗВИТИЯ АГРОПРОМЫШЛЕННОГО КОМПЛЕКСА В ГОРНЫХ ТЕРРИТОРИЯХ</w:t>
            </w:r>
            <w:r w:rsidRPr="00B237CE">
              <w:rPr>
                <w:rFonts w:ascii="Times New Roman" w:hAnsi="Times New Roman" w:cs="Times New Roman"/>
                <w:sz w:val="24"/>
                <w:szCs w:val="24"/>
              </w:rPr>
              <w:br/>
              <w:t xml:space="preserve">Устойчивое развитие горных территорий. </w:t>
            </w:r>
            <w:r w:rsidRPr="00B237CE">
              <w:rPr>
                <w:rFonts w:ascii="Times New Roman" w:hAnsi="Times New Roman" w:cs="Times New Roman"/>
                <w:sz w:val="24"/>
                <w:szCs w:val="24"/>
                <w:lang w:val="en-US"/>
              </w:rPr>
              <w:t xml:space="preserve">2024.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16. № 2 (60).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770-779.</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 xml:space="preserve">14. Sun X., He L., Jiang H., Li R., Mao W., Zhang D., Majeed Ya., Andriyanov N., Soloviev V., Fu L. MORPHOLOGICAL ESTIMATION OF PRIMARY </w:t>
            </w:r>
            <w:r w:rsidRPr="00B237CE">
              <w:rPr>
                <w:rFonts w:ascii="Times New Roman" w:hAnsi="Times New Roman" w:cs="Times New Roman"/>
                <w:sz w:val="24"/>
                <w:szCs w:val="24"/>
                <w:lang w:val="en-US"/>
              </w:rPr>
              <w:lastRenderedPageBreak/>
              <w:t>BRANCH LENGTH OF INDIVIDUAL APPLE TREES DURING THE DECIDUOUS PERIOD IN MODERN ORCHARD BASED ON POINTNET++</w:t>
            </w:r>
            <w:r w:rsidRPr="00B237CE">
              <w:rPr>
                <w:rFonts w:ascii="Times New Roman" w:hAnsi="Times New Roman" w:cs="Times New Roman"/>
                <w:sz w:val="24"/>
                <w:szCs w:val="24"/>
                <w:lang w:val="en-US"/>
              </w:rPr>
              <w:br/>
              <w:t xml:space="preserve">Computers and Electronics in Agriculture. 2024.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220.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108873.</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15. Didmanidze O., Karelina M., Filatov V., Rybakov D., Serdechnaya Yu., Serdechnyy D., Andriyanov N., Korchagin S.</w:t>
            </w:r>
            <w:r w:rsidRPr="00B237CE">
              <w:rPr>
                <w:rFonts w:ascii="Times New Roman" w:hAnsi="Times New Roman" w:cs="Times New Roman"/>
                <w:sz w:val="24"/>
                <w:szCs w:val="24"/>
                <w:lang w:val="en-US"/>
              </w:rPr>
              <w:br/>
              <w:t>DEEP LEARNING MODEL FOR PLANT DISEASE DETECTION BASED ON VISUAL ANALYSIS OF LEAF INFESTATION AREA</w:t>
            </w:r>
            <w:r w:rsidRPr="00B237CE">
              <w:rPr>
                <w:rFonts w:ascii="Times New Roman" w:hAnsi="Times New Roman" w:cs="Times New Roman"/>
                <w:sz w:val="24"/>
                <w:szCs w:val="24"/>
                <w:lang w:val="en-US"/>
              </w:rPr>
              <w:br/>
              <w:t>The European Physical Journal. Special Topics. 2025.</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16. Dementiev V., Andriyanov N. CLOUD FILTERING AS WAY TO IMPROVE VEGETATION FORECASTS</w:t>
            </w:r>
            <w:r w:rsidRPr="00B237CE">
              <w:rPr>
                <w:rFonts w:ascii="Times New Roman" w:hAnsi="Times New Roman" w:cs="Times New Roman"/>
                <w:sz w:val="24"/>
                <w:szCs w:val="24"/>
                <w:lang w:val="en-US"/>
              </w:rPr>
              <w:br/>
              <w:t>Dementiev V., Andriyanov N.</w:t>
            </w:r>
            <w:r w:rsidRPr="00B237CE">
              <w:rPr>
                <w:rFonts w:ascii="Times New Roman" w:hAnsi="Times New Roman" w:cs="Times New Roman"/>
                <w:sz w:val="24"/>
                <w:szCs w:val="24"/>
                <w:lang w:val="en-US"/>
              </w:rPr>
              <w:br/>
            </w:r>
            <w:r w:rsidRPr="00B237CE">
              <w:rPr>
                <w:rFonts w:ascii="Times New Roman" w:hAnsi="Times New Roman" w:cs="Times New Roman"/>
                <w:sz w:val="24"/>
                <w:szCs w:val="24"/>
              </w:rPr>
              <w:t>В</w:t>
            </w:r>
            <w:r w:rsidRPr="00B237CE">
              <w:rPr>
                <w:rFonts w:ascii="Times New Roman" w:hAnsi="Times New Roman" w:cs="Times New Roman"/>
                <w:sz w:val="24"/>
                <w:szCs w:val="24"/>
                <w:lang w:val="en-US"/>
              </w:rPr>
              <w:t xml:space="preserve"> </w:t>
            </w:r>
            <w:r w:rsidRPr="00B237CE">
              <w:rPr>
                <w:rFonts w:ascii="Times New Roman" w:hAnsi="Times New Roman" w:cs="Times New Roman"/>
                <w:sz w:val="24"/>
                <w:szCs w:val="24"/>
              </w:rPr>
              <w:t>сборнике</w:t>
            </w:r>
            <w:r w:rsidRPr="00B237CE">
              <w:rPr>
                <w:rFonts w:ascii="Times New Roman" w:hAnsi="Times New Roman" w:cs="Times New Roman"/>
                <w:sz w:val="24"/>
                <w:szCs w:val="24"/>
                <w:lang w:val="en-US"/>
              </w:rPr>
              <w:t xml:space="preserve">: Pattern Recognition. ICPR 2024 International Workshops and Challenges. Proceedings, Part III. Road Town, Tortola, </w:t>
            </w:r>
            <w:r w:rsidRPr="00B237CE">
              <w:rPr>
                <w:rFonts w:ascii="Times New Roman" w:hAnsi="Times New Roman" w:cs="Times New Roman"/>
                <w:sz w:val="24"/>
                <w:szCs w:val="24"/>
                <w:lang w:val="en-US"/>
              </w:rPr>
              <w:lastRenderedPageBreak/>
              <w:t xml:space="preserve">British Virgin Islands, United Kingdom, 2025.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82-95.</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17. Andriyanov N., Dementiev V. IMAGE CAPTION EXTENDING USING LLM AND STYLE TRANSFER</w:t>
            </w:r>
            <w:r w:rsidRPr="00B237CE">
              <w:rPr>
                <w:rFonts w:ascii="Times New Roman" w:hAnsi="Times New Roman" w:cs="Times New Roman"/>
                <w:sz w:val="24"/>
                <w:szCs w:val="24"/>
                <w:lang w:val="en-US"/>
              </w:rPr>
              <w:br/>
            </w:r>
            <w:r w:rsidRPr="00B237CE">
              <w:rPr>
                <w:rFonts w:ascii="Times New Roman" w:hAnsi="Times New Roman" w:cs="Times New Roman"/>
                <w:sz w:val="24"/>
                <w:szCs w:val="24"/>
              </w:rPr>
              <w:t>В</w:t>
            </w:r>
            <w:r w:rsidRPr="00B237CE">
              <w:rPr>
                <w:rFonts w:ascii="Times New Roman" w:hAnsi="Times New Roman" w:cs="Times New Roman"/>
                <w:sz w:val="24"/>
                <w:szCs w:val="24"/>
                <w:lang w:val="en-US"/>
              </w:rPr>
              <w:t xml:space="preserve"> </w:t>
            </w:r>
            <w:r w:rsidRPr="00B237CE">
              <w:rPr>
                <w:rFonts w:ascii="Times New Roman" w:hAnsi="Times New Roman" w:cs="Times New Roman"/>
                <w:sz w:val="24"/>
                <w:szCs w:val="24"/>
              </w:rPr>
              <w:t>сборнике</w:t>
            </w:r>
            <w:r w:rsidRPr="00B237CE">
              <w:rPr>
                <w:rFonts w:ascii="Times New Roman" w:hAnsi="Times New Roman" w:cs="Times New Roman"/>
                <w:sz w:val="24"/>
                <w:szCs w:val="24"/>
                <w:lang w:val="en-US"/>
              </w:rPr>
              <w:t xml:space="preserve">: Pattern Recognition. ICPR 2024 International Workshops and Challenges. Proceedings, Part III. Road Town, Tortola, British Virgin Islands, United Kingdom, 2025.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108-118.</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18. Fedorova E., Aleshina D., Demin I. INDUSTRY 4.0: HOW DIGITAL TRANSFORMATION AFFECTS STOCK PRICES OF CHINESE AND AMERICAN COMPANIES</w:t>
            </w:r>
            <w:r w:rsidRPr="00B237CE">
              <w:rPr>
                <w:rFonts w:ascii="Times New Roman" w:hAnsi="Times New Roman" w:cs="Times New Roman"/>
                <w:sz w:val="24"/>
                <w:szCs w:val="24"/>
                <w:lang w:val="en-US"/>
              </w:rPr>
              <w:br/>
              <w:t xml:space="preserve">European Journal of Innovation Management. 2025.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28. № 6.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2217-2250.</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19. Karpov O.E., Afinogenov S., Grubov V.V., Maksimenko V., Korchagin S., Utyashev N., Hramov A.E.</w:t>
            </w:r>
            <w:r w:rsidRPr="00B237CE">
              <w:rPr>
                <w:rFonts w:ascii="Times New Roman" w:hAnsi="Times New Roman" w:cs="Times New Roman"/>
                <w:sz w:val="24"/>
                <w:szCs w:val="24"/>
                <w:lang w:val="en-US"/>
              </w:rPr>
              <w:br/>
              <w:t xml:space="preserve">DETECTING EPILEPTIC SEIZURES USING MACHINE LEARNING AND INTERPRETABLE FEATURES OF HUMAN </w:t>
            </w:r>
            <w:r w:rsidRPr="00B237CE">
              <w:rPr>
                <w:rFonts w:ascii="Times New Roman" w:hAnsi="Times New Roman" w:cs="Times New Roman"/>
                <w:sz w:val="24"/>
                <w:szCs w:val="24"/>
                <w:lang w:val="en-US"/>
              </w:rPr>
              <w:lastRenderedPageBreak/>
              <w:t>EEG</w:t>
            </w:r>
            <w:r w:rsidRPr="00B237CE">
              <w:rPr>
                <w:rFonts w:ascii="Times New Roman" w:hAnsi="Times New Roman" w:cs="Times New Roman"/>
                <w:sz w:val="24"/>
                <w:szCs w:val="24"/>
                <w:lang w:val="en-US"/>
              </w:rPr>
              <w:br/>
              <w:t xml:space="preserve">The European Physical Journal. Special Topics.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232. № 5.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673-682.</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20. Karpov O.E., Afinogenov S., Grubov V.V., Maksimenko V.A., Korchagin S.A., Utyashev N.P., Hramov A.E.</w:t>
            </w:r>
            <w:r w:rsidRPr="00B237CE">
              <w:rPr>
                <w:rFonts w:ascii="Times New Roman" w:hAnsi="Times New Roman" w:cs="Times New Roman"/>
                <w:sz w:val="24"/>
                <w:szCs w:val="24"/>
                <w:lang w:val="en-US"/>
              </w:rPr>
              <w:br/>
              <w:t>DETECTING EPILEPTIC SEIZURES USING MACHINE LEARNING AND INTERPRETABLE FEATURES OF HUMAN EEG</w:t>
            </w:r>
            <w:r w:rsidRPr="00B237CE">
              <w:rPr>
                <w:rFonts w:ascii="Times New Roman" w:hAnsi="Times New Roman" w:cs="Times New Roman"/>
                <w:sz w:val="24"/>
                <w:szCs w:val="24"/>
                <w:lang w:val="en-US"/>
              </w:rPr>
              <w:br/>
              <w:t xml:space="preserve">The European Physical Journal. Special Topics.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232. № 5.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637-682.</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21. Korchagin S. MACHINE LEARNING METHODS FOR EMOTION RECOGNITION IN NEUROMARKETING TASKS</w:t>
            </w:r>
            <w:r w:rsidRPr="00B237CE">
              <w:rPr>
                <w:rFonts w:ascii="Times New Roman" w:hAnsi="Times New Roman" w:cs="Times New Roman"/>
                <w:sz w:val="24"/>
                <w:szCs w:val="24"/>
                <w:lang w:val="en-US"/>
              </w:rPr>
              <w:br/>
              <w:t>The European Physical Journal. Special Topics. 2024.</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22. Ilin I., Voronova O., Pavlov D., Kochkarov A., Tick A., Khusainov B.</w:t>
            </w:r>
            <w:r w:rsidRPr="00B237CE">
              <w:rPr>
                <w:rFonts w:ascii="Times New Roman" w:hAnsi="Times New Roman" w:cs="Times New Roman"/>
                <w:sz w:val="24"/>
                <w:szCs w:val="24"/>
                <w:lang w:val="en-US"/>
              </w:rPr>
              <w:br/>
              <w:t xml:space="preserve">SYSTEM OF PROJECT MANAGEMENT AT A MEDICAL HUB AS AN INSTRUMENT FOR IMPLEMENTATION OF </w:t>
            </w:r>
            <w:r w:rsidRPr="00B237CE">
              <w:rPr>
                <w:rFonts w:ascii="Times New Roman" w:hAnsi="Times New Roman" w:cs="Times New Roman"/>
                <w:sz w:val="24"/>
                <w:szCs w:val="24"/>
                <w:lang w:val="en-US"/>
              </w:rPr>
              <w:lastRenderedPageBreak/>
              <w:t>OPEN INNOVATION</w:t>
            </w:r>
            <w:r w:rsidRPr="00B237CE">
              <w:rPr>
                <w:rFonts w:ascii="Times New Roman" w:hAnsi="Times New Roman" w:cs="Times New Roman"/>
                <w:sz w:val="24"/>
                <w:szCs w:val="24"/>
                <w:lang w:val="en-US"/>
              </w:rPr>
              <w:br/>
              <w:t xml:space="preserve">Systems.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11. № 4.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182.</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23. Rumiantsev B., Kochkarov R.A., Kochkarov A. GRAPH-CLUSTERING METHOD FOR CONSTRUCTION OF THE OPTIMAL MOVEMENT TRAJECTORY UNDER THE TERRAIN PATROLLING</w:t>
            </w:r>
            <w:r w:rsidRPr="00B237CE">
              <w:rPr>
                <w:rFonts w:ascii="Times New Roman" w:hAnsi="Times New Roman" w:cs="Times New Roman"/>
                <w:sz w:val="24"/>
                <w:szCs w:val="24"/>
                <w:lang w:val="en-US"/>
              </w:rPr>
              <w:br/>
              <w:t xml:space="preserve">Mathematics.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11. № 1.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223.</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24. Kamenchuk V., Rumiantsev B., Dzhatdoeva S., Sadykhov E., Kochkarov A.</w:t>
            </w:r>
            <w:r w:rsidRPr="00B237CE">
              <w:rPr>
                <w:rFonts w:ascii="Times New Roman" w:hAnsi="Times New Roman" w:cs="Times New Roman"/>
                <w:sz w:val="24"/>
                <w:szCs w:val="24"/>
                <w:lang w:val="en-US"/>
              </w:rPr>
              <w:br/>
              <w:t>ANALYSIS OF CROSS-INFLUENCE OF MICROCLIMATE, LIGHTING, AND SOIL PARAMETERS IN THE VERTICAL FARM</w:t>
            </w:r>
            <w:r w:rsidRPr="00B237CE">
              <w:rPr>
                <w:rFonts w:ascii="Times New Roman" w:hAnsi="Times New Roman" w:cs="Times New Roman"/>
                <w:sz w:val="24"/>
                <w:szCs w:val="24"/>
                <w:lang w:val="en-US"/>
              </w:rPr>
              <w:br/>
              <w:t xml:space="preserve">Agronomy.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13. № 8.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2174.</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25. Rumiantsev B., Dzhatdoeva S., Zotov V., Kochkarov A.</w:t>
            </w:r>
            <w:r w:rsidRPr="00B237CE">
              <w:rPr>
                <w:rFonts w:ascii="Times New Roman" w:hAnsi="Times New Roman" w:cs="Times New Roman"/>
                <w:sz w:val="24"/>
                <w:szCs w:val="24"/>
                <w:lang w:val="en-US"/>
              </w:rPr>
              <w:br/>
              <w:t xml:space="preserve"> ANALYSIS OF THE POTATO VEGETATION STAGES BASED ON THE DYNAMICS OF WATER CONSUMPTION IN THE CLOSED URBAN </w:t>
            </w:r>
            <w:r w:rsidRPr="00B237CE">
              <w:rPr>
                <w:rFonts w:ascii="Times New Roman" w:hAnsi="Times New Roman" w:cs="Times New Roman"/>
                <w:sz w:val="24"/>
                <w:szCs w:val="24"/>
                <w:lang w:val="en-US"/>
              </w:rPr>
              <w:lastRenderedPageBreak/>
              <w:t>VERTICAL FARM WITH AUTOMATED MICROCLIMATE CONTROL</w:t>
            </w:r>
            <w:r w:rsidRPr="00B237CE">
              <w:rPr>
                <w:rFonts w:ascii="Times New Roman" w:hAnsi="Times New Roman" w:cs="Times New Roman"/>
                <w:sz w:val="24"/>
                <w:szCs w:val="24"/>
                <w:lang w:val="en-US"/>
              </w:rPr>
              <w:br/>
              <w:t xml:space="preserve">Agronomy.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13. № 4.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954.</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26. Rumiantsev B., Dzhatdoeva S., Sadykhov E., Kochkarov A.</w:t>
            </w:r>
            <w:r w:rsidRPr="00B237CE">
              <w:rPr>
                <w:rFonts w:ascii="Times New Roman" w:hAnsi="Times New Roman" w:cs="Times New Roman"/>
                <w:sz w:val="24"/>
                <w:szCs w:val="24"/>
                <w:lang w:val="en-US"/>
              </w:rPr>
              <w:br/>
              <w:t xml:space="preserve"> A MODEL FOR THE DETERMINATION OF POTATO TUBER MASS BY THE MEASUREMENT OF CARBON DIOXIDE CONCENTRATION</w:t>
            </w:r>
            <w:r w:rsidRPr="00B237CE">
              <w:rPr>
                <w:rFonts w:ascii="Times New Roman" w:hAnsi="Times New Roman" w:cs="Times New Roman"/>
                <w:sz w:val="24"/>
                <w:szCs w:val="24"/>
                <w:lang w:val="en-US"/>
              </w:rPr>
              <w:br/>
              <w:t xml:space="preserve">Plants.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12. № 16.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2962.</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27. Shirokova A.V., Dzhatdoeva S.A., Ruzhitskiy A.O., Belopukhov S.L., Dmitrieva V.L., Luneva V.E., Dmitriev L.B., Kharchenko V.A., Kochkarov A.A., Sadykhov E.G.</w:t>
            </w:r>
            <w:r w:rsidRPr="00B237CE">
              <w:rPr>
                <w:rFonts w:ascii="Times New Roman" w:hAnsi="Times New Roman" w:cs="Times New Roman"/>
                <w:sz w:val="24"/>
                <w:szCs w:val="24"/>
                <w:lang w:val="en-US"/>
              </w:rPr>
              <w:br/>
              <w:t xml:space="preserve">TREASURES INDUCED BY NARROW-SPECTRUM: VOLATILE PHENYLPROPANOID AND TERPENE COMPOUNDS IN LEAVES OF LEMON BASIL (OCIMUM × CITRIODORUM VIS.), SWEET BASIL (O. BASILICUM L.) AND BUSH </w:t>
            </w:r>
            <w:r w:rsidRPr="00B237CE">
              <w:rPr>
                <w:rFonts w:ascii="Times New Roman" w:hAnsi="Times New Roman" w:cs="Times New Roman"/>
                <w:sz w:val="24"/>
                <w:szCs w:val="24"/>
                <w:lang w:val="en-US"/>
              </w:rPr>
              <w:lastRenderedPageBreak/>
              <w:t>BASIL (O. MINIMUM L.) UNDER ARTIFICIAL LIGHT CITY FARM CONDITIONS</w:t>
            </w:r>
            <w:r w:rsidRPr="00B237CE">
              <w:rPr>
                <w:rFonts w:ascii="Times New Roman" w:hAnsi="Times New Roman" w:cs="Times New Roman"/>
                <w:sz w:val="24"/>
                <w:szCs w:val="24"/>
                <w:lang w:val="en-US"/>
              </w:rPr>
              <w:br/>
              <w:t xml:space="preserve">Plants. 2025.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14. № 3.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403.</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28. Gulshin I., Kuzina O.</w:t>
            </w:r>
            <w:r w:rsidRPr="00B237CE">
              <w:rPr>
                <w:rFonts w:ascii="Times New Roman" w:hAnsi="Times New Roman" w:cs="Times New Roman"/>
                <w:sz w:val="24"/>
                <w:szCs w:val="24"/>
                <w:lang w:val="en-US"/>
              </w:rPr>
              <w:br/>
              <w:t>MACHINE LEARNING METHODS FOR THE PREDICTION OF WASTEWATER TREATMENT EFFICIENCY AND ANOMALY CLASSIFICATION WITH LACK OF HISTORICAL DATA</w:t>
            </w:r>
            <w:r w:rsidRPr="00B237CE">
              <w:rPr>
                <w:rFonts w:ascii="Times New Roman" w:hAnsi="Times New Roman" w:cs="Times New Roman"/>
                <w:sz w:val="24"/>
                <w:szCs w:val="24"/>
                <w:lang w:val="en-US"/>
              </w:rPr>
              <w:br/>
              <w:t xml:space="preserve">Applied Sciences (Switzerland). 2024.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14. № 22.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10689.</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29. Gulshin I., Kuzina O.</w:t>
            </w:r>
            <w:r w:rsidRPr="00B237CE">
              <w:rPr>
                <w:rFonts w:ascii="Times New Roman" w:hAnsi="Times New Roman" w:cs="Times New Roman"/>
                <w:sz w:val="24"/>
                <w:szCs w:val="24"/>
                <w:lang w:val="en-US"/>
              </w:rPr>
              <w:br/>
              <w:t>OPTIMIZATION OF WASTEWATER TREATMENT THROUGH MACHINE LEARNING-ENHANCED SUPERVISORY CONTROL AND DATA ACQUISITION: A CASE STUDY OF GRANULAR SLUDGE PROCESS STABILITY AND PREDICTIVE CONTROL</w:t>
            </w:r>
            <w:r w:rsidRPr="00B237CE">
              <w:rPr>
                <w:rFonts w:ascii="Times New Roman" w:hAnsi="Times New Roman" w:cs="Times New Roman"/>
                <w:sz w:val="24"/>
                <w:szCs w:val="24"/>
                <w:lang w:val="en-US"/>
              </w:rPr>
              <w:br/>
              <w:t xml:space="preserve">Automation. 2025.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6. № 1.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2.</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lastRenderedPageBreak/>
              <w:t>30. Korsakova S., Korzin V., Plugatar Yu., Kazak A., Gorina V., Korzina N., Khokhlov S., Makoveichuk K.</w:t>
            </w:r>
            <w:r w:rsidRPr="00B237CE">
              <w:rPr>
                <w:rFonts w:ascii="Times New Roman" w:hAnsi="Times New Roman" w:cs="Times New Roman"/>
                <w:sz w:val="24"/>
                <w:szCs w:val="24"/>
                <w:lang w:val="en-US"/>
              </w:rPr>
              <w:br/>
              <w:t>MODELLING OF CLIMATE CHANGE'S IMPACT ON PRUNUS ARMENIACA L.'S FLOWERING TIME</w:t>
            </w:r>
            <w:r w:rsidRPr="00B237CE">
              <w:rPr>
                <w:rFonts w:ascii="Times New Roman" w:hAnsi="Times New Roman" w:cs="Times New Roman"/>
                <w:sz w:val="24"/>
                <w:szCs w:val="24"/>
                <w:lang w:val="en-US"/>
              </w:rPr>
              <w:br/>
              <w:t xml:space="preserve">Inventions.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8. № 3.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65.</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31. Tcelykh L., Latipov E., Lepnev L., Anosov A., Kozhevnikova V., Kuzmina N., Utochnikova V.V.</w:t>
            </w:r>
            <w:r w:rsidRPr="00B237CE">
              <w:rPr>
                <w:rFonts w:ascii="Times New Roman" w:hAnsi="Times New Roman" w:cs="Times New Roman"/>
                <w:sz w:val="24"/>
                <w:szCs w:val="24"/>
                <w:lang w:val="en-US"/>
              </w:rPr>
              <w:br/>
              <w:t xml:space="preserve"> HIGHLY SENSITIVE AND HIGHLY EMISSIVE LUMINESCENT THERMOMETERS FOR ELEVATED TEMPERATURES BASED ON LANTHANIDE-DOPED POLYMERS</w:t>
            </w:r>
            <w:r w:rsidRPr="00B237CE">
              <w:rPr>
                <w:rFonts w:ascii="Times New Roman" w:hAnsi="Times New Roman" w:cs="Times New Roman"/>
                <w:sz w:val="24"/>
                <w:szCs w:val="24"/>
                <w:lang w:val="en-US"/>
              </w:rPr>
              <w:br/>
              <w:t xml:space="preserve">Inorganics. 2023.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11. № 5.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189.</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 xml:space="preserve">32. Belikova D.E., Fateev S.A., Khrustalev V.N., Kozhevnikova V., Ordinartsev A.A., Dzuban A.V., Goodilin E.A., Tarasov A.B. BRIGHT LUMINESCENCE OF NEW LOW-MELTING COPPER(I) CHLORIDES WITH COMPACT ORGANIC </w:t>
            </w:r>
            <w:r w:rsidRPr="00B237CE">
              <w:rPr>
                <w:rFonts w:ascii="Times New Roman" w:hAnsi="Times New Roman" w:cs="Times New Roman"/>
                <w:sz w:val="24"/>
                <w:szCs w:val="24"/>
                <w:lang w:val="en-US"/>
              </w:rPr>
              <w:lastRenderedPageBreak/>
              <w:t>CATIONS</w:t>
            </w:r>
            <w:r w:rsidRPr="00B237CE">
              <w:rPr>
                <w:rFonts w:ascii="Times New Roman" w:hAnsi="Times New Roman" w:cs="Times New Roman"/>
                <w:sz w:val="24"/>
                <w:szCs w:val="24"/>
                <w:lang w:val="en-US"/>
              </w:rPr>
              <w:br/>
              <w:t xml:space="preserve">Journal of Materials Chemistry C. 2024.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12. № 34.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13537-13544.</w:t>
            </w:r>
          </w:p>
          <w:p w:rsidR="00901E99" w:rsidRPr="00B237CE" w:rsidRDefault="00901E99" w:rsidP="00901E99">
            <w:pPr>
              <w:rPr>
                <w:rFonts w:ascii="Times New Roman" w:hAnsi="Times New Roman" w:cs="Times New Roman"/>
                <w:sz w:val="24"/>
                <w:szCs w:val="24"/>
                <w:lang w:val="en-US"/>
              </w:rPr>
            </w:pPr>
            <w:r w:rsidRPr="00B237CE">
              <w:rPr>
                <w:rFonts w:ascii="Times New Roman" w:hAnsi="Times New Roman" w:cs="Times New Roman"/>
                <w:sz w:val="24"/>
                <w:szCs w:val="24"/>
                <w:lang w:val="en-US"/>
              </w:rPr>
              <w:t>33. Liu P., Yan Ju., Afanasev A., Benson S.V., Hao H., Mikhailov S.F., Popov V.G., Wu Y.K.</w:t>
            </w:r>
            <w:r w:rsidRPr="00B237CE">
              <w:rPr>
                <w:rFonts w:ascii="Times New Roman" w:hAnsi="Times New Roman" w:cs="Times New Roman"/>
                <w:sz w:val="24"/>
                <w:szCs w:val="24"/>
                <w:lang w:val="en-US"/>
              </w:rPr>
              <w:br/>
              <w:t>GENERATION OF SUPERPOSED ORBITAL ANGULAR MOMENTUM BEAMS USING A FREE-ELECTRON LASER OSCILLATOR</w:t>
            </w:r>
            <w:r w:rsidRPr="00B237CE">
              <w:rPr>
                <w:rFonts w:ascii="Times New Roman" w:hAnsi="Times New Roman" w:cs="Times New Roman"/>
                <w:sz w:val="24"/>
                <w:szCs w:val="24"/>
                <w:lang w:val="en-US"/>
              </w:rPr>
              <w:br/>
              <w:t xml:space="preserve">Optics Express. 2024. </w:t>
            </w:r>
            <w:r w:rsidRPr="00B237CE">
              <w:rPr>
                <w:rFonts w:ascii="Times New Roman" w:hAnsi="Times New Roman" w:cs="Times New Roman"/>
                <w:sz w:val="24"/>
                <w:szCs w:val="24"/>
              </w:rPr>
              <w:t>Т</w:t>
            </w:r>
            <w:r w:rsidRPr="00B237CE">
              <w:rPr>
                <w:rFonts w:ascii="Times New Roman" w:hAnsi="Times New Roman" w:cs="Times New Roman"/>
                <w:sz w:val="24"/>
                <w:szCs w:val="24"/>
                <w:lang w:val="en-US"/>
              </w:rPr>
              <w:t xml:space="preserve">. 32. № 2. </w:t>
            </w:r>
            <w:r w:rsidRPr="00B237CE">
              <w:rPr>
                <w:rFonts w:ascii="Times New Roman" w:hAnsi="Times New Roman" w:cs="Times New Roman"/>
                <w:sz w:val="24"/>
                <w:szCs w:val="24"/>
              </w:rPr>
              <w:t>С</w:t>
            </w:r>
            <w:r w:rsidRPr="00B237CE">
              <w:rPr>
                <w:rFonts w:ascii="Times New Roman" w:hAnsi="Times New Roman" w:cs="Times New Roman"/>
                <w:sz w:val="24"/>
                <w:szCs w:val="24"/>
                <w:lang w:val="en-US"/>
              </w:rPr>
              <w:t>. 2235.</w:t>
            </w:r>
          </w:p>
          <w:p w:rsidR="00901E99" w:rsidRPr="00B237CE" w:rsidRDefault="00901E99" w:rsidP="00901E99">
            <w:pPr>
              <w:pStyle w:val="ConsPlusNormal"/>
              <w:rPr>
                <w:rFonts w:ascii="Times New Roman" w:hAnsi="Times New Roman" w:cs="Times New Roman"/>
                <w:sz w:val="24"/>
                <w:szCs w:val="24"/>
                <w:lang w:val="en-US"/>
              </w:rPr>
            </w:pPr>
            <w:r w:rsidRPr="00B237CE">
              <w:rPr>
                <w:rFonts w:ascii="Times New Roman" w:hAnsi="Times New Roman" w:cs="Times New Roman"/>
                <w:sz w:val="24"/>
                <w:szCs w:val="24"/>
                <w:lang w:val="en-US"/>
              </w:rPr>
              <w:t xml:space="preserve">34. </w:t>
            </w:r>
            <w:r w:rsidRPr="00B237CE">
              <w:rPr>
                <w:rFonts w:ascii="Times New Roman" w:eastAsiaTheme="minorHAnsi" w:hAnsi="Times New Roman" w:cs="Times New Roman"/>
                <w:sz w:val="24"/>
                <w:szCs w:val="24"/>
                <w:lang w:val="en-US"/>
              </w:rPr>
              <w:t>Shchetinin E.Yu., Glushkova A.G., Demidova A.V., Sevastianov L.A.</w:t>
            </w:r>
            <w:r w:rsidRPr="00B237CE">
              <w:rPr>
                <w:rFonts w:ascii="Times New Roman" w:eastAsiaTheme="minorHAnsi" w:hAnsi="Times New Roman" w:cs="Times New Roman"/>
                <w:sz w:val="24"/>
                <w:szCs w:val="24"/>
                <w:lang w:val="en-US"/>
              </w:rPr>
              <w:br/>
              <w:t xml:space="preserve"> ON THE CLASSIFICATION OF CYTOLOGICAL IMAGES OF LEUKOCYTES USING DEPTHWISE SEPARABLE CONVOLUTIONAL NEURAL NETWORKS</w:t>
            </w:r>
            <w:r w:rsidRPr="00B237CE">
              <w:rPr>
                <w:rFonts w:ascii="Times New Roman" w:eastAsiaTheme="minorHAnsi" w:hAnsi="Times New Roman" w:cs="Times New Roman"/>
                <w:sz w:val="24"/>
                <w:szCs w:val="24"/>
                <w:lang w:val="en-US"/>
              </w:rPr>
              <w:br/>
              <w:t xml:space="preserve"> </w:t>
            </w:r>
            <w:r w:rsidRPr="00B237CE">
              <w:rPr>
                <w:rFonts w:ascii="Times New Roman" w:eastAsiaTheme="minorHAnsi" w:hAnsi="Times New Roman" w:cs="Times New Roman"/>
                <w:sz w:val="24"/>
                <w:szCs w:val="24"/>
              </w:rPr>
              <w:t>В</w:t>
            </w:r>
            <w:r w:rsidRPr="00B237CE">
              <w:rPr>
                <w:rFonts w:ascii="Times New Roman" w:eastAsiaTheme="minorHAnsi" w:hAnsi="Times New Roman" w:cs="Times New Roman"/>
                <w:sz w:val="24"/>
                <w:szCs w:val="24"/>
                <w:lang w:val="en-US"/>
              </w:rPr>
              <w:t xml:space="preserve"> </w:t>
            </w:r>
            <w:r w:rsidRPr="00B237CE">
              <w:rPr>
                <w:rFonts w:ascii="Times New Roman" w:eastAsiaTheme="minorHAnsi" w:hAnsi="Times New Roman" w:cs="Times New Roman"/>
                <w:sz w:val="24"/>
                <w:szCs w:val="24"/>
              </w:rPr>
              <w:t>сборнике</w:t>
            </w:r>
            <w:r w:rsidRPr="00B237CE">
              <w:rPr>
                <w:rFonts w:ascii="Times New Roman" w:eastAsiaTheme="minorHAnsi" w:hAnsi="Times New Roman" w:cs="Times New Roman"/>
                <w:sz w:val="24"/>
                <w:szCs w:val="24"/>
                <w:lang w:val="en-US"/>
              </w:rPr>
              <w:t xml:space="preserve">: Distributed Computer and Communication Networks: Control, Computation, Communications. 26th International Conference, DCCN 2023. Cham, 2024. </w:t>
            </w:r>
            <w:r w:rsidRPr="00B237CE">
              <w:rPr>
                <w:rFonts w:ascii="Times New Roman" w:eastAsiaTheme="minorHAnsi" w:hAnsi="Times New Roman" w:cs="Times New Roman"/>
                <w:sz w:val="24"/>
                <w:szCs w:val="24"/>
              </w:rPr>
              <w:t>С</w:t>
            </w:r>
            <w:r w:rsidRPr="00B237CE">
              <w:rPr>
                <w:rFonts w:ascii="Times New Roman" w:eastAsiaTheme="minorHAnsi" w:hAnsi="Times New Roman" w:cs="Times New Roman"/>
                <w:sz w:val="24"/>
                <w:szCs w:val="24"/>
                <w:lang w:val="en-US"/>
              </w:rPr>
              <w:t>. 399-409.</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Молодежная лаборатория компьютерного зрения</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38.04.05</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Бизнес-информатика</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«Управление информационными технологиями в цифровой экономике»</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 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5.2. Развитие цифровых технологий в государственном и муниципальном управлении</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Научное направление «Цифровая трансформация и инструментальные методы в экономике»</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Славин Б.Б., Неизвестный С.И., Худяков Д.С. </w:t>
            </w:r>
            <w:hyperlink r:id="rId36" w:history="1">
              <w:r w:rsidRPr="00EB2930">
                <w:rPr>
                  <w:rFonts w:ascii="Times New Roman" w:hAnsi="Times New Roman" w:cs="Times New Roman"/>
                  <w:sz w:val="24"/>
                  <w:szCs w:val="24"/>
                </w:rPr>
                <w:t>Конвергенция цифровых технологий в оценке эффективности процессов ит-подразделений предприятия</w:t>
              </w:r>
            </w:hyperlink>
            <w:r w:rsidRPr="00EB2930">
              <w:rPr>
                <w:rFonts w:ascii="Times New Roman" w:hAnsi="Times New Roman" w:cs="Times New Roman"/>
                <w:sz w:val="24"/>
                <w:szCs w:val="24"/>
              </w:rPr>
              <w:t xml:space="preserve"> // </w:t>
            </w:r>
            <w:hyperlink r:id="rId37" w:history="1">
              <w:r w:rsidRPr="00EB2930">
                <w:rPr>
                  <w:rFonts w:ascii="Times New Roman" w:hAnsi="Times New Roman" w:cs="Times New Roman"/>
                  <w:sz w:val="24"/>
                  <w:szCs w:val="24"/>
                </w:rPr>
                <w:t>Инновации и инвестиции</w:t>
              </w:r>
            </w:hyperlink>
            <w:r w:rsidRPr="00EB2930">
              <w:rPr>
                <w:rFonts w:ascii="Times New Roman" w:hAnsi="Times New Roman" w:cs="Times New Roman"/>
                <w:sz w:val="24"/>
                <w:szCs w:val="24"/>
              </w:rPr>
              <w:t>. 2023.</w:t>
            </w:r>
            <w:r w:rsidRPr="00EB2930">
              <w:rPr>
                <w:rFonts w:ascii="Times New Roman" w:hAnsi="Times New Roman" w:cs="Times New Roman"/>
                <w:sz w:val="24"/>
                <w:szCs w:val="24"/>
                <w:lang w:val="en-US"/>
              </w:rPr>
              <w:t> </w:t>
            </w:r>
            <w:hyperlink r:id="rId38" w:history="1">
              <w:r w:rsidRPr="00EB2930">
                <w:rPr>
                  <w:rFonts w:ascii="Times New Roman" w:hAnsi="Times New Roman" w:cs="Times New Roman"/>
                  <w:sz w:val="24"/>
                  <w:szCs w:val="24"/>
                </w:rPr>
                <w:t>№</w:t>
              </w:r>
              <w:r w:rsidRPr="00EB2930">
                <w:rPr>
                  <w:rFonts w:ascii="Times New Roman" w:hAnsi="Times New Roman" w:cs="Times New Roman"/>
                  <w:sz w:val="24"/>
                  <w:szCs w:val="24"/>
                  <w:lang w:val="en-US"/>
                </w:rPr>
                <w:t> </w:t>
              </w:r>
              <w:r w:rsidRPr="00EB2930">
                <w:rPr>
                  <w:rFonts w:ascii="Times New Roman" w:hAnsi="Times New Roman" w:cs="Times New Roman"/>
                  <w:sz w:val="24"/>
                  <w:szCs w:val="24"/>
                </w:rPr>
                <w:t>4</w:t>
              </w:r>
            </w:hyperlink>
            <w:r w:rsidRPr="00EB2930">
              <w:rPr>
                <w:rFonts w:ascii="Times New Roman" w:hAnsi="Times New Roman" w:cs="Times New Roman"/>
                <w:sz w:val="24"/>
                <w:szCs w:val="24"/>
              </w:rPr>
              <w:t>. С. 267-272.</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Зубов Я.О., Рябов Д.А. </w:t>
            </w:r>
            <w:hyperlink r:id="rId39" w:history="1">
              <w:r w:rsidRPr="00EB2930">
                <w:rPr>
                  <w:rFonts w:ascii="Times New Roman" w:hAnsi="Times New Roman" w:cs="Times New Roman"/>
                  <w:sz w:val="24"/>
                  <w:szCs w:val="24"/>
                </w:rPr>
                <w:t>Вопросы применения наукометрии как способа оценки потенциала технологических компетенций</w:t>
              </w:r>
            </w:hyperlink>
            <w:r w:rsidRPr="00EB2930">
              <w:rPr>
                <w:rFonts w:ascii="Times New Roman" w:hAnsi="Times New Roman" w:cs="Times New Roman"/>
                <w:sz w:val="24"/>
                <w:szCs w:val="24"/>
              </w:rPr>
              <w:t xml:space="preserve"> // </w:t>
            </w:r>
            <w:hyperlink r:id="rId40" w:history="1">
              <w:r w:rsidRPr="00EB2930">
                <w:rPr>
                  <w:rFonts w:ascii="Times New Roman" w:hAnsi="Times New Roman" w:cs="Times New Roman"/>
                  <w:sz w:val="24"/>
                  <w:szCs w:val="24"/>
                </w:rPr>
                <w:t>Инновации и инвестиции</w:t>
              </w:r>
            </w:hyperlink>
            <w:r w:rsidRPr="00EB2930">
              <w:rPr>
                <w:rFonts w:ascii="Times New Roman" w:hAnsi="Times New Roman" w:cs="Times New Roman"/>
                <w:sz w:val="24"/>
                <w:szCs w:val="24"/>
              </w:rPr>
              <w:t>. 2023.</w:t>
            </w:r>
            <w:r w:rsidRPr="00EB2930">
              <w:rPr>
                <w:rFonts w:ascii="Times New Roman" w:hAnsi="Times New Roman" w:cs="Times New Roman"/>
                <w:sz w:val="24"/>
                <w:szCs w:val="24"/>
                <w:lang w:val="en-US"/>
              </w:rPr>
              <w:t> </w:t>
            </w:r>
            <w:hyperlink r:id="rId41" w:history="1">
              <w:r w:rsidRPr="00EB2930">
                <w:rPr>
                  <w:rFonts w:ascii="Times New Roman" w:hAnsi="Times New Roman" w:cs="Times New Roman"/>
                  <w:sz w:val="24"/>
                  <w:szCs w:val="24"/>
                </w:rPr>
                <w:t>№</w:t>
              </w:r>
              <w:r w:rsidRPr="00EB2930">
                <w:rPr>
                  <w:rFonts w:ascii="Times New Roman" w:hAnsi="Times New Roman" w:cs="Times New Roman"/>
                  <w:sz w:val="24"/>
                  <w:szCs w:val="24"/>
                  <w:lang w:val="en-US"/>
                </w:rPr>
                <w:t> </w:t>
              </w:r>
              <w:r w:rsidRPr="00EB2930">
                <w:rPr>
                  <w:rFonts w:ascii="Times New Roman" w:hAnsi="Times New Roman" w:cs="Times New Roman"/>
                  <w:sz w:val="24"/>
                  <w:szCs w:val="24"/>
                </w:rPr>
                <w:t>11</w:t>
              </w:r>
            </w:hyperlink>
            <w:r w:rsidRPr="00EB2930">
              <w:rPr>
                <w:rFonts w:ascii="Times New Roman" w:hAnsi="Times New Roman" w:cs="Times New Roman"/>
                <w:sz w:val="24"/>
                <w:szCs w:val="24"/>
              </w:rPr>
              <w:t>. С. 250-253.</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Васильева Е.В., Сахнюк П.А. </w:t>
            </w:r>
            <w:hyperlink r:id="rId42" w:history="1">
              <w:r w:rsidRPr="00EB2930">
                <w:rPr>
                  <w:rFonts w:ascii="Times New Roman" w:hAnsi="Times New Roman" w:cs="Times New Roman"/>
                  <w:sz w:val="24"/>
                  <w:szCs w:val="24"/>
                </w:rPr>
                <w:t xml:space="preserve">Разработка модели классификации квалифицированных кадров для </w:t>
              </w:r>
              <w:r w:rsidRPr="00EB2930">
                <w:rPr>
                  <w:rFonts w:ascii="Times New Roman" w:hAnsi="Times New Roman" w:cs="Times New Roman"/>
                  <w:sz w:val="24"/>
                  <w:szCs w:val="24"/>
                  <w:lang w:val="en-US"/>
                </w:rPr>
                <w:t>it</w:t>
              </w:r>
              <w:r w:rsidRPr="00EB2930">
                <w:rPr>
                  <w:rFonts w:ascii="Times New Roman" w:hAnsi="Times New Roman" w:cs="Times New Roman"/>
                  <w:sz w:val="24"/>
                  <w:szCs w:val="24"/>
                </w:rPr>
                <w:t>-отрасли с помощью методов машинного обучения</w:t>
              </w:r>
            </w:hyperlink>
            <w:r w:rsidRPr="00EB2930">
              <w:rPr>
                <w:rFonts w:ascii="Times New Roman" w:hAnsi="Times New Roman" w:cs="Times New Roman"/>
                <w:sz w:val="24"/>
                <w:szCs w:val="24"/>
              </w:rPr>
              <w:t xml:space="preserve"> // </w:t>
            </w:r>
            <w:hyperlink r:id="rId43" w:history="1">
              <w:r w:rsidRPr="00EB2930">
                <w:rPr>
                  <w:rFonts w:ascii="Times New Roman" w:hAnsi="Times New Roman" w:cs="Times New Roman"/>
                  <w:sz w:val="24"/>
                  <w:szCs w:val="24"/>
                </w:rPr>
                <w:t>Инновации и инвестиции</w:t>
              </w:r>
            </w:hyperlink>
            <w:r w:rsidRPr="00EB2930">
              <w:rPr>
                <w:rFonts w:ascii="Times New Roman" w:hAnsi="Times New Roman" w:cs="Times New Roman"/>
                <w:sz w:val="24"/>
                <w:szCs w:val="24"/>
              </w:rPr>
              <w:t>. 2023.</w:t>
            </w:r>
            <w:r w:rsidRPr="00EB2930">
              <w:rPr>
                <w:rFonts w:ascii="Times New Roman" w:hAnsi="Times New Roman" w:cs="Times New Roman"/>
                <w:sz w:val="24"/>
                <w:szCs w:val="24"/>
                <w:lang w:val="en-US"/>
              </w:rPr>
              <w:t> </w:t>
            </w:r>
            <w:hyperlink r:id="rId44" w:history="1">
              <w:r w:rsidRPr="00EB2930">
                <w:rPr>
                  <w:rFonts w:ascii="Times New Roman" w:hAnsi="Times New Roman" w:cs="Times New Roman"/>
                  <w:sz w:val="24"/>
                  <w:szCs w:val="24"/>
                </w:rPr>
                <w:t>№</w:t>
              </w:r>
              <w:r w:rsidRPr="00EB2930">
                <w:rPr>
                  <w:rFonts w:ascii="Times New Roman" w:hAnsi="Times New Roman" w:cs="Times New Roman"/>
                  <w:sz w:val="24"/>
                  <w:szCs w:val="24"/>
                  <w:lang w:val="en-US"/>
                </w:rPr>
                <w:t> </w:t>
              </w:r>
              <w:r w:rsidRPr="00EB2930">
                <w:rPr>
                  <w:rFonts w:ascii="Times New Roman" w:hAnsi="Times New Roman" w:cs="Times New Roman"/>
                  <w:sz w:val="24"/>
                  <w:szCs w:val="24"/>
                </w:rPr>
                <w:t>9</w:t>
              </w:r>
            </w:hyperlink>
            <w:r w:rsidRPr="00EB2930">
              <w:rPr>
                <w:rFonts w:ascii="Times New Roman" w:hAnsi="Times New Roman" w:cs="Times New Roman"/>
                <w:sz w:val="24"/>
                <w:szCs w:val="24"/>
              </w:rPr>
              <w:t>. С. 296-299.</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Онокой Л.С., Лаптев К.А. </w:t>
            </w:r>
            <w:hyperlink r:id="rId45" w:history="1">
              <w:r w:rsidRPr="00EB2930">
                <w:rPr>
                  <w:rFonts w:ascii="Times New Roman" w:hAnsi="Times New Roman" w:cs="Times New Roman"/>
                  <w:sz w:val="24"/>
                  <w:szCs w:val="24"/>
                </w:rPr>
                <w:t xml:space="preserve">Цифровые платформы с применением решений </w:t>
              </w:r>
              <w:r w:rsidRPr="00EB2930">
                <w:rPr>
                  <w:rFonts w:ascii="Times New Roman" w:hAnsi="Times New Roman" w:cs="Times New Roman"/>
                  <w:sz w:val="24"/>
                  <w:szCs w:val="24"/>
                  <w:lang w:val="en-US"/>
                </w:rPr>
                <w:t>no</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code</w:t>
              </w:r>
              <w:r w:rsidRPr="00EB2930">
                <w:rPr>
                  <w:rFonts w:ascii="Times New Roman" w:hAnsi="Times New Roman" w:cs="Times New Roman"/>
                  <w:sz w:val="24"/>
                  <w:szCs w:val="24"/>
                </w:rPr>
                <w:t>/</w:t>
              </w:r>
              <w:r w:rsidRPr="00EB2930">
                <w:rPr>
                  <w:rFonts w:ascii="Times New Roman" w:hAnsi="Times New Roman" w:cs="Times New Roman"/>
                  <w:sz w:val="24"/>
                  <w:szCs w:val="24"/>
                  <w:lang w:val="en-US"/>
                </w:rPr>
                <w:t>low</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code</w:t>
              </w:r>
              <w:r w:rsidRPr="00EB2930">
                <w:rPr>
                  <w:rFonts w:ascii="Times New Roman" w:hAnsi="Times New Roman" w:cs="Times New Roman"/>
                  <w:sz w:val="24"/>
                  <w:szCs w:val="24"/>
                </w:rPr>
                <w:t xml:space="preserve"> как инструмент повышения эффективности бизнес-процессов</w:t>
              </w:r>
            </w:hyperlink>
            <w:r w:rsidRPr="00EB2930">
              <w:rPr>
                <w:rFonts w:ascii="Times New Roman" w:hAnsi="Times New Roman" w:cs="Times New Roman"/>
                <w:sz w:val="24"/>
                <w:szCs w:val="24"/>
              </w:rPr>
              <w:t xml:space="preserve"> // </w:t>
            </w:r>
            <w:hyperlink r:id="rId46" w:history="1">
              <w:r w:rsidRPr="00EB2930">
                <w:rPr>
                  <w:rFonts w:ascii="Times New Roman" w:hAnsi="Times New Roman" w:cs="Times New Roman"/>
                  <w:sz w:val="24"/>
                  <w:szCs w:val="24"/>
                </w:rPr>
                <w:t>Инновации и инвестиции</w:t>
              </w:r>
            </w:hyperlink>
            <w:r w:rsidRPr="00EB2930">
              <w:rPr>
                <w:rFonts w:ascii="Times New Roman" w:hAnsi="Times New Roman" w:cs="Times New Roman"/>
                <w:sz w:val="24"/>
                <w:szCs w:val="24"/>
              </w:rPr>
              <w:t>. 2023.</w:t>
            </w:r>
            <w:r w:rsidRPr="00EB2930">
              <w:rPr>
                <w:rFonts w:ascii="Times New Roman" w:hAnsi="Times New Roman" w:cs="Times New Roman"/>
                <w:sz w:val="24"/>
                <w:szCs w:val="24"/>
                <w:lang w:val="en-US"/>
              </w:rPr>
              <w:t> </w:t>
            </w:r>
            <w:hyperlink r:id="rId47" w:history="1">
              <w:r w:rsidRPr="00EB2930">
                <w:rPr>
                  <w:rFonts w:ascii="Times New Roman" w:hAnsi="Times New Roman" w:cs="Times New Roman"/>
                  <w:sz w:val="24"/>
                  <w:szCs w:val="24"/>
                </w:rPr>
                <w:t>№</w:t>
              </w:r>
              <w:r w:rsidRPr="00EB2930">
                <w:rPr>
                  <w:rFonts w:ascii="Times New Roman" w:hAnsi="Times New Roman" w:cs="Times New Roman"/>
                  <w:sz w:val="24"/>
                  <w:szCs w:val="24"/>
                  <w:lang w:val="en-US"/>
                </w:rPr>
                <w:t> </w:t>
              </w:r>
              <w:r w:rsidRPr="00EB2930">
                <w:rPr>
                  <w:rFonts w:ascii="Times New Roman" w:hAnsi="Times New Roman" w:cs="Times New Roman"/>
                  <w:sz w:val="24"/>
                  <w:szCs w:val="24"/>
                </w:rPr>
                <w:t>10</w:t>
              </w:r>
            </w:hyperlink>
            <w:r w:rsidRPr="00EB2930">
              <w:rPr>
                <w:rFonts w:ascii="Times New Roman" w:hAnsi="Times New Roman" w:cs="Times New Roman"/>
                <w:sz w:val="24"/>
                <w:szCs w:val="24"/>
              </w:rPr>
              <w:t>. С. 307-310.</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Шевцова И.В., </w:t>
            </w:r>
            <w:r w:rsidRPr="00EB2930">
              <w:rPr>
                <w:rFonts w:ascii="Times New Roman" w:hAnsi="Times New Roman" w:cs="Times New Roman"/>
                <w:sz w:val="24"/>
                <w:szCs w:val="24"/>
              </w:rPr>
              <w:lastRenderedPageBreak/>
              <w:t xml:space="preserve">Днепровская Н.В. </w:t>
            </w:r>
            <w:r w:rsidRPr="00EB2930">
              <w:rPr>
                <w:rFonts w:ascii="Times New Roman" w:hAnsi="Times New Roman" w:cs="Times New Roman"/>
                <w:caps/>
                <w:sz w:val="24"/>
                <w:szCs w:val="24"/>
              </w:rPr>
              <w:t>С</w:t>
            </w:r>
            <w:r w:rsidRPr="00EB2930">
              <w:rPr>
                <w:rFonts w:ascii="Times New Roman" w:hAnsi="Times New Roman" w:cs="Times New Roman"/>
                <w:sz w:val="24"/>
                <w:szCs w:val="24"/>
              </w:rPr>
              <w:t>пецифика производства и использования больших данных в государственном управлении // Вопросы государственного и муниципального управления. 2024. № 1. С. 39-60</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СПАРК</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ИНТЕРФАКС</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Научная электронная библиотека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eLIBRARY</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Scopus</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09.03.04</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Программная инженерия</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«Технологии разработки программного обеспечения»</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 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5.3. Развитие цифровых технологий в образовании.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5.7. Развитие цифровых технологий в медицине, социальной сфере и массовых коммуникациях.</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Научное направление «Информационные технологии и анализ данных»</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lang w:val="en-US"/>
              </w:rPr>
            </w:pPr>
            <w:r w:rsidRPr="00D60B37">
              <w:rPr>
                <w:rFonts w:ascii="Times New Roman" w:hAnsi="Times New Roman" w:cs="Times New Roman"/>
                <w:sz w:val="24"/>
                <w:szCs w:val="24"/>
                <w:lang w:val="en-US"/>
              </w:rPr>
              <w:t xml:space="preserve">1.  Neural Network Simulator of Gas Turbine Engines for Prototyping and Debugging of Control Systems on Unsteady Modes / A. I. Abdulnagimov, V. V. Antonov, A. S. </w:t>
            </w:r>
            <w:proofErr w:type="gramStart"/>
            <w:r w:rsidRPr="00D60B37">
              <w:rPr>
                <w:rFonts w:ascii="Times New Roman" w:hAnsi="Times New Roman" w:cs="Times New Roman"/>
                <w:sz w:val="24"/>
                <w:szCs w:val="24"/>
                <w:lang w:val="en-US"/>
              </w:rPr>
              <w:t>Chepaykin ,</w:t>
            </w:r>
            <w:proofErr w:type="gramEnd"/>
            <w:r w:rsidRPr="00D60B37">
              <w:rPr>
                <w:rFonts w:ascii="Times New Roman" w:hAnsi="Times New Roman" w:cs="Times New Roman"/>
                <w:sz w:val="24"/>
                <w:szCs w:val="24"/>
                <w:lang w:val="en-US"/>
              </w:rPr>
              <w:t xml:space="preserve"> E. V. Palchevsky [et al.] // </w:t>
            </w:r>
            <w:r w:rsidRPr="00D60B37">
              <w:rPr>
                <w:rFonts w:ascii="Times New Roman" w:hAnsi="Times New Roman" w:cs="Times New Roman"/>
                <w:sz w:val="24"/>
                <w:szCs w:val="24"/>
              </w:rPr>
              <w:t>М</w:t>
            </w:r>
            <w:r w:rsidRPr="00D60B37">
              <w:rPr>
                <w:rFonts w:ascii="Times New Roman" w:hAnsi="Times New Roman" w:cs="Times New Roman"/>
                <w:sz w:val="24"/>
                <w:szCs w:val="24"/>
                <w:lang w:val="en-US"/>
              </w:rPr>
              <w:t>echatronics, Automation, Control. – 2025. – Vol. 26, No. 1. – P. 22-27. – DOI</w:t>
            </w:r>
            <w:r w:rsidRPr="00EB2930">
              <w:rPr>
                <w:rFonts w:ascii="Times New Roman" w:hAnsi="Times New Roman" w:cs="Times New Roman"/>
                <w:sz w:val="24"/>
                <w:szCs w:val="24"/>
                <w:lang w:val="en-US"/>
              </w:rPr>
              <w:t xml:space="preserve">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Антонов В.В., Куликов Г.Г., Вояковская Я.С., Пальчевский Е.В. Метод формирования структур цифровых двойников предметно-ориентированных объектов пространственно-открытых источников на основе формализмов теории множеств, графов, теории категорий и теории порождающих языков Хомского // Вестник Южно-Уральского государственного университета. Т. 23, №1. 2023. – Изд-во: «ЮУрГУ», </w:t>
            </w:r>
            <w:r w:rsidRPr="00EB2930">
              <w:rPr>
                <w:rFonts w:ascii="Times New Roman" w:hAnsi="Times New Roman" w:cs="Times New Roman"/>
                <w:sz w:val="24"/>
                <w:szCs w:val="24"/>
              </w:rPr>
              <w:lastRenderedPageBreak/>
              <w:t>Челябинск, 2023.</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3. Черняков А. Н., Дибиров М. Ш. О некоторых способах построения рекомендательных систем онлайн-маркетинга на основе алгоритмов машинного обучения // Инновации и инвестиции. – 2023. – №. 6. – С. 351-356.</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4. Гобарева Я.Л., Добриднюк С.Л., Касьянов М.Е. Новые инструменты и сервисы в системе быстрых платежей, архитектура программных решений // Инновации и инвестиции. 2023. № 6. С. 212-216.</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Учебно-научная лаборатория «Робототехники»,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Лаборатория мобильных решений</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СПАРК</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ИНТЕРФАКС</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Научная электронная библиотека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eLIBRARY</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Scopus</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01.04.02</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Прикладная математика и информатика</w:t>
            </w:r>
          </w:p>
          <w:p w:rsidR="00901E99" w:rsidRPr="00EB2930" w:rsidRDefault="00901E99" w:rsidP="00901E99">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«Компьютерное зрение»</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«Машинное обучение на текстах и графах»</w:t>
            </w:r>
          </w:p>
          <w:p w:rsidR="00901E99" w:rsidRPr="00EB2930" w:rsidRDefault="00901E99" w:rsidP="00901E99">
            <w:pPr>
              <w:pStyle w:val="ConsPlusNormal"/>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 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5.8. Реализация фундаментальных научных знаний в сфере математики и физики, обеспечивающих развитие цифровых технологий</w:t>
            </w:r>
          </w:p>
          <w:p w:rsidR="00901E99" w:rsidRPr="00EB2930" w:rsidRDefault="00901E99" w:rsidP="00901E99">
            <w:pPr>
              <w:pStyle w:val="ConsPlusNormal"/>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Научное направление «Информационные технологии и анализ данных»</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1. Korsakova S., Korzin, V., Plugatar, Y., Kazak, A., Gorina, V., Korzina, N., Khokhlov S.YU., Makoveichuk, K.</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Modelling of Climate Change’s Impact on Prunus armeniaca L.’s Flowering Time //Inventions. – 2023. –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8. – №. </w:t>
            </w:r>
            <w:r w:rsidRPr="00EB2930">
              <w:rPr>
                <w:rFonts w:ascii="Times New Roman" w:hAnsi="Times New Roman" w:cs="Times New Roman"/>
                <w:sz w:val="24"/>
                <w:szCs w:val="24"/>
              </w:rPr>
              <w:t>3. – С. 65</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2. Гончаров К., Плешакова Е., Шелягин А., Гатауллин С.</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Борьба с телефонным мошенничеством на основе распознавания голоса с применением машинного обучения // Информационные ресурсы </w:t>
            </w:r>
            <w:r w:rsidRPr="00EB2930">
              <w:rPr>
                <w:rFonts w:ascii="Times New Roman" w:hAnsi="Times New Roman" w:cs="Times New Roman"/>
                <w:sz w:val="24"/>
                <w:szCs w:val="24"/>
              </w:rPr>
              <w:lastRenderedPageBreak/>
              <w:t>России. 2022. № 4 (188). С. 96-104.</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3. Гринева Н.В., Михайлова С.С. ПРименение машинного обучения для моделирования дефолта заемщика // Инновации и инвестиции</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 2023. – № 4 – С. 254-262. №4. URL: https://cyberleninka.ru/article/n/primenenie-mashinnogo-obucheniya-dlya-modelirovaniya-defolta-zaemschika (дата обращения: 18.05.2023).</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4. Fedorova Ya.V., Bykov A.A.</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Analysis of methods and practices to improve the security of electronic means of payment // Journal of Information Technologies and Computing Systems. </w:t>
            </w:r>
            <w:r w:rsidRPr="00EB2930">
              <w:rPr>
                <w:rFonts w:ascii="Times New Roman" w:hAnsi="Times New Roman" w:cs="Times New Roman"/>
                <w:sz w:val="24"/>
                <w:szCs w:val="24"/>
              </w:rPr>
              <w:t>2023. № 1. С. 20-26.</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 Садыкова З.Ф., Абаев В.А.</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Построение математических моделей с использованием полиномиальных функций и матричных исчислений с применением систем нечетких линейных уравнений при решении экономических задач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Мягкие измерения и вычисления. 2023. Т. 66. № 5. С. 94-107.</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Учебно-научная лаборатория «Робототехники»,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Лаборатория мобильных решений</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Молодежная лаборатория компьютерного зрения</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10.04.01</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Информационная безопасность</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МП «Управление информационной безопасностью»</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5.9. Развитие цифровых технологий в задачах информационной безопасности</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Научное направление «Цифровые решения и информационная безопасность в финансово-банковской сфере»</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1. Елин В.М., Царегородцев А.В., Лавриненко М.М. Характеристика методик обеспечения информационной безопасности стран евросоюза //Современная наука: актуальные проблемы теории и практики. Серия: Естественные и технические науки. 2023. № 9-2. С. 83-88.</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2. Жарова А.К Защита информации ограниченного доступа, получаемой по цифровым каналам передачи информации о совершаемых коррупционных правонарушениях// Государственная власть и местное самоуправление. 2023. № 9. С. 37-41.</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3. Жарова А.К. Защита информации ограниченного доступа в гис в области противодействия коррупции // Проблемы экономики и юридической практики. 2023. Т. 19. № 5. С. 30-34.</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4. Рыженко А.А. Умная бот-сеть или модель интеллектуального деструктора // Вопросы кибербезопасности. 2023. № 5 (57). С. 60-68.</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Валеев М.В. Современное состояние и направления </w:t>
            </w:r>
            <w:r w:rsidRPr="00EB2930">
              <w:rPr>
                <w:rFonts w:ascii="Times New Roman" w:hAnsi="Times New Roman" w:cs="Times New Roman"/>
                <w:sz w:val="24"/>
                <w:szCs w:val="24"/>
              </w:rPr>
              <w:lastRenderedPageBreak/>
              <w:t>совершенствования методов выявления инцидентов информационной безопасности // Современная наука: актуальные проблемы теории и практики. Серия: Естественные и технические науки. 2023. № 7-2. С. 33-40.</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6. Будзко В.И., Беленков В.Г., Королёв В.И., Мельников Д.А. Особенности обеспечения информационной безопасности автоматизированных систем, использующих технологии нейронных сетей // Системы высокой доступности. 2023. Т. 19. № 3. С. 5-17.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7. Будзко В.И., Мельников Д.А., Беленков В.Г. Способы парирования атак на автоматизированные системы, использующих специфические для нейронных сетей уязвимости // Системы высокой доступности. 2023. Т. 19. № 4. С. 5-20.</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Учебно-научная специализированная лаборатория Кафедры информационной безопасности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Научная электронная библиотека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eLIBRARY</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Web</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of</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Science</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ЭБС «Лань»</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ЭБС «</w:t>
            </w:r>
            <w:r w:rsidRPr="00EB2930">
              <w:rPr>
                <w:rFonts w:ascii="Times New Roman" w:hAnsi="Times New Roman" w:cs="Times New Roman"/>
                <w:sz w:val="24"/>
                <w:szCs w:val="24"/>
                <w:lang w:val="en-US"/>
              </w:rPr>
              <w:t>Znanium</w:t>
            </w:r>
            <w:r w:rsidRPr="00EB2930">
              <w:rPr>
                <w:rFonts w:ascii="Times New Roman" w:hAnsi="Times New Roman" w:cs="Times New Roman"/>
                <w:sz w:val="24"/>
                <w:szCs w:val="24"/>
              </w:rPr>
              <w:t>»</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09.04.03</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Прикладная информатика</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«DevOps-инженерия​»</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 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5.3. Развитие цифровых технологий в образовании.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5.7. Развитие цифровых технологий в медицине, социальной сфере и массовых коммуникациях.</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Научное направление «Информационные технологии и анализ данных»</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lang w:val="en-US"/>
              </w:rPr>
            </w:pPr>
            <w:r w:rsidRPr="00D60B37">
              <w:rPr>
                <w:rFonts w:ascii="Times New Roman" w:hAnsi="Times New Roman" w:cs="Times New Roman"/>
                <w:sz w:val="24"/>
                <w:szCs w:val="24"/>
                <w:lang w:val="en-US"/>
              </w:rPr>
              <w:t xml:space="preserve">1. Adaptive Management of Multi-Scenario Projects in Cybersecurity: Models and Algorithms for Decision-Making / V. Tynchenko, A. Lomazov, V. Lomazov [et al.] // Big Data and Cognitive </w:t>
            </w:r>
            <w:r w:rsidRPr="00D60B37">
              <w:rPr>
                <w:rFonts w:ascii="Times New Roman" w:hAnsi="Times New Roman" w:cs="Times New Roman"/>
                <w:sz w:val="24"/>
                <w:szCs w:val="24"/>
                <w:lang w:val="en-US"/>
              </w:rPr>
              <w:lastRenderedPageBreak/>
              <w:t>Computing. – 2024. – Vol. 8, No. 11. – P. 150. – DOI 10.3390/bdcc8110150. – EDN QFAKBB.</w:t>
            </w:r>
            <w:r w:rsidRPr="00EB2930">
              <w:rPr>
                <w:rFonts w:ascii="Times New Roman" w:hAnsi="Times New Roman" w:cs="Times New Roman"/>
                <w:sz w:val="24"/>
                <w:szCs w:val="24"/>
                <w:lang w:val="en-US"/>
              </w:rPr>
              <w:t xml:space="preserve">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Иванов В. А., Конышев, М. Ю., Смирнов, С. В., Тараканов, О. В., Тараканова, В. О.,  Усовик, С. В. </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 xml:space="preserve">Семантические интерпретации высоких нормальных форм отношений реляционной базы данных //Системы и средства информатики. – 2023. – Т. 33. – №. </w:t>
            </w:r>
            <w:r w:rsidRPr="00EB2930">
              <w:rPr>
                <w:rFonts w:ascii="Times New Roman" w:hAnsi="Times New Roman" w:cs="Times New Roman"/>
                <w:sz w:val="24"/>
                <w:szCs w:val="24"/>
                <w:lang w:val="en-US"/>
              </w:rPr>
              <w:t xml:space="preserve">1. –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45-58.</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3 Kulikov G., Antonov V., Rodionova L., Fakhrullina A., Kromina L., Palchevsky E., Breikin T.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An intelligent system for monitoring and analyzing competencies in the learning process // </w:t>
            </w:r>
            <w:r w:rsidRPr="00EB2930">
              <w:rPr>
                <w:rFonts w:ascii="Times New Roman" w:hAnsi="Times New Roman" w:cs="Times New Roman"/>
                <w:sz w:val="24"/>
                <w:szCs w:val="24"/>
              </w:rPr>
              <w:t>Программные</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продукты</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и</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системы</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2023. Т. 36. № 1. С. 005–013. DOI: 10.15827/0236-235X.141.005-013 (англ.).</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4 Иванов И.Д., Аблязина Н.Х., Гринева Н.В.</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МОДЕЛИРОВАНИЕ ТОВАРООБОРОТА КОФЕЕН НА ОСНОВЕ ПРОСТРАНСТВЕННЫХ ДАННЫХ</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Проблемы экономики и юридической практики. 2023. Т. 19. № 3. С. 167-178.</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 Косарев В.Е., Койчиева А.Д.</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ТАКСОНОМИЯ XBRL КАК ИНСТРУМЕНТ АВТОМАТИЗАЦИИ СБОРА ОТЧЕТНОСТИ В БАНКОВСКОЙ СИСТЕМЕ</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Инновации и инвестиции. 2023. № 6. С. 221-224.</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Учебно-научная лаборатория «Робототехники»,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Лаборатория мобильных решений</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Молодежная </w:t>
            </w:r>
            <w:r w:rsidRPr="00EB2930">
              <w:rPr>
                <w:rFonts w:ascii="Times New Roman" w:hAnsi="Times New Roman" w:cs="Times New Roman"/>
                <w:sz w:val="24"/>
                <w:szCs w:val="24"/>
              </w:rPr>
              <w:lastRenderedPageBreak/>
              <w:t>лаборатория компьютерного зрения</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15.04.06</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Мехатроника и робототехника</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ОП «Интеллектуальная отраслевая робототехника»</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 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5.3. Развитие цифровых технологий в образовании.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5.7. Развитие цифровых технологий в медицине, социальной сфере и массовых коммуникациях.</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Научное направление «Информационные технологии и анализ данных»</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Хорт Д. О., Кутырев, А. И., Смирнов, И. Г., Моисеев, Г. В., Соловьев, В. И. Управление движением </w:t>
            </w:r>
            <w:r w:rsidRPr="00EB2930">
              <w:rPr>
                <w:rFonts w:ascii="Times New Roman" w:hAnsi="Times New Roman" w:cs="Times New Roman"/>
                <w:sz w:val="24"/>
                <w:szCs w:val="24"/>
                <w:lang w:val="en-US"/>
              </w:rPr>
              <w:t>c</w:t>
            </w:r>
            <w:r w:rsidRPr="00EB2930">
              <w:rPr>
                <w:rFonts w:ascii="Times New Roman" w:hAnsi="Times New Roman" w:cs="Times New Roman"/>
                <w:sz w:val="24"/>
                <w:szCs w:val="24"/>
              </w:rPr>
              <w:t>ельскохозяйственной автономной роботизированной платформы //Сельскохозяйственные машины и технологии. – 2023. – Т. 17. – №. 1. – С. 25-34.</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2. Константинов К.Л., Пелешенко В.А.</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Военный искусственный интеллект БПЛА //</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 xml:space="preserve">Мягкие измерения и вычисления. 2023. Т. 66. </w:t>
            </w:r>
            <w:r w:rsidRPr="00EB2930">
              <w:rPr>
                <w:rFonts w:ascii="Times New Roman" w:hAnsi="Times New Roman" w:cs="Times New Roman"/>
                <w:sz w:val="24"/>
                <w:szCs w:val="24"/>
                <w:lang w:val="en-US"/>
              </w:rPr>
              <w:t xml:space="preserve">№ 5.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70-89.</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3. Palchevsky E. V., Antonov V. V., Kromina L. E., Rodionova L. E., FakhruNina A. R.</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Intelligent forecasting of </w:t>
            </w:r>
            <w:r w:rsidRPr="00EB2930">
              <w:rPr>
                <w:rFonts w:ascii="Times New Roman" w:hAnsi="Times New Roman" w:cs="Times New Roman"/>
                <w:sz w:val="24"/>
                <w:szCs w:val="24"/>
                <w:lang w:val="en-US"/>
              </w:rPr>
              <w:lastRenderedPageBreak/>
              <w:t xml:space="preserve">electricity consumption in managing energy enterprises in order to carry out energy-saving measures // </w:t>
            </w:r>
            <w:r w:rsidRPr="00EB2930">
              <w:rPr>
                <w:rFonts w:ascii="Times New Roman" w:hAnsi="Times New Roman" w:cs="Times New Roman"/>
                <w:sz w:val="24"/>
                <w:szCs w:val="24"/>
              </w:rPr>
              <w:t>М</w:t>
            </w:r>
            <w:r w:rsidRPr="00EB2930">
              <w:rPr>
                <w:rFonts w:ascii="Times New Roman" w:hAnsi="Times New Roman" w:cs="Times New Roman"/>
                <w:sz w:val="24"/>
                <w:szCs w:val="24"/>
                <w:lang w:val="en-US"/>
              </w:rPr>
              <w:t xml:space="preserve">echatronics, Automation, Control. </w:t>
            </w:r>
            <w:r w:rsidRPr="00EB2930">
              <w:rPr>
                <w:rFonts w:ascii="Times New Roman" w:hAnsi="Times New Roman" w:cs="Times New Roman"/>
                <w:sz w:val="24"/>
                <w:szCs w:val="24"/>
              </w:rPr>
              <w:t>2023. Т. 24. № 6. С. 307-316.</w:t>
            </w:r>
          </w:p>
          <w:p w:rsidR="00901E99" w:rsidRPr="00EB2930" w:rsidRDefault="00901E99" w:rsidP="00901E99">
            <w:pPr>
              <w:pStyle w:val="ConsPlusNormal"/>
              <w:rPr>
                <w:rFonts w:ascii="Times New Roman" w:hAnsi="Times New Roman" w:cs="Times New Roman"/>
                <w:sz w:val="24"/>
                <w:szCs w:val="24"/>
              </w:rPr>
            </w:pPr>
            <w:r w:rsidRPr="00D60B37">
              <w:rPr>
                <w:rFonts w:ascii="Times New Roman" w:hAnsi="Times New Roman" w:cs="Times New Roman"/>
                <w:sz w:val="24"/>
                <w:szCs w:val="24"/>
              </w:rPr>
              <w:t>4.  Хасанов, И. И. Конструктивные и мехатронные аспекты разработки роботизированного устройства для оценки геометрических дефектов трубопроводов / И. И. Хасанов // Моделирование, оптимизация и информационные технологии. – 2025. – Т. 13, № 3(50). – DOI 10.26102/2310-6018/2025.50.3.008. – EDN XLYTIN.</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Учебно-научная лаборатория «Робототехники»,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Лаборатория мобильных решений</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Молодежная лаборатория компьютерного зрения</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08.00.13</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Математические и инструментальные методы экономики</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специальность 5.2.2. «Математические и инструментальные методы экономики»</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 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5.2. Развитие цифровых технологий в государственном и муниципально</w:t>
            </w:r>
            <w:r w:rsidRPr="00EB2930">
              <w:rPr>
                <w:rFonts w:ascii="Times New Roman" w:hAnsi="Times New Roman" w:cs="Times New Roman"/>
                <w:sz w:val="24"/>
                <w:szCs w:val="24"/>
              </w:rPr>
              <w:lastRenderedPageBreak/>
              <w:t xml:space="preserve">м управлении </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Научное направление «Цифровая трансформация, математические и инструментальные методы экономики»</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spacing w:after="0" w:line="240" w:lineRule="auto"/>
              <w:rPr>
                <w:rFonts w:ascii="Times New Roman" w:hAnsi="Times New Roman" w:cs="Times New Roman"/>
                <w:sz w:val="24"/>
                <w:szCs w:val="24"/>
              </w:rPr>
            </w:pPr>
            <w:r w:rsidRPr="00EB2930">
              <w:rPr>
                <w:rFonts w:ascii="Times New Roman" w:hAnsi="Times New Roman" w:cs="Times New Roman"/>
                <w:sz w:val="24"/>
                <w:szCs w:val="24"/>
              </w:rPr>
              <w:t>1. Дрогобыцкий И.Н. Предсказания и ожидания как объекты моделирования // Мягкие измерения и вычисления. 2023. Т. 70. № 9. С. 28-38.</w:t>
            </w:r>
          </w:p>
          <w:p w:rsidR="00901E99" w:rsidRPr="00EB2930" w:rsidRDefault="00901E99" w:rsidP="00901E99">
            <w:pPr>
              <w:spacing w:after="0" w:line="240" w:lineRule="auto"/>
              <w:rPr>
                <w:rFonts w:ascii="Times New Roman" w:hAnsi="Times New Roman" w:cs="Times New Roman"/>
                <w:sz w:val="24"/>
                <w:szCs w:val="24"/>
                <w:lang w:val="en-US"/>
              </w:rPr>
            </w:pPr>
            <w:r w:rsidRPr="00EB2930">
              <w:rPr>
                <w:rFonts w:ascii="Times New Roman" w:hAnsi="Times New Roman" w:cs="Times New Roman"/>
                <w:sz w:val="24"/>
                <w:szCs w:val="24"/>
              </w:rPr>
              <w:t xml:space="preserve">2. Звягин Л.М. Вопросы использования систем искусственного интеллекта и измерений в агропромышленном секторе и сфере экологии // Мягкие </w:t>
            </w:r>
            <w:r w:rsidRPr="00EB2930">
              <w:rPr>
                <w:rFonts w:ascii="Times New Roman" w:hAnsi="Times New Roman" w:cs="Times New Roman"/>
                <w:sz w:val="24"/>
                <w:szCs w:val="24"/>
              </w:rPr>
              <w:lastRenderedPageBreak/>
              <w:t xml:space="preserve">измерения и вычисления. </w:t>
            </w:r>
            <w:r w:rsidRPr="00EB2930">
              <w:rPr>
                <w:rFonts w:ascii="Times New Roman" w:hAnsi="Times New Roman" w:cs="Times New Roman"/>
                <w:sz w:val="24"/>
                <w:szCs w:val="24"/>
                <w:lang w:val="en-US"/>
              </w:rPr>
              <w:t xml:space="preserve">2023.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63. № 2.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xml:space="preserve">. 105-116. </w:t>
            </w:r>
          </w:p>
          <w:p w:rsidR="00901E99" w:rsidRPr="00EB2930" w:rsidRDefault="00901E99" w:rsidP="00901E99">
            <w:pPr>
              <w:spacing w:after="0" w:line="240" w:lineRule="auto"/>
              <w:rPr>
                <w:rFonts w:ascii="Times New Roman" w:hAnsi="Times New Roman" w:cs="Times New Roman"/>
                <w:sz w:val="24"/>
                <w:szCs w:val="24"/>
              </w:rPr>
            </w:pPr>
            <w:r w:rsidRPr="00EB2930">
              <w:rPr>
                <w:rFonts w:ascii="Times New Roman" w:hAnsi="Times New Roman" w:cs="Times New Roman"/>
                <w:sz w:val="24"/>
                <w:szCs w:val="24"/>
                <w:lang w:val="en-US"/>
              </w:rPr>
              <w:t xml:space="preserve">3. Kleiner G.B. The methodology of a. bogdanov's tektology in the context of modern systems economic theory // Systems Research and Behavioral Science. </w:t>
            </w:r>
            <w:r w:rsidRPr="00EB2930">
              <w:rPr>
                <w:rFonts w:ascii="Times New Roman" w:hAnsi="Times New Roman" w:cs="Times New Roman"/>
                <w:sz w:val="24"/>
                <w:szCs w:val="24"/>
              </w:rPr>
              <w:t xml:space="preserve">2023. Т. 40. № 2. С. 393-406. </w:t>
            </w:r>
          </w:p>
          <w:p w:rsidR="00901E99" w:rsidRPr="00EB2930" w:rsidRDefault="00901E99" w:rsidP="00901E99">
            <w:pPr>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4. Клейнер Г.Б. Доказательное моделирование как перспективный инструмент научного исследования социально-экономических процессов // Экономика и управление: проблемы, решения. 2023. Т. 2. № 6 (138). С. 5-16. </w:t>
            </w:r>
            <w:r w:rsidRPr="00EB2930">
              <w:rPr>
                <w:rFonts w:ascii="Times New Roman" w:hAnsi="Times New Roman" w:cs="Times New Roman"/>
                <w:sz w:val="24"/>
                <w:szCs w:val="24"/>
              </w:rPr>
              <w:tab/>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 Прокопчина С.В. Методологические основы создания регуляризирующих методов искусственного интеллекта //Мягкие измерения и вычисления. 2023. Т. 68. № 7-1. С. 5-23.</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СПАРК</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ИНТЕРФАКС</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Научная электронная библиотека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eLIBRARY</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Scopus</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08.00.05</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 и управление народным хозяйством</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специальность 5.2.3.  «Региональная и отраслевая</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 технологий в базовых отраслях 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5.2. Развитие цифровых технологий в </w:t>
            </w:r>
            <w:r w:rsidRPr="00EB2930">
              <w:rPr>
                <w:rFonts w:ascii="Times New Roman" w:hAnsi="Times New Roman" w:cs="Times New Roman"/>
                <w:sz w:val="24"/>
                <w:szCs w:val="24"/>
              </w:rPr>
              <w:lastRenderedPageBreak/>
              <w:t>государственном и муниципальном управлении</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Научное направление «Цифровая трансформация и инструментальные методы в экономике»</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shd w:val="clear" w:color="auto" w:fill="FFFFFF"/>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1. Методика сравнительного анализа и оптимального выбора варианта управления проектами / Борисов И.А. // Альманах Крым. - 2023. - № 38. - С. 74-86.</w:t>
            </w:r>
          </w:p>
          <w:p w:rsidR="00901E99" w:rsidRPr="00EB2930" w:rsidRDefault="00901E99" w:rsidP="00901E99">
            <w:pPr>
              <w:shd w:val="clear" w:color="auto" w:fill="FFFFFF"/>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 xml:space="preserve">2. О работе информационных систем с использованием нейронных сетей на отдельных этапах </w:t>
            </w:r>
            <w:r w:rsidRPr="00EB2930">
              <w:rPr>
                <w:rFonts w:ascii="Times New Roman" w:eastAsia="Times New Roman" w:hAnsi="Times New Roman" w:cs="Times New Roman"/>
                <w:sz w:val="24"/>
                <w:szCs w:val="24"/>
                <w:lang w:eastAsia="ru-RU"/>
              </w:rPr>
              <w:lastRenderedPageBreak/>
              <w:t>осуществления государственных закупок / Ежова Л.А. // Инновации и инвестиции. – 2023. – №9. – С.304-307.</w:t>
            </w:r>
          </w:p>
          <w:p w:rsidR="00901E99" w:rsidRPr="00EB2930" w:rsidRDefault="00901E99" w:rsidP="00901E99">
            <w:pPr>
              <w:shd w:val="clear" w:color="auto" w:fill="FFFFFF"/>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3. Перспективы технологического развития сельского хозяйства: цифровые платформенные решения / Каманина А. Н.  // Инновации и инвестиции. – 2023. – № 10. – С. 463-467.</w:t>
            </w:r>
          </w:p>
          <w:p w:rsidR="00901E99" w:rsidRPr="00EB2930" w:rsidRDefault="00901E99" w:rsidP="00901E99">
            <w:pPr>
              <w:shd w:val="clear" w:color="auto" w:fill="FFFFFF"/>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4. Влияние психологии управления на эффективность процессов ИТ-подразделения в ходе цифровой трансформации организации / Д.С. Худяков, С.И. Неизвестный // Вестник академии знаний. – 2023. - №4 (57). – С. 571-573.</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 Применение «принципа разнообразия» Эшби и принципа «минимально необходимого» Оккамы в формировании реестра процессов ИТ-подразделения предприятия / Д.С. Худяков, С.И. Неизвестный // Вестник академии знаний. – 2023. - №3 (56). – С. 470-474.</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СПАРК</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ИНТЕРФАКС</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Научная электронная библиотека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eLIBRARY</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Scopus</w:t>
            </w: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05.13.18</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Математическое моделирование, численные методы и </w:t>
            </w:r>
            <w:r w:rsidRPr="00EB2930">
              <w:rPr>
                <w:rFonts w:ascii="Times New Roman" w:hAnsi="Times New Roman" w:cs="Times New Roman"/>
                <w:sz w:val="24"/>
                <w:szCs w:val="24"/>
              </w:rPr>
              <w:lastRenderedPageBreak/>
              <w:t>комплексы программ</w:t>
            </w:r>
          </w:p>
          <w:p w:rsidR="00901E99" w:rsidRPr="00EB2930" w:rsidRDefault="00901E99" w:rsidP="00901E99">
            <w:pPr>
              <w:pStyle w:val="ConsPlusNormal"/>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Аспирантура</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Научная специальность1.2.2. «Математическое </w:t>
            </w:r>
            <w:r w:rsidRPr="00EB2930">
              <w:rPr>
                <w:rFonts w:ascii="Times New Roman" w:hAnsi="Times New Roman" w:cs="Times New Roman"/>
                <w:sz w:val="24"/>
                <w:szCs w:val="24"/>
              </w:rPr>
              <w:lastRenderedPageBreak/>
              <w:t>моделирование, численные методы и комплексы программ»</w:t>
            </w:r>
          </w:p>
          <w:p w:rsidR="00901E99" w:rsidRPr="00EB2930" w:rsidRDefault="00901E99" w:rsidP="00901E99">
            <w:pPr>
              <w:pStyle w:val="ConsPlusNormal"/>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5.1. Развитие цифровых технологий в базовых отраслях </w:t>
            </w:r>
            <w:r w:rsidRPr="00EB2930">
              <w:rPr>
                <w:rFonts w:ascii="Times New Roman" w:hAnsi="Times New Roman" w:cs="Times New Roman"/>
                <w:sz w:val="24"/>
                <w:szCs w:val="24"/>
              </w:rPr>
              <w:lastRenderedPageBreak/>
              <w:t>экономики.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5.3. Развитие цифровых технологий в образовании.</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5.7. Развитие цифровых технологий в медицине, социальной сфере и массовых коммуникациях.</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Научное направление «Цифровые решения, математически</w:t>
            </w:r>
            <w:r w:rsidRPr="00EB2930">
              <w:rPr>
                <w:rFonts w:ascii="Times New Roman" w:hAnsi="Times New Roman" w:cs="Times New Roman"/>
                <w:sz w:val="24"/>
                <w:szCs w:val="24"/>
              </w:rPr>
              <w:lastRenderedPageBreak/>
              <w:t>е модели и технологии ИИ»</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lastRenderedPageBreak/>
              <w:t xml:space="preserve">1. Rumiantsev B. V., Kochkarov R. A., Kochkarov A. A.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Graph-Clustering Method for Construction of the Optimal </w:t>
            </w:r>
            <w:r w:rsidRPr="00EB2930">
              <w:rPr>
                <w:rFonts w:ascii="Times New Roman" w:hAnsi="Times New Roman" w:cs="Times New Roman"/>
                <w:sz w:val="24"/>
                <w:szCs w:val="24"/>
                <w:lang w:val="en-US"/>
              </w:rPr>
              <w:lastRenderedPageBreak/>
              <w:t xml:space="preserve">Movement Trajectory under the Terrain Patrolling //Mathematics. – 2023. –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11. – №. </w:t>
            </w:r>
            <w:r w:rsidRPr="00EB2930">
              <w:rPr>
                <w:rFonts w:ascii="Times New Roman" w:hAnsi="Times New Roman" w:cs="Times New Roman"/>
                <w:sz w:val="24"/>
                <w:szCs w:val="24"/>
              </w:rPr>
              <w:t>1. – С. 223.</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Баротов Д. Н., Баротов Р. Н.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Полилинейные продолжения некоторых дискретных функций и алгоритм их нахождения //Вычислительные методы и программирование. – 2023. – Т. 24. – С. 10-23.</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3. Korovin D.I., Romanova E.V., Muminova S.R., Osipov A.V., Pleshakova E.S., Chernyshov L.N., Gataullin S.T.</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An algorithm for solution of scheduling problem for job shop with group machining // Journal of information technologies and computing systems. </w:t>
            </w:r>
            <w:r w:rsidRPr="00EB2930">
              <w:rPr>
                <w:rFonts w:ascii="Times New Roman" w:hAnsi="Times New Roman" w:cs="Times New Roman"/>
                <w:sz w:val="24"/>
                <w:szCs w:val="24"/>
              </w:rPr>
              <w:t xml:space="preserve">2023. № 1. </w:t>
            </w:r>
            <w:r w:rsidRPr="00EB2930">
              <w:rPr>
                <w:rFonts w:ascii="Times New Roman" w:hAnsi="Times New Roman" w:cs="Times New Roman"/>
                <w:sz w:val="24"/>
                <w:szCs w:val="24"/>
                <w:lang w:val="en-US"/>
              </w:rPr>
              <w:t>P</w:t>
            </w:r>
            <w:r w:rsidRPr="00EB2930">
              <w:rPr>
                <w:rFonts w:ascii="Times New Roman" w:hAnsi="Times New Roman" w:cs="Times New Roman"/>
                <w:sz w:val="24"/>
                <w:szCs w:val="24"/>
              </w:rPr>
              <w:t>. 123-132</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Ехлаков Р. С., Судаков В. А.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Прогнозирование стоимости котировок при помощи LSTM и GRU сетей //Препринты Института прикладной математики им. МВ Келдыша РАН. – 2022. – №.17. – С. 17-13.</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https://doi.org/10.20948/prepr-2022-17</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5. Михайлова С.С. Шулунова И.Р.   Балданова М.В.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Разработка моделей, алгоритмов и программных средств прогнозирования численности населения региона // Вестник Алтайской академии экономики и права. – 2023. – № 3 – С. 87-96.</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6. Лукьянов П.Б. Интерактивное моделирование экономических потерь при планировании кормосмесей // Информационно-измерительные и управляющие системы. 2023. Т. 21. № 6. С. 38-47.</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7. Маркова С.В. Разработка и исследование имитационной модели одноранговой блокчейн-сети для хранения учетных данных студентов // Нейрокомпьютеры: разработка, применение. - 2023. - Т. 25. - № 5. - С. 34-40.</w:t>
            </w:r>
          </w:p>
          <w:p w:rsidR="00901E99" w:rsidRPr="00EB2930" w:rsidRDefault="00901E99" w:rsidP="00901E99">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 xml:space="preserve">8. Шарипов Д.А. Информационные технологии оптимизации больших размерностей в управлении доходами (rms) авиаперевозок // Информационно-измерительные и </w:t>
            </w:r>
            <w:r w:rsidRPr="00EB2930">
              <w:rPr>
                <w:rFonts w:ascii="Times New Roman" w:hAnsi="Times New Roman" w:cs="Times New Roman"/>
                <w:sz w:val="24"/>
                <w:szCs w:val="24"/>
              </w:rPr>
              <w:lastRenderedPageBreak/>
              <w:t xml:space="preserve">управляющие системы. </w:t>
            </w:r>
            <w:r w:rsidRPr="00EB2930">
              <w:rPr>
                <w:rFonts w:ascii="Times New Roman" w:hAnsi="Times New Roman" w:cs="Times New Roman"/>
                <w:sz w:val="24"/>
                <w:szCs w:val="24"/>
                <w:lang w:val="en-US"/>
              </w:rPr>
              <w:t xml:space="preserve">2023.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21. № 5.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56-62.</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9. Shchetinin E.Yu. Brain-computer interaction modeling based on the stable diffusion model // Discrete and Continuous Models and Applied Computational Science. </w:t>
            </w:r>
            <w:r w:rsidRPr="00EB2930">
              <w:rPr>
                <w:rFonts w:ascii="Times New Roman" w:hAnsi="Times New Roman" w:cs="Times New Roman"/>
                <w:sz w:val="24"/>
                <w:szCs w:val="24"/>
              </w:rPr>
              <w:t>2023. Т. 31. № 3. С. 273-281.</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Учебно-научная лаборатория «Робототехники»,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Лаборатория мобильных </w:t>
            </w:r>
            <w:r w:rsidRPr="00EB2930">
              <w:rPr>
                <w:rFonts w:ascii="Times New Roman" w:hAnsi="Times New Roman" w:cs="Times New Roman"/>
                <w:sz w:val="24"/>
                <w:szCs w:val="24"/>
              </w:rPr>
              <w:lastRenderedPageBreak/>
              <w:t>решений</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Молодежная лаборатория компьютерного зрения</w:t>
            </w:r>
          </w:p>
          <w:p w:rsidR="00901E99" w:rsidRPr="00EB2930" w:rsidRDefault="00901E99" w:rsidP="00901E99">
            <w:pPr>
              <w:pStyle w:val="ConsPlusNormal"/>
              <w:rPr>
                <w:rFonts w:ascii="Times New Roman" w:hAnsi="Times New Roman" w:cs="Times New Roman"/>
                <w:sz w:val="24"/>
                <w:szCs w:val="24"/>
              </w:rPr>
            </w:pP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Информационная платформа ПАО «Аэрофлот»</w:t>
            </w:r>
          </w:p>
          <w:p w:rsidR="00901E99" w:rsidRPr="00EB2930" w:rsidRDefault="00901E99" w:rsidP="00901E99">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05.13.19</w:t>
            </w:r>
          </w:p>
        </w:tc>
        <w:tc>
          <w:tcPr>
            <w:tcW w:w="184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Методы и системы защиты информации, информационная безопасность</w:t>
            </w:r>
          </w:p>
        </w:tc>
        <w:tc>
          <w:tcPr>
            <w:tcW w:w="1984"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985"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специальность 2.3.6 «Методы и системы защиты информации, информационная безопасность»</w:t>
            </w:r>
          </w:p>
        </w:tc>
        <w:tc>
          <w:tcPr>
            <w:tcW w:w="1842"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5.9. Развитие цифровых технологий в задачах информационной безопасности</w:t>
            </w:r>
          </w:p>
        </w:tc>
        <w:tc>
          <w:tcPr>
            <w:tcW w:w="1843"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Научное направление «Цифровые решения и информационная безопасность в финансово-банковской сфере»</w:t>
            </w:r>
          </w:p>
        </w:tc>
        <w:tc>
          <w:tcPr>
            <w:tcW w:w="3260"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1. Орлов М.А., Нечаев К.А., Резниченко С.А. Оценка статистических свойств и криптографической стойкости случайных последовательностей, полученных квантовым компьютером IBM // Безопасность информационных технологий. 2023. Т. 30. № 1. С. 14-26.</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2. Артамонов Г.М., Маслов В.В., Резниченко С.А. Проблемы управления рисками в сфере информационной безопасности // Вестник Дагестанского государственного технического университета. Технические науки. 2023. Т. 50. № 2. С. 25-34.</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Трофимов Д.О., Шепелев М.С., Резниченко С.А. Организация реагирования </w:t>
            </w:r>
            <w:r w:rsidRPr="00EB2930">
              <w:rPr>
                <w:rFonts w:ascii="Times New Roman" w:hAnsi="Times New Roman" w:cs="Times New Roman"/>
                <w:sz w:val="24"/>
                <w:szCs w:val="24"/>
              </w:rPr>
              <w:lastRenderedPageBreak/>
              <w:t>на инциденты информационной безопасности // Вестник Дагестанского государственного технического университета. Технические науки. 2023. Т. 50. № 4. С. 148-157.</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Будзко В.И., Мельников Д.А., Фомичёв В.М. Основы организации обеспечения информационной безопасности и киберустойчивости в централизованных информационно-телекоммуникационных системах высокой доступности // Радиотехника. 2023. Т. 87. № 2. С. 157-162.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5. Козьминых С., Татаренков В. Обеспечение защиты информации в промышленной сети автоматизированной системы управления технологическим процессом гидроэлектростанции // Информационные ресурсы России. 2023. № 2 (191). С. 4-15.</w:t>
            </w:r>
          </w:p>
        </w:tc>
        <w:tc>
          <w:tcPr>
            <w:tcW w:w="2126" w:type="dxa"/>
            <w:tcBorders>
              <w:top w:val="single" w:sz="4" w:space="0" w:color="auto"/>
              <w:left w:val="single" w:sz="4" w:space="0" w:color="auto"/>
              <w:bottom w:val="single" w:sz="4" w:space="0" w:color="auto"/>
              <w:right w:val="single" w:sz="4" w:space="0" w:color="auto"/>
            </w:tcBorders>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Учебно-научная специализированная лаборатория Кафедры информационной безопасности</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Научная электронная библиотека </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eLIBRARY</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Web</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of</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Science</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ЭБС «Лань»</w:t>
            </w:r>
          </w:p>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ЭБС «</w:t>
            </w:r>
            <w:r w:rsidRPr="00EB2930">
              <w:rPr>
                <w:rFonts w:ascii="Times New Roman" w:hAnsi="Times New Roman" w:cs="Times New Roman"/>
                <w:sz w:val="24"/>
                <w:szCs w:val="24"/>
                <w:lang w:val="en-US"/>
              </w:rPr>
              <w:t>Znanium</w:t>
            </w:r>
            <w:r w:rsidRPr="00EB2930">
              <w:rPr>
                <w:rFonts w:ascii="Times New Roman" w:hAnsi="Times New Roman" w:cs="Times New Roman"/>
                <w:sz w:val="24"/>
                <w:szCs w:val="24"/>
              </w:rPr>
              <w:t>»</w:t>
            </w:r>
          </w:p>
        </w:tc>
      </w:tr>
      <w:tr w:rsidR="00EB2930" w:rsidRPr="00EB2930" w:rsidTr="00291618">
        <w:trPr>
          <w:gridAfter w:val="1"/>
          <w:wAfter w:w="8" w:type="dxa"/>
          <w:trHeight w:val="109"/>
        </w:trPr>
        <w:tc>
          <w:tcPr>
            <w:tcW w:w="16012" w:type="dxa"/>
            <w:gridSpan w:val="8"/>
          </w:tcPr>
          <w:p w:rsidR="00901E99" w:rsidRPr="00EB2930" w:rsidRDefault="00901E99" w:rsidP="00901E99">
            <w:pPr>
              <w:pStyle w:val="ConsPlusNormal"/>
              <w:jc w:val="center"/>
              <w:rPr>
                <w:rFonts w:ascii="Times New Roman" w:hAnsi="Times New Roman" w:cs="Times New Roman"/>
                <w:sz w:val="24"/>
                <w:szCs w:val="24"/>
              </w:rPr>
            </w:pPr>
            <w:r w:rsidRPr="00EB2930">
              <w:rPr>
                <w:rFonts w:ascii="Times New Roman" w:hAnsi="Times New Roman" w:cs="Times New Roman"/>
                <w:b/>
                <w:sz w:val="24"/>
                <w:szCs w:val="24"/>
              </w:rPr>
              <w:t>Факультет налогов, аудита и бизнес-анализа</w:t>
            </w:r>
          </w:p>
        </w:tc>
      </w:tr>
      <w:tr w:rsidR="00EB2930" w:rsidRPr="00EB2930" w:rsidTr="00184470">
        <w:trPr>
          <w:gridAfter w:val="1"/>
          <w:wAfter w:w="8" w:type="dxa"/>
          <w:trHeight w:val="109"/>
        </w:trPr>
        <w:tc>
          <w:tcPr>
            <w:tcW w:w="1128"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38.03.01</w:t>
            </w:r>
          </w:p>
          <w:p w:rsidR="00901E99" w:rsidRPr="00EB2930" w:rsidRDefault="00901E99" w:rsidP="00901E99">
            <w:pPr>
              <w:pStyle w:val="ConsPlusNormal"/>
              <w:rPr>
                <w:rFonts w:ascii="Times New Roman" w:hAnsi="Times New Roman" w:cs="Times New Roman"/>
                <w:sz w:val="24"/>
                <w:szCs w:val="24"/>
                <w:highlight w:val="green"/>
              </w:rPr>
            </w:pPr>
          </w:p>
        </w:tc>
        <w:tc>
          <w:tcPr>
            <w:tcW w:w="1844" w:type="dxa"/>
            <w:shd w:val="clear" w:color="auto" w:fill="FFFFFF" w:themeFill="background1"/>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Экономика</w:t>
            </w:r>
          </w:p>
          <w:p w:rsidR="00901E99" w:rsidRPr="00EB2930" w:rsidRDefault="00901E99" w:rsidP="00901E99">
            <w:pPr>
              <w:pStyle w:val="ConsPlusNormal"/>
              <w:rPr>
                <w:rFonts w:ascii="Times New Roman" w:hAnsi="Times New Roman" w:cs="Times New Roman"/>
                <w:sz w:val="24"/>
                <w:szCs w:val="24"/>
                <w:highlight w:val="green"/>
              </w:rPr>
            </w:pPr>
          </w:p>
        </w:tc>
        <w:tc>
          <w:tcPr>
            <w:tcW w:w="1984" w:type="dxa"/>
            <w:vMerge w:val="restart"/>
            <w:shd w:val="clear" w:color="auto" w:fill="auto"/>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Гармонизация структуры экономики и ее </w:t>
            </w:r>
            <w:r w:rsidRPr="00EB2930">
              <w:rPr>
                <w:rFonts w:ascii="Times New Roman" w:eastAsia="Times New Roman" w:hAnsi="Times New Roman" w:cs="Times New Roman"/>
                <w:sz w:val="24"/>
                <w:szCs w:val="24"/>
              </w:rPr>
              <w:lastRenderedPageBreak/>
              <w:t>регулирования для обеспечения долгосрочного устойчивого развития России.</w:t>
            </w:r>
          </w:p>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hAnsi="Times New Roman" w:cs="Times New Roman"/>
                <w:sz w:val="24"/>
                <w:szCs w:val="24"/>
              </w:rPr>
              <w:t>1.1.6. Методологическое обеспечение долгосрочного устойчивого развития экономических субъектов</w:t>
            </w:r>
          </w:p>
        </w:tc>
        <w:tc>
          <w:tcPr>
            <w:tcW w:w="1985"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ОП «Бизнес-анализ, налоги и аудит» </w:t>
            </w:r>
          </w:p>
        </w:tc>
        <w:tc>
          <w:tcPr>
            <w:tcW w:w="1842"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Бакалавриат</w:t>
            </w:r>
          </w:p>
        </w:tc>
        <w:tc>
          <w:tcPr>
            <w:tcW w:w="1843" w:type="dxa"/>
            <w:vMerge w:val="restart"/>
          </w:tcPr>
          <w:p w:rsidR="00901E99" w:rsidRPr="00EB2930" w:rsidRDefault="00901E99" w:rsidP="00901E99">
            <w:pPr>
              <w:pStyle w:val="ConsPlusNormal"/>
              <w:rPr>
                <w:rFonts w:ascii="Times New Roman" w:hAnsi="Times New Roman" w:cs="Times New Roman"/>
                <w:b/>
                <w:bCs/>
                <w:sz w:val="24"/>
                <w:szCs w:val="24"/>
                <w:highlight w:val="green"/>
              </w:rPr>
            </w:pPr>
            <w:r w:rsidRPr="00EB2930">
              <w:rPr>
                <w:rFonts w:ascii="Times New Roman" w:hAnsi="Times New Roman" w:cs="Times New Roman"/>
                <w:sz w:val="24"/>
                <w:szCs w:val="24"/>
              </w:rPr>
              <w:t xml:space="preserve">Научная школа «Современные тренды российского и </w:t>
            </w:r>
            <w:r w:rsidRPr="00EB2930">
              <w:rPr>
                <w:rFonts w:ascii="Times New Roman" w:hAnsi="Times New Roman" w:cs="Times New Roman"/>
                <w:sz w:val="24"/>
                <w:szCs w:val="24"/>
              </w:rPr>
              <w:lastRenderedPageBreak/>
              <w:t>международного налогообложения»</w:t>
            </w:r>
          </w:p>
        </w:tc>
        <w:tc>
          <w:tcPr>
            <w:tcW w:w="3260" w:type="dxa"/>
            <w:vMerge w:val="restart"/>
            <w:shd w:val="clear" w:color="auto" w:fill="auto"/>
          </w:tcPr>
          <w:p w:rsidR="007079B4" w:rsidRPr="00EB2930" w:rsidRDefault="007079B4" w:rsidP="007079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1. ПНИР на тему: «Трансформация налоговой политики и инструментария ее реализации в условиях </w:t>
            </w:r>
            <w:r w:rsidRPr="00EB2930">
              <w:rPr>
                <w:rFonts w:ascii="Times New Roman" w:eastAsia="Times New Roman" w:hAnsi="Times New Roman" w:cs="Times New Roman"/>
                <w:sz w:val="24"/>
                <w:szCs w:val="24"/>
              </w:rPr>
              <w:lastRenderedPageBreak/>
              <w:t>санкционной экономики»</w:t>
            </w:r>
          </w:p>
          <w:p w:rsidR="007079B4" w:rsidRPr="00EB2930" w:rsidRDefault="007079B4" w:rsidP="007079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2.«Трансформация налоговой политики в условиях техно-логического суверенитета промышленности»: монография /под ред. В.Н. Засько </w:t>
            </w:r>
            <w:proofErr w:type="gramStart"/>
            <w:r w:rsidRPr="00EB2930">
              <w:rPr>
                <w:rFonts w:ascii="Times New Roman" w:eastAsia="Times New Roman" w:hAnsi="Times New Roman" w:cs="Times New Roman"/>
                <w:sz w:val="24"/>
                <w:szCs w:val="24"/>
              </w:rPr>
              <w:t>– :</w:t>
            </w:r>
            <w:proofErr w:type="gramEnd"/>
            <w:r w:rsidRPr="00EB2930">
              <w:rPr>
                <w:rFonts w:ascii="Times New Roman" w:eastAsia="Times New Roman" w:hAnsi="Times New Roman" w:cs="Times New Roman"/>
                <w:sz w:val="24"/>
                <w:szCs w:val="24"/>
              </w:rPr>
              <w:t xml:space="preserve"> Издательско-торговая корпорация «Дашков и К», 2024. – 213с.</w:t>
            </w:r>
          </w:p>
          <w:p w:rsidR="007079B4" w:rsidRPr="00EB2930" w:rsidRDefault="007079B4" w:rsidP="007079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3. «Эколандшафт налогового администрирования базовых (Cоre Industries) несырьевых отраслей в целях реализации государственной финансовой политики в сфере инноваций и технологий.»: монография /под ред. В.Н. Засько </w:t>
            </w:r>
            <w:proofErr w:type="gramStart"/>
            <w:r w:rsidRPr="00EB2930">
              <w:rPr>
                <w:rFonts w:ascii="Times New Roman" w:eastAsia="Times New Roman" w:hAnsi="Times New Roman" w:cs="Times New Roman"/>
                <w:sz w:val="24"/>
                <w:szCs w:val="24"/>
              </w:rPr>
              <w:t>– :</w:t>
            </w:r>
            <w:proofErr w:type="gramEnd"/>
            <w:r w:rsidRPr="00EB2930">
              <w:rPr>
                <w:rFonts w:ascii="Times New Roman" w:eastAsia="Times New Roman" w:hAnsi="Times New Roman" w:cs="Times New Roman"/>
                <w:sz w:val="24"/>
                <w:szCs w:val="24"/>
              </w:rPr>
              <w:t xml:space="preserve"> Издательско -торговая корпорация «Дашков и К», 2023 . – 209с.</w:t>
            </w:r>
          </w:p>
          <w:p w:rsidR="007079B4" w:rsidRPr="00EB2930" w:rsidRDefault="007079B4" w:rsidP="007079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Засько, В.Н. Налоговое администрирование: современные цифровые технологии и их эффективность / В.Н. Засько // Аудит и финансовый анализ. – 2023. – № 3.  </w:t>
            </w:r>
          </w:p>
          <w:p w:rsidR="007079B4" w:rsidRPr="00EB2930" w:rsidRDefault="007079B4" w:rsidP="007079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5. Грундел, Л. П. Реализация правительственного национального проекта «Малое и среднее предпринимательство»: оценка результативности / Л. П. Грундел // Инновации и инвестиции. – 2023. – № 9. – </w:t>
            </w:r>
            <w:r w:rsidRPr="00EB2930">
              <w:rPr>
                <w:rFonts w:ascii="Times New Roman" w:eastAsia="Times New Roman" w:hAnsi="Times New Roman" w:cs="Times New Roman"/>
                <w:sz w:val="24"/>
                <w:szCs w:val="24"/>
              </w:rPr>
              <w:lastRenderedPageBreak/>
              <w:t>С. 476-478.</w:t>
            </w:r>
          </w:p>
          <w:p w:rsidR="007079B4" w:rsidRPr="00EB2930" w:rsidRDefault="007079B4" w:rsidP="007079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6. Гончаренко, Л. И. Оценка применения и возможности повышения результативности антисанкционных налоговых решений в поддержку бизнеса / Л. И. Гончаренко // Экономика. Налоги. Право. – 2023. – Т. 16, № 3. – С. 24-34</w:t>
            </w:r>
          </w:p>
          <w:p w:rsidR="00901E99" w:rsidRPr="00EB2930" w:rsidRDefault="007079B4" w:rsidP="007079B4">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7. Гончаренко, Л. И., Князева, А.В. Направления трансформации налоговой политики, ориентированной на стимулирование инновационного развития экономики / Л. И. Гончаренко, А.В. Князева // Экономика. Налоги. Право. – 2023, № 6.</w:t>
            </w:r>
          </w:p>
        </w:tc>
        <w:tc>
          <w:tcPr>
            <w:tcW w:w="2126" w:type="dxa"/>
            <w:vMerge w:val="restart"/>
            <w:shd w:val="clear" w:color="auto" w:fill="auto"/>
          </w:tcPr>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Организация экономического </w:t>
            </w:r>
            <w:r w:rsidRPr="00EB2930">
              <w:rPr>
                <w:rFonts w:ascii="Times New Roman" w:eastAsia="Times New Roman" w:hAnsi="Times New Roman" w:cs="Times New Roman"/>
                <w:sz w:val="24"/>
                <w:szCs w:val="24"/>
              </w:rPr>
              <w:lastRenderedPageBreak/>
              <w:t>сотрудничества и развития (OECD)</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Статистика Федеральной налоговой службы</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Статистика Федеральной</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таможенной службы</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Статистика </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Федерального Казначейства</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Научная электронная библиотека </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eLIBRARY</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Web of Science</w:t>
            </w:r>
          </w:p>
          <w:p w:rsidR="00901E99" w:rsidRPr="00EB2930" w:rsidRDefault="00901E99" w:rsidP="00901E99">
            <w:pPr>
              <w:keepNext/>
              <w:widowControl w:val="0"/>
              <w:spacing w:after="0" w:line="240" w:lineRule="auto"/>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38.04.01</w:t>
            </w:r>
          </w:p>
          <w:p w:rsidR="00901E99" w:rsidRPr="00EB2930" w:rsidRDefault="00901E99" w:rsidP="00901E99">
            <w:pPr>
              <w:pStyle w:val="ConsPlusNormal"/>
              <w:rPr>
                <w:rFonts w:ascii="Times New Roman" w:hAnsi="Times New Roman" w:cs="Times New Roman"/>
                <w:sz w:val="24"/>
                <w:szCs w:val="24"/>
              </w:rPr>
            </w:pPr>
          </w:p>
        </w:tc>
        <w:tc>
          <w:tcPr>
            <w:tcW w:w="1844"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Экономика</w:t>
            </w:r>
          </w:p>
          <w:p w:rsidR="00901E99" w:rsidRPr="00EB2930" w:rsidRDefault="00901E99" w:rsidP="00901E99">
            <w:pPr>
              <w:pStyle w:val="ConsPlusNormal"/>
              <w:rPr>
                <w:rFonts w:ascii="Times New Roman" w:hAnsi="Times New Roman" w:cs="Times New Roman"/>
                <w:sz w:val="24"/>
                <w:szCs w:val="24"/>
              </w:rPr>
            </w:pPr>
          </w:p>
        </w:tc>
        <w:tc>
          <w:tcPr>
            <w:tcW w:w="1984" w:type="dxa"/>
            <w:vMerge/>
            <w:shd w:val="clear" w:color="auto" w:fill="auto"/>
          </w:tcPr>
          <w:p w:rsidR="00901E99" w:rsidRPr="00EB2930" w:rsidRDefault="00901E99" w:rsidP="00901E99">
            <w:pPr>
              <w:pStyle w:val="ConsPlusNormal"/>
              <w:rPr>
                <w:rFonts w:ascii="Times New Roman" w:hAnsi="Times New Roman" w:cs="Times New Roman"/>
                <w:b/>
                <w:bCs/>
                <w:sz w:val="24"/>
                <w:szCs w:val="24"/>
              </w:rPr>
            </w:pPr>
          </w:p>
        </w:tc>
        <w:tc>
          <w:tcPr>
            <w:tcW w:w="1985"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МП: «Налоги. </w:t>
            </w:r>
            <w:r w:rsidRPr="00EB2930">
              <w:rPr>
                <w:rFonts w:ascii="Times New Roman" w:eastAsia="Times New Roman" w:hAnsi="Times New Roman" w:cs="Times New Roman"/>
                <w:sz w:val="24"/>
                <w:szCs w:val="24"/>
              </w:rPr>
              <w:lastRenderedPageBreak/>
              <w:t>Бухгалтерский учет. Налоговый консалтинг»</w:t>
            </w:r>
          </w:p>
        </w:tc>
        <w:tc>
          <w:tcPr>
            <w:tcW w:w="1842"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Магистратура</w:t>
            </w:r>
          </w:p>
        </w:tc>
        <w:tc>
          <w:tcPr>
            <w:tcW w:w="1843" w:type="dxa"/>
            <w:vMerge/>
          </w:tcPr>
          <w:p w:rsidR="00901E99" w:rsidRPr="00EB2930" w:rsidRDefault="00901E99" w:rsidP="00901E99">
            <w:pPr>
              <w:pStyle w:val="Default"/>
              <w:rPr>
                <w:color w:val="auto"/>
              </w:rPr>
            </w:pPr>
          </w:p>
        </w:tc>
        <w:tc>
          <w:tcPr>
            <w:tcW w:w="3260" w:type="dxa"/>
            <w:vMerge/>
            <w:shd w:val="clear" w:color="auto" w:fill="auto"/>
          </w:tcPr>
          <w:p w:rsidR="00901E99" w:rsidRPr="00EB2930" w:rsidRDefault="00901E99" w:rsidP="00901E99">
            <w:pPr>
              <w:pStyle w:val="ConsPlusNormal"/>
              <w:rPr>
                <w:rFonts w:ascii="Times New Roman" w:hAnsi="Times New Roman" w:cs="Times New Roman"/>
                <w:sz w:val="24"/>
                <w:szCs w:val="24"/>
              </w:rPr>
            </w:pPr>
          </w:p>
        </w:tc>
        <w:tc>
          <w:tcPr>
            <w:tcW w:w="2126" w:type="dxa"/>
            <w:vMerge/>
            <w:shd w:val="clear" w:color="auto" w:fill="auto"/>
          </w:tcPr>
          <w:p w:rsidR="00901E99" w:rsidRPr="00EB2930" w:rsidRDefault="00901E99" w:rsidP="00901E99">
            <w:pPr>
              <w:pStyle w:val="Default"/>
              <w:rPr>
                <w:color w:val="auto"/>
              </w:rPr>
            </w:pPr>
          </w:p>
        </w:tc>
      </w:tr>
      <w:tr w:rsidR="00EB2930" w:rsidRPr="00EB2930" w:rsidTr="00184470">
        <w:trPr>
          <w:gridAfter w:val="1"/>
          <w:wAfter w:w="8" w:type="dxa"/>
          <w:trHeight w:val="109"/>
        </w:trPr>
        <w:tc>
          <w:tcPr>
            <w:tcW w:w="1128"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38.05.02</w:t>
            </w:r>
          </w:p>
          <w:p w:rsidR="00901E99" w:rsidRPr="00EB2930" w:rsidRDefault="00901E99" w:rsidP="00901E99">
            <w:pPr>
              <w:pStyle w:val="ConsPlusNormal"/>
              <w:rPr>
                <w:rFonts w:ascii="Times New Roman" w:hAnsi="Times New Roman" w:cs="Times New Roman"/>
                <w:sz w:val="24"/>
                <w:szCs w:val="24"/>
              </w:rPr>
            </w:pPr>
          </w:p>
        </w:tc>
        <w:tc>
          <w:tcPr>
            <w:tcW w:w="1844"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Таможенное дело</w:t>
            </w:r>
          </w:p>
          <w:p w:rsidR="00901E99" w:rsidRPr="00EB2930" w:rsidRDefault="00901E99" w:rsidP="00901E99">
            <w:pPr>
              <w:pStyle w:val="ConsPlusNormal"/>
              <w:rPr>
                <w:rFonts w:ascii="Times New Roman" w:hAnsi="Times New Roman" w:cs="Times New Roman"/>
                <w:sz w:val="24"/>
                <w:szCs w:val="24"/>
              </w:rPr>
            </w:pPr>
          </w:p>
        </w:tc>
        <w:tc>
          <w:tcPr>
            <w:tcW w:w="1984" w:type="dxa"/>
            <w:vMerge/>
            <w:shd w:val="clear" w:color="auto" w:fill="auto"/>
          </w:tcPr>
          <w:p w:rsidR="00901E99" w:rsidRPr="00EB2930" w:rsidRDefault="00901E99" w:rsidP="00901E99">
            <w:pPr>
              <w:pStyle w:val="ConsPlusNormal"/>
              <w:rPr>
                <w:rFonts w:ascii="Times New Roman" w:hAnsi="Times New Roman" w:cs="Times New Roman"/>
                <w:b/>
                <w:bCs/>
                <w:sz w:val="24"/>
                <w:szCs w:val="24"/>
              </w:rPr>
            </w:pPr>
          </w:p>
        </w:tc>
        <w:tc>
          <w:tcPr>
            <w:tcW w:w="1985"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ОП «Внешняя торговля и валютное регулирование (с углубленным изучением иностранных языков»</w:t>
            </w:r>
          </w:p>
        </w:tc>
        <w:tc>
          <w:tcPr>
            <w:tcW w:w="1842" w:type="dxa"/>
          </w:tcPr>
          <w:p w:rsidR="00901E99" w:rsidRPr="00EB2930" w:rsidRDefault="00901E99" w:rsidP="00901E99">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Специалитет</w:t>
            </w:r>
          </w:p>
        </w:tc>
        <w:tc>
          <w:tcPr>
            <w:tcW w:w="1843" w:type="dxa"/>
            <w:vMerge/>
          </w:tcPr>
          <w:p w:rsidR="00901E99" w:rsidRPr="00EB2930" w:rsidRDefault="00901E99" w:rsidP="00901E99">
            <w:pPr>
              <w:pStyle w:val="Default"/>
              <w:rPr>
                <w:color w:val="auto"/>
              </w:rPr>
            </w:pPr>
          </w:p>
        </w:tc>
        <w:tc>
          <w:tcPr>
            <w:tcW w:w="3260" w:type="dxa"/>
            <w:vMerge/>
            <w:shd w:val="clear" w:color="auto" w:fill="auto"/>
          </w:tcPr>
          <w:p w:rsidR="00901E99" w:rsidRPr="00EB2930" w:rsidRDefault="00901E99" w:rsidP="00901E99">
            <w:pPr>
              <w:pStyle w:val="ConsPlusNormal"/>
              <w:rPr>
                <w:rFonts w:ascii="Times New Roman" w:hAnsi="Times New Roman" w:cs="Times New Roman"/>
                <w:sz w:val="24"/>
                <w:szCs w:val="24"/>
              </w:rPr>
            </w:pPr>
          </w:p>
        </w:tc>
        <w:tc>
          <w:tcPr>
            <w:tcW w:w="2126" w:type="dxa"/>
            <w:vMerge/>
            <w:shd w:val="clear" w:color="auto" w:fill="auto"/>
          </w:tcPr>
          <w:p w:rsidR="00901E99" w:rsidRPr="00EB2930" w:rsidRDefault="00901E99" w:rsidP="00901E99">
            <w:pPr>
              <w:pStyle w:val="Default"/>
              <w:rPr>
                <w:color w:val="auto"/>
              </w:rPr>
            </w:pPr>
          </w:p>
        </w:tc>
      </w:tr>
      <w:tr w:rsidR="00EB2930" w:rsidRPr="00EB2930" w:rsidTr="00184470">
        <w:trPr>
          <w:gridAfter w:val="1"/>
          <w:wAfter w:w="8" w:type="dxa"/>
          <w:trHeight w:val="109"/>
        </w:trPr>
        <w:tc>
          <w:tcPr>
            <w:tcW w:w="1128" w:type="dxa"/>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38.06.01</w:t>
            </w:r>
          </w:p>
        </w:tc>
        <w:tc>
          <w:tcPr>
            <w:tcW w:w="1844" w:type="dxa"/>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shd w:val="clear" w:color="auto" w:fill="auto"/>
          </w:tcPr>
          <w:p w:rsidR="00901E99" w:rsidRPr="00EB2930" w:rsidRDefault="00901E99" w:rsidP="00901E99">
            <w:pPr>
              <w:pStyle w:val="ConsPlusNormal"/>
              <w:rPr>
                <w:rFonts w:ascii="Times New Roman" w:hAnsi="Times New Roman" w:cs="Times New Roman"/>
                <w:b/>
                <w:bCs/>
                <w:sz w:val="24"/>
                <w:szCs w:val="24"/>
              </w:rPr>
            </w:pPr>
          </w:p>
        </w:tc>
        <w:tc>
          <w:tcPr>
            <w:tcW w:w="1985" w:type="dxa"/>
          </w:tcPr>
          <w:p w:rsidR="00901E99" w:rsidRPr="00EB2930" w:rsidRDefault="00901E99" w:rsidP="00901E99">
            <w:pPr>
              <w:pStyle w:val="ConsPlusNormal"/>
              <w:rPr>
                <w:rFonts w:ascii="Times New Roman" w:hAnsi="Times New Roman" w:cs="Times New Roman"/>
                <w:bCs/>
                <w:sz w:val="24"/>
                <w:szCs w:val="24"/>
              </w:rPr>
            </w:pPr>
            <w:r w:rsidRPr="00EB2930">
              <w:rPr>
                <w:rFonts w:ascii="Times New Roman" w:hAnsi="Times New Roman" w:cs="Times New Roman"/>
                <w:sz w:val="24"/>
                <w:szCs w:val="24"/>
              </w:rPr>
              <w:t>Научная специальность 5.2.4. «Финансы» (экономические науки)</w:t>
            </w:r>
          </w:p>
        </w:tc>
        <w:tc>
          <w:tcPr>
            <w:tcW w:w="1842" w:type="dxa"/>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tcPr>
          <w:p w:rsidR="00901E99" w:rsidRPr="00EB2930" w:rsidRDefault="00901E99" w:rsidP="00901E99">
            <w:pPr>
              <w:pStyle w:val="Default"/>
              <w:rPr>
                <w:color w:val="auto"/>
              </w:rPr>
            </w:pPr>
          </w:p>
        </w:tc>
        <w:tc>
          <w:tcPr>
            <w:tcW w:w="3260" w:type="dxa"/>
            <w:vMerge/>
            <w:shd w:val="clear" w:color="auto" w:fill="auto"/>
          </w:tcPr>
          <w:p w:rsidR="00901E99" w:rsidRPr="00EB2930" w:rsidRDefault="00901E99" w:rsidP="00901E99">
            <w:pPr>
              <w:pStyle w:val="ConsPlusNormal"/>
              <w:rPr>
                <w:rFonts w:ascii="Times New Roman" w:hAnsi="Times New Roman" w:cs="Times New Roman"/>
                <w:sz w:val="24"/>
                <w:szCs w:val="24"/>
              </w:rPr>
            </w:pPr>
          </w:p>
        </w:tc>
        <w:tc>
          <w:tcPr>
            <w:tcW w:w="2126" w:type="dxa"/>
            <w:vMerge/>
            <w:shd w:val="clear" w:color="auto" w:fill="auto"/>
          </w:tcPr>
          <w:p w:rsidR="00901E99" w:rsidRPr="00EB2930" w:rsidRDefault="00901E99" w:rsidP="00901E99">
            <w:pPr>
              <w:pStyle w:val="Default"/>
              <w:rPr>
                <w:color w:val="auto"/>
              </w:rPr>
            </w:pPr>
          </w:p>
        </w:tc>
      </w:tr>
      <w:tr w:rsidR="00EB2930" w:rsidRPr="00EB2930" w:rsidTr="00184470">
        <w:trPr>
          <w:gridAfter w:val="1"/>
          <w:wAfter w:w="8" w:type="dxa"/>
          <w:trHeight w:val="109"/>
        </w:trPr>
        <w:tc>
          <w:tcPr>
            <w:tcW w:w="1128" w:type="dxa"/>
          </w:tcPr>
          <w:p w:rsidR="00901E99" w:rsidRPr="00EB2930" w:rsidRDefault="00901E99" w:rsidP="00901E9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38.03.01</w:t>
            </w:r>
          </w:p>
          <w:p w:rsidR="00901E99" w:rsidRPr="00EB2930" w:rsidRDefault="00901E99" w:rsidP="00901E99">
            <w:pPr>
              <w:widowControl w:val="0"/>
              <w:spacing w:after="0" w:line="240" w:lineRule="auto"/>
              <w:rPr>
                <w:rFonts w:ascii="Times New Roman" w:eastAsia="Times New Roman" w:hAnsi="Times New Roman" w:cs="Times New Roman"/>
                <w:sz w:val="24"/>
                <w:szCs w:val="24"/>
              </w:rPr>
            </w:pPr>
          </w:p>
        </w:tc>
        <w:tc>
          <w:tcPr>
            <w:tcW w:w="1844" w:type="dxa"/>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val="restart"/>
            <w:shd w:val="clear" w:color="auto" w:fill="auto"/>
          </w:tcPr>
          <w:p w:rsidR="00A16F74" w:rsidRPr="00EB2930" w:rsidRDefault="00A16F74" w:rsidP="00A16F74">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Направление 1.</w:t>
            </w:r>
          </w:p>
          <w:p w:rsidR="00A16F74" w:rsidRPr="00EB2930" w:rsidRDefault="00A16F74" w:rsidP="00A16F74">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Гармонизация структуры экономики и ее регулирования для обеспечения долгосрочного устойчивого развития России.</w:t>
            </w:r>
          </w:p>
          <w:p w:rsidR="00901E99" w:rsidRPr="00EB2930" w:rsidRDefault="00A16F74" w:rsidP="00A16F74">
            <w:pPr>
              <w:pStyle w:val="ConsPlusNormal"/>
              <w:rPr>
                <w:rFonts w:ascii="Times New Roman" w:hAnsi="Times New Roman" w:cs="Times New Roman"/>
                <w:b/>
                <w:bCs/>
                <w:sz w:val="24"/>
                <w:szCs w:val="24"/>
              </w:rPr>
            </w:pPr>
            <w:r w:rsidRPr="00EB2930">
              <w:rPr>
                <w:rFonts w:ascii="Times New Roman" w:hAnsi="Times New Roman" w:cs="Times New Roman"/>
                <w:bCs/>
                <w:sz w:val="24"/>
                <w:szCs w:val="24"/>
              </w:rPr>
              <w:t xml:space="preserve">1.1.6. Методологическое обеспечение долгосрочного устойчивого развития экономических </w:t>
            </w:r>
            <w:r w:rsidRPr="00EB2930">
              <w:rPr>
                <w:rFonts w:ascii="Times New Roman" w:hAnsi="Times New Roman" w:cs="Times New Roman"/>
                <w:bCs/>
                <w:sz w:val="24"/>
                <w:szCs w:val="24"/>
              </w:rPr>
              <w:lastRenderedPageBreak/>
              <w:t>субъектов</w:t>
            </w:r>
          </w:p>
        </w:tc>
        <w:tc>
          <w:tcPr>
            <w:tcW w:w="1985" w:type="dxa"/>
          </w:tcPr>
          <w:p w:rsidR="00901E99" w:rsidRPr="00EB2930" w:rsidRDefault="00D853E9" w:rsidP="00D853E9">
            <w:pPr>
              <w:widowControl w:val="0"/>
              <w:spacing w:after="0" w:line="240" w:lineRule="auto"/>
              <w:rPr>
                <w:rFonts w:ascii="Times New Roman" w:hAnsi="Times New Roman" w:cs="Times New Roman"/>
                <w:bCs/>
                <w:sz w:val="24"/>
                <w:szCs w:val="24"/>
              </w:rPr>
            </w:pPr>
            <w:r w:rsidRPr="00EB2930">
              <w:rPr>
                <w:rFonts w:ascii="Times New Roman" w:hAnsi="Times New Roman" w:cs="Times New Roman"/>
                <w:bCs/>
                <w:sz w:val="24"/>
                <w:szCs w:val="24"/>
              </w:rPr>
              <w:lastRenderedPageBreak/>
              <w:t>ОП «Бизнес-анализ, налоги и аудит»</w:t>
            </w:r>
          </w:p>
        </w:tc>
        <w:tc>
          <w:tcPr>
            <w:tcW w:w="1842" w:type="dxa"/>
          </w:tcPr>
          <w:p w:rsidR="00901E99" w:rsidRPr="00EB2930" w:rsidRDefault="00901E99" w:rsidP="00901E99">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val="restart"/>
          </w:tcPr>
          <w:p w:rsidR="00901E99" w:rsidRPr="00EB2930" w:rsidRDefault="00C7514E" w:rsidP="00C7514E">
            <w:pPr>
              <w:widowControl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Научная школа «Современные тренды российского и международного налогообложения»</w:t>
            </w:r>
          </w:p>
        </w:tc>
        <w:tc>
          <w:tcPr>
            <w:tcW w:w="3260" w:type="dxa"/>
            <w:vMerge w:val="restart"/>
            <w:shd w:val="clear" w:color="auto" w:fill="auto"/>
          </w:tcPr>
          <w:p w:rsidR="0074112F" w:rsidRPr="00EB2930" w:rsidRDefault="0074112F" w:rsidP="0074112F">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1. ПНИР на тему: «Фискальные механизмы преференциальной экономики в условиях новой модели технологического суверенитета промышленности»</w:t>
            </w:r>
          </w:p>
          <w:p w:rsidR="0074112F" w:rsidRPr="00EB2930" w:rsidRDefault="0074112F" w:rsidP="0074112F">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  «Фискальные механизмы преференциальной экономики в условиях новой модели технологического суверенитета промышленности»: монография /под ред. В.Н. Засько </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Издательско-торговая корпорация </w:t>
            </w:r>
            <w:r w:rsidRPr="00EB2930">
              <w:rPr>
                <w:rFonts w:ascii="Times New Roman" w:hAnsi="Times New Roman" w:cs="Times New Roman"/>
                <w:sz w:val="24"/>
                <w:szCs w:val="24"/>
              </w:rPr>
              <w:lastRenderedPageBreak/>
              <w:t>«Дашков и К», 2025. –  298с.</w:t>
            </w:r>
          </w:p>
          <w:p w:rsidR="0074112F" w:rsidRPr="00EB2930" w:rsidRDefault="0074112F" w:rsidP="0074112F">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3. Засько, В.Н. Анализ и оценка инструментария налогового сопровождения национальных правительственных проектов с целью решения задачи укрепления технологического суверенитета / В. Н. Засько // Инновации и инвестиции. – 2024. – № 5. – С. 389-392.</w:t>
            </w:r>
          </w:p>
          <w:p w:rsidR="0074112F" w:rsidRPr="00EB2930" w:rsidRDefault="0074112F" w:rsidP="0074112F">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4. Засько, В.Н. Основные характеристики прогнозного сценария трансформации фискальных механизмов в условиях санкционного давления на критическую инфраструктуру промышленности / </w:t>
            </w:r>
          </w:p>
          <w:p w:rsidR="0074112F" w:rsidRPr="00EB2930" w:rsidRDefault="0074112F" w:rsidP="0074112F">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В. Н. Засько // Инновации и инвестиции. – 2024. – № 6. – С. 412-416. – EDN KTVTGA.</w:t>
            </w:r>
          </w:p>
          <w:p w:rsidR="0074112F" w:rsidRPr="00EB2930" w:rsidRDefault="0074112F" w:rsidP="0074112F">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5. Грундел, Л.П. Анализ и оценка бизнес-сопровождения национальных правительственных проектов в части развития технологической составляющей российской промышленности / </w:t>
            </w:r>
          </w:p>
          <w:p w:rsidR="00901E99" w:rsidRPr="00EB2930" w:rsidRDefault="0074112F" w:rsidP="0074112F">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Л. П. Грундел // Инновации и инвестиции. – 2024. – № 6. – С. 97-100.</w:t>
            </w:r>
          </w:p>
        </w:tc>
        <w:tc>
          <w:tcPr>
            <w:tcW w:w="2126" w:type="dxa"/>
            <w:vMerge w:val="restart"/>
            <w:shd w:val="clear" w:color="auto" w:fill="auto"/>
          </w:tcPr>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Организация экономического сотрудничества и развития (OECD)</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Статистика Федеральной налоговой службы</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Статистика Федеральной</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таможенной службы</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Статистика</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Федерального Казначейства</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w:t>
            </w:r>
          </w:p>
          <w:p w:rsidR="00C7514E"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eLIBRARY</w:t>
            </w:r>
          </w:p>
          <w:p w:rsidR="00901E99" w:rsidRPr="00EB2930" w:rsidRDefault="00C7514E" w:rsidP="00C7514E">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Web of Science</w:t>
            </w:r>
          </w:p>
        </w:tc>
      </w:tr>
      <w:tr w:rsidR="00EB2930" w:rsidRPr="00EB2930" w:rsidTr="00184470">
        <w:trPr>
          <w:gridAfter w:val="1"/>
          <w:wAfter w:w="8" w:type="dxa"/>
          <w:trHeight w:val="109"/>
        </w:trPr>
        <w:tc>
          <w:tcPr>
            <w:tcW w:w="1128" w:type="dxa"/>
          </w:tcPr>
          <w:p w:rsidR="00D853E9" w:rsidRPr="00EB2930" w:rsidRDefault="00D853E9" w:rsidP="00D853E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38.04.01</w:t>
            </w:r>
          </w:p>
          <w:p w:rsidR="00D853E9" w:rsidRPr="00EB2930" w:rsidRDefault="00D853E9" w:rsidP="00D853E9">
            <w:pPr>
              <w:pStyle w:val="ConsPlusNormal"/>
              <w:rPr>
                <w:rFonts w:ascii="Times New Roman" w:hAnsi="Times New Roman" w:cs="Times New Roman"/>
                <w:sz w:val="24"/>
                <w:szCs w:val="24"/>
              </w:rPr>
            </w:pPr>
          </w:p>
        </w:tc>
        <w:tc>
          <w:tcPr>
            <w:tcW w:w="1844" w:type="dxa"/>
          </w:tcPr>
          <w:p w:rsidR="00D853E9" w:rsidRPr="00EB2930" w:rsidRDefault="00D853E9" w:rsidP="00D853E9">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shd w:val="clear" w:color="auto" w:fill="auto"/>
          </w:tcPr>
          <w:p w:rsidR="00D853E9" w:rsidRPr="00EB2930" w:rsidRDefault="00D853E9" w:rsidP="00D853E9">
            <w:pPr>
              <w:pStyle w:val="ConsPlusNormal"/>
              <w:rPr>
                <w:rFonts w:ascii="Times New Roman" w:hAnsi="Times New Roman" w:cs="Times New Roman"/>
                <w:bCs/>
                <w:sz w:val="24"/>
                <w:szCs w:val="24"/>
              </w:rPr>
            </w:pPr>
          </w:p>
        </w:tc>
        <w:tc>
          <w:tcPr>
            <w:tcW w:w="1985" w:type="dxa"/>
          </w:tcPr>
          <w:p w:rsidR="00D853E9" w:rsidRPr="00EB2930" w:rsidRDefault="00D853E9" w:rsidP="00D853E9">
            <w:pPr>
              <w:pStyle w:val="Default"/>
              <w:rPr>
                <w:color w:val="auto"/>
              </w:rPr>
            </w:pPr>
            <w:r w:rsidRPr="00EB2930">
              <w:rPr>
                <w:color w:val="auto"/>
              </w:rPr>
              <w:t>МП «Налоги. Бухгалтерский учет. Налоговый консалтинг»</w:t>
            </w:r>
          </w:p>
        </w:tc>
        <w:tc>
          <w:tcPr>
            <w:tcW w:w="1842" w:type="dxa"/>
          </w:tcPr>
          <w:p w:rsidR="00D853E9" w:rsidRPr="00EB2930" w:rsidRDefault="00D853E9" w:rsidP="00D853E9">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D853E9" w:rsidRPr="00EB2930" w:rsidRDefault="00D853E9" w:rsidP="00D853E9">
            <w:pPr>
              <w:widowControl w:val="0"/>
              <w:spacing w:after="0" w:line="240" w:lineRule="auto"/>
              <w:rPr>
                <w:rFonts w:ascii="Times New Roman" w:hAnsi="Times New Roman" w:cs="Times New Roman"/>
                <w:sz w:val="24"/>
                <w:szCs w:val="24"/>
              </w:rPr>
            </w:pPr>
          </w:p>
        </w:tc>
        <w:tc>
          <w:tcPr>
            <w:tcW w:w="3260" w:type="dxa"/>
            <w:vMerge/>
            <w:shd w:val="clear" w:color="auto" w:fill="auto"/>
          </w:tcPr>
          <w:p w:rsidR="00D853E9" w:rsidRPr="00EB2930" w:rsidRDefault="00D853E9" w:rsidP="00D853E9">
            <w:pPr>
              <w:pStyle w:val="ConsPlusNormal"/>
              <w:jc w:val="both"/>
              <w:rPr>
                <w:rFonts w:ascii="Times New Roman" w:hAnsi="Times New Roman" w:cs="Times New Roman"/>
                <w:sz w:val="24"/>
                <w:szCs w:val="24"/>
              </w:rPr>
            </w:pPr>
          </w:p>
        </w:tc>
        <w:tc>
          <w:tcPr>
            <w:tcW w:w="2126" w:type="dxa"/>
            <w:vMerge/>
            <w:shd w:val="clear" w:color="auto" w:fill="auto"/>
          </w:tcPr>
          <w:p w:rsidR="00D853E9" w:rsidRPr="00EB2930" w:rsidRDefault="00D853E9" w:rsidP="00D853E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662679" w:rsidRPr="00EB2930" w:rsidRDefault="00662679" w:rsidP="0066267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38.05.02</w:t>
            </w:r>
          </w:p>
          <w:p w:rsidR="00662679" w:rsidRPr="00EB2930" w:rsidRDefault="00662679" w:rsidP="00662679">
            <w:pPr>
              <w:pStyle w:val="ConsPlusNormal"/>
              <w:jc w:val="center"/>
              <w:rPr>
                <w:rFonts w:ascii="Times New Roman" w:hAnsi="Times New Roman" w:cs="Times New Roman"/>
                <w:sz w:val="24"/>
                <w:szCs w:val="24"/>
              </w:rPr>
            </w:pPr>
          </w:p>
        </w:tc>
        <w:tc>
          <w:tcPr>
            <w:tcW w:w="1844" w:type="dxa"/>
            <w:shd w:val="clear" w:color="auto" w:fill="auto"/>
          </w:tcPr>
          <w:p w:rsidR="00662679" w:rsidRPr="00EB2930" w:rsidRDefault="00662679" w:rsidP="0066267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Таможенное дело</w:t>
            </w:r>
          </w:p>
          <w:p w:rsidR="00662679" w:rsidRPr="00EB2930" w:rsidRDefault="00662679" w:rsidP="00662679">
            <w:pPr>
              <w:pStyle w:val="ConsPlusNormal"/>
              <w:jc w:val="center"/>
              <w:rPr>
                <w:rFonts w:ascii="Times New Roman" w:hAnsi="Times New Roman" w:cs="Times New Roman"/>
                <w:sz w:val="24"/>
                <w:szCs w:val="24"/>
              </w:rPr>
            </w:pPr>
          </w:p>
        </w:tc>
        <w:tc>
          <w:tcPr>
            <w:tcW w:w="1984" w:type="dxa"/>
            <w:vMerge/>
            <w:shd w:val="clear" w:color="auto" w:fill="auto"/>
          </w:tcPr>
          <w:p w:rsidR="00662679" w:rsidRPr="00EB2930" w:rsidRDefault="00662679" w:rsidP="00662679">
            <w:pPr>
              <w:pStyle w:val="ConsPlusNormal"/>
              <w:rPr>
                <w:rFonts w:ascii="Times New Roman" w:hAnsi="Times New Roman" w:cs="Times New Roman"/>
                <w:b/>
                <w:bCs/>
                <w:sz w:val="24"/>
                <w:szCs w:val="24"/>
              </w:rPr>
            </w:pPr>
          </w:p>
        </w:tc>
        <w:tc>
          <w:tcPr>
            <w:tcW w:w="1985" w:type="dxa"/>
          </w:tcPr>
          <w:p w:rsidR="00662679" w:rsidRPr="00EB2930" w:rsidRDefault="00662679" w:rsidP="00662679">
            <w:pPr>
              <w:pStyle w:val="Default"/>
              <w:rPr>
                <w:color w:val="auto"/>
              </w:rPr>
            </w:pPr>
            <w:r w:rsidRPr="00EB2930">
              <w:rPr>
                <w:color w:val="auto"/>
              </w:rPr>
              <w:t>ОП «Внешняя торговля, таможенное и валютное регулирование (с углубленным изучением иностранных языков)»</w:t>
            </w:r>
          </w:p>
        </w:tc>
        <w:tc>
          <w:tcPr>
            <w:tcW w:w="1842" w:type="dxa"/>
          </w:tcPr>
          <w:p w:rsidR="00662679" w:rsidRPr="00EB2930" w:rsidRDefault="00662679" w:rsidP="00662679">
            <w:pPr>
              <w:pStyle w:val="ConsPlusNormal"/>
              <w:rPr>
                <w:rFonts w:ascii="Times New Roman" w:hAnsi="Times New Roman" w:cs="Times New Roman"/>
                <w:sz w:val="24"/>
                <w:szCs w:val="24"/>
              </w:rPr>
            </w:pPr>
            <w:r w:rsidRPr="00EB2930">
              <w:rPr>
                <w:rFonts w:ascii="Times New Roman" w:hAnsi="Times New Roman" w:cs="Times New Roman"/>
                <w:sz w:val="24"/>
                <w:szCs w:val="24"/>
              </w:rPr>
              <w:t>Специалитет</w:t>
            </w:r>
          </w:p>
          <w:p w:rsidR="00662679" w:rsidRPr="00EB2930" w:rsidRDefault="00662679" w:rsidP="00662679">
            <w:pPr>
              <w:pStyle w:val="ConsPlusNormal"/>
              <w:rPr>
                <w:rFonts w:ascii="Times New Roman" w:hAnsi="Times New Roman" w:cs="Times New Roman"/>
                <w:sz w:val="24"/>
                <w:szCs w:val="24"/>
              </w:rPr>
            </w:pPr>
          </w:p>
        </w:tc>
        <w:tc>
          <w:tcPr>
            <w:tcW w:w="1843" w:type="dxa"/>
            <w:vMerge/>
          </w:tcPr>
          <w:p w:rsidR="00662679" w:rsidRPr="00EB2930" w:rsidRDefault="00662679" w:rsidP="00662679">
            <w:pPr>
              <w:pStyle w:val="Default"/>
              <w:rPr>
                <w:color w:val="auto"/>
              </w:rPr>
            </w:pPr>
          </w:p>
        </w:tc>
        <w:tc>
          <w:tcPr>
            <w:tcW w:w="3260" w:type="dxa"/>
            <w:vMerge/>
            <w:shd w:val="clear" w:color="auto" w:fill="auto"/>
          </w:tcPr>
          <w:p w:rsidR="00662679" w:rsidRPr="00EB2930" w:rsidRDefault="00662679" w:rsidP="00662679">
            <w:pPr>
              <w:pStyle w:val="ConsPlusNormal"/>
              <w:rPr>
                <w:rFonts w:ascii="Times New Roman" w:hAnsi="Times New Roman" w:cs="Times New Roman"/>
                <w:sz w:val="24"/>
                <w:szCs w:val="24"/>
              </w:rPr>
            </w:pPr>
          </w:p>
        </w:tc>
        <w:tc>
          <w:tcPr>
            <w:tcW w:w="2126" w:type="dxa"/>
            <w:vMerge/>
            <w:shd w:val="clear" w:color="auto" w:fill="auto"/>
          </w:tcPr>
          <w:p w:rsidR="00662679" w:rsidRPr="00EB2930" w:rsidRDefault="00662679" w:rsidP="00662679">
            <w:pPr>
              <w:pStyle w:val="Default"/>
              <w:rPr>
                <w:color w:val="auto"/>
              </w:rPr>
            </w:pPr>
          </w:p>
        </w:tc>
      </w:tr>
      <w:tr w:rsidR="00EB2930" w:rsidRPr="00EB2930" w:rsidTr="00184470">
        <w:trPr>
          <w:gridAfter w:val="1"/>
          <w:wAfter w:w="8" w:type="dxa"/>
          <w:trHeight w:val="109"/>
        </w:trPr>
        <w:tc>
          <w:tcPr>
            <w:tcW w:w="1128" w:type="dxa"/>
          </w:tcPr>
          <w:p w:rsidR="00662679" w:rsidRPr="00EB2930" w:rsidRDefault="00662679" w:rsidP="0066267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38.06.01 </w:t>
            </w:r>
          </w:p>
          <w:p w:rsidR="00662679" w:rsidRPr="00EB2930" w:rsidRDefault="00662679" w:rsidP="00662679">
            <w:pPr>
              <w:pStyle w:val="ConsPlusNormal"/>
              <w:rPr>
                <w:rFonts w:ascii="Times New Roman" w:hAnsi="Times New Roman" w:cs="Times New Roman"/>
                <w:sz w:val="24"/>
                <w:szCs w:val="24"/>
              </w:rPr>
            </w:pPr>
          </w:p>
        </w:tc>
        <w:tc>
          <w:tcPr>
            <w:tcW w:w="1844" w:type="dxa"/>
          </w:tcPr>
          <w:p w:rsidR="00662679" w:rsidRPr="00EB2930" w:rsidRDefault="00662679" w:rsidP="00662679">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shd w:val="clear" w:color="auto" w:fill="auto"/>
          </w:tcPr>
          <w:p w:rsidR="00662679" w:rsidRPr="00EB2930" w:rsidRDefault="00662679" w:rsidP="00662679">
            <w:pPr>
              <w:pStyle w:val="ConsPlusNormal"/>
              <w:rPr>
                <w:rFonts w:ascii="Times New Roman" w:hAnsi="Times New Roman" w:cs="Times New Roman"/>
                <w:sz w:val="24"/>
                <w:szCs w:val="24"/>
              </w:rPr>
            </w:pPr>
          </w:p>
        </w:tc>
        <w:tc>
          <w:tcPr>
            <w:tcW w:w="1985" w:type="dxa"/>
          </w:tcPr>
          <w:p w:rsidR="00662679" w:rsidRPr="00EB2930" w:rsidRDefault="00662679" w:rsidP="00662679">
            <w:pPr>
              <w:pStyle w:val="Default"/>
              <w:rPr>
                <w:color w:val="auto"/>
              </w:rPr>
            </w:pPr>
            <w:r w:rsidRPr="00EB2930">
              <w:rPr>
                <w:color w:val="auto"/>
              </w:rPr>
              <w:t>Научная специальность 5.2.4. «Финансы» (экономические науки)</w:t>
            </w:r>
          </w:p>
        </w:tc>
        <w:tc>
          <w:tcPr>
            <w:tcW w:w="1842" w:type="dxa"/>
          </w:tcPr>
          <w:p w:rsidR="00662679" w:rsidRPr="00EB2930" w:rsidRDefault="00662679" w:rsidP="00662679">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tcPr>
          <w:p w:rsidR="00662679" w:rsidRPr="00EB2930" w:rsidRDefault="00662679" w:rsidP="00662679">
            <w:pPr>
              <w:pStyle w:val="Default"/>
              <w:rPr>
                <w:color w:val="auto"/>
              </w:rPr>
            </w:pPr>
          </w:p>
        </w:tc>
        <w:tc>
          <w:tcPr>
            <w:tcW w:w="3260" w:type="dxa"/>
            <w:vMerge/>
            <w:shd w:val="clear" w:color="auto" w:fill="auto"/>
          </w:tcPr>
          <w:p w:rsidR="00662679" w:rsidRPr="00EB2930" w:rsidRDefault="00662679" w:rsidP="00662679">
            <w:pPr>
              <w:pStyle w:val="ConsPlusNormal"/>
              <w:rPr>
                <w:rFonts w:ascii="Times New Roman" w:hAnsi="Times New Roman" w:cs="Times New Roman"/>
                <w:sz w:val="24"/>
                <w:szCs w:val="24"/>
              </w:rPr>
            </w:pPr>
          </w:p>
        </w:tc>
        <w:tc>
          <w:tcPr>
            <w:tcW w:w="2126" w:type="dxa"/>
            <w:vMerge/>
            <w:shd w:val="clear" w:color="auto" w:fill="auto"/>
          </w:tcPr>
          <w:p w:rsidR="00662679" w:rsidRPr="00EB2930" w:rsidRDefault="00662679" w:rsidP="00662679">
            <w:pPr>
              <w:pStyle w:val="Default"/>
              <w:rPr>
                <w:color w:val="auto"/>
              </w:rPr>
            </w:pPr>
          </w:p>
        </w:tc>
      </w:tr>
      <w:tr w:rsidR="00EB2930" w:rsidRPr="00EB2930" w:rsidTr="00184470">
        <w:trPr>
          <w:gridAfter w:val="1"/>
          <w:wAfter w:w="8" w:type="dxa"/>
          <w:trHeight w:val="109"/>
        </w:trPr>
        <w:tc>
          <w:tcPr>
            <w:tcW w:w="1128" w:type="dxa"/>
            <w:shd w:val="clear" w:color="auto" w:fill="auto"/>
          </w:tcPr>
          <w:p w:rsidR="00662679" w:rsidRPr="00EB2930" w:rsidRDefault="00662679" w:rsidP="0066267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38.03.01</w:t>
            </w:r>
          </w:p>
          <w:p w:rsidR="00662679" w:rsidRPr="00EB2930" w:rsidRDefault="00662679" w:rsidP="00662679">
            <w:pPr>
              <w:pStyle w:val="ConsPlusNormal"/>
              <w:rPr>
                <w:rFonts w:ascii="Times New Roman" w:hAnsi="Times New Roman" w:cs="Times New Roman"/>
                <w:sz w:val="24"/>
                <w:szCs w:val="24"/>
              </w:rPr>
            </w:pPr>
          </w:p>
        </w:tc>
        <w:tc>
          <w:tcPr>
            <w:tcW w:w="1844" w:type="dxa"/>
            <w:shd w:val="clear" w:color="auto" w:fill="auto"/>
          </w:tcPr>
          <w:p w:rsidR="00662679" w:rsidRPr="00EB2930" w:rsidRDefault="00662679" w:rsidP="0066267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Экономика</w:t>
            </w:r>
          </w:p>
          <w:p w:rsidR="00662679" w:rsidRPr="00EB2930" w:rsidRDefault="00662679" w:rsidP="00662679">
            <w:pPr>
              <w:pStyle w:val="ConsPlusNormal"/>
              <w:rPr>
                <w:rFonts w:ascii="Times New Roman" w:hAnsi="Times New Roman" w:cs="Times New Roman"/>
                <w:sz w:val="24"/>
                <w:szCs w:val="24"/>
              </w:rPr>
            </w:pPr>
          </w:p>
        </w:tc>
        <w:tc>
          <w:tcPr>
            <w:tcW w:w="1984" w:type="dxa"/>
            <w:vMerge w:val="restart"/>
            <w:shd w:val="clear" w:color="auto" w:fill="auto"/>
          </w:tcPr>
          <w:p w:rsidR="00662679" w:rsidRPr="00EB2930" w:rsidRDefault="00662679" w:rsidP="0066267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Направление 1.</w:t>
            </w:r>
          </w:p>
          <w:p w:rsidR="00662679" w:rsidRPr="00EB2930" w:rsidRDefault="00662679" w:rsidP="0066267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Гармонизация структуры экономики и ее регулирования для обеспечения долгосрочного устойчивого развития России.</w:t>
            </w:r>
          </w:p>
          <w:p w:rsidR="00662679" w:rsidRPr="00EB2930" w:rsidRDefault="00662679" w:rsidP="00662679">
            <w:pPr>
              <w:pStyle w:val="ConsPlusNormal"/>
              <w:rPr>
                <w:rFonts w:ascii="Times New Roman" w:hAnsi="Times New Roman" w:cs="Times New Roman"/>
                <w:b/>
                <w:bCs/>
                <w:sz w:val="24"/>
                <w:szCs w:val="24"/>
              </w:rPr>
            </w:pPr>
            <w:r w:rsidRPr="00EB2930">
              <w:rPr>
                <w:rFonts w:ascii="Times New Roman" w:hAnsi="Times New Roman" w:cs="Times New Roman"/>
                <w:sz w:val="24"/>
                <w:szCs w:val="24"/>
              </w:rPr>
              <w:t>1.4.3. Методы обеспечения устойчивости бизнес-процессов и их особенности в разных сферах экономики</w:t>
            </w:r>
          </w:p>
        </w:tc>
        <w:tc>
          <w:tcPr>
            <w:tcW w:w="1985" w:type="dxa"/>
            <w:shd w:val="clear" w:color="auto" w:fill="auto"/>
          </w:tcPr>
          <w:p w:rsidR="00662679" w:rsidRPr="00EB2930" w:rsidRDefault="00662679" w:rsidP="00662679">
            <w:pPr>
              <w:widowControl w:val="0"/>
              <w:spacing w:after="0" w:line="240" w:lineRule="auto"/>
              <w:ind w:right="-64"/>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Профиль «Аудит </w:t>
            </w:r>
            <w:r w:rsidRPr="00EB2930">
              <w:rPr>
                <w:rFonts w:ascii="Times New Roman" w:eastAsia="Times New Roman" w:hAnsi="Times New Roman" w:cs="Times New Roman"/>
                <w:sz w:val="24"/>
                <w:szCs w:val="24"/>
              </w:rPr>
              <w:lastRenderedPageBreak/>
              <w:t xml:space="preserve">и внутренний </w:t>
            </w:r>
            <w:proofErr w:type="gramStart"/>
            <w:r w:rsidRPr="00EB2930">
              <w:rPr>
                <w:rFonts w:ascii="Times New Roman" w:eastAsia="Times New Roman" w:hAnsi="Times New Roman" w:cs="Times New Roman"/>
                <w:sz w:val="24"/>
                <w:szCs w:val="24"/>
              </w:rPr>
              <w:t>контроль»​</w:t>
            </w:r>
            <w:proofErr w:type="gramEnd"/>
          </w:p>
          <w:p w:rsidR="00662679" w:rsidRPr="00EB2930" w:rsidRDefault="00662679" w:rsidP="00662679">
            <w:pPr>
              <w:widowControl w:val="0"/>
              <w:spacing w:after="0" w:line="240" w:lineRule="auto"/>
              <w:rPr>
                <w:rFonts w:ascii="Times New Roman" w:eastAsia="Times New Roman" w:hAnsi="Times New Roman" w:cs="Times New Roman"/>
                <w:sz w:val="24"/>
                <w:szCs w:val="24"/>
              </w:rPr>
            </w:pPr>
          </w:p>
          <w:p w:rsidR="00662679" w:rsidRPr="00EB2930" w:rsidRDefault="00662679" w:rsidP="0066267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Профиль</w:t>
            </w:r>
          </w:p>
          <w:p w:rsidR="00662679" w:rsidRPr="00EB2930" w:rsidRDefault="00662679" w:rsidP="00662679">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«Учет, анализ и аудит»</w:t>
            </w:r>
          </w:p>
          <w:p w:rsidR="00662679" w:rsidRPr="00EB2930" w:rsidRDefault="00662679" w:rsidP="00662679">
            <w:pPr>
              <w:widowControl w:val="0"/>
              <w:spacing w:after="0" w:line="240" w:lineRule="auto"/>
              <w:rPr>
                <w:rFonts w:ascii="Times New Roman" w:eastAsia="Times New Roman" w:hAnsi="Times New Roman" w:cs="Times New Roman"/>
                <w:sz w:val="24"/>
                <w:szCs w:val="24"/>
              </w:rPr>
            </w:pPr>
          </w:p>
        </w:tc>
        <w:tc>
          <w:tcPr>
            <w:tcW w:w="1842" w:type="dxa"/>
            <w:shd w:val="clear" w:color="auto" w:fill="auto"/>
          </w:tcPr>
          <w:p w:rsidR="00662679" w:rsidRPr="00EB2930" w:rsidRDefault="00662679" w:rsidP="0066267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Бакалавриат</w:t>
            </w:r>
          </w:p>
          <w:p w:rsidR="00662679" w:rsidRPr="00EB2930" w:rsidRDefault="00662679" w:rsidP="00662679">
            <w:pPr>
              <w:widowControl w:val="0"/>
              <w:spacing w:after="0" w:line="240" w:lineRule="auto"/>
              <w:jc w:val="center"/>
              <w:rPr>
                <w:rFonts w:ascii="Times New Roman" w:eastAsia="Times New Roman" w:hAnsi="Times New Roman" w:cs="Times New Roman"/>
                <w:sz w:val="24"/>
                <w:szCs w:val="24"/>
              </w:rPr>
            </w:pPr>
          </w:p>
          <w:p w:rsidR="00662679" w:rsidRPr="00EB2930" w:rsidRDefault="00662679" w:rsidP="00662679">
            <w:pPr>
              <w:widowControl w:val="0"/>
              <w:spacing w:after="0" w:line="240" w:lineRule="auto"/>
              <w:jc w:val="center"/>
              <w:rPr>
                <w:rFonts w:ascii="Times New Roman" w:eastAsia="Times New Roman" w:hAnsi="Times New Roman" w:cs="Times New Roman"/>
                <w:sz w:val="24"/>
                <w:szCs w:val="24"/>
              </w:rPr>
            </w:pPr>
          </w:p>
          <w:p w:rsidR="00662679" w:rsidRPr="00EB2930" w:rsidRDefault="00662679" w:rsidP="00662679">
            <w:pPr>
              <w:widowControl w:val="0"/>
              <w:spacing w:after="0" w:line="240" w:lineRule="auto"/>
              <w:jc w:val="center"/>
              <w:rPr>
                <w:rFonts w:ascii="Times New Roman" w:eastAsia="Times New Roman" w:hAnsi="Times New Roman" w:cs="Times New Roman"/>
                <w:sz w:val="24"/>
                <w:szCs w:val="24"/>
              </w:rPr>
            </w:pPr>
          </w:p>
          <w:p w:rsidR="00662679" w:rsidRPr="00EB2930" w:rsidRDefault="00662679" w:rsidP="00662679">
            <w:pPr>
              <w:widowControl w:val="0"/>
              <w:spacing w:after="0" w:line="240" w:lineRule="auto"/>
              <w:jc w:val="center"/>
              <w:rPr>
                <w:rFonts w:ascii="Times New Roman" w:eastAsia="Times New Roman" w:hAnsi="Times New Roman" w:cs="Times New Roman"/>
                <w:sz w:val="24"/>
                <w:szCs w:val="24"/>
              </w:rPr>
            </w:pPr>
          </w:p>
          <w:p w:rsidR="00662679" w:rsidRPr="00EB2930" w:rsidRDefault="00662679" w:rsidP="00662679">
            <w:pPr>
              <w:widowControl w:val="0"/>
              <w:spacing w:after="0" w:line="240" w:lineRule="auto"/>
              <w:jc w:val="center"/>
              <w:rPr>
                <w:rFonts w:ascii="Times New Roman" w:eastAsia="Times New Roman" w:hAnsi="Times New Roman" w:cs="Times New Roman"/>
                <w:sz w:val="24"/>
                <w:szCs w:val="24"/>
              </w:rPr>
            </w:pPr>
          </w:p>
          <w:p w:rsidR="00662679" w:rsidRPr="00EB2930" w:rsidRDefault="00662679" w:rsidP="00662679">
            <w:pPr>
              <w:widowControl w:val="0"/>
              <w:spacing w:after="0" w:line="240" w:lineRule="auto"/>
              <w:rPr>
                <w:rFonts w:ascii="Times New Roman" w:eastAsia="Times New Roman" w:hAnsi="Times New Roman" w:cs="Times New Roman"/>
                <w:sz w:val="24"/>
                <w:szCs w:val="24"/>
              </w:rPr>
            </w:pPr>
          </w:p>
          <w:p w:rsidR="00662679" w:rsidRPr="00EB2930" w:rsidRDefault="00662679" w:rsidP="00662679">
            <w:pPr>
              <w:pStyle w:val="ConsPlusNormal"/>
              <w:rPr>
                <w:rFonts w:ascii="Times New Roman" w:hAnsi="Times New Roman" w:cs="Times New Roman"/>
                <w:sz w:val="24"/>
                <w:szCs w:val="24"/>
              </w:rPr>
            </w:pPr>
          </w:p>
        </w:tc>
        <w:tc>
          <w:tcPr>
            <w:tcW w:w="1843" w:type="dxa"/>
            <w:vMerge w:val="restart"/>
            <w:shd w:val="clear" w:color="auto" w:fill="auto"/>
          </w:tcPr>
          <w:p w:rsidR="00662679" w:rsidRPr="00EB2930" w:rsidRDefault="00C101A3" w:rsidP="00C101A3">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Научная школа </w:t>
            </w:r>
            <w:r w:rsidRPr="00EB2930">
              <w:rPr>
                <w:rFonts w:ascii="Times New Roman" w:eastAsia="Times New Roman" w:hAnsi="Times New Roman" w:cs="Times New Roman"/>
                <w:sz w:val="24"/>
                <w:szCs w:val="24"/>
              </w:rPr>
              <w:lastRenderedPageBreak/>
              <w:t>«Современные тренды российского и международного налогообложения»</w:t>
            </w:r>
          </w:p>
        </w:tc>
        <w:tc>
          <w:tcPr>
            <w:tcW w:w="3260" w:type="dxa"/>
            <w:vMerge w:val="restart"/>
            <w:shd w:val="clear" w:color="auto" w:fill="auto"/>
          </w:tcPr>
          <w:p w:rsidR="00A17D68" w:rsidRPr="00EB2930" w:rsidRDefault="00A17D68" w:rsidP="00A17D68">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lastRenderedPageBreak/>
              <w:t xml:space="preserve">1. ПНИР на тему: </w:t>
            </w:r>
            <w:r w:rsidRPr="00EB2930">
              <w:rPr>
                <w:rFonts w:ascii="Times New Roman" w:hAnsi="Times New Roman" w:cs="Times New Roman"/>
                <w:sz w:val="24"/>
                <w:szCs w:val="24"/>
              </w:rPr>
              <w:lastRenderedPageBreak/>
              <w:t>«Формирование сценариев диверсификации налоговой политики с учетом стратегических целей развития Российской Федерации»</w:t>
            </w:r>
          </w:p>
          <w:p w:rsidR="00A17D68" w:rsidRPr="00EB2930" w:rsidRDefault="00A17D68" w:rsidP="00A17D68">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2.  «Новые треки диверсификации налоговой политики с учетом стратегических целей развития России»: монография /под ред. В.Н. Засько </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Издательско-торговая корпорация «Дашков и К».</w:t>
            </w:r>
          </w:p>
          <w:p w:rsidR="00A17D68" w:rsidRPr="00EB2930" w:rsidRDefault="00A17D68" w:rsidP="00A17D68">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3. Засько В.Н. Совершенствование цифровой архитектуры налоговой политики с учетом стратегии развития Российской Федерации// Инновации и инвестиции. – 2025. - № 5. – С. 601-604.</w:t>
            </w:r>
          </w:p>
          <w:p w:rsidR="00A17D68" w:rsidRPr="00EB2930" w:rsidRDefault="00A17D68" w:rsidP="00A17D68">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 Грундел Л.П., Гончаренко А.Е. Характеристика ключевых направлений реализации налоговой политики страны в среднесрочной и долгосрочной перспективе с учетом стратегических целей России// Экономика строительства. – 2025. - № 4. – С. 453-455.</w:t>
            </w:r>
          </w:p>
          <w:p w:rsidR="00A17D68" w:rsidRPr="00EB2930" w:rsidRDefault="00A17D68" w:rsidP="00A17D68">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5.Полежарова, Л.В. К вопросу о введении </w:t>
            </w:r>
            <w:r w:rsidRPr="00EB2930">
              <w:rPr>
                <w:rFonts w:ascii="Times New Roman" w:hAnsi="Times New Roman" w:cs="Times New Roman"/>
                <w:sz w:val="24"/>
                <w:szCs w:val="24"/>
              </w:rPr>
              <w:lastRenderedPageBreak/>
              <w:t>«минимального налога» в России в условиях международной налоговой реформы// Экономика. Налоги. Право. – 2025.- Т. 18. - № 1. – С. 138-146.</w:t>
            </w:r>
          </w:p>
          <w:p w:rsidR="00A17D68" w:rsidRPr="00EB2930" w:rsidRDefault="00A17D68" w:rsidP="00A17D68">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6. РИД «Комплексная модель сценарного прогнозирования диверсификации налоговой политики Российской Федерации». Свидетельство</w:t>
            </w:r>
          </w:p>
          <w:p w:rsidR="00A17D68" w:rsidRPr="00EB2930" w:rsidRDefault="00A17D68" w:rsidP="00A17D68">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о депонировании</w:t>
            </w:r>
          </w:p>
          <w:p w:rsidR="00A17D68" w:rsidRPr="00EB2930" w:rsidRDefault="00A17D68" w:rsidP="00A17D68">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от 02.10.2025 № 2217389.</w:t>
            </w:r>
          </w:p>
          <w:p w:rsidR="00662679" w:rsidRPr="00EB2930" w:rsidRDefault="00662679" w:rsidP="00662679">
            <w:pPr>
              <w:pStyle w:val="ConsPlusNormal"/>
              <w:jc w:val="both"/>
              <w:rPr>
                <w:rFonts w:ascii="Times New Roman" w:hAnsi="Times New Roman" w:cs="Times New Roman"/>
                <w:sz w:val="24"/>
                <w:szCs w:val="24"/>
              </w:rPr>
            </w:pPr>
          </w:p>
        </w:tc>
        <w:tc>
          <w:tcPr>
            <w:tcW w:w="2126" w:type="dxa"/>
            <w:vMerge w:val="restart"/>
            <w:shd w:val="clear" w:color="auto" w:fill="auto"/>
          </w:tcPr>
          <w:p w:rsidR="00C101A3" w:rsidRPr="00EB2930" w:rsidRDefault="00C101A3" w:rsidP="00C101A3">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lastRenderedPageBreak/>
              <w:t xml:space="preserve">Центральный банк </w:t>
            </w:r>
            <w:r w:rsidRPr="00EB2930">
              <w:rPr>
                <w:rFonts w:ascii="Times New Roman" w:hAnsi="Times New Roman" w:cs="Times New Roman"/>
                <w:sz w:val="24"/>
                <w:szCs w:val="24"/>
                <w:shd w:val="clear" w:color="auto" w:fill="FFFFFF"/>
              </w:rPr>
              <w:lastRenderedPageBreak/>
              <w:t>России (ЦБ РФ)</w:t>
            </w:r>
          </w:p>
          <w:p w:rsidR="00C101A3" w:rsidRPr="00EB2930" w:rsidRDefault="00C101A3" w:rsidP="00C101A3">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Статистика Федеральной налоговой службы</w:t>
            </w:r>
          </w:p>
          <w:p w:rsidR="00C101A3" w:rsidRPr="00EB2930" w:rsidRDefault="00C101A3" w:rsidP="00C101A3">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Статистика Федеральной</w:t>
            </w:r>
          </w:p>
          <w:p w:rsidR="00C101A3" w:rsidRPr="00EB2930" w:rsidRDefault="00C101A3" w:rsidP="00C101A3">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таможенной службы</w:t>
            </w:r>
          </w:p>
          <w:p w:rsidR="00C101A3" w:rsidRPr="00EB2930" w:rsidRDefault="00C101A3" w:rsidP="00C101A3">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Статистика</w:t>
            </w:r>
          </w:p>
          <w:p w:rsidR="00C101A3" w:rsidRPr="00EB2930" w:rsidRDefault="00C101A3" w:rsidP="00C101A3">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Федерального Казначейства</w:t>
            </w:r>
          </w:p>
          <w:p w:rsidR="00C101A3" w:rsidRPr="00EB2930" w:rsidRDefault="00C101A3" w:rsidP="00C101A3">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СПАРК</w:t>
            </w:r>
          </w:p>
          <w:p w:rsidR="00C101A3" w:rsidRPr="00EB2930" w:rsidRDefault="00C101A3" w:rsidP="00C101A3">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Научная электронная библиотека</w:t>
            </w:r>
          </w:p>
          <w:p w:rsidR="00C101A3" w:rsidRPr="00EB2930" w:rsidRDefault="00C101A3" w:rsidP="00C101A3">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eLIBRARY</w:t>
            </w:r>
          </w:p>
          <w:p w:rsidR="00662679" w:rsidRPr="00EB2930" w:rsidRDefault="00C101A3" w:rsidP="00C101A3">
            <w:pPr>
              <w:pStyle w:val="ConsPlusNormal"/>
              <w:jc w:val="both"/>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Web of Science</w:t>
            </w:r>
          </w:p>
        </w:tc>
      </w:tr>
      <w:tr w:rsidR="00EB2930" w:rsidRPr="00EB2930" w:rsidTr="00184470">
        <w:trPr>
          <w:gridAfter w:val="1"/>
          <w:wAfter w:w="8" w:type="dxa"/>
          <w:trHeight w:val="109"/>
        </w:trPr>
        <w:tc>
          <w:tcPr>
            <w:tcW w:w="1128" w:type="dxa"/>
            <w:shd w:val="clear" w:color="auto" w:fill="auto"/>
          </w:tcPr>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38.04.01</w:t>
            </w:r>
          </w:p>
          <w:p w:rsidR="00C6736D" w:rsidRPr="00EB2930" w:rsidRDefault="00C6736D" w:rsidP="00C6736D">
            <w:pPr>
              <w:pStyle w:val="ConsPlusNormal"/>
              <w:rPr>
                <w:rFonts w:ascii="Times New Roman" w:hAnsi="Times New Roman" w:cs="Times New Roman"/>
                <w:sz w:val="24"/>
                <w:szCs w:val="24"/>
              </w:rPr>
            </w:pPr>
          </w:p>
        </w:tc>
        <w:tc>
          <w:tcPr>
            <w:tcW w:w="1844" w:type="dxa"/>
            <w:shd w:val="clear" w:color="auto" w:fill="auto"/>
          </w:tcPr>
          <w:p w:rsidR="00C6736D" w:rsidRPr="00EB2930" w:rsidRDefault="00C6736D" w:rsidP="00C6736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Экономика</w:t>
            </w:r>
          </w:p>
          <w:p w:rsidR="00C6736D" w:rsidRPr="00EB2930" w:rsidRDefault="00C6736D" w:rsidP="00C6736D">
            <w:pPr>
              <w:pStyle w:val="ConsPlusNormal"/>
              <w:rPr>
                <w:rFonts w:ascii="Times New Roman" w:hAnsi="Times New Roman" w:cs="Times New Roman"/>
                <w:sz w:val="24"/>
                <w:szCs w:val="24"/>
              </w:rPr>
            </w:pPr>
          </w:p>
        </w:tc>
        <w:tc>
          <w:tcPr>
            <w:tcW w:w="1984" w:type="dxa"/>
            <w:vMerge/>
            <w:shd w:val="clear" w:color="auto" w:fill="auto"/>
          </w:tcPr>
          <w:p w:rsidR="00C6736D" w:rsidRPr="00EB2930" w:rsidRDefault="00C6736D" w:rsidP="00C6736D">
            <w:pPr>
              <w:widowControl w:val="0"/>
              <w:spacing w:after="0" w:line="240" w:lineRule="auto"/>
              <w:rPr>
                <w:rFonts w:ascii="Times New Roman" w:eastAsia="Times New Roman" w:hAnsi="Times New Roman" w:cs="Times New Roman"/>
                <w:sz w:val="24"/>
                <w:szCs w:val="24"/>
              </w:rPr>
            </w:pPr>
          </w:p>
        </w:tc>
        <w:tc>
          <w:tcPr>
            <w:tcW w:w="1985" w:type="dxa"/>
            <w:shd w:val="clear" w:color="auto" w:fill="auto"/>
          </w:tcPr>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МП «Налоги. Бухгалтерский учет. Налоговый консалтинг»</w:t>
            </w:r>
          </w:p>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p>
        </w:tc>
        <w:tc>
          <w:tcPr>
            <w:tcW w:w="1842" w:type="dxa"/>
            <w:shd w:val="clear" w:color="auto" w:fill="auto"/>
          </w:tcPr>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Магистратура</w:t>
            </w:r>
          </w:p>
        </w:tc>
        <w:tc>
          <w:tcPr>
            <w:tcW w:w="1843" w:type="dxa"/>
            <w:vMerge/>
            <w:shd w:val="clear" w:color="auto" w:fill="auto"/>
          </w:tcPr>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p>
        </w:tc>
        <w:tc>
          <w:tcPr>
            <w:tcW w:w="3260" w:type="dxa"/>
            <w:vMerge/>
            <w:shd w:val="clear" w:color="auto" w:fill="auto"/>
          </w:tcPr>
          <w:p w:rsidR="00C6736D" w:rsidRPr="00EB2930" w:rsidRDefault="00C6736D" w:rsidP="00C6736D">
            <w:pPr>
              <w:pStyle w:val="ConsPlusNormal"/>
              <w:jc w:val="both"/>
              <w:rPr>
                <w:rFonts w:ascii="Times New Roman" w:hAnsi="Times New Roman" w:cs="Times New Roman"/>
                <w:sz w:val="24"/>
                <w:szCs w:val="24"/>
              </w:rPr>
            </w:pPr>
          </w:p>
        </w:tc>
        <w:tc>
          <w:tcPr>
            <w:tcW w:w="2126" w:type="dxa"/>
            <w:vMerge/>
            <w:shd w:val="clear" w:color="auto" w:fill="auto"/>
          </w:tcPr>
          <w:p w:rsidR="00C6736D" w:rsidRPr="00EB2930" w:rsidRDefault="00C6736D" w:rsidP="00C6736D">
            <w:pPr>
              <w:pStyle w:val="ConsPlusNormal"/>
              <w:jc w:val="both"/>
              <w:rPr>
                <w:rFonts w:ascii="Times New Roman" w:hAnsi="Times New Roman" w:cs="Times New Roman"/>
                <w:sz w:val="24"/>
                <w:szCs w:val="24"/>
                <w:shd w:val="clear" w:color="auto" w:fill="FFFFFF"/>
              </w:rPr>
            </w:pPr>
          </w:p>
        </w:tc>
      </w:tr>
      <w:tr w:rsidR="00EB2930" w:rsidRPr="00EB2930" w:rsidTr="00184470">
        <w:trPr>
          <w:gridAfter w:val="1"/>
          <w:wAfter w:w="8" w:type="dxa"/>
          <w:trHeight w:val="109"/>
        </w:trPr>
        <w:tc>
          <w:tcPr>
            <w:tcW w:w="1128" w:type="dxa"/>
            <w:shd w:val="clear" w:color="auto" w:fill="auto"/>
          </w:tcPr>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38.05.02</w:t>
            </w:r>
          </w:p>
          <w:p w:rsidR="00C6736D" w:rsidRPr="00EB2930" w:rsidRDefault="00C6736D" w:rsidP="00C6736D">
            <w:pPr>
              <w:pStyle w:val="ConsPlusNormal"/>
              <w:jc w:val="center"/>
              <w:rPr>
                <w:rFonts w:ascii="Times New Roman" w:hAnsi="Times New Roman" w:cs="Times New Roman"/>
                <w:sz w:val="24"/>
                <w:szCs w:val="24"/>
              </w:rPr>
            </w:pPr>
          </w:p>
        </w:tc>
        <w:tc>
          <w:tcPr>
            <w:tcW w:w="1844" w:type="dxa"/>
            <w:shd w:val="clear" w:color="auto" w:fill="auto"/>
          </w:tcPr>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Таможенное дело</w:t>
            </w:r>
          </w:p>
          <w:p w:rsidR="00C6736D" w:rsidRPr="00EB2930" w:rsidRDefault="00C6736D" w:rsidP="00C6736D">
            <w:pPr>
              <w:pStyle w:val="ConsPlusNormal"/>
              <w:jc w:val="center"/>
              <w:rPr>
                <w:rFonts w:ascii="Times New Roman" w:hAnsi="Times New Roman" w:cs="Times New Roman"/>
                <w:sz w:val="24"/>
                <w:szCs w:val="24"/>
              </w:rPr>
            </w:pPr>
          </w:p>
        </w:tc>
        <w:tc>
          <w:tcPr>
            <w:tcW w:w="1984" w:type="dxa"/>
            <w:vMerge/>
            <w:shd w:val="clear" w:color="auto" w:fill="auto"/>
          </w:tcPr>
          <w:p w:rsidR="00C6736D" w:rsidRPr="00EB2930" w:rsidRDefault="00C6736D" w:rsidP="00C6736D">
            <w:pPr>
              <w:pStyle w:val="ConsPlusNormal"/>
              <w:rPr>
                <w:rFonts w:ascii="Times New Roman" w:hAnsi="Times New Roman" w:cs="Times New Roman"/>
                <w:sz w:val="24"/>
                <w:szCs w:val="24"/>
              </w:rPr>
            </w:pPr>
          </w:p>
        </w:tc>
        <w:tc>
          <w:tcPr>
            <w:tcW w:w="1985" w:type="dxa"/>
            <w:shd w:val="clear" w:color="auto" w:fill="auto"/>
          </w:tcPr>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ОП «Внешняя торговля, таможенное и валютное регулирование (с углубленным изучением иностранных языков)»</w:t>
            </w:r>
          </w:p>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p>
        </w:tc>
        <w:tc>
          <w:tcPr>
            <w:tcW w:w="1842" w:type="dxa"/>
            <w:shd w:val="clear" w:color="auto" w:fill="auto"/>
          </w:tcPr>
          <w:p w:rsidR="00C6736D" w:rsidRPr="00EB2930" w:rsidRDefault="00C6736D" w:rsidP="00C6736D">
            <w:pPr>
              <w:pStyle w:val="ConsPlusNormal"/>
              <w:jc w:val="center"/>
              <w:rPr>
                <w:rFonts w:ascii="Times New Roman" w:hAnsi="Times New Roman" w:cs="Times New Roman"/>
                <w:bCs/>
                <w:sz w:val="24"/>
                <w:szCs w:val="24"/>
              </w:rPr>
            </w:pPr>
            <w:r w:rsidRPr="00EB2930">
              <w:rPr>
                <w:rFonts w:ascii="Times New Roman" w:hAnsi="Times New Roman" w:cs="Times New Roman"/>
                <w:bCs/>
                <w:sz w:val="24"/>
                <w:szCs w:val="24"/>
              </w:rPr>
              <w:t>Специалитет</w:t>
            </w:r>
          </w:p>
        </w:tc>
        <w:tc>
          <w:tcPr>
            <w:tcW w:w="1843" w:type="dxa"/>
            <w:vMerge/>
            <w:shd w:val="clear" w:color="auto" w:fill="auto"/>
          </w:tcPr>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p>
        </w:tc>
        <w:tc>
          <w:tcPr>
            <w:tcW w:w="3260" w:type="dxa"/>
            <w:vMerge/>
            <w:shd w:val="clear" w:color="auto" w:fill="auto"/>
          </w:tcPr>
          <w:p w:rsidR="00C6736D" w:rsidRPr="00EB2930" w:rsidRDefault="00C6736D" w:rsidP="00C6736D">
            <w:pPr>
              <w:pStyle w:val="ConsPlusNormal"/>
              <w:jc w:val="both"/>
              <w:rPr>
                <w:rFonts w:ascii="Times New Roman" w:hAnsi="Times New Roman" w:cs="Times New Roman"/>
                <w:sz w:val="24"/>
                <w:szCs w:val="24"/>
              </w:rPr>
            </w:pPr>
          </w:p>
        </w:tc>
        <w:tc>
          <w:tcPr>
            <w:tcW w:w="2126" w:type="dxa"/>
            <w:vMerge/>
            <w:shd w:val="clear" w:color="auto" w:fill="auto"/>
          </w:tcPr>
          <w:p w:rsidR="00C6736D" w:rsidRPr="00EB2930" w:rsidRDefault="00C6736D" w:rsidP="00C6736D">
            <w:pPr>
              <w:keepNext/>
              <w:widowControl w:val="0"/>
              <w:spacing w:after="0" w:line="240" w:lineRule="auto"/>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C6736D" w:rsidRPr="00EB2930" w:rsidRDefault="00C6736D" w:rsidP="00C6736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38.06.01 </w:t>
            </w:r>
          </w:p>
        </w:tc>
        <w:tc>
          <w:tcPr>
            <w:tcW w:w="1844" w:type="dxa"/>
            <w:shd w:val="clear" w:color="auto" w:fill="auto"/>
          </w:tcPr>
          <w:p w:rsidR="00C6736D" w:rsidRPr="00EB2930" w:rsidRDefault="00C6736D" w:rsidP="00C6736D">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shd w:val="clear" w:color="auto" w:fill="auto"/>
          </w:tcPr>
          <w:p w:rsidR="00C6736D" w:rsidRPr="00EB2930" w:rsidRDefault="00C6736D" w:rsidP="00C6736D">
            <w:pPr>
              <w:pStyle w:val="ConsPlusNormal"/>
              <w:rPr>
                <w:rFonts w:ascii="Times New Roman" w:hAnsi="Times New Roman" w:cs="Times New Roman"/>
                <w:sz w:val="24"/>
                <w:szCs w:val="24"/>
              </w:rPr>
            </w:pPr>
          </w:p>
        </w:tc>
        <w:tc>
          <w:tcPr>
            <w:tcW w:w="1985" w:type="dxa"/>
            <w:shd w:val="clear" w:color="auto" w:fill="auto"/>
          </w:tcPr>
          <w:p w:rsidR="00C6736D" w:rsidRPr="00EB2930" w:rsidRDefault="00C6736D" w:rsidP="00C6736D">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Научная специальность 5.2.4. «Финансы» (экономические науки)</w:t>
            </w:r>
          </w:p>
          <w:p w:rsidR="00C6736D" w:rsidRPr="00EB2930" w:rsidRDefault="00C6736D" w:rsidP="00C6736D">
            <w:pPr>
              <w:pStyle w:val="ConsPlusNormal"/>
              <w:jc w:val="center"/>
              <w:rPr>
                <w:rFonts w:ascii="Times New Roman" w:hAnsi="Times New Roman" w:cs="Times New Roman"/>
                <w:bCs/>
                <w:sz w:val="24"/>
                <w:szCs w:val="24"/>
              </w:rPr>
            </w:pPr>
          </w:p>
        </w:tc>
        <w:tc>
          <w:tcPr>
            <w:tcW w:w="1842" w:type="dxa"/>
            <w:shd w:val="clear" w:color="auto" w:fill="auto"/>
          </w:tcPr>
          <w:p w:rsidR="00C6736D" w:rsidRPr="00EB2930" w:rsidRDefault="00C6736D" w:rsidP="00C6736D">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shd w:val="clear" w:color="auto" w:fill="auto"/>
          </w:tcPr>
          <w:p w:rsidR="00C6736D" w:rsidRPr="00EB2930" w:rsidRDefault="00C6736D" w:rsidP="00C6736D">
            <w:pPr>
              <w:widowControl w:val="0"/>
              <w:spacing w:after="0" w:line="240" w:lineRule="auto"/>
              <w:jc w:val="center"/>
              <w:rPr>
                <w:rFonts w:ascii="Times New Roman" w:eastAsia="Times New Roman" w:hAnsi="Times New Roman" w:cs="Times New Roman"/>
                <w:sz w:val="24"/>
                <w:szCs w:val="24"/>
              </w:rPr>
            </w:pPr>
          </w:p>
        </w:tc>
        <w:tc>
          <w:tcPr>
            <w:tcW w:w="3260" w:type="dxa"/>
            <w:vMerge/>
            <w:shd w:val="clear" w:color="auto" w:fill="auto"/>
          </w:tcPr>
          <w:p w:rsidR="00C6736D" w:rsidRPr="00EB2930" w:rsidRDefault="00C6736D" w:rsidP="00C6736D">
            <w:pPr>
              <w:pStyle w:val="ConsPlusNormal"/>
              <w:jc w:val="both"/>
              <w:rPr>
                <w:rFonts w:ascii="Times New Roman" w:hAnsi="Times New Roman" w:cs="Times New Roman"/>
                <w:sz w:val="24"/>
                <w:szCs w:val="24"/>
              </w:rPr>
            </w:pPr>
          </w:p>
        </w:tc>
        <w:tc>
          <w:tcPr>
            <w:tcW w:w="2126" w:type="dxa"/>
            <w:vMerge/>
            <w:shd w:val="clear" w:color="auto" w:fill="auto"/>
          </w:tcPr>
          <w:p w:rsidR="00C6736D" w:rsidRPr="00EB2930" w:rsidRDefault="00C6736D" w:rsidP="00C6736D">
            <w:pPr>
              <w:keepNext/>
              <w:widowControl w:val="0"/>
              <w:spacing w:after="0" w:line="240" w:lineRule="auto"/>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050B89" w:rsidRPr="00EB2930" w:rsidRDefault="00050B89" w:rsidP="00BF279E">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tc>
        <w:tc>
          <w:tcPr>
            <w:tcW w:w="1844" w:type="dxa"/>
            <w:shd w:val="clear" w:color="auto" w:fill="auto"/>
          </w:tcPr>
          <w:p w:rsidR="00050B89" w:rsidRPr="00EB2930" w:rsidRDefault="00050B89" w:rsidP="00BF279E">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val="restart"/>
            <w:shd w:val="clear" w:color="auto" w:fill="auto"/>
          </w:tcPr>
          <w:p w:rsidR="00050B89" w:rsidRPr="00EB2930" w:rsidRDefault="00050B89" w:rsidP="00BF279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Направление 1.</w:t>
            </w:r>
          </w:p>
          <w:p w:rsidR="00050B89" w:rsidRPr="00EB2930" w:rsidRDefault="00050B89" w:rsidP="00BF279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Гармонизация структуры экономики и ее регулирования для обеспечения долгосрочного устойчивого развития России.</w:t>
            </w:r>
          </w:p>
          <w:p w:rsidR="00050B89" w:rsidRPr="00EB2930" w:rsidRDefault="00050B89" w:rsidP="00BF279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1.1.6. Методологическое обеспечение долгосрочного устойчивого развития экономических субъектов</w:t>
            </w:r>
          </w:p>
        </w:tc>
        <w:tc>
          <w:tcPr>
            <w:tcW w:w="1985" w:type="dxa"/>
            <w:shd w:val="clear" w:color="auto" w:fill="auto"/>
          </w:tcPr>
          <w:p w:rsidR="00050B89" w:rsidRPr="00EB2930" w:rsidRDefault="00050B89" w:rsidP="00BF279E">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ОП «Бизнес-анализ, налоги и аудит»</w:t>
            </w:r>
          </w:p>
          <w:p w:rsidR="00050B89" w:rsidRPr="00EB2930" w:rsidRDefault="00050B89" w:rsidP="00BF279E">
            <w:pPr>
              <w:widowControl w:val="0"/>
              <w:spacing w:after="0" w:line="240" w:lineRule="auto"/>
              <w:jc w:val="center"/>
              <w:rPr>
                <w:rFonts w:ascii="Times New Roman" w:eastAsia="Times New Roman" w:hAnsi="Times New Roman" w:cs="Times New Roman"/>
                <w:sz w:val="24"/>
                <w:szCs w:val="24"/>
              </w:rPr>
            </w:pPr>
          </w:p>
        </w:tc>
        <w:tc>
          <w:tcPr>
            <w:tcW w:w="1842" w:type="dxa"/>
            <w:shd w:val="clear" w:color="auto" w:fill="auto"/>
          </w:tcPr>
          <w:p w:rsidR="00050B89" w:rsidRPr="00EB2930" w:rsidRDefault="00050B89" w:rsidP="00BF279E">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Бакалавриат</w:t>
            </w:r>
          </w:p>
        </w:tc>
        <w:tc>
          <w:tcPr>
            <w:tcW w:w="1843" w:type="dxa"/>
            <w:vMerge w:val="restart"/>
            <w:shd w:val="clear" w:color="auto" w:fill="auto"/>
          </w:tcPr>
          <w:p w:rsidR="00050B89" w:rsidRPr="00EB2930" w:rsidRDefault="00050B89" w:rsidP="00BF279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международного налогообложения»</w:t>
            </w:r>
          </w:p>
        </w:tc>
        <w:tc>
          <w:tcPr>
            <w:tcW w:w="3260" w:type="dxa"/>
            <w:vMerge w:val="restart"/>
            <w:shd w:val="clear" w:color="auto" w:fill="auto"/>
          </w:tcPr>
          <w:p w:rsidR="00050B89" w:rsidRPr="00EB2930" w:rsidRDefault="00050B89" w:rsidP="00BF279E">
            <w:pPr>
              <w:pStyle w:val="ConsPlusNormal"/>
              <w:rPr>
                <w:rFonts w:ascii="Times New Roman" w:hAnsi="Times New Roman" w:cs="Times New Roman"/>
                <w:sz w:val="24"/>
                <w:szCs w:val="24"/>
              </w:rPr>
            </w:pPr>
            <w:r w:rsidRPr="00EB2930">
              <w:rPr>
                <w:rFonts w:ascii="Times New Roman" w:hAnsi="Times New Roman" w:cs="Times New Roman"/>
                <w:sz w:val="24"/>
                <w:szCs w:val="24"/>
              </w:rPr>
              <w:t>1. ФНИР на тему: «Исследование институтов налоговой поддержки ключевых отраслей экономики России»</w:t>
            </w:r>
          </w:p>
          <w:p w:rsidR="00050B89" w:rsidRPr="00EB2930" w:rsidRDefault="00050B89" w:rsidP="00BF279E">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«Новые полюса роста институтов налоговой поддержки базовых отраслей экономики России для формирования модели экосистемы технологического развития»: монография /под ред. В.Н. Засько </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Издательско-торговая корпорация «Дашков и К».</w:t>
            </w:r>
          </w:p>
          <w:p w:rsidR="00050B89" w:rsidRPr="00EB2930" w:rsidRDefault="00050B89" w:rsidP="00BF279E">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Засько В.Н. Факторный анализ налоговых инструментов как показателей, обеспечивающих устойчивое развитие базовых отраслей </w:t>
            </w:r>
            <w:r w:rsidRPr="00EB2930">
              <w:rPr>
                <w:rFonts w:ascii="Times New Roman" w:hAnsi="Times New Roman" w:cs="Times New Roman"/>
                <w:sz w:val="24"/>
                <w:szCs w:val="24"/>
              </w:rPr>
              <w:lastRenderedPageBreak/>
              <w:t>экономики в региональном аспекте // Инновации и инвестиции. 2025. № 5. Стр. 605-607.</w:t>
            </w:r>
          </w:p>
          <w:p w:rsidR="00050B89" w:rsidRPr="00EB2930" w:rsidRDefault="00050B89" w:rsidP="00BF279E">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Грундел Л.П. </w:t>
            </w:r>
            <w:proofErr w:type="gramStart"/>
            <w:r w:rsidRPr="00EB2930">
              <w:rPr>
                <w:rFonts w:ascii="Times New Roman" w:hAnsi="Times New Roman" w:cs="Times New Roman"/>
                <w:sz w:val="24"/>
                <w:szCs w:val="24"/>
              </w:rPr>
              <w:t>Экономет-рическое</w:t>
            </w:r>
            <w:proofErr w:type="gramEnd"/>
            <w:r w:rsidRPr="00EB2930">
              <w:rPr>
                <w:rFonts w:ascii="Times New Roman" w:hAnsi="Times New Roman" w:cs="Times New Roman"/>
                <w:sz w:val="24"/>
                <w:szCs w:val="24"/>
              </w:rPr>
              <w:t xml:space="preserve"> прогнозирование применения налоговых инструментов стимулирования хозяйственной деятельности в отраслевом разрезе в современных макроэкономических условиях Экономические науки. – 2025. - № 247.</w:t>
            </w:r>
          </w:p>
          <w:p w:rsidR="00050B89" w:rsidRPr="00EB2930" w:rsidRDefault="00050B89" w:rsidP="00BF279E">
            <w:pPr>
              <w:pStyle w:val="ConsPlusNormal"/>
              <w:rPr>
                <w:rFonts w:ascii="Times New Roman" w:hAnsi="Times New Roman" w:cs="Times New Roman"/>
                <w:sz w:val="24"/>
                <w:szCs w:val="24"/>
              </w:rPr>
            </w:pPr>
            <w:r w:rsidRPr="00EB2930">
              <w:rPr>
                <w:rFonts w:ascii="Times New Roman" w:hAnsi="Times New Roman" w:cs="Times New Roman"/>
                <w:sz w:val="24"/>
                <w:szCs w:val="24"/>
              </w:rPr>
              <w:t>5. Музалев С. В. Институ-циональные факторы и отраслевая структура как детерминанты результативности региональных налоговых преференций / С. В. Музалев // Russian Journal of Management. – 2025. – Т. 13, № 8. – С. 222-240.</w:t>
            </w:r>
          </w:p>
        </w:tc>
        <w:tc>
          <w:tcPr>
            <w:tcW w:w="2126" w:type="dxa"/>
            <w:vMerge w:val="restart"/>
            <w:shd w:val="clear" w:color="auto" w:fill="auto"/>
          </w:tcPr>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lastRenderedPageBreak/>
              <w:t>Росстат</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ЕМИСС</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Организация экономического сотрудничества и развития (OECD)</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База данных ООН</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Центральный банк России (ЦБ РФ)</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Статистика Федеральной налоговой службы</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Статистика Федеральной</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таможенной службы</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Статистика</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Федерального Казначейства</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СПАРК</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lastRenderedPageBreak/>
              <w:t>Научная электронная библиотека</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eLIBRARY</w:t>
            </w:r>
          </w:p>
          <w:p w:rsidR="00050B89" w:rsidRPr="00EB2930" w:rsidRDefault="00050B89" w:rsidP="00BF279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Web of Science</w:t>
            </w:r>
          </w:p>
        </w:tc>
      </w:tr>
      <w:tr w:rsidR="00EB2930" w:rsidRPr="00EB2930" w:rsidTr="00184470">
        <w:trPr>
          <w:gridAfter w:val="1"/>
          <w:wAfter w:w="8" w:type="dxa"/>
          <w:trHeight w:val="109"/>
        </w:trPr>
        <w:tc>
          <w:tcPr>
            <w:tcW w:w="1128" w:type="dxa"/>
            <w:shd w:val="clear" w:color="auto" w:fill="auto"/>
          </w:tcPr>
          <w:p w:rsidR="00050B89" w:rsidRPr="00EB2930" w:rsidRDefault="00050B89" w:rsidP="00050B8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38.04.01</w:t>
            </w:r>
          </w:p>
          <w:p w:rsidR="00050B89" w:rsidRPr="00EB2930" w:rsidRDefault="00050B89" w:rsidP="00050B89">
            <w:pPr>
              <w:pStyle w:val="ConsPlusNormal"/>
              <w:jc w:val="center"/>
              <w:rPr>
                <w:rFonts w:ascii="Times New Roman" w:hAnsi="Times New Roman" w:cs="Times New Roman"/>
                <w:sz w:val="24"/>
                <w:szCs w:val="24"/>
              </w:rPr>
            </w:pPr>
          </w:p>
        </w:tc>
        <w:tc>
          <w:tcPr>
            <w:tcW w:w="1844" w:type="dxa"/>
            <w:shd w:val="clear" w:color="auto" w:fill="auto"/>
          </w:tcPr>
          <w:p w:rsidR="00050B89" w:rsidRPr="00EB2930" w:rsidRDefault="00050B89" w:rsidP="00050B8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Экономика</w:t>
            </w:r>
          </w:p>
          <w:p w:rsidR="00050B89" w:rsidRPr="00EB2930" w:rsidRDefault="00050B89" w:rsidP="00050B89">
            <w:pPr>
              <w:pStyle w:val="ConsPlusNormal"/>
              <w:jc w:val="center"/>
              <w:rPr>
                <w:rFonts w:ascii="Times New Roman" w:hAnsi="Times New Roman" w:cs="Times New Roman"/>
                <w:sz w:val="24"/>
                <w:szCs w:val="24"/>
              </w:rPr>
            </w:pPr>
          </w:p>
        </w:tc>
        <w:tc>
          <w:tcPr>
            <w:tcW w:w="1984" w:type="dxa"/>
            <w:vMerge/>
            <w:shd w:val="clear" w:color="auto" w:fill="auto"/>
          </w:tcPr>
          <w:p w:rsidR="00050B89" w:rsidRPr="00EB2930" w:rsidRDefault="00050B89" w:rsidP="00050B89">
            <w:pPr>
              <w:pStyle w:val="ConsPlusNormal"/>
              <w:rPr>
                <w:rFonts w:ascii="Times New Roman" w:hAnsi="Times New Roman" w:cs="Times New Roman"/>
                <w:bCs/>
                <w:sz w:val="24"/>
                <w:szCs w:val="24"/>
              </w:rPr>
            </w:pPr>
          </w:p>
        </w:tc>
        <w:tc>
          <w:tcPr>
            <w:tcW w:w="1985" w:type="dxa"/>
            <w:shd w:val="clear" w:color="auto" w:fill="auto"/>
          </w:tcPr>
          <w:p w:rsidR="00050B89" w:rsidRPr="00EB2930" w:rsidRDefault="00050B89" w:rsidP="00050B8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МП «Налоги. Бухгалтерский учет. Налоговый консалтинг»</w:t>
            </w:r>
          </w:p>
          <w:p w:rsidR="00050B89" w:rsidRPr="00EB2930" w:rsidRDefault="00050B89" w:rsidP="00050B89">
            <w:pPr>
              <w:widowControl w:val="0"/>
              <w:spacing w:after="0" w:line="240" w:lineRule="auto"/>
              <w:jc w:val="center"/>
              <w:rPr>
                <w:rFonts w:ascii="Times New Roman" w:eastAsia="Times New Roman" w:hAnsi="Times New Roman" w:cs="Times New Roman"/>
                <w:sz w:val="24"/>
                <w:szCs w:val="24"/>
              </w:rPr>
            </w:pPr>
          </w:p>
        </w:tc>
        <w:tc>
          <w:tcPr>
            <w:tcW w:w="1842" w:type="dxa"/>
            <w:shd w:val="clear" w:color="auto" w:fill="auto"/>
          </w:tcPr>
          <w:p w:rsidR="00050B89" w:rsidRPr="00EB2930" w:rsidRDefault="00050B89" w:rsidP="00050B8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Магистратура</w:t>
            </w:r>
          </w:p>
        </w:tc>
        <w:tc>
          <w:tcPr>
            <w:tcW w:w="1843" w:type="dxa"/>
            <w:vMerge/>
            <w:shd w:val="clear" w:color="auto" w:fill="auto"/>
          </w:tcPr>
          <w:p w:rsidR="00050B89" w:rsidRPr="00EB2930" w:rsidRDefault="00050B89" w:rsidP="00050B89">
            <w:pPr>
              <w:widowControl w:val="0"/>
              <w:spacing w:after="0" w:line="240" w:lineRule="auto"/>
              <w:rPr>
                <w:rFonts w:ascii="Times New Roman" w:eastAsia="Times New Roman" w:hAnsi="Times New Roman" w:cs="Times New Roman"/>
                <w:sz w:val="24"/>
                <w:szCs w:val="24"/>
              </w:rPr>
            </w:pPr>
          </w:p>
        </w:tc>
        <w:tc>
          <w:tcPr>
            <w:tcW w:w="3260" w:type="dxa"/>
            <w:vMerge/>
            <w:shd w:val="clear" w:color="auto" w:fill="auto"/>
          </w:tcPr>
          <w:p w:rsidR="00050B89" w:rsidRPr="00EB2930" w:rsidRDefault="00050B89" w:rsidP="00050B89">
            <w:pPr>
              <w:pStyle w:val="ConsPlusNormal"/>
              <w:rPr>
                <w:rFonts w:ascii="Times New Roman" w:hAnsi="Times New Roman" w:cs="Times New Roman"/>
                <w:sz w:val="24"/>
                <w:szCs w:val="24"/>
              </w:rPr>
            </w:pPr>
          </w:p>
        </w:tc>
        <w:tc>
          <w:tcPr>
            <w:tcW w:w="2126" w:type="dxa"/>
            <w:vMerge/>
            <w:shd w:val="clear" w:color="auto" w:fill="auto"/>
          </w:tcPr>
          <w:p w:rsidR="00050B89" w:rsidRPr="00EB2930" w:rsidRDefault="00050B89" w:rsidP="00050B89">
            <w:pPr>
              <w:pStyle w:val="ConsPlusNormal"/>
              <w:rPr>
                <w:rFonts w:ascii="Times New Roman" w:hAnsi="Times New Roman" w:cs="Times New Roman"/>
                <w:sz w:val="24"/>
                <w:szCs w:val="24"/>
                <w:shd w:val="clear" w:color="auto" w:fill="FFFFFF"/>
              </w:rPr>
            </w:pPr>
          </w:p>
        </w:tc>
      </w:tr>
      <w:tr w:rsidR="00EB2930" w:rsidRPr="00EB2930" w:rsidTr="00184470">
        <w:trPr>
          <w:gridAfter w:val="1"/>
          <w:wAfter w:w="8" w:type="dxa"/>
          <w:trHeight w:val="109"/>
        </w:trPr>
        <w:tc>
          <w:tcPr>
            <w:tcW w:w="1128" w:type="dxa"/>
            <w:shd w:val="clear" w:color="auto" w:fill="auto"/>
          </w:tcPr>
          <w:p w:rsidR="00050B89" w:rsidRPr="00EB2930" w:rsidRDefault="00050B89" w:rsidP="00050B8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38.05.02</w:t>
            </w:r>
          </w:p>
          <w:p w:rsidR="00050B89" w:rsidRPr="00EB2930" w:rsidRDefault="00050B89" w:rsidP="00050B89">
            <w:pPr>
              <w:pStyle w:val="ConsPlusNormal"/>
              <w:jc w:val="center"/>
              <w:rPr>
                <w:rFonts w:ascii="Times New Roman" w:hAnsi="Times New Roman" w:cs="Times New Roman"/>
                <w:sz w:val="24"/>
                <w:szCs w:val="24"/>
              </w:rPr>
            </w:pPr>
          </w:p>
        </w:tc>
        <w:tc>
          <w:tcPr>
            <w:tcW w:w="1844" w:type="dxa"/>
            <w:shd w:val="clear" w:color="auto" w:fill="auto"/>
          </w:tcPr>
          <w:p w:rsidR="00050B89" w:rsidRPr="00EB2930" w:rsidRDefault="00050B89" w:rsidP="00050B8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Таможенное дело</w:t>
            </w:r>
          </w:p>
          <w:p w:rsidR="00050B89" w:rsidRPr="00EB2930" w:rsidRDefault="00050B89" w:rsidP="00050B89">
            <w:pPr>
              <w:pStyle w:val="ConsPlusNormal"/>
              <w:jc w:val="center"/>
              <w:rPr>
                <w:rFonts w:ascii="Times New Roman" w:hAnsi="Times New Roman" w:cs="Times New Roman"/>
                <w:sz w:val="24"/>
                <w:szCs w:val="24"/>
              </w:rPr>
            </w:pPr>
          </w:p>
        </w:tc>
        <w:tc>
          <w:tcPr>
            <w:tcW w:w="1984" w:type="dxa"/>
            <w:vMerge/>
            <w:shd w:val="clear" w:color="auto" w:fill="auto"/>
          </w:tcPr>
          <w:p w:rsidR="00050B89" w:rsidRPr="00EB2930" w:rsidRDefault="00050B89" w:rsidP="00050B89">
            <w:pPr>
              <w:pStyle w:val="ConsPlusNormal"/>
              <w:rPr>
                <w:rFonts w:ascii="Times New Roman" w:hAnsi="Times New Roman" w:cs="Times New Roman"/>
                <w:bCs/>
                <w:sz w:val="24"/>
                <w:szCs w:val="24"/>
              </w:rPr>
            </w:pPr>
          </w:p>
        </w:tc>
        <w:tc>
          <w:tcPr>
            <w:tcW w:w="1985" w:type="dxa"/>
            <w:shd w:val="clear" w:color="auto" w:fill="auto"/>
          </w:tcPr>
          <w:p w:rsidR="00050B89" w:rsidRPr="00EB2930" w:rsidRDefault="00050B89" w:rsidP="00050B89">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ОП «Внешняя торговля, таможенное и валютное регулирование (с углубленным изучением иностранных языков)»</w:t>
            </w:r>
          </w:p>
          <w:p w:rsidR="00050B89" w:rsidRPr="00EB2930" w:rsidRDefault="00050B89" w:rsidP="00050B89">
            <w:pPr>
              <w:widowControl w:val="0"/>
              <w:spacing w:after="0" w:line="240" w:lineRule="auto"/>
              <w:jc w:val="center"/>
              <w:rPr>
                <w:rFonts w:ascii="Times New Roman" w:eastAsia="Times New Roman" w:hAnsi="Times New Roman" w:cs="Times New Roman"/>
                <w:sz w:val="24"/>
                <w:szCs w:val="24"/>
              </w:rPr>
            </w:pPr>
          </w:p>
        </w:tc>
        <w:tc>
          <w:tcPr>
            <w:tcW w:w="1842" w:type="dxa"/>
            <w:shd w:val="clear" w:color="auto" w:fill="auto"/>
          </w:tcPr>
          <w:p w:rsidR="00050B89" w:rsidRPr="00EB2930" w:rsidRDefault="00050B89" w:rsidP="00050B89">
            <w:pPr>
              <w:pStyle w:val="ConsPlusNormal"/>
              <w:jc w:val="center"/>
              <w:rPr>
                <w:rFonts w:ascii="Times New Roman" w:hAnsi="Times New Roman" w:cs="Times New Roman"/>
                <w:bCs/>
                <w:sz w:val="24"/>
                <w:szCs w:val="24"/>
              </w:rPr>
            </w:pPr>
            <w:r w:rsidRPr="00EB2930">
              <w:rPr>
                <w:rFonts w:ascii="Times New Roman" w:hAnsi="Times New Roman" w:cs="Times New Roman"/>
                <w:bCs/>
                <w:sz w:val="24"/>
                <w:szCs w:val="24"/>
              </w:rPr>
              <w:t>Специалитет</w:t>
            </w:r>
          </w:p>
        </w:tc>
        <w:tc>
          <w:tcPr>
            <w:tcW w:w="1843" w:type="dxa"/>
            <w:vMerge/>
            <w:shd w:val="clear" w:color="auto" w:fill="auto"/>
          </w:tcPr>
          <w:p w:rsidR="00050B89" w:rsidRPr="00EB2930" w:rsidRDefault="00050B89" w:rsidP="00050B89">
            <w:pPr>
              <w:widowControl w:val="0"/>
              <w:spacing w:after="0" w:line="240" w:lineRule="auto"/>
              <w:rPr>
                <w:rFonts w:ascii="Times New Roman" w:eastAsia="Times New Roman" w:hAnsi="Times New Roman" w:cs="Times New Roman"/>
                <w:sz w:val="24"/>
                <w:szCs w:val="24"/>
              </w:rPr>
            </w:pPr>
          </w:p>
        </w:tc>
        <w:tc>
          <w:tcPr>
            <w:tcW w:w="3260" w:type="dxa"/>
            <w:vMerge/>
            <w:shd w:val="clear" w:color="auto" w:fill="auto"/>
          </w:tcPr>
          <w:p w:rsidR="00050B89" w:rsidRPr="00EB2930" w:rsidRDefault="00050B89" w:rsidP="00050B89">
            <w:pPr>
              <w:pStyle w:val="ConsPlusNormal"/>
              <w:rPr>
                <w:rFonts w:ascii="Times New Roman" w:hAnsi="Times New Roman" w:cs="Times New Roman"/>
                <w:sz w:val="24"/>
                <w:szCs w:val="24"/>
              </w:rPr>
            </w:pPr>
          </w:p>
        </w:tc>
        <w:tc>
          <w:tcPr>
            <w:tcW w:w="2126" w:type="dxa"/>
            <w:vMerge/>
            <w:shd w:val="clear" w:color="auto" w:fill="auto"/>
          </w:tcPr>
          <w:p w:rsidR="00050B89" w:rsidRPr="00EB2930" w:rsidRDefault="00050B89" w:rsidP="00050B89">
            <w:pPr>
              <w:pStyle w:val="ConsPlusNormal"/>
              <w:rPr>
                <w:rFonts w:ascii="Times New Roman" w:hAnsi="Times New Roman" w:cs="Times New Roman"/>
                <w:sz w:val="24"/>
                <w:szCs w:val="24"/>
                <w:shd w:val="clear" w:color="auto" w:fill="FFFFFF"/>
              </w:rPr>
            </w:pPr>
          </w:p>
        </w:tc>
      </w:tr>
      <w:tr w:rsidR="00EB2930" w:rsidRPr="00EB2930" w:rsidTr="00184470">
        <w:trPr>
          <w:gridAfter w:val="1"/>
          <w:wAfter w:w="8" w:type="dxa"/>
          <w:trHeight w:val="109"/>
        </w:trPr>
        <w:tc>
          <w:tcPr>
            <w:tcW w:w="1128" w:type="dxa"/>
            <w:shd w:val="clear" w:color="auto" w:fill="auto"/>
          </w:tcPr>
          <w:p w:rsidR="00050B89" w:rsidRPr="00EB2930" w:rsidRDefault="00050B89" w:rsidP="00050B8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38.06.01</w:t>
            </w:r>
          </w:p>
        </w:tc>
        <w:tc>
          <w:tcPr>
            <w:tcW w:w="1844" w:type="dxa"/>
            <w:shd w:val="clear" w:color="auto" w:fill="auto"/>
          </w:tcPr>
          <w:p w:rsidR="00050B89" w:rsidRPr="00EB2930" w:rsidRDefault="00050B89" w:rsidP="00050B8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shd w:val="clear" w:color="auto" w:fill="auto"/>
          </w:tcPr>
          <w:p w:rsidR="00050B89" w:rsidRPr="00EB2930" w:rsidRDefault="00050B89" w:rsidP="00050B89">
            <w:pPr>
              <w:pStyle w:val="ConsPlusNormal"/>
              <w:rPr>
                <w:rFonts w:ascii="Times New Roman" w:hAnsi="Times New Roman" w:cs="Times New Roman"/>
                <w:bCs/>
                <w:sz w:val="24"/>
                <w:szCs w:val="24"/>
              </w:rPr>
            </w:pPr>
          </w:p>
        </w:tc>
        <w:tc>
          <w:tcPr>
            <w:tcW w:w="1985" w:type="dxa"/>
            <w:shd w:val="clear" w:color="auto" w:fill="auto"/>
          </w:tcPr>
          <w:p w:rsidR="00050B89" w:rsidRPr="00EB2930" w:rsidRDefault="00050B89" w:rsidP="00050B8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 xml:space="preserve">Научная специальность 5.2.4. </w:t>
            </w:r>
            <w:r w:rsidRPr="00EB2930">
              <w:rPr>
                <w:rFonts w:ascii="Times New Roman" w:hAnsi="Times New Roman" w:cs="Times New Roman"/>
                <w:sz w:val="24"/>
                <w:szCs w:val="24"/>
              </w:rPr>
              <w:lastRenderedPageBreak/>
              <w:t>«Финансы» (экономические науки)</w:t>
            </w:r>
          </w:p>
          <w:p w:rsidR="00050B89" w:rsidRPr="00EB2930" w:rsidRDefault="00050B89" w:rsidP="00050B89">
            <w:pPr>
              <w:pStyle w:val="ConsPlusNormal"/>
              <w:jc w:val="center"/>
              <w:rPr>
                <w:rFonts w:ascii="Times New Roman" w:hAnsi="Times New Roman" w:cs="Times New Roman"/>
                <w:bCs/>
                <w:sz w:val="24"/>
                <w:szCs w:val="24"/>
              </w:rPr>
            </w:pPr>
          </w:p>
        </w:tc>
        <w:tc>
          <w:tcPr>
            <w:tcW w:w="1842" w:type="dxa"/>
            <w:shd w:val="clear" w:color="auto" w:fill="auto"/>
          </w:tcPr>
          <w:p w:rsidR="00050B89" w:rsidRPr="00EB2930" w:rsidRDefault="00050B89" w:rsidP="00050B89">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Аспирантура</w:t>
            </w:r>
          </w:p>
        </w:tc>
        <w:tc>
          <w:tcPr>
            <w:tcW w:w="1843" w:type="dxa"/>
            <w:vMerge/>
            <w:shd w:val="clear" w:color="auto" w:fill="auto"/>
          </w:tcPr>
          <w:p w:rsidR="00050B89" w:rsidRPr="00EB2930" w:rsidRDefault="00050B89" w:rsidP="00050B89">
            <w:pPr>
              <w:widowControl w:val="0"/>
              <w:spacing w:after="0" w:line="240" w:lineRule="auto"/>
              <w:rPr>
                <w:rFonts w:ascii="Times New Roman" w:eastAsia="Times New Roman" w:hAnsi="Times New Roman" w:cs="Times New Roman"/>
                <w:sz w:val="24"/>
                <w:szCs w:val="24"/>
              </w:rPr>
            </w:pPr>
          </w:p>
        </w:tc>
        <w:tc>
          <w:tcPr>
            <w:tcW w:w="3260" w:type="dxa"/>
            <w:vMerge/>
            <w:shd w:val="clear" w:color="auto" w:fill="auto"/>
          </w:tcPr>
          <w:p w:rsidR="00050B89" w:rsidRPr="00EB2930" w:rsidRDefault="00050B89" w:rsidP="00050B89">
            <w:pPr>
              <w:pStyle w:val="ConsPlusNormal"/>
              <w:rPr>
                <w:rFonts w:ascii="Times New Roman" w:hAnsi="Times New Roman" w:cs="Times New Roman"/>
                <w:sz w:val="24"/>
                <w:szCs w:val="24"/>
              </w:rPr>
            </w:pPr>
          </w:p>
        </w:tc>
        <w:tc>
          <w:tcPr>
            <w:tcW w:w="2126" w:type="dxa"/>
            <w:vMerge/>
            <w:shd w:val="clear" w:color="auto" w:fill="auto"/>
          </w:tcPr>
          <w:p w:rsidR="00050B89" w:rsidRPr="00EB2930" w:rsidRDefault="00050B89" w:rsidP="00050B89">
            <w:pPr>
              <w:pStyle w:val="ConsPlusNormal"/>
              <w:rPr>
                <w:rFonts w:ascii="Times New Roman" w:hAnsi="Times New Roman" w:cs="Times New Roman"/>
                <w:sz w:val="24"/>
                <w:szCs w:val="24"/>
                <w:shd w:val="clear" w:color="auto" w:fill="FFFFFF"/>
              </w:rPr>
            </w:pPr>
          </w:p>
        </w:tc>
      </w:tr>
      <w:tr w:rsidR="00EB2930" w:rsidRPr="00EB2930" w:rsidTr="00184470">
        <w:trPr>
          <w:gridAfter w:val="1"/>
          <w:wAfter w:w="8" w:type="dxa"/>
          <w:trHeight w:val="109"/>
        </w:trPr>
        <w:tc>
          <w:tcPr>
            <w:tcW w:w="1128" w:type="dxa"/>
            <w:shd w:val="clear" w:color="auto" w:fill="auto"/>
          </w:tcPr>
          <w:p w:rsidR="00563DA0" w:rsidRPr="00EB2930" w:rsidRDefault="00563DA0" w:rsidP="00563DA0">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tc>
        <w:tc>
          <w:tcPr>
            <w:tcW w:w="1844" w:type="dxa"/>
            <w:shd w:val="clear" w:color="auto" w:fill="auto"/>
          </w:tcPr>
          <w:p w:rsidR="00563DA0" w:rsidRPr="00EB2930" w:rsidRDefault="00563DA0" w:rsidP="00563DA0">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shd w:val="clear" w:color="auto" w:fill="auto"/>
          </w:tcPr>
          <w:p w:rsidR="00563DA0" w:rsidRPr="00EB2930" w:rsidRDefault="00563DA0" w:rsidP="00563DA0">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Направление 1.</w:t>
            </w:r>
          </w:p>
          <w:p w:rsidR="00563DA0" w:rsidRPr="00EB2930" w:rsidRDefault="00563DA0" w:rsidP="00563DA0">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Финансовое обеспечение структурной трансформации российской экономики и стимулирования качественного экономического роста:</w:t>
            </w:r>
          </w:p>
          <w:p w:rsidR="00563DA0" w:rsidRPr="00EB2930" w:rsidRDefault="00563DA0" w:rsidP="00563DA0">
            <w:pPr>
              <w:pStyle w:val="ConsPlusNormal"/>
              <w:rPr>
                <w:rFonts w:ascii="Times New Roman" w:hAnsi="Times New Roman" w:cs="Times New Roman"/>
                <w:bCs/>
                <w:sz w:val="24"/>
                <w:szCs w:val="24"/>
              </w:rPr>
            </w:pPr>
            <w:r w:rsidRPr="00EB2930">
              <w:rPr>
                <w:rFonts w:ascii="Times New Roman" w:hAnsi="Times New Roman" w:cs="Times New Roman"/>
                <w:bCs/>
                <w:sz w:val="24"/>
                <w:szCs w:val="24"/>
              </w:rPr>
              <w:lastRenderedPageBreak/>
              <w:t>- налоговые риски структурных экономических изменений;</w:t>
            </w:r>
          </w:p>
          <w:p w:rsidR="00563DA0" w:rsidRPr="00EB2930" w:rsidRDefault="00563DA0" w:rsidP="00563DA0">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трансформация налоговой системы как ответ на вызовы экономического развития России;</w:t>
            </w:r>
          </w:p>
          <w:p w:rsidR="00563DA0" w:rsidRPr="00EB2930" w:rsidRDefault="00563DA0" w:rsidP="00563DA0">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налоговый импульс развития человеческого потенциала;</w:t>
            </w:r>
          </w:p>
          <w:p w:rsidR="00563DA0" w:rsidRPr="00EB2930" w:rsidRDefault="00563DA0" w:rsidP="00563DA0">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налоговое администрирование как фактор обеспечения качественных результатов преференциальных налоговых режимов;</w:t>
            </w:r>
          </w:p>
          <w:p w:rsidR="00563DA0" w:rsidRPr="00EB2930" w:rsidRDefault="00563DA0" w:rsidP="00563DA0">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-таможенно-тарифное стимулирование внешнеэкономической деятельности российских организаций</w:t>
            </w:r>
          </w:p>
          <w:p w:rsidR="00563DA0" w:rsidRPr="00EB2930" w:rsidRDefault="00563DA0" w:rsidP="00563DA0">
            <w:pPr>
              <w:pStyle w:val="ConsPlusNormal"/>
              <w:rPr>
                <w:rFonts w:ascii="Times New Roman" w:hAnsi="Times New Roman" w:cs="Times New Roman"/>
                <w:bCs/>
                <w:sz w:val="24"/>
                <w:szCs w:val="24"/>
              </w:rPr>
            </w:pPr>
          </w:p>
        </w:tc>
        <w:tc>
          <w:tcPr>
            <w:tcW w:w="1985" w:type="dxa"/>
            <w:shd w:val="clear" w:color="auto" w:fill="auto"/>
          </w:tcPr>
          <w:p w:rsidR="00563DA0" w:rsidRPr="00EB2930" w:rsidRDefault="00563DA0" w:rsidP="00563DA0">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ОП «Бизнес-анализ, налоги и аудит»</w:t>
            </w:r>
          </w:p>
          <w:p w:rsidR="00563DA0" w:rsidRPr="00EB2930" w:rsidRDefault="00563DA0" w:rsidP="00563DA0">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Профиль «Налоги и бизнес»</w:t>
            </w:r>
          </w:p>
        </w:tc>
        <w:tc>
          <w:tcPr>
            <w:tcW w:w="1842" w:type="dxa"/>
            <w:shd w:val="clear" w:color="auto" w:fill="auto"/>
          </w:tcPr>
          <w:p w:rsidR="00563DA0" w:rsidRPr="00EB2930" w:rsidRDefault="00563DA0" w:rsidP="00563DA0">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shd w:val="clear" w:color="auto" w:fill="auto"/>
          </w:tcPr>
          <w:p w:rsidR="00563DA0" w:rsidRPr="00EB2930" w:rsidRDefault="00563DA0" w:rsidP="00563DA0">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международного налогообложения»</w:t>
            </w:r>
          </w:p>
        </w:tc>
        <w:tc>
          <w:tcPr>
            <w:tcW w:w="3260" w:type="dxa"/>
            <w:shd w:val="clear" w:color="auto" w:fill="auto"/>
          </w:tcPr>
          <w:p w:rsidR="00563DA0" w:rsidRPr="00EB2930" w:rsidRDefault="00563DA0" w:rsidP="00563DA0">
            <w:pPr>
              <w:widowControl w:val="0"/>
              <w:spacing w:after="0" w:line="240" w:lineRule="auto"/>
              <w:rPr>
                <w:rFonts w:ascii="Times New Roman" w:eastAsia="Times New Roman" w:hAnsi="Times New Roman" w:cs="Times New Roman"/>
                <w:sz w:val="24"/>
                <w:szCs w:val="24"/>
              </w:rPr>
            </w:pPr>
            <w:proofErr w:type="gramStart"/>
            <w:r w:rsidRPr="00EB2930">
              <w:rPr>
                <w:rFonts w:ascii="Times New Roman" w:eastAsia="Times New Roman" w:hAnsi="Times New Roman" w:cs="Times New Roman"/>
                <w:sz w:val="24"/>
                <w:szCs w:val="24"/>
              </w:rPr>
              <w:t>.ФНИР</w:t>
            </w:r>
            <w:proofErr w:type="gramEnd"/>
            <w:r w:rsidRPr="00EB2930">
              <w:rPr>
                <w:rFonts w:ascii="Times New Roman" w:eastAsia="Times New Roman" w:hAnsi="Times New Roman" w:cs="Times New Roman"/>
                <w:sz w:val="24"/>
                <w:szCs w:val="24"/>
              </w:rPr>
              <w:t>: «Развитие системы налогового стимулирования экономического роста в РФ» (2024)</w:t>
            </w:r>
          </w:p>
          <w:p w:rsidR="00563DA0" w:rsidRPr="00EB2930" w:rsidRDefault="00563DA0" w:rsidP="00563DA0">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ФНИР «Фундаментальная НИР «Исследование институтов налоговой поддержки ключевых отраслей экономики России» (2025)</w:t>
            </w:r>
          </w:p>
          <w:p w:rsidR="00563DA0" w:rsidRPr="00EB2930" w:rsidRDefault="00563DA0" w:rsidP="00563DA0">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3. ФНИР: «Исследование </w:t>
            </w:r>
            <w:r w:rsidRPr="00EB2930">
              <w:rPr>
                <w:rFonts w:ascii="Times New Roman" w:eastAsia="Times New Roman" w:hAnsi="Times New Roman" w:cs="Times New Roman"/>
                <w:sz w:val="24"/>
                <w:szCs w:val="24"/>
              </w:rPr>
              <w:lastRenderedPageBreak/>
              <w:t>институтов налоговой поддержки ключевых отраслей экономики России»</w:t>
            </w:r>
          </w:p>
          <w:p w:rsidR="00563DA0" w:rsidRPr="00EB2930" w:rsidRDefault="00563DA0" w:rsidP="00563DA0">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«Эволюция налоговой политики России»: монография / Малис Н.И., Грундел Л.П., Ряховский Д.И., Гурнак А.В. 3-е изд.– </w:t>
            </w:r>
            <w:proofErr w:type="gramStart"/>
            <w:r w:rsidRPr="00EB2930">
              <w:rPr>
                <w:rFonts w:ascii="Times New Roman" w:eastAsia="Times New Roman" w:hAnsi="Times New Roman" w:cs="Times New Roman"/>
                <w:sz w:val="24"/>
                <w:szCs w:val="24"/>
              </w:rPr>
              <w:t>М. :</w:t>
            </w:r>
            <w:proofErr w:type="gramEnd"/>
            <w:r w:rsidRPr="00EB2930">
              <w:rPr>
                <w:rFonts w:ascii="Times New Roman" w:eastAsia="Times New Roman" w:hAnsi="Times New Roman" w:cs="Times New Roman"/>
                <w:sz w:val="24"/>
                <w:szCs w:val="24"/>
              </w:rPr>
              <w:t xml:space="preserve"> Издательско-торговая корпорация «Дашков и К», 2024. – 274 с.</w:t>
            </w:r>
          </w:p>
          <w:p w:rsidR="00563DA0" w:rsidRPr="00EB2930" w:rsidRDefault="00563DA0" w:rsidP="00563DA0">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5. Налоговые инструменты в реализации инвестиционной политики регионов: монография / под общ. ред. д.э.н., доц. О. В. Мандрощенко. - 3-е изд. - </w:t>
            </w:r>
            <w:proofErr w:type="gramStart"/>
            <w:r w:rsidRPr="00EB2930">
              <w:rPr>
                <w:rFonts w:ascii="Times New Roman" w:eastAsia="Times New Roman" w:hAnsi="Times New Roman" w:cs="Times New Roman"/>
                <w:sz w:val="24"/>
                <w:szCs w:val="24"/>
              </w:rPr>
              <w:t>Москва :</w:t>
            </w:r>
            <w:proofErr w:type="gramEnd"/>
            <w:r w:rsidRPr="00EB2930">
              <w:rPr>
                <w:rFonts w:ascii="Times New Roman" w:eastAsia="Times New Roman" w:hAnsi="Times New Roman" w:cs="Times New Roman"/>
                <w:sz w:val="24"/>
                <w:szCs w:val="24"/>
              </w:rPr>
              <w:t xml:space="preserve"> Издательско-торговая корпорация «Дашков и К°», 2024. - 232 с.</w:t>
            </w:r>
          </w:p>
        </w:tc>
        <w:tc>
          <w:tcPr>
            <w:tcW w:w="2126" w:type="dxa"/>
            <w:shd w:val="clear" w:color="auto" w:fill="auto"/>
          </w:tcPr>
          <w:p w:rsidR="00563DA0" w:rsidRPr="00EB2930" w:rsidRDefault="00563DA0" w:rsidP="00563DA0">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lastRenderedPageBreak/>
              <w:t>Росстат</w:t>
            </w:r>
          </w:p>
          <w:p w:rsidR="00563DA0" w:rsidRPr="00EB2930" w:rsidRDefault="00563DA0" w:rsidP="00563DA0">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ЕМИСС</w:t>
            </w:r>
          </w:p>
          <w:p w:rsidR="00563DA0" w:rsidRPr="00EB2930" w:rsidRDefault="00563DA0" w:rsidP="00563DA0">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Центральный банк России (ЦБ РФ)</w:t>
            </w:r>
          </w:p>
          <w:p w:rsidR="00563DA0" w:rsidRPr="00EB2930" w:rsidRDefault="00563DA0" w:rsidP="00563DA0">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СПАРК</w:t>
            </w:r>
          </w:p>
          <w:p w:rsidR="00563DA0" w:rsidRPr="00EB2930" w:rsidRDefault="00563DA0" w:rsidP="00563DA0">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Научная электронная библиотека eLIBRARY</w:t>
            </w:r>
          </w:p>
          <w:p w:rsidR="00563DA0" w:rsidRPr="00EB2930" w:rsidRDefault="00563DA0" w:rsidP="00563DA0">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ЭБС «Znanium»</w:t>
            </w:r>
          </w:p>
          <w:p w:rsidR="00563DA0" w:rsidRPr="00EB2930" w:rsidRDefault="00563DA0" w:rsidP="00563DA0">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lastRenderedPageBreak/>
              <w:t>Статистика Федеральной налоговой службы</w:t>
            </w:r>
          </w:p>
        </w:tc>
      </w:tr>
      <w:tr w:rsidR="00EB2930" w:rsidRPr="00EB2930" w:rsidTr="00184470">
        <w:trPr>
          <w:gridAfter w:val="1"/>
          <w:wAfter w:w="8" w:type="dxa"/>
          <w:trHeight w:val="109"/>
        </w:trPr>
        <w:tc>
          <w:tcPr>
            <w:tcW w:w="1128" w:type="dxa"/>
            <w:shd w:val="clear" w:color="auto" w:fill="auto"/>
          </w:tcPr>
          <w:p w:rsidR="009508BA" w:rsidRPr="00EB2930" w:rsidRDefault="009508BA" w:rsidP="009508BA">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38.03.01</w:t>
            </w:r>
          </w:p>
        </w:tc>
        <w:tc>
          <w:tcPr>
            <w:tcW w:w="1844" w:type="dxa"/>
            <w:shd w:val="clear" w:color="auto" w:fill="auto"/>
          </w:tcPr>
          <w:p w:rsidR="009508BA" w:rsidRPr="00EB2930" w:rsidRDefault="009508BA" w:rsidP="009508BA">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shd w:val="clear" w:color="auto" w:fill="auto"/>
          </w:tcPr>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Финансовое </w:t>
            </w:r>
            <w:r w:rsidRPr="00EB2930">
              <w:rPr>
                <w:rFonts w:ascii="Times New Roman" w:eastAsia="Times New Roman" w:hAnsi="Times New Roman" w:cs="Times New Roman"/>
                <w:sz w:val="24"/>
                <w:szCs w:val="24"/>
              </w:rPr>
              <w:lastRenderedPageBreak/>
              <w:t>обеспечение структурной трансформации российской экономики и стимулирования качественного экономического роста:</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налоговые риски структурных экономических изменений;</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трансформация налоговой системы как ответ на вызовы экономического развития России;</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налоговый импульс развития человеческого потенциала;</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налоговое администрирование как фактор обеспечения качественных результатов преференциальных налоговых режимов;</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-таможенно-тарифное </w:t>
            </w:r>
            <w:r w:rsidRPr="00EB2930">
              <w:rPr>
                <w:rFonts w:ascii="Times New Roman" w:eastAsia="Times New Roman" w:hAnsi="Times New Roman" w:cs="Times New Roman"/>
                <w:sz w:val="24"/>
                <w:szCs w:val="24"/>
              </w:rPr>
              <w:lastRenderedPageBreak/>
              <w:t>стимулирование внешнеэкономической деятельности российских организаций</w:t>
            </w:r>
          </w:p>
        </w:tc>
        <w:tc>
          <w:tcPr>
            <w:tcW w:w="1985" w:type="dxa"/>
            <w:shd w:val="clear" w:color="auto" w:fill="auto"/>
          </w:tcPr>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ОП «Международны</w:t>
            </w:r>
            <w:r w:rsidRPr="00EB2930">
              <w:rPr>
                <w:rFonts w:ascii="Times New Roman" w:eastAsia="Times New Roman" w:hAnsi="Times New Roman" w:cs="Times New Roman"/>
                <w:sz w:val="24"/>
                <w:szCs w:val="24"/>
              </w:rPr>
              <w:lastRenderedPageBreak/>
              <w:t>й бизнес: налоги и аналитика/ International Business: Taxation and Analytics", Профиль: "Международная торговля и налогообложение/ International Trade and Taxation»</w:t>
            </w:r>
          </w:p>
        </w:tc>
        <w:tc>
          <w:tcPr>
            <w:tcW w:w="1842" w:type="dxa"/>
            <w:shd w:val="clear" w:color="auto" w:fill="auto"/>
          </w:tcPr>
          <w:p w:rsidR="009508BA" w:rsidRPr="00EB2930" w:rsidRDefault="009508BA" w:rsidP="009508BA">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shd w:val="clear" w:color="auto" w:fill="auto"/>
          </w:tcPr>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Научная школа «Современные </w:t>
            </w:r>
            <w:r w:rsidRPr="00EB2930">
              <w:rPr>
                <w:rFonts w:ascii="Times New Roman" w:eastAsia="Times New Roman" w:hAnsi="Times New Roman" w:cs="Times New Roman"/>
                <w:sz w:val="24"/>
                <w:szCs w:val="24"/>
              </w:rPr>
              <w:lastRenderedPageBreak/>
              <w:t>тренды российского и международного налогообложения»</w:t>
            </w:r>
          </w:p>
        </w:tc>
        <w:tc>
          <w:tcPr>
            <w:tcW w:w="3260" w:type="dxa"/>
            <w:shd w:val="clear" w:color="auto" w:fill="auto"/>
          </w:tcPr>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1. ФНИР «Налоговая политика обеспечения </w:t>
            </w:r>
            <w:r w:rsidRPr="00EB2930">
              <w:rPr>
                <w:rFonts w:ascii="Times New Roman" w:eastAsia="Times New Roman" w:hAnsi="Times New Roman" w:cs="Times New Roman"/>
                <w:sz w:val="24"/>
                <w:szCs w:val="24"/>
              </w:rPr>
              <w:lastRenderedPageBreak/>
              <w:t>технологического суверенитета» (2025)</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трансграничных операций»</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ПНИР «Разработка рекомендаций по оптимизации ценовых, перераспределительных и стимулирующих эффектов налогов в условиях санкционных ограничений»</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3. Трансграничные операции: развитие инструментов налогового администрирования: монография / под ред. Л.В. Полежаровой, А.В. Тихоновой. — </w:t>
            </w:r>
            <w:proofErr w:type="gramStart"/>
            <w:r w:rsidRPr="00EB2930">
              <w:rPr>
                <w:rFonts w:ascii="Times New Roman" w:eastAsia="Times New Roman" w:hAnsi="Times New Roman" w:cs="Times New Roman"/>
                <w:sz w:val="24"/>
                <w:szCs w:val="24"/>
              </w:rPr>
              <w:t>Москва :</w:t>
            </w:r>
            <w:proofErr w:type="gramEnd"/>
            <w:r w:rsidRPr="00EB2930">
              <w:rPr>
                <w:rFonts w:ascii="Times New Roman" w:eastAsia="Times New Roman" w:hAnsi="Times New Roman" w:cs="Times New Roman"/>
                <w:sz w:val="24"/>
                <w:szCs w:val="24"/>
              </w:rPr>
              <w:t xml:space="preserve"> ИНФРА-М, 2023. — 261 с.</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Тихонова А.В. </w:t>
            </w:r>
            <w:hyperlink r:id="rId48" w:history="1">
              <w:r w:rsidRPr="00EB2930">
                <w:rPr>
                  <w:rFonts w:ascii="Times New Roman" w:eastAsia="Times New Roman" w:hAnsi="Times New Roman" w:cs="Times New Roman"/>
                  <w:sz w:val="24"/>
                  <w:szCs w:val="24"/>
                </w:rPr>
                <w:t>Налоговые барьеры эффективного взаимодействия бизнес в ЕАЭС</w:t>
              </w:r>
            </w:hyperlink>
            <w:r w:rsidRPr="00EB2930">
              <w:rPr>
                <w:rFonts w:ascii="Times New Roman" w:eastAsia="Times New Roman" w:hAnsi="Times New Roman" w:cs="Times New Roman"/>
                <w:sz w:val="24"/>
                <w:szCs w:val="24"/>
              </w:rPr>
              <w:t xml:space="preserve">  // </w:t>
            </w:r>
            <w:hyperlink r:id="rId49" w:history="1">
              <w:r w:rsidRPr="00EB2930">
                <w:rPr>
                  <w:rFonts w:ascii="Times New Roman" w:eastAsia="Times New Roman" w:hAnsi="Times New Roman" w:cs="Times New Roman"/>
                  <w:sz w:val="24"/>
                  <w:szCs w:val="24"/>
                </w:rPr>
                <w:t>Налоги и налогообложение</w:t>
              </w:r>
            </w:hyperlink>
            <w:r w:rsidRPr="00EB2930">
              <w:rPr>
                <w:rFonts w:ascii="Times New Roman" w:eastAsia="Times New Roman" w:hAnsi="Times New Roman" w:cs="Times New Roman"/>
                <w:sz w:val="24"/>
                <w:szCs w:val="24"/>
              </w:rPr>
              <w:t>. 2025. </w:t>
            </w:r>
            <w:hyperlink r:id="rId50" w:history="1">
              <w:r w:rsidRPr="00EB2930">
                <w:rPr>
                  <w:rFonts w:ascii="Times New Roman" w:eastAsia="Times New Roman" w:hAnsi="Times New Roman" w:cs="Times New Roman"/>
                  <w:sz w:val="24"/>
                  <w:szCs w:val="24"/>
                </w:rPr>
                <w:t>№ 4</w:t>
              </w:r>
            </w:hyperlink>
            <w:r w:rsidRPr="00EB2930">
              <w:rPr>
                <w:rFonts w:ascii="Times New Roman" w:eastAsia="Times New Roman" w:hAnsi="Times New Roman" w:cs="Times New Roman"/>
                <w:sz w:val="24"/>
                <w:szCs w:val="24"/>
              </w:rPr>
              <w:t>. С. 1-13.</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5. Полежарова Л.В., Пинская М.Р., Виноградова Е.Ю. </w:t>
            </w:r>
            <w:hyperlink r:id="rId51" w:history="1">
              <w:r w:rsidRPr="00EB2930">
                <w:rPr>
                  <w:rFonts w:ascii="Times New Roman" w:eastAsia="Times New Roman" w:hAnsi="Times New Roman" w:cs="Times New Roman"/>
                  <w:sz w:val="24"/>
                  <w:szCs w:val="24"/>
                </w:rPr>
                <w:t>Совершенствование налоговой политики России в сфере международного налогообложения</w:t>
              </w:r>
            </w:hyperlink>
            <w:r w:rsidRPr="00EB2930">
              <w:rPr>
                <w:rFonts w:ascii="Times New Roman" w:eastAsia="Times New Roman" w:hAnsi="Times New Roman" w:cs="Times New Roman"/>
                <w:sz w:val="24"/>
                <w:szCs w:val="24"/>
              </w:rPr>
              <w:t xml:space="preserve">  // </w:t>
            </w:r>
            <w:hyperlink r:id="rId52" w:history="1">
              <w:r w:rsidRPr="00EB2930">
                <w:rPr>
                  <w:rFonts w:ascii="Times New Roman" w:eastAsia="Times New Roman" w:hAnsi="Times New Roman" w:cs="Times New Roman"/>
                  <w:sz w:val="24"/>
                  <w:szCs w:val="24"/>
                </w:rPr>
                <w:t>Финансовый журнал</w:t>
              </w:r>
            </w:hyperlink>
            <w:r w:rsidRPr="00EB2930">
              <w:rPr>
                <w:rFonts w:ascii="Times New Roman" w:eastAsia="Times New Roman" w:hAnsi="Times New Roman" w:cs="Times New Roman"/>
                <w:sz w:val="24"/>
                <w:szCs w:val="24"/>
              </w:rPr>
              <w:t>. 2024. Т. 16. </w:t>
            </w:r>
            <w:hyperlink r:id="rId53" w:history="1">
              <w:r w:rsidRPr="00EB2930">
                <w:rPr>
                  <w:rFonts w:ascii="Times New Roman" w:eastAsia="Times New Roman" w:hAnsi="Times New Roman" w:cs="Times New Roman"/>
                  <w:sz w:val="24"/>
                  <w:szCs w:val="24"/>
                </w:rPr>
                <w:t>№ 3</w:t>
              </w:r>
            </w:hyperlink>
            <w:r w:rsidRPr="00EB2930">
              <w:rPr>
                <w:rFonts w:ascii="Times New Roman" w:eastAsia="Times New Roman" w:hAnsi="Times New Roman" w:cs="Times New Roman"/>
                <w:sz w:val="24"/>
                <w:szCs w:val="24"/>
              </w:rPr>
              <w:t>. С. 40-50.</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6.Полежарова Л.В. </w:t>
            </w:r>
            <w:hyperlink r:id="rId54" w:history="1">
              <w:r w:rsidRPr="00EB2930">
                <w:rPr>
                  <w:rFonts w:ascii="Times New Roman" w:eastAsia="Times New Roman" w:hAnsi="Times New Roman" w:cs="Times New Roman"/>
                  <w:sz w:val="24"/>
                  <w:szCs w:val="24"/>
                </w:rPr>
                <w:t xml:space="preserve">К вопросу о введении «минимального налога» в России в условиях международной налоговой </w:t>
              </w:r>
              <w:r w:rsidRPr="00EB2930">
                <w:rPr>
                  <w:rFonts w:ascii="Times New Roman" w:eastAsia="Times New Roman" w:hAnsi="Times New Roman" w:cs="Times New Roman"/>
                  <w:sz w:val="24"/>
                  <w:szCs w:val="24"/>
                </w:rPr>
                <w:lastRenderedPageBreak/>
                <w:t>реформы</w:t>
              </w:r>
            </w:hyperlink>
            <w:r w:rsidRPr="00EB2930">
              <w:rPr>
                <w:rFonts w:ascii="Times New Roman" w:eastAsia="Times New Roman" w:hAnsi="Times New Roman" w:cs="Times New Roman"/>
                <w:sz w:val="24"/>
                <w:szCs w:val="24"/>
              </w:rPr>
              <w:t xml:space="preserve">  // </w:t>
            </w:r>
            <w:hyperlink r:id="rId55" w:history="1">
              <w:r w:rsidRPr="00EB2930">
                <w:rPr>
                  <w:rFonts w:ascii="Times New Roman" w:eastAsia="Times New Roman" w:hAnsi="Times New Roman" w:cs="Times New Roman"/>
                  <w:sz w:val="24"/>
                  <w:szCs w:val="24"/>
                </w:rPr>
                <w:t>Экономика. Налоги. Право</w:t>
              </w:r>
            </w:hyperlink>
            <w:r w:rsidRPr="00EB2930">
              <w:rPr>
                <w:rFonts w:ascii="Times New Roman" w:eastAsia="Times New Roman" w:hAnsi="Times New Roman" w:cs="Times New Roman"/>
                <w:sz w:val="24"/>
                <w:szCs w:val="24"/>
              </w:rPr>
              <w:t>. 2025. Т. 18. </w:t>
            </w:r>
            <w:hyperlink r:id="rId56" w:history="1">
              <w:r w:rsidRPr="00EB2930">
                <w:rPr>
                  <w:rFonts w:ascii="Times New Roman" w:eastAsia="Times New Roman" w:hAnsi="Times New Roman" w:cs="Times New Roman"/>
                  <w:sz w:val="24"/>
                  <w:szCs w:val="24"/>
                </w:rPr>
                <w:t>№ 1</w:t>
              </w:r>
            </w:hyperlink>
            <w:r w:rsidRPr="00EB2930">
              <w:rPr>
                <w:rFonts w:ascii="Times New Roman" w:eastAsia="Times New Roman" w:hAnsi="Times New Roman" w:cs="Times New Roman"/>
                <w:sz w:val="24"/>
                <w:szCs w:val="24"/>
              </w:rPr>
              <w:t>. С. 138-146.</w:t>
            </w:r>
          </w:p>
          <w:p w:rsidR="009508BA" w:rsidRPr="00EB2930" w:rsidRDefault="009508BA" w:rsidP="009508BA">
            <w:pPr>
              <w:widowControl w:val="0"/>
              <w:spacing w:after="0" w:line="240" w:lineRule="auto"/>
              <w:rPr>
                <w:rFonts w:ascii="Times New Roman" w:eastAsia="Times New Roman" w:hAnsi="Times New Roman" w:cs="Times New Roman"/>
                <w:sz w:val="24"/>
                <w:szCs w:val="24"/>
              </w:rPr>
            </w:pPr>
          </w:p>
        </w:tc>
        <w:tc>
          <w:tcPr>
            <w:tcW w:w="2126" w:type="dxa"/>
            <w:shd w:val="clear" w:color="auto" w:fill="auto"/>
          </w:tcPr>
          <w:p w:rsidR="009508BA" w:rsidRPr="00EB2930" w:rsidRDefault="009508BA" w:rsidP="009508BA">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9508BA" w:rsidRPr="00EB2930" w:rsidRDefault="009508BA" w:rsidP="009508BA">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9508BA" w:rsidRPr="00EB2930" w:rsidRDefault="009508BA" w:rsidP="009508BA">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Центральный банк России (ЦБ РФ)</w:t>
            </w:r>
          </w:p>
          <w:p w:rsidR="009508BA" w:rsidRPr="00EB2930" w:rsidRDefault="009508BA" w:rsidP="009508BA">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9508BA" w:rsidRPr="00EB2930" w:rsidRDefault="009508BA" w:rsidP="009508BA">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9508BA" w:rsidRPr="00EB2930" w:rsidRDefault="009508BA" w:rsidP="009508BA">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ЭБС «Znanium»</w:t>
            </w:r>
          </w:p>
          <w:p w:rsidR="009508BA" w:rsidRPr="00EB2930" w:rsidRDefault="009508BA" w:rsidP="009508BA">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Статистика Федеральной налоговой службы</w:t>
            </w:r>
          </w:p>
        </w:tc>
      </w:tr>
      <w:tr w:rsidR="00EB2930" w:rsidRPr="00EB2930" w:rsidTr="00184470">
        <w:trPr>
          <w:gridAfter w:val="1"/>
          <w:wAfter w:w="8" w:type="dxa"/>
          <w:trHeight w:val="109"/>
        </w:trPr>
        <w:tc>
          <w:tcPr>
            <w:tcW w:w="1128" w:type="dxa"/>
            <w:shd w:val="clear" w:color="auto" w:fill="auto"/>
          </w:tcPr>
          <w:p w:rsidR="00B11E0F" w:rsidRPr="00EB2930" w:rsidRDefault="00B11E0F" w:rsidP="00B11E0F">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38.03.01</w:t>
            </w:r>
          </w:p>
        </w:tc>
        <w:tc>
          <w:tcPr>
            <w:tcW w:w="1844" w:type="dxa"/>
            <w:shd w:val="clear" w:color="auto" w:fill="auto"/>
          </w:tcPr>
          <w:p w:rsidR="00B11E0F" w:rsidRPr="00EB2930" w:rsidRDefault="00B11E0F" w:rsidP="00B11E0F">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tc>
        <w:tc>
          <w:tcPr>
            <w:tcW w:w="1984" w:type="dxa"/>
            <w:shd w:val="clear" w:color="auto" w:fill="auto"/>
          </w:tcPr>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Финансовое обеспечение структурной трансформации российской экономики и стимулирования качественного экономического роста:</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налоговые риски структурных экономических изменений;</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трансформация налоговой системы как ответ на вызовы экономического развития России;</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налоговый импульс развития человеческого потенциала;</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  налоговое администрирование как фактор </w:t>
            </w:r>
            <w:r w:rsidRPr="00EB2930">
              <w:rPr>
                <w:rFonts w:ascii="Times New Roman" w:eastAsia="Times New Roman" w:hAnsi="Times New Roman" w:cs="Times New Roman"/>
                <w:sz w:val="24"/>
                <w:szCs w:val="24"/>
              </w:rPr>
              <w:lastRenderedPageBreak/>
              <w:t>обеспечения качественных результатов преференциальных налоговых режимов;</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-таможенно-тарифное стимулирование внешнеэкономической деятельности российских организаций</w:t>
            </w:r>
          </w:p>
        </w:tc>
        <w:tc>
          <w:tcPr>
            <w:tcW w:w="1985" w:type="dxa"/>
            <w:shd w:val="clear" w:color="auto" w:fill="auto"/>
          </w:tcPr>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ОП «Международный бизнес: налоги и аналитика/ International Business: Taxation and Analytics", Профиль: </w:t>
            </w:r>
            <w:proofErr w:type="gramStart"/>
            <w:r w:rsidRPr="00EB2930">
              <w:rPr>
                <w:rFonts w:ascii="Times New Roman" w:eastAsia="Times New Roman" w:hAnsi="Times New Roman" w:cs="Times New Roman"/>
                <w:sz w:val="24"/>
                <w:szCs w:val="24"/>
              </w:rPr>
              <w:t>« ОП</w:t>
            </w:r>
            <w:proofErr w:type="gramEnd"/>
            <w:r w:rsidRPr="00EB2930">
              <w:rPr>
                <w:rFonts w:ascii="Times New Roman" w:eastAsia="Times New Roman" w:hAnsi="Times New Roman" w:cs="Times New Roman"/>
                <w:sz w:val="24"/>
                <w:szCs w:val="24"/>
              </w:rPr>
              <w:t xml:space="preserve"> «Международный бизнес: налоги и аналитика/ International Business: Tax</w:t>
            </w:r>
            <w:r w:rsidRPr="00EB2930">
              <w:rPr>
                <w:rFonts w:ascii="Times New Roman" w:eastAsia="Times New Roman" w:hAnsi="Times New Roman" w:cs="Times New Roman"/>
                <w:sz w:val="24"/>
                <w:szCs w:val="24"/>
                <w:lang w:val="en-US"/>
              </w:rPr>
              <w:t>es</w:t>
            </w:r>
            <w:r w:rsidRPr="00EB2930">
              <w:rPr>
                <w:rFonts w:ascii="Times New Roman" w:eastAsia="Times New Roman" w:hAnsi="Times New Roman" w:cs="Times New Roman"/>
                <w:sz w:val="24"/>
                <w:szCs w:val="24"/>
              </w:rPr>
              <w:t xml:space="preserve"> and Analytics"</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p>
        </w:tc>
        <w:tc>
          <w:tcPr>
            <w:tcW w:w="1842" w:type="dxa"/>
            <w:shd w:val="clear" w:color="auto" w:fill="auto"/>
          </w:tcPr>
          <w:p w:rsidR="00B11E0F" w:rsidRPr="00EB2930" w:rsidRDefault="00B11E0F" w:rsidP="00B11E0F">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shd w:val="clear" w:color="auto" w:fill="auto"/>
          </w:tcPr>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международного налогообложения»</w:t>
            </w:r>
          </w:p>
        </w:tc>
        <w:tc>
          <w:tcPr>
            <w:tcW w:w="3260" w:type="dxa"/>
            <w:shd w:val="clear" w:color="auto" w:fill="auto"/>
          </w:tcPr>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 ФНИР «Налоговая политика обеспечения технологического суверенитета» (2025)</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трансграничных операций»</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ПНИР «Разработка рекомендаций по оптимизации ценовых, перераспределительных и стимулирующих эффектов налогов в условиях санкционных ограничений»</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3. Трансграничные операции: развитие инструментов налогового администрирования: монография / под ред. Л.В. Полежаровой, А.В. Тихоновой. — </w:t>
            </w:r>
            <w:proofErr w:type="gramStart"/>
            <w:r w:rsidRPr="00EB2930">
              <w:rPr>
                <w:rFonts w:ascii="Times New Roman" w:eastAsia="Times New Roman" w:hAnsi="Times New Roman" w:cs="Times New Roman"/>
                <w:sz w:val="24"/>
                <w:szCs w:val="24"/>
              </w:rPr>
              <w:t>Москва :</w:t>
            </w:r>
            <w:proofErr w:type="gramEnd"/>
            <w:r w:rsidRPr="00EB2930">
              <w:rPr>
                <w:rFonts w:ascii="Times New Roman" w:eastAsia="Times New Roman" w:hAnsi="Times New Roman" w:cs="Times New Roman"/>
                <w:sz w:val="24"/>
                <w:szCs w:val="24"/>
              </w:rPr>
              <w:t xml:space="preserve"> ИНФРА-М, 2023. — 261 с.</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Тихонова А.В. </w:t>
            </w:r>
            <w:hyperlink r:id="rId57" w:history="1">
              <w:r w:rsidRPr="00EB2930">
                <w:rPr>
                  <w:rFonts w:ascii="Times New Roman" w:eastAsia="Times New Roman" w:hAnsi="Times New Roman" w:cs="Times New Roman"/>
                  <w:sz w:val="24"/>
                  <w:szCs w:val="24"/>
                </w:rPr>
                <w:t>Налоговые барьеры эффективного взаимодействия бизнес в ЕАЭС</w:t>
              </w:r>
            </w:hyperlink>
            <w:r w:rsidRPr="00EB2930">
              <w:rPr>
                <w:rFonts w:ascii="Times New Roman" w:eastAsia="Times New Roman" w:hAnsi="Times New Roman" w:cs="Times New Roman"/>
                <w:sz w:val="24"/>
                <w:szCs w:val="24"/>
              </w:rPr>
              <w:t xml:space="preserve">  // </w:t>
            </w:r>
            <w:hyperlink r:id="rId58" w:history="1">
              <w:r w:rsidRPr="00EB2930">
                <w:rPr>
                  <w:rFonts w:ascii="Times New Roman" w:eastAsia="Times New Roman" w:hAnsi="Times New Roman" w:cs="Times New Roman"/>
                  <w:sz w:val="24"/>
                  <w:szCs w:val="24"/>
                </w:rPr>
                <w:t>Налоги и налогообложение</w:t>
              </w:r>
            </w:hyperlink>
            <w:r w:rsidRPr="00EB2930">
              <w:rPr>
                <w:rFonts w:ascii="Times New Roman" w:eastAsia="Times New Roman" w:hAnsi="Times New Roman" w:cs="Times New Roman"/>
                <w:sz w:val="24"/>
                <w:szCs w:val="24"/>
              </w:rPr>
              <w:t>. 2025. </w:t>
            </w:r>
            <w:hyperlink r:id="rId59" w:history="1">
              <w:r w:rsidRPr="00EB2930">
                <w:rPr>
                  <w:rFonts w:ascii="Times New Roman" w:eastAsia="Times New Roman" w:hAnsi="Times New Roman" w:cs="Times New Roman"/>
                  <w:sz w:val="24"/>
                  <w:szCs w:val="24"/>
                </w:rPr>
                <w:t>№ 4</w:t>
              </w:r>
            </w:hyperlink>
            <w:r w:rsidRPr="00EB2930">
              <w:rPr>
                <w:rFonts w:ascii="Times New Roman" w:eastAsia="Times New Roman" w:hAnsi="Times New Roman" w:cs="Times New Roman"/>
                <w:sz w:val="24"/>
                <w:szCs w:val="24"/>
              </w:rPr>
              <w:t>. С. 1-13.</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5. Полежарова Л.В., Пинская М.Р., Виноградова Е.Ю. </w:t>
            </w:r>
            <w:hyperlink r:id="rId60" w:history="1">
              <w:r w:rsidRPr="00EB2930">
                <w:rPr>
                  <w:rFonts w:ascii="Times New Roman" w:eastAsia="Times New Roman" w:hAnsi="Times New Roman" w:cs="Times New Roman"/>
                  <w:sz w:val="24"/>
                  <w:szCs w:val="24"/>
                </w:rPr>
                <w:t xml:space="preserve">Совершенствование налоговой политики России </w:t>
              </w:r>
              <w:r w:rsidRPr="00EB2930">
                <w:rPr>
                  <w:rFonts w:ascii="Times New Roman" w:eastAsia="Times New Roman" w:hAnsi="Times New Roman" w:cs="Times New Roman"/>
                  <w:sz w:val="24"/>
                  <w:szCs w:val="24"/>
                </w:rPr>
                <w:lastRenderedPageBreak/>
                <w:t>в сфере международного налогообложения</w:t>
              </w:r>
            </w:hyperlink>
            <w:r w:rsidRPr="00EB2930">
              <w:rPr>
                <w:rFonts w:ascii="Times New Roman" w:eastAsia="Times New Roman" w:hAnsi="Times New Roman" w:cs="Times New Roman"/>
                <w:sz w:val="24"/>
                <w:szCs w:val="24"/>
              </w:rPr>
              <w:t xml:space="preserve">  // </w:t>
            </w:r>
            <w:hyperlink r:id="rId61" w:history="1">
              <w:r w:rsidRPr="00EB2930">
                <w:rPr>
                  <w:rFonts w:ascii="Times New Roman" w:eastAsia="Times New Roman" w:hAnsi="Times New Roman" w:cs="Times New Roman"/>
                  <w:sz w:val="24"/>
                  <w:szCs w:val="24"/>
                </w:rPr>
                <w:t>Финансовый журнал</w:t>
              </w:r>
            </w:hyperlink>
            <w:r w:rsidRPr="00EB2930">
              <w:rPr>
                <w:rFonts w:ascii="Times New Roman" w:eastAsia="Times New Roman" w:hAnsi="Times New Roman" w:cs="Times New Roman"/>
                <w:sz w:val="24"/>
                <w:szCs w:val="24"/>
              </w:rPr>
              <w:t>. 2024. Т. 16. </w:t>
            </w:r>
            <w:hyperlink r:id="rId62" w:history="1">
              <w:r w:rsidRPr="00EB2930">
                <w:rPr>
                  <w:rFonts w:ascii="Times New Roman" w:eastAsia="Times New Roman" w:hAnsi="Times New Roman" w:cs="Times New Roman"/>
                  <w:sz w:val="24"/>
                  <w:szCs w:val="24"/>
                </w:rPr>
                <w:t>№ 3</w:t>
              </w:r>
            </w:hyperlink>
            <w:r w:rsidRPr="00EB2930">
              <w:rPr>
                <w:rFonts w:ascii="Times New Roman" w:eastAsia="Times New Roman" w:hAnsi="Times New Roman" w:cs="Times New Roman"/>
                <w:sz w:val="24"/>
                <w:szCs w:val="24"/>
              </w:rPr>
              <w:t>. С. 40-50.</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6.Полежарова Л.В. </w:t>
            </w:r>
            <w:hyperlink r:id="rId63" w:history="1">
              <w:r w:rsidRPr="00EB2930">
                <w:rPr>
                  <w:rFonts w:ascii="Times New Roman" w:eastAsia="Times New Roman" w:hAnsi="Times New Roman" w:cs="Times New Roman"/>
                  <w:sz w:val="24"/>
                  <w:szCs w:val="24"/>
                </w:rPr>
                <w:t>К вопросу о введении «минимального налога» в России в условиях международной налоговой реформы</w:t>
              </w:r>
            </w:hyperlink>
            <w:r w:rsidRPr="00EB2930">
              <w:rPr>
                <w:rFonts w:ascii="Times New Roman" w:eastAsia="Times New Roman" w:hAnsi="Times New Roman" w:cs="Times New Roman"/>
                <w:sz w:val="24"/>
                <w:szCs w:val="24"/>
              </w:rPr>
              <w:t xml:space="preserve">  // </w:t>
            </w:r>
            <w:hyperlink r:id="rId64" w:history="1">
              <w:r w:rsidRPr="00EB2930">
                <w:rPr>
                  <w:rFonts w:ascii="Times New Roman" w:eastAsia="Times New Roman" w:hAnsi="Times New Roman" w:cs="Times New Roman"/>
                  <w:sz w:val="24"/>
                  <w:szCs w:val="24"/>
                </w:rPr>
                <w:t>Экономика. Налоги. Право</w:t>
              </w:r>
            </w:hyperlink>
            <w:r w:rsidRPr="00EB2930">
              <w:rPr>
                <w:rFonts w:ascii="Times New Roman" w:eastAsia="Times New Roman" w:hAnsi="Times New Roman" w:cs="Times New Roman"/>
                <w:sz w:val="24"/>
                <w:szCs w:val="24"/>
              </w:rPr>
              <w:t>. 2025. Т. 18. </w:t>
            </w:r>
            <w:hyperlink r:id="rId65" w:history="1">
              <w:r w:rsidRPr="00EB2930">
                <w:rPr>
                  <w:rFonts w:ascii="Times New Roman" w:eastAsia="Times New Roman" w:hAnsi="Times New Roman" w:cs="Times New Roman"/>
                  <w:sz w:val="24"/>
                  <w:szCs w:val="24"/>
                </w:rPr>
                <w:t>№ 1</w:t>
              </w:r>
            </w:hyperlink>
            <w:r w:rsidRPr="00EB2930">
              <w:rPr>
                <w:rFonts w:ascii="Times New Roman" w:eastAsia="Times New Roman" w:hAnsi="Times New Roman" w:cs="Times New Roman"/>
                <w:sz w:val="24"/>
                <w:szCs w:val="24"/>
              </w:rPr>
              <w:t>. С. 138-146.</w:t>
            </w:r>
          </w:p>
          <w:p w:rsidR="00B11E0F" w:rsidRPr="00EB2930" w:rsidRDefault="00B11E0F" w:rsidP="00B11E0F">
            <w:pPr>
              <w:widowControl w:val="0"/>
              <w:spacing w:after="0" w:line="240" w:lineRule="auto"/>
              <w:rPr>
                <w:rFonts w:ascii="Times New Roman" w:eastAsia="Times New Roman" w:hAnsi="Times New Roman" w:cs="Times New Roman"/>
                <w:sz w:val="24"/>
                <w:szCs w:val="24"/>
              </w:rPr>
            </w:pPr>
          </w:p>
        </w:tc>
        <w:tc>
          <w:tcPr>
            <w:tcW w:w="2126" w:type="dxa"/>
            <w:shd w:val="clear" w:color="auto" w:fill="auto"/>
          </w:tcPr>
          <w:p w:rsidR="00B11E0F" w:rsidRPr="00EB2930" w:rsidRDefault="00B11E0F" w:rsidP="00B11E0F">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B11E0F" w:rsidRPr="00EB2930" w:rsidRDefault="00B11E0F" w:rsidP="00B11E0F">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B11E0F" w:rsidRPr="00EB2930" w:rsidRDefault="00B11E0F" w:rsidP="00B11E0F">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Организация экономического сотрудничества и развития (OECD)</w:t>
            </w:r>
          </w:p>
          <w:p w:rsidR="00B11E0F" w:rsidRPr="00EB2930" w:rsidRDefault="00B11E0F" w:rsidP="00B11E0F">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B11E0F" w:rsidRPr="00EB2930" w:rsidRDefault="00B11E0F" w:rsidP="00B11E0F">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B11E0F" w:rsidRPr="00EB2930" w:rsidRDefault="00B11E0F" w:rsidP="00B11E0F">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B11E0F" w:rsidRPr="00EB2930" w:rsidRDefault="00B11E0F" w:rsidP="00B11E0F">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B11E0F" w:rsidRPr="00EB2930" w:rsidRDefault="00B11E0F" w:rsidP="00B11E0F">
            <w:pPr>
              <w:pStyle w:val="ConsPlusNormal"/>
              <w:jc w:val="center"/>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ЭБС «Znanium»</w:t>
            </w:r>
          </w:p>
          <w:p w:rsidR="00B11E0F" w:rsidRPr="00EB2930" w:rsidRDefault="00B11E0F" w:rsidP="00B11E0F">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hAnsi="Times New Roman" w:cs="Times New Roman"/>
                <w:sz w:val="24"/>
                <w:szCs w:val="24"/>
                <w:shd w:val="clear" w:color="auto" w:fill="FFFFFF"/>
              </w:rPr>
              <w:t>Статистика Федеральной налоговой службы</w:t>
            </w:r>
          </w:p>
        </w:tc>
      </w:tr>
      <w:tr w:rsidR="00EB2930" w:rsidRPr="00EB2930" w:rsidTr="00184470">
        <w:trPr>
          <w:gridAfter w:val="1"/>
          <w:wAfter w:w="8" w:type="dxa"/>
          <w:trHeight w:val="109"/>
        </w:trPr>
        <w:tc>
          <w:tcPr>
            <w:tcW w:w="1128" w:type="dxa"/>
            <w:shd w:val="clear" w:color="auto" w:fill="auto"/>
          </w:tcPr>
          <w:p w:rsidR="00B3799B" w:rsidRPr="00EB2930" w:rsidRDefault="00B3799B" w:rsidP="00B3799B">
            <w:pPr>
              <w:pStyle w:val="ConsPlusNormal"/>
              <w:rPr>
                <w:rFonts w:ascii="Times New Roman" w:hAnsi="Times New Roman" w:cs="Times New Roman"/>
                <w:sz w:val="24"/>
                <w:szCs w:val="24"/>
              </w:rPr>
            </w:pPr>
            <w:r w:rsidRPr="00EB2930">
              <w:rPr>
                <w:rFonts w:ascii="Times New Roman" w:hAnsi="Times New Roman" w:cs="Times New Roman"/>
                <w:sz w:val="24"/>
                <w:szCs w:val="24"/>
              </w:rPr>
              <w:t>38.03.06</w:t>
            </w:r>
          </w:p>
        </w:tc>
        <w:tc>
          <w:tcPr>
            <w:tcW w:w="1844" w:type="dxa"/>
            <w:shd w:val="clear" w:color="auto" w:fill="auto"/>
          </w:tcPr>
          <w:p w:rsidR="00B3799B" w:rsidRPr="00EB2930" w:rsidRDefault="00B3799B" w:rsidP="00B3799B">
            <w:pPr>
              <w:pStyle w:val="ConsPlusNormal"/>
              <w:rPr>
                <w:rFonts w:ascii="Times New Roman" w:hAnsi="Times New Roman" w:cs="Times New Roman"/>
                <w:sz w:val="24"/>
                <w:szCs w:val="24"/>
              </w:rPr>
            </w:pPr>
            <w:r w:rsidRPr="00EB2930">
              <w:rPr>
                <w:rFonts w:ascii="Times New Roman" w:hAnsi="Times New Roman" w:cs="Times New Roman"/>
                <w:sz w:val="24"/>
                <w:szCs w:val="24"/>
              </w:rPr>
              <w:t>Торговое дело</w:t>
            </w:r>
          </w:p>
        </w:tc>
        <w:tc>
          <w:tcPr>
            <w:tcW w:w="1984" w:type="dxa"/>
            <w:shd w:val="clear" w:color="auto" w:fill="auto"/>
          </w:tcPr>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B3799B" w:rsidRPr="00EB2930" w:rsidRDefault="00B3799B" w:rsidP="00B3799B">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Финансовое обеспечение структурной трансформации российской экономики и стимулирования качественного экономического роста:</w:t>
            </w:r>
          </w:p>
          <w:p w:rsidR="00B3799B" w:rsidRPr="00EB2930" w:rsidRDefault="00B3799B" w:rsidP="00B3799B">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налоговые риски структурных экономических изменений;</w:t>
            </w:r>
          </w:p>
          <w:p w:rsidR="00B3799B" w:rsidRPr="00EB2930" w:rsidRDefault="00B3799B" w:rsidP="00B3799B">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трансформация налоговой системы как ответ на вызовы экономического развития России;</w:t>
            </w:r>
          </w:p>
          <w:p w:rsidR="00B3799B" w:rsidRPr="00EB2930" w:rsidRDefault="00B3799B" w:rsidP="00B3799B">
            <w:pPr>
              <w:pStyle w:val="ConsPlusNormal"/>
              <w:rPr>
                <w:rFonts w:ascii="Times New Roman" w:hAnsi="Times New Roman" w:cs="Times New Roman"/>
                <w:bCs/>
                <w:sz w:val="24"/>
                <w:szCs w:val="24"/>
              </w:rPr>
            </w:pPr>
            <w:r w:rsidRPr="00EB2930">
              <w:rPr>
                <w:rFonts w:ascii="Times New Roman" w:hAnsi="Times New Roman" w:cs="Times New Roman"/>
                <w:bCs/>
                <w:sz w:val="24"/>
                <w:szCs w:val="24"/>
              </w:rPr>
              <w:lastRenderedPageBreak/>
              <w:t>- налоговый импульс развития человеческого потенциала;</w:t>
            </w:r>
          </w:p>
          <w:p w:rsidR="00B3799B" w:rsidRPr="00EB2930" w:rsidRDefault="00B3799B" w:rsidP="00B3799B">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 </w:t>
            </w:r>
            <w:r w:rsidRPr="00EB2930">
              <w:rPr>
                <w:rFonts w:ascii="Times New Roman" w:hAnsi="Times New Roman" w:cs="Times New Roman"/>
                <w:sz w:val="24"/>
                <w:szCs w:val="24"/>
              </w:rPr>
              <w:t xml:space="preserve"> </w:t>
            </w:r>
            <w:r w:rsidRPr="00EB2930">
              <w:rPr>
                <w:rFonts w:ascii="Times New Roman" w:hAnsi="Times New Roman" w:cs="Times New Roman"/>
                <w:bCs/>
                <w:sz w:val="24"/>
                <w:szCs w:val="24"/>
              </w:rPr>
              <w:t>налоговое администрирование как фактор обеспечения качественных результатов преференциальных налоговых режимов;</w:t>
            </w:r>
          </w:p>
          <w:p w:rsidR="00B3799B" w:rsidRPr="00EB2930" w:rsidRDefault="00B3799B" w:rsidP="00B3799B">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-таможенно-тарифное стимулирование внешнеэкономической деятельности российских организаций</w:t>
            </w:r>
          </w:p>
        </w:tc>
        <w:tc>
          <w:tcPr>
            <w:tcW w:w="1985" w:type="dxa"/>
            <w:shd w:val="clear" w:color="auto" w:fill="auto"/>
          </w:tcPr>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hAnsi="Times New Roman" w:cs="Times New Roman"/>
                <w:sz w:val="24"/>
                <w:szCs w:val="24"/>
              </w:rPr>
              <w:lastRenderedPageBreak/>
              <w:t>ОП "Электронная коммерция", Профиль: "Электронная коммерция"</w:t>
            </w:r>
          </w:p>
        </w:tc>
        <w:tc>
          <w:tcPr>
            <w:tcW w:w="1842" w:type="dxa"/>
            <w:shd w:val="clear" w:color="auto" w:fill="auto"/>
          </w:tcPr>
          <w:p w:rsidR="00B3799B" w:rsidRPr="00EB2930" w:rsidRDefault="00B3799B" w:rsidP="00B3799B">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shd w:val="clear" w:color="auto" w:fill="auto"/>
          </w:tcPr>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международного налогообложения»</w:t>
            </w:r>
          </w:p>
        </w:tc>
        <w:tc>
          <w:tcPr>
            <w:tcW w:w="3260" w:type="dxa"/>
            <w:shd w:val="clear" w:color="auto" w:fill="auto"/>
          </w:tcPr>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 ФНИР «Налоговая политика обеспечения технологического суверенитета» (2025)</w:t>
            </w:r>
          </w:p>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трансграничных операций»</w:t>
            </w:r>
          </w:p>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ПНИР «Разработка рекомендаций по оптимизации ценовых, перераспределительных и стимулирующих эффектов налогов в условиях санкционных ограничений» (2023)</w:t>
            </w:r>
          </w:p>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3. Трансграничные операции: развитие инструментов налогового администрирования: монография / под ред. Л.В. Полежаровой, А.В. Тихоновой. — </w:t>
            </w:r>
            <w:proofErr w:type="gramStart"/>
            <w:r w:rsidRPr="00EB2930">
              <w:rPr>
                <w:rFonts w:ascii="Times New Roman" w:eastAsia="Times New Roman" w:hAnsi="Times New Roman" w:cs="Times New Roman"/>
                <w:sz w:val="24"/>
                <w:szCs w:val="24"/>
              </w:rPr>
              <w:t>Москва :</w:t>
            </w:r>
            <w:proofErr w:type="gramEnd"/>
            <w:r w:rsidRPr="00EB2930">
              <w:rPr>
                <w:rFonts w:ascii="Times New Roman" w:eastAsia="Times New Roman" w:hAnsi="Times New Roman" w:cs="Times New Roman"/>
                <w:sz w:val="24"/>
                <w:szCs w:val="24"/>
              </w:rPr>
              <w:t xml:space="preserve"> ИНФРА-М, 2023. — 261 с.</w:t>
            </w:r>
          </w:p>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Батарин А.А., Гончаренко </w:t>
            </w:r>
            <w:r w:rsidRPr="00EB2930">
              <w:rPr>
                <w:rFonts w:ascii="Times New Roman" w:eastAsia="Times New Roman" w:hAnsi="Times New Roman" w:cs="Times New Roman"/>
                <w:sz w:val="24"/>
                <w:szCs w:val="24"/>
              </w:rPr>
              <w:lastRenderedPageBreak/>
              <w:t xml:space="preserve">Л.И., Адвокатова A.С. </w:t>
            </w:r>
            <w:hyperlink r:id="rId66" w:history="1">
              <w:r w:rsidRPr="00EB2930">
                <w:rPr>
                  <w:rFonts w:ascii="Times New Roman" w:eastAsia="Times New Roman" w:hAnsi="Times New Roman" w:cs="Times New Roman"/>
                  <w:sz w:val="24"/>
                  <w:szCs w:val="24"/>
                </w:rPr>
                <w:t>Уклонение от налогообложения в сфере торговли на розничных рынках: причины и пути преодоления</w:t>
              </w:r>
            </w:hyperlink>
            <w:r w:rsidRPr="00EB2930">
              <w:rPr>
                <w:rFonts w:ascii="Times New Roman" w:eastAsia="Times New Roman" w:hAnsi="Times New Roman" w:cs="Times New Roman"/>
                <w:sz w:val="24"/>
                <w:szCs w:val="24"/>
              </w:rPr>
              <w:t xml:space="preserve">  // </w:t>
            </w:r>
            <w:hyperlink r:id="rId67" w:history="1">
              <w:r w:rsidRPr="00EB2930">
                <w:rPr>
                  <w:rFonts w:ascii="Times New Roman" w:eastAsia="Times New Roman" w:hAnsi="Times New Roman" w:cs="Times New Roman"/>
                  <w:sz w:val="24"/>
                  <w:szCs w:val="24"/>
                </w:rPr>
                <w:t>Финансы: теория и практика</w:t>
              </w:r>
            </w:hyperlink>
            <w:r w:rsidRPr="00EB2930">
              <w:rPr>
                <w:rFonts w:ascii="Times New Roman" w:eastAsia="Times New Roman" w:hAnsi="Times New Roman" w:cs="Times New Roman"/>
                <w:sz w:val="24"/>
                <w:szCs w:val="24"/>
              </w:rPr>
              <w:t>. 2025. Т. 29. </w:t>
            </w:r>
            <w:hyperlink r:id="rId68" w:history="1">
              <w:r w:rsidRPr="00EB2930">
                <w:rPr>
                  <w:rFonts w:ascii="Times New Roman" w:eastAsia="Times New Roman" w:hAnsi="Times New Roman" w:cs="Times New Roman"/>
                  <w:sz w:val="24"/>
                  <w:szCs w:val="24"/>
                </w:rPr>
                <w:t>№ 1</w:t>
              </w:r>
            </w:hyperlink>
            <w:r w:rsidRPr="00EB2930">
              <w:rPr>
                <w:rFonts w:ascii="Times New Roman" w:eastAsia="Times New Roman" w:hAnsi="Times New Roman" w:cs="Times New Roman"/>
                <w:sz w:val="24"/>
                <w:szCs w:val="24"/>
              </w:rPr>
              <w:t>. С. 119-132.</w:t>
            </w:r>
          </w:p>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5. Полежарова Л.В., Пинская М.Р., Виноградова Е.Ю. </w:t>
            </w:r>
            <w:hyperlink r:id="rId69" w:history="1">
              <w:r w:rsidRPr="00EB2930">
                <w:rPr>
                  <w:rFonts w:ascii="Times New Roman" w:eastAsia="Times New Roman" w:hAnsi="Times New Roman" w:cs="Times New Roman"/>
                  <w:sz w:val="24"/>
                  <w:szCs w:val="24"/>
                </w:rPr>
                <w:t>Совершенствование налоговой политики России в сфере международного налогообложения</w:t>
              </w:r>
            </w:hyperlink>
            <w:r w:rsidRPr="00EB2930">
              <w:rPr>
                <w:rFonts w:ascii="Times New Roman" w:eastAsia="Times New Roman" w:hAnsi="Times New Roman" w:cs="Times New Roman"/>
                <w:sz w:val="24"/>
                <w:szCs w:val="24"/>
              </w:rPr>
              <w:t xml:space="preserve">  // </w:t>
            </w:r>
            <w:hyperlink r:id="rId70" w:history="1">
              <w:r w:rsidRPr="00EB2930">
                <w:rPr>
                  <w:rFonts w:ascii="Times New Roman" w:eastAsia="Times New Roman" w:hAnsi="Times New Roman" w:cs="Times New Roman"/>
                  <w:sz w:val="24"/>
                  <w:szCs w:val="24"/>
                </w:rPr>
                <w:t>Финансовый журнал</w:t>
              </w:r>
            </w:hyperlink>
            <w:r w:rsidRPr="00EB2930">
              <w:rPr>
                <w:rFonts w:ascii="Times New Roman" w:eastAsia="Times New Roman" w:hAnsi="Times New Roman" w:cs="Times New Roman"/>
                <w:sz w:val="24"/>
                <w:szCs w:val="24"/>
              </w:rPr>
              <w:t>. 2024. Т. 16. </w:t>
            </w:r>
            <w:hyperlink r:id="rId71" w:history="1">
              <w:r w:rsidRPr="00EB2930">
                <w:rPr>
                  <w:rFonts w:ascii="Times New Roman" w:eastAsia="Times New Roman" w:hAnsi="Times New Roman" w:cs="Times New Roman"/>
                  <w:sz w:val="24"/>
                  <w:szCs w:val="24"/>
                </w:rPr>
                <w:t>№ 3</w:t>
              </w:r>
            </w:hyperlink>
            <w:r w:rsidRPr="00EB2930">
              <w:rPr>
                <w:rFonts w:ascii="Times New Roman" w:eastAsia="Times New Roman" w:hAnsi="Times New Roman" w:cs="Times New Roman"/>
                <w:sz w:val="24"/>
                <w:szCs w:val="24"/>
              </w:rPr>
              <w:t>. С. 40-50.</w:t>
            </w:r>
          </w:p>
          <w:p w:rsidR="00B3799B" w:rsidRPr="00EB2930" w:rsidRDefault="00B3799B" w:rsidP="00B3799B">
            <w:pPr>
              <w:widowControl w:val="0"/>
              <w:spacing w:after="0" w:line="240" w:lineRule="auto"/>
              <w:rPr>
                <w:rFonts w:ascii="Times New Roman" w:eastAsia="Times New Roman" w:hAnsi="Times New Roman" w:cs="Times New Roman"/>
                <w:sz w:val="24"/>
                <w:szCs w:val="24"/>
              </w:rPr>
            </w:pPr>
          </w:p>
        </w:tc>
        <w:tc>
          <w:tcPr>
            <w:tcW w:w="2126" w:type="dxa"/>
            <w:shd w:val="clear" w:color="auto" w:fill="auto"/>
          </w:tcPr>
          <w:p w:rsidR="00B3799B" w:rsidRPr="00EB2930" w:rsidRDefault="00B3799B" w:rsidP="00B3799B">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B3799B" w:rsidRPr="00EB2930" w:rsidRDefault="00B3799B" w:rsidP="00B3799B">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B3799B" w:rsidRPr="00EB2930" w:rsidRDefault="00B3799B" w:rsidP="00B3799B">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B3799B" w:rsidRPr="00EB2930" w:rsidRDefault="00B3799B" w:rsidP="00B3799B">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B3799B" w:rsidRPr="00EB2930" w:rsidRDefault="00B3799B" w:rsidP="00B3799B">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B3799B" w:rsidRPr="00EB2930" w:rsidRDefault="00B3799B" w:rsidP="00B3799B">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ЭБС «Znanium»</w:t>
            </w:r>
          </w:p>
          <w:p w:rsidR="00B3799B" w:rsidRPr="00EB2930" w:rsidRDefault="00B3799B" w:rsidP="00B3799B">
            <w:pPr>
              <w:keepNext/>
              <w:widowControl w:val="0"/>
              <w:spacing w:after="0" w:line="240" w:lineRule="auto"/>
              <w:rPr>
                <w:rFonts w:ascii="Times New Roman" w:eastAsia="Times New Roman" w:hAnsi="Times New Roman" w:cs="Times New Roman"/>
                <w:sz w:val="24"/>
                <w:szCs w:val="24"/>
              </w:rPr>
            </w:pPr>
            <w:r w:rsidRPr="00EB2930">
              <w:rPr>
                <w:rFonts w:ascii="Times New Roman" w:hAnsi="Times New Roman" w:cs="Times New Roman"/>
                <w:sz w:val="24"/>
                <w:szCs w:val="24"/>
                <w:shd w:val="clear" w:color="auto" w:fill="FFFFFF"/>
              </w:rPr>
              <w:t>Статистика Федеральной налоговой службы</w:t>
            </w:r>
          </w:p>
        </w:tc>
      </w:tr>
      <w:tr w:rsidR="00EB2930" w:rsidRPr="00EB2930" w:rsidTr="00184470">
        <w:trPr>
          <w:gridAfter w:val="1"/>
          <w:wAfter w:w="8" w:type="dxa"/>
          <w:trHeight w:val="109"/>
        </w:trPr>
        <w:tc>
          <w:tcPr>
            <w:tcW w:w="1128" w:type="dxa"/>
            <w:shd w:val="clear" w:color="auto" w:fill="auto"/>
          </w:tcPr>
          <w:p w:rsidR="00B3799B" w:rsidRPr="00EB2930" w:rsidRDefault="00B3799B" w:rsidP="00B3799B">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38.05.02</w:t>
            </w:r>
          </w:p>
        </w:tc>
        <w:tc>
          <w:tcPr>
            <w:tcW w:w="1844" w:type="dxa"/>
            <w:shd w:val="clear" w:color="auto" w:fill="auto"/>
          </w:tcPr>
          <w:p w:rsidR="00B3799B" w:rsidRPr="00EB2930" w:rsidRDefault="00B3799B" w:rsidP="00B3799B">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Таможенное дело</w:t>
            </w:r>
          </w:p>
        </w:tc>
        <w:tc>
          <w:tcPr>
            <w:tcW w:w="1984" w:type="dxa"/>
            <w:shd w:val="clear" w:color="auto" w:fill="auto"/>
          </w:tcPr>
          <w:p w:rsidR="00B3799B" w:rsidRPr="00EB2930" w:rsidRDefault="00B3799B" w:rsidP="00B3799B">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B3799B" w:rsidRPr="00EB2930" w:rsidRDefault="00B3799B" w:rsidP="00B3799B">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Финансовое обеспечение структурной трансформации российской экономики и стимулирования качественного экономического роста:</w:t>
            </w:r>
          </w:p>
          <w:p w:rsidR="00B3799B" w:rsidRPr="00EB2930" w:rsidRDefault="00B3799B" w:rsidP="00B3799B">
            <w:pPr>
              <w:pStyle w:val="ConsPlusNormal"/>
              <w:jc w:val="center"/>
              <w:rPr>
                <w:rFonts w:ascii="Times New Roman" w:hAnsi="Times New Roman" w:cs="Times New Roman"/>
                <w:bCs/>
                <w:sz w:val="24"/>
                <w:szCs w:val="24"/>
              </w:rPr>
            </w:pPr>
            <w:r w:rsidRPr="00EB2930">
              <w:rPr>
                <w:rFonts w:ascii="Times New Roman" w:hAnsi="Times New Roman" w:cs="Times New Roman"/>
                <w:bCs/>
                <w:sz w:val="24"/>
                <w:szCs w:val="24"/>
              </w:rPr>
              <w:t xml:space="preserve">- налоговые риски структурных </w:t>
            </w:r>
            <w:r w:rsidRPr="00EB2930">
              <w:rPr>
                <w:rFonts w:ascii="Times New Roman" w:hAnsi="Times New Roman" w:cs="Times New Roman"/>
                <w:bCs/>
                <w:sz w:val="24"/>
                <w:szCs w:val="24"/>
              </w:rPr>
              <w:lastRenderedPageBreak/>
              <w:t>экономических изменений;</w:t>
            </w:r>
          </w:p>
          <w:p w:rsidR="00B3799B" w:rsidRPr="00EB2930" w:rsidRDefault="00B3799B" w:rsidP="00B3799B">
            <w:pPr>
              <w:pStyle w:val="ConsPlusNormal"/>
              <w:jc w:val="center"/>
              <w:rPr>
                <w:rFonts w:ascii="Times New Roman" w:hAnsi="Times New Roman" w:cs="Times New Roman"/>
                <w:bCs/>
                <w:sz w:val="24"/>
                <w:szCs w:val="24"/>
              </w:rPr>
            </w:pPr>
            <w:r w:rsidRPr="00EB2930">
              <w:rPr>
                <w:rFonts w:ascii="Times New Roman" w:hAnsi="Times New Roman" w:cs="Times New Roman"/>
                <w:bCs/>
                <w:sz w:val="24"/>
                <w:szCs w:val="24"/>
              </w:rPr>
              <w:t>- трансформация налоговой системы как ответ на вызовы экономического развития России;</w:t>
            </w:r>
          </w:p>
          <w:p w:rsidR="00B3799B" w:rsidRPr="00EB2930" w:rsidRDefault="00B3799B" w:rsidP="00B3799B">
            <w:pPr>
              <w:pStyle w:val="ConsPlusNormal"/>
              <w:jc w:val="center"/>
              <w:rPr>
                <w:rFonts w:ascii="Times New Roman" w:hAnsi="Times New Roman" w:cs="Times New Roman"/>
                <w:bCs/>
                <w:sz w:val="24"/>
                <w:szCs w:val="24"/>
              </w:rPr>
            </w:pPr>
            <w:r w:rsidRPr="00EB2930">
              <w:rPr>
                <w:rFonts w:ascii="Times New Roman" w:hAnsi="Times New Roman" w:cs="Times New Roman"/>
                <w:bCs/>
                <w:sz w:val="24"/>
                <w:szCs w:val="24"/>
              </w:rPr>
              <w:t>- налоговый импульс развития человеческого потенциала;</w:t>
            </w:r>
          </w:p>
          <w:p w:rsidR="00B3799B" w:rsidRPr="00EB2930" w:rsidRDefault="00B3799B" w:rsidP="00B3799B">
            <w:pPr>
              <w:pStyle w:val="ConsPlusNormal"/>
              <w:jc w:val="center"/>
              <w:rPr>
                <w:rFonts w:ascii="Times New Roman" w:hAnsi="Times New Roman" w:cs="Times New Roman"/>
                <w:bCs/>
                <w:sz w:val="24"/>
                <w:szCs w:val="24"/>
              </w:rPr>
            </w:pPr>
            <w:r w:rsidRPr="00EB2930">
              <w:rPr>
                <w:rFonts w:ascii="Times New Roman" w:hAnsi="Times New Roman" w:cs="Times New Roman"/>
                <w:bCs/>
                <w:sz w:val="24"/>
                <w:szCs w:val="24"/>
              </w:rPr>
              <w:t xml:space="preserve">- </w:t>
            </w:r>
            <w:r w:rsidRPr="00EB2930">
              <w:rPr>
                <w:rFonts w:ascii="Times New Roman" w:hAnsi="Times New Roman" w:cs="Times New Roman"/>
                <w:sz w:val="24"/>
                <w:szCs w:val="24"/>
              </w:rPr>
              <w:t xml:space="preserve"> </w:t>
            </w:r>
            <w:r w:rsidRPr="00EB2930">
              <w:rPr>
                <w:rFonts w:ascii="Times New Roman" w:hAnsi="Times New Roman" w:cs="Times New Roman"/>
                <w:bCs/>
                <w:sz w:val="24"/>
                <w:szCs w:val="24"/>
              </w:rPr>
              <w:t>налоговое администрирование как фактор обеспечения качественных результатов преференциальных налоговых режимов;</w:t>
            </w:r>
          </w:p>
          <w:p w:rsidR="00B3799B" w:rsidRPr="00EB2930" w:rsidRDefault="00B3799B" w:rsidP="00B3799B">
            <w:pPr>
              <w:pStyle w:val="ConsPlusNormal"/>
              <w:jc w:val="center"/>
              <w:rPr>
                <w:rFonts w:ascii="Times New Roman" w:hAnsi="Times New Roman" w:cs="Times New Roman"/>
                <w:bCs/>
                <w:sz w:val="24"/>
                <w:szCs w:val="24"/>
              </w:rPr>
            </w:pPr>
            <w:r w:rsidRPr="00EB2930">
              <w:rPr>
                <w:rFonts w:ascii="Times New Roman" w:hAnsi="Times New Roman" w:cs="Times New Roman"/>
                <w:bCs/>
                <w:sz w:val="24"/>
                <w:szCs w:val="24"/>
              </w:rPr>
              <w:t>-таможенно-тарифное стимулирование внешнеэкономической деятельности российских организаций</w:t>
            </w:r>
          </w:p>
          <w:p w:rsidR="00B3799B" w:rsidRPr="00EB2930" w:rsidRDefault="00B3799B" w:rsidP="00B3799B">
            <w:pPr>
              <w:pStyle w:val="ConsPlusNormal"/>
              <w:jc w:val="center"/>
              <w:rPr>
                <w:rFonts w:ascii="Times New Roman" w:hAnsi="Times New Roman" w:cs="Times New Roman"/>
                <w:bCs/>
                <w:sz w:val="24"/>
                <w:szCs w:val="24"/>
              </w:rPr>
            </w:pPr>
          </w:p>
        </w:tc>
        <w:tc>
          <w:tcPr>
            <w:tcW w:w="1985" w:type="dxa"/>
            <w:shd w:val="clear" w:color="auto" w:fill="auto"/>
          </w:tcPr>
          <w:p w:rsidR="00B3799B" w:rsidRPr="00EB2930" w:rsidRDefault="00B3799B" w:rsidP="00B3799B">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ОП «Внешняя торговля, таможенное и валютное регулирование (с углубленным изучением иностранных языков)»</w:t>
            </w:r>
          </w:p>
        </w:tc>
        <w:tc>
          <w:tcPr>
            <w:tcW w:w="1842" w:type="dxa"/>
            <w:shd w:val="clear" w:color="auto" w:fill="auto"/>
          </w:tcPr>
          <w:p w:rsidR="00B3799B" w:rsidRPr="00EB2930" w:rsidRDefault="00B3799B" w:rsidP="00B3799B">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Специалитет</w:t>
            </w:r>
          </w:p>
        </w:tc>
        <w:tc>
          <w:tcPr>
            <w:tcW w:w="1843" w:type="dxa"/>
            <w:shd w:val="clear" w:color="auto" w:fill="auto"/>
          </w:tcPr>
          <w:p w:rsidR="00B3799B" w:rsidRPr="00EB2930" w:rsidRDefault="00B3799B" w:rsidP="00B3799B">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международного налогообложения»</w:t>
            </w:r>
          </w:p>
        </w:tc>
        <w:tc>
          <w:tcPr>
            <w:tcW w:w="3260" w:type="dxa"/>
            <w:shd w:val="clear" w:color="auto" w:fill="auto"/>
          </w:tcPr>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 ПНИР «Разработка рекомендаций по оптимизации ценовых, перераспределительных и стимулирующих эффектов налогов в условиях санкционных ограничений»</w:t>
            </w:r>
          </w:p>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2. Трансграничные операции: развитие инструментов налогового администрирования: монография / под ред. Л.В. Полежаровой, А.В. Тихоновой. — </w:t>
            </w:r>
            <w:proofErr w:type="gramStart"/>
            <w:r w:rsidRPr="00EB2930">
              <w:rPr>
                <w:rFonts w:ascii="Times New Roman" w:eastAsia="Times New Roman" w:hAnsi="Times New Roman" w:cs="Times New Roman"/>
                <w:sz w:val="24"/>
                <w:szCs w:val="24"/>
              </w:rPr>
              <w:t>Москва :</w:t>
            </w:r>
            <w:proofErr w:type="gramEnd"/>
            <w:r w:rsidRPr="00EB2930">
              <w:rPr>
                <w:rFonts w:ascii="Times New Roman" w:eastAsia="Times New Roman" w:hAnsi="Times New Roman" w:cs="Times New Roman"/>
                <w:sz w:val="24"/>
                <w:szCs w:val="24"/>
              </w:rPr>
              <w:t xml:space="preserve"> </w:t>
            </w:r>
            <w:r w:rsidRPr="00EB2930">
              <w:rPr>
                <w:rFonts w:ascii="Times New Roman" w:eastAsia="Times New Roman" w:hAnsi="Times New Roman" w:cs="Times New Roman"/>
                <w:sz w:val="24"/>
                <w:szCs w:val="24"/>
              </w:rPr>
              <w:lastRenderedPageBreak/>
              <w:t>ИНФРА-М, 2023. — 261 с.</w:t>
            </w:r>
          </w:p>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lang w:val="en-US"/>
              </w:rPr>
              <w:t xml:space="preserve">3.Artemyev A.A., Sidorova E.Yu., Lasloom N. Methodological problems of determining the customs value based on the real economic meaning of transnational companies’ </w:t>
            </w:r>
            <w:proofErr w:type="gramStart"/>
            <w:r w:rsidRPr="00EB2930">
              <w:rPr>
                <w:rFonts w:ascii="Times New Roman" w:eastAsia="Times New Roman" w:hAnsi="Times New Roman" w:cs="Times New Roman"/>
                <w:sz w:val="24"/>
                <w:szCs w:val="24"/>
                <w:lang w:val="en-US"/>
              </w:rPr>
              <w:t>operations  /</w:t>
            </w:r>
            <w:proofErr w:type="gramEnd"/>
            <w:r w:rsidRPr="00EB2930">
              <w:rPr>
                <w:rFonts w:ascii="Times New Roman" w:eastAsia="Times New Roman" w:hAnsi="Times New Roman" w:cs="Times New Roman"/>
                <w:sz w:val="24"/>
                <w:szCs w:val="24"/>
                <w:lang w:val="en-US"/>
              </w:rPr>
              <w:t xml:space="preserve">/ RUDN Journal of Economics. </w:t>
            </w:r>
            <w:r w:rsidRPr="00EB2930">
              <w:rPr>
                <w:rFonts w:ascii="Times New Roman" w:eastAsia="Times New Roman" w:hAnsi="Times New Roman" w:cs="Times New Roman"/>
                <w:sz w:val="24"/>
                <w:szCs w:val="24"/>
              </w:rPr>
              <w:t>2023. Т. 31. № 1. С. 159-169</w:t>
            </w:r>
          </w:p>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Поляков А.Е., Дмитриева О.А., Шестемиров </w:t>
            </w:r>
            <w:proofErr w:type="gramStart"/>
            <w:r w:rsidRPr="00EB2930">
              <w:rPr>
                <w:rFonts w:ascii="Times New Roman" w:eastAsia="Times New Roman" w:hAnsi="Times New Roman" w:cs="Times New Roman"/>
                <w:sz w:val="24"/>
                <w:szCs w:val="24"/>
              </w:rPr>
              <w:t>А.А .</w:t>
            </w:r>
            <w:proofErr w:type="gramEnd"/>
            <w:r w:rsidRPr="00EB2930">
              <w:rPr>
                <w:rFonts w:ascii="Times New Roman" w:eastAsia="Times New Roman" w:hAnsi="Times New Roman" w:cs="Times New Roman"/>
                <w:sz w:val="24"/>
                <w:szCs w:val="24"/>
              </w:rPr>
              <w:t xml:space="preserve"> </w:t>
            </w:r>
            <w:hyperlink r:id="rId72" w:history="1">
              <w:r w:rsidRPr="00EB2930">
                <w:rPr>
                  <w:rFonts w:ascii="Times New Roman" w:eastAsia="Times New Roman" w:hAnsi="Times New Roman" w:cs="Times New Roman"/>
                  <w:sz w:val="24"/>
                  <w:szCs w:val="24"/>
                </w:rPr>
                <w:t>Особенности включения лицензионных платежей в таможенную стоимость ввозимых товаров</w:t>
              </w:r>
            </w:hyperlink>
            <w:r w:rsidRPr="00EB2930">
              <w:rPr>
                <w:rFonts w:ascii="Times New Roman" w:eastAsia="Times New Roman" w:hAnsi="Times New Roman" w:cs="Times New Roman"/>
                <w:sz w:val="24"/>
                <w:szCs w:val="24"/>
              </w:rPr>
              <w:t xml:space="preserve">  // </w:t>
            </w:r>
            <w:hyperlink r:id="rId73" w:history="1">
              <w:r w:rsidRPr="00EB2930">
                <w:rPr>
                  <w:rFonts w:ascii="Times New Roman" w:eastAsia="Times New Roman" w:hAnsi="Times New Roman" w:cs="Times New Roman"/>
                  <w:sz w:val="24"/>
                  <w:szCs w:val="24"/>
                </w:rPr>
                <w:t>Таможенное дело</w:t>
              </w:r>
            </w:hyperlink>
            <w:r w:rsidRPr="00EB2930">
              <w:rPr>
                <w:rFonts w:ascii="Times New Roman" w:eastAsia="Times New Roman" w:hAnsi="Times New Roman" w:cs="Times New Roman"/>
                <w:sz w:val="24"/>
                <w:szCs w:val="24"/>
              </w:rPr>
              <w:t>. 2025. </w:t>
            </w:r>
            <w:hyperlink r:id="rId74" w:history="1">
              <w:r w:rsidRPr="00EB2930">
                <w:rPr>
                  <w:rFonts w:ascii="Times New Roman" w:eastAsia="Times New Roman" w:hAnsi="Times New Roman" w:cs="Times New Roman"/>
                  <w:sz w:val="24"/>
                  <w:szCs w:val="24"/>
                </w:rPr>
                <w:t>№ 2</w:t>
              </w:r>
            </w:hyperlink>
            <w:r w:rsidRPr="00EB2930">
              <w:rPr>
                <w:rFonts w:ascii="Times New Roman" w:eastAsia="Times New Roman" w:hAnsi="Times New Roman" w:cs="Times New Roman"/>
                <w:sz w:val="24"/>
                <w:szCs w:val="24"/>
              </w:rPr>
              <w:t>. С. 6-11.</w:t>
            </w:r>
          </w:p>
          <w:p w:rsidR="00B3799B" w:rsidRPr="00EB2930" w:rsidRDefault="00B3799B" w:rsidP="00B3799B">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5. Артемьев А.А., Сидорова Е.Ю. </w:t>
            </w:r>
            <w:hyperlink r:id="rId75" w:history="1">
              <w:r w:rsidRPr="00EB2930">
                <w:rPr>
                  <w:rFonts w:ascii="Times New Roman" w:eastAsia="Times New Roman" w:hAnsi="Times New Roman" w:cs="Times New Roman"/>
                  <w:sz w:val="24"/>
                  <w:szCs w:val="24"/>
                </w:rPr>
                <w:t>Таможенная стоимость товаров и суммы НДС, предъявленные контрагентами, либо уплаченные в рамках исполнения обязанности налогового агента</w:t>
              </w:r>
            </w:hyperlink>
            <w:r w:rsidRPr="00EB2930">
              <w:rPr>
                <w:rFonts w:ascii="Times New Roman" w:eastAsia="Times New Roman" w:hAnsi="Times New Roman" w:cs="Times New Roman"/>
                <w:sz w:val="24"/>
                <w:szCs w:val="24"/>
              </w:rPr>
              <w:t xml:space="preserve"> // </w:t>
            </w:r>
            <w:hyperlink r:id="rId76" w:history="1">
              <w:r w:rsidRPr="00EB2930">
                <w:rPr>
                  <w:rFonts w:ascii="Times New Roman" w:eastAsia="Times New Roman" w:hAnsi="Times New Roman" w:cs="Times New Roman"/>
                  <w:sz w:val="24"/>
                  <w:szCs w:val="24"/>
                </w:rPr>
                <w:t>Международный бухгалтерский учет</w:t>
              </w:r>
            </w:hyperlink>
            <w:r w:rsidRPr="00EB2930">
              <w:rPr>
                <w:rFonts w:ascii="Times New Roman" w:eastAsia="Times New Roman" w:hAnsi="Times New Roman" w:cs="Times New Roman"/>
                <w:sz w:val="24"/>
                <w:szCs w:val="24"/>
              </w:rPr>
              <w:t>. 2024. Т. 27. </w:t>
            </w:r>
            <w:hyperlink r:id="rId77" w:history="1">
              <w:r w:rsidRPr="00EB2930">
                <w:rPr>
                  <w:rFonts w:ascii="Times New Roman" w:eastAsia="Times New Roman" w:hAnsi="Times New Roman" w:cs="Times New Roman"/>
                  <w:sz w:val="24"/>
                  <w:szCs w:val="24"/>
                </w:rPr>
                <w:t>№ 2 (512)</w:t>
              </w:r>
            </w:hyperlink>
            <w:r w:rsidRPr="00EB2930">
              <w:rPr>
                <w:rFonts w:ascii="Times New Roman" w:eastAsia="Times New Roman" w:hAnsi="Times New Roman" w:cs="Times New Roman"/>
                <w:sz w:val="24"/>
                <w:szCs w:val="24"/>
              </w:rPr>
              <w:t>. С. 227-240.</w:t>
            </w:r>
          </w:p>
        </w:tc>
        <w:tc>
          <w:tcPr>
            <w:tcW w:w="2126" w:type="dxa"/>
            <w:shd w:val="clear" w:color="auto" w:fill="auto"/>
          </w:tcPr>
          <w:p w:rsidR="00B3799B" w:rsidRPr="00EB2930" w:rsidRDefault="00B3799B" w:rsidP="00B3799B">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B3799B" w:rsidRPr="00EB2930" w:rsidRDefault="00B3799B" w:rsidP="00B3799B">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B3799B" w:rsidRPr="00EB2930" w:rsidRDefault="00B3799B" w:rsidP="00B3799B">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Организация экономического сотрудничества и развития (OECD)</w:t>
            </w:r>
          </w:p>
          <w:p w:rsidR="00B3799B" w:rsidRPr="00EB2930" w:rsidRDefault="00B3799B" w:rsidP="00B3799B">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B3799B" w:rsidRPr="00EB2930" w:rsidRDefault="00B3799B" w:rsidP="00B3799B">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B3799B" w:rsidRPr="00EB2930" w:rsidRDefault="00B3799B" w:rsidP="00B3799B">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B3799B" w:rsidRPr="00EB2930" w:rsidRDefault="00B3799B" w:rsidP="00B3799B">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Научная электронная библиотека </w:t>
            </w:r>
            <w:r w:rsidRPr="00EB2930">
              <w:rPr>
                <w:rFonts w:ascii="Times New Roman" w:eastAsia="Times New Roman" w:hAnsi="Times New Roman" w:cs="Times New Roman"/>
                <w:sz w:val="24"/>
                <w:szCs w:val="24"/>
              </w:rPr>
              <w:lastRenderedPageBreak/>
              <w:t>eLIBRARY</w:t>
            </w:r>
          </w:p>
          <w:p w:rsidR="00B3799B" w:rsidRPr="00EB2930" w:rsidRDefault="00B3799B" w:rsidP="00B3799B">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ЭБС «Znanium»</w:t>
            </w:r>
          </w:p>
          <w:p w:rsidR="00B3799B" w:rsidRPr="00EB2930" w:rsidRDefault="00B3799B" w:rsidP="00B3799B">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Статистика Федеральной таможенной службы</w:t>
            </w:r>
          </w:p>
        </w:tc>
      </w:tr>
      <w:tr w:rsidR="00EB2930" w:rsidRPr="00EB2930" w:rsidTr="00184470">
        <w:trPr>
          <w:gridAfter w:val="1"/>
          <w:wAfter w:w="8" w:type="dxa"/>
          <w:trHeight w:val="109"/>
        </w:trPr>
        <w:tc>
          <w:tcPr>
            <w:tcW w:w="1128" w:type="dxa"/>
            <w:shd w:val="clear" w:color="auto" w:fill="auto"/>
          </w:tcPr>
          <w:p w:rsidR="00021C21" w:rsidRPr="00EB2930" w:rsidRDefault="00021C21" w:rsidP="00021C21">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38.05.02</w:t>
            </w:r>
          </w:p>
        </w:tc>
        <w:tc>
          <w:tcPr>
            <w:tcW w:w="1844" w:type="dxa"/>
            <w:shd w:val="clear" w:color="auto" w:fill="auto"/>
          </w:tcPr>
          <w:p w:rsidR="00021C21" w:rsidRPr="00EB2930" w:rsidRDefault="00021C21" w:rsidP="00021C21">
            <w:pPr>
              <w:pStyle w:val="ConsPlusNormal"/>
              <w:rPr>
                <w:rFonts w:ascii="Times New Roman" w:hAnsi="Times New Roman" w:cs="Times New Roman"/>
                <w:sz w:val="24"/>
                <w:szCs w:val="24"/>
              </w:rPr>
            </w:pPr>
            <w:r w:rsidRPr="00EB2930">
              <w:rPr>
                <w:rFonts w:ascii="Times New Roman" w:hAnsi="Times New Roman" w:cs="Times New Roman"/>
                <w:sz w:val="24"/>
                <w:szCs w:val="24"/>
              </w:rPr>
              <w:t>Таможенное дело</w:t>
            </w:r>
          </w:p>
        </w:tc>
        <w:tc>
          <w:tcPr>
            <w:tcW w:w="1984" w:type="dxa"/>
            <w:shd w:val="clear" w:color="auto" w:fill="auto"/>
          </w:tcPr>
          <w:p w:rsidR="00021C21" w:rsidRPr="00EB2930" w:rsidRDefault="00021C21" w:rsidP="00021C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021C21" w:rsidRPr="00EB2930" w:rsidRDefault="00021C21" w:rsidP="00021C21">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Финансовое обеспечение структурной трансформации </w:t>
            </w:r>
            <w:r w:rsidRPr="00EB2930">
              <w:rPr>
                <w:rFonts w:ascii="Times New Roman" w:hAnsi="Times New Roman" w:cs="Times New Roman"/>
                <w:sz w:val="24"/>
                <w:szCs w:val="24"/>
              </w:rPr>
              <w:lastRenderedPageBreak/>
              <w:t>российской экономики и стимулирования качественного экономического роста:</w:t>
            </w:r>
          </w:p>
          <w:p w:rsidR="00021C21" w:rsidRPr="00EB2930" w:rsidRDefault="00021C21" w:rsidP="00021C21">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налоговые риски структурных экономических изменений;</w:t>
            </w:r>
          </w:p>
          <w:p w:rsidR="00021C21" w:rsidRPr="00EB2930" w:rsidRDefault="00021C21" w:rsidP="00021C21">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трансформация налоговой системы как ответ на вызовы экономического развития России;</w:t>
            </w:r>
          </w:p>
          <w:p w:rsidR="00021C21" w:rsidRPr="00EB2930" w:rsidRDefault="00021C21" w:rsidP="00021C21">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налоговый импульс развития человеческого потенциала;</w:t>
            </w:r>
          </w:p>
          <w:p w:rsidR="00021C21" w:rsidRPr="00EB2930" w:rsidRDefault="00021C21" w:rsidP="00021C21">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 </w:t>
            </w:r>
            <w:r w:rsidRPr="00EB2930">
              <w:rPr>
                <w:rFonts w:ascii="Times New Roman" w:hAnsi="Times New Roman" w:cs="Times New Roman"/>
                <w:sz w:val="24"/>
                <w:szCs w:val="24"/>
              </w:rPr>
              <w:t xml:space="preserve"> </w:t>
            </w:r>
            <w:r w:rsidRPr="00EB2930">
              <w:rPr>
                <w:rFonts w:ascii="Times New Roman" w:hAnsi="Times New Roman" w:cs="Times New Roman"/>
                <w:bCs/>
                <w:sz w:val="24"/>
                <w:szCs w:val="24"/>
              </w:rPr>
              <w:t>налоговое администрирование как фактор обеспечения качественных результатов преференциальных налоговых режимов;</w:t>
            </w:r>
          </w:p>
          <w:p w:rsidR="00021C21" w:rsidRPr="00EB2930" w:rsidRDefault="00021C21" w:rsidP="00021C21">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-таможенно-тарифное стимулирование внешнеэкономической </w:t>
            </w:r>
            <w:r w:rsidRPr="00EB2930">
              <w:rPr>
                <w:rFonts w:ascii="Times New Roman" w:hAnsi="Times New Roman" w:cs="Times New Roman"/>
                <w:bCs/>
                <w:sz w:val="24"/>
                <w:szCs w:val="24"/>
              </w:rPr>
              <w:lastRenderedPageBreak/>
              <w:t>деятельности российских организаций</w:t>
            </w:r>
          </w:p>
        </w:tc>
        <w:tc>
          <w:tcPr>
            <w:tcW w:w="1985" w:type="dxa"/>
            <w:shd w:val="clear" w:color="auto" w:fill="auto"/>
          </w:tcPr>
          <w:p w:rsidR="00021C21" w:rsidRPr="00EB2930" w:rsidRDefault="00021C21" w:rsidP="00021C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ОП «Внешняя торговля, таможенное и валютное регулирование</w:t>
            </w:r>
          </w:p>
        </w:tc>
        <w:tc>
          <w:tcPr>
            <w:tcW w:w="1842" w:type="dxa"/>
            <w:shd w:val="clear" w:color="auto" w:fill="auto"/>
          </w:tcPr>
          <w:p w:rsidR="00021C21" w:rsidRPr="00EB2930" w:rsidRDefault="00021C21" w:rsidP="00021C21">
            <w:pPr>
              <w:pStyle w:val="ConsPlusNormal"/>
              <w:rPr>
                <w:rFonts w:ascii="Times New Roman" w:hAnsi="Times New Roman" w:cs="Times New Roman"/>
                <w:sz w:val="24"/>
                <w:szCs w:val="24"/>
              </w:rPr>
            </w:pPr>
            <w:r w:rsidRPr="00EB2930">
              <w:rPr>
                <w:rFonts w:ascii="Times New Roman" w:hAnsi="Times New Roman" w:cs="Times New Roman"/>
                <w:sz w:val="24"/>
                <w:szCs w:val="24"/>
              </w:rPr>
              <w:t>Специалитет</w:t>
            </w:r>
          </w:p>
        </w:tc>
        <w:tc>
          <w:tcPr>
            <w:tcW w:w="1843" w:type="dxa"/>
            <w:shd w:val="clear" w:color="auto" w:fill="auto"/>
          </w:tcPr>
          <w:p w:rsidR="00021C21" w:rsidRPr="00EB2930" w:rsidRDefault="00021C21" w:rsidP="00021C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w:t>
            </w:r>
            <w:r w:rsidRPr="00EB2930">
              <w:rPr>
                <w:rFonts w:ascii="Times New Roman" w:eastAsia="Times New Roman" w:hAnsi="Times New Roman" w:cs="Times New Roman"/>
                <w:sz w:val="24"/>
                <w:szCs w:val="24"/>
              </w:rPr>
              <w:lastRenderedPageBreak/>
              <w:t>о налогообложения»</w:t>
            </w:r>
          </w:p>
        </w:tc>
        <w:tc>
          <w:tcPr>
            <w:tcW w:w="3260" w:type="dxa"/>
            <w:shd w:val="clear" w:color="auto" w:fill="auto"/>
          </w:tcPr>
          <w:p w:rsidR="00021C21" w:rsidRPr="00EB2930" w:rsidRDefault="00021C21" w:rsidP="00021C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1. ПНИР «Разработка рекомендаций по оптимизации ценовых, перераспределительных и стимулирующих эффектов </w:t>
            </w:r>
            <w:r w:rsidRPr="00EB2930">
              <w:rPr>
                <w:rFonts w:ascii="Times New Roman" w:eastAsia="Times New Roman" w:hAnsi="Times New Roman" w:cs="Times New Roman"/>
                <w:sz w:val="24"/>
                <w:szCs w:val="24"/>
              </w:rPr>
              <w:lastRenderedPageBreak/>
              <w:t>налогов в условиях санкционных ограничений»</w:t>
            </w:r>
          </w:p>
          <w:p w:rsidR="00021C21" w:rsidRPr="00EB2930" w:rsidRDefault="00021C21" w:rsidP="00021C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2. Трансграничные операции: развитие инструментов налогового </w:t>
            </w:r>
            <w:proofErr w:type="gramStart"/>
            <w:r w:rsidRPr="00EB2930">
              <w:rPr>
                <w:rFonts w:ascii="Times New Roman" w:eastAsia="Times New Roman" w:hAnsi="Times New Roman" w:cs="Times New Roman"/>
                <w:sz w:val="24"/>
                <w:szCs w:val="24"/>
              </w:rPr>
              <w:t>администрирования :</w:t>
            </w:r>
            <w:proofErr w:type="gramEnd"/>
            <w:r w:rsidRPr="00EB2930">
              <w:rPr>
                <w:rFonts w:ascii="Times New Roman" w:eastAsia="Times New Roman" w:hAnsi="Times New Roman" w:cs="Times New Roman"/>
                <w:sz w:val="24"/>
                <w:szCs w:val="24"/>
              </w:rPr>
              <w:t xml:space="preserve"> монография / под ред. Л.В. Полежаровой, А.В. Тихоновой. — </w:t>
            </w:r>
            <w:proofErr w:type="gramStart"/>
            <w:r w:rsidRPr="00EB2930">
              <w:rPr>
                <w:rFonts w:ascii="Times New Roman" w:eastAsia="Times New Roman" w:hAnsi="Times New Roman" w:cs="Times New Roman"/>
                <w:sz w:val="24"/>
                <w:szCs w:val="24"/>
              </w:rPr>
              <w:t>Москва :</w:t>
            </w:r>
            <w:proofErr w:type="gramEnd"/>
            <w:r w:rsidRPr="00EB2930">
              <w:rPr>
                <w:rFonts w:ascii="Times New Roman" w:eastAsia="Times New Roman" w:hAnsi="Times New Roman" w:cs="Times New Roman"/>
                <w:sz w:val="24"/>
                <w:szCs w:val="24"/>
              </w:rPr>
              <w:t xml:space="preserve"> ИНФРА-М, 2023. — 261 с.</w:t>
            </w:r>
          </w:p>
          <w:p w:rsidR="00021C21" w:rsidRPr="00EB2930" w:rsidRDefault="00021C21" w:rsidP="00021C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3. Артемьев А.А., Сидорова Е.Ю. </w:t>
            </w:r>
            <w:hyperlink r:id="rId78" w:history="1">
              <w:r w:rsidRPr="00EB2930">
                <w:rPr>
                  <w:rFonts w:ascii="Times New Roman" w:eastAsia="Times New Roman" w:hAnsi="Times New Roman" w:cs="Times New Roman"/>
                  <w:sz w:val="24"/>
                  <w:szCs w:val="24"/>
                </w:rPr>
                <w:t>Внешнеторговые операции с металлами - проблемы определения таможенной стоимости</w:t>
              </w:r>
            </w:hyperlink>
            <w:r w:rsidRPr="00EB2930">
              <w:rPr>
                <w:rFonts w:ascii="Times New Roman" w:eastAsia="Times New Roman" w:hAnsi="Times New Roman" w:cs="Times New Roman"/>
                <w:sz w:val="24"/>
                <w:szCs w:val="24"/>
              </w:rPr>
              <w:t xml:space="preserve">  // </w:t>
            </w:r>
            <w:hyperlink r:id="rId79" w:history="1">
              <w:r w:rsidRPr="00EB2930">
                <w:rPr>
                  <w:rFonts w:ascii="Times New Roman" w:eastAsia="Times New Roman" w:hAnsi="Times New Roman" w:cs="Times New Roman"/>
                  <w:sz w:val="24"/>
                  <w:szCs w:val="24"/>
                </w:rPr>
                <w:t>Металлург</w:t>
              </w:r>
            </w:hyperlink>
            <w:r w:rsidRPr="00EB2930">
              <w:rPr>
                <w:rFonts w:ascii="Times New Roman" w:eastAsia="Times New Roman" w:hAnsi="Times New Roman" w:cs="Times New Roman"/>
                <w:sz w:val="24"/>
                <w:szCs w:val="24"/>
              </w:rPr>
              <w:t>. 2024. </w:t>
            </w:r>
            <w:hyperlink r:id="rId80" w:history="1">
              <w:r w:rsidRPr="00EB2930">
                <w:rPr>
                  <w:rFonts w:ascii="Times New Roman" w:eastAsia="Times New Roman" w:hAnsi="Times New Roman" w:cs="Times New Roman"/>
                  <w:sz w:val="24"/>
                  <w:szCs w:val="24"/>
                </w:rPr>
                <w:t>№ 2</w:t>
              </w:r>
            </w:hyperlink>
            <w:r w:rsidRPr="00EB2930">
              <w:rPr>
                <w:rFonts w:ascii="Times New Roman" w:eastAsia="Times New Roman" w:hAnsi="Times New Roman" w:cs="Times New Roman"/>
                <w:sz w:val="24"/>
                <w:szCs w:val="24"/>
              </w:rPr>
              <w:t>. С. 6-11.</w:t>
            </w:r>
          </w:p>
          <w:p w:rsidR="00021C21" w:rsidRPr="00EB2930" w:rsidRDefault="00021C21" w:rsidP="00021C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Поляков А.Е., Дмитриева О.А., Шестемиров А.А. </w:t>
            </w:r>
            <w:hyperlink r:id="rId81" w:history="1">
              <w:r w:rsidRPr="00EB2930">
                <w:rPr>
                  <w:rFonts w:ascii="Times New Roman" w:eastAsia="Times New Roman" w:hAnsi="Times New Roman" w:cs="Times New Roman"/>
                  <w:sz w:val="24"/>
                  <w:szCs w:val="24"/>
                </w:rPr>
                <w:t>Особенности включения лицензионных платежей в таможенную стоимость ввозимых товаров</w:t>
              </w:r>
            </w:hyperlink>
            <w:r w:rsidRPr="00EB2930">
              <w:rPr>
                <w:rFonts w:ascii="Times New Roman" w:eastAsia="Times New Roman" w:hAnsi="Times New Roman" w:cs="Times New Roman"/>
                <w:sz w:val="24"/>
                <w:szCs w:val="24"/>
              </w:rPr>
              <w:t xml:space="preserve">  // </w:t>
            </w:r>
            <w:hyperlink r:id="rId82" w:history="1">
              <w:r w:rsidRPr="00EB2930">
                <w:rPr>
                  <w:rFonts w:ascii="Times New Roman" w:eastAsia="Times New Roman" w:hAnsi="Times New Roman" w:cs="Times New Roman"/>
                  <w:sz w:val="24"/>
                  <w:szCs w:val="24"/>
                </w:rPr>
                <w:t>Таможенное дело</w:t>
              </w:r>
            </w:hyperlink>
            <w:r w:rsidRPr="00EB2930">
              <w:rPr>
                <w:rFonts w:ascii="Times New Roman" w:eastAsia="Times New Roman" w:hAnsi="Times New Roman" w:cs="Times New Roman"/>
                <w:sz w:val="24"/>
                <w:szCs w:val="24"/>
              </w:rPr>
              <w:t>. 2025. </w:t>
            </w:r>
            <w:hyperlink r:id="rId83" w:history="1">
              <w:r w:rsidRPr="00EB2930">
                <w:rPr>
                  <w:rFonts w:ascii="Times New Roman" w:eastAsia="Times New Roman" w:hAnsi="Times New Roman" w:cs="Times New Roman"/>
                  <w:sz w:val="24"/>
                  <w:szCs w:val="24"/>
                </w:rPr>
                <w:t>№ 2</w:t>
              </w:r>
            </w:hyperlink>
            <w:r w:rsidRPr="00EB2930">
              <w:rPr>
                <w:rFonts w:ascii="Times New Roman" w:eastAsia="Times New Roman" w:hAnsi="Times New Roman" w:cs="Times New Roman"/>
                <w:sz w:val="24"/>
                <w:szCs w:val="24"/>
              </w:rPr>
              <w:t>. С. 6-11.</w:t>
            </w:r>
          </w:p>
          <w:p w:rsidR="00021C21" w:rsidRPr="00EB2930" w:rsidRDefault="00021C21" w:rsidP="00021C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5. Артемьев А.А., Сидорова Е.Ю. </w:t>
            </w:r>
            <w:hyperlink r:id="rId84" w:history="1">
              <w:r w:rsidRPr="00EB2930">
                <w:rPr>
                  <w:rFonts w:ascii="Times New Roman" w:eastAsia="Times New Roman" w:hAnsi="Times New Roman" w:cs="Times New Roman"/>
                  <w:sz w:val="24"/>
                  <w:szCs w:val="24"/>
                </w:rPr>
                <w:t>Таможенная стоимость товаров и суммы НДС, предъявленные контрагентами, либо уплаченные в рамках исполнения обязанности налогового агента</w:t>
              </w:r>
            </w:hyperlink>
            <w:r w:rsidRPr="00EB2930">
              <w:rPr>
                <w:rFonts w:ascii="Times New Roman" w:eastAsia="Times New Roman" w:hAnsi="Times New Roman" w:cs="Times New Roman"/>
                <w:sz w:val="24"/>
                <w:szCs w:val="24"/>
              </w:rPr>
              <w:t xml:space="preserve"> // </w:t>
            </w:r>
            <w:hyperlink r:id="rId85" w:history="1">
              <w:r w:rsidRPr="00EB2930">
                <w:rPr>
                  <w:rFonts w:ascii="Times New Roman" w:eastAsia="Times New Roman" w:hAnsi="Times New Roman" w:cs="Times New Roman"/>
                  <w:sz w:val="24"/>
                  <w:szCs w:val="24"/>
                </w:rPr>
                <w:t>Международный бухгалтерский учет</w:t>
              </w:r>
            </w:hyperlink>
            <w:r w:rsidRPr="00EB2930">
              <w:rPr>
                <w:rFonts w:ascii="Times New Roman" w:eastAsia="Times New Roman" w:hAnsi="Times New Roman" w:cs="Times New Roman"/>
                <w:sz w:val="24"/>
                <w:szCs w:val="24"/>
              </w:rPr>
              <w:t>. 2024. Т. 27. </w:t>
            </w:r>
            <w:hyperlink r:id="rId86" w:history="1">
              <w:r w:rsidRPr="00EB2930">
                <w:rPr>
                  <w:rFonts w:ascii="Times New Roman" w:eastAsia="Times New Roman" w:hAnsi="Times New Roman" w:cs="Times New Roman"/>
                  <w:sz w:val="24"/>
                  <w:szCs w:val="24"/>
                </w:rPr>
                <w:t>№ 2 (512)</w:t>
              </w:r>
            </w:hyperlink>
            <w:r w:rsidRPr="00EB2930">
              <w:rPr>
                <w:rFonts w:ascii="Times New Roman" w:eastAsia="Times New Roman" w:hAnsi="Times New Roman" w:cs="Times New Roman"/>
                <w:sz w:val="24"/>
                <w:szCs w:val="24"/>
              </w:rPr>
              <w:t>. С. 227-240.</w:t>
            </w:r>
          </w:p>
          <w:p w:rsidR="00021C21" w:rsidRPr="00EB2930" w:rsidRDefault="00021C21" w:rsidP="00021C21">
            <w:pPr>
              <w:widowControl w:val="0"/>
              <w:spacing w:after="0" w:line="240" w:lineRule="auto"/>
              <w:rPr>
                <w:rFonts w:ascii="Times New Roman" w:eastAsia="Times New Roman" w:hAnsi="Times New Roman" w:cs="Times New Roman"/>
                <w:sz w:val="24"/>
                <w:szCs w:val="24"/>
              </w:rPr>
            </w:pPr>
          </w:p>
        </w:tc>
        <w:tc>
          <w:tcPr>
            <w:tcW w:w="2126" w:type="dxa"/>
            <w:shd w:val="clear" w:color="auto" w:fill="auto"/>
          </w:tcPr>
          <w:p w:rsidR="00021C21" w:rsidRPr="00EB2930" w:rsidRDefault="00021C21" w:rsidP="00021C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021C21" w:rsidRPr="00EB2930" w:rsidRDefault="00021C21" w:rsidP="00021C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021C21" w:rsidRPr="00EB2930" w:rsidRDefault="00021C21" w:rsidP="00021C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Организация экономического сотрудничества и </w:t>
            </w:r>
            <w:r w:rsidRPr="00EB2930">
              <w:rPr>
                <w:rFonts w:ascii="Times New Roman" w:eastAsia="Times New Roman" w:hAnsi="Times New Roman" w:cs="Times New Roman"/>
                <w:sz w:val="24"/>
                <w:szCs w:val="24"/>
              </w:rPr>
              <w:lastRenderedPageBreak/>
              <w:t>развития (OECD)</w:t>
            </w:r>
          </w:p>
          <w:p w:rsidR="00021C21" w:rsidRPr="00EB2930" w:rsidRDefault="00021C21" w:rsidP="00021C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021C21" w:rsidRPr="00EB2930" w:rsidRDefault="00021C21" w:rsidP="00021C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021C21" w:rsidRPr="00EB2930" w:rsidRDefault="00021C21" w:rsidP="00021C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021C21" w:rsidRPr="00EB2930" w:rsidRDefault="00021C21" w:rsidP="00021C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021C21" w:rsidRPr="00EB2930" w:rsidRDefault="00021C21" w:rsidP="00021C21">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ЭБС «Znanium»</w:t>
            </w:r>
          </w:p>
          <w:p w:rsidR="00021C21" w:rsidRPr="00EB2930" w:rsidRDefault="00021C21" w:rsidP="00021C21">
            <w:pPr>
              <w:keepNext/>
              <w:widowControl w:val="0"/>
              <w:spacing w:after="0" w:line="240" w:lineRule="auto"/>
              <w:rPr>
                <w:rFonts w:ascii="Times New Roman" w:eastAsia="Times New Roman" w:hAnsi="Times New Roman" w:cs="Times New Roman"/>
                <w:sz w:val="24"/>
                <w:szCs w:val="24"/>
              </w:rPr>
            </w:pPr>
            <w:r w:rsidRPr="00EB2930">
              <w:rPr>
                <w:rFonts w:ascii="Times New Roman" w:hAnsi="Times New Roman" w:cs="Times New Roman"/>
                <w:sz w:val="24"/>
                <w:szCs w:val="24"/>
                <w:shd w:val="clear" w:color="auto" w:fill="FFFFFF"/>
              </w:rPr>
              <w:t>Статистика Федеральной налоговой службы</w:t>
            </w:r>
          </w:p>
        </w:tc>
      </w:tr>
      <w:tr w:rsidR="00EB2930" w:rsidRPr="00EB2930" w:rsidTr="00184470">
        <w:trPr>
          <w:gridAfter w:val="1"/>
          <w:wAfter w:w="8" w:type="dxa"/>
          <w:trHeight w:val="109"/>
        </w:trPr>
        <w:tc>
          <w:tcPr>
            <w:tcW w:w="1128" w:type="dxa"/>
            <w:shd w:val="clear" w:color="auto" w:fill="auto"/>
          </w:tcPr>
          <w:p w:rsidR="00662BF2" w:rsidRPr="00EB2930" w:rsidRDefault="00662BF2" w:rsidP="00662BF2">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38.04.01</w:t>
            </w:r>
          </w:p>
        </w:tc>
        <w:tc>
          <w:tcPr>
            <w:tcW w:w="1844" w:type="dxa"/>
            <w:shd w:val="clear" w:color="auto" w:fill="auto"/>
          </w:tcPr>
          <w:p w:rsidR="00662BF2" w:rsidRPr="00EB2930" w:rsidRDefault="00662BF2" w:rsidP="00662BF2">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shd w:val="clear" w:color="auto" w:fill="auto"/>
          </w:tcPr>
          <w:p w:rsidR="00662BF2" w:rsidRPr="00EB2930" w:rsidRDefault="00662BF2" w:rsidP="00662BF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662BF2" w:rsidRPr="00EB2930" w:rsidRDefault="00662BF2" w:rsidP="00662BF2">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Финансовое обеспечение структурной трансформации российской экономики и стимулирования качественного экономического роста:</w:t>
            </w:r>
          </w:p>
          <w:p w:rsidR="00662BF2" w:rsidRPr="00EB2930" w:rsidRDefault="00662BF2" w:rsidP="00662BF2">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налоговые риски структурных экономических изменений;</w:t>
            </w:r>
          </w:p>
          <w:p w:rsidR="00662BF2" w:rsidRPr="00EB2930" w:rsidRDefault="00662BF2" w:rsidP="00662BF2">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трансформация налоговой системы как ответ на вызовы экономического развития России;</w:t>
            </w:r>
          </w:p>
          <w:p w:rsidR="00662BF2" w:rsidRPr="00EB2930" w:rsidRDefault="00662BF2" w:rsidP="00662BF2">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налоговый импульс развития человеческого потенциала;</w:t>
            </w:r>
          </w:p>
          <w:p w:rsidR="00662BF2" w:rsidRPr="00EB2930" w:rsidRDefault="00662BF2" w:rsidP="00662BF2">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 </w:t>
            </w:r>
            <w:r w:rsidRPr="00EB2930">
              <w:rPr>
                <w:rFonts w:ascii="Times New Roman" w:hAnsi="Times New Roman" w:cs="Times New Roman"/>
                <w:sz w:val="24"/>
                <w:szCs w:val="24"/>
              </w:rPr>
              <w:t xml:space="preserve"> </w:t>
            </w:r>
            <w:r w:rsidRPr="00EB2930">
              <w:rPr>
                <w:rFonts w:ascii="Times New Roman" w:hAnsi="Times New Roman" w:cs="Times New Roman"/>
                <w:bCs/>
                <w:sz w:val="24"/>
                <w:szCs w:val="24"/>
              </w:rPr>
              <w:t xml:space="preserve">налоговое администрирование как фактор обеспечения качественных результатов </w:t>
            </w:r>
            <w:r w:rsidRPr="00EB2930">
              <w:rPr>
                <w:rFonts w:ascii="Times New Roman" w:hAnsi="Times New Roman" w:cs="Times New Roman"/>
                <w:bCs/>
                <w:sz w:val="24"/>
                <w:szCs w:val="24"/>
              </w:rPr>
              <w:lastRenderedPageBreak/>
              <w:t>преференциальных налоговых режимов;</w:t>
            </w:r>
          </w:p>
          <w:p w:rsidR="00662BF2" w:rsidRPr="00EB2930" w:rsidRDefault="00662BF2" w:rsidP="00662BF2">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-таможенно-тарифное стимулирование внешнеэкономической деятельности российских организаций</w:t>
            </w:r>
          </w:p>
          <w:p w:rsidR="00662BF2" w:rsidRPr="00EB2930" w:rsidRDefault="00662BF2" w:rsidP="00662BF2">
            <w:pPr>
              <w:pStyle w:val="ConsPlusNormal"/>
              <w:rPr>
                <w:rFonts w:ascii="Times New Roman" w:hAnsi="Times New Roman" w:cs="Times New Roman"/>
                <w:bCs/>
                <w:sz w:val="24"/>
                <w:szCs w:val="24"/>
              </w:rPr>
            </w:pPr>
          </w:p>
        </w:tc>
        <w:tc>
          <w:tcPr>
            <w:tcW w:w="1985" w:type="dxa"/>
            <w:shd w:val="clear" w:color="auto" w:fill="auto"/>
          </w:tcPr>
          <w:p w:rsidR="00662BF2" w:rsidRPr="00EB2930" w:rsidRDefault="00662BF2" w:rsidP="00662BF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МП «Налоги. Бухгалтерский учет. Налоговый консалтинг»</w:t>
            </w:r>
          </w:p>
        </w:tc>
        <w:tc>
          <w:tcPr>
            <w:tcW w:w="1842" w:type="dxa"/>
            <w:shd w:val="clear" w:color="auto" w:fill="auto"/>
          </w:tcPr>
          <w:p w:rsidR="00662BF2" w:rsidRPr="00EB2930" w:rsidRDefault="00662BF2" w:rsidP="00662BF2">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shd w:val="clear" w:color="auto" w:fill="auto"/>
          </w:tcPr>
          <w:p w:rsidR="00662BF2" w:rsidRPr="00EB2930" w:rsidRDefault="00662BF2" w:rsidP="00662BF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международного налогообложения»</w:t>
            </w:r>
          </w:p>
        </w:tc>
        <w:tc>
          <w:tcPr>
            <w:tcW w:w="3260" w:type="dxa"/>
            <w:shd w:val="clear" w:color="auto" w:fill="auto"/>
          </w:tcPr>
          <w:p w:rsidR="00662BF2" w:rsidRPr="00EB2930" w:rsidRDefault="00662BF2" w:rsidP="00662BF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 ФНИР «Налоговая политика обеспечения технологического суверенитета» (2025)</w:t>
            </w:r>
          </w:p>
          <w:p w:rsidR="00662BF2" w:rsidRPr="00EB2930" w:rsidRDefault="00662BF2" w:rsidP="00662BF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ФНИР «Развитие системы налогового стимулирования экономического роста РФ» (2024)</w:t>
            </w:r>
          </w:p>
          <w:p w:rsidR="00662BF2" w:rsidRPr="00EB2930" w:rsidRDefault="00662BF2" w:rsidP="00662BF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3.ПНИР «Фискальные механизмы преференциальной экономики в условиях новой модели технологического суверенитета промышленности» (2024)</w:t>
            </w:r>
          </w:p>
          <w:p w:rsidR="00662BF2" w:rsidRPr="00EB2930" w:rsidRDefault="00662BF2" w:rsidP="00662BF2">
            <w:pPr>
              <w:spacing w:after="0"/>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Гончаренко Л.И.Конструктив преференциальных налоговых режимов как детерминанта привлечения инвестиций в инновационное развитие России // Экономика. Налоги. Право. 2024. Т. 17. № 3. С. 156-166. </w:t>
            </w:r>
          </w:p>
          <w:p w:rsidR="00662BF2" w:rsidRPr="00EB2930" w:rsidRDefault="00662BF2" w:rsidP="00662BF2">
            <w:pPr>
              <w:spacing w:after="0"/>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5. Борисов О.И. </w:t>
            </w:r>
            <w:hyperlink r:id="rId87" w:history="1">
              <w:r w:rsidRPr="00EB2930">
                <w:rPr>
                  <w:rFonts w:ascii="Times New Roman" w:eastAsia="Times New Roman" w:hAnsi="Times New Roman" w:cs="Times New Roman"/>
                  <w:sz w:val="24"/>
                  <w:szCs w:val="24"/>
                </w:rPr>
                <w:t>От фьючерсов к криптодеривативам: переосмысление методологии налогообложения производных финансовых инструментов</w:t>
              </w:r>
            </w:hyperlink>
            <w:r w:rsidRPr="00EB2930">
              <w:rPr>
                <w:rFonts w:ascii="Times New Roman" w:eastAsia="Times New Roman" w:hAnsi="Times New Roman" w:cs="Times New Roman"/>
                <w:sz w:val="24"/>
                <w:szCs w:val="24"/>
              </w:rPr>
              <w:t xml:space="preserve"> // </w:t>
            </w:r>
            <w:hyperlink r:id="rId88" w:history="1">
              <w:r w:rsidRPr="00EB2930">
                <w:rPr>
                  <w:rFonts w:ascii="Times New Roman" w:eastAsia="Times New Roman" w:hAnsi="Times New Roman" w:cs="Times New Roman"/>
                  <w:sz w:val="24"/>
                  <w:szCs w:val="24"/>
                </w:rPr>
                <w:t xml:space="preserve">Проблемы </w:t>
              </w:r>
              <w:r w:rsidRPr="00EB2930">
                <w:rPr>
                  <w:rFonts w:ascii="Times New Roman" w:eastAsia="Times New Roman" w:hAnsi="Times New Roman" w:cs="Times New Roman"/>
                  <w:sz w:val="24"/>
                  <w:szCs w:val="24"/>
                </w:rPr>
                <w:lastRenderedPageBreak/>
                <w:t>экономики и юридической практики</w:t>
              </w:r>
            </w:hyperlink>
            <w:r w:rsidRPr="00EB2930">
              <w:rPr>
                <w:rFonts w:ascii="Times New Roman" w:eastAsia="Times New Roman" w:hAnsi="Times New Roman" w:cs="Times New Roman"/>
                <w:sz w:val="24"/>
                <w:szCs w:val="24"/>
              </w:rPr>
              <w:t>. 2025. Т. 21. </w:t>
            </w:r>
            <w:hyperlink r:id="rId89" w:history="1">
              <w:r w:rsidRPr="00EB2930">
                <w:rPr>
                  <w:rFonts w:ascii="Times New Roman" w:eastAsia="Times New Roman" w:hAnsi="Times New Roman" w:cs="Times New Roman"/>
                  <w:sz w:val="24"/>
                  <w:szCs w:val="24"/>
                </w:rPr>
                <w:t>№ 2</w:t>
              </w:r>
            </w:hyperlink>
            <w:r w:rsidRPr="00EB2930">
              <w:rPr>
                <w:rFonts w:ascii="Times New Roman" w:eastAsia="Times New Roman" w:hAnsi="Times New Roman" w:cs="Times New Roman"/>
                <w:sz w:val="24"/>
                <w:szCs w:val="24"/>
              </w:rPr>
              <w:t>. С. 277-283.</w:t>
            </w:r>
          </w:p>
          <w:p w:rsidR="00662BF2" w:rsidRPr="00EB2930" w:rsidRDefault="00662BF2" w:rsidP="00662BF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6. Борисов О.И. </w:t>
            </w:r>
            <w:hyperlink r:id="rId90" w:history="1">
              <w:r w:rsidRPr="00EB2930">
                <w:rPr>
                  <w:rFonts w:ascii="Times New Roman" w:eastAsia="Times New Roman" w:hAnsi="Times New Roman" w:cs="Times New Roman"/>
                  <w:sz w:val="24"/>
                  <w:szCs w:val="24"/>
                </w:rPr>
                <w:t>Генезис и компаративистский анализ преференциального налогообложения дивидендов и прироста капитала по акциям</w:t>
              </w:r>
            </w:hyperlink>
            <w:r w:rsidRPr="00EB2930">
              <w:rPr>
                <w:rFonts w:ascii="Times New Roman" w:eastAsia="Times New Roman" w:hAnsi="Times New Roman" w:cs="Times New Roman"/>
                <w:sz w:val="24"/>
                <w:szCs w:val="24"/>
              </w:rPr>
              <w:t xml:space="preserve">  // </w:t>
            </w:r>
            <w:hyperlink r:id="rId91" w:history="1">
              <w:r w:rsidRPr="00EB2930">
                <w:rPr>
                  <w:rFonts w:ascii="Times New Roman" w:eastAsia="Times New Roman" w:hAnsi="Times New Roman" w:cs="Times New Roman"/>
                  <w:sz w:val="24"/>
                  <w:szCs w:val="24"/>
                </w:rPr>
                <w:t>Экономика. Налоги. Право</w:t>
              </w:r>
            </w:hyperlink>
            <w:r w:rsidRPr="00EB2930">
              <w:rPr>
                <w:rFonts w:ascii="Times New Roman" w:eastAsia="Times New Roman" w:hAnsi="Times New Roman" w:cs="Times New Roman"/>
                <w:sz w:val="24"/>
                <w:szCs w:val="24"/>
              </w:rPr>
              <w:t>. 2025. Т. 18. </w:t>
            </w:r>
            <w:hyperlink r:id="rId92" w:history="1">
              <w:r w:rsidRPr="00EB2930">
                <w:rPr>
                  <w:rFonts w:ascii="Times New Roman" w:eastAsia="Times New Roman" w:hAnsi="Times New Roman" w:cs="Times New Roman"/>
                  <w:sz w:val="24"/>
                  <w:szCs w:val="24"/>
                </w:rPr>
                <w:t>№ 4</w:t>
              </w:r>
            </w:hyperlink>
            <w:r w:rsidRPr="00EB2930">
              <w:rPr>
                <w:rFonts w:ascii="Times New Roman" w:eastAsia="Times New Roman" w:hAnsi="Times New Roman" w:cs="Times New Roman"/>
                <w:sz w:val="24"/>
                <w:szCs w:val="24"/>
              </w:rPr>
              <w:t>. С. 115-127</w:t>
            </w:r>
          </w:p>
        </w:tc>
        <w:tc>
          <w:tcPr>
            <w:tcW w:w="2126" w:type="dxa"/>
            <w:shd w:val="clear" w:color="auto" w:fill="auto"/>
          </w:tcPr>
          <w:p w:rsidR="00662BF2" w:rsidRPr="00EB2930" w:rsidRDefault="00662BF2" w:rsidP="00662BF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662BF2" w:rsidRPr="00EB2930" w:rsidRDefault="00662BF2" w:rsidP="00662BF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662BF2" w:rsidRPr="00EB2930" w:rsidRDefault="00662BF2" w:rsidP="00662BF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Организация экономического сотрудничества и развития (OECD)</w:t>
            </w:r>
          </w:p>
          <w:p w:rsidR="00662BF2" w:rsidRPr="00EB2930" w:rsidRDefault="00662BF2" w:rsidP="00662BF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662BF2" w:rsidRPr="00EB2930" w:rsidRDefault="00662BF2" w:rsidP="00662BF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662BF2" w:rsidRPr="00EB2930" w:rsidRDefault="00662BF2" w:rsidP="00662BF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662BF2" w:rsidRPr="00EB2930" w:rsidRDefault="00662BF2" w:rsidP="00662BF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662BF2" w:rsidRPr="00EB2930" w:rsidRDefault="00662BF2" w:rsidP="00662BF2">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ЭБС «Znanium»</w:t>
            </w:r>
          </w:p>
          <w:p w:rsidR="00662BF2" w:rsidRPr="00EB2930" w:rsidRDefault="00662BF2" w:rsidP="00662BF2">
            <w:pPr>
              <w:keepNext/>
              <w:widowControl w:val="0"/>
              <w:spacing w:after="0" w:line="240" w:lineRule="auto"/>
              <w:rPr>
                <w:rFonts w:ascii="Times New Roman" w:eastAsia="Times New Roman" w:hAnsi="Times New Roman" w:cs="Times New Roman"/>
                <w:sz w:val="24"/>
                <w:szCs w:val="24"/>
              </w:rPr>
            </w:pPr>
            <w:r w:rsidRPr="00EB2930">
              <w:rPr>
                <w:rFonts w:ascii="Times New Roman" w:hAnsi="Times New Roman" w:cs="Times New Roman"/>
                <w:sz w:val="24"/>
                <w:szCs w:val="24"/>
                <w:shd w:val="clear" w:color="auto" w:fill="FFFFFF"/>
              </w:rPr>
              <w:t>Статистика Федеральной налоговой службы</w:t>
            </w:r>
          </w:p>
        </w:tc>
      </w:tr>
      <w:tr w:rsidR="00EB2930" w:rsidRPr="00EB2930" w:rsidTr="00184470">
        <w:trPr>
          <w:gridAfter w:val="1"/>
          <w:wAfter w:w="8" w:type="dxa"/>
          <w:trHeight w:val="109"/>
        </w:trPr>
        <w:tc>
          <w:tcPr>
            <w:tcW w:w="1128" w:type="dxa"/>
            <w:shd w:val="clear" w:color="auto" w:fill="auto"/>
          </w:tcPr>
          <w:p w:rsidR="006E41FE" w:rsidRPr="00EB2930" w:rsidRDefault="006E41FE" w:rsidP="006E41FE">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shd w:val="clear" w:color="auto" w:fill="auto"/>
          </w:tcPr>
          <w:p w:rsidR="006E41FE" w:rsidRPr="00EB2930" w:rsidRDefault="006E41FE" w:rsidP="006E41F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Экономика</w:t>
            </w:r>
          </w:p>
          <w:p w:rsidR="006E41FE" w:rsidRPr="00EB2930" w:rsidRDefault="006E41FE" w:rsidP="006E41FE">
            <w:pPr>
              <w:pStyle w:val="ConsPlusNormal"/>
              <w:rPr>
                <w:rFonts w:ascii="Times New Roman" w:hAnsi="Times New Roman" w:cs="Times New Roman"/>
                <w:sz w:val="24"/>
                <w:szCs w:val="24"/>
              </w:rPr>
            </w:pPr>
          </w:p>
        </w:tc>
        <w:tc>
          <w:tcPr>
            <w:tcW w:w="1984" w:type="dxa"/>
            <w:shd w:val="clear" w:color="auto" w:fill="auto"/>
          </w:tcPr>
          <w:p w:rsidR="006E41FE" w:rsidRPr="00EB2930" w:rsidRDefault="006E41FE" w:rsidP="006E41F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6E41FE" w:rsidRPr="00EB2930" w:rsidRDefault="006E41FE" w:rsidP="006E41FE">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Финансовое обеспечение структурной трансформации российской экономики и стимулирования качественного экономического роста:</w:t>
            </w:r>
          </w:p>
          <w:p w:rsidR="006E41FE" w:rsidRPr="00EB2930" w:rsidRDefault="006E41FE" w:rsidP="006E41F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налоговые риски структурных экономических изменений;</w:t>
            </w:r>
          </w:p>
          <w:p w:rsidR="006E41FE" w:rsidRPr="00EB2930" w:rsidRDefault="006E41FE" w:rsidP="006E41F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трансформация налоговой системы как ответ на вызовы экономического развития России;</w:t>
            </w:r>
          </w:p>
          <w:p w:rsidR="006E41FE" w:rsidRPr="00EB2930" w:rsidRDefault="006E41FE" w:rsidP="006E41F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 налоговый импульс </w:t>
            </w:r>
            <w:r w:rsidRPr="00EB2930">
              <w:rPr>
                <w:rFonts w:ascii="Times New Roman" w:hAnsi="Times New Roman" w:cs="Times New Roman"/>
                <w:bCs/>
                <w:sz w:val="24"/>
                <w:szCs w:val="24"/>
              </w:rPr>
              <w:lastRenderedPageBreak/>
              <w:t>развития человеческого потенциала;</w:t>
            </w:r>
          </w:p>
          <w:p w:rsidR="006E41FE" w:rsidRPr="00EB2930" w:rsidRDefault="006E41FE" w:rsidP="006E41F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 </w:t>
            </w:r>
            <w:r w:rsidRPr="00EB2930">
              <w:rPr>
                <w:rFonts w:ascii="Times New Roman" w:hAnsi="Times New Roman" w:cs="Times New Roman"/>
                <w:sz w:val="24"/>
                <w:szCs w:val="24"/>
              </w:rPr>
              <w:t xml:space="preserve"> </w:t>
            </w:r>
            <w:r w:rsidRPr="00EB2930">
              <w:rPr>
                <w:rFonts w:ascii="Times New Roman" w:hAnsi="Times New Roman" w:cs="Times New Roman"/>
                <w:bCs/>
                <w:sz w:val="24"/>
                <w:szCs w:val="24"/>
              </w:rPr>
              <w:t>налоговое администрирование как фактор обеспечения качественных результатов преференциальных налоговых режимов;</w:t>
            </w:r>
          </w:p>
          <w:p w:rsidR="006E41FE" w:rsidRPr="00EB2930" w:rsidRDefault="006E41FE" w:rsidP="006E41FE">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-таможенно-тарифное стимулирование внешнеэкономической деятельности российских организаций</w:t>
            </w:r>
          </w:p>
          <w:p w:rsidR="006E41FE" w:rsidRPr="00EB2930" w:rsidRDefault="006E41FE" w:rsidP="006E41FE">
            <w:pPr>
              <w:pStyle w:val="ConsPlusNormal"/>
              <w:rPr>
                <w:rFonts w:ascii="Times New Roman" w:hAnsi="Times New Roman" w:cs="Times New Roman"/>
                <w:bCs/>
                <w:sz w:val="24"/>
                <w:szCs w:val="24"/>
              </w:rPr>
            </w:pPr>
          </w:p>
        </w:tc>
        <w:tc>
          <w:tcPr>
            <w:tcW w:w="1985" w:type="dxa"/>
            <w:shd w:val="clear" w:color="auto" w:fill="auto"/>
          </w:tcPr>
          <w:p w:rsidR="006E41FE" w:rsidRPr="00EB2930" w:rsidRDefault="006E41FE" w:rsidP="006E41F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МП «Таможенное и аналитическое сопровождение ВЭД»</w:t>
            </w:r>
          </w:p>
        </w:tc>
        <w:tc>
          <w:tcPr>
            <w:tcW w:w="1842" w:type="dxa"/>
            <w:shd w:val="clear" w:color="auto" w:fill="auto"/>
          </w:tcPr>
          <w:p w:rsidR="006E41FE" w:rsidRPr="00EB2930" w:rsidRDefault="006E41FE" w:rsidP="006E41FE">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shd w:val="clear" w:color="auto" w:fill="auto"/>
          </w:tcPr>
          <w:p w:rsidR="006E41FE" w:rsidRPr="00EB2930" w:rsidRDefault="006E41FE" w:rsidP="006E41F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международного налогообложения»</w:t>
            </w:r>
          </w:p>
        </w:tc>
        <w:tc>
          <w:tcPr>
            <w:tcW w:w="3260" w:type="dxa"/>
            <w:shd w:val="clear" w:color="auto" w:fill="auto"/>
          </w:tcPr>
          <w:p w:rsidR="006E41FE" w:rsidRPr="00EB2930" w:rsidRDefault="006E41FE" w:rsidP="006E41F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1.ФНИР «Исследование институтов налоговой поддержки ключевых отраслей экономики России» (2025)</w:t>
            </w:r>
          </w:p>
          <w:p w:rsidR="006E41FE" w:rsidRPr="00EB2930" w:rsidRDefault="006E41FE" w:rsidP="006E41F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ФНИР «Налоговая политика обеспечения технологического суверенитета» (2025)</w:t>
            </w:r>
          </w:p>
          <w:p w:rsidR="006E41FE" w:rsidRPr="00EB2930" w:rsidRDefault="006E41FE" w:rsidP="006E41F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 Костин А.А., Буглакова, Д. А. Порядок перемещения товаров физическими лицами через таможенную границу ЕАЭС: проблемы и направления совершенствования / Д. А. Буглакова, А. А. Малая, А. А. Костин /</w:t>
            </w:r>
            <w:proofErr w:type="gramStart"/>
            <w:r w:rsidRPr="00EB2930">
              <w:rPr>
                <w:rFonts w:ascii="Times New Roman" w:eastAsia="Times New Roman" w:hAnsi="Times New Roman" w:cs="Times New Roman"/>
                <w:sz w:val="24"/>
                <w:szCs w:val="24"/>
              </w:rPr>
              <w:t>/ .</w:t>
            </w:r>
            <w:proofErr w:type="gramEnd"/>
            <w:r w:rsidRPr="00EB2930">
              <w:rPr>
                <w:rFonts w:ascii="Times New Roman" w:eastAsia="Times New Roman" w:hAnsi="Times New Roman" w:cs="Times New Roman"/>
                <w:sz w:val="24"/>
                <w:szCs w:val="24"/>
              </w:rPr>
              <w:t xml:space="preserve"> – 2023. – № 1(134). – С. 33-35</w:t>
            </w:r>
          </w:p>
          <w:p w:rsidR="006E41FE" w:rsidRPr="00EB2930" w:rsidRDefault="006E41FE" w:rsidP="006E41F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4. Романова М.Е. Место таможенного регулирования в праве Европейского союза // Юридическая наука. 2023. № 4. С. 250-253.</w:t>
            </w:r>
          </w:p>
          <w:p w:rsidR="006E41FE" w:rsidRPr="00EB2930" w:rsidRDefault="006E41FE" w:rsidP="006E41F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5.Костин А.А. </w:t>
            </w:r>
            <w:hyperlink r:id="rId93" w:history="1">
              <w:r w:rsidRPr="00EB2930">
                <w:rPr>
                  <w:rFonts w:ascii="Times New Roman" w:eastAsia="Times New Roman" w:hAnsi="Times New Roman" w:cs="Times New Roman"/>
                  <w:sz w:val="24"/>
                  <w:szCs w:val="24"/>
                </w:rPr>
                <w:t>Обеспечение технологического суверенитета России: роль таможенных инструментов</w:t>
              </w:r>
            </w:hyperlink>
            <w:r w:rsidRPr="00EB2930">
              <w:rPr>
                <w:rFonts w:ascii="Times New Roman" w:eastAsia="Times New Roman" w:hAnsi="Times New Roman" w:cs="Times New Roman"/>
                <w:sz w:val="24"/>
                <w:szCs w:val="24"/>
              </w:rPr>
              <w:t xml:space="preserve">  // </w:t>
            </w:r>
            <w:hyperlink r:id="rId94" w:history="1">
              <w:r w:rsidRPr="00EB2930">
                <w:rPr>
                  <w:rFonts w:ascii="Times New Roman" w:eastAsia="Times New Roman" w:hAnsi="Times New Roman" w:cs="Times New Roman"/>
                  <w:sz w:val="24"/>
                  <w:szCs w:val="24"/>
                </w:rPr>
                <w:t>Экономика. Налоги. Право</w:t>
              </w:r>
            </w:hyperlink>
            <w:r w:rsidRPr="00EB2930">
              <w:rPr>
                <w:rFonts w:ascii="Times New Roman" w:eastAsia="Times New Roman" w:hAnsi="Times New Roman" w:cs="Times New Roman"/>
                <w:sz w:val="24"/>
                <w:szCs w:val="24"/>
              </w:rPr>
              <w:t>. 2024. Т. 17. </w:t>
            </w:r>
            <w:hyperlink r:id="rId95" w:history="1">
              <w:r w:rsidRPr="00EB2930">
                <w:rPr>
                  <w:rFonts w:ascii="Times New Roman" w:eastAsia="Times New Roman" w:hAnsi="Times New Roman" w:cs="Times New Roman"/>
                  <w:sz w:val="24"/>
                  <w:szCs w:val="24"/>
                </w:rPr>
                <w:t>№ 4</w:t>
              </w:r>
            </w:hyperlink>
            <w:r w:rsidRPr="00EB2930">
              <w:rPr>
                <w:rFonts w:ascii="Times New Roman" w:eastAsia="Times New Roman" w:hAnsi="Times New Roman" w:cs="Times New Roman"/>
                <w:sz w:val="24"/>
                <w:szCs w:val="24"/>
              </w:rPr>
              <w:t>. С. 123-133.</w:t>
            </w:r>
          </w:p>
          <w:p w:rsidR="006E41FE" w:rsidRPr="00EB2930" w:rsidRDefault="006E41FE" w:rsidP="006E41FE">
            <w:pPr>
              <w:widowControl w:val="0"/>
              <w:spacing w:after="0" w:line="240" w:lineRule="auto"/>
              <w:rPr>
                <w:rFonts w:ascii="Times New Roman" w:eastAsia="Times New Roman" w:hAnsi="Times New Roman" w:cs="Times New Roman"/>
                <w:sz w:val="24"/>
                <w:szCs w:val="24"/>
              </w:rPr>
            </w:pPr>
          </w:p>
        </w:tc>
        <w:tc>
          <w:tcPr>
            <w:tcW w:w="2126" w:type="dxa"/>
            <w:shd w:val="clear" w:color="auto" w:fill="auto"/>
          </w:tcPr>
          <w:p w:rsidR="006E41FE" w:rsidRPr="00EB2930" w:rsidRDefault="006E41FE" w:rsidP="006E41F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6E41FE" w:rsidRPr="00EB2930" w:rsidRDefault="006E41FE" w:rsidP="006E41F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6E41FE" w:rsidRPr="00EB2930" w:rsidRDefault="006E41FE" w:rsidP="006E41F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6E41FE" w:rsidRPr="00EB2930" w:rsidRDefault="006E41FE" w:rsidP="006E41F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6E41FE" w:rsidRPr="00EB2930" w:rsidRDefault="006E41FE" w:rsidP="006E41F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6E41FE" w:rsidRPr="00EB2930" w:rsidRDefault="006E41FE" w:rsidP="006E41FE">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ЭБС «Znanium»</w:t>
            </w:r>
          </w:p>
          <w:p w:rsidR="006E41FE" w:rsidRPr="00EB2930" w:rsidRDefault="006E41FE" w:rsidP="006E41FE">
            <w:pPr>
              <w:keepNext/>
              <w:widowControl w:val="0"/>
              <w:spacing w:after="0" w:line="240" w:lineRule="auto"/>
              <w:rPr>
                <w:rFonts w:ascii="Times New Roman" w:eastAsia="Times New Roman" w:hAnsi="Times New Roman" w:cs="Times New Roman"/>
                <w:sz w:val="24"/>
                <w:szCs w:val="24"/>
              </w:rPr>
            </w:pPr>
            <w:r w:rsidRPr="00EB2930">
              <w:rPr>
                <w:rFonts w:ascii="Times New Roman" w:hAnsi="Times New Roman" w:cs="Times New Roman"/>
                <w:sz w:val="24"/>
                <w:szCs w:val="24"/>
                <w:shd w:val="clear" w:color="auto" w:fill="FFFFFF"/>
              </w:rPr>
              <w:t>Статистика Федеральной налоговой службы</w:t>
            </w:r>
          </w:p>
        </w:tc>
      </w:tr>
      <w:tr w:rsidR="00EB2930" w:rsidRPr="00EB2930" w:rsidTr="00184470">
        <w:trPr>
          <w:gridAfter w:val="1"/>
          <w:wAfter w:w="8" w:type="dxa"/>
          <w:trHeight w:val="109"/>
        </w:trPr>
        <w:tc>
          <w:tcPr>
            <w:tcW w:w="1128" w:type="dxa"/>
            <w:shd w:val="clear" w:color="auto" w:fill="auto"/>
          </w:tcPr>
          <w:p w:rsidR="005C749F" w:rsidRPr="00EB2930" w:rsidRDefault="005C749F" w:rsidP="005C749F">
            <w:pPr>
              <w:pStyle w:val="ConsPlusNormal"/>
              <w:rPr>
                <w:rFonts w:ascii="Times New Roman" w:hAnsi="Times New Roman" w:cs="Times New Roman"/>
                <w:sz w:val="24"/>
                <w:szCs w:val="24"/>
              </w:rPr>
            </w:pPr>
            <w:r w:rsidRPr="00EB2930">
              <w:rPr>
                <w:rFonts w:ascii="Times New Roman" w:hAnsi="Times New Roman" w:cs="Times New Roman"/>
                <w:sz w:val="24"/>
                <w:szCs w:val="24"/>
              </w:rPr>
              <w:t>40.04.01</w:t>
            </w:r>
          </w:p>
        </w:tc>
        <w:tc>
          <w:tcPr>
            <w:tcW w:w="1844" w:type="dxa"/>
            <w:shd w:val="clear" w:color="auto" w:fill="auto"/>
          </w:tcPr>
          <w:p w:rsidR="005C749F" w:rsidRPr="00EB2930" w:rsidRDefault="005C749F" w:rsidP="005C749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Юриспруденция</w:t>
            </w:r>
          </w:p>
        </w:tc>
        <w:tc>
          <w:tcPr>
            <w:tcW w:w="1984" w:type="dxa"/>
            <w:shd w:val="clear" w:color="auto" w:fill="auto"/>
          </w:tcPr>
          <w:p w:rsidR="005C749F" w:rsidRPr="00EB2930" w:rsidRDefault="005C749F" w:rsidP="005C749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5C749F" w:rsidRPr="00EB2930" w:rsidRDefault="005C749F" w:rsidP="005C749F">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Финансовое обеспечение структурной трансформации российской экономики и стимулирования качественного экономического роста:</w:t>
            </w:r>
          </w:p>
          <w:p w:rsidR="005C749F" w:rsidRPr="00EB2930" w:rsidRDefault="005C749F" w:rsidP="005C749F">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 налоговые риски структурных экономических </w:t>
            </w:r>
            <w:r w:rsidRPr="00EB2930">
              <w:rPr>
                <w:rFonts w:ascii="Times New Roman" w:hAnsi="Times New Roman" w:cs="Times New Roman"/>
                <w:bCs/>
                <w:sz w:val="24"/>
                <w:szCs w:val="24"/>
              </w:rPr>
              <w:lastRenderedPageBreak/>
              <w:t>изменений;</w:t>
            </w:r>
          </w:p>
          <w:p w:rsidR="005C749F" w:rsidRPr="00EB2930" w:rsidRDefault="005C749F" w:rsidP="005C749F">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трансформация налоговой системы как ответ на вызовы экономического развития России;</w:t>
            </w:r>
          </w:p>
          <w:p w:rsidR="005C749F" w:rsidRPr="00EB2930" w:rsidRDefault="005C749F" w:rsidP="005C749F">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налоговый импульс развития человеческого потенциала;</w:t>
            </w:r>
          </w:p>
          <w:p w:rsidR="005C749F" w:rsidRPr="00EB2930" w:rsidRDefault="005C749F" w:rsidP="005C749F">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 </w:t>
            </w:r>
            <w:r w:rsidRPr="00EB2930">
              <w:rPr>
                <w:rFonts w:ascii="Times New Roman" w:hAnsi="Times New Roman" w:cs="Times New Roman"/>
                <w:sz w:val="24"/>
                <w:szCs w:val="24"/>
              </w:rPr>
              <w:t xml:space="preserve"> </w:t>
            </w:r>
            <w:r w:rsidRPr="00EB2930">
              <w:rPr>
                <w:rFonts w:ascii="Times New Roman" w:hAnsi="Times New Roman" w:cs="Times New Roman"/>
                <w:bCs/>
                <w:sz w:val="24"/>
                <w:szCs w:val="24"/>
              </w:rPr>
              <w:t>налоговое администрирование как фактор обеспечения качественных результатов преференциальных налоговых режимов;</w:t>
            </w:r>
          </w:p>
          <w:p w:rsidR="005C749F" w:rsidRPr="00EB2930" w:rsidRDefault="005C749F" w:rsidP="005C749F">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-таможенно-тарифное стимулирование внешнеэкономической деятельности российских организаций</w:t>
            </w:r>
          </w:p>
        </w:tc>
        <w:tc>
          <w:tcPr>
            <w:tcW w:w="1985" w:type="dxa"/>
            <w:shd w:val="clear" w:color="auto" w:fill="auto"/>
          </w:tcPr>
          <w:p w:rsidR="005C749F" w:rsidRPr="00EB2930" w:rsidRDefault="005C749F" w:rsidP="005C749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МП "Юрист в финансовой сфере"</w:t>
            </w:r>
          </w:p>
          <w:p w:rsidR="005C749F" w:rsidRPr="00EB2930" w:rsidRDefault="005C749F" w:rsidP="005C749F">
            <w:pPr>
              <w:widowControl w:val="0"/>
              <w:spacing w:after="0" w:line="240" w:lineRule="auto"/>
              <w:rPr>
                <w:rFonts w:ascii="Times New Roman" w:eastAsia="Times New Roman" w:hAnsi="Times New Roman" w:cs="Times New Roman"/>
                <w:sz w:val="24"/>
                <w:szCs w:val="24"/>
              </w:rPr>
            </w:pPr>
          </w:p>
        </w:tc>
        <w:tc>
          <w:tcPr>
            <w:tcW w:w="1842" w:type="dxa"/>
            <w:shd w:val="clear" w:color="auto" w:fill="auto"/>
          </w:tcPr>
          <w:p w:rsidR="005C749F" w:rsidRPr="00EB2930" w:rsidRDefault="005C749F" w:rsidP="005C749F">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shd w:val="clear" w:color="auto" w:fill="auto"/>
          </w:tcPr>
          <w:p w:rsidR="005C749F" w:rsidRPr="00EB2930" w:rsidRDefault="005C749F" w:rsidP="005C749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международного налогообложения»</w:t>
            </w:r>
          </w:p>
        </w:tc>
        <w:tc>
          <w:tcPr>
            <w:tcW w:w="3260" w:type="dxa"/>
            <w:shd w:val="clear" w:color="auto" w:fill="auto"/>
          </w:tcPr>
          <w:p w:rsidR="005C749F" w:rsidRPr="00EB2930" w:rsidRDefault="005C749F" w:rsidP="005C749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 ФНИР «Исследование институтов налоговой поддержки ключевых отраслей экономики России» (2025)</w:t>
            </w:r>
          </w:p>
          <w:p w:rsidR="005C749F" w:rsidRPr="00EB2930" w:rsidRDefault="005C749F" w:rsidP="005C749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ФНИР «Налоговая политика обеспечения технологического суверенитета» (2025)</w:t>
            </w:r>
          </w:p>
          <w:p w:rsidR="005C749F" w:rsidRPr="00EB2930" w:rsidRDefault="005C749F" w:rsidP="005C749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3. Попова О.С., Ряховский Д.И. </w:t>
            </w:r>
            <w:hyperlink r:id="rId96" w:history="1">
              <w:r w:rsidRPr="00EB2930">
                <w:rPr>
                  <w:rFonts w:ascii="Times New Roman" w:eastAsia="Times New Roman" w:hAnsi="Times New Roman" w:cs="Times New Roman"/>
                  <w:sz w:val="24"/>
                  <w:szCs w:val="24"/>
                </w:rPr>
                <w:t>Налоговое преступление: правонарушение или злоупотребление?</w:t>
              </w:r>
            </w:hyperlink>
            <w:r w:rsidRPr="00EB2930">
              <w:rPr>
                <w:rFonts w:ascii="Times New Roman" w:eastAsia="Times New Roman" w:hAnsi="Times New Roman" w:cs="Times New Roman"/>
                <w:sz w:val="24"/>
                <w:szCs w:val="24"/>
              </w:rPr>
              <w:t xml:space="preserve"> // </w:t>
            </w:r>
            <w:hyperlink r:id="rId97" w:history="1">
              <w:r w:rsidRPr="00EB2930">
                <w:rPr>
                  <w:rFonts w:ascii="Times New Roman" w:eastAsia="Times New Roman" w:hAnsi="Times New Roman" w:cs="Times New Roman"/>
                  <w:sz w:val="24"/>
                  <w:szCs w:val="24"/>
                </w:rPr>
                <w:t xml:space="preserve">Имущественные отношения </w:t>
              </w:r>
              <w:r w:rsidRPr="00EB2930">
                <w:rPr>
                  <w:rFonts w:ascii="Times New Roman" w:eastAsia="Times New Roman" w:hAnsi="Times New Roman" w:cs="Times New Roman"/>
                  <w:sz w:val="24"/>
                  <w:szCs w:val="24"/>
                </w:rPr>
                <w:lastRenderedPageBreak/>
                <w:t>в Российской Федерации</w:t>
              </w:r>
            </w:hyperlink>
            <w:r w:rsidRPr="00EB2930">
              <w:rPr>
                <w:rFonts w:ascii="Times New Roman" w:eastAsia="Times New Roman" w:hAnsi="Times New Roman" w:cs="Times New Roman"/>
                <w:sz w:val="24"/>
                <w:szCs w:val="24"/>
              </w:rPr>
              <w:t>. 2024. </w:t>
            </w:r>
            <w:hyperlink r:id="rId98" w:history="1">
              <w:r w:rsidRPr="00EB2930">
                <w:rPr>
                  <w:rFonts w:ascii="Times New Roman" w:eastAsia="Times New Roman" w:hAnsi="Times New Roman" w:cs="Times New Roman"/>
                  <w:sz w:val="24"/>
                  <w:szCs w:val="24"/>
                </w:rPr>
                <w:t>№ 7 (274)</w:t>
              </w:r>
            </w:hyperlink>
            <w:r w:rsidRPr="00EB2930">
              <w:rPr>
                <w:rFonts w:ascii="Times New Roman" w:eastAsia="Times New Roman" w:hAnsi="Times New Roman" w:cs="Times New Roman"/>
                <w:sz w:val="24"/>
                <w:szCs w:val="24"/>
              </w:rPr>
              <w:t>. С. 46-64.</w:t>
            </w:r>
          </w:p>
          <w:p w:rsidR="005C749F" w:rsidRPr="00EB2930" w:rsidRDefault="005C749F" w:rsidP="005C749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Акулов А.Я., Ряховский Д.И. </w:t>
            </w:r>
            <w:hyperlink r:id="rId99" w:history="1">
              <w:r w:rsidRPr="00EB2930">
                <w:rPr>
                  <w:rFonts w:ascii="Times New Roman" w:eastAsia="Times New Roman" w:hAnsi="Times New Roman" w:cs="Times New Roman"/>
                  <w:sz w:val="24"/>
                  <w:szCs w:val="24"/>
                </w:rPr>
                <w:t>Экономическая экспертиза как средство доказывания в делах о банкротстве - тенденции и уроки современной практики</w:t>
              </w:r>
            </w:hyperlink>
            <w:r w:rsidRPr="00EB2930">
              <w:rPr>
                <w:rFonts w:ascii="Times New Roman" w:eastAsia="Times New Roman" w:hAnsi="Times New Roman" w:cs="Times New Roman"/>
                <w:sz w:val="24"/>
                <w:szCs w:val="24"/>
              </w:rPr>
              <w:t xml:space="preserve">  //</w:t>
            </w:r>
            <w:hyperlink r:id="rId100" w:history="1">
              <w:r w:rsidRPr="00EB2930">
                <w:rPr>
                  <w:rFonts w:ascii="Times New Roman" w:eastAsia="Times New Roman" w:hAnsi="Times New Roman" w:cs="Times New Roman"/>
                  <w:sz w:val="24"/>
                  <w:szCs w:val="24"/>
                </w:rPr>
                <w:t>Имущественные отношения в Российской Федерации</w:t>
              </w:r>
            </w:hyperlink>
            <w:r w:rsidRPr="00EB2930">
              <w:rPr>
                <w:rFonts w:ascii="Times New Roman" w:eastAsia="Times New Roman" w:hAnsi="Times New Roman" w:cs="Times New Roman"/>
                <w:sz w:val="24"/>
                <w:szCs w:val="24"/>
              </w:rPr>
              <w:t>. 2025. </w:t>
            </w:r>
            <w:hyperlink r:id="rId101" w:history="1">
              <w:r w:rsidRPr="00EB2930">
                <w:rPr>
                  <w:rFonts w:ascii="Times New Roman" w:eastAsia="Times New Roman" w:hAnsi="Times New Roman" w:cs="Times New Roman"/>
                  <w:sz w:val="24"/>
                  <w:szCs w:val="24"/>
                </w:rPr>
                <w:t>№ 5 (284)</w:t>
              </w:r>
            </w:hyperlink>
            <w:r w:rsidRPr="00EB2930">
              <w:rPr>
                <w:rFonts w:ascii="Times New Roman" w:eastAsia="Times New Roman" w:hAnsi="Times New Roman" w:cs="Times New Roman"/>
                <w:sz w:val="24"/>
                <w:szCs w:val="24"/>
              </w:rPr>
              <w:t>. С. 57-67.</w:t>
            </w:r>
          </w:p>
          <w:p w:rsidR="005C749F" w:rsidRPr="00EB2930" w:rsidRDefault="005C749F" w:rsidP="005C749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5. Тихонова А.В., Пьянова М.В. </w:t>
            </w:r>
            <w:hyperlink r:id="rId102" w:history="1">
              <w:r w:rsidRPr="00EB2930">
                <w:rPr>
                  <w:rFonts w:ascii="Times New Roman" w:eastAsia="Times New Roman" w:hAnsi="Times New Roman" w:cs="Times New Roman"/>
                  <w:sz w:val="24"/>
                  <w:szCs w:val="24"/>
                </w:rPr>
                <w:t>Налоговый механизм противодействия дроблению бизнеса в сельском хозяйстве</w:t>
              </w:r>
            </w:hyperlink>
            <w:r w:rsidRPr="00EB2930">
              <w:rPr>
                <w:rFonts w:ascii="Times New Roman" w:eastAsia="Times New Roman" w:hAnsi="Times New Roman" w:cs="Times New Roman"/>
                <w:sz w:val="24"/>
                <w:szCs w:val="24"/>
              </w:rPr>
              <w:t xml:space="preserve"> // </w:t>
            </w:r>
            <w:hyperlink r:id="rId103" w:history="1">
              <w:r w:rsidRPr="00EB2930">
                <w:rPr>
                  <w:rFonts w:ascii="Times New Roman" w:eastAsia="Times New Roman" w:hAnsi="Times New Roman" w:cs="Times New Roman"/>
                  <w:sz w:val="24"/>
                  <w:szCs w:val="24"/>
                </w:rPr>
                <w:t>Финансовый журнал</w:t>
              </w:r>
            </w:hyperlink>
            <w:r w:rsidRPr="00EB2930">
              <w:rPr>
                <w:rFonts w:ascii="Times New Roman" w:eastAsia="Times New Roman" w:hAnsi="Times New Roman" w:cs="Times New Roman"/>
                <w:sz w:val="24"/>
                <w:szCs w:val="24"/>
              </w:rPr>
              <w:t>. 2025. Т. 17. </w:t>
            </w:r>
            <w:hyperlink r:id="rId104" w:history="1">
              <w:r w:rsidRPr="00EB2930">
                <w:rPr>
                  <w:rFonts w:ascii="Times New Roman" w:eastAsia="Times New Roman" w:hAnsi="Times New Roman" w:cs="Times New Roman"/>
                  <w:sz w:val="24"/>
                  <w:szCs w:val="24"/>
                </w:rPr>
                <w:t>№ 3</w:t>
              </w:r>
            </w:hyperlink>
            <w:r w:rsidRPr="00EB2930">
              <w:rPr>
                <w:rFonts w:ascii="Times New Roman" w:eastAsia="Times New Roman" w:hAnsi="Times New Roman" w:cs="Times New Roman"/>
                <w:sz w:val="24"/>
                <w:szCs w:val="24"/>
              </w:rPr>
              <w:t>. С. 39-53.</w:t>
            </w:r>
          </w:p>
          <w:p w:rsidR="005C749F" w:rsidRPr="00EB2930" w:rsidRDefault="005C749F" w:rsidP="005C749F">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6. </w:t>
            </w:r>
            <w:hyperlink r:id="rId105" w:history="1">
              <w:r w:rsidRPr="00EB2930">
                <w:rPr>
                  <w:rFonts w:ascii="Times New Roman" w:eastAsia="Times New Roman" w:hAnsi="Times New Roman" w:cs="Times New Roman"/>
                  <w:sz w:val="24"/>
                  <w:szCs w:val="24"/>
                </w:rPr>
                <w:t>Уклонение от уплаты налогов юридическими лицами. Проблемы и перспективы противодействия</w:t>
              </w:r>
            </w:hyperlink>
            <w:r w:rsidRPr="00EB2930">
              <w:rPr>
                <w:rFonts w:ascii="Times New Roman" w:eastAsia="Times New Roman" w:hAnsi="Times New Roman" w:cs="Times New Roman"/>
                <w:sz w:val="24"/>
                <w:szCs w:val="24"/>
              </w:rPr>
              <w:t xml:space="preserve"> </w:t>
            </w:r>
            <w:proofErr w:type="gramStart"/>
            <w:r w:rsidRPr="00EB2930">
              <w:rPr>
                <w:rFonts w:ascii="Times New Roman" w:eastAsia="Times New Roman" w:hAnsi="Times New Roman" w:cs="Times New Roman"/>
                <w:sz w:val="24"/>
                <w:szCs w:val="24"/>
              </w:rPr>
              <w:t>монография :</w:t>
            </w:r>
            <w:proofErr w:type="gramEnd"/>
            <w:r w:rsidRPr="00EB2930">
              <w:rPr>
                <w:rFonts w:ascii="Times New Roman" w:eastAsia="Times New Roman" w:hAnsi="Times New Roman" w:cs="Times New Roman"/>
                <w:sz w:val="24"/>
                <w:szCs w:val="24"/>
              </w:rPr>
              <w:t xml:space="preserve"> под ред. Майбурова И.А.. М.:  ЮНИТИ-ДАНА, 2025. </w:t>
            </w:r>
          </w:p>
          <w:p w:rsidR="005C749F" w:rsidRPr="00EB2930" w:rsidRDefault="005C749F" w:rsidP="005C749F">
            <w:pPr>
              <w:widowControl w:val="0"/>
              <w:spacing w:after="0" w:line="240" w:lineRule="auto"/>
              <w:rPr>
                <w:rFonts w:ascii="Times New Roman" w:eastAsia="Times New Roman" w:hAnsi="Times New Roman" w:cs="Times New Roman"/>
                <w:sz w:val="24"/>
                <w:szCs w:val="24"/>
              </w:rPr>
            </w:pPr>
          </w:p>
        </w:tc>
        <w:tc>
          <w:tcPr>
            <w:tcW w:w="2126" w:type="dxa"/>
            <w:shd w:val="clear" w:color="auto" w:fill="auto"/>
          </w:tcPr>
          <w:p w:rsidR="005C749F" w:rsidRPr="00EB2930" w:rsidRDefault="005C749F" w:rsidP="005C749F">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5C749F" w:rsidRPr="00EB2930" w:rsidRDefault="005C749F" w:rsidP="005C749F">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5C749F" w:rsidRPr="00EB2930" w:rsidRDefault="005C749F" w:rsidP="005C749F">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5C749F" w:rsidRPr="00EB2930" w:rsidRDefault="005C749F" w:rsidP="005C749F">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5C749F" w:rsidRPr="00EB2930" w:rsidRDefault="005C749F" w:rsidP="005C749F">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5C749F" w:rsidRPr="00EB2930" w:rsidRDefault="005C749F" w:rsidP="005C749F">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ЭБС «Znanium»</w:t>
            </w:r>
          </w:p>
          <w:p w:rsidR="005C749F" w:rsidRPr="00EB2930" w:rsidRDefault="005C749F" w:rsidP="005C749F">
            <w:pPr>
              <w:keepNext/>
              <w:widowControl w:val="0"/>
              <w:spacing w:after="0" w:line="240" w:lineRule="auto"/>
              <w:rPr>
                <w:rFonts w:ascii="Times New Roman" w:eastAsia="Times New Roman" w:hAnsi="Times New Roman" w:cs="Times New Roman"/>
                <w:sz w:val="24"/>
                <w:szCs w:val="24"/>
              </w:rPr>
            </w:pPr>
            <w:r w:rsidRPr="00EB2930">
              <w:rPr>
                <w:rFonts w:ascii="Times New Roman" w:hAnsi="Times New Roman" w:cs="Times New Roman"/>
                <w:sz w:val="24"/>
                <w:szCs w:val="24"/>
                <w:shd w:val="clear" w:color="auto" w:fill="FFFFFF"/>
              </w:rPr>
              <w:t>Статистика Федеральной налоговой службы</w:t>
            </w:r>
          </w:p>
        </w:tc>
      </w:tr>
      <w:tr w:rsidR="00EB2930" w:rsidRPr="00EB2930" w:rsidTr="00184470">
        <w:trPr>
          <w:gridAfter w:val="1"/>
          <w:wAfter w:w="8" w:type="dxa"/>
          <w:trHeight w:val="109"/>
        </w:trPr>
        <w:tc>
          <w:tcPr>
            <w:tcW w:w="1128" w:type="dxa"/>
            <w:shd w:val="clear" w:color="auto" w:fill="auto"/>
          </w:tcPr>
          <w:p w:rsidR="005F5EEA" w:rsidRPr="00EB2930" w:rsidRDefault="005F5EEA" w:rsidP="005F5EEA">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shd w:val="clear" w:color="auto" w:fill="auto"/>
          </w:tcPr>
          <w:p w:rsidR="005F5EEA" w:rsidRPr="00EB2930" w:rsidRDefault="005F5EEA" w:rsidP="005F5E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Экономика</w:t>
            </w:r>
          </w:p>
        </w:tc>
        <w:tc>
          <w:tcPr>
            <w:tcW w:w="1984" w:type="dxa"/>
            <w:shd w:val="clear" w:color="auto" w:fill="auto"/>
          </w:tcPr>
          <w:p w:rsidR="005F5EEA" w:rsidRPr="00EB2930" w:rsidRDefault="005F5EEA" w:rsidP="005F5E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5F5EEA" w:rsidRPr="00EB2930" w:rsidRDefault="005F5EEA" w:rsidP="005F5EEA">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Финансовое обеспечение структурной трансформации российской экономики и </w:t>
            </w:r>
            <w:r w:rsidRPr="00EB2930">
              <w:rPr>
                <w:rFonts w:ascii="Times New Roman" w:hAnsi="Times New Roman" w:cs="Times New Roman"/>
                <w:sz w:val="24"/>
                <w:szCs w:val="24"/>
              </w:rPr>
              <w:lastRenderedPageBreak/>
              <w:t>стимулирования качественного экономического роста:</w:t>
            </w:r>
          </w:p>
          <w:p w:rsidR="005F5EEA" w:rsidRPr="00EB2930" w:rsidRDefault="005F5EEA" w:rsidP="005F5EE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налоговые риски структурных экономических изменений;</w:t>
            </w:r>
          </w:p>
          <w:p w:rsidR="005F5EEA" w:rsidRPr="00EB2930" w:rsidRDefault="005F5EEA" w:rsidP="005F5EE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трансформация налоговой системы как ответ на вызовы экономического развития России;</w:t>
            </w:r>
          </w:p>
          <w:p w:rsidR="005F5EEA" w:rsidRPr="00EB2930" w:rsidRDefault="005F5EEA" w:rsidP="005F5EE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налоговый импульс развития человеческого потенциала;</w:t>
            </w:r>
          </w:p>
          <w:p w:rsidR="005F5EEA" w:rsidRPr="00EB2930" w:rsidRDefault="005F5EEA" w:rsidP="005F5EE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 </w:t>
            </w:r>
            <w:r w:rsidRPr="00EB2930">
              <w:rPr>
                <w:rFonts w:ascii="Times New Roman" w:hAnsi="Times New Roman" w:cs="Times New Roman"/>
                <w:sz w:val="24"/>
                <w:szCs w:val="24"/>
              </w:rPr>
              <w:t xml:space="preserve"> </w:t>
            </w:r>
            <w:r w:rsidRPr="00EB2930">
              <w:rPr>
                <w:rFonts w:ascii="Times New Roman" w:hAnsi="Times New Roman" w:cs="Times New Roman"/>
                <w:bCs/>
                <w:sz w:val="24"/>
                <w:szCs w:val="24"/>
              </w:rPr>
              <w:t>налоговое администрирование как фактор обеспечения качественных результатов преференциальных налоговых режимов;</w:t>
            </w:r>
          </w:p>
          <w:p w:rsidR="005F5EEA" w:rsidRPr="00EB2930" w:rsidRDefault="005F5EEA" w:rsidP="005F5EEA">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-таможенно-тарифное стимулирование внешнеэкономической деятельности российских </w:t>
            </w:r>
            <w:r w:rsidRPr="00EB2930">
              <w:rPr>
                <w:rFonts w:ascii="Times New Roman" w:hAnsi="Times New Roman" w:cs="Times New Roman"/>
                <w:bCs/>
                <w:sz w:val="24"/>
                <w:szCs w:val="24"/>
              </w:rPr>
              <w:lastRenderedPageBreak/>
              <w:t>организаций</w:t>
            </w:r>
          </w:p>
          <w:p w:rsidR="005F5EEA" w:rsidRPr="00EB2930" w:rsidRDefault="005F5EEA" w:rsidP="005F5EEA">
            <w:pPr>
              <w:pStyle w:val="ConsPlusNormal"/>
              <w:rPr>
                <w:rFonts w:ascii="Times New Roman" w:hAnsi="Times New Roman" w:cs="Times New Roman"/>
                <w:bCs/>
                <w:sz w:val="24"/>
                <w:szCs w:val="24"/>
              </w:rPr>
            </w:pPr>
          </w:p>
        </w:tc>
        <w:tc>
          <w:tcPr>
            <w:tcW w:w="1985" w:type="dxa"/>
            <w:shd w:val="clear" w:color="auto" w:fill="auto"/>
          </w:tcPr>
          <w:p w:rsidR="005F5EEA" w:rsidRPr="00EB2930" w:rsidRDefault="005F5EEA" w:rsidP="005F5E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МП "Налоговое и таможенное сопровождение бизнеса"</w:t>
            </w:r>
          </w:p>
        </w:tc>
        <w:tc>
          <w:tcPr>
            <w:tcW w:w="1842" w:type="dxa"/>
            <w:shd w:val="clear" w:color="auto" w:fill="auto"/>
          </w:tcPr>
          <w:p w:rsidR="005F5EEA" w:rsidRPr="00EB2930" w:rsidRDefault="005F5EEA" w:rsidP="005F5EEA">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shd w:val="clear" w:color="auto" w:fill="auto"/>
          </w:tcPr>
          <w:p w:rsidR="005F5EEA" w:rsidRPr="00EB2930" w:rsidRDefault="005F5EEA" w:rsidP="005F5E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международного налогообложен</w:t>
            </w:r>
            <w:r w:rsidRPr="00EB2930">
              <w:rPr>
                <w:rFonts w:ascii="Times New Roman" w:eastAsia="Times New Roman" w:hAnsi="Times New Roman" w:cs="Times New Roman"/>
                <w:sz w:val="24"/>
                <w:szCs w:val="24"/>
              </w:rPr>
              <w:lastRenderedPageBreak/>
              <w:t>ия»</w:t>
            </w:r>
          </w:p>
        </w:tc>
        <w:tc>
          <w:tcPr>
            <w:tcW w:w="3260" w:type="dxa"/>
            <w:shd w:val="clear" w:color="auto" w:fill="auto"/>
          </w:tcPr>
          <w:p w:rsidR="005F5EEA" w:rsidRPr="00EB2930" w:rsidRDefault="005F5EEA" w:rsidP="005F5E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1. ФНИР «Налоговая политика обеспечения технологического суверенитета» (2025)</w:t>
            </w:r>
          </w:p>
          <w:p w:rsidR="005F5EEA" w:rsidRPr="00EB2930" w:rsidRDefault="005F5EEA" w:rsidP="005F5E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2. ФНИР «Развитие системы налогового стимулирования экономического роста РФ» </w:t>
            </w:r>
            <w:r w:rsidRPr="00EB2930">
              <w:rPr>
                <w:rFonts w:ascii="Times New Roman" w:eastAsia="Times New Roman" w:hAnsi="Times New Roman" w:cs="Times New Roman"/>
                <w:sz w:val="24"/>
                <w:szCs w:val="24"/>
              </w:rPr>
              <w:lastRenderedPageBreak/>
              <w:t>(2024)</w:t>
            </w:r>
          </w:p>
          <w:p w:rsidR="005F5EEA" w:rsidRPr="00EB2930" w:rsidRDefault="005F5EEA" w:rsidP="005F5E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w:t>
            </w:r>
            <w:hyperlink r:id="rId106" w:history="1">
              <w:r w:rsidRPr="00EB2930">
                <w:rPr>
                  <w:rFonts w:ascii="Times New Roman" w:eastAsia="Times New Roman" w:hAnsi="Times New Roman" w:cs="Times New Roman"/>
                  <w:sz w:val="24"/>
                  <w:szCs w:val="24"/>
                </w:rPr>
                <w:t>Особенности налогообложения по видам экономической деятельности</w:t>
              </w:r>
            </w:hyperlink>
            <w:r w:rsidRPr="00EB2930">
              <w:rPr>
                <w:rFonts w:ascii="Times New Roman" w:eastAsia="Times New Roman" w:hAnsi="Times New Roman" w:cs="Times New Roman"/>
                <w:sz w:val="24"/>
                <w:szCs w:val="24"/>
              </w:rPr>
              <w:t xml:space="preserve"> : монография / Под ред. Тихоновой А.В. М.: "Перо", 2023</w:t>
            </w:r>
          </w:p>
          <w:p w:rsidR="005F5EEA" w:rsidRPr="00EB2930" w:rsidRDefault="005F5EEA" w:rsidP="005F5E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4.Артемьев А.А., Сидорова Е.Ю. </w:t>
            </w:r>
            <w:hyperlink r:id="rId107" w:history="1">
              <w:r w:rsidRPr="00EB2930">
                <w:rPr>
                  <w:rFonts w:ascii="Times New Roman" w:eastAsia="Times New Roman" w:hAnsi="Times New Roman" w:cs="Times New Roman"/>
                  <w:sz w:val="24"/>
                  <w:szCs w:val="24"/>
                </w:rPr>
                <w:t>Таможенная стоимость товаров и суммы НДС, предъявленные контрагентами, либо уплаченные в рамках исполнения обязанности налогового агента</w:t>
              </w:r>
            </w:hyperlink>
            <w:r w:rsidRPr="00EB2930">
              <w:rPr>
                <w:rFonts w:ascii="Times New Roman" w:eastAsia="Times New Roman" w:hAnsi="Times New Roman" w:cs="Times New Roman"/>
                <w:sz w:val="24"/>
                <w:szCs w:val="24"/>
              </w:rPr>
              <w:t xml:space="preserve"> // </w:t>
            </w:r>
            <w:hyperlink r:id="rId108" w:history="1">
              <w:r w:rsidRPr="00EB2930">
                <w:rPr>
                  <w:rFonts w:ascii="Times New Roman" w:eastAsia="Times New Roman" w:hAnsi="Times New Roman" w:cs="Times New Roman"/>
                  <w:sz w:val="24"/>
                  <w:szCs w:val="24"/>
                </w:rPr>
                <w:t>Международный бухгалтерский учет</w:t>
              </w:r>
            </w:hyperlink>
            <w:r w:rsidRPr="00EB2930">
              <w:rPr>
                <w:rFonts w:ascii="Times New Roman" w:eastAsia="Times New Roman" w:hAnsi="Times New Roman" w:cs="Times New Roman"/>
                <w:sz w:val="24"/>
                <w:szCs w:val="24"/>
              </w:rPr>
              <w:t>. 2024. Т. 27. </w:t>
            </w:r>
            <w:hyperlink r:id="rId109" w:history="1">
              <w:r w:rsidRPr="00EB2930">
                <w:rPr>
                  <w:rFonts w:ascii="Times New Roman" w:eastAsia="Times New Roman" w:hAnsi="Times New Roman" w:cs="Times New Roman"/>
                  <w:sz w:val="24"/>
                  <w:szCs w:val="24"/>
                </w:rPr>
                <w:t>№ 2 (512)</w:t>
              </w:r>
            </w:hyperlink>
            <w:r w:rsidRPr="00EB2930">
              <w:rPr>
                <w:rFonts w:ascii="Times New Roman" w:eastAsia="Times New Roman" w:hAnsi="Times New Roman" w:cs="Times New Roman"/>
                <w:sz w:val="24"/>
                <w:szCs w:val="24"/>
              </w:rPr>
              <w:t>. С. 227-240.</w:t>
            </w:r>
          </w:p>
          <w:p w:rsidR="005F5EEA" w:rsidRPr="00EB2930" w:rsidRDefault="005F5EEA" w:rsidP="005F5E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5.Тихонова А.В. </w:t>
            </w:r>
            <w:hyperlink r:id="rId110" w:history="1">
              <w:r w:rsidRPr="00EB2930">
                <w:rPr>
                  <w:rFonts w:ascii="Times New Roman" w:eastAsia="Times New Roman" w:hAnsi="Times New Roman" w:cs="Times New Roman"/>
                  <w:sz w:val="24"/>
                  <w:szCs w:val="24"/>
                </w:rPr>
                <w:t>Налоговые барьеры эффективного взаимодействия бизнеса в ЕАЭС</w:t>
              </w:r>
            </w:hyperlink>
            <w:r w:rsidRPr="00EB2930">
              <w:rPr>
                <w:rFonts w:ascii="Times New Roman" w:eastAsia="Times New Roman" w:hAnsi="Times New Roman" w:cs="Times New Roman"/>
                <w:sz w:val="24"/>
                <w:szCs w:val="24"/>
              </w:rPr>
              <w:t xml:space="preserve">  // </w:t>
            </w:r>
            <w:hyperlink r:id="rId111" w:history="1">
              <w:r w:rsidRPr="00EB2930">
                <w:rPr>
                  <w:rFonts w:ascii="Times New Roman" w:eastAsia="Times New Roman" w:hAnsi="Times New Roman" w:cs="Times New Roman"/>
                  <w:sz w:val="24"/>
                  <w:szCs w:val="24"/>
                </w:rPr>
                <w:t>Налоги и налогообложение</w:t>
              </w:r>
            </w:hyperlink>
            <w:r w:rsidRPr="00EB2930">
              <w:rPr>
                <w:rFonts w:ascii="Times New Roman" w:eastAsia="Times New Roman" w:hAnsi="Times New Roman" w:cs="Times New Roman"/>
                <w:sz w:val="24"/>
                <w:szCs w:val="24"/>
              </w:rPr>
              <w:t>. 2025. </w:t>
            </w:r>
            <w:hyperlink r:id="rId112" w:history="1">
              <w:r w:rsidRPr="00EB2930">
                <w:rPr>
                  <w:rFonts w:ascii="Times New Roman" w:eastAsia="Times New Roman" w:hAnsi="Times New Roman" w:cs="Times New Roman"/>
                  <w:sz w:val="24"/>
                  <w:szCs w:val="24"/>
                </w:rPr>
                <w:t>№ 4</w:t>
              </w:r>
            </w:hyperlink>
            <w:r w:rsidRPr="00EB2930">
              <w:rPr>
                <w:rFonts w:ascii="Times New Roman" w:eastAsia="Times New Roman" w:hAnsi="Times New Roman" w:cs="Times New Roman"/>
                <w:sz w:val="24"/>
                <w:szCs w:val="24"/>
              </w:rPr>
              <w:t>. С. 1-13.</w:t>
            </w:r>
          </w:p>
          <w:p w:rsidR="005F5EEA" w:rsidRPr="00EB2930" w:rsidRDefault="005F5EEA" w:rsidP="005F5EEA">
            <w:pPr>
              <w:pStyle w:val="a8"/>
            </w:pPr>
          </w:p>
          <w:p w:rsidR="005F5EEA" w:rsidRPr="00EB2930" w:rsidRDefault="005F5EEA" w:rsidP="005F5EEA">
            <w:pPr>
              <w:widowControl w:val="0"/>
              <w:spacing w:after="0" w:line="240" w:lineRule="auto"/>
              <w:rPr>
                <w:rFonts w:ascii="Times New Roman" w:eastAsia="Times New Roman" w:hAnsi="Times New Roman" w:cs="Times New Roman"/>
                <w:sz w:val="24"/>
                <w:szCs w:val="24"/>
              </w:rPr>
            </w:pPr>
          </w:p>
        </w:tc>
        <w:tc>
          <w:tcPr>
            <w:tcW w:w="2126" w:type="dxa"/>
            <w:shd w:val="clear" w:color="auto" w:fill="auto"/>
          </w:tcPr>
          <w:p w:rsidR="005F5EEA" w:rsidRPr="00EB2930" w:rsidRDefault="005F5EEA" w:rsidP="005F5EEA">
            <w:pPr>
              <w:keepNext/>
              <w:widowControl w:val="0"/>
              <w:spacing w:after="0" w:line="240" w:lineRule="auto"/>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1B4602" w:rsidRPr="00EB2930" w:rsidRDefault="001B4602" w:rsidP="001B4602">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38.06.01</w:t>
            </w:r>
          </w:p>
        </w:tc>
        <w:tc>
          <w:tcPr>
            <w:tcW w:w="1844" w:type="dxa"/>
            <w:shd w:val="clear" w:color="auto" w:fill="auto"/>
          </w:tcPr>
          <w:p w:rsidR="001B4602" w:rsidRPr="00EB2930" w:rsidRDefault="001B4602" w:rsidP="001B4602">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shd w:val="clear" w:color="auto" w:fill="auto"/>
          </w:tcPr>
          <w:p w:rsidR="001B4602" w:rsidRPr="00EB2930" w:rsidRDefault="001B4602" w:rsidP="001B460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1.</w:t>
            </w:r>
          </w:p>
          <w:p w:rsidR="001B4602" w:rsidRPr="00EB2930" w:rsidRDefault="001B4602" w:rsidP="001B4602">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Финансовое обеспечение структурной трансформации российской экономики и стимулирования качественного экономического роста:</w:t>
            </w:r>
          </w:p>
          <w:p w:rsidR="001B4602" w:rsidRPr="00EB2930" w:rsidRDefault="001B4602" w:rsidP="001B4602">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налоговые риски структурных экономических изменений;</w:t>
            </w:r>
          </w:p>
          <w:p w:rsidR="001B4602" w:rsidRPr="00EB2930" w:rsidRDefault="001B4602" w:rsidP="001B4602">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трансформация налоговой системы как ответ на вызовы экономического развития России;</w:t>
            </w:r>
          </w:p>
          <w:p w:rsidR="001B4602" w:rsidRPr="00EB2930" w:rsidRDefault="001B4602" w:rsidP="001B4602">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налоговый импульс развития человеческого потенциала;</w:t>
            </w:r>
          </w:p>
          <w:p w:rsidR="001B4602" w:rsidRPr="00EB2930" w:rsidRDefault="001B4602" w:rsidP="001B4602">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 xml:space="preserve">- </w:t>
            </w:r>
            <w:r w:rsidRPr="00EB2930">
              <w:rPr>
                <w:rFonts w:ascii="Times New Roman" w:hAnsi="Times New Roman" w:cs="Times New Roman"/>
                <w:sz w:val="24"/>
                <w:szCs w:val="24"/>
              </w:rPr>
              <w:t xml:space="preserve"> </w:t>
            </w:r>
            <w:r w:rsidRPr="00EB2930">
              <w:rPr>
                <w:rFonts w:ascii="Times New Roman" w:hAnsi="Times New Roman" w:cs="Times New Roman"/>
                <w:bCs/>
                <w:sz w:val="24"/>
                <w:szCs w:val="24"/>
              </w:rPr>
              <w:t>налоговое администрирование как фактор обеспечения качественных результатов преференциальн</w:t>
            </w:r>
            <w:r w:rsidRPr="00EB2930">
              <w:rPr>
                <w:rFonts w:ascii="Times New Roman" w:hAnsi="Times New Roman" w:cs="Times New Roman"/>
                <w:bCs/>
                <w:sz w:val="24"/>
                <w:szCs w:val="24"/>
              </w:rPr>
              <w:lastRenderedPageBreak/>
              <w:t>ых налоговых режимов;</w:t>
            </w:r>
          </w:p>
          <w:p w:rsidR="001B4602" w:rsidRPr="00EB2930" w:rsidRDefault="001B4602" w:rsidP="001B4602">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-таможенно-тарифное стимулирование внешнеэкономической деятельности российских организаций</w:t>
            </w:r>
          </w:p>
        </w:tc>
        <w:tc>
          <w:tcPr>
            <w:tcW w:w="1985" w:type="dxa"/>
            <w:shd w:val="clear" w:color="auto" w:fill="auto"/>
          </w:tcPr>
          <w:p w:rsidR="001B4602" w:rsidRPr="00EB2930" w:rsidRDefault="001B4602" w:rsidP="001B460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Научная специальность 5.2.4. «Финансы» (экономические науки)</w:t>
            </w:r>
          </w:p>
        </w:tc>
        <w:tc>
          <w:tcPr>
            <w:tcW w:w="1842" w:type="dxa"/>
            <w:shd w:val="clear" w:color="auto" w:fill="auto"/>
          </w:tcPr>
          <w:p w:rsidR="001B4602" w:rsidRPr="00EB2930" w:rsidRDefault="001B4602" w:rsidP="001B4602">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shd w:val="clear" w:color="auto" w:fill="auto"/>
          </w:tcPr>
          <w:p w:rsidR="001B4602" w:rsidRPr="00EB2930" w:rsidRDefault="001B4602" w:rsidP="001B460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школа «Современные тренды российского и международного налогообложе-ния»</w:t>
            </w:r>
          </w:p>
        </w:tc>
        <w:tc>
          <w:tcPr>
            <w:tcW w:w="3260" w:type="dxa"/>
            <w:shd w:val="clear" w:color="auto" w:fill="auto"/>
          </w:tcPr>
          <w:p w:rsidR="001B4602" w:rsidRPr="00EB2930" w:rsidRDefault="001B4602" w:rsidP="001B460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 ФНИР «Налоговая политика обеспечения технологического суверенитета» (2025)</w:t>
            </w:r>
          </w:p>
          <w:p w:rsidR="001B4602" w:rsidRPr="00EB2930" w:rsidRDefault="001B4602" w:rsidP="001B460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ФНИР «Развитие системы налогового стимулирования экономического роста РФ» (2024)</w:t>
            </w:r>
          </w:p>
          <w:p w:rsidR="001B4602" w:rsidRPr="00EB2930" w:rsidRDefault="001B4602" w:rsidP="001B460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 ФНИР «Исследование институтов налоговой поддержки ключевых отраслей экономики России» (2025)</w:t>
            </w:r>
          </w:p>
          <w:p w:rsidR="001B4602" w:rsidRPr="00EB2930" w:rsidRDefault="001B4602" w:rsidP="001B460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4. Исследование альтернативных концепций налогового регулирования как фактора обеспечения новой индустриальной революции в России: монография / коллектив авторов, под научн. ред. Гончаренко Л.И., Гурнака А.В. – М. КНОРУС, 2023.-490с.</w:t>
            </w:r>
          </w:p>
          <w:p w:rsidR="001B4602" w:rsidRPr="00EB2930" w:rsidRDefault="001B4602" w:rsidP="001B4602">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5. Гончаренко Л.И.  Налоговые преференции в пространственном развитии страны: терминологический аспект исследования // Финансы: теория и практика. 2024. Т. 28. № 4. С. 108-121.</w:t>
            </w:r>
          </w:p>
          <w:p w:rsidR="001B4602" w:rsidRPr="00EB2930" w:rsidRDefault="001B4602" w:rsidP="001B4602">
            <w:pPr>
              <w:pStyle w:val="a8"/>
            </w:pPr>
          </w:p>
          <w:p w:rsidR="001B4602" w:rsidRPr="00EB2930" w:rsidRDefault="001B4602" w:rsidP="001B4602">
            <w:pPr>
              <w:widowControl w:val="0"/>
              <w:spacing w:after="0" w:line="240" w:lineRule="auto"/>
              <w:rPr>
                <w:rFonts w:ascii="Times New Roman" w:eastAsia="Times New Roman" w:hAnsi="Times New Roman" w:cs="Times New Roman"/>
                <w:sz w:val="24"/>
                <w:szCs w:val="24"/>
              </w:rPr>
            </w:pPr>
          </w:p>
        </w:tc>
        <w:tc>
          <w:tcPr>
            <w:tcW w:w="2126" w:type="dxa"/>
            <w:shd w:val="clear" w:color="auto" w:fill="auto"/>
          </w:tcPr>
          <w:p w:rsidR="001B4602" w:rsidRPr="00EB2930" w:rsidRDefault="001B4602" w:rsidP="001B460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1B4602" w:rsidRPr="00EB2930" w:rsidRDefault="001B4602" w:rsidP="001B460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1B4602" w:rsidRPr="00EB2930" w:rsidRDefault="001B4602" w:rsidP="001B460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Организация экономического сотрудничества и развития (OECD)</w:t>
            </w:r>
          </w:p>
          <w:p w:rsidR="001B4602" w:rsidRPr="00EB2930" w:rsidRDefault="001B4602" w:rsidP="001B460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1B4602" w:rsidRPr="00EB2930" w:rsidRDefault="001B4602" w:rsidP="001B460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1B4602" w:rsidRPr="00EB2930" w:rsidRDefault="001B4602" w:rsidP="001B460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1B4602" w:rsidRPr="00EB2930" w:rsidRDefault="001B4602" w:rsidP="001B4602">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1B4602" w:rsidRPr="00EB2930" w:rsidRDefault="001B4602" w:rsidP="001B4602">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ЭБС «Znanium»</w:t>
            </w:r>
          </w:p>
          <w:p w:rsidR="001B4602" w:rsidRPr="00EB2930" w:rsidRDefault="001B4602" w:rsidP="001B4602">
            <w:pPr>
              <w:keepNext/>
              <w:widowControl w:val="0"/>
              <w:spacing w:after="0" w:line="240" w:lineRule="auto"/>
              <w:rPr>
                <w:rFonts w:ascii="Times New Roman" w:eastAsia="Times New Roman" w:hAnsi="Times New Roman" w:cs="Times New Roman"/>
                <w:sz w:val="24"/>
                <w:szCs w:val="24"/>
              </w:rPr>
            </w:pPr>
            <w:r w:rsidRPr="00EB2930">
              <w:rPr>
                <w:rFonts w:ascii="Times New Roman" w:hAnsi="Times New Roman" w:cs="Times New Roman"/>
                <w:sz w:val="24"/>
                <w:szCs w:val="24"/>
                <w:shd w:val="clear" w:color="auto" w:fill="FFFFFF"/>
              </w:rPr>
              <w:t>Статистика Федеральной налоговой службы</w:t>
            </w:r>
          </w:p>
        </w:tc>
      </w:tr>
      <w:tr w:rsidR="00EB2930" w:rsidRPr="00EB2930" w:rsidTr="00184470">
        <w:trPr>
          <w:gridAfter w:val="1"/>
          <w:wAfter w:w="8" w:type="dxa"/>
          <w:trHeight w:val="109"/>
        </w:trPr>
        <w:tc>
          <w:tcPr>
            <w:tcW w:w="1128" w:type="dxa"/>
            <w:shd w:val="clear" w:color="auto" w:fill="auto"/>
          </w:tcPr>
          <w:p w:rsidR="002D1D21" w:rsidRPr="00EB2930" w:rsidRDefault="002D1D21" w:rsidP="002D1D21">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tc>
        <w:tc>
          <w:tcPr>
            <w:tcW w:w="1844" w:type="dxa"/>
            <w:shd w:val="clear" w:color="auto" w:fill="auto"/>
          </w:tcPr>
          <w:p w:rsidR="002D1D21" w:rsidRPr="00EB2930" w:rsidRDefault="002D1D21" w:rsidP="002D1D21">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shd w:val="clear" w:color="auto" w:fill="auto"/>
          </w:tcPr>
          <w:p w:rsidR="002D1D21" w:rsidRPr="00EB2930" w:rsidRDefault="002D1D21" w:rsidP="002D1D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3.</w:t>
            </w:r>
          </w:p>
          <w:p w:rsidR="002D1D21" w:rsidRPr="00EB2930" w:rsidRDefault="002D1D21" w:rsidP="002D1D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Научное обеспечение национальной безопасности России.</w:t>
            </w:r>
          </w:p>
          <w:p w:rsidR="002D1D21" w:rsidRPr="00EB2930" w:rsidRDefault="002D1D21" w:rsidP="002D1D21">
            <w:pPr>
              <w:pStyle w:val="ConsPlusNormal"/>
              <w:rPr>
                <w:rFonts w:ascii="Times New Roman" w:hAnsi="Times New Roman" w:cs="Times New Roman"/>
                <w:bCs/>
                <w:sz w:val="24"/>
                <w:szCs w:val="24"/>
              </w:rPr>
            </w:pPr>
            <w:r w:rsidRPr="00EB2930">
              <w:rPr>
                <w:rFonts w:ascii="Times New Roman" w:hAnsi="Times New Roman" w:cs="Times New Roman"/>
                <w:sz w:val="24"/>
                <w:szCs w:val="24"/>
              </w:rPr>
              <w:t>3.3.</w:t>
            </w:r>
            <w:proofErr w:type="gramStart"/>
            <w:r w:rsidRPr="00EB2930">
              <w:rPr>
                <w:rFonts w:ascii="Times New Roman" w:hAnsi="Times New Roman" w:cs="Times New Roman"/>
                <w:sz w:val="24"/>
                <w:szCs w:val="24"/>
              </w:rPr>
              <w:t>6.Информационно</w:t>
            </w:r>
            <w:proofErr w:type="gramEnd"/>
            <w:r w:rsidRPr="00EB2930">
              <w:rPr>
                <w:rFonts w:ascii="Times New Roman" w:hAnsi="Times New Roman" w:cs="Times New Roman"/>
                <w:sz w:val="24"/>
                <w:szCs w:val="24"/>
              </w:rPr>
              <w:t>-аналитическое обеспечение управления социально-экономическим и экологическим развитием экономических субъектов</w:t>
            </w:r>
          </w:p>
        </w:tc>
        <w:tc>
          <w:tcPr>
            <w:tcW w:w="1985" w:type="dxa"/>
            <w:shd w:val="clear" w:color="auto" w:fill="auto"/>
          </w:tcPr>
          <w:p w:rsidR="002D1D21" w:rsidRPr="00EB2930" w:rsidRDefault="002D1D21" w:rsidP="002D1D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Бизнес-анализ, налоги и аудит</w:t>
            </w:r>
          </w:p>
        </w:tc>
        <w:tc>
          <w:tcPr>
            <w:tcW w:w="1842" w:type="dxa"/>
            <w:shd w:val="clear" w:color="auto" w:fill="auto"/>
          </w:tcPr>
          <w:p w:rsidR="002D1D21" w:rsidRPr="00EB2930" w:rsidRDefault="002D1D21" w:rsidP="002D1D21">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shd w:val="clear" w:color="auto" w:fill="auto"/>
          </w:tcPr>
          <w:p w:rsidR="002D1D21" w:rsidRPr="00EB2930" w:rsidRDefault="002D1D21" w:rsidP="002D1D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Статистика финансов</w:t>
            </w:r>
          </w:p>
          <w:p w:rsidR="002D1D21" w:rsidRPr="00EB2930" w:rsidRDefault="002D1D21" w:rsidP="002D1D21">
            <w:pPr>
              <w:widowControl w:val="0"/>
              <w:spacing w:after="0" w:line="240" w:lineRule="auto"/>
              <w:rPr>
                <w:rFonts w:ascii="Times New Roman" w:eastAsia="Times New Roman" w:hAnsi="Times New Roman" w:cs="Times New Roman"/>
                <w:sz w:val="24"/>
                <w:szCs w:val="24"/>
              </w:rPr>
            </w:pPr>
          </w:p>
          <w:p w:rsidR="002D1D21" w:rsidRPr="00EB2930" w:rsidRDefault="002D1D21" w:rsidP="002D1D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Учетно-аналитические и контрольные процессы экономических субъектов информационного общества</w:t>
            </w:r>
          </w:p>
        </w:tc>
        <w:tc>
          <w:tcPr>
            <w:tcW w:w="3260" w:type="dxa"/>
            <w:shd w:val="clear" w:color="auto" w:fill="auto"/>
          </w:tcPr>
          <w:p w:rsidR="002D1D21" w:rsidRPr="00EB2930" w:rsidRDefault="002D1D21" w:rsidP="002D1D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 ПНИР «</w:t>
            </w:r>
            <w:r w:rsidRPr="00EB2930">
              <w:rPr>
                <w:rFonts w:ascii="Times New Roman" w:hAnsi="Times New Roman" w:cs="Times New Roman"/>
                <w:sz w:val="24"/>
                <w:szCs w:val="24"/>
              </w:rPr>
              <w:t>Параллельный импорт в Российской Федерации</w:t>
            </w:r>
            <w:r w:rsidRPr="00EB2930">
              <w:rPr>
                <w:rFonts w:ascii="Times New Roman" w:eastAsia="Times New Roman" w:hAnsi="Times New Roman" w:cs="Times New Roman"/>
                <w:sz w:val="24"/>
                <w:szCs w:val="24"/>
              </w:rPr>
              <w:t>»</w:t>
            </w:r>
          </w:p>
          <w:p w:rsidR="002D1D21" w:rsidRPr="00EB2930" w:rsidRDefault="002D1D21" w:rsidP="002D1D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ПНИР «Формирование механизма поддержки субъектов малого и среднего предпринимательства в целях их ускоренного развития в моногородах»</w:t>
            </w:r>
          </w:p>
          <w:p w:rsidR="002D1D21" w:rsidRPr="00EB2930" w:rsidRDefault="002D1D21" w:rsidP="002D1D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 ПНИР «</w:t>
            </w:r>
            <w:r w:rsidRPr="00EB2930">
              <w:rPr>
                <w:rFonts w:ascii="Times New Roman" w:hAnsi="Times New Roman" w:cs="Times New Roman"/>
                <w:sz w:val="24"/>
                <w:szCs w:val="24"/>
              </w:rPr>
              <w:t>Модификация инструментов трансформации делового климата, нивелирующих существующие барьеры нормативного характера при ведении бизнеса</w:t>
            </w:r>
            <w:r w:rsidRPr="00EB2930">
              <w:rPr>
                <w:rFonts w:ascii="Times New Roman" w:eastAsia="Times New Roman" w:hAnsi="Times New Roman" w:cs="Times New Roman"/>
                <w:sz w:val="24"/>
                <w:szCs w:val="24"/>
              </w:rPr>
              <w:t>»</w:t>
            </w:r>
          </w:p>
          <w:p w:rsidR="002D1D21" w:rsidRPr="00EB2930" w:rsidRDefault="002D1D21" w:rsidP="002D1D21">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w:t>
            </w:r>
            <w:r w:rsidRPr="00EB2930">
              <w:rPr>
                <w:rFonts w:ascii="Times New Roman" w:hAnsi="Times New Roman" w:cs="Times New Roman"/>
                <w:sz w:val="24"/>
                <w:szCs w:val="24"/>
              </w:rPr>
              <w:t xml:space="preserve"> </w:t>
            </w:r>
            <w:r w:rsidRPr="00EB2930">
              <w:rPr>
                <w:rFonts w:ascii="Times New Roman" w:eastAsia="Times New Roman" w:hAnsi="Times New Roman" w:cs="Times New Roman"/>
                <w:sz w:val="24"/>
                <w:szCs w:val="24"/>
              </w:rPr>
              <w:t>Толмачев, М. Н. Анализ развития приоритетных отраслей российской экономики в современных условиях / М. Н. Толмачев, Н. С. Звонарева // Экономические науки. – 2024. – № 236. – С. 284-288.</w:t>
            </w:r>
          </w:p>
          <w:p w:rsidR="002D1D21" w:rsidRPr="00EB2930" w:rsidRDefault="002D1D21" w:rsidP="002D1D21">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Терещук, В. О. Влияние Big Data на финансовый </w:t>
            </w:r>
            <w:r w:rsidRPr="00EB2930">
              <w:rPr>
                <w:rFonts w:ascii="Times New Roman" w:hAnsi="Times New Roman" w:cs="Times New Roman"/>
                <w:sz w:val="24"/>
                <w:szCs w:val="24"/>
              </w:rPr>
              <w:lastRenderedPageBreak/>
              <w:t>сектор России / В. О. Терещук, А. П. Цыпин // Экономические науки. – 2023. – № 225. – С. 137-142.</w:t>
            </w:r>
          </w:p>
        </w:tc>
        <w:tc>
          <w:tcPr>
            <w:tcW w:w="2126" w:type="dxa"/>
            <w:shd w:val="clear" w:color="auto" w:fill="auto"/>
          </w:tcPr>
          <w:p w:rsidR="002D1D21" w:rsidRPr="00EB2930" w:rsidRDefault="002D1D21" w:rsidP="002D1D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2D1D21" w:rsidRPr="00EB2930" w:rsidRDefault="002D1D21" w:rsidP="002D1D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2D1D21" w:rsidRPr="00EB2930" w:rsidRDefault="002D1D21" w:rsidP="002D1D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Организация экономического сотрудничества и развития (OECD)</w:t>
            </w:r>
          </w:p>
          <w:p w:rsidR="002D1D21" w:rsidRPr="00EB2930" w:rsidRDefault="002D1D21" w:rsidP="002D1D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2D1D21" w:rsidRPr="00EB2930" w:rsidRDefault="002D1D21" w:rsidP="002D1D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2D1D21" w:rsidRPr="00EB2930" w:rsidRDefault="002D1D21" w:rsidP="002D1D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2D1D21" w:rsidRPr="00EB2930" w:rsidRDefault="002D1D21" w:rsidP="002D1D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2D1D21" w:rsidRPr="00EB2930" w:rsidRDefault="002D1D21" w:rsidP="002D1D21">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Web of Science</w:t>
            </w:r>
          </w:p>
          <w:p w:rsidR="002D1D21" w:rsidRPr="00EB2930" w:rsidRDefault="002D1D21" w:rsidP="002D1D21">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rPr>
              <w:t>ЭБС «Лань»</w:t>
            </w:r>
          </w:p>
        </w:tc>
      </w:tr>
      <w:tr w:rsidR="00EB2930" w:rsidRPr="00EB2930" w:rsidTr="00184470">
        <w:trPr>
          <w:gridAfter w:val="1"/>
          <w:wAfter w:w="8" w:type="dxa"/>
          <w:trHeight w:val="109"/>
        </w:trPr>
        <w:tc>
          <w:tcPr>
            <w:tcW w:w="1128" w:type="dxa"/>
            <w:shd w:val="clear" w:color="auto" w:fill="auto"/>
          </w:tcPr>
          <w:p w:rsidR="007A34CA" w:rsidRPr="00EB2930" w:rsidRDefault="007A34CA" w:rsidP="007A34CA">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shd w:val="clear" w:color="auto" w:fill="auto"/>
          </w:tcPr>
          <w:p w:rsidR="007A34CA" w:rsidRPr="00EB2930" w:rsidRDefault="007A34CA" w:rsidP="007A34CA">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shd w:val="clear" w:color="auto" w:fill="auto"/>
          </w:tcPr>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3.</w:t>
            </w:r>
          </w:p>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Научное обеспечение национальной безопасности России.</w:t>
            </w:r>
          </w:p>
          <w:p w:rsidR="007A34CA" w:rsidRPr="00EB2930" w:rsidRDefault="007A34CA" w:rsidP="007A34CA">
            <w:pPr>
              <w:pStyle w:val="ConsPlusNormal"/>
              <w:rPr>
                <w:rFonts w:ascii="Times New Roman" w:hAnsi="Times New Roman" w:cs="Times New Roman"/>
                <w:bCs/>
                <w:sz w:val="24"/>
                <w:szCs w:val="24"/>
              </w:rPr>
            </w:pPr>
            <w:r w:rsidRPr="00EB2930">
              <w:rPr>
                <w:rFonts w:ascii="Times New Roman" w:hAnsi="Times New Roman" w:cs="Times New Roman"/>
                <w:sz w:val="24"/>
                <w:szCs w:val="24"/>
              </w:rPr>
              <w:t>3.3.</w:t>
            </w:r>
            <w:proofErr w:type="gramStart"/>
            <w:r w:rsidRPr="00EB2930">
              <w:rPr>
                <w:rFonts w:ascii="Times New Roman" w:hAnsi="Times New Roman" w:cs="Times New Roman"/>
                <w:sz w:val="24"/>
                <w:szCs w:val="24"/>
              </w:rPr>
              <w:t>6.Информационно</w:t>
            </w:r>
            <w:proofErr w:type="gramEnd"/>
            <w:r w:rsidRPr="00EB2930">
              <w:rPr>
                <w:rFonts w:ascii="Times New Roman" w:hAnsi="Times New Roman" w:cs="Times New Roman"/>
                <w:sz w:val="24"/>
                <w:szCs w:val="24"/>
              </w:rPr>
              <w:t>-аналитическое обеспечение управления социально-экономическим и экологическим развитием экономических субъектов</w:t>
            </w:r>
          </w:p>
        </w:tc>
        <w:tc>
          <w:tcPr>
            <w:tcW w:w="1985" w:type="dxa"/>
            <w:shd w:val="clear" w:color="auto" w:fill="auto"/>
          </w:tcPr>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Анализ и стратегический менеджмент в бизнесе</w:t>
            </w:r>
          </w:p>
          <w:p w:rsidR="007A34CA" w:rsidRPr="00EB2930" w:rsidRDefault="007A34CA" w:rsidP="007A34CA">
            <w:pPr>
              <w:widowControl w:val="0"/>
              <w:spacing w:after="0" w:line="240" w:lineRule="auto"/>
              <w:rPr>
                <w:rFonts w:ascii="Times New Roman" w:eastAsia="Times New Roman" w:hAnsi="Times New Roman" w:cs="Times New Roman"/>
                <w:sz w:val="24"/>
                <w:szCs w:val="24"/>
              </w:rPr>
            </w:pPr>
          </w:p>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​Финансовый анализ и оценка инвестиционных решений</w:t>
            </w:r>
          </w:p>
          <w:p w:rsidR="007A34CA" w:rsidRPr="00EB2930" w:rsidRDefault="007A34CA" w:rsidP="007A34CA">
            <w:pPr>
              <w:widowControl w:val="0"/>
              <w:spacing w:after="0" w:line="240" w:lineRule="auto"/>
              <w:rPr>
                <w:rFonts w:ascii="Times New Roman" w:eastAsia="Times New Roman" w:hAnsi="Times New Roman" w:cs="Times New Roman"/>
                <w:sz w:val="24"/>
                <w:szCs w:val="24"/>
              </w:rPr>
            </w:pPr>
          </w:p>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​Бизнес-аналитика​</w:t>
            </w:r>
          </w:p>
          <w:p w:rsidR="007A34CA" w:rsidRPr="00EB2930" w:rsidRDefault="007A34CA" w:rsidP="007A34CA">
            <w:pPr>
              <w:widowControl w:val="0"/>
              <w:spacing w:after="0" w:line="240" w:lineRule="auto"/>
              <w:rPr>
                <w:rFonts w:ascii="Times New Roman" w:eastAsia="Times New Roman" w:hAnsi="Times New Roman" w:cs="Times New Roman"/>
                <w:sz w:val="24"/>
                <w:szCs w:val="24"/>
              </w:rPr>
            </w:pPr>
          </w:p>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Анализ и аудит в госкорпорациях и бизнесе</w:t>
            </w:r>
          </w:p>
          <w:p w:rsidR="007A34CA" w:rsidRPr="00EB2930" w:rsidRDefault="007A34CA" w:rsidP="007A34CA">
            <w:pPr>
              <w:widowControl w:val="0"/>
              <w:spacing w:after="0" w:line="240" w:lineRule="auto"/>
              <w:rPr>
                <w:rFonts w:ascii="Times New Roman" w:eastAsia="Times New Roman" w:hAnsi="Times New Roman" w:cs="Times New Roman"/>
                <w:sz w:val="24"/>
                <w:szCs w:val="24"/>
              </w:rPr>
            </w:pPr>
          </w:p>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Аналитика данных</w:t>
            </w:r>
          </w:p>
          <w:p w:rsidR="007A34CA" w:rsidRPr="00EB2930" w:rsidRDefault="007A34CA" w:rsidP="007A34CA">
            <w:pPr>
              <w:widowControl w:val="0"/>
              <w:spacing w:after="0" w:line="240" w:lineRule="auto"/>
              <w:rPr>
                <w:rFonts w:ascii="Times New Roman" w:eastAsia="Times New Roman" w:hAnsi="Times New Roman" w:cs="Times New Roman"/>
                <w:sz w:val="24"/>
                <w:szCs w:val="24"/>
              </w:rPr>
            </w:pPr>
          </w:p>
        </w:tc>
        <w:tc>
          <w:tcPr>
            <w:tcW w:w="1842" w:type="dxa"/>
            <w:shd w:val="clear" w:color="auto" w:fill="auto"/>
          </w:tcPr>
          <w:p w:rsidR="007A34CA" w:rsidRPr="00EB2930" w:rsidRDefault="007A34CA" w:rsidP="007A34CA">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shd w:val="clear" w:color="auto" w:fill="auto"/>
          </w:tcPr>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Статистика финансов</w:t>
            </w:r>
          </w:p>
          <w:p w:rsidR="007A34CA" w:rsidRPr="00EB2930" w:rsidRDefault="007A34CA" w:rsidP="007A34CA">
            <w:pPr>
              <w:widowControl w:val="0"/>
              <w:spacing w:after="0" w:line="240" w:lineRule="auto"/>
              <w:rPr>
                <w:rFonts w:ascii="Times New Roman" w:eastAsia="Times New Roman" w:hAnsi="Times New Roman" w:cs="Times New Roman"/>
                <w:sz w:val="24"/>
                <w:szCs w:val="24"/>
              </w:rPr>
            </w:pPr>
          </w:p>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Учетно-аналитические и контрольные процессы экономических субъектов информационного общества</w:t>
            </w:r>
          </w:p>
        </w:tc>
        <w:tc>
          <w:tcPr>
            <w:tcW w:w="3260" w:type="dxa"/>
            <w:shd w:val="clear" w:color="auto" w:fill="auto"/>
          </w:tcPr>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 ПНИР «</w:t>
            </w:r>
            <w:r w:rsidRPr="00EB2930">
              <w:rPr>
                <w:rFonts w:ascii="Times New Roman" w:hAnsi="Times New Roman" w:cs="Times New Roman"/>
                <w:sz w:val="24"/>
                <w:szCs w:val="24"/>
              </w:rPr>
              <w:t>Параллельный импорт в Российской Федерации</w:t>
            </w:r>
            <w:r w:rsidRPr="00EB2930">
              <w:rPr>
                <w:rFonts w:ascii="Times New Roman" w:eastAsia="Times New Roman" w:hAnsi="Times New Roman" w:cs="Times New Roman"/>
                <w:sz w:val="24"/>
                <w:szCs w:val="24"/>
              </w:rPr>
              <w:t>»</w:t>
            </w:r>
          </w:p>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ПНИР Формирование механизма поддержки субъектов малого и среднего предпринимательства в целях их ускоренного развития в моногородах</w:t>
            </w:r>
          </w:p>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 Прикладная НИР «</w:t>
            </w:r>
            <w:r w:rsidRPr="00EB2930">
              <w:rPr>
                <w:rFonts w:ascii="Times New Roman" w:hAnsi="Times New Roman" w:cs="Times New Roman"/>
                <w:sz w:val="24"/>
                <w:szCs w:val="24"/>
              </w:rPr>
              <w:t>Модификация инструментов трансформации делового климата, нивелирующих существующие барьеры нормативного характера при ведении бизнеса</w:t>
            </w:r>
            <w:r w:rsidRPr="00EB2930">
              <w:rPr>
                <w:rFonts w:ascii="Times New Roman" w:eastAsia="Times New Roman" w:hAnsi="Times New Roman" w:cs="Times New Roman"/>
                <w:sz w:val="24"/>
                <w:szCs w:val="24"/>
              </w:rPr>
              <w:t>»</w:t>
            </w:r>
          </w:p>
          <w:p w:rsidR="007A34CA" w:rsidRPr="00EB2930" w:rsidRDefault="007A34CA" w:rsidP="007A34C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4. </w:t>
            </w:r>
            <w:r w:rsidRPr="00EB2930">
              <w:rPr>
                <w:rFonts w:ascii="Times New Roman" w:hAnsi="Times New Roman" w:cs="Times New Roman"/>
                <w:sz w:val="24"/>
                <w:szCs w:val="24"/>
              </w:rPr>
              <w:t xml:space="preserve"> </w:t>
            </w:r>
            <w:r w:rsidRPr="00EB2930">
              <w:rPr>
                <w:rFonts w:ascii="Times New Roman" w:eastAsia="Times New Roman" w:hAnsi="Times New Roman" w:cs="Times New Roman"/>
                <w:sz w:val="24"/>
                <w:szCs w:val="24"/>
              </w:rPr>
              <w:t>Цыпин, А. П. Эконометрическое моделирование средних цен аренды жилья в Москве / А. П. Цыпин // Экономические науки. – 2025. – № 242. – С. 383-388.</w:t>
            </w:r>
          </w:p>
          <w:p w:rsidR="007A34CA" w:rsidRPr="00EB2930" w:rsidRDefault="007A34CA" w:rsidP="007A34CA">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5.Толмачев М.Н. Региональные особенности затрат, результатов и эффективности инновационной деятельности организаций / М. Н. Толмачев // Экономические науки. – 2025. – № 243. – С. </w:t>
            </w:r>
            <w:r w:rsidRPr="00EB2930">
              <w:rPr>
                <w:rFonts w:ascii="Times New Roman" w:hAnsi="Times New Roman" w:cs="Times New Roman"/>
                <w:sz w:val="24"/>
                <w:szCs w:val="24"/>
              </w:rPr>
              <w:lastRenderedPageBreak/>
              <w:t>340-345.</w:t>
            </w:r>
          </w:p>
        </w:tc>
        <w:tc>
          <w:tcPr>
            <w:tcW w:w="2126" w:type="dxa"/>
            <w:shd w:val="clear" w:color="auto" w:fill="auto"/>
          </w:tcPr>
          <w:p w:rsidR="007A34CA" w:rsidRPr="00EB2930" w:rsidRDefault="007A34CA" w:rsidP="007A34CA">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lastRenderedPageBreak/>
              <w:t>Росстат</w:t>
            </w:r>
          </w:p>
          <w:p w:rsidR="007A34CA" w:rsidRPr="00EB2930" w:rsidRDefault="007A34CA" w:rsidP="007A34CA">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ЕМИСС</w:t>
            </w:r>
          </w:p>
          <w:p w:rsidR="007A34CA" w:rsidRPr="00EB2930" w:rsidRDefault="007A34CA" w:rsidP="007A34CA">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Организация экономического сотрудничества и развития (OECD)</w:t>
            </w:r>
          </w:p>
          <w:p w:rsidR="007A34CA" w:rsidRPr="00EB2930" w:rsidRDefault="007A34CA" w:rsidP="007A34CA">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База данных ООН</w:t>
            </w:r>
          </w:p>
          <w:p w:rsidR="007A34CA" w:rsidRPr="00EB2930" w:rsidRDefault="007A34CA" w:rsidP="007A34CA">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Центральный банк России (ЦБ РФ)</w:t>
            </w:r>
          </w:p>
          <w:p w:rsidR="007A34CA" w:rsidRPr="00EB2930" w:rsidRDefault="007A34CA" w:rsidP="007A34CA">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СПАРК</w:t>
            </w:r>
          </w:p>
          <w:p w:rsidR="007A34CA" w:rsidRPr="00EB2930" w:rsidRDefault="007A34CA" w:rsidP="007A34CA">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Научная электронная библиотека eLIBRARY</w:t>
            </w:r>
          </w:p>
          <w:p w:rsidR="007A34CA" w:rsidRPr="00EB2930" w:rsidRDefault="007A34CA" w:rsidP="007A34CA">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Web of Science</w:t>
            </w:r>
          </w:p>
          <w:p w:rsidR="007A34CA" w:rsidRPr="00EB2930" w:rsidRDefault="007A34CA" w:rsidP="007A34CA">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shd w:val="clear" w:color="auto" w:fill="FFFFFF"/>
              </w:rPr>
              <w:t>ЭБС «Лань»</w:t>
            </w:r>
          </w:p>
        </w:tc>
      </w:tr>
      <w:tr w:rsidR="00EB2930" w:rsidRPr="00EB2930" w:rsidTr="00184470">
        <w:trPr>
          <w:gridAfter w:val="1"/>
          <w:wAfter w:w="8" w:type="dxa"/>
          <w:trHeight w:val="109"/>
        </w:trPr>
        <w:tc>
          <w:tcPr>
            <w:tcW w:w="1128" w:type="dxa"/>
            <w:shd w:val="clear" w:color="auto" w:fill="auto"/>
          </w:tcPr>
          <w:p w:rsidR="001415BE" w:rsidRPr="00EB2930" w:rsidRDefault="001415BE" w:rsidP="001415BE">
            <w:pPr>
              <w:pStyle w:val="ConsPlusNormal"/>
              <w:rPr>
                <w:rFonts w:ascii="Times New Roman" w:hAnsi="Times New Roman" w:cs="Times New Roman"/>
                <w:sz w:val="24"/>
                <w:szCs w:val="24"/>
              </w:rPr>
            </w:pPr>
            <w:r w:rsidRPr="00EB2930">
              <w:rPr>
                <w:rFonts w:ascii="Times New Roman" w:hAnsi="Times New Roman" w:cs="Times New Roman"/>
                <w:sz w:val="24"/>
                <w:szCs w:val="24"/>
              </w:rPr>
              <w:t>38.06.01.</w:t>
            </w:r>
          </w:p>
        </w:tc>
        <w:tc>
          <w:tcPr>
            <w:tcW w:w="1844" w:type="dxa"/>
            <w:shd w:val="clear" w:color="auto" w:fill="auto"/>
          </w:tcPr>
          <w:p w:rsidR="001415BE" w:rsidRPr="00EB2930" w:rsidRDefault="001415BE" w:rsidP="001415BE">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shd w:val="clear" w:color="auto" w:fill="auto"/>
          </w:tcPr>
          <w:p w:rsidR="001415BE" w:rsidRPr="00EB2930" w:rsidRDefault="001415BE" w:rsidP="001415B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3.</w:t>
            </w:r>
          </w:p>
          <w:p w:rsidR="001415BE" w:rsidRPr="00EB2930" w:rsidRDefault="001415BE" w:rsidP="001415B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Научное обеспечение национальной безопасности России.</w:t>
            </w:r>
          </w:p>
          <w:p w:rsidR="001415BE" w:rsidRPr="00EB2930" w:rsidRDefault="001415BE" w:rsidP="001415BE">
            <w:pPr>
              <w:pStyle w:val="ConsPlusNormal"/>
              <w:rPr>
                <w:rFonts w:ascii="Times New Roman" w:hAnsi="Times New Roman" w:cs="Times New Roman"/>
                <w:bCs/>
                <w:sz w:val="24"/>
                <w:szCs w:val="24"/>
              </w:rPr>
            </w:pPr>
            <w:r w:rsidRPr="00EB2930">
              <w:rPr>
                <w:rFonts w:ascii="Times New Roman" w:hAnsi="Times New Roman" w:cs="Times New Roman"/>
                <w:sz w:val="24"/>
                <w:szCs w:val="24"/>
              </w:rPr>
              <w:t>3.3.</w:t>
            </w:r>
            <w:proofErr w:type="gramStart"/>
            <w:r w:rsidRPr="00EB2930">
              <w:rPr>
                <w:rFonts w:ascii="Times New Roman" w:hAnsi="Times New Roman" w:cs="Times New Roman"/>
                <w:sz w:val="24"/>
                <w:szCs w:val="24"/>
              </w:rPr>
              <w:t>6.Информационно</w:t>
            </w:r>
            <w:proofErr w:type="gramEnd"/>
            <w:r w:rsidRPr="00EB2930">
              <w:rPr>
                <w:rFonts w:ascii="Times New Roman" w:hAnsi="Times New Roman" w:cs="Times New Roman"/>
                <w:sz w:val="24"/>
                <w:szCs w:val="24"/>
              </w:rPr>
              <w:t>-аналитическое обеспечение управления социально-экономическим и экологическим развитием экономических субъектов</w:t>
            </w:r>
          </w:p>
        </w:tc>
        <w:tc>
          <w:tcPr>
            <w:tcW w:w="1985" w:type="dxa"/>
            <w:shd w:val="clear" w:color="auto" w:fill="auto"/>
          </w:tcPr>
          <w:p w:rsidR="001415BE" w:rsidRPr="00EB2930" w:rsidRDefault="001415BE" w:rsidP="001415B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«Региональная и отраслевая экономика: бухгалтерский учет, аудит и экономическая статистика»</w:t>
            </w:r>
          </w:p>
        </w:tc>
        <w:tc>
          <w:tcPr>
            <w:tcW w:w="1842" w:type="dxa"/>
            <w:shd w:val="clear" w:color="auto" w:fill="auto"/>
          </w:tcPr>
          <w:p w:rsidR="001415BE" w:rsidRPr="00EB2930" w:rsidRDefault="001415BE" w:rsidP="001415BE">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shd w:val="clear" w:color="auto" w:fill="auto"/>
          </w:tcPr>
          <w:p w:rsidR="001415BE" w:rsidRPr="00EB2930" w:rsidRDefault="001415BE" w:rsidP="001415B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Статистика финансов</w:t>
            </w:r>
          </w:p>
          <w:p w:rsidR="001415BE" w:rsidRPr="00EB2930" w:rsidRDefault="001415BE" w:rsidP="001415BE">
            <w:pPr>
              <w:widowControl w:val="0"/>
              <w:spacing w:after="0" w:line="240" w:lineRule="auto"/>
              <w:rPr>
                <w:rFonts w:ascii="Times New Roman" w:eastAsia="Times New Roman" w:hAnsi="Times New Roman" w:cs="Times New Roman"/>
                <w:sz w:val="24"/>
                <w:szCs w:val="24"/>
              </w:rPr>
            </w:pPr>
          </w:p>
          <w:p w:rsidR="001415BE" w:rsidRPr="00EB2930" w:rsidRDefault="001415BE" w:rsidP="001415B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Учетно-аналитические и контрольные процессы экономических субъектов информационного общества</w:t>
            </w:r>
          </w:p>
        </w:tc>
        <w:tc>
          <w:tcPr>
            <w:tcW w:w="3260" w:type="dxa"/>
            <w:shd w:val="clear" w:color="auto" w:fill="auto"/>
          </w:tcPr>
          <w:p w:rsidR="001415BE" w:rsidRPr="00EB2930" w:rsidRDefault="001415BE" w:rsidP="001415B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 ПНИР «</w:t>
            </w:r>
            <w:r w:rsidRPr="00EB2930">
              <w:rPr>
                <w:rFonts w:ascii="Times New Roman" w:hAnsi="Times New Roman" w:cs="Times New Roman"/>
                <w:sz w:val="24"/>
                <w:szCs w:val="24"/>
              </w:rPr>
              <w:t>Параллельный импорт в Российской Федерации</w:t>
            </w:r>
            <w:r w:rsidRPr="00EB2930">
              <w:rPr>
                <w:rFonts w:ascii="Times New Roman" w:eastAsia="Times New Roman" w:hAnsi="Times New Roman" w:cs="Times New Roman"/>
                <w:sz w:val="24"/>
                <w:szCs w:val="24"/>
              </w:rPr>
              <w:t>».</w:t>
            </w:r>
          </w:p>
          <w:p w:rsidR="001415BE" w:rsidRPr="00EB2930" w:rsidRDefault="001415BE" w:rsidP="001415B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 ПНИР «Формирование механизма поддержки субъектов малого и среднего предпринимательства в целях их ускоренного развития в моногородах»</w:t>
            </w:r>
          </w:p>
          <w:p w:rsidR="001415BE" w:rsidRPr="00EB2930" w:rsidRDefault="001415BE" w:rsidP="001415BE">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 ПНИР «</w:t>
            </w:r>
            <w:r w:rsidRPr="00EB2930">
              <w:rPr>
                <w:rFonts w:ascii="Times New Roman" w:hAnsi="Times New Roman" w:cs="Times New Roman"/>
                <w:sz w:val="24"/>
                <w:szCs w:val="24"/>
              </w:rPr>
              <w:t>Модификация инструментов трансформации делового климата, нивелирующих существующие барьеры нормативного характера при ведении бизнеса</w:t>
            </w:r>
            <w:r w:rsidRPr="00EB2930">
              <w:rPr>
                <w:rFonts w:ascii="Times New Roman" w:eastAsia="Times New Roman" w:hAnsi="Times New Roman" w:cs="Times New Roman"/>
                <w:sz w:val="24"/>
                <w:szCs w:val="24"/>
              </w:rPr>
              <w:t>»</w:t>
            </w:r>
          </w:p>
          <w:p w:rsidR="001415BE" w:rsidRPr="00EB2930" w:rsidRDefault="001415BE" w:rsidP="001415BE">
            <w:pPr>
              <w:widowControl w:val="0"/>
              <w:spacing w:after="0" w:line="240" w:lineRule="auto"/>
              <w:rPr>
                <w:rFonts w:ascii="Times New Roman" w:eastAsia="Times New Roman" w:hAnsi="Times New Roman" w:cs="Times New Roman"/>
                <w:sz w:val="24"/>
                <w:szCs w:val="24"/>
                <w:lang w:val="en-US"/>
              </w:rPr>
            </w:pPr>
            <w:r w:rsidRPr="00EB2930">
              <w:rPr>
                <w:rFonts w:ascii="Times New Roman" w:eastAsia="Times New Roman" w:hAnsi="Times New Roman" w:cs="Times New Roman"/>
                <w:sz w:val="24"/>
                <w:szCs w:val="24"/>
                <w:lang w:val="en-US"/>
              </w:rPr>
              <w:t>4. Analyzing the Development of Russia's Agricultural Sector to Identify Import Needs and Product Range / M. Tolmachev, A. Tsypin, E. Gerasimova [et al.] // Journal of Global Innovations in Agricultural Science. – 2025. – Vol. 13, No. 3. – P. 955-963.</w:t>
            </w:r>
          </w:p>
          <w:p w:rsidR="001415BE" w:rsidRPr="00EB2930" w:rsidRDefault="001415BE" w:rsidP="001415BE">
            <w:pPr>
              <w:pStyle w:val="ConsPlusNormal"/>
              <w:rPr>
                <w:rFonts w:ascii="Times New Roman" w:hAnsi="Times New Roman" w:cs="Times New Roman"/>
                <w:sz w:val="24"/>
                <w:szCs w:val="24"/>
              </w:rPr>
            </w:pPr>
            <w:r w:rsidRPr="00EB2930">
              <w:rPr>
                <w:rFonts w:ascii="Times New Roman" w:hAnsi="Times New Roman" w:cs="Times New Roman"/>
                <w:sz w:val="24"/>
                <w:szCs w:val="24"/>
              </w:rPr>
              <w:t>5.Система формирования статистической информации по импорту в различных странах (на примере ЕАЭС) / М. Н. Толмачев, А. П. Цыпин, Н. С. Звонарева, К. М. Павлов // Экономические науки. – 2024. – № 236. – С. 277-283.</w:t>
            </w:r>
          </w:p>
        </w:tc>
        <w:tc>
          <w:tcPr>
            <w:tcW w:w="2126" w:type="dxa"/>
            <w:shd w:val="clear" w:color="auto" w:fill="auto"/>
          </w:tcPr>
          <w:p w:rsidR="001415BE" w:rsidRPr="00EB2930" w:rsidRDefault="001415BE" w:rsidP="001415B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Росстат</w:t>
            </w:r>
          </w:p>
          <w:p w:rsidR="001415BE" w:rsidRPr="00EB2930" w:rsidRDefault="001415BE" w:rsidP="001415B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1415BE" w:rsidRPr="00EB2930" w:rsidRDefault="001415BE" w:rsidP="001415B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Организация экономического сотрудничества и развития (OECD)</w:t>
            </w:r>
          </w:p>
          <w:p w:rsidR="001415BE" w:rsidRPr="00EB2930" w:rsidRDefault="001415BE" w:rsidP="001415B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1415BE" w:rsidRPr="00EB2930" w:rsidRDefault="001415BE" w:rsidP="001415B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1415BE" w:rsidRPr="00EB2930" w:rsidRDefault="001415BE" w:rsidP="001415B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1415BE" w:rsidRPr="00EB2930" w:rsidRDefault="001415BE" w:rsidP="001415B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1415BE" w:rsidRPr="00EB2930" w:rsidRDefault="001415BE" w:rsidP="001415BE">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Web of Science</w:t>
            </w:r>
          </w:p>
          <w:p w:rsidR="001415BE" w:rsidRPr="00EB2930" w:rsidRDefault="001415BE" w:rsidP="001415BE">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rPr>
              <w:t>ЭБС «Лань»</w:t>
            </w:r>
          </w:p>
        </w:tc>
      </w:tr>
      <w:tr w:rsidR="00EB2930" w:rsidRPr="00EB2930" w:rsidTr="00184470">
        <w:trPr>
          <w:gridAfter w:val="1"/>
          <w:wAfter w:w="8" w:type="dxa"/>
          <w:trHeight w:val="109"/>
        </w:trPr>
        <w:tc>
          <w:tcPr>
            <w:tcW w:w="1128" w:type="dxa"/>
            <w:shd w:val="clear" w:color="auto" w:fill="auto"/>
          </w:tcPr>
          <w:p w:rsidR="00160587" w:rsidRPr="00EB2930" w:rsidRDefault="00160587" w:rsidP="00160587">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38.03.01</w:t>
            </w:r>
          </w:p>
          <w:p w:rsidR="00160587" w:rsidRPr="00EB2930" w:rsidRDefault="00160587" w:rsidP="00160587">
            <w:pPr>
              <w:pStyle w:val="ConsPlusNormal"/>
              <w:rPr>
                <w:rFonts w:ascii="Times New Roman" w:hAnsi="Times New Roman" w:cs="Times New Roman"/>
                <w:sz w:val="24"/>
                <w:szCs w:val="24"/>
              </w:rPr>
            </w:pPr>
          </w:p>
        </w:tc>
        <w:tc>
          <w:tcPr>
            <w:tcW w:w="1844" w:type="dxa"/>
            <w:shd w:val="clear" w:color="auto" w:fill="auto"/>
          </w:tcPr>
          <w:p w:rsidR="00160587" w:rsidRPr="00EB2930" w:rsidRDefault="00160587" w:rsidP="00160587">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Экономика</w:t>
            </w:r>
          </w:p>
          <w:p w:rsidR="00160587" w:rsidRPr="00EB2930" w:rsidRDefault="00160587" w:rsidP="00160587">
            <w:pPr>
              <w:pStyle w:val="ConsPlusNormal"/>
              <w:rPr>
                <w:rFonts w:ascii="Times New Roman" w:hAnsi="Times New Roman" w:cs="Times New Roman"/>
                <w:sz w:val="24"/>
                <w:szCs w:val="24"/>
              </w:rPr>
            </w:pPr>
          </w:p>
        </w:tc>
        <w:tc>
          <w:tcPr>
            <w:tcW w:w="1984" w:type="dxa"/>
            <w:vMerge w:val="restart"/>
            <w:shd w:val="clear" w:color="auto" w:fill="auto"/>
          </w:tcPr>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Направление 2. </w:t>
            </w:r>
            <w:r w:rsidRPr="00EB2930">
              <w:rPr>
                <w:rFonts w:ascii="Times New Roman" w:eastAsia="Times New Roman" w:hAnsi="Times New Roman" w:cs="Times New Roman"/>
                <w:sz w:val="24"/>
                <w:szCs w:val="24"/>
              </w:rPr>
              <w:lastRenderedPageBreak/>
              <w:t>Трансформация финансово-экономических систем в условиях глобальных вызовов: устойчивость, безопасность и стратегический суверенитет России 2.1. Учетно-аналитическое и контрольное обеспечение технологического и финансового суверенитета России</w:t>
            </w:r>
          </w:p>
          <w:p w:rsidR="00160587"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2.1.1. Приоритетные направления трансформации и использования современных IT-технологий в учетно-контрольных и аналитических процессах экономических субъектов различных отраслей</w:t>
            </w:r>
          </w:p>
        </w:tc>
        <w:tc>
          <w:tcPr>
            <w:tcW w:w="1985" w:type="dxa"/>
            <w:shd w:val="clear" w:color="auto" w:fill="auto"/>
          </w:tcPr>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Профиль «Аудит </w:t>
            </w:r>
            <w:r w:rsidRPr="00EB2930">
              <w:rPr>
                <w:rFonts w:ascii="Times New Roman" w:eastAsia="Times New Roman" w:hAnsi="Times New Roman" w:cs="Times New Roman"/>
                <w:sz w:val="24"/>
                <w:szCs w:val="24"/>
              </w:rPr>
              <w:lastRenderedPageBreak/>
              <w:t>и внутренний контроль»</w:t>
            </w:r>
          </w:p>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Профиль</w:t>
            </w:r>
          </w:p>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«Учет, анализ и аудит»</w:t>
            </w:r>
          </w:p>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Профиль «Бизнес-аудит и право»</w:t>
            </w:r>
          </w:p>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Профиль «Аналитика и аудит»</w:t>
            </w:r>
          </w:p>
          <w:p w:rsidR="00160587"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Профиль «Бизнес-анализ, налоги и аудит</w:t>
            </w:r>
          </w:p>
        </w:tc>
        <w:tc>
          <w:tcPr>
            <w:tcW w:w="1842" w:type="dxa"/>
            <w:shd w:val="clear" w:color="auto" w:fill="auto"/>
          </w:tcPr>
          <w:p w:rsidR="00160587" w:rsidRPr="00EB2930" w:rsidRDefault="00160587" w:rsidP="00160587">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Бакалавриат</w:t>
            </w:r>
          </w:p>
          <w:p w:rsidR="00160587" w:rsidRPr="00EB2930" w:rsidRDefault="00160587" w:rsidP="00160587">
            <w:pPr>
              <w:pStyle w:val="ConsPlusNormal"/>
              <w:rPr>
                <w:rFonts w:ascii="Times New Roman" w:hAnsi="Times New Roman" w:cs="Times New Roman"/>
                <w:sz w:val="24"/>
                <w:szCs w:val="24"/>
              </w:rPr>
            </w:pPr>
          </w:p>
        </w:tc>
        <w:tc>
          <w:tcPr>
            <w:tcW w:w="1843" w:type="dxa"/>
            <w:vMerge w:val="restart"/>
            <w:shd w:val="clear" w:color="auto" w:fill="auto"/>
          </w:tcPr>
          <w:p w:rsidR="00160587" w:rsidRPr="00EB2930" w:rsidRDefault="00160587" w:rsidP="00160587">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Учетно-</w:t>
            </w:r>
            <w:r w:rsidRPr="00EB2930">
              <w:rPr>
                <w:rFonts w:ascii="Times New Roman" w:eastAsia="Times New Roman" w:hAnsi="Times New Roman" w:cs="Times New Roman"/>
                <w:sz w:val="24"/>
                <w:szCs w:val="24"/>
              </w:rPr>
              <w:lastRenderedPageBreak/>
              <w:t>аналитические и контрольные системы</w:t>
            </w:r>
          </w:p>
          <w:p w:rsidR="00160587" w:rsidRPr="00EB2930" w:rsidRDefault="00160587" w:rsidP="00160587">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в современной экономике</w:t>
            </w:r>
          </w:p>
          <w:p w:rsidR="00160587" w:rsidRPr="00EB2930" w:rsidRDefault="00160587" w:rsidP="00160587">
            <w:pPr>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260" w:type="dxa"/>
            <w:vMerge w:val="restart"/>
            <w:shd w:val="clear" w:color="auto" w:fill="auto"/>
          </w:tcPr>
          <w:p w:rsidR="00160587" w:rsidRPr="00EB2930" w:rsidRDefault="00160587" w:rsidP="00160587">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1.Сафонова, И. В. </w:t>
            </w:r>
            <w:proofErr w:type="gramStart"/>
            <w:r w:rsidRPr="00EB2930">
              <w:rPr>
                <w:rFonts w:ascii="Times New Roman" w:hAnsi="Times New Roman" w:cs="Times New Roman"/>
                <w:sz w:val="24"/>
                <w:szCs w:val="24"/>
              </w:rPr>
              <w:lastRenderedPageBreak/>
              <w:t>Трансформа-ция</w:t>
            </w:r>
            <w:proofErr w:type="gramEnd"/>
            <w:r w:rsidRPr="00EB2930">
              <w:rPr>
                <w:rFonts w:ascii="Times New Roman" w:hAnsi="Times New Roman" w:cs="Times New Roman"/>
                <w:sz w:val="24"/>
                <w:szCs w:val="24"/>
              </w:rPr>
              <w:t xml:space="preserve"> формата публичной отчетности в концепции информационной прозрачности деятельности экономических субъектов / И. В. Сафонова // Учет. Анализ. Аудит. – 2023. – Т. 10, № 4. – С. 6-22.</w:t>
            </w:r>
          </w:p>
          <w:p w:rsidR="00160587" w:rsidRPr="00EB2930" w:rsidRDefault="00160587" w:rsidP="00160587">
            <w:pPr>
              <w:pStyle w:val="ConsPlusNormal"/>
              <w:rPr>
                <w:rFonts w:ascii="Times New Roman" w:hAnsi="Times New Roman" w:cs="Times New Roman"/>
                <w:sz w:val="24"/>
                <w:szCs w:val="24"/>
              </w:rPr>
            </w:pPr>
            <w:r w:rsidRPr="00EB2930">
              <w:rPr>
                <w:rFonts w:ascii="Times New Roman" w:hAnsi="Times New Roman" w:cs="Times New Roman"/>
                <w:sz w:val="24"/>
                <w:szCs w:val="24"/>
              </w:rPr>
              <w:t>2. Ефимова, О. В. ESG-рейтинги: актуальные проблемы формирования и использования / О. В. Ефимова // Вестник Академии знаний. – 2023. – № 4(57). – С. 104-109.</w:t>
            </w:r>
          </w:p>
          <w:p w:rsidR="00160587" w:rsidRPr="00EB2930" w:rsidRDefault="00160587" w:rsidP="00160587">
            <w:pPr>
              <w:widowControl w:val="0"/>
              <w:tabs>
                <w:tab w:val="left" w:pos="2640"/>
                <w:tab w:val="left" w:pos="7785"/>
              </w:tabs>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 ФНИР «</w:t>
            </w:r>
            <w:r w:rsidRPr="00EB2930">
              <w:rPr>
                <w:rFonts w:ascii="Times New Roman" w:hAnsi="Times New Roman" w:cs="Times New Roman"/>
                <w:iCs/>
                <w:sz w:val="24"/>
                <w:szCs w:val="24"/>
              </w:rPr>
              <w:t>Формирование</w:t>
            </w:r>
            <w:r w:rsidRPr="00EB2930">
              <w:rPr>
                <w:rFonts w:ascii="Times New Roman" w:hAnsi="Times New Roman" w:cs="Times New Roman"/>
                <w:b/>
                <w:bCs/>
                <w:iCs/>
                <w:sz w:val="24"/>
                <w:szCs w:val="24"/>
              </w:rPr>
              <w:t xml:space="preserve"> </w:t>
            </w:r>
            <w:r w:rsidRPr="00EB2930">
              <w:rPr>
                <w:rFonts w:ascii="Times New Roman" w:hAnsi="Times New Roman" w:cs="Times New Roman"/>
                <w:iCs/>
                <w:sz w:val="24"/>
                <w:szCs w:val="24"/>
              </w:rPr>
              <w:t xml:space="preserve">цифрового профиля стратегических и системообразующих организаций России как инструмента реализации </w:t>
            </w:r>
            <w:r w:rsidRPr="00EB2930">
              <w:rPr>
                <w:rFonts w:ascii="Times New Roman" w:hAnsi="Times New Roman" w:cs="Times New Roman"/>
                <w:sz w:val="24"/>
                <w:szCs w:val="24"/>
              </w:rPr>
              <w:t>национального проекта «Экономика данных»» 2025.</w:t>
            </w:r>
          </w:p>
          <w:p w:rsidR="00160587" w:rsidRPr="00EB2930" w:rsidRDefault="00160587" w:rsidP="00160587">
            <w:pPr>
              <w:widowControl w:val="0"/>
              <w:tabs>
                <w:tab w:val="left" w:pos="2640"/>
                <w:tab w:val="left" w:pos="7785"/>
              </w:tabs>
              <w:autoSpaceDE w:val="0"/>
              <w:autoSpaceDN w:val="0"/>
              <w:adjustRightInd w:val="0"/>
              <w:spacing w:after="0" w:line="240" w:lineRule="auto"/>
              <w:rPr>
                <w:rFonts w:ascii="Times New Roman" w:hAnsi="Times New Roman" w:cs="Times New Roman"/>
                <w:iCs/>
                <w:sz w:val="24"/>
                <w:szCs w:val="24"/>
              </w:rPr>
            </w:pPr>
            <w:r w:rsidRPr="00EB2930">
              <w:rPr>
                <w:rFonts w:ascii="Times New Roman" w:hAnsi="Times New Roman" w:cs="Times New Roman"/>
                <w:sz w:val="24"/>
                <w:szCs w:val="24"/>
              </w:rPr>
              <w:t>4. Богатая И.Н., Булыга Р.П., Евстафьева Е.</w:t>
            </w:r>
            <w:r w:rsidRPr="00EB2930">
              <w:rPr>
                <w:rFonts w:ascii="Times New Roman" w:hAnsi="Times New Roman" w:cs="Times New Roman"/>
                <w:sz w:val="24"/>
                <w:szCs w:val="24"/>
                <w:lang w:val="en-US"/>
              </w:rPr>
              <w:t>M</w:t>
            </w:r>
            <w:r w:rsidRPr="00EB2930">
              <w:rPr>
                <w:rFonts w:ascii="Times New Roman" w:hAnsi="Times New Roman" w:cs="Times New Roman"/>
                <w:sz w:val="24"/>
                <w:szCs w:val="24"/>
              </w:rPr>
              <w:t>. Методические подходы к формированию цифровой информационной экосистемы экономических субъектов // Учет и статистика. 2025. – Т. 22, № 1. – С. 29-42.</w:t>
            </w:r>
          </w:p>
          <w:p w:rsidR="00160587" w:rsidRPr="00EB2930" w:rsidRDefault="00160587" w:rsidP="00160587">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Сафонова И.В. Концептуальная модель цифровой корпоративной отчетности // Учет. Анализ. </w:t>
            </w:r>
            <w:r w:rsidRPr="00EB2930">
              <w:rPr>
                <w:rFonts w:ascii="Times New Roman" w:hAnsi="Times New Roman" w:cs="Times New Roman"/>
                <w:sz w:val="24"/>
                <w:szCs w:val="24"/>
              </w:rPr>
              <w:lastRenderedPageBreak/>
              <w:t>Аудит. – 2025. – Т. 12, № 1. – С. 27-45.</w:t>
            </w:r>
          </w:p>
          <w:p w:rsidR="00160587" w:rsidRPr="00EB2930" w:rsidRDefault="00160587" w:rsidP="00160587">
            <w:pPr>
              <w:widowControl w:val="0"/>
              <w:tabs>
                <w:tab w:val="left" w:pos="2640"/>
                <w:tab w:val="left" w:pos="7785"/>
              </w:tabs>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6. Сафонова И.В. Человеческий капитал и социальная ответственность бизнеса в фокусе национальной повестки устойчивого развития // Экономика. Налоги. Право. - 2025. – Т. 18, № 3. – С. 121-131.</w:t>
            </w:r>
          </w:p>
          <w:p w:rsidR="00160587" w:rsidRPr="00EB2930" w:rsidRDefault="00160587" w:rsidP="00160587">
            <w:pPr>
              <w:widowControl w:val="0"/>
              <w:tabs>
                <w:tab w:val="left" w:pos="2640"/>
                <w:tab w:val="left" w:pos="7785"/>
              </w:tabs>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7. Булыга Р.П., Сафонова И.В., Мкртчян В.Х. Трансформация корпоративной отчетности стратегических и системообразующих организаций России в парадигме их цифрового профиля // Аудитор. – М., – 2025. - </w:t>
            </w:r>
            <w:r w:rsidRPr="00EB2930">
              <w:rPr>
                <w:rFonts w:ascii="Times New Roman" w:hAnsi="Times New Roman" w:cs="Times New Roman"/>
                <w:sz w:val="24"/>
                <w:szCs w:val="24"/>
                <w:lang w:val="en-US"/>
              </w:rPr>
              <w:t>N</w:t>
            </w:r>
            <w:r w:rsidRPr="00EB2930">
              <w:rPr>
                <w:rFonts w:ascii="Times New Roman" w:hAnsi="Times New Roman" w:cs="Times New Roman"/>
                <w:sz w:val="24"/>
                <w:szCs w:val="24"/>
              </w:rPr>
              <w:t xml:space="preserve"> 6 (июнь), с.14-25; - </w:t>
            </w:r>
            <w:r w:rsidRPr="00EB2930">
              <w:rPr>
                <w:rFonts w:ascii="Times New Roman" w:hAnsi="Times New Roman" w:cs="Times New Roman"/>
                <w:sz w:val="24"/>
                <w:szCs w:val="24"/>
                <w:lang w:val="en-US"/>
              </w:rPr>
              <w:t>N</w:t>
            </w:r>
            <w:r w:rsidRPr="00EB2930">
              <w:rPr>
                <w:rFonts w:ascii="Times New Roman" w:hAnsi="Times New Roman" w:cs="Times New Roman"/>
                <w:sz w:val="24"/>
                <w:szCs w:val="24"/>
              </w:rPr>
              <w:t xml:space="preserve"> 7 (июль), с.3-7.</w:t>
            </w:r>
          </w:p>
          <w:p w:rsidR="00160587" w:rsidRPr="00EB2930" w:rsidRDefault="00160587" w:rsidP="00160587">
            <w:pPr>
              <w:widowControl w:val="0"/>
              <w:tabs>
                <w:tab w:val="left" w:pos="2640"/>
                <w:tab w:val="left" w:pos="7785"/>
              </w:tabs>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8. Рожнова О.В., Сафонова И.В. Повышение прозрачности отчетной информации системообразующих организаций с государственным участием (на примере компаний строительной отрасли) // Экономическое развитие</w:t>
            </w:r>
          </w:p>
          <w:p w:rsidR="00160587" w:rsidRPr="00EB2930" w:rsidRDefault="00160587" w:rsidP="00160587">
            <w:pPr>
              <w:widowControl w:val="0"/>
              <w:tabs>
                <w:tab w:val="left" w:pos="2640"/>
                <w:tab w:val="left" w:pos="7785"/>
              </w:tabs>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России. – М., </w:t>
            </w:r>
            <w:proofErr w:type="gramStart"/>
            <w:r w:rsidRPr="00EB2930">
              <w:rPr>
                <w:rFonts w:ascii="Times New Roman" w:hAnsi="Times New Roman" w:cs="Times New Roman"/>
                <w:sz w:val="24"/>
                <w:szCs w:val="24"/>
              </w:rPr>
              <w:t>–  2025</w:t>
            </w:r>
            <w:proofErr w:type="gramEnd"/>
            <w:r w:rsidRPr="00EB2930">
              <w:rPr>
                <w:rFonts w:ascii="Times New Roman" w:hAnsi="Times New Roman" w:cs="Times New Roman"/>
                <w:sz w:val="24"/>
                <w:szCs w:val="24"/>
              </w:rPr>
              <w:t>. – Т. 32, № 7. – С. 344-347.</w:t>
            </w:r>
          </w:p>
          <w:p w:rsidR="00160587" w:rsidRPr="00EB2930" w:rsidRDefault="00160587" w:rsidP="00160587">
            <w:pPr>
              <w:widowControl w:val="0"/>
              <w:tabs>
                <w:tab w:val="left" w:pos="2640"/>
                <w:tab w:val="left" w:pos="7785"/>
              </w:tabs>
              <w:autoSpaceDE w:val="0"/>
              <w:autoSpaceDN w:val="0"/>
              <w:adjustRightInd w:val="0"/>
              <w:spacing w:after="0"/>
              <w:rPr>
                <w:rFonts w:ascii="Times New Roman" w:hAnsi="Times New Roman" w:cs="Times New Roman"/>
                <w:sz w:val="24"/>
                <w:szCs w:val="24"/>
              </w:rPr>
            </w:pPr>
            <w:r w:rsidRPr="00EB2930">
              <w:rPr>
                <w:rFonts w:ascii="Times New Roman" w:hAnsi="Times New Roman" w:cs="Times New Roman"/>
                <w:sz w:val="24"/>
                <w:szCs w:val="24"/>
              </w:rPr>
              <w:t xml:space="preserve">9. Булыга Р.П., Богатая И.Н., Евстафьева Е.М. </w:t>
            </w:r>
            <w:r w:rsidRPr="00EB2930">
              <w:rPr>
                <w:rFonts w:ascii="Times New Roman" w:hAnsi="Times New Roman" w:cs="Times New Roman"/>
                <w:sz w:val="24"/>
                <w:szCs w:val="24"/>
              </w:rPr>
              <w:lastRenderedPageBreak/>
              <w:t xml:space="preserve">Методические подходы к формированию цифрового профиля системообразующих организаций РФ // Учет и статистика. – М., </w:t>
            </w:r>
            <w:proofErr w:type="gramStart"/>
            <w:r w:rsidRPr="00EB2930">
              <w:rPr>
                <w:rFonts w:ascii="Times New Roman" w:hAnsi="Times New Roman" w:cs="Times New Roman"/>
                <w:sz w:val="24"/>
                <w:szCs w:val="24"/>
              </w:rPr>
              <w:t>–  2025</w:t>
            </w:r>
            <w:proofErr w:type="gramEnd"/>
            <w:r w:rsidRPr="00EB2930">
              <w:rPr>
                <w:rFonts w:ascii="Times New Roman" w:hAnsi="Times New Roman" w:cs="Times New Roman"/>
                <w:sz w:val="24"/>
                <w:szCs w:val="24"/>
              </w:rPr>
              <w:t>. – Т. 22, № 3. – С 28-45.</w:t>
            </w:r>
          </w:p>
          <w:p w:rsidR="00160587" w:rsidRPr="00EB2930" w:rsidRDefault="00160587" w:rsidP="00160587">
            <w:pPr>
              <w:widowControl w:val="0"/>
              <w:tabs>
                <w:tab w:val="left" w:pos="2640"/>
                <w:tab w:val="left" w:pos="7785"/>
              </w:tabs>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10. Булыга Р.П., Сафонова И.В., Славин Б.Б. Концепт интегральной платформы единой цифровой системы данных стратегических и системообразующих организаций в формате цифрового профиля // Аудитор. – М., – 2025. - </w:t>
            </w:r>
            <w:r w:rsidRPr="00EB2930">
              <w:rPr>
                <w:rFonts w:ascii="Times New Roman" w:hAnsi="Times New Roman" w:cs="Times New Roman"/>
                <w:sz w:val="24"/>
                <w:szCs w:val="24"/>
                <w:lang w:val="en-US"/>
              </w:rPr>
              <w:t>N</w:t>
            </w:r>
            <w:r w:rsidRPr="00EB2930">
              <w:rPr>
                <w:rFonts w:ascii="Times New Roman" w:hAnsi="Times New Roman" w:cs="Times New Roman"/>
                <w:sz w:val="24"/>
                <w:szCs w:val="24"/>
              </w:rPr>
              <w:t xml:space="preserve"> 8 (август), с.18-30</w:t>
            </w:r>
          </w:p>
        </w:tc>
        <w:tc>
          <w:tcPr>
            <w:tcW w:w="2126" w:type="dxa"/>
            <w:vMerge w:val="restart"/>
            <w:shd w:val="clear" w:color="auto" w:fill="auto"/>
          </w:tcPr>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ЕМИСС</w:t>
            </w:r>
          </w:p>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Организация экономического сотрудничества и развития (OECD)</w:t>
            </w:r>
          </w:p>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Web of Science</w:t>
            </w:r>
          </w:p>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r w:rsidRPr="00EB2930">
              <w:rPr>
                <w:rFonts w:ascii="Times New Roman" w:hAnsi="Times New Roman" w:cs="Times New Roman"/>
                <w:sz w:val="24"/>
                <w:szCs w:val="24"/>
              </w:rPr>
              <w:t>ЭБС «Лань»</w:t>
            </w:r>
          </w:p>
        </w:tc>
      </w:tr>
      <w:tr w:rsidR="00EB2930" w:rsidRPr="00EB2930" w:rsidTr="00184470">
        <w:trPr>
          <w:gridAfter w:val="1"/>
          <w:wAfter w:w="8" w:type="dxa"/>
          <w:trHeight w:val="109"/>
        </w:trPr>
        <w:tc>
          <w:tcPr>
            <w:tcW w:w="1128" w:type="dxa"/>
            <w:shd w:val="clear" w:color="auto" w:fill="auto"/>
          </w:tcPr>
          <w:p w:rsidR="00160587" w:rsidRPr="00EB2930" w:rsidRDefault="00160587" w:rsidP="00160587">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38.04.01</w:t>
            </w:r>
          </w:p>
        </w:tc>
        <w:tc>
          <w:tcPr>
            <w:tcW w:w="1844" w:type="dxa"/>
            <w:shd w:val="clear" w:color="auto" w:fill="auto"/>
          </w:tcPr>
          <w:p w:rsidR="00160587" w:rsidRPr="00EB2930" w:rsidRDefault="00160587" w:rsidP="00160587">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Экономика</w:t>
            </w:r>
          </w:p>
          <w:p w:rsidR="00160587" w:rsidRPr="00EB2930" w:rsidRDefault="00160587" w:rsidP="00160587">
            <w:pPr>
              <w:pStyle w:val="ConsPlusNormal"/>
              <w:rPr>
                <w:rFonts w:ascii="Times New Roman" w:hAnsi="Times New Roman" w:cs="Times New Roman"/>
                <w:sz w:val="24"/>
                <w:szCs w:val="24"/>
              </w:rPr>
            </w:pPr>
          </w:p>
        </w:tc>
        <w:tc>
          <w:tcPr>
            <w:tcW w:w="1984" w:type="dxa"/>
            <w:vMerge/>
            <w:shd w:val="clear" w:color="auto" w:fill="auto"/>
          </w:tcPr>
          <w:p w:rsidR="00160587" w:rsidRPr="00EB2930" w:rsidRDefault="00160587" w:rsidP="00160587">
            <w:pPr>
              <w:widowControl w:val="0"/>
              <w:spacing w:after="0" w:line="240" w:lineRule="auto"/>
              <w:rPr>
                <w:rFonts w:ascii="Times New Roman" w:eastAsia="Times New Roman" w:hAnsi="Times New Roman" w:cs="Times New Roman"/>
                <w:sz w:val="24"/>
                <w:szCs w:val="24"/>
              </w:rPr>
            </w:pPr>
          </w:p>
        </w:tc>
        <w:tc>
          <w:tcPr>
            <w:tcW w:w="1985" w:type="dxa"/>
            <w:shd w:val="clear" w:color="auto" w:fill="auto"/>
          </w:tcPr>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«Аудит и финансовый консалтинг»</w:t>
            </w:r>
          </w:p>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«Корпоративная отчетность и право в бизнесе»</w:t>
            </w:r>
          </w:p>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«Международный учет и аудит»</w:t>
            </w:r>
          </w:p>
          <w:p w:rsidR="008552EA"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160587" w:rsidRPr="00EB2930" w:rsidRDefault="008552EA" w:rsidP="008552EA">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«Аудит корпоративной безопасности»</w:t>
            </w:r>
          </w:p>
        </w:tc>
        <w:tc>
          <w:tcPr>
            <w:tcW w:w="1842" w:type="dxa"/>
            <w:shd w:val="clear" w:color="auto" w:fill="auto"/>
          </w:tcPr>
          <w:p w:rsidR="00160587" w:rsidRPr="00EB2930" w:rsidRDefault="00160587" w:rsidP="00160587">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Магистратура</w:t>
            </w:r>
          </w:p>
          <w:p w:rsidR="00160587" w:rsidRPr="00EB2930" w:rsidRDefault="00160587" w:rsidP="00160587">
            <w:pPr>
              <w:pStyle w:val="ConsPlusNormal"/>
              <w:rPr>
                <w:rFonts w:ascii="Times New Roman" w:hAnsi="Times New Roman" w:cs="Times New Roman"/>
                <w:sz w:val="24"/>
                <w:szCs w:val="24"/>
              </w:rPr>
            </w:pPr>
          </w:p>
        </w:tc>
        <w:tc>
          <w:tcPr>
            <w:tcW w:w="1843" w:type="dxa"/>
            <w:vMerge/>
            <w:shd w:val="clear" w:color="auto" w:fill="auto"/>
          </w:tcPr>
          <w:p w:rsidR="00160587" w:rsidRPr="00EB2930" w:rsidRDefault="00160587" w:rsidP="00160587">
            <w:pPr>
              <w:widowControl w:val="0"/>
              <w:spacing w:after="0" w:line="240" w:lineRule="auto"/>
              <w:rPr>
                <w:rFonts w:ascii="Times New Roman" w:eastAsia="Times New Roman" w:hAnsi="Times New Roman" w:cs="Times New Roman"/>
                <w:sz w:val="24"/>
                <w:szCs w:val="24"/>
              </w:rPr>
            </w:pPr>
          </w:p>
        </w:tc>
        <w:tc>
          <w:tcPr>
            <w:tcW w:w="3260" w:type="dxa"/>
            <w:vMerge/>
            <w:shd w:val="clear" w:color="auto" w:fill="auto"/>
          </w:tcPr>
          <w:p w:rsidR="00160587" w:rsidRPr="00EB2930" w:rsidRDefault="00160587" w:rsidP="00160587">
            <w:pPr>
              <w:widowControl w:val="0"/>
              <w:spacing w:after="0" w:line="240" w:lineRule="auto"/>
              <w:rPr>
                <w:rFonts w:ascii="Times New Roman" w:eastAsia="Times New Roman" w:hAnsi="Times New Roman" w:cs="Times New Roman"/>
                <w:sz w:val="24"/>
                <w:szCs w:val="24"/>
              </w:rPr>
            </w:pPr>
          </w:p>
        </w:tc>
        <w:tc>
          <w:tcPr>
            <w:tcW w:w="2126" w:type="dxa"/>
            <w:vMerge/>
            <w:shd w:val="clear" w:color="auto" w:fill="auto"/>
          </w:tcPr>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160587" w:rsidRPr="00EB2930" w:rsidRDefault="00160587" w:rsidP="00160587">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38.06.01 </w:t>
            </w:r>
          </w:p>
          <w:p w:rsidR="00160587" w:rsidRPr="00EB2930" w:rsidRDefault="00160587" w:rsidP="00160587">
            <w:pPr>
              <w:pStyle w:val="ConsPlusNormal"/>
              <w:rPr>
                <w:rFonts w:ascii="Times New Roman" w:hAnsi="Times New Roman" w:cs="Times New Roman"/>
                <w:sz w:val="24"/>
                <w:szCs w:val="24"/>
              </w:rPr>
            </w:pPr>
          </w:p>
        </w:tc>
        <w:tc>
          <w:tcPr>
            <w:tcW w:w="1844" w:type="dxa"/>
            <w:shd w:val="clear" w:color="auto" w:fill="auto"/>
          </w:tcPr>
          <w:p w:rsidR="00160587" w:rsidRPr="00EB2930" w:rsidRDefault="00160587" w:rsidP="00160587">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shd w:val="clear" w:color="auto" w:fill="auto"/>
          </w:tcPr>
          <w:p w:rsidR="00160587" w:rsidRPr="00EB2930" w:rsidRDefault="00160587" w:rsidP="00160587">
            <w:pPr>
              <w:widowControl w:val="0"/>
              <w:spacing w:after="0" w:line="240" w:lineRule="auto"/>
              <w:rPr>
                <w:rFonts w:ascii="Times New Roman" w:eastAsia="Times New Roman" w:hAnsi="Times New Roman" w:cs="Times New Roman"/>
                <w:sz w:val="24"/>
                <w:szCs w:val="24"/>
              </w:rPr>
            </w:pPr>
          </w:p>
        </w:tc>
        <w:tc>
          <w:tcPr>
            <w:tcW w:w="1985" w:type="dxa"/>
            <w:shd w:val="clear" w:color="auto" w:fill="auto"/>
          </w:tcPr>
          <w:p w:rsidR="00160587" w:rsidRPr="00EB2930" w:rsidRDefault="00160587" w:rsidP="00160587">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специальность «5.2.3. Региональная и отраслевая экономика»</w:t>
            </w:r>
            <w:r w:rsidR="008552EA" w:rsidRPr="00EB2930">
              <w:rPr>
                <w:rFonts w:ascii="Times New Roman" w:hAnsi="Times New Roman" w:cs="Times New Roman"/>
                <w:sz w:val="24"/>
                <w:szCs w:val="24"/>
              </w:rPr>
              <w:t xml:space="preserve"> </w:t>
            </w:r>
            <w:r w:rsidR="008552EA" w:rsidRPr="00EB2930">
              <w:rPr>
                <w:rFonts w:ascii="Times New Roman" w:eastAsia="Times New Roman" w:hAnsi="Times New Roman" w:cs="Times New Roman"/>
                <w:sz w:val="24"/>
                <w:szCs w:val="24"/>
              </w:rPr>
              <w:t xml:space="preserve">п. 11 Бухгалтерский </w:t>
            </w:r>
            <w:r w:rsidR="008552EA" w:rsidRPr="00EB2930">
              <w:rPr>
                <w:rFonts w:ascii="Times New Roman" w:eastAsia="Times New Roman" w:hAnsi="Times New Roman" w:cs="Times New Roman"/>
                <w:sz w:val="24"/>
                <w:szCs w:val="24"/>
              </w:rPr>
              <w:lastRenderedPageBreak/>
              <w:t>учет, аудит и экономическая статистика</w:t>
            </w:r>
          </w:p>
        </w:tc>
        <w:tc>
          <w:tcPr>
            <w:tcW w:w="1842" w:type="dxa"/>
            <w:shd w:val="clear" w:color="auto" w:fill="auto"/>
          </w:tcPr>
          <w:p w:rsidR="00160587" w:rsidRPr="00EB2930" w:rsidRDefault="00160587" w:rsidP="00160587">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Аспирантура</w:t>
            </w:r>
          </w:p>
        </w:tc>
        <w:tc>
          <w:tcPr>
            <w:tcW w:w="1843" w:type="dxa"/>
            <w:vMerge/>
            <w:shd w:val="clear" w:color="auto" w:fill="auto"/>
          </w:tcPr>
          <w:p w:rsidR="00160587" w:rsidRPr="00EB2930" w:rsidRDefault="00160587" w:rsidP="00160587">
            <w:pPr>
              <w:widowControl w:val="0"/>
              <w:spacing w:after="0" w:line="240" w:lineRule="auto"/>
              <w:rPr>
                <w:rFonts w:ascii="Times New Roman" w:eastAsia="Times New Roman" w:hAnsi="Times New Roman" w:cs="Times New Roman"/>
                <w:sz w:val="24"/>
                <w:szCs w:val="24"/>
              </w:rPr>
            </w:pPr>
          </w:p>
        </w:tc>
        <w:tc>
          <w:tcPr>
            <w:tcW w:w="3260" w:type="dxa"/>
            <w:vMerge/>
            <w:shd w:val="clear" w:color="auto" w:fill="auto"/>
          </w:tcPr>
          <w:p w:rsidR="00160587" w:rsidRPr="00EB2930" w:rsidRDefault="00160587" w:rsidP="00160587">
            <w:pPr>
              <w:widowControl w:val="0"/>
              <w:spacing w:after="0" w:line="240" w:lineRule="auto"/>
              <w:rPr>
                <w:rFonts w:ascii="Times New Roman" w:eastAsia="Times New Roman" w:hAnsi="Times New Roman" w:cs="Times New Roman"/>
                <w:sz w:val="24"/>
                <w:szCs w:val="24"/>
              </w:rPr>
            </w:pPr>
          </w:p>
        </w:tc>
        <w:tc>
          <w:tcPr>
            <w:tcW w:w="2126" w:type="dxa"/>
            <w:vMerge/>
            <w:shd w:val="clear" w:color="auto" w:fill="auto"/>
          </w:tcPr>
          <w:p w:rsidR="00160587" w:rsidRPr="00EB2930" w:rsidRDefault="00160587" w:rsidP="00160587">
            <w:pPr>
              <w:keepNext/>
              <w:widowControl w:val="0"/>
              <w:spacing w:after="0" w:line="240" w:lineRule="auto"/>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6005D" w:rsidRPr="00EB2930" w:rsidRDefault="00E6005D" w:rsidP="00E6005D">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38.03.01</w:t>
            </w:r>
          </w:p>
          <w:p w:rsidR="00E6005D" w:rsidRPr="00EB2930" w:rsidRDefault="00E6005D" w:rsidP="00E6005D">
            <w:pPr>
              <w:pStyle w:val="ConsPlusNormal"/>
              <w:rPr>
                <w:rFonts w:ascii="Times New Roman" w:hAnsi="Times New Roman" w:cs="Times New Roman"/>
                <w:sz w:val="24"/>
                <w:szCs w:val="24"/>
              </w:rPr>
            </w:pPr>
          </w:p>
        </w:tc>
        <w:tc>
          <w:tcPr>
            <w:tcW w:w="1844" w:type="dxa"/>
            <w:shd w:val="clear" w:color="auto" w:fill="auto"/>
          </w:tcPr>
          <w:p w:rsidR="00E6005D" w:rsidRPr="00EB2930" w:rsidRDefault="00E6005D" w:rsidP="00E6005D">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Экономика</w:t>
            </w:r>
          </w:p>
          <w:p w:rsidR="00E6005D" w:rsidRPr="00EB2930" w:rsidRDefault="00E6005D" w:rsidP="00E6005D">
            <w:pPr>
              <w:pStyle w:val="ConsPlusNormal"/>
              <w:rPr>
                <w:rFonts w:ascii="Times New Roman" w:hAnsi="Times New Roman" w:cs="Times New Roman"/>
                <w:sz w:val="24"/>
                <w:szCs w:val="24"/>
              </w:rPr>
            </w:pPr>
          </w:p>
        </w:tc>
        <w:tc>
          <w:tcPr>
            <w:tcW w:w="1984" w:type="dxa"/>
            <w:vMerge w:val="restart"/>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Направление 2. Трансформация финансово-экономических систем в условиях глобальных вызовов: устойчивость, безопасность и стратегический суверенитет России 2.1. Учетно-аналитическое и контрольное обеспечение технологического и финансового </w:t>
            </w:r>
            <w:r w:rsidRPr="00EB2930">
              <w:rPr>
                <w:rFonts w:ascii="Times New Roman" w:eastAsia="Times New Roman" w:hAnsi="Times New Roman" w:cs="Times New Roman"/>
                <w:sz w:val="24"/>
                <w:szCs w:val="24"/>
              </w:rPr>
              <w:lastRenderedPageBreak/>
              <w:t>суверенитета России</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2.1.1. Приоритетные направления трансформации и использования современных IT-технологий в учетно-контрольных и аналитических процессах экономических субъектов различных отраслей</w:t>
            </w:r>
          </w:p>
        </w:tc>
        <w:tc>
          <w:tcPr>
            <w:tcW w:w="1985" w:type="dxa"/>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Профиль «Аудит и внутренний контроль»</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Профиль</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«Учет, анализ и аудит»</w:t>
            </w:r>
          </w:p>
        </w:tc>
        <w:tc>
          <w:tcPr>
            <w:tcW w:w="1842" w:type="dxa"/>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Бакалавриат</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p>
          <w:p w:rsidR="00E6005D" w:rsidRPr="00EB2930" w:rsidRDefault="00E6005D" w:rsidP="00E6005D">
            <w:pPr>
              <w:pStyle w:val="ConsPlusNormal"/>
              <w:rPr>
                <w:rFonts w:ascii="Times New Roman" w:hAnsi="Times New Roman" w:cs="Times New Roman"/>
                <w:sz w:val="24"/>
                <w:szCs w:val="24"/>
              </w:rPr>
            </w:pPr>
          </w:p>
        </w:tc>
        <w:tc>
          <w:tcPr>
            <w:tcW w:w="1843" w:type="dxa"/>
            <w:vMerge w:val="restart"/>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Учетно-аналитические и контрольные системы</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в современной экономике</w:t>
            </w:r>
          </w:p>
          <w:p w:rsidR="00E6005D" w:rsidRPr="00EB2930" w:rsidRDefault="00E6005D" w:rsidP="00E6005D">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260" w:type="dxa"/>
            <w:vMerge w:val="restart"/>
            <w:shd w:val="clear" w:color="auto" w:fill="auto"/>
          </w:tcPr>
          <w:p w:rsidR="00E6005D" w:rsidRPr="00EB2930" w:rsidRDefault="00E6005D" w:rsidP="00E6005D">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1. ПНИР «Модернизация механизма государственной поддержки организаций оборонно-промышленного комплекса в условиях санкционных ограничений» 2023</w:t>
            </w:r>
          </w:p>
          <w:p w:rsidR="00E6005D" w:rsidRPr="00EB2930" w:rsidRDefault="00E6005D"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2. Амерсланова, А. Н. Мировая практика применения мер государственной поддержки организаций оборонно-промышленного комплекса / А. Н. Амерсланова, И. В. Пашнин // Учет. Анализ. Аудит. – 2023. – Т. 10, № 5. – С. 50-60.</w:t>
            </w:r>
          </w:p>
          <w:p w:rsidR="00E6005D" w:rsidRPr="00EB2930" w:rsidRDefault="00E6005D"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Мельник, М. В. Направления финансовой </w:t>
            </w:r>
            <w:r w:rsidRPr="00EB2930">
              <w:rPr>
                <w:rFonts w:ascii="Times New Roman" w:hAnsi="Times New Roman" w:cs="Times New Roman"/>
                <w:sz w:val="24"/>
                <w:szCs w:val="24"/>
              </w:rPr>
              <w:lastRenderedPageBreak/>
              <w:t xml:space="preserve">поддержки предприятий оборонно-промышленного комплекса / М. В. Мельник, И. Д. Демина, М. Т. Велиханов // Инновационное развитие экономики. – 2023. – № 4(76). – С. 120-125. </w:t>
            </w:r>
          </w:p>
          <w:p w:rsidR="00E6005D" w:rsidRPr="00EB2930" w:rsidRDefault="00E6005D"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Ветрова, И. Ф. Проблемные вопросы реализации мер государственной поддержки российских организаций радиоэлектронной промышленности / И. Ф. Ветрова, А. Ю. Мельниченко // Проблемы экономики и юридической практики. – 2023. – Т. 19, № 5. – С. 214-223. </w:t>
            </w:r>
          </w:p>
          <w:p w:rsidR="00E6005D" w:rsidRPr="00EB2930" w:rsidRDefault="00E6005D"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5. ПНИР «Разработка методического обеспечения построения динамической модели межотраслевого баланса интегрированных структур» 2025.</w:t>
            </w:r>
          </w:p>
          <w:p w:rsidR="00E6005D" w:rsidRPr="00EB2930" w:rsidRDefault="00E6005D"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6.  Демина, И.Д., Гришкина, С.Н. Концептуальные основы информационного обеспечения динамической модели межотраслевого баланса интегрированных структур//И.Д. Демина, С.Н. Гришкина - </w:t>
            </w:r>
            <w:hyperlink r:id="rId113" w:history="1">
              <w:r w:rsidRPr="00EB2930">
                <w:rPr>
                  <w:rFonts w:ascii="Times New Roman" w:hAnsi="Times New Roman" w:cs="Times New Roman"/>
                  <w:sz w:val="24"/>
                  <w:szCs w:val="24"/>
                </w:rPr>
                <w:t>Аудит</w:t>
              </w:r>
            </w:hyperlink>
            <w:r w:rsidRPr="00EB2930">
              <w:rPr>
                <w:rFonts w:ascii="Times New Roman" w:hAnsi="Times New Roman" w:cs="Times New Roman"/>
                <w:sz w:val="24"/>
                <w:szCs w:val="24"/>
              </w:rPr>
              <w:t>. 2025. </w:t>
            </w:r>
            <w:hyperlink r:id="rId114" w:history="1">
              <w:r w:rsidRPr="00EB2930">
                <w:rPr>
                  <w:rFonts w:ascii="Times New Roman" w:hAnsi="Times New Roman" w:cs="Times New Roman"/>
                  <w:sz w:val="24"/>
                  <w:szCs w:val="24"/>
                </w:rPr>
                <w:t>№ 2 (194)</w:t>
              </w:r>
            </w:hyperlink>
            <w:r w:rsidRPr="00EB2930">
              <w:rPr>
                <w:rFonts w:ascii="Times New Roman" w:hAnsi="Times New Roman" w:cs="Times New Roman"/>
                <w:sz w:val="24"/>
                <w:szCs w:val="24"/>
              </w:rPr>
              <w:t>. С. 35-37.</w:t>
            </w:r>
          </w:p>
          <w:p w:rsidR="00E6005D" w:rsidRPr="00EB2930" w:rsidRDefault="00E6005D"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7. </w:t>
            </w:r>
            <w:r w:rsidRPr="00EB2930">
              <w:rPr>
                <w:rFonts w:ascii="Times New Roman" w:hAnsi="Times New Roman" w:cs="Times New Roman"/>
                <w:bCs/>
                <w:sz w:val="24"/>
                <w:szCs w:val="24"/>
              </w:rPr>
              <w:t xml:space="preserve"> Ветрова, И.Ф. Динамическая модель </w:t>
            </w:r>
            <w:r w:rsidRPr="00EB2930">
              <w:rPr>
                <w:rFonts w:ascii="Times New Roman" w:hAnsi="Times New Roman" w:cs="Times New Roman"/>
                <w:bCs/>
                <w:sz w:val="24"/>
                <w:szCs w:val="24"/>
              </w:rPr>
              <w:lastRenderedPageBreak/>
              <w:t xml:space="preserve">межотраслевого баланса как инструмент контроля и оценки эффективности стратегического планирования интегрированных структур//И.Ф. Ветрова </w:t>
            </w:r>
            <w:r w:rsidRPr="00EB2930">
              <w:rPr>
                <w:rFonts w:ascii="Times New Roman" w:hAnsi="Times New Roman" w:cs="Times New Roman"/>
                <w:bCs/>
                <w:iCs/>
                <w:sz w:val="24"/>
                <w:szCs w:val="24"/>
              </w:rPr>
              <w:t xml:space="preserve">Учет. Анализ. Аудит </w:t>
            </w:r>
            <w:r w:rsidRPr="00EB2930">
              <w:rPr>
                <w:rFonts w:ascii="Times New Roman" w:hAnsi="Times New Roman" w:cs="Times New Roman"/>
                <w:bCs/>
                <w:iCs/>
                <w:sz w:val="24"/>
                <w:szCs w:val="24"/>
                <w:shd w:val="clear" w:color="auto" w:fill="FFFFFF"/>
              </w:rPr>
              <w:t>2025; Т.12 № 4.С. 18 - 25</w:t>
            </w:r>
          </w:p>
          <w:p w:rsidR="00E6005D" w:rsidRPr="00EB2930" w:rsidRDefault="00E6005D" w:rsidP="00E6005D">
            <w:pPr>
              <w:spacing w:after="0"/>
              <w:rPr>
                <w:rFonts w:ascii="Times New Roman" w:hAnsi="Times New Roman" w:cs="Times New Roman"/>
                <w:sz w:val="24"/>
                <w:szCs w:val="24"/>
              </w:rPr>
            </w:pPr>
            <w:r w:rsidRPr="00EB2930">
              <w:rPr>
                <w:rFonts w:ascii="Times New Roman" w:hAnsi="Times New Roman" w:cs="Times New Roman"/>
                <w:sz w:val="24"/>
                <w:szCs w:val="24"/>
              </w:rPr>
              <w:t>8. Ветрова И.Ф. Методический инструментарий контрольно-аналитического сопровождения мер государственной поддержки организаций рыбохозяйственного комплекса/ И.Ф. Ветрова М.В. Мельник // Вестник Казанского государственного аграрного университета. 2024. Т. 19. № 4 (76). С. 95-102.</w:t>
            </w:r>
          </w:p>
          <w:p w:rsidR="00E6005D" w:rsidRPr="00EB2930" w:rsidRDefault="00E6005D"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9. Ветрова И.Ф. Развитие методики контроля и оценки эффективности использования средств государственной поддержки / И.Ф Ветрова., М.В Мельник //Вестник Воронежского государственного аграрного университета. 2024. Т. 17. № 4 (83). С. 179-188</w:t>
            </w:r>
          </w:p>
        </w:tc>
        <w:tc>
          <w:tcPr>
            <w:tcW w:w="2126" w:type="dxa"/>
            <w:vMerge w:val="restart"/>
            <w:shd w:val="clear" w:color="auto" w:fill="auto"/>
          </w:tcPr>
          <w:p w:rsidR="00E6005D" w:rsidRPr="00EB2930" w:rsidRDefault="00E6005D" w:rsidP="00E6005D">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E6005D" w:rsidRPr="00EB2930" w:rsidRDefault="00E6005D" w:rsidP="00E6005D">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E6005D" w:rsidRPr="00EB2930" w:rsidRDefault="00E6005D" w:rsidP="00E6005D">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Организация экономического сотрудничества и развития (OECD)</w:t>
            </w:r>
          </w:p>
          <w:p w:rsidR="00E6005D" w:rsidRPr="00EB2930" w:rsidRDefault="00E6005D" w:rsidP="00E6005D">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E6005D" w:rsidRPr="00EB2930" w:rsidRDefault="00E6005D" w:rsidP="00E6005D">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E6005D" w:rsidRPr="00EB2930" w:rsidRDefault="00E6005D" w:rsidP="00E6005D">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E6005D" w:rsidRPr="00EB2930" w:rsidRDefault="00E6005D" w:rsidP="00E6005D">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E6005D" w:rsidRPr="00EB2930" w:rsidRDefault="00E6005D" w:rsidP="00E6005D">
            <w:pPr>
              <w:keepNext/>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Web of Science</w:t>
            </w:r>
          </w:p>
          <w:p w:rsidR="00E6005D" w:rsidRPr="00EB2930" w:rsidRDefault="00E6005D" w:rsidP="00E6005D">
            <w:pPr>
              <w:pStyle w:val="ConsPlusNormal"/>
              <w:rPr>
                <w:rFonts w:ascii="Times New Roman" w:hAnsi="Times New Roman" w:cs="Times New Roman"/>
                <w:sz w:val="24"/>
                <w:szCs w:val="24"/>
                <w:shd w:val="clear" w:color="auto" w:fill="FFFFFF"/>
              </w:rPr>
            </w:pPr>
            <w:r w:rsidRPr="00EB2930">
              <w:rPr>
                <w:rFonts w:ascii="Times New Roman" w:hAnsi="Times New Roman" w:cs="Times New Roman"/>
                <w:sz w:val="24"/>
                <w:szCs w:val="24"/>
              </w:rPr>
              <w:t>ЭБС «Лань»</w:t>
            </w:r>
          </w:p>
        </w:tc>
      </w:tr>
      <w:tr w:rsidR="00EB2930" w:rsidRPr="00EB2930" w:rsidTr="00184470">
        <w:trPr>
          <w:gridAfter w:val="1"/>
          <w:wAfter w:w="8" w:type="dxa"/>
          <w:trHeight w:val="109"/>
        </w:trPr>
        <w:tc>
          <w:tcPr>
            <w:tcW w:w="1128" w:type="dxa"/>
            <w:shd w:val="clear" w:color="auto" w:fill="auto"/>
          </w:tcPr>
          <w:p w:rsidR="00E6005D" w:rsidRPr="00EB2930" w:rsidRDefault="00E6005D"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shd w:val="clear" w:color="auto" w:fill="auto"/>
          </w:tcPr>
          <w:p w:rsidR="00E6005D" w:rsidRPr="00EB2930" w:rsidRDefault="00E6005D" w:rsidP="00E6005D">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Экономика</w:t>
            </w:r>
          </w:p>
          <w:p w:rsidR="00E6005D" w:rsidRPr="00EB2930" w:rsidRDefault="00E6005D" w:rsidP="00E6005D">
            <w:pPr>
              <w:pStyle w:val="ConsPlusNormal"/>
              <w:rPr>
                <w:rFonts w:ascii="Times New Roman" w:hAnsi="Times New Roman" w:cs="Times New Roman"/>
                <w:sz w:val="24"/>
                <w:szCs w:val="24"/>
              </w:rPr>
            </w:pPr>
          </w:p>
        </w:tc>
        <w:tc>
          <w:tcPr>
            <w:tcW w:w="1984" w:type="dxa"/>
            <w:vMerge/>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p>
        </w:tc>
        <w:tc>
          <w:tcPr>
            <w:tcW w:w="1985" w:type="dxa"/>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«Аудит и финансовый консалтинг»</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«Корпоративная отчетность и право в бизнесе»</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«НаправленностьМеждународный учет и аудит»</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«Аудит корпоративной безопасность»</w:t>
            </w:r>
          </w:p>
        </w:tc>
        <w:tc>
          <w:tcPr>
            <w:tcW w:w="1842" w:type="dxa"/>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Магистратура</w:t>
            </w:r>
          </w:p>
          <w:p w:rsidR="00E6005D" w:rsidRPr="00EB2930" w:rsidRDefault="00E6005D" w:rsidP="00E6005D">
            <w:pPr>
              <w:pStyle w:val="ConsPlusNormal"/>
              <w:rPr>
                <w:rFonts w:ascii="Times New Roman" w:hAnsi="Times New Roman" w:cs="Times New Roman"/>
                <w:sz w:val="24"/>
                <w:szCs w:val="24"/>
              </w:rPr>
            </w:pPr>
          </w:p>
        </w:tc>
        <w:tc>
          <w:tcPr>
            <w:tcW w:w="1843" w:type="dxa"/>
            <w:vMerge/>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p>
        </w:tc>
        <w:tc>
          <w:tcPr>
            <w:tcW w:w="3260" w:type="dxa"/>
            <w:vMerge/>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p>
        </w:tc>
        <w:tc>
          <w:tcPr>
            <w:tcW w:w="2126" w:type="dxa"/>
            <w:vMerge/>
            <w:shd w:val="clear" w:color="auto" w:fill="auto"/>
          </w:tcPr>
          <w:p w:rsidR="00E6005D" w:rsidRPr="00EB2930" w:rsidRDefault="00E6005D" w:rsidP="00E6005D">
            <w:pPr>
              <w:keepNext/>
              <w:widowControl w:val="0"/>
              <w:spacing w:after="0" w:line="240" w:lineRule="auto"/>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38.06.01 </w:t>
            </w:r>
          </w:p>
          <w:p w:rsidR="00E6005D" w:rsidRPr="00EB2930" w:rsidRDefault="00E6005D" w:rsidP="00E6005D">
            <w:pPr>
              <w:pStyle w:val="ConsPlusNormal"/>
              <w:rPr>
                <w:rFonts w:ascii="Times New Roman" w:hAnsi="Times New Roman" w:cs="Times New Roman"/>
                <w:sz w:val="24"/>
                <w:szCs w:val="24"/>
              </w:rPr>
            </w:pPr>
          </w:p>
        </w:tc>
        <w:tc>
          <w:tcPr>
            <w:tcW w:w="1844" w:type="dxa"/>
            <w:shd w:val="clear" w:color="auto" w:fill="auto"/>
          </w:tcPr>
          <w:p w:rsidR="00E6005D" w:rsidRPr="00EB2930" w:rsidRDefault="00E6005D"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p>
        </w:tc>
        <w:tc>
          <w:tcPr>
            <w:tcW w:w="1985" w:type="dxa"/>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специальность «5.2.3. Региональная и отраслевая экономика»</w:t>
            </w:r>
          </w:p>
        </w:tc>
        <w:tc>
          <w:tcPr>
            <w:tcW w:w="1842" w:type="dxa"/>
            <w:shd w:val="clear" w:color="auto" w:fill="auto"/>
          </w:tcPr>
          <w:p w:rsidR="00E6005D" w:rsidRPr="00EB2930" w:rsidRDefault="00E6005D"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p>
        </w:tc>
        <w:tc>
          <w:tcPr>
            <w:tcW w:w="3260" w:type="dxa"/>
            <w:vMerge/>
            <w:shd w:val="clear" w:color="auto" w:fill="auto"/>
          </w:tcPr>
          <w:p w:rsidR="00E6005D" w:rsidRPr="00EB2930" w:rsidRDefault="00E6005D" w:rsidP="00E6005D">
            <w:pPr>
              <w:widowControl w:val="0"/>
              <w:spacing w:after="0" w:line="240" w:lineRule="auto"/>
              <w:rPr>
                <w:rFonts w:ascii="Times New Roman" w:eastAsia="Times New Roman" w:hAnsi="Times New Roman" w:cs="Times New Roman"/>
                <w:sz w:val="24"/>
                <w:szCs w:val="24"/>
              </w:rPr>
            </w:pPr>
          </w:p>
        </w:tc>
        <w:tc>
          <w:tcPr>
            <w:tcW w:w="2126" w:type="dxa"/>
            <w:vMerge/>
            <w:shd w:val="clear" w:color="auto" w:fill="auto"/>
          </w:tcPr>
          <w:p w:rsidR="00E6005D" w:rsidRPr="00EB2930" w:rsidRDefault="00E6005D" w:rsidP="00E6005D">
            <w:pPr>
              <w:keepNext/>
              <w:widowControl w:val="0"/>
              <w:spacing w:after="0" w:line="240" w:lineRule="auto"/>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tc>
        <w:tc>
          <w:tcPr>
            <w:tcW w:w="1844" w:type="dxa"/>
            <w:shd w:val="clear" w:color="auto" w:fill="auto"/>
          </w:tcPr>
          <w:p w:rsidR="00A74E05" w:rsidRPr="00EB2930" w:rsidRDefault="00A74E05"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val="restart"/>
            <w:shd w:val="clear" w:color="auto" w:fill="auto"/>
          </w:tcPr>
          <w:p w:rsidR="00A74E05" w:rsidRPr="00EB2930" w:rsidRDefault="00A74E05"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Направление 3.</w:t>
            </w:r>
          </w:p>
          <w:p w:rsidR="00A74E05" w:rsidRPr="00EB2930" w:rsidRDefault="00A74E05"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Научное </w:t>
            </w:r>
            <w:r w:rsidRPr="00EB2930">
              <w:rPr>
                <w:rFonts w:ascii="Times New Roman" w:eastAsia="Times New Roman" w:hAnsi="Times New Roman" w:cs="Times New Roman"/>
                <w:sz w:val="24"/>
                <w:szCs w:val="24"/>
              </w:rPr>
              <w:lastRenderedPageBreak/>
              <w:t>обеспечение национальной безопасности России.</w:t>
            </w:r>
          </w:p>
          <w:p w:rsidR="00A74E05" w:rsidRPr="00EB2930" w:rsidRDefault="00A74E05" w:rsidP="00E6005D">
            <w:pPr>
              <w:pStyle w:val="ConsPlusNormal"/>
              <w:rPr>
                <w:rFonts w:ascii="Times New Roman" w:hAnsi="Times New Roman" w:cs="Times New Roman"/>
                <w:bCs/>
                <w:sz w:val="24"/>
                <w:szCs w:val="24"/>
              </w:rPr>
            </w:pPr>
            <w:r w:rsidRPr="00EB2930">
              <w:rPr>
                <w:rFonts w:ascii="Times New Roman" w:hAnsi="Times New Roman" w:cs="Times New Roman"/>
                <w:sz w:val="24"/>
                <w:szCs w:val="24"/>
              </w:rPr>
              <w:t>3.3.</w:t>
            </w:r>
            <w:proofErr w:type="gramStart"/>
            <w:r w:rsidRPr="00EB2930">
              <w:rPr>
                <w:rFonts w:ascii="Times New Roman" w:hAnsi="Times New Roman" w:cs="Times New Roman"/>
                <w:sz w:val="24"/>
                <w:szCs w:val="24"/>
              </w:rPr>
              <w:t>6.Информационно</w:t>
            </w:r>
            <w:proofErr w:type="gramEnd"/>
            <w:r w:rsidRPr="00EB2930">
              <w:rPr>
                <w:rFonts w:ascii="Times New Roman" w:hAnsi="Times New Roman" w:cs="Times New Roman"/>
                <w:sz w:val="24"/>
                <w:szCs w:val="24"/>
              </w:rPr>
              <w:t>-аналитическое обеспечение управления социально-экономическим и экологическим развитием экономических субъектов</w:t>
            </w:r>
          </w:p>
        </w:tc>
        <w:tc>
          <w:tcPr>
            <w:tcW w:w="1985" w:type="dxa"/>
            <w:shd w:val="clear" w:color="auto" w:fill="auto"/>
          </w:tcPr>
          <w:p w:rsidR="00A74E05" w:rsidRPr="00EB2930" w:rsidRDefault="00A74E05"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 xml:space="preserve">Профиль «Аудит и внутренний </w:t>
            </w:r>
            <w:r w:rsidRPr="00EB2930">
              <w:rPr>
                <w:rFonts w:ascii="Times New Roman" w:eastAsia="Times New Roman" w:hAnsi="Times New Roman" w:cs="Times New Roman"/>
                <w:sz w:val="24"/>
                <w:szCs w:val="24"/>
              </w:rPr>
              <w:lastRenderedPageBreak/>
              <w:t>контроль»</w:t>
            </w:r>
          </w:p>
          <w:p w:rsidR="00A74E05" w:rsidRPr="00EB2930" w:rsidRDefault="00A74E05"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Профиль</w:t>
            </w:r>
          </w:p>
          <w:p w:rsidR="00A74E05" w:rsidRPr="00EB2930" w:rsidRDefault="00A74E05"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«Учет, анализ и аудит»</w:t>
            </w:r>
          </w:p>
        </w:tc>
        <w:tc>
          <w:tcPr>
            <w:tcW w:w="1842" w:type="dxa"/>
            <w:shd w:val="clear" w:color="auto" w:fill="auto"/>
          </w:tcPr>
          <w:p w:rsidR="00A74E05" w:rsidRPr="00EB2930" w:rsidRDefault="00A74E05"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val="restart"/>
            <w:shd w:val="clear" w:color="auto" w:fill="auto"/>
          </w:tcPr>
          <w:p w:rsidR="00A74E05" w:rsidRPr="00EB2930" w:rsidRDefault="00A74E05" w:rsidP="00E6005D">
            <w:pPr>
              <w:widowControl w:val="0"/>
              <w:spacing w:after="0" w:line="240" w:lineRule="auto"/>
              <w:rPr>
                <w:rFonts w:ascii="Times New Roman" w:eastAsia="Times New Roman" w:hAnsi="Times New Roman" w:cs="Times New Roman"/>
                <w:sz w:val="24"/>
                <w:szCs w:val="24"/>
              </w:rPr>
            </w:pPr>
          </w:p>
          <w:p w:rsidR="00A74E05" w:rsidRPr="00EB2930" w:rsidRDefault="00A74E05" w:rsidP="00E6005D">
            <w:pPr>
              <w:widowControl w:val="0"/>
              <w:spacing w:after="0" w:line="240" w:lineRule="auto"/>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Учетно-</w:t>
            </w:r>
            <w:r w:rsidRPr="00EB2930">
              <w:rPr>
                <w:rFonts w:ascii="Times New Roman" w:eastAsia="Times New Roman" w:hAnsi="Times New Roman" w:cs="Times New Roman"/>
                <w:sz w:val="24"/>
                <w:szCs w:val="24"/>
              </w:rPr>
              <w:lastRenderedPageBreak/>
              <w:t>аналитические и контрольные процессы экономических субъектов информационного общества</w:t>
            </w:r>
          </w:p>
        </w:tc>
        <w:tc>
          <w:tcPr>
            <w:tcW w:w="3260" w:type="dxa"/>
            <w:vMerge w:val="restart"/>
            <w:shd w:val="clear" w:color="auto" w:fill="auto"/>
          </w:tcPr>
          <w:p w:rsidR="00A74E05" w:rsidRPr="00EB2930" w:rsidRDefault="00A74E05"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1. Гришкина, С. Н. </w:t>
            </w:r>
            <w:proofErr w:type="gramStart"/>
            <w:r w:rsidRPr="00EB2930">
              <w:rPr>
                <w:rFonts w:ascii="Times New Roman" w:hAnsi="Times New Roman" w:cs="Times New Roman"/>
                <w:sz w:val="24"/>
                <w:szCs w:val="24"/>
              </w:rPr>
              <w:t>Информа-ционное</w:t>
            </w:r>
            <w:proofErr w:type="gramEnd"/>
            <w:r w:rsidRPr="00EB2930">
              <w:rPr>
                <w:rFonts w:ascii="Times New Roman" w:hAnsi="Times New Roman" w:cs="Times New Roman"/>
                <w:sz w:val="24"/>
                <w:szCs w:val="24"/>
              </w:rPr>
              <w:t xml:space="preserve"> обеспечение </w:t>
            </w:r>
            <w:r w:rsidRPr="00EB2930">
              <w:rPr>
                <w:rFonts w:ascii="Times New Roman" w:hAnsi="Times New Roman" w:cs="Times New Roman"/>
                <w:sz w:val="24"/>
                <w:szCs w:val="24"/>
              </w:rPr>
              <w:lastRenderedPageBreak/>
              <w:t xml:space="preserve">формирования эффективной стратегии устойчивого развития строительных организаций / С. Н. Гришкина, Х. М. Плиев // Аудитор. – 2023. – Т. 9, № 4. – С. 31-41. </w:t>
            </w:r>
          </w:p>
          <w:p w:rsidR="00A74E05" w:rsidRPr="00EB2930" w:rsidRDefault="00A74E05"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2. Гришкина, С. Н. Цифровизация учетно-контрольных процессов в организациях малого бизнеса как фактор повышения их информационной прозрачности / С. Н. Гришкина, Н. Калпакчи // Аудитор. – 2023. – Т. 9, № 9. – С. 41-47.</w:t>
            </w:r>
          </w:p>
          <w:p w:rsidR="00A74E05" w:rsidRPr="00EB2930" w:rsidRDefault="00A74E05" w:rsidP="00E6005D">
            <w:pPr>
              <w:pStyle w:val="ConsPlusNormal"/>
              <w:rPr>
                <w:rFonts w:ascii="Times New Roman" w:hAnsi="Times New Roman" w:cs="Times New Roman"/>
                <w:sz w:val="24"/>
                <w:szCs w:val="24"/>
              </w:rPr>
            </w:pPr>
            <w:r w:rsidRPr="00EB2930">
              <w:rPr>
                <w:rFonts w:ascii="Times New Roman" w:hAnsi="Times New Roman" w:cs="Times New Roman"/>
                <w:sz w:val="24"/>
                <w:szCs w:val="24"/>
              </w:rPr>
              <w:t>3. Злотникова, Г. К. Особенности внедрения системного подхода к анализу рисков компании в процессе расширения деятельности / Г. К. Злотникова // Экономика, предпринимательство и право. – 2023. – Т. 13, № 8. – С. 2685-2696.</w:t>
            </w:r>
          </w:p>
          <w:p w:rsidR="00A74E05" w:rsidRPr="00EB2930" w:rsidRDefault="00A74E05" w:rsidP="00E6005D">
            <w:pPr>
              <w:spacing w:after="0"/>
              <w:rPr>
                <w:rFonts w:ascii="Times New Roman" w:hAnsi="Times New Roman" w:cs="Times New Roman"/>
                <w:iCs/>
                <w:sz w:val="24"/>
                <w:szCs w:val="24"/>
              </w:rPr>
            </w:pPr>
            <w:r w:rsidRPr="00EB2930">
              <w:rPr>
                <w:rFonts w:ascii="Times New Roman" w:hAnsi="Times New Roman" w:cs="Times New Roman"/>
                <w:iCs/>
                <w:sz w:val="24"/>
                <w:szCs w:val="24"/>
              </w:rPr>
              <w:t xml:space="preserve">4. Демина И.Д. Проблемы оценки эффективности системы внутреннего контроля экономического субъекта//Экономические науки. №2 (243). С.82-87. 2025 </w:t>
            </w:r>
          </w:p>
          <w:p w:rsidR="00A74E05" w:rsidRPr="00EB2930" w:rsidRDefault="00A74E05" w:rsidP="00E6005D">
            <w:pPr>
              <w:spacing w:after="0"/>
              <w:rPr>
                <w:rFonts w:ascii="Times New Roman" w:hAnsi="Times New Roman" w:cs="Times New Roman"/>
                <w:iCs/>
                <w:sz w:val="24"/>
                <w:szCs w:val="24"/>
              </w:rPr>
            </w:pPr>
            <w:r w:rsidRPr="00EB2930">
              <w:rPr>
                <w:rFonts w:ascii="Times New Roman" w:hAnsi="Times New Roman" w:cs="Times New Roman"/>
                <w:iCs/>
                <w:sz w:val="24"/>
                <w:szCs w:val="24"/>
              </w:rPr>
              <w:t xml:space="preserve">5. Демина И.Д. Внутренний аудит контрольных процедур </w:t>
            </w:r>
            <w:r w:rsidRPr="00EB2930">
              <w:rPr>
                <w:rFonts w:ascii="Times New Roman" w:hAnsi="Times New Roman" w:cs="Times New Roman"/>
                <w:iCs/>
                <w:sz w:val="24"/>
                <w:szCs w:val="24"/>
              </w:rPr>
              <w:lastRenderedPageBreak/>
              <w:t>бизнес-процессов организации»//Экономические науки. №3 (244). С.118-123.2025</w:t>
            </w:r>
          </w:p>
          <w:p w:rsidR="00A74E05" w:rsidRPr="00EB2930" w:rsidRDefault="00A74E05" w:rsidP="00E6005D">
            <w:pPr>
              <w:spacing w:after="0"/>
              <w:rPr>
                <w:rFonts w:ascii="Times New Roman" w:hAnsi="Times New Roman" w:cs="Times New Roman"/>
                <w:iCs/>
                <w:sz w:val="24"/>
                <w:szCs w:val="24"/>
              </w:rPr>
            </w:pPr>
            <w:r w:rsidRPr="00EB2930">
              <w:rPr>
                <w:rFonts w:ascii="Times New Roman" w:hAnsi="Times New Roman" w:cs="Times New Roman"/>
                <w:iCs/>
                <w:sz w:val="24"/>
                <w:szCs w:val="24"/>
              </w:rPr>
              <w:t>6. Демина И.Д., Мамедова С. «Показатели в области устойчивого развития организации как информационная база реализации национальных проектов// аудит. №4(192). С.37-43.2025</w:t>
            </w:r>
          </w:p>
          <w:p w:rsidR="00A74E05" w:rsidRPr="00EB2930" w:rsidRDefault="00A74E05" w:rsidP="00E6005D">
            <w:pPr>
              <w:spacing w:after="0"/>
              <w:rPr>
                <w:rFonts w:ascii="Times New Roman" w:hAnsi="Times New Roman" w:cs="Times New Roman"/>
                <w:iCs/>
                <w:sz w:val="24"/>
                <w:szCs w:val="24"/>
              </w:rPr>
            </w:pPr>
            <w:r w:rsidRPr="00EB2930">
              <w:rPr>
                <w:rFonts w:ascii="Times New Roman" w:hAnsi="Times New Roman" w:cs="Times New Roman"/>
                <w:iCs/>
                <w:sz w:val="24"/>
                <w:szCs w:val="24"/>
              </w:rPr>
              <w:t>7. Каширская, Л.В. Аудит достоверности экономической информации. Л.В. Каширская //Проблемы экономики и юридической практики, Т. 21. № 3, С. 166-171,2025.</w:t>
            </w:r>
          </w:p>
          <w:p w:rsidR="00A74E05" w:rsidRPr="00EB2930" w:rsidRDefault="00A74E05" w:rsidP="00E6005D">
            <w:pPr>
              <w:rPr>
                <w:rFonts w:ascii="Times New Roman" w:hAnsi="Times New Roman" w:cs="Times New Roman"/>
                <w:iCs/>
                <w:sz w:val="24"/>
                <w:szCs w:val="24"/>
              </w:rPr>
            </w:pPr>
            <w:r w:rsidRPr="00EB2930">
              <w:rPr>
                <w:rFonts w:ascii="Times New Roman" w:hAnsi="Times New Roman" w:cs="Times New Roman"/>
                <w:iCs/>
                <w:sz w:val="24"/>
                <w:szCs w:val="24"/>
              </w:rPr>
              <w:t>8. Каширская Л.В. Аудиторские доказательства и процедуры. Л.В. Каширская // Проблемы экономики и юридической практики, Т. 21. № 2, С. 227-234, 2025</w:t>
            </w:r>
          </w:p>
        </w:tc>
        <w:tc>
          <w:tcPr>
            <w:tcW w:w="2126" w:type="dxa"/>
            <w:vMerge w:val="restart"/>
            <w:shd w:val="clear" w:color="auto" w:fill="auto"/>
          </w:tcPr>
          <w:p w:rsidR="00A74E05" w:rsidRPr="00EB2930" w:rsidRDefault="00A74E05" w:rsidP="00E6005D">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Росстат</w:t>
            </w:r>
          </w:p>
          <w:p w:rsidR="00A74E05" w:rsidRPr="00EB2930" w:rsidRDefault="00A74E05" w:rsidP="00E6005D">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ЕМИСС</w:t>
            </w:r>
          </w:p>
          <w:p w:rsidR="00A74E05" w:rsidRPr="00EB2930" w:rsidRDefault="00A74E05" w:rsidP="00E6005D">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lastRenderedPageBreak/>
              <w:t>Организация экономического сотрудничества и развития (OECD)</w:t>
            </w:r>
          </w:p>
          <w:p w:rsidR="00A74E05" w:rsidRPr="00EB2930" w:rsidRDefault="00A74E05" w:rsidP="00E6005D">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База данных ООН</w:t>
            </w:r>
          </w:p>
          <w:p w:rsidR="00A74E05" w:rsidRPr="00EB2930" w:rsidRDefault="00A74E05" w:rsidP="00E6005D">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Центральный банк России (ЦБ РФ)</w:t>
            </w:r>
          </w:p>
          <w:p w:rsidR="00A74E05" w:rsidRPr="00EB2930" w:rsidRDefault="00A74E05" w:rsidP="00E6005D">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СПАРК</w:t>
            </w:r>
          </w:p>
          <w:p w:rsidR="00A74E05" w:rsidRPr="00EB2930" w:rsidRDefault="00A74E05" w:rsidP="00E6005D">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электронная библиотека eLIBRARY</w:t>
            </w:r>
          </w:p>
          <w:p w:rsidR="00A74E05" w:rsidRPr="00EB2930" w:rsidRDefault="00A74E05" w:rsidP="00E6005D">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Web of Science</w:t>
            </w:r>
          </w:p>
          <w:p w:rsidR="00A74E05" w:rsidRPr="00EB2930" w:rsidRDefault="00A74E05" w:rsidP="00E6005D">
            <w:pPr>
              <w:keepNext/>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ЭБС «Лань» </w:t>
            </w:r>
          </w:p>
          <w:p w:rsidR="00A74E05" w:rsidRPr="00EB2930" w:rsidRDefault="00A74E05" w:rsidP="00E6005D">
            <w:pPr>
              <w:keepNext/>
              <w:widowControl w:val="0"/>
              <w:spacing w:after="0" w:line="240" w:lineRule="auto"/>
              <w:jc w:val="center"/>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lastRenderedPageBreak/>
              <w:t>38.04.01</w:t>
            </w:r>
          </w:p>
        </w:tc>
        <w:tc>
          <w:tcPr>
            <w:tcW w:w="1844" w:type="dxa"/>
            <w:shd w:val="clear" w:color="auto" w:fill="auto"/>
          </w:tcPr>
          <w:p w:rsidR="00A74E05" w:rsidRPr="00EB2930" w:rsidRDefault="00A74E05" w:rsidP="00A74E05">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Экономика</w:t>
            </w:r>
          </w:p>
          <w:p w:rsidR="00A74E05" w:rsidRPr="00EB2930" w:rsidRDefault="00A74E05" w:rsidP="00A74E05">
            <w:pPr>
              <w:pStyle w:val="ConsPlusNormal"/>
              <w:jc w:val="center"/>
              <w:rPr>
                <w:rFonts w:ascii="Times New Roman" w:hAnsi="Times New Roman" w:cs="Times New Roman"/>
                <w:sz w:val="24"/>
                <w:szCs w:val="24"/>
              </w:rPr>
            </w:pPr>
          </w:p>
        </w:tc>
        <w:tc>
          <w:tcPr>
            <w:tcW w:w="1984" w:type="dxa"/>
            <w:vMerge/>
            <w:shd w:val="clear" w:color="auto" w:fill="auto"/>
          </w:tcPr>
          <w:p w:rsidR="00A74E05" w:rsidRPr="00EB2930" w:rsidRDefault="00A74E05" w:rsidP="00A74E05">
            <w:pPr>
              <w:widowControl w:val="0"/>
              <w:spacing w:after="0" w:line="240" w:lineRule="auto"/>
              <w:rPr>
                <w:rFonts w:ascii="Times New Roman" w:eastAsia="Times New Roman" w:hAnsi="Times New Roman" w:cs="Times New Roman"/>
                <w:sz w:val="24"/>
                <w:szCs w:val="24"/>
              </w:rPr>
            </w:pPr>
          </w:p>
        </w:tc>
        <w:tc>
          <w:tcPr>
            <w:tcW w:w="1985" w:type="dxa"/>
            <w:shd w:val="clear" w:color="auto" w:fill="auto"/>
          </w:tcPr>
          <w:p w:rsidR="00A74E05" w:rsidRPr="00EB2930" w:rsidRDefault="00A74E05" w:rsidP="00A74E05">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A74E05" w:rsidRPr="00EB2930" w:rsidRDefault="00CC0C08" w:rsidP="00A74E05">
            <w:pPr>
              <w:widowControl w:val="0"/>
              <w:spacing w:after="0" w:line="240" w:lineRule="auto"/>
              <w:jc w:val="center"/>
              <w:rPr>
                <w:rFonts w:ascii="Times New Roman" w:eastAsia="Times New Roman" w:hAnsi="Times New Roman" w:cs="Times New Roman"/>
                <w:sz w:val="24"/>
                <w:szCs w:val="24"/>
              </w:rPr>
            </w:pPr>
            <w:hyperlink r:id="rId115" w:history="1">
              <w:r w:rsidR="00A74E05" w:rsidRPr="00EB2930">
                <w:rPr>
                  <w:rFonts w:ascii="Times New Roman" w:eastAsia="Times New Roman" w:hAnsi="Times New Roman" w:cs="Times New Roman"/>
                  <w:sz w:val="24"/>
                  <w:szCs w:val="24"/>
                </w:rPr>
                <w:t>​</w:t>
              </w:r>
            </w:hyperlink>
            <w:r w:rsidR="00A74E05" w:rsidRPr="00EB2930">
              <w:rPr>
                <w:rFonts w:ascii="Times New Roman" w:eastAsia="Times New Roman" w:hAnsi="Times New Roman" w:cs="Times New Roman"/>
                <w:sz w:val="24"/>
                <w:szCs w:val="24"/>
              </w:rPr>
              <w:t>«</w:t>
            </w:r>
            <w:hyperlink r:id="rId116" w:history="1">
              <w:r w:rsidR="00A74E05" w:rsidRPr="00EB2930">
                <w:rPr>
                  <w:rFonts w:ascii="Times New Roman" w:eastAsia="Times New Roman" w:hAnsi="Times New Roman" w:cs="Times New Roman"/>
                  <w:sz w:val="24"/>
                  <w:szCs w:val="24"/>
                </w:rPr>
                <w:t>Аудит и финансовый консалтинг</w:t>
              </w:r>
            </w:hyperlink>
            <w:r w:rsidR="00A74E05" w:rsidRPr="00EB2930">
              <w:rPr>
                <w:rFonts w:ascii="Times New Roman" w:eastAsia="Times New Roman" w:hAnsi="Times New Roman" w:cs="Times New Roman"/>
                <w:sz w:val="24"/>
                <w:szCs w:val="24"/>
              </w:rPr>
              <w:t>»</w:t>
            </w:r>
          </w:p>
          <w:p w:rsidR="00A74E05" w:rsidRPr="00EB2930" w:rsidRDefault="00A74E05" w:rsidP="00A74E05">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A74E05" w:rsidRPr="00EB2930" w:rsidRDefault="00A74E05" w:rsidP="00A74E05">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«Корпоративная отчетность и право в бизнесе»</w:t>
            </w:r>
          </w:p>
          <w:p w:rsidR="00A74E05" w:rsidRPr="00EB2930" w:rsidRDefault="00A74E05" w:rsidP="00A74E05">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A74E05" w:rsidRPr="00EB2930" w:rsidRDefault="00A74E05" w:rsidP="00A74E05">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«​Международный учет и </w:t>
            </w:r>
            <w:proofErr w:type="gramStart"/>
            <w:r w:rsidRPr="00EB2930">
              <w:rPr>
                <w:rFonts w:ascii="Times New Roman" w:eastAsia="Times New Roman" w:hAnsi="Times New Roman" w:cs="Times New Roman"/>
                <w:sz w:val="24"/>
                <w:szCs w:val="24"/>
              </w:rPr>
              <w:t>аудит»​</w:t>
            </w:r>
            <w:proofErr w:type="gramEnd"/>
          </w:p>
          <w:p w:rsidR="00A74E05" w:rsidRPr="00EB2930" w:rsidRDefault="00A74E05" w:rsidP="00A74E05">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Направленность</w:t>
            </w:r>
          </w:p>
          <w:p w:rsidR="00A74E05" w:rsidRPr="00EB2930" w:rsidRDefault="00A74E05" w:rsidP="00A74E05">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 xml:space="preserve">«​Аудит корпоративной </w:t>
            </w:r>
            <w:proofErr w:type="gramStart"/>
            <w:r w:rsidRPr="00EB2930">
              <w:rPr>
                <w:rFonts w:ascii="Times New Roman" w:eastAsia="Times New Roman" w:hAnsi="Times New Roman" w:cs="Times New Roman"/>
                <w:sz w:val="24"/>
                <w:szCs w:val="24"/>
              </w:rPr>
              <w:t>безопасность»​</w:t>
            </w:r>
            <w:proofErr w:type="gramEnd"/>
            <w:r w:rsidRPr="00EB2930">
              <w:rPr>
                <w:rFonts w:ascii="Times New Roman" w:eastAsia="Times New Roman" w:hAnsi="Times New Roman" w:cs="Times New Roman"/>
                <w:sz w:val="24"/>
                <w:szCs w:val="24"/>
              </w:rPr>
              <w:t xml:space="preserve"> ​</w:t>
            </w:r>
          </w:p>
        </w:tc>
        <w:tc>
          <w:tcPr>
            <w:tcW w:w="1842" w:type="dxa"/>
            <w:shd w:val="clear" w:color="auto" w:fill="auto"/>
          </w:tcPr>
          <w:p w:rsidR="00A74E05" w:rsidRPr="00EB2930" w:rsidRDefault="00A74E05" w:rsidP="00A74E05">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Магистратура</w:t>
            </w:r>
          </w:p>
          <w:p w:rsidR="00A74E05" w:rsidRPr="00EB2930" w:rsidRDefault="00A74E05" w:rsidP="00A74E05">
            <w:pPr>
              <w:pStyle w:val="ConsPlusNormal"/>
              <w:jc w:val="center"/>
              <w:rPr>
                <w:rFonts w:ascii="Times New Roman" w:hAnsi="Times New Roman" w:cs="Times New Roman"/>
                <w:sz w:val="24"/>
                <w:szCs w:val="24"/>
              </w:rPr>
            </w:pPr>
          </w:p>
        </w:tc>
        <w:tc>
          <w:tcPr>
            <w:tcW w:w="1843" w:type="dxa"/>
            <w:vMerge/>
            <w:shd w:val="clear" w:color="auto" w:fill="auto"/>
          </w:tcPr>
          <w:p w:rsidR="00A74E05" w:rsidRPr="00EB2930" w:rsidRDefault="00A74E05" w:rsidP="00A74E05">
            <w:pPr>
              <w:widowControl w:val="0"/>
              <w:spacing w:after="0" w:line="240" w:lineRule="auto"/>
              <w:rPr>
                <w:rFonts w:ascii="Times New Roman" w:eastAsia="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2126" w:type="dxa"/>
            <w:vMerge/>
            <w:shd w:val="clear" w:color="auto" w:fill="auto"/>
          </w:tcPr>
          <w:p w:rsidR="00A74E05" w:rsidRPr="00EB2930" w:rsidRDefault="00A74E05" w:rsidP="00A74E05">
            <w:pPr>
              <w:keepNext/>
              <w:widowControl w:val="0"/>
              <w:spacing w:after="0" w:line="240" w:lineRule="auto"/>
              <w:jc w:val="center"/>
              <w:rPr>
                <w:rFonts w:ascii="Times New Roman" w:eastAsia="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widowControl w:val="0"/>
              <w:spacing w:after="0" w:line="240" w:lineRule="auto"/>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38.06.01</w:t>
            </w:r>
          </w:p>
        </w:tc>
        <w:tc>
          <w:tcPr>
            <w:tcW w:w="1844" w:type="dxa"/>
            <w:shd w:val="clear" w:color="auto" w:fill="auto"/>
          </w:tcPr>
          <w:p w:rsidR="00A74E05" w:rsidRPr="00EB2930" w:rsidRDefault="00A74E05" w:rsidP="00A74E0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shd w:val="clear" w:color="auto" w:fill="auto"/>
          </w:tcPr>
          <w:p w:rsidR="00A74E05" w:rsidRPr="00EB2930" w:rsidRDefault="00A74E05" w:rsidP="00A74E05">
            <w:pPr>
              <w:widowControl w:val="0"/>
              <w:spacing w:after="0" w:line="240" w:lineRule="auto"/>
              <w:rPr>
                <w:rFonts w:ascii="Times New Roman" w:eastAsia="Times New Roman" w:hAnsi="Times New Roman" w:cs="Times New Roman"/>
                <w:sz w:val="24"/>
                <w:szCs w:val="24"/>
              </w:rPr>
            </w:pPr>
          </w:p>
        </w:tc>
        <w:tc>
          <w:tcPr>
            <w:tcW w:w="1985" w:type="dxa"/>
            <w:shd w:val="clear" w:color="auto" w:fill="auto"/>
          </w:tcPr>
          <w:p w:rsidR="00A74E05" w:rsidRPr="00EB2930" w:rsidRDefault="00A74E05" w:rsidP="00A74E05">
            <w:pPr>
              <w:jc w:val="center"/>
              <w:rPr>
                <w:rFonts w:ascii="Times New Roman" w:eastAsia="Times New Roman" w:hAnsi="Times New Roman" w:cs="Times New Roman"/>
                <w:sz w:val="24"/>
                <w:szCs w:val="24"/>
              </w:rPr>
            </w:pPr>
            <w:r w:rsidRPr="00EB2930">
              <w:rPr>
                <w:rFonts w:ascii="Times New Roman" w:eastAsia="Times New Roman" w:hAnsi="Times New Roman" w:cs="Times New Roman"/>
                <w:sz w:val="24"/>
                <w:szCs w:val="24"/>
              </w:rPr>
              <w:t>Научная специальность «5.2.3. Региональная и отраслевая экономика»</w:t>
            </w:r>
          </w:p>
        </w:tc>
        <w:tc>
          <w:tcPr>
            <w:tcW w:w="1842" w:type="dxa"/>
            <w:shd w:val="clear" w:color="auto" w:fill="auto"/>
          </w:tcPr>
          <w:p w:rsidR="00A74E05" w:rsidRPr="00EB2930" w:rsidRDefault="00A74E05" w:rsidP="00A74E0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shd w:val="clear" w:color="auto" w:fill="auto"/>
          </w:tcPr>
          <w:p w:rsidR="00A74E05" w:rsidRPr="00EB2930" w:rsidRDefault="00A74E05" w:rsidP="00A74E05">
            <w:pPr>
              <w:widowControl w:val="0"/>
              <w:spacing w:after="0" w:line="240" w:lineRule="auto"/>
              <w:rPr>
                <w:rFonts w:ascii="Times New Roman" w:eastAsia="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2126" w:type="dxa"/>
            <w:vMerge/>
            <w:shd w:val="clear" w:color="auto" w:fill="auto"/>
          </w:tcPr>
          <w:p w:rsidR="00A74E05" w:rsidRPr="00EB2930" w:rsidRDefault="00A74E05" w:rsidP="00A74E05">
            <w:pPr>
              <w:keepNext/>
              <w:widowControl w:val="0"/>
              <w:spacing w:after="0" w:line="240" w:lineRule="auto"/>
              <w:jc w:val="center"/>
              <w:rPr>
                <w:rFonts w:ascii="Times New Roman" w:eastAsia="Times New Roman" w:hAnsi="Times New Roman" w:cs="Times New Roman"/>
                <w:sz w:val="24"/>
                <w:szCs w:val="24"/>
              </w:rPr>
            </w:pPr>
          </w:p>
        </w:tc>
      </w:tr>
      <w:tr w:rsidR="00EB2930" w:rsidRPr="00EB2930" w:rsidTr="00291618">
        <w:trPr>
          <w:gridAfter w:val="1"/>
          <w:wAfter w:w="8" w:type="dxa"/>
          <w:trHeight w:val="109"/>
        </w:trPr>
        <w:tc>
          <w:tcPr>
            <w:tcW w:w="16012" w:type="dxa"/>
            <w:gridSpan w:val="8"/>
          </w:tcPr>
          <w:p w:rsidR="00A74E05" w:rsidRPr="00EB2930" w:rsidRDefault="00A74E05" w:rsidP="00A74E05">
            <w:pPr>
              <w:pStyle w:val="Default"/>
              <w:jc w:val="center"/>
              <w:rPr>
                <w:b/>
                <w:color w:val="auto"/>
              </w:rPr>
            </w:pPr>
            <w:r w:rsidRPr="00EB2930">
              <w:rPr>
                <w:b/>
                <w:color w:val="auto"/>
              </w:rPr>
              <w:t>Факультет международных экономических отношений</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5.2.5.</w:t>
            </w:r>
          </w:p>
        </w:tc>
        <w:tc>
          <w:tcPr>
            <w:tcW w:w="1844" w:type="dxa"/>
            <w:shd w:val="clear" w:color="auto" w:fill="FFFFFF" w:themeFill="background1"/>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Мировая экономика</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Условия обеспечения устойчивого развития национального хозяйства России в </w:t>
            </w:r>
            <w:r w:rsidRPr="00EB2930">
              <w:rPr>
                <w:rFonts w:ascii="Times New Roman" w:hAnsi="Times New Roman" w:cs="Times New Roman"/>
                <w:sz w:val="24"/>
                <w:szCs w:val="24"/>
              </w:rPr>
              <w:lastRenderedPageBreak/>
              <w:t>меняющемся мировом сообществе</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Мировая экономика</w:t>
            </w:r>
          </w:p>
          <w:p w:rsidR="00A74E05" w:rsidRPr="00EB2930" w:rsidRDefault="00A74E05" w:rsidP="00A74E05">
            <w:pPr>
              <w:jc w:val="center"/>
              <w:rPr>
                <w:rFonts w:ascii="Times New Roman" w:hAnsi="Times New Roman" w:cs="Times New Roman"/>
                <w:sz w:val="24"/>
                <w:szCs w:val="24"/>
                <w:lang w:eastAsia="ru-RU"/>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Мировые финансы (Международные валютные отношения)</w:t>
            </w: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1.НИР «Особенности и перспективы построения платежно-расчетной инфраструктуры на региональном уровне в новом глобальном контексте»</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2. Финансовые кризисы: генезис и эволюционные трансформации: монография / А.В. Кузнецов – Москва: КНОРУС, 2021. – 234c.</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 Звонова Е.А., Пищик В.Я., Алексеев П.В. Оптимизация деятельности институтов содействия инвестициям в устойчивый рост российской экономики//Финансы: теория и практика, 2021, № 4, стр.110-120.</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Тенденции инновационного развития мировой экономики / Монография под ред. В.Н. Мироновой, Е.Б. Стародубцевой, 2021. М.: Издательство КНОРУС.</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5.Оглоблина Е.В. Основные подходы к преодолению мировых финансовых кризисов //Экономика и предпринимательство, 2021, № 8, стр.230-233</w:t>
            </w:r>
          </w:p>
          <w:p w:rsidR="00A74E05" w:rsidRPr="00EB2930" w:rsidRDefault="00A74E05" w:rsidP="00A74E05">
            <w:pPr>
              <w:pStyle w:val="ConsPlusNormal"/>
              <w:rPr>
                <w:rFonts w:ascii="Times New Roman" w:hAnsi="Times New Roman" w:cs="Times New Roman"/>
                <w:sz w:val="24"/>
                <w:szCs w:val="24"/>
              </w:rPr>
            </w:pPr>
          </w:p>
        </w:tc>
        <w:tc>
          <w:tcPr>
            <w:tcW w:w="2126"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Международная финансовая лаборатория,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Лаборатория ANAPLAN</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5.2.5</w:t>
            </w:r>
          </w:p>
        </w:tc>
        <w:tc>
          <w:tcPr>
            <w:tcW w:w="1844" w:type="dxa"/>
            <w:shd w:val="clear" w:color="auto" w:fill="FFFFFF" w:themeFill="background1"/>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Мировая Экономика</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Условия обеспечения устойчивого развития национального хозяйства России в меняющемся мировом </w:t>
            </w:r>
            <w:r w:rsidRPr="00EB2930">
              <w:rPr>
                <w:rFonts w:ascii="Times New Roman" w:hAnsi="Times New Roman" w:cs="Times New Roman"/>
                <w:sz w:val="24"/>
                <w:szCs w:val="24"/>
              </w:rPr>
              <w:lastRenderedPageBreak/>
              <w:t>сообществе</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Мировая экономика</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Мировые финансы</w:t>
            </w:r>
          </w:p>
        </w:tc>
        <w:tc>
          <w:tcPr>
            <w:tcW w:w="3260" w:type="dxa"/>
          </w:tcPr>
          <w:p w:rsidR="00A74E05" w:rsidRPr="00EB2930" w:rsidRDefault="00A74E05" w:rsidP="00A74E05">
            <w:pPr>
              <w:pStyle w:val="ConsPlusNormal"/>
              <w:rPr>
                <w:rFonts w:ascii="Times New Roman" w:hAnsi="Times New Roman" w:cs="Times New Roman"/>
                <w:sz w:val="24"/>
                <w:szCs w:val="24"/>
              </w:rPr>
            </w:pPr>
            <w:proofErr w:type="gramStart"/>
            <w:r w:rsidRPr="00EB2930">
              <w:rPr>
                <w:rFonts w:ascii="Times New Roman" w:hAnsi="Times New Roman" w:cs="Times New Roman"/>
                <w:sz w:val="24"/>
                <w:szCs w:val="24"/>
              </w:rPr>
              <w:t>.НИР</w:t>
            </w:r>
            <w:proofErr w:type="gramEnd"/>
            <w:r w:rsidRPr="00EB2930">
              <w:rPr>
                <w:rFonts w:ascii="Times New Roman" w:hAnsi="Times New Roman" w:cs="Times New Roman"/>
                <w:sz w:val="24"/>
                <w:szCs w:val="24"/>
              </w:rPr>
              <w:t xml:space="preserve"> «Создание системы расчетов на региональном уровне с использованием коллективных расчетных денежных единиц как фактор суверенного устойчивого развития»</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Мировые финансы в условиях коронакризиса: </w:t>
            </w:r>
            <w:r w:rsidRPr="00EB2930">
              <w:rPr>
                <w:rFonts w:ascii="Times New Roman" w:hAnsi="Times New Roman" w:cs="Times New Roman"/>
                <w:sz w:val="24"/>
                <w:szCs w:val="24"/>
              </w:rPr>
              <w:lastRenderedPageBreak/>
              <w:t>монография / коллектив авторов; под научной редакцией Е.А.Звоновой. – Москва: Прометей, 2021. – 210c.</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 Бадалов Л.А. Направления совершенствования нормативного регулирования платежной инфраструктуры в рамках ЕАЭС // Банковские услуги, 2021, № 12, стр.26-31</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Абанина И.Н., Оглоблина Е.В. Развитие торгово-экономического сотрудничества приграничных регионов России и Казахстана // Теория и практика общественного развития, 2021, № 12, стр.78-90</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 Минчичова В.С., Оглоблина Е.В. Международная кооперация и региональные инициативы в области синей экономики //Общество: политика, экономика, право, 2021, № 11, стр.36-45</w:t>
            </w:r>
          </w:p>
        </w:tc>
        <w:tc>
          <w:tcPr>
            <w:tcW w:w="2126"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Международная финансовая лаборатория</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38.06.01</w:t>
            </w:r>
          </w:p>
        </w:tc>
        <w:tc>
          <w:tcPr>
            <w:tcW w:w="1844" w:type="dxa"/>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Мировая Экономика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 xml:space="preserve">  </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Условия обеспечения устойчивого развития национального хозяйства России в меняющемся </w:t>
            </w:r>
            <w:r w:rsidRPr="00EB2930">
              <w:rPr>
                <w:rFonts w:ascii="Times New Roman" w:hAnsi="Times New Roman" w:cs="Times New Roman"/>
                <w:sz w:val="24"/>
                <w:szCs w:val="24"/>
              </w:rPr>
              <w:lastRenderedPageBreak/>
              <w:t>мировом сообществе</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Мировая экономика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Аспирантура</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Мировые финансы</w:t>
            </w:r>
          </w:p>
        </w:tc>
        <w:tc>
          <w:tcPr>
            <w:tcW w:w="3260" w:type="dxa"/>
          </w:tcPr>
          <w:p w:rsidR="00A74E05" w:rsidRPr="00EB2930" w:rsidRDefault="00A74E05" w:rsidP="00A74E05">
            <w:pPr>
              <w:pStyle w:val="ConsPlusNormal"/>
              <w:rPr>
                <w:rFonts w:ascii="Times New Roman" w:hAnsi="Times New Roman" w:cs="Times New Roman"/>
                <w:sz w:val="24"/>
                <w:szCs w:val="24"/>
              </w:rPr>
            </w:pPr>
            <w:proofErr w:type="gramStart"/>
            <w:r w:rsidRPr="00EB2930">
              <w:rPr>
                <w:rFonts w:ascii="Times New Roman" w:hAnsi="Times New Roman" w:cs="Times New Roman"/>
                <w:sz w:val="24"/>
                <w:szCs w:val="24"/>
              </w:rPr>
              <w:t>.НИР</w:t>
            </w:r>
            <w:proofErr w:type="gramEnd"/>
            <w:r w:rsidRPr="00EB2930">
              <w:rPr>
                <w:rFonts w:ascii="Times New Roman" w:hAnsi="Times New Roman" w:cs="Times New Roman"/>
                <w:sz w:val="24"/>
                <w:szCs w:val="24"/>
              </w:rPr>
              <w:t xml:space="preserve"> «Развитие валютного полицентризма и регионализации в процессе трансформации мировой валютно-финансовой системы»</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Современный международный долговой </w:t>
            </w:r>
            <w:r w:rsidRPr="00EB2930">
              <w:rPr>
                <w:rFonts w:ascii="Times New Roman" w:hAnsi="Times New Roman" w:cs="Times New Roman"/>
                <w:sz w:val="24"/>
                <w:szCs w:val="24"/>
              </w:rPr>
              <w:lastRenderedPageBreak/>
              <w:t>рынок: теория и практика функционирования: монография /И.А.Балюк– Москва: КНОРУС, 2021. – 348С.</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3.Стародубцева Е.Б., Медведева М.Б. Краудфандинг как современная форма финансирования //Финансы и кредит, 2021, № 1, стр.22-40</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4.Abanina I. et all Management of monetary policy in the framework of decision making on setting interest rates for sustainable social system: example of the Russian Federation // Sustainability, 2022, № 1</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5. Zvonova E., Kuznetsov A. Factors of internationalization of developing countries' currencies in the post-covid-19 economy //</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Mirovaya ekonomika i mezhdunarodnye otnosheniya, 2021, Vol 65 (9), P.88-97.</w:t>
            </w:r>
          </w:p>
        </w:tc>
        <w:tc>
          <w:tcPr>
            <w:tcW w:w="2126"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Международная финансовая лаборатория</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45.03.02</w:t>
            </w:r>
          </w:p>
        </w:tc>
        <w:tc>
          <w:tcPr>
            <w:tcW w:w="1844" w:type="dxa"/>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Лингвистика</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 Социально-политические, психологические и лингвистические факторы цивилизационного развития</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w:t>
            </w:r>
            <w:proofErr w:type="gramStart"/>
            <w:r w:rsidRPr="00EB2930">
              <w:rPr>
                <w:rFonts w:ascii="Times New Roman" w:hAnsi="Times New Roman" w:cs="Times New Roman"/>
                <w:sz w:val="24"/>
                <w:szCs w:val="24"/>
              </w:rPr>
              <w:t>2.Формирова</w:t>
            </w:r>
            <w:r w:rsidRPr="00EB2930">
              <w:rPr>
                <w:rFonts w:ascii="Times New Roman" w:hAnsi="Times New Roman" w:cs="Times New Roman"/>
                <w:sz w:val="24"/>
                <w:szCs w:val="24"/>
              </w:rPr>
              <w:lastRenderedPageBreak/>
              <w:t>ние</w:t>
            </w:r>
            <w:proofErr w:type="gramEnd"/>
            <w:r w:rsidRPr="00EB2930">
              <w:rPr>
                <w:rFonts w:ascii="Times New Roman" w:hAnsi="Times New Roman" w:cs="Times New Roman"/>
                <w:sz w:val="24"/>
                <w:szCs w:val="24"/>
              </w:rPr>
              <w:t xml:space="preserve"> языковой личности выпускника вуза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4.4.</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Межкультурные коммуникации в эпоху глобализации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4.4.5. Интернационализация российского образования и межкультурные коммуникации в современной высшей школе</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ОП «Когнитивная лингвистика и межкультурная коммуникация (с частичной реализацией на </w:t>
            </w:r>
            <w:proofErr w:type="gramStart"/>
            <w:r w:rsidRPr="00EB2930">
              <w:rPr>
                <w:rFonts w:ascii="Times New Roman" w:hAnsi="Times New Roman" w:cs="Times New Roman"/>
                <w:sz w:val="24"/>
                <w:szCs w:val="24"/>
              </w:rPr>
              <w:t>англ.языке</w:t>
            </w:r>
            <w:proofErr w:type="gramEnd"/>
            <w:r w:rsidRPr="00EB2930">
              <w:rPr>
                <w:rFonts w:ascii="Times New Roman" w:hAnsi="Times New Roman" w:cs="Times New Roman"/>
                <w:sz w:val="24"/>
                <w:szCs w:val="24"/>
              </w:rPr>
              <w:t xml:space="preserve">)», профиль </w:t>
            </w:r>
            <w:r w:rsidRPr="00EB2930">
              <w:rPr>
                <w:rFonts w:ascii="Times New Roman" w:hAnsi="Times New Roman" w:cs="Times New Roman"/>
                <w:sz w:val="24"/>
                <w:szCs w:val="24"/>
              </w:rPr>
              <w:lastRenderedPageBreak/>
              <w:t>«Когнитивная лингвистика и межкультурная коммуникация (с частичной реализацией на англ.языке)»</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5.9.8. Теоретическая, прикладная и сравнительно-сопоставительная лингвистика</w:t>
            </w:r>
          </w:p>
          <w:p w:rsidR="00A74E05" w:rsidRPr="00EB2930" w:rsidRDefault="00A74E05" w:rsidP="00A74E05">
            <w:pPr>
              <w:pStyle w:val="ConsPlusNormal"/>
              <w:rPr>
                <w:rFonts w:ascii="Times New Roman" w:hAnsi="Times New Roman" w:cs="Times New Roman"/>
                <w:sz w:val="24"/>
                <w:szCs w:val="24"/>
              </w:rPr>
            </w:pPr>
          </w:p>
        </w:tc>
        <w:tc>
          <w:tcPr>
            <w:tcW w:w="1842" w:type="dxa"/>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lastRenderedPageBreak/>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Лингвистика</w:t>
            </w:r>
          </w:p>
        </w:tc>
        <w:tc>
          <w:tcPr>
            <w:tcW w:w="3260" w:type="dxa"/>
          </w:tcPr>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1. Zhukova, T. A., Bryndina, V. A., Dronova, S. Yu., Klimova, I. I., Kozlovtseva, N. A., Glushkova, N. M.</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Intercultural competence in university education: practical approaches to training future specialists / T. A. Zhukova, V. A. Bryndina, S. Yu. Dronova, </w:t>
            </w:r>
            <w:r w:rsidRPr="00EB2930">
              <w:rPr>
                <w:rFonts w:ascii="Times New Roman" w:hAnsi="Times New Roman" w:cs="Times New Roman"/>
                <w:sz w:val="24"/>
                <w:szCs w:val="24"/>
                <w:lang w:val="en-US"/>
              </w:rPr>
              <w:lastRenderedPageBreak/>
              <w:t>I. I. Klimova, N. A. Kozlovtseva, N. M. Glushkova // Interacción y Perspectiva. — 2025. — Vol. 15, no. 1. — P. 123–138. — eISSN 2244-808X.</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 Конурбаев, М. Э., Андреева, Е. Ю.</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К вопросу о связности и цельнооформленности текста при проведении тембрального анализа / М. Э. Конурбаев, Е. Ю. Андреева // (название журнала). — 2025. — Т. 28, № 1. — С. 21–36. </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3. Konurbaev, M. E., Ganeeva, E. R., Ginzburg, O. V.</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Lexical means for expressing Oriental spirit in K. Gibran's “The Prophet” / M. E. Konurbaev, E. R. Ganeeva, O. V. Ginzburg // Mir nauki, kultury, obrazovaniya. — 2025. — № 2 (111). — P. 462–465. — ISSN 1991-5497; eISSN 1991-5500.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Юдина, Н. В., Камашев, И. 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Традиционные национальные ценности в сознании современной языковой личности (на примере лингвокультурных концептов «семья», «патриотизм», «коллективизм») / Н. В. </w:t>
            </w:r>
            <w:r w:rsidRPr="00EB2930">
              <w:rPr>
                <w:rFonts w:ascii="Times New Roman" w:hAnsi="Times New Roman" w:cs="Times New Roman"/>
                <w:sz w:val="24"/>
                <w:szCs w:val="24"/>
              </w:rPr>
              <w:lastRenderedPageBreak/>
              <w:t xml:space="preserve">Юдина, И. И. Камашев // Современная наука: актуальные проблемы теории и практики. Серия: Гуманитарные науки. — 2025. — № 5. — С. 262–268. — ISSN 2223-2982.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Межкультурная коммуникация в многополярном мире (Intercultural Communication in a Multipolar World</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учебное пособие / И. И. Климова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ИНФРА-М, 2024. — 201 с. — ISBN 978-5-16-019808-8.</w:t>
            </w:r>
          </w:p>
        </w:tc>
        <w:tc>
          <w:tcPr>
            <w:tcW w:w="2126" w:type="dxa"/>
          </w:tcPr>
          <w:p w:rsidR="00A74E05" w:rsidRPr="00EB2930" w:rsidRDefault="00A74E05" w:rsidP="00A74E05">
            <w:pPr>
              <w:pStyle w:val="Default"/>
              <w:rPr>
                <w:color w:val="auto"/>
              </w:rPr>
            </w:pPr>
          </w:p>
        </w:tc>
      </w:tr>
      <w:tr w:rsidR="00EB2930" w:rsidRPr="00961757"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45.04.02</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Лингвистика </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Дидактические основы интеграции цифровых инструментов в профессионально-ориентированное обучение иностранному языку в вузе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  Информационные технологии в практике преподавания РКИ: лингвокультурологический, коммуникативн</w:t>
            </w:r>
            <w:r w:rsidRPr="00EB2930">
              <w:rPr>
                <w:rFonts w:ascii="Times New Roman" w:hAnsi="Times New Roman" w:cs="Times New Roman"/>
                <w:sz w:val="24"/>
                <w:szCs w:val="24"/>
              </w:rPr>
              <w:lastRenderedPageBreak/>
              <w:t xml:space="preserve">ый и системный подходы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 Цифровая трансформация современной лингвистики: искусственные и естественные языки в контексте искусственного интеллекта и больших данных</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Направленность программы: «Международные коммуникации и корпоративная культура»,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5.9.8. Теоретическая, прикладная и сравнительно-сопоставительная лингвистика</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Лингвистика</w:t>
            </w:r>
          </w:p>
        </w:tc>
        <w:tc>
          <w:tcPr>
            <w:tcW w:w="3260" w:type="dxa"/>
          </w:tcPr>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Dronova, S.</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Psychological and methodological aspects of creating a “presence effect” in distance learning at a university / S. Dronova // Revista Conrado. — 2025. — Vol. 21, no. 103. — e4405. — ISSN 2519-7320; eISSN 1990-8644.</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2. Klimova I., Kozlovtseva N., Tolstova N. Distant Culture </w:t>
            </w:r>
            <w:proofErr w:type="gramStart"/>
            <w:r w:rsidRPr="00EB2930">
              <w:rPr>
                <w:rFonts w:ascii="Times New Roman" w:hAnsi="Times New Roman" w:cs="Times New Roman"/>
                <w:sz w:val="24"/>
                <w:szCs w:val="24"/>
                <w:lang w:val="en-US"/>
              </w:rPr>
              <w:t>In</w:t>
            </w:r>
            <w:proofErr w:type="gramEnd"/>
            <w:r w:rsidRPr="00EB2930">
              <w:rPr>
                <w:rFonts w:ascii="Times New Roman" w:hAnsi="Times New Roman" w:cs="Times New Roman"/>
                <w:sz w:val="24"/>
                <w:szCs w:val="24"/>
                <w:lang w:val="en-US"/>
              </w:rPr>
              <w:t xml:space="preserve"> Foreign Language Learning: How To Avoid Social Distancing? Bakhtiniana</w:t>
            </w:r>
            <w:r w:rsidRPr="00EB2930">
              <w:rPr>
                <w:rFonts w:ascii="Times New Roman" w:hAnsi="Times New Roman" w:cs="Times New Roman"/>
                <w:sz w:val="24"/>
                <w:szCs w:val="24"/>
              </w:rPr>
              <w:t>. 2021. Т. 16. № 4. С. 129-145.</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 Аль-Кайси, А. Н., Ганина, Е. В., Сатина, Т. В.</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Кросс-культурные и институциональные </w:t>
            </w:r>
            <w:r w:rsidRPr="00EB2930">
              <w:rPr>
                <w:rFonts w:ascii="Times New Roman" w:hAnsi="Times New Roman" w:cs="Times New Roman"/>
                <w:sz w:val="24"/>
                <w:szCs w:val="24"/>
              </w:rPr>
              <w:lastRenderedPageBreak/>
              <w:t xml:space="preserve">детерминанты дезадаптации китайских студентов: данные исследования Финансового университета / А. Н. Аль-Кайси, Е. В. Ганина, Т. В. Сатина // Бизнес. Образование. Право. — 2025. — № 2 (71). — С. 434–443. — </w:t>
            </w:r>
            <w:r w:rsidRPr="00EB2930">
              <w:rPr>
                <w:rFonts w:ascii="Times New Roman" w:hAnsi="Times New Roman" w:cs="Times New Roman"/>
                <w:sz w:val="24"/>
                <w:szCs w:val="24"/>
                <w:lang w:val="en-US"/>
              </w:rPr>
              <w:t>ISSN</w:t>
            </w:r>
            <w:r w:rsidRPr="00EB2930">
              <w:rPr>
                <w:rFonts w:ascii="Times New Roman" w:hAnsi="Times New Roman" w:cs="Times New Roman"/>
                <w:sz w:val="24"/>
                <w:szCs w:val="24"/>
              </w:rPr>
              <w:t xml:space="preserve"> 1990-536</w:t>
            </w:r>
            <w:r w:rsidRPr="00EB2930">
              <w:rPr>
                <w:rFonts w:ascii="Times New Roman" w:hAnsi="Times New Roman" w:cs="Times New Roman"/>
                <w:sz w:val="24"/>
                <w:szCs w:val="24"/>
                <w:lang w:val="en-US"/>
              </w:rPr>
              <w:t>X</w:t>
            </w:r>
            <w:r w:rsidRPr="00EB2930">
              <w:rPr>
                <w:rFonts w:ascii="Times New Roman" w:hAnsi="Times New Roman" w:cs="Times New Roman"/>
                <w:sz w:val="24"/>
                <w:szCs w:val="24"/>
              </w:rPr>
              <w:t>.</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Микаллеф, Л. О.</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Лингвистика нейросетей как парадигма современной науки о языке / Л. О. Микаллеф // Мир науки, культуры, образования. — 2025. — № 1 (110). — С. 467–468. — </w:t>
            </w:r>
            <w:r w:rsidRPr="00EB2930">
              <w:rPr>
                <w:rFonts w:ascii="Times New Roman" w:hAnsi="Times New Roman" w:cs="Times New Roman"/>
                <w:sz w:val="24"/>
                <w:szCs w:val="24"/>
                <w:lang w:val="en-US"/>
              </w:rPr>
              <w:t>ISSN</w:t>
            </w:r>
            <w:r w:rsidRPr="00EB2930">
              <w:rPr>
                <w:rFonts w:ascii="Times New Roman" w:hAnsi="Times New Roman" w:cs="Times New Roman"/>
                <w:sz w:val="24"/>
                <w:szCs w:val="24"/>
              </w:rPr>
              <w:t xml:space="preserve"> 1991-5497; </w:t>
            </w:r>
            <w:r w:rsidRPr="00EB2930">
              <w:rPr>
                <w:rFonts w:ascii="Times New Roman" w:hAnsi="Times New Roman" w:cs="Times New Roman"/>
                <w:sz w:val="24"/>
                <w:szCs w:val="24"/>
                <w:lang w:val="en-US"/>
              </w:rPr>
              <w:t>eISSN</w:t>
            </w:r>
            <w:r w:rsidRPr="00EB2930">
              <w:rPr>
                <w:rFonts w:ascii="Times New Roman" w:hAnsi="Times New Roman" w:cs="Times New Roman"/>
                <w:sz w:val="24"/>
                <w:szCs w:val="24"/>
              </w:rPr>
              <w:t xml:space="preserve"> 1991-5500. </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5. Micallef, L., Kozan, O.</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Linguacultural artefacts for translation training / O. Kozan, L. Micallef // Technology and Language. — 2024. — Vol. 5, no. 4 (17). — P. 103–118. — eISSN 2712-9934. .</w:t>
            </w:r>
          </w:p>
        </w:tc>
        <w:tc>
          <w:tcPr>
            <w:tcW w:w="2126" w:type="dxa"/>
          </w:tcPr>
          <w:p w:rsidR="00A74E05" w:rsidRPr="00961757" w:rsidRDefault="00A74E05" w:rsidP="00A74E05">
            <w:pPr>
              <w:pStyle w:val="Default"/>
              <w:rPr>
                <w:color w:val="auto"/>
                <w:lang w:val="en-US"/>
              </w:rPr>
            </w:pPr>
          </w:p>
        </w:tc>
      </w:tr>
      <w:tr w:rsidR="00EB2930" w:rsidRPr="00EB2930" w:rsidTr="00291618">
        <w:trPr>
          <w:gridAfter w:val="1"/>
          <w:wAfter w:w="8" w:type="dxa"/>
          <w:trHeight w:val="109"/>
        </w:trPr>
        <w:tc>
          <w:tcPr>
            <w:tcW w:w="16012" w:type="dxa"/>
            <w:gridSpan w:val="8"/>
            <w:shd w:val="clear" w:color="auto" w:fill="auto"/>
          </w:tcPr>
          <w:p w:rsidR="00A74E05" w:rsidRPr="00EB2930" w:rsidRDefault="00A74E05" w:rsidP="00A74E05">
            <w:pPr>
              <w:pStyle w:val="Default"/>
              <w:jc w:val="center"/>
              <w:rPr>
                <w:b/>
                <w:color w:val="auto"/>
              </w:rPr>
            </w:pPr>
            <w:r w:rsidRPr="00EB2930">
              <w:rPr>
                <w:b/>
                <w:color w:val="auto"/>
              </w:rPr>
              <w:t>Факультет социальных наук и массовых коммуникаций</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38.03.03</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Управление персоналом</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4.4.</w:t>
            </w:r>
            <w:proofErr w:type="gramStart"/>
            <w:r w:rsidRPr="00EB2930">
              <w:rPr>
                <w:rFonts w:ascii="Times New Roman" w:hAnsi="Times New Roman" w:cs="Times New Roman"/>
                <w:sz w:val="24"/>
                <w:szCs w:val="24"/>
              </w:rPr>
              <w:t>1.Трансформация</w:t>
            </w:r>
            <w:proofErr w:type="gramEnd"/>
            <w:r w:rsidRPr="00EB2930">
              <w:rPr>
                <w:rFonts w:ascii="Times New Roman" w:hAnsi="Times New Roman" w:cs="Times New Roman"/>
                <w:sz w:val="24"/>
                <w:szCs w:val="24"/>
              </w:rPr>
              <w:t xml:space="preserve"> российского рынка труда в целях оптимизации масштабов и структуры занятости населения</w:t>
            </w:r>
          </w:p>
        </w:tc>
        <w:tc>
          <w:tcPr>
            <w:tcW w:w="1985" w:type="dxa"/>
          </w:tcPr>
          <w:p w:rsidR="00A74E05" w:rsidRPr="00EB2930" w:rsidRDefault="00A74E05" w:rsidP="00A74E05">
            <w:pPr>
              <w:pStyle w:val="ConsPlusNormal"/>
              <w:spacing w:line="254"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Направление подготовки </w:t>
            </w:r>
            <w:r w:rsidRPr="00EB2930">
              <w:rPr>
                <w:rFonts w:ascii="Times New Roman" w:hAnsi="Times New Roman" w:cs="Times New Roman"/>
                <w:sz w:val="24"/>
                <w:szCs w:val="24"/>
              </w:rPr>
              <w:t>38.03.03</w:t>
            </w:r>
            <w:r w:rsidRPr="00EB2930">
              <w:rPr>
                <w:rFonts w:ascii="Times New Roman" w:hAnsi="Times New Roman" w:cs="Times New Roman"/>
                <w:sz w:val="24"/>
                <w:szCs w:val="24"/>
                <w:lang w:eastAsia="en-US"/>
              </w:rPr>
              <w:t xml:space="preserve"> «Управление персоналом», образовательная программа «Управление персоналом»,</w:t>
            </w:r>
          </w:p>
          <w:p w:rsidR="00A74E05" w:rsidRPr="00EB2930" w:rsidRDefault="00A74E05" w:rsidP="00A74E05">
            <w:pPr>
              <w:pStyle w:val="ConsPlusNormal"/>
              <w:spacing w:line="254"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профиль </w:t>
            </w:r>
            <w:r w:rsidRPr="00EB2930">
              <w:rPr>
                <w:rFonts w:ascii="Times New Roman" w:hAnsi="Times New Roman" w:cs="Times New Roman"/>
                <w:sz w:val="24"/>
                <w:szCs w:val="24"/>
                <w:lang w:eastAsia="en-US"/>
              </w:rPr>
              <w:lastRenderedPageBreak/>
              <w:t>«Управление персоналом»</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5.2.3. Региональная и отраслевая экономика</w:t>
            </w:r>
          </w:p>
        </w:tc>
        <w:tc>
          <w:tcPr>
            <w:tcW w:w="1842" w:type="dxa"/>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highlight w:val="yellow"/>
              </w:rPr>
            </w:pP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Бандурин А.В. Особенности проектно-ориентированной компании как среды проявления компетенций персонала // Креативная экономика. 2023. Т. 17. № 5. С. 1671-1688.</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38.03.03</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Управление персоналом</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4.4.</w:t>
            </w:r>
            <w:proofErr w:type="gramStart"/>
            <w:r w:rsidRPr="00EB2930">
              <w:rPr>
                <w:rFonts w:ascii="Times New Roman" w:hAnsi="Times New Roman" w:cs="Times New Roman"/>
                <w:sz w:val="24"/>
                <w:szCs w:val="24"/>
              </w:rPr>
              <w:t>1.Трансформация</w:t>
            </w:r>
            <w:proofErr w:type="gramEnd"/>
            <w:r w:rsidRPr="00EB2930">
              <w:rPr>
                <w:rFonts w:ascii="Times New Roman" w:hAnsi="Times New Roman" w:cs="Times New Roman"/>
                <w:sz w:val="24"/>
                <w:szCs w:val="24"/>
              </w:rPr>
              <w:t xml:space="preserve"> российского рынка труда в целях оптимизации масштабов и структуры занятости населения</w:t>
            </w:r>
          </w:p>
        </w:tc>
        <w:tc>
          <w:tcPr>
            <w:tcW w:w="1985" w:type="dxa"/>
          </w:tcPr>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Направление подготовки </w:t>
            </w:r>
            <w:r w:rsidRPr="00EB2930">
              <w:rPr>
                <w:rFonts w:ascii="Times New Roman" w:hAnsi="Times New Roman" w:cs="Times New Roman"/>
                <w:sz w:val="24"/>
                <w:szCs w:val="24"/>
              </w:rPr>
              <w:t>38.03.03</w:t>
            </w:r>
            <w:r w:rsidRPr="00EB2930">
              <w:rPr>
                <w:rFonts w:ascii="Times New Roman" w:hAnsi="Times New Roman" w:cs="Times New Roman"/>
                <w:sz w:val="24"/>
                <w:szCs w:val="24"/>
                <w:lang w:eastAsia="en-US"/>
              </w:rPr>
              <w:t xml:space="preserve"> «Управление персоналом», образовательная программа «Управление персоналом»,</w:t>
            </w:r>
          </w:p>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профиль «Управление персоналом»</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5.2.3. Региональная и отраслевая экономика</w:t>
            </w:r>
          </w:p>
        </w:tc>
        <w:tc>
          <w:tcPr>
            <w:tcW w:w="1842" w:type="dxa"/>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highlight w:val="yellow"/>
              </w:rPr>
            </w:pP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Долженкова Ю.В., Рязанцева М.В. Кадровое обеспечение IT-индустрии // Труд и социальные отношения. 2023. Т. 34. № 4. С. 5-18.</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38.03.03</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Управление персоналом</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4.4.</w:t>
            </w:r>
            <w:proofErr w:type="gramStart"/>
            <w:r w:rsidRPr="00EB2930">
              <w:rPr>
                <w:rFonts w:ascii="Times New Roman" w:hAnsi="Times New Roman" w:cs="Times New Roman"/>
                <w:sz w:val="24"/>
                <w:szCs w:val="24"/>
              </w:rPr>
              <w:t>1.Трансформация</w:t>
            </w:r>
            <w:proofErr w:type="gramEnd"/>
            <w:r w:rsidRPr="00EB2930">
              <w:rPr>
                <w:rFonts w:ascii="Times New Roman" w:hAnsi="Times New Roman" w:cs="Times New Roman"/>
                <w:sz w:val="24"/>
                <w:szCs w:val="24"/>
              </w:rPr>
              <w:t xml:space="preserve"> российского рынка труда в целях оптимизации масштабов и структуры занятости населения</w:t>
            </w:r>
          </w:p>
        </w:tc>
        <w:tc>
          <w:tcPr>
            <w:tcW w:w="1985" w:type="dxa"/>
          </w:tcPr>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Направление подготовки </w:t>
            </w:r>
            <w:r w:rsidRPr="00EB2930">
              <w:rPr>
                <w:rFonts w:ascii="Times New Roman" w:hAnsi="Times New Roman" w:cs="Times New Roman"/>
                <w:sz w:val="24"/>
                <w:szCs w:val="24"/>
              </w:rPr>
              <w:t>38.03.03</w:t>
            </w:r>
            <w:r w:rsidRPr="00EB2930">
              <w:rPr>
                <w:rFonts w:ascii="Times New Roman" w:hAnsi="Times New Roman" w:cs="Times New Roman"/>
                <w:sz w:val="24"/>
                <w:szCs w:val="24"/>
                <w:lang w:eastAsia="en-US"/>
              </w:rPr>
              <w:t xml:space="preserve"> «Управление персоналом», образовательная программа «Управление персоналом»,</w:t>
            </w:r>
          </w:p>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профиль «Управление персоналом»</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5.2.3. </w:t>
            </w:r>
            <w:r w:rsidRPr="00EB2930">
              <w:rPr>
                <w:rFonts w:ascii="Times New Roman" w:hAnsi="Times New Roman" w:cs="Times New Roman"/>
                <w:sz w:val="24"/>
                <w:szCs w:val="24"/>
              </w:rPr>
              <w:lastRenderedPageBreak/>
              <w:t>Региональная и отраслевая экономика</w:t>
            </w:r>
          </w:p>
        </w:tc>
        <w:tc>
          <w:tcPr>
            <w:tcW w:w="1842" w:type="dxa"/>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Полевая М.В. Особенности профессионализации и социализации молодежи в условиях инновационных преобразований // Экономика. Налоги. Право. 2023. Т. 16. № 2. С. 19-27.</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38.03.03</w:t>
            </w:r>
          </w:p>
        </w:tc>
        <w:tc>
          <w:tcPr>
            <w:tcW w:w="1844" w:type="dxa"/>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Управление персоналом</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4.4.</w:t>
            </w:r>
            <w:proofErr w:type="gramStart"/>
            <w:r w:rsidRPr="00EB2930">
              <w:rPr>
                <w:rFonts w:ascii="Times New Roman" w:hAnsi="Times New Roman" w:cs="Times New Roman"/>
                <w:sz w:val="24"/>
                <w:szCs w:val="24"/>
                <w:lang w:eastAsia="en-US"/>
              </w:rPr>
              <w:t>1.Трансформация</w:t>
            </w:r>
            <w:proofErr w:type="gramEnd"/>
            <w:r w:rsidRPr="00EB2930">
              <w:rPr>
                <w:rFonts w:ascii="Times New Roman" w:hAnsi="Times New Roman" w:cs="Times New Roman"/>
                <w:sz w:val="24"/>
                <w:szCs w:val="24"/>
                <w:lang w:eastAsia="en-US"/>
              </w:rPr>
              <w:t xml:space="preserve"> российского рынка труда в целях оптимизации масштабов и структуры занятости населения</w:t>
            </w:r>
          </w:p>
        </w:tc>
        <w:tc>
          <w:tcPr>
            <w:tcW w:w="1985" w:type="dxa"/>
          </w:tcPr>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подготовки 38.03.03 «Управление персоналом», образовательная программа «Управление персоналом»,</w:t>
            </w:r>
          </w:p>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профиль «Управление персоналом»</w:t>
            </w:r>
          </w:p>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5.2.3. Региональная и отраслевая экономика</w:t>
            </w:r>
          </w:p>
        </w:tc>
        <w:tc>
          <w:tcPr>
            <w:tcW w:w="1842" w:type="dxa"/>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Полевая М.В., Федченко А.А., Филимонова И.В., Вешкурова А.Б.Роль дополнительного профессионального образования в обеспечении потребностей современного рынка труда // Вестник евразийской науки. 2023. Т. 15. № S2.</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38.03.03</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Управление персоналом</w:t>
            </w:r>
          </w:p>
        </w:tc>
        <w:tc>
          <w:tcPr>
            <w:tcW w:w="1984" w:type="dxa"/>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4.4.</w:t>
            </w:r>
            <w:proofErr w:type="gramStart"/>
            <w:r w:rsidRPr="00EB2930">
              <w:rPr>
                <w:rFonts w:ascii="Times New Roman" w:hAnsi="Times New Roman" w:cs="Times New Roman"/>
                <w:sz w:val="24"/>
                <w:szCs w:val="24"/>
                <w:lang w:eastAsia="en-US"/>
              </w:rPr>
              <w:t>1.Трансформация</w:t>
            </w:r>
            <w:proofErr w:type="gramEnd"/>
            <w:r w:rsidRPr="00EB2930">
              <w:rPr>
                <w:rFonts w:ascii="Times New Roman" w:hAnsi="Times New Roman" w:cs="Times New Roman"/>
                <w:sz w:val="24"/>
                <w:szCs w:val="24"/>
                <w:lang w:eastAsia="en-US"/>
              </w:rPr>
              <w:t xml:space="preserve"> российского рынка труда в целях оптимизации масштабов и структуры занятости населения</w:t>
            </w:r>
          </w:p>
        </w:tc>
        <w:tc>
          <w:tcPr>
            <w:tcW w:w="1985" w:type="dxa"/>
            <w:shd w:val="clear" w:color="auto" w:fill="auto"/>
          </w:tcPr>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подготовки 38.03.03 «Управление персоналом», образовательная программа «Управление персоналом»,</w:t>
            </w:r>
          </w:p>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профиль «Управление персоналом»</w:t>
            </w:r>
          </w:p>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5.2.3. Региональная и отраслевая экономика</w:t>
            </w:r>
          </w:p>
        </w:tc>
        <w:tc>
          <w:tcPr>
            <w:tcW w:w="1842" w:type="dxa"/>
            <w:shd w:val="clear" w:color="auto" w:fill="auto"/>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Федченко А.А., Филимонова И.В. Доходы от платформенной занятости как инструмент формирования среднего класса // Уровень жизни населения регионов России. 2024. Т. 20. № 1. С. 48-58.</w:t>
            </w:r>
          </w:p>
        </w:tc>
        <w:tc>
          <w:tcPr>
            <w:tcW w:w="2126" w:type="dxa"/>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38.04.03</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Управление персоналом</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4.4.</w:t>
            </w:r>
            <w:proofErr w:type="gramStart"/>
            <w:r w:rsidRPr="00EB2930">
              <w:rPr>
                <w:rFonts w:ascii="Times New Roman" w:hAnsi="Times New Roman" w:cs="Times New Roman"/>
                <w:sz w:val="24"/>
                <w:szCs w:val="24"/>
              </w:rPr>
              <w:t>1.Трансформация</w:t>
            </w:r>
            <w:proofErr w:type="gramEnd"/>
            <w:r w:rsidRPr="00EB2930">
              <w:rPr>
                <w:rFonts w:ascii="Times New Roman" w:hAnsi="Times New Roman" w:cs="Times New Roman"/>
                <w:sz w:val="24"/>
                <w:szCs w:val="24"/>
              </w:rPr>
              <w:t xml:space="preserve"> российского рынка труда в целях оптимизации масштабов и структуры занятости населения</w:t>
            </w:r>
          </w:p>
        </w:tc>
        <w:tc>
          <w:tcPr>
            <w:tcW w:w="1985" w:type="dxa"/>
          </w:tcPr>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подготовки 38.04.03 «Управление человеческими ресурсами», образовательная программа «Управление человеческими ресурсами»</w:t>
            </w:r>
          </w:p>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rPr>
              <w:t>5.2.3. Региональная и отраслевая экономика</w:t>
            </w:r>
          </w:p>
        </w:tc>
        <w:tc>
          <w:tcPr>
            <w:tcW w:w="1842" w:type="dxa"/>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Пуляева В.Н. Алгоритм организации многолинейного процесса развития человеческого капитала высокотехнологичных и наукоемких отраслей // Креативная экономика. 2021. Т. 15. № 10. С. 3693-3710.</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38.04.03</w:t>
            </w:r>
          </w:p>
        </w:tc>
        <w:tc>
          <w:tcPr>
            <w:tcW w:w="1844" w:type="dxa"/>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Управление персоналом</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trike/>
                <w:sz w:val="24"/>
                <w:szCs w:val="24"/>
              </w:rPr>
            </w:pPr>
            <w:r w:rsidRPr="00EB2930">
              <w:rPr>
                <w:rFonts w:ascii="Times New Roman" w:hAnsi="Times New Roman" w:cs="Times New Roman"/>
                <w:sz w:val="24"/>
                <w:szCs w:val="24"/>
              </w:rPr>
              <w:t>4.4.</w:t>
            </w:r>
            <w:proofErr w:type="gramStart"/>
            <w:r w:rsidRPr="00EB2930">
              <w:rPr>
                <w:rFonts w:ascii="Times New Roman" w:hAnsi="Times New Roman" w:cs="Times New Roman"/>
                <w:sz w:val="24"/>
                <w:szCs w:val="24"/>
              </w:rPr>
              <w:t>1.Трансформация</w:t>
            </w:r>
            <w:proofErr w:type="gramEnd"/>
            <w:r w:rsidRPr="00EB2930">
              <w:rPr>
                <w:rFonts w:ascii="Times New Roman" w:hAnsi="Times New Roman" w:cs="Times New Roman"/>
                <w:sz w:val="24"/>
                <w:szCs w:val="24"/>
              </w:rPr>
              <w:t xml:space="preserve"> российского рынка труда в целях оптимизации масштабов и структуры занятости населения</w:t>
            </w:r>
          </w:p>
        </w:tc>
        <w:tc>
          <w:tcPr>
            <w:tcW w:w="1985" w:type="dxa"/>
          </w:tcPr>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подготовки 38.04.03 «Управление человеческими ресурсами», образовательная программа «Управление человеческими ресурсами»</w:t>
            </w:r>
          </w:p>
          <w:p w:rsidR="00A74E05" w:rsidRPr="00EB2930" w:rsidRDefault="00A74E05" w:rsidP="00A74E05">
            <w:pPr>
              <w:pStyle w:val="ConsPlusNormal"/>
              <w:rPr>
                <w:rFonts w:ascii="Times New Roman" w:hAnsi="Times New Roman" w:cs="Times New Roman"/>
                <w:strike/>
                <w:sz w:val="24"/>
                <w:szCs w:val="24"/>
              </w:rPr>
            </w:pPr>
            <w:r w:rsidRPr="00EB2930">
              <w:rPr>
                <w:rFonts w:ascii="Times New Roman" w:hAnsi="Times New Roman" w:cs="Times New Roman"/>
                <w:sz w:val="24"/>
                <w:szCs w:val="24"/>
              </w:rPr>
              <w:t>5.2.3. Региональная и отраслевая экономика</w:t>
            </w:r>
          </w:p>
        </w:tc>
        <w:tc>
          <w:tcPr>
            <w:tcW w:w="1842" w:type="dxa"/>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Сафонов А.Л., Долженкова Ю.В., Вешкурова А.Б. Факторы бедности работающего населения и пути ее снижения // Социально-трудовые исследования. 2023. № 3 (52). С. 46-55.</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38.04.03</w:t>
            </w:r>
          </w:p>
        </w:tc>
        <w:tc>
          <w:tcPr>
            <w:tcW w:w="1844" w:type="dxa"/>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Управление персоналом</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trike/>
                <w:sz w:val="24"/>
                <w:szCs w:val="24"/>
              </w:rPr>
            </w:pPr>
            <w:r w:rsidRPr="00EB2930">
              <w:rPr>
                <w:rFonts w:ascii="Times New Roman" w:hAnsi="Times New Roman" w:cs="Times New Roman"/>
                <w:sz w:val="24"/>
                <w:szCs w:val="24"/>
              </w:rPr>
              <w:t>4.4.</w:t>
            </w:r>
            <w:proofErr w:type="gramStart"/>
            <w:r w:rsidRPr="00EB2930">
              <w:rPr>
                <w:rFonts w:ascii="Times New Roman" w:hAnsi="Times New Roman" w:cs="Times New Roman"/>
                <w:sz w:val="24"/>
                <w:szCs w:val="24"/>
              </w:rPr>
              <w:t>1.Трансформация</w:t>
            </w:r>
            <w:proofErr w:type="gramEnd"/>
            <w:r w:rsidRPr="00EB2930">
              <w:rPr>
                <w:rFonts w:ascii="Times New Roman" w:hAnsi="Times New Roman" w:cs="Times New Roman"/>
                <w:sz w:val="24"/>
                <w:szCs w:val="24"/>
              </w:rPr>
              <w:t xml:space="preserve"> российского рынка труда в целях </w:t>
            </w:r>
            <w:r w:rsidRPr="00EB2930">
              <w:rPr>
                <w:rFonts w:ascii="Times New Roman" w:hAnsi="Times New Roman" w:cs="Times New Roman"/>
                <w:sz w:val="24"/>
                <w:szCs w:val="24"/>
              </w:rPr>
              <w:lastRenderedPageBreak/>
              <w:t>оптимизации масштабов и структуры занятости населения</w:t>
            </w:r>
          </w:p>
        </w:tc>
        <w:tc>
          <w:tcPr>
            <w:tcW w:w="1985" w:type="dxa"/>
          </w:tcPr>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lastRenderedPageBreak/>
              <w:t xml:space="preserve">Направление подготовки 38.04.03 «Управление человеческими </w:t>
            </w:r>
            <w:r w:rsidRPr="00EB2930">
              <w:rPr>
                <w:rFonts w:ascii="Times New Roman" w:hAnsi="Times New Roman" w:cs="Times New Roman"/>
                <w:sz w:val="24"/>
                <w:szCs w:val="24"/>
                <w:lang w:eastAsia="en-US"/>
              </w:rPr>
              <w:lastRenderedPageBreak/>
              <w:t>ресурсами», образовательная программа «Управление человеческими ресурсами»</w:t>
            </w:r>
          </w:p>
          <w:p w:rsidR="00A74E05" w:rsidRPr="00EB2930" w:rsidRDefault="00A74E05" w:rsidP="00A74E05">
            <w:pPr>
              <w:pStyle w:val="ConsPlusNormal"/>
              <w:rPr>
                <w:rFonts w:ascii="Times New Roman" w:hAnsi="Times New Roman" w:cs="Times New Roman"/>
                <w:strike/>
                <w:sz w:val="24"/>
                <w:szCs w:val="24"/>
              </w:rPr>
            </w:pPr>
            <w:r w:rsidRPr="00EB2930">
              <w:rPr>
                <w:rFonts w:ascii="Times New Roman" w:hAnsi="Times New Roman" w:cs="Times New Roman"/>
                <w:sz w:val="24"/>
                <w:szCs w:val="24"/>
              </w:rPr>
              <w:t>5.2.3. Региональная и отраслевая экономика</w:t>
            </w:r>
          </w:p>
        </w:tc>
        <w:tc>
          <w:tcPr>
            <w:tcW w:w="1842" w:type="dxa"/>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lastRenderedPageBreak/>
              <w:t>Магистратура</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rPr>
                <w:rFonts w:ascii="Times New Roman" w:hAnsi="Times New Roman" w:cs="Times New Roman"/>
                <w:sz w:val="24"/>
                <w:szCs w:val="24"/>
              </w:rPr>
            </w:pPr>
            <w:bookmarkStart w:id="1" w:name="_Hlk157440399"/>
            <w:r w:rsidRPr="00EB2930">
              <w:rPr>
                <w:rFonts w:ascii="Times New Roman" w:eastAsia="Times New Roman" w:hAnsi="Times New Roman" w:cs="Times New Roman"/>
                <w:sz w:val="24"/>
                <w:szCs w:val="24"/>
                <w:lang w:eastAsia="ru-RU"/>
              </w:rPr>
              <w:t xml:space="preserve">Федченко А.А., Дорохова Н.В., Дашкова Е.С. </w:t>
            </w:r>
            <w:hyperlink r:id="rId117" w:history="1">
              <w:r w:rsidRPr="00EB2930">
                <w:rPr>
                  <w:rStyle w:val="a3"/>
                  <w:rFonts w:ascii="Times New Roman" w:eastAsia="Times New Roman" w:hAnsi="Times New Roman" w:cs="Times New Roman"/>
                  <w:color w:val="auto"/>
                  <w:sz w:val="24"/>
                  <w:szCs w:val="24"/>
                  <w:lang w:eastAsia="ru-RU"/>
                </w:rPr>
                <w:t xml:space="preserve">Количественная оценка адаптации занятости населения в российских </w:t>
              </w:r>
              <w:r w:rsidRPr="00EB2930">
                <w:rPr>
                  <w:rStyle w:val="a3"/>
                  <w:rFonts w:ascii="Times New Roman" w:eastAsia="Times New Roman" w:hAnsi="Times New Roman" w:cs="Times New Roman"/>
                  <w:color w:val="auto"/>
                  <w:sz w:val="24"/>
                  <w:szCs w:val="24"/>
                  <w:lang w:eastAsia="ru-RU"/>
                </w:rPr>
                <w:lastRenderedPageBreak/>
                <w:t>регионах к условиям неопределенности</w:t>
              </w:r>
            </w:hyperlink>
            <w:r w:rsidRPr="00EB2930">
              <w:rPr>
                <w:rFonts w:ascii="Times New Roman" w:eastAsia="Times New Roman" w:hAnsi="Times New Roman" w:cs="Times New Roman"/>
                <w:sz w:val="24"/>
                <w:szCs w:val="24"/>
                <w:lang w:eastAsia="ru-RU"/>
              </w:rPr>
              <w:t xml:space="preserve"> </w:t>
            </w:r>
            <w:r w:rsidRPr="00EB2930">
              <w:rPr>
                <w:rFonts w:ascii="Times New Roman" w:hAnsi="Times New Roman" w:cs="Times New Roman"/>
                <w:sz w:val="24"/>
                <w:szCs w:val="24"/>
              </w:rPr>
              <w:t xml:space="preserve">// </w:t>
            </w:r>
            <w:hyperlink r:id="rId118" w:history="1">
              <w:r w:rsidRPr="00EB2930">
                <w:rPr>
                  <w:rStyle w:val="a3"/>
                  <w:rFonts w:ascii="Times New Roman" w:eastAsia="Times New Roman" w:hAnsi="Times New Roman" w:cs="Times New Roman"/>
                  <w:color w:val="auto"/>
                  <w:sz w:val="24"/>
                  <w:szCs w:val="24"/>
                  <w:lang w:eastAsia="ru-RU"/>
                </w:rPr>
                <w:t>Экономика региона</w:t>
              </w:r>
            </w:hyperlink>
            <w:r w:rsidRPr="00EB2930">
              <w:rPr>
                <w:rFonts w:ascii="Times New Roman" w:eastAsia="Times New Roman" w:hAnsi="Times New Roman" w:cs="Times New Roman"/>
                <w:sz w:val="24"/>
                <w:szCs w:val="24"/>
                <w:lang w:eastAsia="ru-RU"/>
              </w:rPr>
              <w:t>. 2023. Т. 19. </w:t>
            </w:r>
            <w:hyperlink r:id="rId119" w:history="1">
              <w:r w:rsidRPr="00EB2930">
                <w:rPr>
                  <w:rStyle w:val="a3"/>
                  <w:rFonts w:ascii="Times New Roman" w:eastAsia="Times New Roman" w:hAnsi="Times New Roman" w:cs="Times New Roman"/>
                  <w:color w:val="auto"/>
                  <w:sz w:val="24"/>
                  <w:szCs w:val="24"/>
                  <w:lang w:eastAsia="ru-RU"/>
                </w:rPr>
                <w:t>№ 2</w:t>
              </w:r>
            </w:hyperlink>
            <w:r w:rsidRPr="00EB2930">
              <w:rPr>
                <w:rFonts w:ascii="Times New Roman" w:eastAsia="Times New Roman" w:hAnsi="Times New Roman" w:cs="Times New Roman"/>
                <w:sz w:val="24"/>
                <w:szCs w:val="24"/>
                <w:lang w:eastAsia="ru-RU"/>
              </w:rPr>
              <w:t>. С. 410-421.</w:t>
            </w:r>
            <w:bookmarkEnd w:id="1"/>
            <w:r w:rsidRPr="00EB2930">
              <w:rPr>
                <w:rFonts w:ascii="Times New Roman" w:hAnsi="Times New Roman" w:cs="Times New Roman"/>
                <w:sz w:val="24"/>
                <w:szCs w:val="24"/>
              </w:rPr>
              <w:t xml:space="preserve"> </w:t>
            </w:r>
          </w:p>
          <w:p w:rsidR="00A74E05" w:rsidRPr="00EB2930" w:rsidRDefault="00A74E05" w:rsidP="00A74E05">
            <w:pPr>
              <w:pStyle w:val="ConsPlusNormal"/>
              <w:rPr>
                <w:rFonts w:ascii="Times New Roman" w:hAnsi="Times New Roman" w:cs="Times New Roman"/>
                <w:strike/>
                <w:sz w:val="24"/>
                <w:szCs w:val="24"/>
              </w:rPr>
            </w:pP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38.04.03</w:t>
            </w:r>
          </w:p>
        </w:tc>
        <w:tc>
          <w:tcPr>
            <w:tcW w:w="1844" w:type="dxa"/>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Управление персоналом</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4.4.</w:t>
            </w:r>
            <w:proofErr w:type="gramStart"/>
            <w:r w:rsidRPr="00EB2930">
              <w:rPr>
                <w:rFonts w:ascii="Times New Roman" w:hAnsi="Times New Roman" w:cs="Times New Roman"/>
                <w:sz w:val="24"/>
                <w:szCs w:val="24"/>
              </w:rPr>
              <w:t>1.Трансформация</w:t>
            </w:r>
            <w:proofErr w:type="gramEnd"/>
            <w:r w:rsidRPr="00EB2930">
              <w:rPr>
                <w:rFonts w:ascii="Times New Roman" w:hAnsi="Times New Roman" w:cs="Times New Roman"/>
                <w:sz w:val="24"/>
                <w:szCs w:val="24"/>
              </w:rPr>
              <w:t xml:space="preserve"> российского рынка труда в целях оптимизации масштабов и структуры занятости населения</w:t>
            </w:r>
          </w:p>
        </w:tc>
        <w:tc>
          <w:tcPr>
            <w:tcW w:w="1985" w:type="dxa"/>
          </w:tcPr>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подготовки 38.04.03 «Управление человеческими ресурсами», образовательная программа «Управление человеческими ресурсами»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5.2.3. Региональная и отраслевая экономика</w:t>
            </w:r>
          </w:p>
        </w:tc>
        <w:tc>
          <w:tcPr>
            <w:tcW w:w="1842" w:type="dxa"/>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Сафонов А.Л., Долженкова Ю.В. Динамика доходов пенсионеров: анализ, проблемы и пути решения // Народонаселение. 2023. Т. 26. № 4. С. 133-147.</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38.04.03</w:t>
            </w:r>
          </w:p>
        </w:tc>
        <w:tc>
          <w:tcPr>
            <w:tcW w:w="1844" w:type="dxa"/>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Управление персоналом</w:t>
            </w:r>
          </w:p>
          <w:p w:rsidR="00A74E05" w:rsidRPr="00EB2930" w:rsidRDefault="00A74E05" w:rsidP="00A74E05">
            <w:pPr>
              <w:pStyle w:val="ConsPlusNormal"/>
              <w:rPr>
                <w:rFonts w:ascii="Times New Roman" w:hAnsi="Times New Roman" w:cs="Times New Roman"/>
                <w:sz w:val="24"/>
                <w:szCs w:val="24"/>
              </w:rPr>
            </w:pPr>
          </w:p>
        </w:tc>
        <w:tc>
          <w:tcPr>
            <w:tcW w:w="198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4.4.</w:t>
            </w:r>
            <w:proofErr w:type="gramStart"/>
            <w:r w:rsidRPr="00EB2930">
              <w:rPr>
                <w:rFonts w:ascii="Times New Roman" w:hAnsi="Times New Roman" w:cs="Times New Roman"/>
                <w:sz w:val="24"/>
                <w:szCs w:val="24"/>
              </w:rPr>
              <w:t>1.Трансформация</w:t>
            </w:r>
            <w:proofErr w:type="gramEnd"/>
            <w:r w:rsidRPr="00EB2930">
              <w:rPr>
                <w:rFonts w:ascii="Times New Roman" w:hAnsi="Times New Roman" w:cs="Times New Roman"/>
                <w:sz w:val="24"/>
                <w:szCs w:val="24"/>
              </w:rPr>
              <w:t xml:space="preserve"> российского рынка труда в целях оптимизации масштабов и структуры занятости населения</w:t>
            </w:r>
          </w:p>
        </w:tc>
        <w:tc>
          <w:tcPr>
            <w:tcW w:w="1985" w:type="dxa"/>
            <w:shd w:val="clear" w:color="auto" w:fill="auto"/>
          </w:tcPr>
          <w:p w:rsidR="00A74E05" w:rsidRPr="00EB2930" w:rsidRDefault="00A74E05" w:rsidP="00A74E05">
            <w:pPr>
              <w:pStyle w:val="ConsPlusNormal"/>
              <w:spacing w:line="252"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Направление подготовки 38.04.03 «Управление человеческими ресурсами», образовательная программа «Управление человеческими </w:t>
            </w:r>
            <w:r w:rsidRPr="00EB2930">
              <w:rPr>
                <w:rFonts w:ascii="Times New Roman" w:hAnsi="Times New Roman" w:cs="Times New Roman"/>
                <w:sz w:val="24"/>
                <w:szCs w:val="24"/>
                <w:lang w:eastAsia="en-US"/>
              </w:rPr>
              <w:lastRenderedPageBreak/>
              <w:t>ресурсами»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5.2.3. Региональная и отраслевая экономика</w:t>
            </w:r>
          </w:p>
        </w:tc>
        <w:tc>
          <w:tcPr>
            <w:tcW w:w="1842" w:type="dxa"/>
            <w:shd w:val="clear" w:color="auto" w:fill="auto"/>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lastRenderedPageBreak/>
              <w:t>Магистратура</w:t>
            </w:r>
          </w:p>
        </w:tc>
        <w:tc>
          <w:tcPr>
            <w:tcW w:w="1843" w:type="dxa"/>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Бандурин А.В. Методика расчета тарифа при страховании от потери работы //Финансы: теория и практика. 2023. Т. 27. № 1. С. 162-173.</w:t>
            </w:r>
          </w:p>
        </w:tc>
        <w:tc>
          <w:tcPr>
            <w:tcW w:w="2126" w:type="dxa"/>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37.03.01 </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Психология </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4.1.1. Социально-психологические факторы цивилизационного развития</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подготовки 37.03.01 «Психология», образовательная программа «Психология виртуальной среды и медиапространства»,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профиль «Психология виртуальной среды и медиапространства»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5.3.5. – Социальная психология, политическая и экономическая психология</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Социальная психология развития личности в цифровой экономике</w:t>
            </w: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Типология паттернов экономического поведения личности в виртуальной среде Монография / Камнева Е.В., Полевая М.В., Клементьева М.В. [и др.]; под ред. Е.В. Камневой. -М.: Прометей, 2023. – 228 с.</w:t>
            </w:r>
          </w:p>
        </w:tc>
        <w:tc>
          <w:tcPr>
            <w:tcW w:w="2126" w:type="dxa"/>
          </w:tcPr>
          <w:p w:rsidR="00A74E05" w:rsidRPr="00EB2930" w:rsidRDefault="00A74E05" w:rsidP="00A74E05">
            <w:pPr>
              <w:pStyle w:val="Default"/>
              <w:rPr>
                <w:color w:val="auto"/>
              </w:rPr>
            </w:pPr>
            <w:r w:rsidRPr="00EB2930">
              <w:rPr>
                <w:color w:val="auto"/>
              </w:rPr>
              <w:t>Учебно-научная лаборатория экспериментальной психологии Кафедры психологии и развития человеческого капитала</w:t>
            </w:r>
          </w:p>
        </w:tc>
      </w:tr>
      <w:tr w:rsidR="00EB2930" w:rsidRPr="00EB2930" w:rsidTr="00184470">
        <w:trPr>
          <w:gridAfter w:val="1"/>
          <w:wAfter w:w="8" w:type="dxa"/>
          <w:trHeight w:val="357"/>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37.03.01 </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Психология </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4.1.1. Социально-психологические факторы цивилизационного развития</w:t>
            </w:r>
          </w:p>
        </w:tc>
        <w:tc>
          <w:tcPr>
            <w:tcW w:w="1985" w:type="dxa"/>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Направление </w:t>
            </w:r>
            <w:r w:rsidRPr="00EB2930">
              <w:rPr>
                <w:rFonts w:ascii="Times New Roman" w:hAnsi="Times New Roman" w:cs="Times New Roman"/>
                <w:sz w:val="24"/>
                <w:szCs w:val="24"/>
              </w:rPr>
              <w:t xml:space="preserve">подготовки </w:t>
            </w:r>
            <w:r w:rsidRPr="00EB2930">
              <w:rPr>
                <w:rFonts w:ascii="Times New Roman" w:hAnsi="Times New Roman" w:cs="Times New Roman"/>
                <w:sz w:val="24"/>
                <w:szCs w:val="24"/>
                <w:lang w:eastAsia="en-US"/>
              </w:rPr>
              <w:t xml:space="preserve">37.03.01 «Психология», образовательная программа «Психология виртуальной </w:t>
            </w:r>
            <w:r w:rsidRPr="00EB2930">
              <w:rPr>
                <w:rFonts w:ascii="Times New Roman" w:hAnsi="Times New Roman" w:cs="Times New Roman"/>
                <w:sz w:val="24"/>
                <w:szCs w:val="24"/>
                <w:lang w:eastAsia="en-US"/>
              </w:rPr>
              <w:lastRenderedPageBreak/>
              <w:t>среды и медиапространства»,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профиль «Психология виртуальной среды и медиапространства»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5.3.5. – Социальная психология, политическая и экономическая психология</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lastRenderedPageBreak/>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Социальная психология развития личности в цифровой экономике</w:t>
            </w: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Александрова Ю.Ю., Миронова Е.В., Камнева Е.В., Пряжников Н.С., Пряжникова Е.Ю. Перспективы развития и риски деформации профессиональной идентичности в условиях </w:t>
            </w:r>
            <w:r w:rsidRPr="00EB2930">
              <w:rPr>
                <w:rFonts w:ascii="Times New Roman" w:hAnsi="Times New Roman" w:cs="Times New Roman"/>
                <w:sz w:val="24"/>
                <w:szCs w:val="24"/>
              </w:rPr>
              <w:lastRenderedPageBreak/>
              <w:t>«цифровизации» трудового процесса // Организационная психология. 2023. Т. 13. № 4. С. 213-235.</w:t>
            </w:r>
          </w:p>
        </w:tc>
        <w:tc>
          <w:tcPr>
            <w:tcW w:w="2126" w:type="dxa"/>
          </w:tcPr>
          <w:p w:rsidR="00A74E05" w:rsidRPr="00EB2930" w:rsidRDefault="00A74E05" w:rsidP="00A74E05">
            <w:pPr>
              <w:pStyle w:val="Default"/>
              <w:rPr>
                <w:color w:val="auto"/>
              </w:rPr>
            </w:pPr>
            <w:r w:rsidRPr="00EB2930">
              <w:rPr>
                <w:color w:val="auto"/>
              </w:rPr>
              <w:lastRenderedPageBreak/>
              <w:t xml:space="preserve">Учебно-научная лаборатория экспериментальной психологии Кафедры психологии и развития </w:t>
            </w:r>
            <w:r w:rsidRPr="00EB2930">
              <w:rPr>
                <w:color w:val="auto"/>
              </w:rPr>
              <w:lastRenderedPageBreak/>
              <w:t>человеческого капитала</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37.03.01 </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Психология</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4.1.1. Социально-психологические факторы цивилизационного развития</w:t>
            </w:r>
          </w:p>
        </w:tc>
        <w:tc>
          <w:tcPr>
            <w:tcW w:w="1985" w:type="dxa"/>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Направление </w:t>
            </w:r>
            <w:r w:rsidRPr="00EB2930">
              <w:rPr>
                <w:rFonts w:ascii="Times New Roman" w:hAnsi="Times New Roman" w:cs="Times New Roman"/>
                <w:sz w:val="24"/>
                <w:szCs w:val="24"/>
              </w:rPr>
              <w:t xml:space="preserve">подготовки </w:t>
            </w:r>
            <w:r w:rsidRPr="00EB2930">
              <w:rPr>
                <w:rFonts w:ascii="Times New Roman" w:hAnsi="Times New Roman" w:cs="Times New Roman"/>
                <w:sz w:val="24"/>
                <w:szCs w:val="24"/>
                <w:lang w:eastAsia="en-US"/>
              </w:rPr>
              <w:t>37.03.01 «Психология», образовательная программа «Психология виртуальной среды и медиапространства»,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профиль «Психология виртуальной среды и медиапространства»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 xml:space="preserve">5.3.5. – Социальная психология, </w:t>
            </w:r>
            <w:r w:rsidRPr="00EB2930">
              <w:rPr>
                <w:rFonts w:ascii="Times New Roman" w:hAnsi="Times New Roman" w:cs="Times New Roman"/>
                <w:sz w:val="24"/>
                <w:szCs w:val="24"/>
                <w:lang w:eastAsia="en-US"/>
              </w:rPr>
              <w:lastRenderedPageBreak/>
              <w:t>политическая и экономическая психология</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lastRenderedPageBreak/>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Социальная психология развития личности в цифровой экономике</w:t>
            </w: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Клементьева М.В. Идентичность: виртуальная или реальная? // Гуманитарные науки. Вестник Финансового университета. 2023. Т. 13. № 5. С. 141-146.</w:t>
            </w:r>
          </w:p>
        </w:tc>
        <w:tc>
          <w:tcPr>
            <w:tcW w:w="2126" w:type="dxa"/>
          </w:tcPr>
          <w:p w:rsidR="00A74E05" w:rsidRPr="00EB2930" w:rsidRDefault="00A74E05" w:rsidP="00A74E05">
            <w:pPr>
              <w:pStyle w:val="Default"/>
              <w:rPr>
                <w:color w:val="auto"/>
              </w:rPr>
            </w:pPr>
            <w:r w:rsidRPr="00EB2930">
              <w:rPr>
                <w:color w:val="auto"/>
              </w:rPr>
              <w:t>Учебно-научная лаборатория экспериментальной психологии Кафедры психологии и развития человеческого капитала</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37.03.01 </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Психология</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4.1.1. Социально-психологические факторы цивилизационного развития</w:t>
            </w:r>
          </w:p>
        </w:tc>
        <w:tc>
          <w:tcPr>
            <w:tcW w:w="1985" w:type="dxa"/>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Направление </w:t>
            </w:r>
            <w:r w:rsidRPr="00EB2930">
              <w:rPr>
                <w:rFonts w:ascii="Times New Roman" w:hAnsi="Times New Roman" w:cs="Times New Roman"/>
                <w:sz w:val="24"/>
                <w:szCs w:val="24"/>
              </w:rPr>
              <w:t xml:space="preserve">подготовки </w:t>
            </w:r>
            <w:r w:rsidRPr="00EB2930">
              <w:rPr>
                <w:rFonts w:ascii="Times New Roman" w:hAnsi="Times New Roman" w:cs="Times New Roman"/>
                <w:sz w:val="24"/>
                <w:szCs w:val="24"/>
                <w:lang w:eastAsia="en-US"/>
              </w:rPr>
              <w:t>37.03.01 «Психология», образовательная программа «Психология виртуальной среды и медиапространства»,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профиль «Психология виртуальной среды и медиапространства»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5.3.5. – Социальная психология, политическая и экономическая психология</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Социальная психология развития личности в цифровой экономике</w:t>
            </w:r>
          </w:p>
        </w:tc>
        <w:tc>
          <w:tcPr>
            <w:tcW w:w="3260" w:type="dxa"/>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Гагарина М.А., Викентьева Е.Н. Психологические отношения руководителей государственных микрофинансовых организаций в контексте индивидуальной управленческой концепции // Мир науки. Педагогика и психология. 2023. Т. 11. № 5.</w:t>
            </w:r>
          </w:p>
          <w:p w:rsidR="00A74E05" w:rsidRPr="00EB2930" w:rsidRDefault="00A74E05" w:rsidP="00A74E05">
            <w:pPr>
              <w:pStyle w:val="ConsPlusNormal"/>
              <w:rPr>
                <w:rFonts w:ascii="Times New Roman" w:hAnsi="Times New Roman" w:cs="Times New Roman"/>
                <w:sz w:val="24"/>
                <w:szCs w:val="24"/>
              </w:rPr>
            </w:pPr>
          </w:p>
        </w:tc>
        <w:tc>
          <w:tcPr>
            <w:tcW w:w="2126" w:type="dxa"/>
          </w:tcPr>
          <w:p w:rsidR="00A74E05" w:rsidRPr="00EB2930" w:rsidRDefault="00A74E05" w:rsidP="00A74E05">
            <w:pPr>
              <w:pStyle w:val="Default"/>
              <w:rPr>
                <w:color w:val="auto"/>
              </w:rPr>
            </w:pPr>
            <w:r w:rsidRPr="00EB2930">
              <w:rPr>
                <w:color w:val="auto"/>
              </w:rPr>
              <w:t>Учебно-научная лаборатория экспериментальной психологии Кафедры психологии и развития человеческого капитала</w:t>
            </w:r>
          </w:p>
        </w:tc>
      </w:tr>
      <w:tr w:rsidR="00EB2930" w:rsidRPr="00EB2930" w:rsidTr="00184470">
        <w:trPr>
          <w:gridAfter w:val="1"/>
          <w:wAfter w:w="8" w:type="dxa"/>
          <w:trHeight w:val="410"/>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37.03.01 </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Психология</w:t>
            </w:r>
          </w:p>
        </w:tc>
        <w:tc>
          <w:tcPr>
            <w:tcW w:w="198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4.1.1. Социально-психологические факторы цивилизационного развития</w:t>
            </w:r>
          </w:p>
        </w:tc>
        <w:tc>
          <w:tcPr>
            <w:tcW w:w="1985" w:type="dxa"/>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Направление </w:t>
            </w:r>
            <w:r w:rsidRPr="00EB2930">
              <w:rPr>
                <w:rFonts w:ascii="Times New Roman" w:hAnsi="Times New Roman" w:cs="Times New Roman"/>
                <w:sz w:val="24"/>
                <w:szCs w:val="24"/>
              </w:rPr>
              <w:t xml:space="preserve">подготовки </w:t>
            </w:r>
            <w:r w:rsidRPr="00EB2930">
              <w:rPr>
                <w:rFonts w:ascii="Times New Roman" w:hAnsi="Times New Roman" w:cs="Times New Roman"/>
                <w:sz w:val="24"/>
                <w:szCs w:val="24"/>
                <w:lang w:eastAsia="en-US"/>
              </w:rPr>
              <w:t xml:space="preserve">37.03.01 «Психология», образовательная программа «Психология виртуальной среды и </w:t>
            </w:r>
            <w:r w:rsidRPr="00EB2930">
              <w:rPr>
                <w:rFonts w:ascii="Times New Roman" w:hAnsi="Times New Roman" w:cs="Times New Roman"/>
                <w:sz w:val="24"/>
                <w:szCs w:val="24"/>
                <w:lang w:eastAsia="en-US"/>
              </w:rPr>
              <w:lastRenderedPageBreak/>
              <w:t>медиапространства»,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профиль «Психология виртуальной среды и медиапространства»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5.3.5. – Социальная психология, политическая и экономическая психология</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lastRenderedPageBreak/>
              <w:t>Бакалавриат</w:t>
            </w:r>
          </w:p>
        </w:tc>
        <w:tc>
          <w:tcPr>
            <w:tcW w:w="1843"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Социальная психология развития личности в цифровой экономике</w:t>
            </w:r>
          </w:p>
        </w:tc>
        <w:tc>
          <w:tcPr>
            <w:tcW w:w="3260"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Неврюев А.Н. Социально-психологические корреляты черт темной тетрады у студентов: обзор исследований // Мир психологии. 2023. № 4 (115). С. 137-142.</w:t>
            </w:r>
          </w:p>
        </w:tc>
        <w:tc>
          <w:tcPr>
            <w:tcW w:w="2126" w:type="dxa"/>
            <w:shd w:val="clear" w:color="auto" w:fill="auto"/>
          </w:tcPr>
          <w:p w:rsidR="00A74E05" w:rsidRPr="00EB2930" w:rsidRDefault="00A74E05" w:rsidP="00A74E05">
            <w:pPr>
              <w:pStyle w:val="Default"/>
              <w:rPr>
                <w:color w:val="auto"/>
              </w:rPr>
            </w:pPr>
            <w:r w:rsidRPr="00EB2930">
              <w:rPr>
                <w:color w:val="auto"/>
              </w:rPr>
              <w:t>Учебно-научная лаборатория экспериментальной психологии Кафедры психологии и развития человеческого капитала</w:t>
            </w: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5.9.9.</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Медиакоммуникации и журналистика</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tabs>
                <w:tab w:val="left" w:pos="1215"/>
              </w:tabs>
              <w:rPr>
                <w:rFonts w:ascii="Times New Roman" w:hAnsi="Times New Roman" w:cs="Times New Roman"/>
                <w:sz w:val="24"/>
                <w:szCs w:val="24"/>
                <w:lang w:eastAsia="ru-RU"/>
              </w:rPr>
            </w:pPr>
            <w:r w:rsidRPr="00EB2930">
              <w:rPr>
                <w:rFonts w:ascii="Times New Roman" w:hAnsi="Times New Roman" w:cs="Times New Roman"/>
                <w:sz w:val="24"/>
                <w:szCs w:val="24"/>
                <w:lang w:eastAsia="ru-RU"/>
              </w:rPr>
              <w:tab/>
            </w:r>
          </w:p>
        </w:tc>
        <w:tc>
          <w:tcPr>
            <w:tcW w:w="1984" w:type="dxa"/>
            <w:shd w:val="clear" w:color="auto" w:fill="auto"/>
          </w:tcPr>
          <w:p w:rsidR="00A74E05" w:rsidRPr="00EB2930" w:rsidRDefault="00A74E05" w:rsidP="00A74E05">
            <w:pPr>
              <w:pStyle w:val="ConsPlusNormal"/>
              <w:jc w:val="both"/>
              <w:rPr>
                <w:rFonts w:ascii="Times New Roman" w:hAnsi="Times New Roman" w:cs="Times New Roman"/>
                <w:bCs/>
                <w:sz w:val="24"/>
                <w:szCs w:val="24"/>
              </w:rPr>
            </w:pPr>
            <w:r w:rsidRPr="00EB2930">
              <w:rPr>
                <w:rFonts w:ascii="Times New Roman" w:hAnsi="Times New Roman" w:cs="Times New Roman"/>
                <w:bCs/>
                <w:sz w:val="24"/>
                <w:szCs w:val="24"/>
              </w:rPr>
              <w:t>3. Научное обеспечение национальной безопасности России</w:t>
            </w:r>
          </w:p>
          <w:p w:rsidR="00A74E05" w:rsidRPr="00EB2930" w:rsidRDefault="00A74E05" w:rsidP="00A74E05">
            <w:pPr>
              <w:pStyle w:val="ConsPlusNormal"/>
              <w:rPr>
                <w:rFonts w:ascii="Times New Roman" w:hAnsi="Times New Roman" w:cs="Times New Roman"/>
                <w:sz w:val="24"/>
                <w:szCs w:val="24"/>
              </w:rPr>
            </w:pPr>
          </w:p>
        </w:tc>
        <w:tc>
          <w:tcPr>
            <w:tcW w:w="1985" w:type="dxa"/>
            <w:shd w:val="clear" w:color="auto" w:fill="auto"/>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42.03.01 «Реклама и связи с общественностью» (баклавриат);</w:t>
            </w:r>
          </w:p>
          <w:p w:rsidR="00A74E05" w:rsidRPr="00EB2930" w:rsidRDefault="00A74E05" w:rsidP="00A74E05">
            <w:pPr>
              <w:pStyle w:val="ConsPlusNormal"/>
              <w:jc w:val="both"/>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p w:rsidR="00A74E05" w:rsidRPr="00EB2930" w:rsidRDefault="00A74E05" w:rsidP="00A74E05">
            <w:pPr>
              <w:pStyle w:val="ConsPlusNormal"/>
              <w:rPr>
                <w:rFonts w:ascii="Times New Roman" w:hAnsi="Times New Roman" w:cs="Times New Roman"/>
                <w:sz w:val="24"/>
                <w:szCs w:val="24"/>
              </w:rPr>
            </w:pPr>
          </w:p>
        </w:tc>
        <w:tc>
          <w:tcPr>
            <w:tcW w:w="1843"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Противодействие деструктивным современным медиапрактикам</w:t>
            </w: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tc>
        <w:tc>
          <w:tcPr>
            <w:tcW w:w="3260"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 ПНИР «Основные направления противодействия коммуникативным практикам современной информационной войны» в 2023 г. (под руководством Кафтана В.В.)</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 Кафтан В.В, Молодцов И.Н. Тренды развития коммуникативных технологий современной информационной войны // Социально-гуманитарные знания. 2023. №</w:t>
            </w:r>
            <w:r w:rsidRPr="00EB2930">
              <w:rPr>
                <w:rFonts w:ascii="Times New Roman" w:hAnsi="Times New Roman" w:cs="Times New Roman"/>
                <w:sz w:val="24"/>
                <w:szCs w:val="24"/>
                <w:lang w:val="en-US"/>
              </w:rPr>
              <w:t> </w:t>
            </w:r>
            <w:r w:rsidRPr="00EB2930">
              <w:rPr>
                <w:rFonts w:ascii="Times New Roman" w:hAnsi="Times New Roman" w:cs="Times New Roman"/>
                <w:sz w:val="24"/>
                <w:szCs w:val="24"/>
              </w:rPr>
              <w:t>7. С. 127-130.</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3. Кушнир А.М., Кафтан В.В. Особенности управления информационными войнами: очевидность и повседневность // Вопросы теории и практики </w:t>
            </w:r>
            <w:r w:rsidRPr="00EB2930">
              <w:rPr>
                <w:rFonts w:ascii="Times New Roman" w:hAnsi="Times New Roman" w:cs="Times New Roman"/>
                <w:sz w:val="24"/>
                <w:szCs w:val="24"/>
              </w:rPr>
              <w:lastRenderedPageBreak/>
              <w:t xml:space="preserve">журналистики. 2023. Т. 12. № 3. </w:t>
            </w:r>
            <w:r w:rsidRPr="00EB2930">
              <w:rPr>
                <w:rFonts w:ascii="Times New Roman" w:hAnsi="Times New Roman" w:cs="Times New Roman"/>
                <w:sz w:val="24"/>
                <w:szCs w:val="24"/>
                <w:lang w:val="en-US"/>
              </w:rPr>
              <w:t>C</w:t>
            </w:r>
            <w:r w:rsidRPr="00EB2930">
              <w:rPr>
                <w:rFonts w:ascii="Times New Roman" w:hAnsi="Times New Roman" w:cs="Times New Roman"/>
                <w:sz w:val="24"/>
                <w:szCs w:val="24"/>
              </w:rPr>
              <w:t>. 525-543.</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4.  Кафтан В.В, Осмоловская Д.В. К вопросу о парадиг-мальных основаниях </w:t>
            </w:r>
            <w:proofErr w:type="gramStart"/>
            <w:r w:rsidRPr="00EB2930">
              <w:rPr>
                <w:rFonts w:ascii="Times New Roman" w:hAnsi="Times New Roman" w:cs="Times New Roman"/>
                <w:sz w:val="24"/>
                <w:szCs w:val="24"/>
              </w:rPr>
              <w:t>совре-менной</w:t>
            </w:r>
            <w:proofErr w:type="gramEnd"/>
            <w:r w:rsidRPr="00EB2930">
              <w:rPr>
                <w:rFonts w:ascii="Times New Roman" w:hAnsi="Times New Roman" w:cs="Times New Roman"/>
                <w:sz w:val="24"/>
                <w:szCs w:val="24"/>
              </w:rPr>
              <w:t xml:space="preserve"> информационной войны // Социально-гуманитарные знания. 2022. № 9. С. 73-76.</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5. Кафтан В.В., Погорелый А.П. Роль идеологии в современной информационной войне // Гуманитарные науки. Вестник Финансового университета. Т. 13. № 6. С. 46-53.</w:t>
            </w:r>
          </w:p>
        </w:tc>
        <w:tc>
          <w:tcPr>
            <w:tcW w:w="2126" w:type="dxa"/>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5.9.9.</w:t>
            </w: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Медиакоммуникации и журналистика</w:t>
            </w:r>
          </w:p>
          <w:p w:rsidR="00A74E05" w:rsidRPr="00EB2930" w:rsidRDefault="00A74E05" w:rsidP="00A74E05">
            <w:pPr>
              <w:pStyle w:val="ConsPlusNormal"/>
              <w:rPr>
                <w:rFonts w:ascii="Times New Roman" w:hAnsi="Times New Roman" w:cs="Times New Roman"/>
                <w:sz w:val="24"/>
                <w:szCs w:val="24"/>
              </w:rPr>
            </w:pPr>
          </w:p>
        </w:tc>
        <w:tc>
          <w:tcPr>
            <w:tcW w:w="198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bCs/>
                <w:sz w:val="24"/>
                <w:szCs w:val="24"/>
              </w:rPr>
              <w:t>5. Развитие цифровых технологий в экономике, обществе и государстве</w:t>
            </w: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ind w:firstLine="708"/>
              <w:rPr>
                <w:rFonts w:ascii="Times New Roman" w:hAnsi="Times New Roman" w:cs="Times New Roman"/>
                <w:sz w:val="24"/>
                <w:szCs w:val="24"/>
                <w:lang w:eastAsia="ru-RU"/>
              </w:rPr>
            </w:pP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42.04.01 «Реклама и связи с общественностью» программа «Медиабизнес» (магистратура)</w:t>
            </w: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ind w:firstLine="708"/>
              <w:rPr>
                <w:rFonts w:ascii="Times New Roman" w:hAnsi="Times New Roman" w:cs="Times New Roman"/>
                <w:sz w:val="24"/>
                <w:szCs w:val="24"/>
                <w:lang w:eastAsia="ru-RU"/>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jc w:val="center"/>
              <w:rPr>
                <w:rFonts w:ascii="Times New Roman" w:hAnsi="Times New Roman" w:cs="Times New Roman"/>
                <w:sz w:val="24"/>
                <w:szCs w:val="24"/>
                <w:lang w:eastAsia="ru-RU"/>
              </w:rPr>
            </w:pPr>
          </w:p>
        </w:tc>
        <w:tc>
          <w:tcPr>
            <w:tcW w:w="1843"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Информационно-коммуникативные технологии современного общества</w:t>
            </w: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jc w:val="center"/>
              <w:rPr>
                <w:rFonts w:ascii="Times New Roman" w:hAnsi="Times New Roman" w:cs="Times New Roman"/>
                <w:sz w:val="24"/>
                <w:szCs w:val="24"/>
                <w:lang w:eastAsia="ru-RU"/>
              </w:rPr>
            </w:pPr>
          </w:p>
        </w:tc>
        <w:tc>
          <w:tcPr>
            <w:tcW w:w="3260" w:type="dxa"/>
            <w:shd w:val="clear" w:color="auto" w:fill="auto"/>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1. ПНИР «Информационно-коммуникативные основания устойчивости российского государства в условиях стратегической нестабильности» в 2022 г. (под. Руководством Молодцова И.Н.).</w:t>
            </w:r>
          </w:p>
          <w:p w:rsidR="00A74E05" w:rsidRPr="00EB2930" w:rsidRDefault="00A74E05" w:rsidP="00A74E05">
            <w:pPr>
              <w:pStyle w:val="ConsPlusNormal"/>
              <w:jc w:val="both"/>
              <w:rPr>
                <w:rFonts w:ascii="Times New Roman" w:hAnsi="Times New Roman" w:cs="Times New Roman"/>
                <w:sz w:val="24"/>
                <w:szCs w:val="24"/>
                <w:lang w:val="en-US"/>
              </w:rPr>
            </w:pPr>
            <w:r w:rsidRPr="00EB2930">
              <w:rPr>
                <w:rFonts w:ascii="Times New Roman" w:hAnsi="Times New Roman" w:cs="Times New Roman"/>
                <w:sz w:val="24"/>
                <w:szCs w:val="24"/>
              </w:rPr>
              <w:t>2. Монография (коллективная сотрудников кафедры): Коммуникации в условиях цифровой трансформации современного российского общества. М</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КноРус</w:t>
            </w:r>
            <w:r w:rsidRPr="00EB2930">
              <w:rPr>
                <w:rFonts w:ascii="Times New Roman" w:hAnsi="Times New Roman" w:cs="Times New Roman"/>
                <w:sz w:val="24"/>
                <w:szCs w:val="24"/>
                <w:lang w:val="en-US"/>
              </w:rPr>
              <w:t xml:space="preserve">, 2023. 430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lang w:val="en-US"/>
              </w:rPr>
              <w:t xml:space="preserve">3. Kaftan V., Kandalov W., Molodtsov I., Sherstobitova A., Strielkowski W. Socio-economic stability and </w:t>
            </w:r>
            <w:r w:rsidRPr="00EB2930">
              <w:rPr>
                <w:rFonts w:ascii="Times New Roman" w:hAnsi="Times New Roman" w:cs="Times New Roman"/>
                <w:sz w:val="24"/>
                <w:szCs w:val="24"/>
                <w:lang w:val="en-US"/>
              </w:rPr>
              <w:lastRenderedPageBreak/>
              <w:t xml:space="preserve">sustainable development in the post-covid era: lessons for the business and economic leaders // Sustainability. </w:t>
            </w:r>
            <w:r w:rsidRPr="00EB2930">
              <w:rPr>
                <w:rFonts w:ascii="Times New Roman" w:hAnsi="Times New Roman" w:cs="Times New Roman"/>
                <w:sz w:val="24"/>
                <w:szCs w:val="24"/>
              </w:rPr>
              <w:t>2023. Т. 15. № 4. С. 2876.</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 Кафтан В.В, Молодцов И.Н. К вопросу о терминологии устойчивости современных государств // Социально-гуманитарные знания. 2022. № 6. С. 177-179.</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5. Гавров С.Н., Карташова Д.А. Национальный информационный суверенитет сохраняет Россию в истории // Социально-гуманитарные знания. 2022. № 6. С. 169-172.</w:t>
            </w:r>
          </w:p>
        </w:tc>
        <w:tc>
          <w:tcPr>
            <w:tcW w:w="2126" w:type="dxa"/>
            <w:shd w:val="clear" w:color="auto" w:fill="auto"/>
          </w:tcPr>
          <w:p w:rsidR="00A74E05" w:rsidRPr="00EB2930" w:rsidRDefault="00A74E05" w:rsidP="00A74E05">
            <w:pPr>
              <w:pStyle w:val="Default"/>
              <w:rPr>
                <w:color w:val="auto"/>
              </w:rPr>
            </w:pPr>
          </w:p>
        </w:tc>
      </w:tr>
      <w:tr w:rsidR="00EB2930" w:rsidRPr="00961757"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val="restart"/>
            <w:shd w:val="clear" w:color="auto" w:fill="auto"/>
          </w:tcPr>
          <w:p w:rsidR="00A74E05" w:rsidRPr="00EB2930" w:rsidRDefault="00A74E05" w:rsidP="00A74E05">
            <w:pPr>
              <w:pStyle w:val="Default"/>
              <w:rPr>
                <w:color w:val="auto"/>
              </w:rPr>
            </w:pPr>
            <w:r w:rsidRPr="00EB2930">
              <w:rPr>
                <w:color w:val="auto"/>
              </w:rPr>
              <w:t xml:space="preserve">4.1.6. Новая парадигма истории в условиях нарастания социально-политической турбулентности современной эпохи </w:t>
            </w:r>
          </w:p>
          <w:p w:rsidR="00A74E05" w:rsidRPr="00EB2930" w:rsidRDefault="00A74E05" w:rsidP="00A74E05">
            <w:pPr>
              <w:pStyle w:val="ConsPlusNormal"/>
              <w:rPr>
                <w:rFonts w:ascii="Times New Roman" w:hAnsi="Times New Roman" w:cs="Times New Roman"/>
                <w:bCs/>
                <w:sz w:val="24"/>
                <w:szCs w:val="24"/>
              </w:rPr>
            </w:pPr>
            <w:r w:rsidRPr="00EB2930">
              <w:rPr>
                <w:rFonts w:ascii="Times New Roman" w:hAnsi="Times New Roman" w:cs="Times New Roman"/>
                <w:sz w:val="24"/>
                <w:szCs w:val="24"/>
              </w:rPr>
              <w:t>(Скворцова Е.М)</w:t>
            </w: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 «Экономика»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школа «Фундаментальные основы российской цивилизации и глобальный мир»</w:t>
            </w:r>
          </w:p>
        </w:tc>
        <w:tc>
          <w:tcPr>
            <w:tcW w:w="3260" w:type="dxa"/>
            <w:vMerge w:val="restart"/>
            <w:shd w:val="clear" w:color="auto" w:fill="auto"/>
          </w:tcPr>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1.Монография: Волобуев А.В. Фундаментализм и вызовы постглобализма / Издательство: «Прометей». 2021.</w:t>
            </w: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 xml:space="preserve">2. Монография: История России в контексте мировой истории: закономерности, случайности, </w:t>
            </w:r>
            <w:proofErr w:type="gramStart"/>
            <w:r w:rsidRPr="00EB2930">
              <w:rPr>
                <w:rFonts w:ascii="Times New Roman" w:eastAsia="Times New Roman" w:hAnsi="Times New Roman" w:cs="Times New Roman"/>
                <w:sz w:val="24"/>
                <w:szCs w:val="24"/>
                <w:lang w:eastAsia="ru-RU"/>
              </w:rPr>
              <w:t>уроки :</w:t>
            </w:r>
            <w:proofErr w:type="gramEnd"/>
            <w:r w:rsidRPr="00EB2930">
              <w:rPr>
                <w:rFonts w:ascii="Times New Roman" w:eastAsia="Times New Roman" w:hAnsi="Times New Roman" w:cs="Times New Roman"/>
                <w:sz w:val="24"/>
                <w:szCs w:val="24"/>
                <w:lang w:eastAsia="ru-RU"/>
              </w:rPr>
              <w:t xml:space="preserve"> монография / кол. авторов ; под ред. Н.О. Воскресенской, М.Н. Свинцовой, Е.М. Скворцовой. </w:t>
            </w:r>
            <w:proofErr w:type="gramStart"/>
            <w:r w:rsidRPr="00EB2930">
              <w:rPr>
                <w:rFonts w:ascii="Times New Roman" w:eastAsia="Times New Roman" w:hAnsi="Times New Roman" w:cs="Times New Roman"/>
                <w:sz w:val="24"/>
                <w:szCs w:val="24"/>
                <w:lang w:eastAsia="ru-RU"/>
              </w:rPr>
              <w:t>Москва :</w:t>
            </w:r>
            <w:proofErr w:type="gramEnd"/>
            <w:r w:rsidRPr="00EB2930">
              <w:rPr>
                <w:rFonts w:ascii="Times New Roman" w:eastAsia="Times New Roman" w:hAnsi="Times New Roman" w:cs="Times New Roman"/>
                <w:sz w:val="24"/>
                <w:szCs w:val="24"/>
                <w:lang w:eastAsia="ru-RU"/>
              </w:rPr>
              <w:t xml:space="preserve"> КНОРУС, 2021. 264 с.</w:t>
            </w: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3. Международная научно-практическая конференция</w:t>
            </w: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lastRenderedPageBreak/>
              <w:t>«</w:t>
            </w:r>
            <w:r w:rsidRPr="00EB2930">
              <w:rPr>
                <w:rFonts w:ascii="Times New Roman" w:eastAsia="Times New Roman" w:hAnsi="Times New Roman" w:cs="Times New Roman"/>
                <w:sz w:val="24"/>
                <w:szCs w:val="24"/>
                <w:lang w:val="en-US" w:eastAsia="ru-RU"/>
              </w:rPr>
              <w:t>II</w:t>
            </w:r>
            <w:r w:rsidRPr="00EB2930">
              <w:rPr>
                <w:rFonts w:ascii="Times New Roman" w:eastAsia="Times New Roman" w:hAnsi="Times New Roman" w:cs="Times New Roman"/>
                <w:sz w:val="24"/>
                <w:szCs w:val="24"/>
                <w:lang w:eastAsia="ru-RU"/>
              </w:rPr>
              <w:t xml:space="preserve"> Соловьевские историко-философские чтения</w:t>
            </w: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«Россия и мир: осмысление опыта и перспектив полилога культур.</w:t>
            </w: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К 300-летию Российской империи», 1-2 декабря 2021 г. (Финансоввый университет).</w:t>
            </w: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val="en-US" w:eastAsia="ru-RU"/>
              </w:rPr>
            </w:pPr>
            <w:r w:rsidRPr="00EB2930">
              <w:rPr>
                <w:rFonts w:ascii="Times New Roman" w:eastAsia="Times New Roman" w:hAnsi="Times New Roman" w:cs="Times New Roman"/>
                <w:sz w:val="24"/>
                <w:szCs w:val="24"/>
                <w:lang w:val="en-US" w:eastAsia="ru-RU"/>
              </w:rPr>
              <w:t>4. Skvortsova E.M., Panov E.G.</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STUDENT'S ROAD TO HISTORY: NEW CONCEPT OF TEACHING THE COURSE // SHS Web of Conferences. International Scientific and Practical Conference "Solovyov Historical and Philosophical Readings. Russian and Foreign Experience in the System of Humanities Education: History, Modernity, Prospects" 2020. Moscow, 2021. С. 01028.</w:t>
            </w:r>
          </w:p>
          <w:p w:rsidR="00A74E05" w:rsidRPr="00EB2930" w:rsidRDefault="00A74E05" w:rsidP="00A74E05">
            <w:pPr>
              <w:pStyle w:val="ConsPlusNormal"/>
              <w:rPr>
                <w:rFonts w:ascii="Times New Roman" w:hAnsi="Times New Roman" w:cs="Times New Roman"/>
                <w:sz w:val="24"/>
                <w:szCs w:val="24"/>
                <w:lang w:val="en-US"/>
              </w:rPr>
            </w:pP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5. Orekhovskaya, N. Bibliometric analysis of articles on digital educational environments = </w:t>
            </w:r>
            <w:r w:rsidRPr="00EB2930">
              <w:rPr>
                <w:rFonts w:ascii="Times New Roman" w:hAnsi="Times New Roman" w:cs="Times New Roman"/>
                <w:sz w:val="24"/>
                <w:szCs w:val="24"/>
              </w:rPr>
              <w:t>Библиометрический</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анализ</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статей</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о</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цифровой</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образовательной</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среде</w:t>
            </w:r>
            <w:r w:rsidRPr="00EB2930">
              <w:rPr>
                <w:rFonts w:ascii="Times New Roman" w:hAnsi="Times New Roman" w:cs="Times New Roman"/>
                <w:sz w:val="24"/>
                <w:szCs w:val="24"/>
                <w:lang w:val="en-US"/>
              </w:rPr>
              <w:t xml:space="preserve"> / N. Orekhovskaya, A. Ioseliani, M. Svintsova [</w:t>
            </w:r>
            <w:r w:rsidRPr="00EB2930">
              <w:rPr>
                <w:rFonts w:ascii="Times New Roman" w:hAnsi="Times New Roman" w:cs="Times New Roman"/>
                <w:sz w:val="24"/>
                <w:szCs w:val="24"/>
              </w:rPr>
              <w:t>е</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 xml:space="preserve">.] // </w:t>
            </w:r>
            <w:r w:rsidRPr="00EB2930">
              <w:rPr>
                <w:rFonts w:ascii="Times New Roman" w:hAnsi="Times New Roman" w:cs="Times New Roman"/>
                <w:sz w:val="24"/>
                <w:szCs w:val="24"/>
                <w:lang w:val="en-US"/>
              </w:rPr>
              <w:lastRenderedPageBreak/>
              <w:t>Contemporary Educational Technology. – 2023. – № 3. – P. 4-26</w:t>
            </w:r>
          </w:p>
        </w:tc>
        <w:tc>
          <w:tcPr>
            <w:tcW w:w="2126" w:type="dxa"/>
            <w:vMerge w:val="restart"/>
            <w:shd w:val="clear" w:color="auto" w:fill="auto"/>
          </w:tcPr>
          <w:p w:rsidR="00A74E05" w:rsidRPr="00EB2930" w:rsidRDefault="00A74E05" w:rsidP="00A74E05">
            <w:pPr>
              <w:pStyle w:val="Default"/>
              <w:rPr>
                <w:color w:val="auto"/>
                <w:lang w:val="en-US"/>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Менеджмент</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38.03.02. «Менеджмент»</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38.03.03</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Управление персоналом</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38.03.03. «Управление персоналом» ОП «Управление персоналом»; профиль: «Управление персоналом»</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38.03.05</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Бизнес-информатика</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38.03.05 «Бизнес-информатика»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«Цифровая трансформация управления </w:t>
            </w:r>
            <w:r w:rsidRPr="00EB2930">
              <w:rPr>
                <w:rFonts w:ascii="Times New Roman" w:hAnsi="Times New Roman" w:cs="Times New Roman"/>
                <w:sz w:val="24"/>
                <w:szCs w:val="24"/>
              </w:rPr>
              <w:lastRenderedPageBreak/>
              <w:t>бизнесом»; профили: «ИТ-менеджмент в бизнесе»; «Технологии цифровых бизнес-моделей»</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39.03.01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Социология</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39.03.01 «Социология»</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ОП «Экономическая социология»</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41.03.04</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Политология</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41.03.04 «Политология»</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ОП «Политология»; профили: «Политология экономических процессов»; «Политические технологии»; «Мировая политика»; «Политический блоггинг и социальные сети» (очно-заочная форма)</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43.03.02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Туризм</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43.03.02 «Туризм»</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«Туристский и гостиничный бизнес»; </w:t>
            </w:r>
            <w:r w:rsidRPr="00EB2930">
              <w:rPr>
                <w:rFonts w:ascii="Times New Roman" w:hAnsi="Times New Roman" w:cs="Times New Roman"/>
                <w:sz w:val="24"/>
                <w:szCs w:val="24"/>
              </w:rPr>
              <w:lastRenderedPageBreak/>
              <w:t>профили «Международный и национальный туризм» (очная, очно-заочная форма); «Международный гостиничный бизнес»; «Туристский и гостиничный бизнес» (заочная форма)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47.03.01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Философия</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47.03.01 Философия, ОП «Этика бизнеса»</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38.05.02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Таможенное дело</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38.05.02 «Таможенное дело»</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Специалитет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5.7.7.</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Социальная и политическая философия</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5.7.7. Социальная и политическая философия</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val="restart"/>
            <w:shd w:val="clear" w:color="auto" w:fill="auto"/>
          </w:tcPr>
          <w:p w:rsidR="00A74E05" w:rsidRPr="00EB2930" w:rsidRDefault="00A74E05" w:rsidP="00A74E05">
            <w:pPr>
              <w:pStyle w:val="Default"/>
              <w:rPr>
                <w:color w:val="auto"/>
              </w:rPr>
            </w:pPr>
            <w:r w:rsidRPr="00EB2930">
              <w:rPr>
                <w:color w:val="auto"/>
              </w:rPr>
              <w:t xml:space="preserve">4.4.1. Основные исторические парадигмы в эпоху глобализации: вызов и ответ российской цивилизации. </w:t>
            </w:r>
          </w:p>
          <w:p w:rsidR="00A74E05" w:rsidRPr="00EB2930" w:rsidRDefault="00A74E05" w:rsidP="00A74E05">
            <w:pPr>
              <w:pStyle w:val="ConsPlusNormal"/>
              <w:rPr>
                <w:rFonts w:ascii="Times New Roman" w:hAnsi="Times New Roman" w:cs="Times New Roman"/>
                <w:bCs/>
                <w:sz w:val="24"/>
                <w:szCs w:val="24"/>
              </w:rPr>
            </w:pPr>
            <w:r w:rsidRPr="00EB2930">
              <w:rPr>
                <w:rFonts w:ascii="Times New Roman" w:hAnsi="Times New Roman" w:cs="Times New Roman"/>
                <w:sz w:val="24"/>
                <w:szCs w:val="24"/>
              </w:rPr>
              <w:t>(Лаптева Е.В)</w:t>
            </w: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 «Экономика»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val="restart"/>
            <w:shd w:val="clear" w:color="auto" w:fill="auto"/>
          </w:tcPr>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Научная школа «Фундаментальные основы российской цивилизации и глобальный мир»</w:t>
            </w:r>
          </w:p>
        </w:tc>
        <w:tc>
          <w:tcPr>
            <w:tcW w:w="3260" w:type="dxa"/>
            <w:vMerge w:val="restart"/>
            <w:shd w:val="clear" w:color="auto" w:fill="auto"/>
          </w:tcPr>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 xml:space="preserve">1.Монография: Лаптева Е. В. Советские экономисты 1920-х </w:t>
            </w:r>
            <w:proofErr w:type="gramStart"/>
            <w:r w:rsidRPr="00EB2930">
              <w:rPr>
                <w:rFonts w:ascii="Times New Roman" w:eastAsia="Times New Roman" w:hAnsi="Times New Roman" w:cs="Times New Roman"/>
                <w:sz w:val="24"/>
                <w:szCs w:val="24"/>
                <w:lang w:eastAsia="ru-RU"/>
              </w:rPr>
              <w:t>годов :</w:t>
            </w:r>
            <w:proofErr w:type="gramEnd"/>
            <w:r w:rsidRPr="00EB2930">
              <w:rPr>
                <w:rFonts w:ascii="Times New Roman" w:eastAsia="Times New Roman" w:hAnsi="Times New Roman" w:cs="Times New Roman"/>
                <w:sz w:val="24"/>
                <w:szCs w:val="24"/>
                <w:lang w:eastAsia="ru-RU"/>
              </w:rPr>
              <w:t xml:space="preserve"> монография / Е.В. Лаптева, В.В. Остроумов. </w:t>
            </w:r>
            <w:proofErr w:type="gramStart"/>
            <w:r w:rsidRPr="00EB2930">
              <w:rPr>
                <w:rFonts w:ascii="Times New Roman" w:eastAsia="Times New Roman" w:hAnsi="Times New Roman" w:cs="Times New Roman"/>
                <w:sz w:val="24"/>
                <w:szCs w:val="24"/>
                <w:lang w:eastAsia="ru-RU"/>
              </w:rPr>
              <w:t>Москва :</w:t>
            </w:r>
            <w:proofErr w:type="gramEnd"/>
            <w:r w:rsidRPr="00EB2930">
              <w:rPr>
                <w:rFonts w:ascii="Times New Roman" w:eastAsia="Times New Roman" w:hAnsi="Times New Roman" w:cs="Times New Roman"/>
                <w:sz w:val="24"/>
                <w:szCs w:val="24"/>
                <w:lang w:eastAsia="ru-RU"/>
              </w:rPr>
              <w:t xml:space="preserve"> КНОРУС, 2021. 168 с.</w:t>
            </w: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(Разработка направления прекращена в связи со смертью ответственного за </w:t>
            </w:r>
            <w:r w:rsidRPr="00EB2930">
              <w:rPr>
                <w:rFonts w:ascii="Times New Roman" w:hAnsi="Times New Roman" w:cs="Times New Roman"/>
                <w:sz w:val="24"/>
                <w:szCs w:val="24"/>
              </w:rPr>
              <w:lastRenderedPageBreak/>
              <w:t>реализацию)</w:t>
            </w:r>
          </w:p>
        </w:tc>
        <w:tc>
          <w:tcPr>
            <w:tcW w:w="2126" w:type="dxa"/>
            <w:vMerge w:val="restart"/>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Менеджмент</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38.03.02. «Менеджмент»</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38.03.03</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Управление персоналом</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38.03.03. «Управление персоналом» ОП «Управление персоналом»; профиль: </w:t>
            </w:r>
            <w:r w:rsidRPr="00EB2930">
              <w:rPr>
                <w:rFonts w:ascii="Times New Roman" w:hAnsi="Times New Roman" w:cs="Times New Roman"/>
                <w:sz w:val="24"/>
                <w:szCs w:val="24"/>
              </w:rPr>
              <w:lastRenderedPageBreak/>
              <w:t>«Управление персоналом»</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38.03.05</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Бизнес-информатика</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38.03.05 «Бизнес-информатика»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«Цифровая трансформация управления бизнесом»; профили: «ИТ-менеджмент в бизнесе»; «Технологии цифровых бизнес-моделей»</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39.03.01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Социология</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39.03.01 «Социология»</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ОП «Экономическая социология»</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41.03.04</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Политология</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41.03.04 «Политология»</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ОП «Политология»; профили: «Политология экономических процессов»; «Политические технологии»; «Мировая политика»; «Политический блоггинг и социальные </w:t>
            </w:r>
            <w:r w:rsidRPr="00EB2930">
              <w:rPr>
                <w:rFonts w:ascii="Times New Roman" w:hAnsi="Times New Roman" w:cs="Times New Roman"/>
                <w:sz w:val="24"/>
                <w:szCs w:val="24"/>
              </w:rPr>
              <w:lastRenderedPageBreak/>
              <w:t>сети» (очно-заочная форма)</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43.03.02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Туризм</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43.03.02 «Туризм»</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«Туристский и гостиничный бизнес»; профили «Международный и национальный туризм» (очная, очно-заочная форма); «Международный гостиничный бизнес»; «Туристский и гостиничный бизнес» (заочная форма)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47.03.01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Философия</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47.03.01 Философия, ОП «Этика бизнеса»</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38.05.02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Таможенное дело</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38.05.02 «Таможенное дело»</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Специалитет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5.7.7.</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Социальная и политическая философия</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5.7.7. Социальная и политическая философия</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val="restart"/>
            <w:shd w:val="clear" w:color="auto" w:fill="auto"/>
          </w:tcPr>
          <w:p w:rsidR="00A74E05" w:rsidRPr="00EB2930" w:rsidRDefault="00A74E05" w:rsidP="00A74E05">
            <w:pPr>
              <w:pStyle w:val="Default"/>
              <w:rPr>
                <w:color w:val="auto"/>
              </w:rPr>
            </w:pPr>
            <w:r w:rsidRPr="00EB2930">
              <w:rPr>
                <w:color w:val="auto"/>
              </w:rPr>
              <w:t xml:space="preserve">4.4.2. </w:t>
            </w:r>
          </w:p>
          <w:p w:rsidR="00A74E05" w:rsidRPr="00EB2930" w:rsidRDefault="00A74E05" w:rsidP="00A74E05">
            <w:pPr>
              <w:autoSpaceDE w:val="0"/>
              <w:autoSpaceDN w:val="0"/>
              <w:adjustRightInd w:val="0"/>
              <w:spacing w:after="0" w:line="240" w:lineRule="auto"/>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lastRenderedPageBreak/>
              <w:t>Социальные и антропологические основания устойчивого</w:t>
            </w:r>
          </w:p>
          <w:p w:rsidR="00A74E05" w:rsidRPr="00EB2930" w:rsidRDefault="00A74E05" w:rsidP="00A74E05">
            <w:pPr>
              <w:pStyle w:val="ConsPlusNormal"/>
              <w:rPr>
                <w:rFonts w:ascii="Times New Roman" w:hAnsi="Times New Roman" w:cs="Times New Roman"/>
                <w:bCs/>
                <w:sz w:val="24"/>
                <w:szCs w:val="24"/>
              </w:rPr>
            </w:pPr>
            <w:r w:rsidRPr="00EB2930">
              <w:rPr>
                <w:rFonts w:ascii="Times New Roman" w:hAnsi="Times New Roman" w:cs="Times New Roman"/>
                <w:sz w:val="24"/>
                <w:szCs w:val="24"/>
              </w:rPr>
              <w:t>развития общества и государства (Иоселиани А.Д.)</w:t>
            </w: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38.03.01. «Экономика»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школа «Фундаменталь</w:t>
            </w:r>
            <w:r w:rsidRPr="00EB2930">
              <w:rPr>
                <w:rFonts w:ascii="Times New Roman" w:hAnsi="Times New Roman" w:cs="Times New Roman"/>
                <w:sz w:val="24"/>
                <w:szCs w:val="24"/>
              </w:rPr>
              <w:lastRenderedPageBreak/>
              <w:t>ные основы российской цивилизации и глобальный мир»</w:t>
            </w:r>
          </w:p>
        </w:tc>
        <w:tc>
          <w:tcPr>
            <w:tcW w:w="3260"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1.ПНИР «Анализ потенциала рынка частного образования </w:t>
            </w:r>
            <w:r w:rsidRPr="00EB2930">
              <w:rPr>
                <w:rFonts w:ascii="Times New Roman" w:hAnsi="Times New Roman" w:cs="Times New Roman"/>
                <w:sz w:val="24"/>
                <w:szCs w:val="24"/>
              </w:rPr>
              <w:lastRenderedPageBreak/>
              <w:t>для организации подготовки кадров в новых формируемых сферах экономики с использованием современных технологий» (под руководством Махаматова Т. М.)</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3. Information technology and online resources in the professional activities of preschool teachers</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Batrakova, I., Ushanov, A., Ioseliani, A. Journal of Applied Research in Higher Education, 2021.</w:t>
            </w:r>
          </w:p>
          <w:p w:rsidR="00A74E05" w:rsidRPr="00EB2930" w:rsidRDefault="00A74E05" w:rsidP="00A74E05">
            <w:pPr>
              <w:pStyle w:val="ConsPlusNormal"/>
              <w:rPr>
                <w:rFonts w:ascii="Times New Roman" w:hAnsi="Times New Roman" w:cs="Times New Roman"/>
                <w:sz w:val="24"/>
                <w:szCs w:val="24"/>
                <w:lang w:val="en-US"/>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3.Монография: Бужор Е.С. Этическая проблематика в русской рели-гиозной философии конца </w:t>
            </w:r>
            <w:r w:rsidRPr="00EB2930">
              <w:rPr>
                <w:rFonts w:ascii="Times New Roman" w:hAnsi="Times New Roman" w:cs="Times New Roman"/>
                <w:sz w:val="24"/>
                <w:szCs w:val="24"/>
                <w:lang w:val="en-US"/>
              </w:rPr>
              <w:t>XIX</w:t>
            </w:r>
            <w:r w:rsidRPr="00EB2930">
              <w:rPr>
                <w:rFonts w:ascii="Times New Roman" w:hAnsi="Times New Roman" w:cs="Times New Roman"/>
                <w:sz w:val="24"/>
                <w:szCs w:val="24"/>
              </w:rPr>
              <w:t xml:space="preserve"> – начала </w:t>
            </w:r>
            <w:r w:rsidRPr="00EB2930">
              <w:rPr>
                <w:rFonts w:ascii="Times New Roman" w:hAnsi="Times New Roman" w:cs="Times New Roman"/>
                <w:sz w:val="24"/>
                <w:szCs w:val="24"/>
                <w:lang w:val="en-US"/>
              </w:rPr>
              <w:t>XX</w:t>
            </w:r>
            <w:r w:rsidRPr="00EB2930">
              <w:rPr>
                <w:rFonts w:ascii="Times New Roman" w:hAnsi="Times New Roman" w:cs="Times New Roman"/>
                <w:sz w:val="24"/>
                <w:szCs w:val="24"/>
              </w:rPr>
              <w:t xml:space="preserve"> </w:t>
            </w:r>
            <w:proofErr w:type="gramStart"/>
            <w:r w:rsidRPr="00EB2930">
              <w:rPr>
                <w:rFonts w:ascii="Times New Roman" w:hAnsi="Times New Roman" w:cs="Times New Roman"/>
                <w:sz w:val="24"/>
                <w:szCs w:val="24"/>
              </w:rPr>
              <w:t>веков :</w:t>
            </w:r>
            <w:proofErr w:type="gramEnd"/>
            <w:r w:rsidRPr="00EB2930">
              <w:rPr>
                <w:rFonts w:ascii="Times New Roman" w:hAnsi="Times New Roman" w:cs="Times New Roman"/>
                <w:sz w:val="24"/>
                <w:szCs w:val="24"/>
              </w:rPr>
              <w:t xml:space="preserve"> монография / Е.С. Бужор, В.И. Бу- жор.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КНО-РУС, 2021. 170 с.</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Иоселиани А.Д., Анисимов Е.С.</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Одиночество в пандемии </w:t>
            </w:r>
            <w:r w:rsidRPr="00EB2930">
              <w:rPr>
                <w:rFonts w:ascii="Times New Roman" w:hAnsi="Times New Roman" w:cs="Times New Roman"/>
                <w:sz w:val="24"/>
                <w:szCs w:val="24"/>
                <w:lang w:val="en-US"/>
              </w:rPr>
              <w:t>covid</w:t>
            </w:r>
            <w:r w:rsidRPr="00EB2930">
              <w:rPr>
                <w:rFonts w:ascii="Times New Roman" w:hAnsi="Times New Roman" w:cs="Times New Roman"/>
                <w:sz w:val="24"/>
                <w:szCs w:val="24"/>
              </w:rPr>
              <w:t>-19 // Манускрипт. 2021. Т. 14. № 5. С. 908-911.</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ПНИР «Регулирование влияния фальсификации в информационной среде на сознание молодежи в </w:t>
            </w:r>
            <w:r w:rsidRPr="00EB2930">
              <w:rPr>
                <w:rFonts w:ascii="Times New Roman" w:hAnsi="Times New Roman" w:cs="Times New Roman"/>
                <w:sz w:val="24"/>
                <w:szCs w:val="24"/>
              </w:rPr>
              <w:lastRenderedPageBreak/>
              <w:t>процессе формирования гражданской позиции» (под руководством М.Н.Свинцовой, 2023 г.).</w:t>
            </w:r>
          </w:p>
          <w:p w:rsidR="00A74E05" w:rsidRPr="00EB2930" w:rsidRDefault="00A74E05" w:rsidP="00A74E05">
            <w:pPr>
              <w:pStyle w:val="ConsPlusNormal"/>
              <w:rPr>
                <w:rFonts w:ascii="Times New Roman" w:hAnsi="Times New Roman" w:cs="Times New Roman"/>
                <w:sz w:val="24"/>
                <w:szCs w:val="24"/>
              </w:rPr>
            </w:pPr>
          </w:p>
        </w:tc>
        <w:tc>
          <w:tcPr>
            <w:tcW w:w="2126" w:type="dxa"/>
            <w:vMerge w:val="restart"/>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Менеджмент</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38.03.02. «Менеджмент»</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38.03.03</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Управление персоналом</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38.03.03. «Управление персоналом» ОП «Управление персоналом»; профиль: «Управление персоналом»</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38.03.05</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Бизнес-информатика</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38.03.05 «Бизнес-информатика»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«Цифровая трансформация управления бизнесом»; профили: «ИТ-менеджмент в бизнесе»; «Технологии цифровых бизнес-моделей»</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39.03.01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Социология</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39.03.01 «Социология»</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ОП «Экономическая социология»</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41.03.04</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Политология</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41.03.04 «Политология»</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ОП «Политология»; профили: «Политология экономических </w:t>
            </w:r>
            <w:r w:rsidRPr="00EB2930">
              <w:rPr>
                <w:rFonts w:ascii="Times New Roman" w:hAnsi="Times New Roman" w:cs="Times New Roman"/>
                <w:sz w:val="24"/>
                <w:szCs w:val="24"/>
              </w:rPr>
              <w:lastRenderedPageBreak/>
              <w:t>процессов»; «Политические технологии»; «Мировая политика»; «Политический блоггинг и социальные сети» (очно-заочная форма)</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43.03.02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Туризм</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43.03.02 «Туризм»</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«Туристский и гостиничный бизнес»; профили «Международный и национальный туризм» (очная, очно-заочная форма); «Международный гостиничный бизнес»; «Туристский и гостиничный бизнес» (заочная форма)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47.03.01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Философия</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47.03.01 Философия, ОП «Этика бизнеса»</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38.05.02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Таможенное дело</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38.05.02 «Таможенное дело»</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Специалитет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5.7.7.</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Социальная и политическая философия</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5.7.7. Социальная и политическая философия</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val="restart"/>
            <w:shd w:val="clear" w:color="auto" w:fill="auto"/>
          </w:tcPr>
          <w:p w:rsidR="00A74E05" w:rsidRPr="00EB2930" w:rsidRDefault="00A74E05" w:rsidP="00A74E05">
            <w:pPr>
              <w:pStyle w:val="Default"/>
              <w:rPr>
                <w:color w:val="auto"/>
              </w:rPr>
            </w:pPr>
            <w:r w:rsidRPr="00EB2930">
              <w:rPr>
                <w:color w:val="auto"/>
              </w:rPr>
              <w:t xml:space="preserve">5.3.10. Интеграция цифрового и гуманитарного образования: опыт, проблемы, результаты </w:t>
            </w:r>
          </w:p>
          <w:p w:rsidR="00A74E05" w:rsidRPr="00EB2930" w:rsidRDefault="00A74E05" w:rsidP="00A74E05">
            <w:pPr>
              <w:pStyle w:val="ConsPlusNormal"/>
              <w:rPr>
                <w:rFonts w:ascii="Times New Roman" w:hAnsi="Times New Roman" w:cs="Times New Roman"/>
                <w:bCs/>
                <w:sz w:val="24"/>
                <w:szCs w:val="24"/>
              </w:rPr>
            </w:pPr>
            <w:r w:rsidRPr="00EB2930">
              <w:rPr>
                <w:rFonts w:ascii="Times New Roman" w:hAnsi="Times New Roman" w:cs="Times New Roman"/>
                <w:sz w:val="24"/>
                <w:szCs w:val="24"/>
              </w:rPr>
              <w:t>(Воскресенская Н.О)</w:t>
            </w: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 «Экономика»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школа «Фундаментальные основы российской цивилизации и глобальный мир»</w:t>
            </w:r>
          </w:p>
        </w:tc>
        <w:tc>
          <w:tcPr>
            <w:tcW w:w="3260"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1.Монография: ФИЛОСОФСКИЕ КОНТУРЫ ЦИФРОВОГО МИРА / Бужор Е.С., Бужор В.И., Варава В.В., Волобуев А.В., Деникин А.В., Деникина З.Д., Дягилев В.В., Замараева Е.И., Иоселиани А.Д., Крайнов Г.Н., Кузина Е.С., Махаматов Т.М., Махаматов Т.Т., Махаматова С.Т., Озеров А.А., Руднева С.Е., Шапкин И.Н., Шевченко О.В. Монография. </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Москва</w:t>
            </w:r>
            <w:r w:rsidRPr="00EB2930">
              <w:rPr>
                <w:rFonts w:ascii="Times New Roman" w:hAnsi="Times New Roman" w:cs="Times New Roman"/>
                <w:sz w:val="24"/>
                <w:szCs w:val="24"/>
                <w:lang w:val="en-US"/>
              </w:rPr>
              <w:t>, 2021.</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2. SOCIO-PHILOSOPHICAL UNDERSTANDING OF ARTIFICIAL INTELLIGENCE</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Tskhadadze, N.V., Ioseliani, A.D.</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Advances in Research on Russian Business and Management, 2021, 2021, стр. 13–21.</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3. Voskresenskaya N.O., Murav'eva L.A., Kurmanalieva </w:t>
            </w:r>
            <w:r w:rsidRPr="00EB2930">
              <w:rPr>
                <w:rFonts w:ascii="Times New Roman" w:hAnsi="Times New Roman" w:cs="Times New Roman"/>
                <w:sz w:val="24"/>
                <w:szCs w:val="24"/>
                <w:lang w:val="en-US"/>
              </w:rPr>
              <w:lastRenderedPageBreak/>
              <w:t>A.d.</w:t>
            </w:r>
            <w:hyperlink r:id="rId120" w:history="1">
              <w:r w:rsidRPr="00EB2930">
                <w:rPr>
                  <w:rFonts w:ascii="Times New Roman" w:hAnsi="Times New Roman" w:cs="Times New Roman"/>
                  <w:sz w:val="24"/>
                  <w:szCs w:val="24"/>
                  <w:lang w:val="en-US"/>
                </w:rPr>
                <w:t>national systems of education as a factor of socio-economic development of the world countries under the conditions of digital society</w:t>
              </w:r>
            </w:hyperlink>
            <w:r w:rsidRPr="00EB2930">
              <w:rPr>
                <w:rFonts w:ascii="Times New Roman" w:hAnsi="Times New Roman" w:cs="Times New Roman"/>
                <w:sz w:val="24"/>
                <w:szCs w:val="24"/>
                <w:lang w:val="en-US"/>
              </w:rPr>
              <w:t xml:space="preserve"> // SHS Web of Conferences. International Scientific and Practical Conference "Solovyov Historical and Philosophical Readings. Russian and Foreign Experience in the System of Humanities Education: History, Modernity, Prospects" 2020. Moscow</w:t>
            </w:r>
            <w:r w:rsidRPr="00EB2930">
              <w:rPr>
                <w:rFonts w:ascii="Times New Roman" w:hAnsi="Times New Roman" w:cs="Times New Roman"/>
                <w:sz w:val="24"/>
                <w:szCs w:val="24"/>
              </w:rPr>
              <w:t>, 2021. С. 02002</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4.Скворцова Е.М., Воскресенская Н.О. ГУМАНИТАРНОЕ ОБРАЗОВАНИЕ В РОССИЙСКОЙ ВЫСШЕЙ ШКОЛЕ В УСЛОВИЯХ ЦИФРОВОЙ РЕВОЛЮЦИИ: ФАКТОРЫ УСПЕХА И ПУТИ ОПТИМИЗАЦИИ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Педагогика. Вопросы теории и практики. 2021. Т. 6. № 4. С. 555-562.</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Духовная преемственность в российском обществе: история и современность: монография / кол. </w:t>
            </w:r>
            <w:proofErr w:type="gramStart"/>
            <w:r w:rsidRPr="00EB2930">
              <w:rPr>
                <w:rFonts w:ascii="Times New Roman" w:hAnsi="Times New Roman" w:cs="Times New Roman"/>
                <w:sz w:val="24"/>
                <w:szCs w:val="24"/>
              </w:rPr>
              <w:t>авторов ;</w:t>
            </w:r>
            <w:proofErr w:type="gramEnd"/>
            <w:r w:rsidRPr="00EB2930">
              <w:rPr>
                <w:rFonts w:ascii="Times New Roman" w:hAnsi="Times New Roman" w:cs="Times New Roman"/>
                <w:sz w:val="24"/>
                <w:szCs w:val="24"/>
              </w:rPr>
              <w:t xml:space="preserve"> под ред. Н.А. Ореховской, Е.Г. Панова, М.Н. Свинцовой.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КНОРУС, 2023. — 196 с.</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ISBN 978-5-406-12161-0</w:t>
            </w:r>
          </w:p>
        </w:tc>
        <w:tc>
          <w:tcPr>
            <w:tcW w:w="2126" w:type="dxa"/>
            <w:vMerge w:val="restart"/>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Менеджмент</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38.03.02. «Менеджмент»</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38.03.03</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Управление персоналом</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38.03.03. «Управление персоналом» ОП «Управление персоналом»; профиль: «Управление персоналом»</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38.03.05</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Бизнес-информатика</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38.03.05 «Бизнес-информатика»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«Цифровая трансформация управления бизнесом»; профили: «ИТ-менеджмент в бизнесе»; «Технологии цифровых бизнес-моделей»</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39.03.01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Социология</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39.03.01 «Социология»</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lastRenderedPageBreak/>
              <w:t>ОП «Экономическая социология»</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41.03.04</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Политология</w:t>
            </w: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41.03.04 «Политология»</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ОП «Политология»; профили: «Политология экономических процессов»; «Политические технологии»; «Мировая политика»; «Политический блоггинг и социальные сети» (очно-заочная форма)</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43.03.02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Туризм</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43.03.02 «Туризм»</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«Туристский и гостиничный бизнес»; профили «Международный и национальный туризм» (очная, очно-заочная форма); «Международный гостиничный </w:t>
            </w:r>
            <w:r w:rsidRPr="00EB2930">
              <w:rPr>
                <w:rFonts w:ascii="Times New Roman" w:hAnsi="Times New Roman" w:cs="Times New Roman"/>
                <w:sz w:val="24"/>
                <w:szCs w:val="24"/>
              </w:rPr>
              <w:lastRenderedPageBreak/>
              <w:t>бизнес»; «Туристский и гостиничный бизнес» (заочная форма)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47.03.01</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Философия</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47.03.01 Философия, ОП «Этика бизнеса»</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38.05.02</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Таможенное дело</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38.05.02 «Таможенное дело»</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Специалитет</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5.7.7.</w:t>
            </w: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Социальная и политическая философия</w:t>
            </w:r>
          </w:p>
          <w:p w:rsidR="00A74E05" w:rsidRPr="00EB2930" w:rsidRDefault="00A74E05" w:rsidP="00A74E05">
            <w:pPr>
              <w:pStyle w:val="ConsPlusNormal"/>
              <w:rPr>
                <w:rFonts w:ascii="Times New Roman" w:hAnsi="Times New Roman" w:cs="Times New Roman"/>
                <w:sz w:val="24"/>
                <w:szCs w:val="24"/>
              </w:rPr>
            </w:pPr>
          </w:p>
        </w:tc>
        <w:tc>
          <w:tcPr>
            <w:tcW w:w="1984" w:type="dxa"/>
            <w:vMerge/>
            <w:shd w:val="clear" w:color="auto" w:fill="auto"/>
          </w:tcPr>
          <w:p w:rsidR="00A74E05" w:rsidRPr="00EB2930" w:rsidRDefault="00A74E05" w:rsidP="00A74E05">
            <w:pPr>
              <w:pStyle w:val="ConsPlusNormal"/>
              <w:rPr>
                <w:rFonts w:ascii="Times New Roman" w:hAnsi="Times New Roman" w:cs="Times New Roman"/>
                <w:bCs/>
                <w:sz w:val="24"/>
                <w:szCs w:val="24"/>
              </w:rPr>
            </w:pP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5.7.7. Социальная и политическая философия</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vMerge/>
            <w:shd w:val="clear" w:color="auto" w:fill="auto"/>
          </w:tcPr>
          <w:p w:rsidR="00A74E05" w:rsidRPr="00EB2930" w:rsidRDefault="00A74E05" w:rsidP="00A74E05">
            <w:pPr>
              <w:pStyle w:val="ConsPlusNormal"/>
              <w:jc w:val="both"/>
              <w:rPr>
                <w:rFonts w:ascii="Times New Roman" w:hAnsi="Times New Roman" w:cs="Times New Roman"/>
                <w:sz w:val="24"/>
                <w:szCs w:val="24"/>
              </w:rPr>
            </w:pPr>
          </w:p>
        </w:tc>
        <w:tc>
          <w:tcPr>
            <w:tcW w:w="2126" w:type="dxa"/>
            <w:vMerge/>
            <w:shd w:val="clear" w:color="auto" w:fill="auto"/>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39.06.01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Экономическая социология </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Экономическая культура городской молодёжи как фактор развития национальной экономики</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5.4.2. Экономическая социология</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школа "Гендерная и экономическая социология", Код специальности: 22.00.03, 0401100.62</w:t>
            </w: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 Ярашева, А. В. Особенности кредитного поведения молодёжи России: тенденции и риски / А. В. Ярашева, Н. В. Аликперова, Д. И. Марков // Народонаселение. – 2023. – Т. 26, № 3. – С. 170-182.</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Аликперова, Н. В. Российская молодежь о работодателях и трудовых отношениях. Результаты социологического опроса / Н. В. Аликперова, Д. И. Марков // Социально-трудовые исследования. – 2023. – № 4(53). – С. 190-198.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Марков, Д.И. Найдёт ли отклик у молодёжи новая </w:t>
            </w:r>
            <w:r w:rsidRPr="00EB2930">
              <w:rPr>
                <w:rFonts w:ascii="Times New Roman" w:hAnsi="Times New Roman" w:cs="Times New Roman"/>
                <w:sz w:val="24"/>
                <w:szCs w:val="24"/>
              </w:rPr>
              <w:lastRenderedPageBreak/>
              <w:t xml:space="preserve">программа долгосрочных сбережений? // Сбережение населения России: здоровье, занятость, уровень и качество жизни : материалы международной научно-практической конференции VI Римашевские чтения (Москва, 28 марта 2023 г.) / Отв. ред. В. В. Локосов, В. Г. Доброхлеб ИСЭПН ФНИСЦ РАН.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ИСЭПН ФНИСЦ РАН, 2023. – 398 с.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Финансовое поведение населения (мониторинговое исследование</w:t>
            </w:r>
            <w:proofErr w:type="gramStart"/>
            <w:r w:rsidRPr="00EB2930">
              <w:rPr>
                <w:rFonts w:ascii="Times New Roman" w:hAnsi="Times New Roman" w:cs="Times New Roman"/>
                <w:sz w:val="24"/>
                <w:szCs w:val="24"/>
              </w:rPr>
              <w:t>) :</w:t>
            </w:r>
            <w:proofErr w:type="gramEnd"/>
            <w:r w:rsidRPr="00EB2930">
              <w:rPr>
                <w:rFonts w:ascii="Times New Roman" w:hAnsi="Times New Roman" w:cs="Times New Roman"/>
                <w:sz w:val="24"/>
                <w:szCs w:val="24"/>
              </w:rPr>
              <w:t xml:space="preserve"> [монография] / О. А. Александрова, Н. В. Аликперова [и др.] ; отв. ред. Е. И. Медведева, С. В. Крошилин ; ФНИСЦ РАН. – </w:t>
            </w:r>
            <w:proofErr w:type="gramStart"/>
            <w:r w:rsidRPr="00EB2930">
              <w:rPr>
                <w:rFonts w:ascii="Times New Roman" w:hAnsi="Times New Roman" w:cs="Times New Roman"/>
                <w:sz w:val="24"/>
                <w:szCs w:val="24"/>
              </w:rPr>
              <w:t>М. :</w:t>
            </w:r>
            <w:proofErr w:type="gramEnd"/>
            <w:r w:rsidRPr="00EB2930">
              <w:rPr>
                <w:rFonts w:ascii="Times New Roman" w:hAnsi="Times New Roman" w:cs="Times New Roman"/>
                <w:sz w:val="24"/>
                <w:szCs w:val="24"/>
              </w:rPr>
              <w:t xml:space="preserve"> ФНИСЦ РАН, 2023. – 270 с. </w:t>
            </w:r>
          </w:p>
        </w:tc>
        <w:tc>
          <w:tcPr>
            <w:tcW w:w="2126" w:type="dxa"/>
          </w:tcPr>
          <w:p w:rsidR="00A74E05" w:rsidRPr="00EB2930" w:rsidRDefault="00A74E05" w:rsidP="00A74E05">
            <w:pPr>
              <w:pStyle w:val="Default"/>
              <w:rPr>
                <w:color w:val="auto"/>
              </w:rPr>
            </w:pPr>
            <w:r w:rsidRPr="00EB2930">
              <w:rPr>
                <w:color w:val="auto"/>
              </w:rPr>
              <w:lastRenderedPageBreak/>
              <w:t>Учебно-научная лаборатория экспериментальной психологии Кафедры психологии и развития человеческого капитала</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39.06.01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Социология управления</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Влияние социально-профессиональных сообществ на улучшение условий</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5.4.7. Социология управления</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Ульянов, Д. В. Зоозащитные социально-профессиональные сообщества и особенности их социальной деятельности в России / Д. В. Ульянов // Власть. – 2023. – Т. 31, № 4. – С. 171-179. </w:t>
            </w:r>
          </w:p>
          <w:p w:rsidR="00A74E05" w:rsidRPr="00EB2930" w:rsidRDefault="00A74E05" w:rsidP="00A74E05">
            <w:pPr>
              <w:widowControl w:val="0"/>
              <w:autoSpaceDE w:val="0"/>
              <w:autoSpaceDN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2. Ульянов, Д. В. Деятельность социально-защитных социально-профессиональных сообществ в России / Д. В. </w:t>
            </w:r>
            <w:r w:rsidRPr="00EB2930">
              <w:rPr>
                <w:rFonts w:ascii="Times New Roman" w:hAnsi="Times New Roman" w:cs="Times New Roman"/>
                <w:sz w:val="24"/>
                <w:szCs w:val="24"/>
              </w:rPr>
              <w:lastRenderedPageBreak/>
              <w:t>Ульянов // Власть. – 2023. – Т. 31, № 6. – С. 191-199.</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39.06.01</w:t>
            </w: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Социология управления</w:t>
            </w:r>
          </w:p>
        </w:tc>
        <w:tc>
          <w:tcPr>
            <w:tcW w:w="198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Повышение эффективности социальной работы с осужденными, отбывающими наказание в учреждениях пенитенциарной системы России</w:t>
            </w:r>
          </w:p>
        </w:tc>
        <w:tc>
          <w:tcPr>
            <w:tcW w:w="1985"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5.4.7. Социология управления</w:t>
            </w: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rPr>
                <w:rFonts w:ascii="Times New Roman" w:hAnsi="Times New Roman" w:cs="Times New Roman"/>
                <w:sz w:val="24"/>
                <w:szCs w:val="24"/>
                <w:lang w:eastAsia="ru-RU"/>
              </w:rPr>
            </w:pPr>
          </w:p>
          <w:p w:rsidR="00A74E05" w:rsidRPr="00EB2930" w:rsidRDefault="00A74E05" w:rsidP="00A74E05">
            <w:pPr>
              <w:jc w:val="center"/>
              <w:rPr>
                <w:rFonts w:ascii="Times New Roman" w:hAnsi="Times New Roman" w:cs="Times New Roman"/>
                <w:sz w:val="24"/>
                <w:szCs w:val="24"/>
                <w:lang w:eastAsia="ru-RU"/>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1. Особенности социальной работы с осужденными,</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Отбывающими наказание</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в исправительных колониях</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строгого режима / Научный результат. Социология и управление. 2022. № 3 (8). С. 18-26.</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 Ресоциализация заключенного как социально-</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управленческая цель работы с ним в исправительном</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учреждении / Социальная работа Известия Юго-Западного</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государственного университета.</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2022. № 4. С. 32- 37.</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 Некоторые вопросы ресоциализации осужденных</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в России / Вестник Санкт-Петербургского университета. Социология. 2022. № 4. С. 23-30.</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4. Исправительная колония:</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модель качественно </w:t>
            </w:r>
          </w:p>
          <w:p w:rsidR="00A74E05" w:rsidRPr="00EB2930" w:rsidRDefault="00A74E05" w:rsidP="00A74E05">
            <w:pPr>
              <w:autoSpaceDE w:val="0"/>
              <w:autoSpaceDN w:val="0"/>
              <w:adjustRightInd w:val="0"/>
              <w:spacing w:after="0" w:line="240" w:lineRule="auto"/>
              <w:rPr>
                <w:rFonts w:ascii="Times New Roman" w:hAnsi="Times New Roman" w:cs="Times New Roman"/>
                <w:sz w:val="24"/>
                <w:szCs w:val="24"/>
              </w:rPr>
            </w:pPr>
            <w:r w:rsidRPr="00EB2930">
              <w:rPr>
                <w:rFonts w:ascii="Times New Roman" w:hAnsi="Times New Roman" w:cs="Times New Roman"/>
                <w:sz w:val="24"/>
                <w:szCs w:val="24"/>
              </w:rPr>
              <w:t>ориентированной помощи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осужденных / Системная психология и социология. 2023. № 1. С. 5-12.</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41.03.04</w:t>
            </w:r>
          </w:p>
        </w:tc>
        <w:tc>
          <w:tcPr>
            <w:tcW w:w="1844" w:type="dxa"/>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Политология</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Социально-политические, экономические и </w:t>
            </w:r>
            <w:r w:rsidRPr="00EB2930">
              <w:rPr>
                <w:rFonts w:ascii="Times New Roman" w:hAnsi="Times New Roman" w:cs="Times New Roman"/>
                <w:sz w:val="24"/>
                <w:szCs w:val="24"/>
              </w:rPr>
              <w:lastRenderedPageBreak/>
              <w:t>правовые условия развития человеческого потенциала, общества и государства (Подтема 4.1.13. Технологии политической, мировоззренческой и культурно-массовой работы со студенческой молодежью)</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ОП «Мировая политика/Global politics», </w:t>
            </w:r>
            <w:r w:rsidRPr="00EB2930">
              <w:rPr>
                <w:rFonts w:ascii="Times New Roman" w:hAnsi="Times New Roman" w:cs="Times New Roman"/>
                <w:sz w:val="24"/>
                <w:szCs w:val="24"/>
              </w:rPr>
              <w:lastRenderedPageBreak/>
              <w:t xml:space="preserve">Профиль: «Мировая политика/Global politics»; </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экспертиза и GR", Профиль: "Политические технологии"; </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экспертиза и GR", Профиль: "Политология экономических процессов"; </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Направленность программы: "PR и GR технологии в политике и бизнесе/PR and GR technologies in policy and business"; </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lastRenderedPageBreak/>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a4"/>
              <w:numPr>
                <w:ilvl w:val="0"/>
                <w:numId w:val="14"/>
              </w:numPr>
              <w:ind w:left="0" w:firstLine="36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 xml:space="preserve">Азаров А.А., Бродовская Е.В., Шатилов А.Б.  Гражданский активизм </w:t>
            </w:r>
            <w:r w:rsidRPr="00EB2930">
              <w:rPr>
                <w:rFonts w:ascii="Times New Roman" w:eastAsia="Times New Roman" w:hAnsi="Times New Roman" w:cs="Times New Roman"/>
                <w:sz w:val="24"/>
                <w:szCs w:val="24"/>
                <w:lang w:eastAsia="ru-RU"/>
              </w:rPr>
              <w:lastRenderedPageBreak/>
              <w:t>российской молодежи в цифровой среде как предиктор активности офлайн: результаты массового опроса и   мультиагентного   моделирования   // Мониторинг общественного мнения: экономические и социальные перемены.  2021.  № 6.  С. 296—318.  (</w:t>
            </w:r>
            <w:r w:rsidRPr="00EB2930">
              <w:rPr>
                <w:rFonts w:ascii="Times New Roman" w:eastAsia="Times New Roman" w:hAnsi="Times New Roman" w:cs="Times New Roman"/>
                <w:sz w:val="24"/>
                <w:szCs w:val="24"/>
                <w:lang w:val="en-US" w:eastAsia="ru-RU"/>
              </w:rPr>
              <w:t>Scopus</w:t>
            </w:r>
            <w:r w:rsidRPr="00EB2930">
              <w:rPr>
                <w:rFonts w:ascii="Times New Roman" w:eastAsia="Times New Roman" w:hAnsi="Times New Roman" w:cs="Times New Roman"/>
                <w:sz w:val="24"/>
                <w:szCs w:val="24"/>
                <w:lang w:eastAsia="ru-RU"/>
              </w:rPr>
              <w:t xml:space="preserve">, </w:t>
            </w:r>
            <w:r w:rsidRPr="00EB2930">
              <w:rPr>
                <w:rFonts w:ascii="Times New Roman" w:eastAsia="Times New Roman" w:hAnsi="Times New Roman" w:cs="Times New Roman"/>
                <w:sz w:val="24"/>
                <w:szCs w:val="24"/>
                <w:lang w:val="en-US" w:eastAsia="ru-RU"/>
              </w:rPr>
              <w:t>Q</w:t>
            </w:r>
            <w:r w:rsidRPr="00EB2930">
              <w:rPr>
                <w:rFonts w:ascii="Times New Roman" w:eastAsia="Times New Roman" w:hAnsi="Times New Roman" w:cs="Times New Roman"/>
                <w:sz w:val="24"/>
                <w:szCs w:val="24"/>
                <w:lang w:eastAsia="ru-RU"/>
              </w:rPr>
              <w:t>2)</w:t>
            </w:r>
          </w:p>
          <w:p w:rsidR="00A74E05" w:rsidRPr="00EB2930" w:rsidRDefault="00A74E05" w:rsidP="00A74E05">
            <w:pPr>
              <w:pStyle w:val="ConsPlusNormal"/>
              <w:numPr>
                <w:ilvl w:val="0"/>
                <w:numId w:val="14"/>
              </w:numPr>
              <w:ind w:left="0" w:firstLine="360"/>
              <w:rPr>
                <w:rFonts w:ascii="Times New Roman" w:hAnsi="Times New Roman" w:cs="Times New Roman"/>
                <w:sz w:val="24"/>
                <w:szCs w:val="24"/>
                <w:lang w:val="en-US"/>
              </w:rPr>
            </w:pPr>
            <w:r w:rsidRPr="00EB2930">
              <w:rPr>
                <w:rFonts w:ascii="Times New Roman" w:hAnsi="Times New Roman" w:cs="Times New Roman"/>
                <w:sz w:val="24"/>
                <w:szCs w:val="24"/>
              </w:rPr>
              <w:t xml:space="preserve">Домбровская А.Ю.  Репрезентация гражданской активности российской молодежи в социальных медиа // Мониторинг общественного мнения: экономические и социальные перемены. </w:t>
            </w:r>
            <w:r w:rsidRPr="00EB2930">
              <w:rPr>
                <w:rFonts w:ascii="Times New Roman" w:hAnsi="Times New Roman" w:cs="Times New Roman"/>
                <w:sz w:val="24"/>
                <w:szCs w:val="24"/>
                <w:lang w:val="en-US"/>
              </w:rPr>
              <w:t>2021. № 6. С. 203—225.  https:// doi.org/10.14515/monitoring.2021.6.2012 (Scopus, Q2)</w:t>
            </w:r>
          </w:p>
          <w:p w:rsidR="00A74E05" w:rsidRPr="00EB2930" w:rsidRDefault="00A74E05" w:rsidP="00A74E05">
            <w:pPr>
              <w:pStyle w:val="ConsPlusNormal"/>
              <w:numPr>
                <w:ilvl w:val="0"/>
                <w:numId w:val="14"/>
              </w:numPr>
              <w:ind w:left="0" w:firstLine="360"/>
              <w:rPr>
                <w:rFonts w:ascii="Times New Roman" w:hAnsi="Times New Roman" w:cs="Times New Roman"/>
                <w:sz w:val="24"/>
                <w:szCs w:val="24"/>
                <w:lang w:val="en-US"/>
              </w:rPr>
            </w:pPr>
            <w:r w:rsidRPr="00EB2930">
              <w:rPr>
                <w:rFonts w:ascii="Times New Roman" w:hAnsi="Times New Roman" w:cs="Times New Roman"/>
                <w:sz w:val="24"/>
                <w:szCs w:val="24"/>
              </w:rPr>
              <w:t xml:space="preserve">Парма Р.В. Общественный активизм российских граждан в офлайн- и онлайн-пространствах // Мониторинг общественного мнения: экономические и социальные перемены.  </w:t>
            </w:r>
            <w:r w:rsidRPr="00EB2930">
              <w:rPr>
                <w:rFonts w:ascii="Times New Roman" w:hAnsi="Times New Roman" w:cs="Times New Roman"/>
                <w:sz w:val="24"/>
                <w:szCs w:val="24"/>
                <w:lang w:val="en-US"/>
              </w:rPr>
              <w:t>2021.  № 6. С. 145—170.  https:// doi.org/10.14515/monitoring.2021.6.2042 (Scopus, Q2)</w:t>
            </w:r>
          </w:p>
          <w:p w:rsidR="00A74E05" w:rsidRPr="00EB2930" w:rsidRDefault="00A74E05" w:rsidP="00A74E05">
            <w:pPr>
              <w:pStyle w:val="ConsPlusNormal"/>
              <w:numPr>
                <w:ilvl w:val="0"/>
                <w:numId w:val="14"/>
              </w:numPr>
              <w:ind w:left="0" w:firstLine="360"/>
              <w:rPr>
                <w:rFonts w:ascii="Times New Roman" w:hAnsi="Times New Roman" w:cs="Times New Roman"/>
                <w:sz w:val="24"/>
                <w:szCs w:val="24"/>
                <w:lang w:val="en-US"/>
              </w:rPr>
            </w:pPr>
            <w:r w:rsidRPr="00EB2930">
              <w:rPr>
                <w:rFonts w:ascii="Times New Roman" w:hAnsi="Times New Roman" w:cs="Times New Roman"/>
                <w:sz w:val="24"/>
                <w:szCs w:val="24"/>
              </w:rPr>
              <w:t xml:space="preserve">Расторгуев С.В., Тян </w:t>
            </w:r>
            <w:r w:rsidRPr="00EB2930">
              <w:rPr>
                <w:rFonts w:ascii="Times New Roman" w:hAnsi="Times New Roman" w:cs="Times New Roman"/>
                <w:sz w:val="24"/>
                <w:szCs w:val="24"/>
              </w:rPr>
              <w:lastRenderedPageBreak/>
              <w:t xml:space="preserve">Ю.С.  Протестный экоактивизм в цифровой среде (на примере «Красноярского кейса») // Мониторинг общественного мнения: экономические и социальные перемены. </w:t>
            </w:r>
            <w:r w:rsidRPr="00EB2930">
              <w:rPr>
                <w:rFonts w:ascii="Times New Roman" w:hAnsi="Times New Roman" w:cs="Times New Roman"/>
                <w:sz w:val="24"/>
                <w:szCs w:val="24"/>
                <w:lang w:val="en-US"/>
              </w:rPr>
              <w:t>2021. № 6. С. 53—75.  https:// doi.org/10.14515/monitoring.2021.6.2017 (Scopus, Q2)</w:t>
            </w:r>
          </w:p>
          <w:p w:rsidR="00A74E05" w:rsidRPr="00EB2930" w:rsidRDefault="00A74E05" w:rsidP="00A74E05">
            <w:pPr>
              <w:pStyle w:val="ConsPlusNormal"/>
              <w:numPr>
                <w:ilvl w:val="0"/>
                <w:numId w:val="14"/>
              </w:numPr>
              <w:ind w:left="0" w:firstLine="360"/>
              <w:rPr>
                <w:rFonts w:ascii="Times New Roman" w:hAnsi="Times New Roman" w:cs="Times New Roman"/>
                <w:sz w:val="24"/>
                <w:szCs w:val="24"/>
              </w:rPr>
            </w:pPr>
            <w:r w:rsidRPr="00EB2930">
              <w:rPr>
                <w:rFonts w:ascii="Times New Roman" w:hAnsi="Times New Roman" w:cs="Times New Roman"/>
                <w:sz w:val="24"/>
                <w:szCs w:val="24"/>
              </w:rPr>
              <w:t>Расторгуев С.В. Типологизация политической идентичности современной российской молодежи // Власть. – 2023. – Т. 31, № 1. – С. 30-35. (ВАК)</w:t>
            </w:r>
          </w:p>
          <w:p w:rsidR="00A74E05" w:rsidRPr="00EB2930" w:rsidRDefault="00A74E05" w:rsidP="00A74E05">
            <w:pPr>
              <w:pStyle w:val="ConsPlusNormal"/>
              <w:numPr>
                <w:ilvl w:val="0"/>
                <w:numId w:val="14"/>
              </w:numPr>
              <w:ind w:left="0" w:firstLine="360"/>
              <w:rPr>
                <w:rFonts w:ascii="Times New Roman" w:hAnsi="Times New Roman" w:cs="Times New Roman"/>
                <w:sz w:val="24"/>
                <w:szCs w:val="24"/>
              </w:rPr>
            </w:pPr>
            <w:r w:rsidRPr="00EB2930">
              <w:rPr>
                <w:rFonts w:ascii="Times New Roman" w:hAnsi="Times New Roman" w:cs="Times New Roman"/>
                <w:sz w:val="24"/>
                <w:szCs w:val="24"/>
              </w:rPr>
              <w:t>Расторгуев С.В. Политическая идентичность и политическая культура современной российской молодежи // Власть. – 2023. – Т. 31, № 4. – С. 126-131. (ВАК)</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Титов В. В. Патриотизм в структуре национально-государственной идентичности российской молодежи // Общество: политика, экономика, право. – 2023. – № 11(124). – С. 50-55. (ВАК)</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41.03.04</w:t>
            </w:r>
          </w:p>
        </w:tc>
        <w:tc>
          <w:tcPr>
            <w:tcW w:w="1844" w:type="dxa"/>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Политология </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Социально-политические, экономические и правовые условия </w:t>
            </w:r>
            <w:r w:rsidRPr="00EB2930">
              <w:rPr>
                <w:rFonts w:ascii="Times New Roman" w:hAnsi="Times New Roman" w:cs="Times New Roman"/>
                <w:sz w:val="24"/>
                <w:szCs w:val="24"/>
              </w:rPr>
              <w:lastRenderedPageBreak/>
              <w:t xml:space="preserve">развития человеческого потенциала, общества и государства </w:t>
            </w:r>
            <w:proofErr w:type="gramStart"/>
            <w:r w:rsidRPr="00EB2930">
              <w:rPr>
                <w:rFonts w:ascii="Times New Roman" w:hAnsi="Times New Roman" w:cs="Times New Roman"/>
                <w:sz w:val="24"/>
                <w:szCs w:val="24"/>
              </w:rPr>
              <w:t>( Подтема</w:t>
            </w:r>
            <w:proofErr w:type="gramEnd"/>
            <w:r w:rsidRPr="00EB2930">
              <w:rPr>
                <w:rFonts w:ascii="Times New Roman" w:hAnsi="Times New Roman" w:cs="Times New Roman"/>
                <w:sz w:val="24"/>
                <w:szCs w:val="24"/>
              </w:rPr>
              <w:t xml:space="preserve"> 4.2.2. </w:t>
            </w:r>
            <w:r w:rsidRPr="00EB2930">
              <w:rPr>
                <w:rFonts w:ascii="Times New Roman" w:hAnsi="Times New Roman" w:cs="Times New Roman"/>
                <w:sz w:val="24"/>
                <w:szCs w:val="24"/>
                <w:lang w:val="en-US"/>
              </w:rPr>
              <w:t>Влияние политических институтов на экономический рост)</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ОП «Мировая политика/Global politics», Профиль: «Мировая </w:t>
            </w:r>
            <w:r w:rsidRPr="00EB2930">
              <w:rPr>
                <w:rFonts w:ascii="Times New Roman" w:hAnsi="Times New Roman" w:cs="Times New Roman"/>
                <w:sz w:val="24"/>
                <w:szCs w:val="24"/>
              </w:rPr>
              <w:lastRenderedPageBreak/>
              <w:t xml:space="preserve">политика/Global politics»;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экспертиза и GR", Профиль: "Политические технологии";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экспертиза и GR", Профиль: </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lastRenderedPageBreak/>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numPr>
                <w:ilvl w:val="0"/>
                <w:numId w:val="15"/>
              </w:numPr>
              <w:ind w:left="-26" w:firstLine="26"/>
              <w:rPr>
                <w:rFonts w:ascii="Times New Roman" w:hAnsi="Times New Roman" w:cs="Times New Roman"/>
                <w:sz w:val="24"/>
                <w:szCs w:val="24"/>
              </w:rPr>
            </w:pPr>
            <w:r w:rsidRPr="00EB2930">
              <w:rPr>
                <w:rFonts w:ascii="Times New Roman" w:hAnsi="Times New Roman" w:cs="Times New Roman"/>
                <w:sz w:val="24"/>
                <w:szCs w:val="24"/>
              </w:rPr>
              <w:t xml:space="preserve">Зорин В.Ю., Волох В.А., Суворова В.А. Трансформация миграционной политики государств в период </w:t>
            </w:r>
            <w:r w:rsidRPr="00EB2930">
              <w:rPr>
                <w:rFonts w:ascii="Times New Roman" w:hAnsi="Times New Roman" w:cs="Times New Roman"/>
                <w:sz w:val="24"/>
                <w:szCs w:val="24"/>
              </w:rPr>
              <w:lastRenderedPageBreak/>
              <w:t>пандемии // Вестник Волгоградского государственного университета. Серия 4, История. Регионоведение. Международные отношения. 2021. Т. 26, № 3. С. 34–44.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Q</w:t>
            </w:r>
            <w:r w:rsidRPr="00EB2930">
              <w:rPr>
                <w:rFonts w:ascii="Times New Roman" w:hAnsi="Times New Roman" w:cs="Times New Roman"/>
                <w:sz w:val="24"/>
                <w:szCs w:val="24"/>
              </w:rPr>
              <w:t>1)</w:t>
            </w:r>
          </w:p>
          <w:p w:rsidR="00A74E05" w:rsidRPr="00EB2930" w:rsidRDefault="00A74E05" w:rsidP="00A74E05">
            <w:pPr>
              <w:pStyle w:val="ConsPlusNormal"/>
              <w:numPr>
                <w:ilvl w:val="0"/>
                <w:numId w:val="15"/>
              </w:numPr>
              <w:ind w:left="0" w:firstLine="0"/>
              <w:rPr>
                <w:rFonts w:ascii="Times New Roman" w:hAnsi="Times New Roman" w:cs="Times New Roman"/>
                <w:sz w:val="24"/>
                <w:szCs w:val="24"/>
              </w:rPr>
            </w:pPr>
            <w:r w:rsidRPr="00EB2930">
              <w:rPr>
                <w:rFonts w:ascii="Times New Roman" w:hAnsi="Times New Roman" w:cs="Times New Roman"/>
                <w:sz w:val="24"/>
                <w:szCs w:val="24"/>
              </w:rPr>
              <w:t xml:space="preserve">Парма Р.В. Политические институты и экономический рост: исследования взаимосвязи // Политическая наука. 2021. № 2. С. 13-41. </w:t>
            </w:r>
            <w:r w:rsidRPr="00EB2930">
              <w:rPr>
                <w:rFonts w:ascii="Times New Roman" w:hAnsi="Times New Roman" w:cs="Times New Roman"/>
                <w:sz w:val="24"/>
                <w:szCs w:val="24"/>
                <w:lang w:val="en-US"/>
              </w:rPr>
              <w:t>(RSCI</w:t>
            </w:r>
            <w:r w:rsidRPr="00EB2930">
              <w:rPr>
                <w:rFonts w:ascii="Times New Roman" w:hAnsi="Times New Roman" w:cs="Times New Roman"/>
                <w:sz w:val="24"/>
                <w:szCs w:val="24"/>
              </w:rPr>
              <w:t>)</w:t>
            </w:r>
          </w:p>
          <w:p w:rsidR="00A74E05" w:rsidRPr="00EB2930" w:rsidRDefault="00A74E05" w:rsidP="00A74E05">
            <w:pPr>
              <w:pStyle w:val="ConsPlusNormal"/>
              <w:numPr>
                <w:ilvl w:val="0"/>
                <w:numId w:val="15"/>
              </w:numPr>
              <w:ind w:left="0" w:firstLine="0"/>
              <w:rPr>
                <w:rFonts w:ascii="Times New Roman" w:hAnsi="Times New Roman" w:cs="Times New Roman"/>
                <w:sz w:val="24"/>
                <w:szCs w:val="24"/>
              </w:rPr>
            </w:pPr>
            <w:r w:rsidRPr="00EB2930">
              <w:rPr>
                <w:rFonts w:ascii="Times New Roman" w:hAnsi="Times New Roman" w:cs="Times New Roman"/>
                <w:sz w:val="24"/>
                <w:szCs w:val="24"/>
              </w:rPr>
              <w:t>Помигуев И.А., Алексеев Д.В. Обнуление законопроектов: дисконтинуитет как технология блокирования политических решений. Полис. Политические исследования. 2021. № 4. С. 176-191.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Q</w:t>
            </w:r>
            <w:r w:rsidRPr="00EB2930">
              <w:rPr>
                <w:rFonts w:ascii="Times New Roman" w:hAnsi="Times New Roman" w:cs="Times New Roman"/>
                <w:sz w:val="24"/>
                <w:szCs w:val="24"/>
              </w:rPr>
              <w:t>2)</w:t>
            </w:r>
          </w:p>
          <w:p w:rsidR="00A74E05" w:rsidRPr="00EB2930" w:rsidRDefault="00A74E05" w:rsidP="00A74E05">
            <w:pPr>
              <w:pStyle w:val="ConsPlusNormal"/>
              <w:numPr>
                <w:ilvl w:val="0"/>
                <w:numId w:val="15"/>
              </w:numPr>
              <w:ind w:left="0" w:firstLine="0"/>
              <w:rPr>
                <w:rFonts w:ascii="Times New Roman" w:hAnsi="Times New Roman" w:cs="Times New Roman"/>
                <w:sz w:val="24"/>
                <w:szCs w:val="24"/>
              </w:rPr>
            </w:pPr>
            <w:r w:rsidRPr="00EB2930">
              <w:rPr>
                <w:rFonts w:ascii="Times New Roman" w:hAnsi="Times New Roman" w:cs="Times New Roman"/>
                <w:sz w:val="24"/>
                <w:szCs w:val="24"/>
              </w:rPr>
              <w:t>Белоконев С.Ю., Шогенов М.З., Хоконов А.А. Шеринг-экономика в России: новый источник политического участия и демократизации? // Вестник Волгоградского государственного университета. Серия 4: История, Регионоведение, Международные отношения. 2021. Т. 26 (5). С. 139-150.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Q</w:t>
            </w:r>
            <w:r w:rsidRPr="00EB2930">
              <w:rPr>
                <w:rFonts w:ascii="Times New Roman" w:hAnsi="Times New Roman" w:cs="Times New Roman"/>
                <w:sz w:val="24"/>
                <w:szCs w:val="24"/>
              </w:rPr>
              <w:t>1)</w:t>
            </w:r>
          </w:p>
          <w:p w:rsidR="00A74E05" w:rsidRPr="00EB2930" w:rsidRDefault="00A74E05" w:rsidP="00A74E05">
            <w:pPr>
              <w:pStyle w:val="ConsPlusNormal"/>
              <w:numPr>
                <w:ilvl w:val="0"/>
                <w:numId w:val="15"/>
              </w:numPr>
              <w:ind w:left="-55" w:firstLine="415"/>
              <w:rPr>
                <w:rFonts w:ascii="Times New Roman" w:hAnsi="Times New Roman" w:cs="Times New Roman"/>
                <w:sz w:val="24"/>
                <w:szCs w:val="24"/>
              </w:rPr>
            </w:pPr>
            <w:r w:rsidRPr="00EB2930">
              <w:rPr>
                <w:rFonts w:ascii="Times New Roman" w:hAnsi="Times New Roman" w:cs="Times New Roman"/>
                <w:sz w:val="24"/>
                <w:szCs w:val="24"/>
              </w:rPr>
              <w:lastRenderedPageBreak/>
              <w:t xml:space="preserve">Помигуев И.А. Предметное поле законодательных исследований в политической науке // Политическая наука. – 2023. – № 1. – С. 16-41. </w:t>
            </w:r>
            <w:r w:rsidRPr="00EB2930">
              <w:rPr>
                <w:rFonts w:ascii="Times New Roman" w:hAnsi="Times New Roman" w:cs="Times New Roman"/>
                <w:sz w:val="24"/>
                <w:szCs w:val="24"/>
                <w:lang w:val="en-US"/>
              </w:rPr>
              <w:t>(RSCI)</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Расторгуев С.В. Переосмысление гибридологии: патрональная автократия в фокусе политологического анализа // Политическая наука. – 2023. – № 1. – С. 338-352. </w:t>
            </w:r>
            <w:r w:rsidRPr="00EB2930">
              <w:rPr>
                <w:rFonts w:ascii="Times New Roman" w:hAnsi="Times New Roman" w:cs="Times New Roman"/>
                <w:sz w:val="24"/>
                <w:szCs w:val="24"/>
                <w:lang w:val="en-US"/>
              </w:rPr>
              <w:t>(RSCI)</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41.03.04</w:t>
            </w:r>
          </w:p>
        </w:tc>
        <w:tc>
          <w:tcPr>
            <w:tcW w:w="1844" w:type="dxa"/>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Политология </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Социально-политические, экономические и правовые условия развития человеческого потенциала, общества и государства </w:t>
            </w:r>
            <w:proofErr w:type="gramStart"/>
            <w:r w:rsidRPr="00EB2930">
              <w:rPr>
                <w:rFonts w:ascii="Times New Roman" w:hAnsi="Times New Roman" w:cs="Times New Roman"/>
                <w:sz w:val="24"/>
                <w:szCs w:val="24"/>
              </w:rPr>
              <w:t>( Подтема</w:t>
            </w:r>
            <w:proofErr w:type="gramEnd"/>
            <w:r w:rsidRPr="00EB2930">
              <w:rPr>
                <w:rFonts w:ascii="Times New Roman" w:hAnsi="Times New Roman" w:cs="Times New Roman"/>
                <w:sz w:val="24"/>
                <w:szCs w:val="24"/>
              </w:rPr>
              <w:t xml:space="preserve"> 4.1.11. </w:t>
            </w:r>
            <w:r w:rsidRPr="00EB2930">
              <w:rPr>
                <w:rFonts w:ascii="Times New Roman" w:hAnsi="Times New Roman" w:cs="Times New Roman"/>
                <w:sz w:val="24"/>
                <w:szCs w:val="24"/>
                <w:lang w:val="en-US"/>
              </w:rPr>
              <w:t>Политические технологии, факторы и эффекты электоральных циклов)</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«Мировая политика/Global politics», Профиль: «Мировая политика/Global politics»;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экспертиза и GR", Профиль: "Политические технологии";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экспертиза и GR", Профиль: "Политология </w:t>
            </w:r>
            <w:r w:rsidRPr="00EB2930">
              <w:rPr>
                <w:rFonts w:ascii="Times New Roman" w:hAnsi="Times New Roman" w:cs="Times New Roman"/>
                <w:sz w:val="24"/>
                <w:szCs w:val="24"/>
              </w:rPr>
              <w:lastRenderedPageBreak/>
              <w:t xml:space="preserve">экономических процессов";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Направленность программы: "PR и GR технологии в политике и бизнесе/PR and GR technologies in policy and business ";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Направленность программы: "Политическое консультирование и стратегический анализ"</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numPr>
                <w:ilvl w:val="0"/>
                <w:numId w:val="16"/>
              </w:numPr>
              <w:ind w:left="-55" w:firstLine="425"/>
              <w:rPr>
                <w:rFonts w:ascii="Times New Roman" w:hAnsi="Times New Roman" w:cs="Times New Roman"/>
                <w:sz w:val="24"/>
                <w:szCs w:val="24"/>
              </w:rPr>
            </w:pPr>
            <w:r w:rsidRPr="00EB2930">
              <w:rPr>
                <w:rFonts w:ascii="Times New Roman" w:hAnsi="Times New Roman" w:cs="Times New Roman"/>
                <w:sz w:val="24"/>
                <w:szCs w:val="24"/>
              </w:rPr>
              <w:t>Грант РФФИ ««"Левый поворот" в развитии партийной системы и электоральных ожиданий граждан РФ (2020 - 2021 гг.)» (конкурс «наставник_опн»). Руководитель – Бродовская Е.В.</w:t>
            </w:r>
          </w:p>
          <w:p w:rsidR="00A74E05" w:rsidRPr="00EB2930" w:rsidRDefault="00A74E05" w:rsidP="00A74E05">
            <w:pPr>
              <w:pStyle w:val="ConsPlusNormal"/>
              <w:numPr>
                <w:ilvl w:val="0"/>
                <w:numId w:val="16"/>
              </w:numPr>
              <w:ind w:left="-55" w:firstLine="425"/>
              <w:rPr>
                <w:rFonts w:ascii="Times New Roman" w:hAnsi="Times New Roman" w:cs="Times New Roman"/>
                <w:sz w:val="24"/>
                <w:szCs w:val="24"/>
              </w:rPr>
            </w:pPr>
            <w:r w:rsidRPr="00EB2930">
              <w:rPr>
                <w:rFonts w:ascii="Times New Roman" w:hAnsi="Times New Roman" w:cs="Times New Roman"/>
                <w:sz w:val="24"/>
                <w:szCs w:val="24"/>
              </w:rPr>
              <w:t>Грант РФФИ «Политическое участие молодежи на выборах в Государственную Думу в 2021 году: ценностные установки, электоральные предпочтения и политическое поведение» (конкурс «опн_мол»). Руководитель – Кудрина Ю.А.</w:t>
            </w:r>
          </w:p>
          <w:p w:rsidR="00A74E05" w:rsidRPr="00EB2930" w:rsidRDefault="00A74E05" w:rsidP="00A74E05">
            <w:pPr>
              <w:pStyle w:val="ConsPlusNormal"/>
              <w:numPr>
                <w:ilvl w:val="0"/>
                <w:numId w:val="16"/>
              </w:numPr>
              <w:ind w:left="-55" w:firstLine="425"/>
              <w:rPr>
                <w:rFonts w:ascii="Times New Roman" w:hAnsi="Times New Roman" w:cs="Times New Roman"/>
                <w:sz w:val="24"/>
                <w:szCs w:val="24"/>
                <w:lang w:val="en-US"/>
              </w:rPr>
            </w:pPr>
            <w:r w:rsidRPr="00EB2930">
              <w:rPr>
                <w:rFonts w:ascii="Times New Roman" w:hAnsi="Times New Roman" w:cs="Times New Roman"/>
                <w:sz w:val="24"/>
                <w:szCs w:val="24"/>
              </w:rPr>
              <w:t xml:space="preserve">Бродовская Е.В., Ежов Д.А., Огнев А.С. Интернет-коммуникации российских политических партий в </w:t>
            </w:r>
            <w:r w:rsidRPr="00EB2930">
              <w:rPr>
                <w:rFonts w:ascii="Times New Roman" w:hAnsi="Times New Roman" w:cs="Times New Roman"/>
                <w:sz w:val="24"/>
                <w:szCs w:val="24"/>
              </w:rPr>
              <w:lastRenderedPageBreak/>
              <w:t xml:space="preserve">текущем избирательном цикле: результаты окулометрического анализа сетевого контента // Политическая наука. </w:t>
            </w:r>
            <w:r w:rsidRPr="00EB2930">
              <w:rPr>
                <w:rFonts w:ascii="Times New Roman" w:hAnsi="Times New Roman" w:cs="Times New Roman"/>
                <w:sz w:val="24"/>
                <w:szCs w:val="24"/>
                <w:lang w:val="en-US"/>
              </w:rPr>
              <w:t>2021. № 3. С. 112-141.</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Векторы трансформации партийной системы и электоральных ожиданий россиян / Е. В. Бродовская, С. Е. Заславский, А. Ю. Домбровская, В. А. Лукушин // Мониторинг общественного мнения: экономические и социальные перемены. – 2023. – № 1(173). – С. 96-120.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Q</w:t>
            </w:r>
            <w:r w:rsidRPr="00EB2930">
              <w:rPr>
                <w:rFonts w:ascii="Times New Roman" w:hAnsi="Times New Roman" w:cs="Times New Roman"/>
                <w:sz w:val="24"/>
                <w:szCs w:val="24"/>
              </w:rPr>
              <w:t>2)</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41.03.04</w:t>
            </w:r>
          </w:p>
        </w:tc>
        <w:tc>
          <w:tcPr>
            <w:tcW w:w="1844" w:type="dxa"/>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Политология </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Социально-политические, экономические и правовые условия развития человеческого потенциала, общества и государства (Подтема 4.1.9. Формирование гражданской идентичности и духовно-нравственных ценностей в цифровой среде)</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экспертиза и GR", Профиль: "Политические технологии";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экспертиза и GR", Профиль: "Политология экономических процессов";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Направленность </w:t>
            </w:r>
            <w:r w:rsidRPr="00EB2930">
              <w:rPr>
                <w:rFonts w:ascii="Times New Roman" w:hAnsi="Times New Roman" w:cs="Times New Roman"/>
                <w:sz w:val="24"/>
                <w:szCs w:val="24"/>
              </w:rPr>
              <w:lastRenderedPageBreak/>
              <w:t>программы: "PR и GR технологии в политике и бизнесе/PR and GR technologies in policy and business "</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lastRenderedPageBreak/>
              <w:t>Бакалавриат</w:t>
            </w:r>
          </w:p>
          <w:p w:rsidR="00A74E05" w:rsidRPr="00EB2930" w:rsidRDefault="00A74E05" w:rsidP="00A74E05">
            <w:pPr>
              <w:pStyle w:val="ConsPlusNormal"/>
              <w:rPr>
                <w:rFonts w:ascii="Times New Roman" w:hAnsi="Times New Roman" w:cs="Times New Roman"/>
                <w:sz w:val="24"/>
                <w:szCs w:val="24"/>
              </w:rPr>
            </w:pP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numPr>
                <w:ilvl w:val="0"/>
                <w:numId w:val="17"/>
              </w:numPr>
              <w:ind w:left="-55" w:firstLine="406"/>
              <w:rPr>
                <w:rFonts w:ascii="Times New Roman" w:hAnsi="Times New Roman" w:cs="Times New Roman"/>
                <w:sz w:val="24"/>
                <w:szCs w:val="24"/>
              </w:rPr>
            </w:pPr>
            <w:r w:rsidRPr="00EB2930">
              <w:rPr>
                <w:rFonts w:ascii="Times New Roman" w:hAnsi="Times New Roman" w:cs="Times New Roman"/>
                <w:sz w:val="24"/>
                <w:szCs w:val="24"/>
              </w:rPr>
              <w:t>Парма Р.В. Продвижение патриотической повестки в социальных медиа среди российской студенческой молодёжи // Высшее образование в России. – 2024. – Т. 33, № 1. – С. 44-67.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Q</w:t>
            </w:r>
            <w:r w:rsidRPr="00EB2930">
              <w:rPr>
                <w:rFonts w:ascii="Times New Roman" w:hAnsi="Times New Roman" w:cs="Times New Roman"/>
                <w:sz w:val="24"/>
                <w:szCs w:val="24"/>
              </w:rPr>
              <w:t>1)</w:t>
            </w:r>
          </w:p>
          <w:p w:rsidR="00A74E05" w:rsidRPr="00EB2930" w:rsidRDefault="00A74E05" w:rsidP="00A74E05">
            <w:pPr>
              <w:pStyle w:val="ConsPlusNormal"/>
              <w:numPr>
                <w:ilvl w:val="0"/>
                <w:numId w:val="17"/>
              </w:numPr>
              <w:ind w:left="0" w:firstLine="351"/>
              <w:rPr>
                <w:rFonts w:ascii="Times New Roman" w:hAnsi="Times New Roman" w:cs="Times New Roman"/>
                <w:sz w:val="24"/>
                <w:szCs w:val="24"/>
              </w:rPr>
            </w:pPr>
            <w:r w:rsidRPr="00EB2930">
              <w:rPr>
                <w:rFonts w:ascii="Times New Roman" w:hAnsi="Times New Roman" w:cs="Times New Roman"/>
                <w:sz w:val="24"/>
                <w:szCs w:val="24"/>
              </w:rPr>
              <w:t xml:space="preserve">Парма Р.В. Амбивалентные эффекты общественного участия в пространстве цифровых коммуникаций: дискурсивное поле современных исследований // Общественные науки и современность. – 2023. – № </w:t>
            </w:r>
            <w:r w:rsidRPr="00EB2930">
              <w:rPr>
                <w:rFonts w:ascii="Times New Roman" w:hAnsi="Times New Roman" w:cs="Times New Roman"/>
                <w:sz w:val="24"/>
                <w:szCs w:val="24"/>
              </w:rPr>
              <w:lastRenderedPageBreak/>
              <w:t>4. – С. 96-108. (RSCI)</w:t>
            </w:r>
          </w:p>
          <w:p w:rsidR="00A74E05" w:rsidRPr="00EB2930" w:rsidRDefault="00A74E05" w:rsidP="00A74E05">
            <w:pPr>
              <w:pStyle w:val="ConsPlusNormal"/>
              <w:numPr>
                <w:ilvl w:val="0"/>
                <w:numId w:val="17"/>
              </w:numPr>
              <w:ind w:left="-55" w:firstLine="406"/>
              <w:rPr>
                <w:rFonts w:ascii="Times New Roman" w:hAnsi="Times New Roman" w:cs="Times New Roman"/>
                <w:sz w:val="24"/>
                <w:szCs w:val="24"/>
              </w:rPr>
            </w:pPr>
            <w:r w:rsidRPr="00EB2930">
              <w:rPr>
                <w:rFonts w:ascii="Times New Roman" w:hAnsi="Times New Roman" w:cs="Times New Roman"/>
                <w:sz w:val="24"/>
                <w:szCs w:val="24"/>
              </w:rPr>
              <w:t>Парма Р.В. Патриотизм поколений в современном российском обществе // Гуманитарные науки. Вестник Финансового университета. – 2023. – Т. 13, № 4. – С. 20-29. (ВАК)</w:t>
            </w:r>
          </w:p>
          <w:p w:rsidR="00A74E05" w:rsidRPr="00EB2930" w:rsidRDefault="00A74E05" w:rsidP="00A74E05">
            <w:pPr>
              <w:pStyle w:val="ConsPlusNormal"/>
              <w:numPr>
                <w:ilvl w:val="0"/>
                <w:numId w:val="17"/>
              </w:numPr>
              <w:ind w:left="-55" w:firstLine="406"/>
              <w:rPr>
                <w:rFonts w:ascii="Times New Roman" w:hAnsi="Times New Roman" w:cs="Times New Roman"/>
                <w:sz w:val="24"/>
                <w:szCs w:val="24"/>
              </w:rPr>
            </w:pPr>
            <w:r w:rsidRPr="00EB2930">
              <w:rPr>
                <w:rFonts w:ascii="Times New Roman" w:hAnsi="Times New Roman" w:cs="Times New Roman"/>
                <w:sz w:val="24"/>
                <w:szCs w:val="24"/>
              </w:rPr>
              <w:t>Усманова З.Р., Смулькина Н.В. Актуализация образов прошлого в представлениях граждан о будущем России // Политическая наука. – 2023. – № 2. – С. 254-272.</w:t>
            </w:r>
          </w:p>
          <w:p w:rsidR="00A74E05" w:rsidRPr="00EB2930" w:rsidRDefault="00A74E05" w:rsidP="00A74E05">
            <w:pPr>
              <w:pStyle w:val="ConsPlusNormal"/>
              <w:numPr>
                <w:ilvl w:val="0"/>
                <w:numId w:val="17"/>
              </w:numPr>
              <w:ind w:left="-55" w:firstLine="406"/>
              <w:rPr>
                <w:rFonts w:ascii="Times New Roman" w:hAnsi="Times New Roman" w:cs="Times New Roman"/>
                <w:sz w:val="24"/>
                <w:szCs w:val="24"/>
              </w:rPr>
            </w:pPr>
            <w:r w:rsidRPr="00EB2930">
              <w:rPr>
                <w:rFonts w:ascii="Times New Roman" w:hAnsi="Times New Roman" w:cs="Times New Roman"/>
                <w:sz w:val="24"/>
                <w:szCs w:val="24"/>
              </w:rPr>
              <w:t>Володенков С.В, Федорченко С.Н., Печенкин Н.М. Влияние цифровой среды на современное мировоззрение: Pro et Contra // Вестник Российского университета дружбы народов. Серия: Политология. – 2023. – Т. 25, № 1. – С. 113-133. (RSCI)</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Шатилов А.Б, Волхонская З.И., Осинина Д.Д. Приоритетные ценности «генетического кода» российской </w:t>
            </w:r>
            <w:proofErr w:type="gramStart"/>
            <w:r w:rsidRPr="00EB2930">
              <w:rPr>
                <w:rFonts w:ascii="Times New Roman" w:hAnsi="Times New Roman" w:cs="Times New Roman"/>
                <w:sz w:val="24"/>
                <w:szCs w:val="24"/>
              </w:rPr>
              <w:t>государственности  /</w:t>
            </w:r>
            <w:proofErr w:type="gramEnd"/>
            <w:r w:rsidRPr="00EB2930">
              <w:rPr>
                <w:rFonts w:ascii="Times New Roman" w:hAnsi="Times New Roman" w:cs="Times New Roman"/>
                <w:sz w:val="24"/>
                <w:szCs w:val="24"/>
              </w:rPr>
              <w:t>/ Вестник Российского университета дружбы народов. Серия: Политология. – 2023. – Т. 25, № 1. – С. 97-112. (RSCI)</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41.03.04</w:t>
            </w:r>
          </w:p>
        </w:tc>
        <w:tc>
          <w:tcPr>
            <w:tcW w:w="1844" w:type="dxa"/>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 Политология </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Социально-политические, экономические и правовые условия развития человеческого потенциала, общества и государства (Подтема 4.1.10. Структурная динамика и моделирование общественных процессов в конфликтных ситуациях на основе больших данных)</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экспертиза и GR", Профиль: "Политические технологии";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Бакалавриат</w:t>
            </w:r>
          </w:p>
          <w:p w:rsidR="00A74E05" w:rsidRPr="00EB2930" w:rsidRDefault="00A74E05" w:rsidP="00A74E05">
            <w:pPr>
              <w:pStyle w:val="ConsPlusNormal"/>
              <w:rPr>
                <w:rFonts w:ascii="Times New Roman" w:hAnsi="Times New Roman" w:cs="Times New Roman"/>
                <w:sz w:val="24"/>
                <w:szCs w:val="24"/>
              </w:rPr>
            </w:pP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Бродовская Е.В, Давыдова М.А., Лукушин В.А. Информационный поток протестной мобилизации в российском сегменте социальных медиа // Политическая экспертиза: ПОЛИТЭКС. – 2023. – Т. 19, № 2. – С. 195-214. (RSCI)</w:t>
            </w:r>
          </w:p>
        </w:tc>
        <w:tc>
          <w:tcPr>
            <w:tcW w:w="2126" w:type="dxa"/>
          </w:tcPr>
          <w:p w:rsidR="00A74E05" w:rsidRPr="00EB2930" w:rsidRDefault="00A74E05" w:rsidP="00A74E05">
            <w:pPr>
              <w:pStyle w:val="Default"/>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41.03.04</w:t>
            </w:r>
          </w:p>
        </w:tc>
        <w:tc>
          <w:tcPr>
            <w:tcW w:w="1844" w:type="dxa"/>
            <w:shd w:val="clear" w:color="auto" w:fill="auto"/>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Политология </w:t>
            </w:r>
          </w:p>
          <w:p w:rsidR="00A74E05" w:rsidRPr="00EB2930" w:rsidRDefault="00A74E05" w:rsidP="00A74E05">
            <w:pPr>
              <w:pStyle w:val="ConsPlusNormal"/>
              <w:rPr>
                <w:rFonts w:ascii="Times New Roman" w:hAnsi="Times New Roman" w:cs="Times New Roman"/>
                <w:sz w:val="24"/>
                <w:szCs w:val="24"/>
              </w:rPr>
            </w:pP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Социально-политические, экономические и правовые условия развития человеческого потенциала, общества и государства (Подтема 4.2.1. Политические и социальные последствия снижения мировых цен на </w:t>
            </w:r>
            <w:r w:rsidRPr="00EB2930">
              <w:rPr>
                <w:rFonts w:ascii="Times New Roman" w:hAnsi="Times New Roman" w:cs="Times New Roman"/>
                <w:sz w:val="24"/>
                <w:szCs w:val="24"/>
              </w:rPr>
              <w:lastRenderedPageBreak/>
              <w:t>энергоносители)</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ОП «Мировая политика/Global politics», Профиль: «Мировая политика/Global politics»;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"Современные политические технологии, экспертиза и GR", Профиль: "Политология экономических процессов";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Направленность программы: "Политическое консультирование и стратегический анализ"</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lastRenderedPageBreak/>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numPr>
                <w:ilvl w:val="0"/>
                <w:numId w:val="18"/>
              </w:numPr>
              <w:ind w:left="0" w:firstLine="0"/>
              <w:rPr>
                <w:rFonts w:ascii="Times New Roman" w:hAnsi="Times New Roman" w:cs="Times New Roman"/>
                <w:sz w:val="24"/>
                <w:szCs w:val="24"/>
              </w:rPr>
            </w:pPr>
            <w:r w:rsidRPr="00EB2930">
              <w:rPr>
                <w:rFonts w:ascii="Times New Roman" w:hAnsi="Times New Roman" w:cs="Times New Roman"/>
                <w:sz w:val="24"/>
                <w:szCs w:val="24"/>
              </w:rPr>
              <w:t>Симонов К.В. Энергетическое измерение консерватизма // Власть. – 2023. – Т. 31, № 1. – С. 17-23. (ВАК)</w:t>
            </w:r>
          </w:p>
          <w:p w:rsidR="00A74E05" w:rsidRPr="00EB2930" w:rsidRDefault="00A74E05" w:rsidP="00A74E05">
            <w:pPr>
              <w:pStyle w:val="ConsPlusNormal"/>
              <w:numPr>
                <w:ilvl w:val="0"/>
                <w:numId w:val="18"/>
              </w:numPr>
              <w:ind w:left="0" w:firstLine="0"/>
              <w:rPr>
                <w:rFonts w:ascii="Times New Roman" w:hAnsi="Times New Roman" w:cs="Times New Roman"/>
                <w:sz w:val="24"/>
                <w:szCs w:val="24"/>
              </w:rPr>
            </w:pPr>
            <w:r w:rsidRPr="00EB2930">
              <w:rPr>
                <w:rFonts w:ascii="Times New Roman" w:hAnsi="Times New Roman" w:cs="Times New Roman"/>
                <w:sz w:val="24"/>
                <w:szCs w:val="24"/>
              </w:rPr>
              <w:t>Симонов К.В. Госуправление на распутье: ручная вертикаль, институты или технологии // Гуманитарные науки. Вестник Финансового университета. – 2023. – Т. 13, № 1. – С. 15-20. (ВАК)</w:t>
            </w:r>
          </w:p>
          <w:p w:rsidR="00A74E05" w:rsidRPr="00EB2930" w:rsidRDefault="00A74E05" w:rsidP="00A74E05">
            <w:pPr>
              <w:pStyle w:val="ConsPlusNormal"/>
              <w:numPr>
                <w:ilvl w:val="0"/>
                <w:numId w:val="18"/>
              </w:numPr>
              <w:ind w:left="0" w:firstLine="0"/>
              <w:rPr>
                <w:rFonts w:ascii="Times New Roman" w:hAnsi="Times New Roman" w:cs="Times New Roman"/>
                <w:sz w:val="24"/>
                <w:szCs w:val="24"/>
              </w:rPr>
            </w:pPr>
            <w:r w:rsidRPr="00EB2930">
              <w:rPr>
                <w:rFonts w:ascii="Times New Roman" w:hAnsi="Times New Roman" w:cs="Times New Roman"/>
                <w:sz w:val="24"/>
                <w:szCs w:val="24"/>
              </w:rPr>
              <w:t xml:space="preserve">Перов А.В., Симонов К.В. Увлечение ESG-тематикой как лакмусовая </w:t>
            </w:r>
            <w:r w:rsidRPr="00EB2930">
              <w:rPr>
                <w:rFonts w:ascii="Times New Roman" w:hAnsi="Times New Roman" w:cs="Times New Roman"/>
                <w:sz w:val="24"/>
                <w:szCs w:val="24"/>
              </w:rPr>
              <w:lastRenderedPageBreak/>
              <w:t>бумага российской системы госуправления // Власть. – 2023. – Т. 31, № 1. – С. 9-17. (ВАК)</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Андрианов В.В. Реструктуризация мировой энергетики как следствие санкционной политики коллективного Запада // Век глобализации. – 2023. – № 1(45). – С. 31-45. (</w:t>
            </w:r>
            <w:r w:rsidRPr="00EB2930">
              <w:rPr>
                <w:rFonts w:ascii="Times New Roman" w:hAnsi="Times New Roman" w:cs="Times New Roman"/>
                <w:sz w:val="24"/>
                <w:szCs w:val="24"/>
                <w:lang w:val="en-US"/>
              </w:rPr>
              <w:t>RSCI</w:t>
            </w:r>
            <w:r w:rsidRPr="00EB2930">
              <w:rPr>
                <w:rFonts w:ascii="Times New Roman" w:hAnsi="Times New Roman" w:cs="Times New Roman"/>
                <w:sz w:val="24"/>
                <w:szCs w:val="24"/>
              </w:rPr>
              <w:t>)</w:t>
            </w:r>
          </w:p>
        </w:tc>
        <w:tc>
          <w:tcPr>
            <w:tcW w:w="2126" w:type="dxa"/>
          </w:tcPr>
          <w:p w:rsidR="00A74E05" w:rsidRPr="00EB2930" w:rsidRDefault="00A74E05" w:rsidP="00A74E05">
            <w:pPr>
              <w:pStyle w:val="Default"/>
              <w:rPr>
                <w:color w:val="auto"/>
              </w:rPr>
            </w:pPr>
          </w:p>
        </w:tc>
      </w:tr>
      <w:tr w:rsidR="00EB2930" w:rsidRPr="00EB2930" w:rsidTr="00291618">
        <w:trPr>
          <w:trHeight w:val="109"/>
        </w:trPr>
        <w:tc>
          <w:tcPr>
            <w:tcW w:w="16020" w:type="dxa"/>
            <w:gridSpan w:val="9"/>
            <w:shd w:val="clear" w:color="auto" w:fill="auto"/>
          </w:tcPr>
          <w:p w:rsidR="00A74E05" w:rsidRPr="00EB2930" w:rsidRDefault="00A74E05" w:rsidP="00A74E05">
            <w:pPr>
              <w:pStyle w:val="Default"/>
              <w:jc w:val="center"/>
              <w:rPr>
                <w:b/>
                <w:color w:val="auto"/>
              </w:rPr>
            </w:pPr>
            <w:r w:rsidRPr="00EB2930">
              <w:rPr>
                <w:b/>
                <w:color w:val="auto"/>
              </w:rPr>
              <w:t>Факультет экономики и бизнеса</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p w:rsidR="00A74E05" w:rsidRPr="00EB2930" w:rsidRDefault="00A74E05" w:rsidP="00A74E05">
            <w:pPr>
              <w:pStyle w:val="ConsPlusNormal"/>
              <w:rPr>
                <w:rFonts w:ascii="Times New Roman" w:hAnsi="Times New Roman" w:cs="Times New Roman"/>
                <w:sz w:val="24"/>
                <w:szCs w:val="24"/>
              </w:rPr>
            </w:pPr>
          </w:p>
        </w:tc>
        <w:tc>
          <w:tcPr>
            <w:tcW w:w="1984"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1.</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«Гармонизация структуры экономики и ее регулирования для обеспечения долгосрочного устойчивого развития России» </w:t>
            </w:r>
          </w:p>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Образовательная программа: 38.03.01 «Экономика», «Экономика и бизнеса»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Профиль: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«Энергетический бизнес»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Шифр и наименование научной специальности: «5.2.3. Региональная и отраслевая экономика»;</w:t>
            </w:r>
          </w:p>
        </w:tc>
        <w:tc>
          <w:tcPr>
            <w:tcW w:w="1842" w:type="dxa"/>
            <w:shd w:val="clear" w:color="auto" w:fill="FFFFFF" w:themeFill="background1"/>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1.1. Развитие базовых отраслей</w:t>
            </w:r>
          </w:p>
        </w:tc>
        <w:tc>
          <w:tcPr>
            <w:tcW w:w="3260" w:type="dxa"/>
            <w:vMerge w:val="restart"/>
          </w:tcPr>
          <w:p w:rsidR="00A74E05" w:rsidRPr="00EB2930" w:rsidRDefault="00A74E05" w:rsidP="00A74E05">
            <w:pPr>
              <w:spacing w:after="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 xml:space="preserve">1.Безсмертная Е.Р., Гончаренко Л.И., Грихутик Ю.А., Калинский О.И., Кириллова Н.В., Крутова Л.С., Колесник Г.В., Красильникова А.С., Литвинов И.А., Меркулина И.А., Петров И.В., Пухова М.М., Уринцов А.И., Харитонова Е.Н., Харитонова Н.А., Харитонова Т.В., Харчилава Х.П., Цыганов А.А., Швец Н.Н., Юшкова С.Д. и др. Ответственное ведение </w:t>
            </w:r>
            <w:r w:rsidRPr="00EB2930">
              <w:rPr>
                <w:rFonts w:ascii="Times New Roman" w:eastAsia="Times New Roman" w:hAnsi="Times New Roman" w:cs="Times New Roman"/>
                <w:sz w:val="24"/>
                <w:szCs w:val="24"/>
                <w:lang w:eastAsia="ru-RU"/>
              </w:rPr>
              <w:lastRenderedPageBreak/>
              <w:t xml:space="preserve">бизнеса: технологии, стратегии, векторы устойчивого развития: монография. Москва, ИТК «Дашков и Ко», 2024. – 379 С. </w:t>
            </w:r>
          </w:p>
          <w:p w:rsidR="00A74E05" w:rsidRPr="00EB2930" w:rsidRDefault="00A74E05" w:rsidP="00A74E05">
            <w:pPr>
              <w:spacing w:after="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2.Петров И.В., Меркулина И.А., Омарова Г.Влияние интеграции образования, науки и бизнеса на развитие предпринимательства в угледобывающих компаниях // Уголь. 2024. № 7 (1182). С. 42-47.</w:t>
            </w:r>
          </w:p>
          <w:p w:rsidR="00A74E05" w:rsidRPr="00EB2930" w:rsidRDefault="00A74E05" w:rsidP="00A74E05">
            <w:pPr>
              <w:spacing w:after="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3.Петров И.В., Меркулина И.А., Харитонова Т.В.</w:t>
            </w:r>
          </w:p>
          <w:p w:rsidR="00A74E05" w:rsidRPr="00EB2930" w:rsidRDefault="00A74E05" w:rsidP="00A74E05">
            <w:pPr>
              <w:spacing w:after="0"/>
              <w:rPr>
                <w:rFonts w:ascii="Times New Roman" w:eastAsia="Times New Roman" w:hAnsi="Times New Roman" w:cs="Times New Roman"/>
                <w:sz w:val="24"/>
                <w:szCs w:val="24"/>
                <w:lang w:val="en-US" w:eastAsia="ru-RU"/>
              </w:rPr>
            </w:pPr>
            <w:r w:rsidRPr="00EB2930">
              <w:rPr>
                <w:rFonts w:ascii="Times New Roman" w:eastAsia="Times New Roman" w:hAnsi="Times New Roman" w:cs="Times New Roman"/>
                <w:sz w:val="24"/>
                <w:szCs w:val="24"/>
                <w:lang w:eastAsia="ru-RU"/>
              </w:rPr>
              <w:t xml:space="preserve">Научно-методический подход к экологической оценке горнодобывающих и энергетических проектов Арктики // Уголь. </w:t>
            </w:r>
            <w:r w:rsidRPr="00EB2930">
              <w:rPr>
                <w:rFonts w:ascii="Times New Roman" w:eastAsia="Times New Roman" w:hAnsi="Times New Roman" w:cs="Times New Roman"/>
                <w:sz w:val="24"/>
                <w:szCs w:val="24"/>
                <w:lang w:val="en-US" w:eastAsia="ru-RU"/>
              </w:rPr>
              <w:t xml:space="preserve">2023. № 5 (1167). </w:t>
            </w:r>
            <w:r w:rsidRPr="00EB2930">
              <w:rPr>
                <w:rFonts w:ascii="Times New Roman" w:eastAsia="Times New Roman" w:hAnsi="Times New Roman" w:cs="Times New Roman"/>
                <w:sz w:val="24"/>
                <w:szCs w:val="24"/>
                <w:lang w:eastAsia="ru-RU"/>
              </w:rPr>
              <w:t>С</w:t>
            </w:r>
            <w:r w:rsidRPr="00EB2930">
              <w:rPr>
                <w:rFonts w:ascii="Times New Roman" w:eastAsia="Times New Roman" w:hAnsi="Times New Roman" w:cs="Times New Roman"/>
                <w:sz w:val="24"/>
                <w:szCs w:val="24"/>
                <w:lang w:val="en-US" w:eastAsia="ru-RU"/>
              </w:rPr>
              <w:t>. 77-83.</w:t>
            </w:r>
          </w:p>
          <w:p w:rsidR="00A74E05" w:rsidRPr="00EB2930" w:rsidRDefault="00A74E05" w:rsidP="00A74E05">
            <w:pPr>
              <w:spacing w:after="0"/>
              <w:rPr>
                <w:rFonts w:ascii="Times New Roman" w:eastAsia="Times New Roman" w:hAnsi="Times New Roman" w:cs="Times New Roman"/>
                <w:sz w:val="24"/>
                <w:szCs w:val="24"/>
                <w:lang w:val="en-US" w:eastAsia="ru-RU"/>
              </w:rPr>
            </w:pPr>
            <w:r w:rsidRPr="00EB2930">
              <w:rPr>
                <w:rFonts w:ascii="Times New Roman" w:eastAsia="Times New Roman" w:hAnsi="Times New Roman" w:cs="Times New Roman"/>
                <w:sz w:val="24"/>
                <w:szCs w:val="24"/>
                <w:lang w:val="en-US" w:eastAsia="ru-RU"/>
              </w:rPr>
              <w:t>4.Pokrovskaya O., Drozdova M., Merkulina I.</w:t>
            </w:r>
          </w:p>
          <w:p w:rsidR="00A74E05" w:rsidRPr="00EB2930" w:rsidRDefault="00A74E05" w:rsidP="00A74E05">
            <w:pPr>
              <w:spacing w:after="0"/>
              <w:rPr>
                <w:rFonts w:ascii="Times New Roman" w:eastAsia="Times New Roman" w:hAnsi="Times New Roman" w:cs="Times New Roman"/>
                <w:sz w:val="24"/>
                <w:szCs w:val="24"/>
                <w:lang w:val="en-US" w:eastAsia="ru-RU"/>
              </w:rPr>
            </w:pPr>
            <w:r w:rsidRPr="00EB2930">
              <w:rPr>
                <w:rFonts w:ascii="Times New Roman" w:eastAsia="Times New Roman" w:hAnsi="Times New Roman" w:cs="Times New Roman"/>
                <w:sz w:val="24"/>
                <w:szCs w:val="24"/>
                <w:lang w:val="en-US" w:eastAsia="ru-RU"/>
              </w:rPr>
              <w:t>Blockchain technology as a driver of sustainable development in railway transportation</w:t>
            </w:r>
          </w:p>
          <w:p w:rsidR="00A74E05" w:rsidRPr="00EB2930" w:rsidRDefault="00A74E05" w:rsidP="00A74E05">
            <w:pPr>
              <w:spacing w:after="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В</w:t>
            </w:r>
            <w:r w:rsidRPr="00EB2930">
              <w:rPr>
                <w:rFonts w:ascii="Times New Roman" w:eastAsia="Times New Roman" w:hAnsi="Times New Roman" w:cs="Times New Roman"/>
                <w:sz w:val="24"/>
                <w:szCs w:val="24"/>
                <w:lang w:val="en-US" w:eastAsia="ru-RU"/>
              </w:rPr>
              <w:t xml:space="preserve"> </w:t>
            </w:r>
            <w:r w:rsidRPr="00EB2930">
              <w:rPr>
                <w:rFonts w:ascii="Times New Roman" w:eastAsia="Times New Roman" w:hAnsi="Times New Roman" w:cs="Times New Roman"/>
                <w:sz w:val="24"/>
                <w:szCs w:val="24"/>
                <w:lang w:eastAsia="ru-RU"/>
              </w:rPr>
              <w:t>сборнике</w:t>
            </w:r>
            <w:r w:rsidRPr="00EB2930">
              <w:rPr>
                <w:rFonts w:ascii="Times New Roman" w:eastAsia="Times New Roman" w:hAnsi="Times New Roman" w:cs="Times New Roman"/>
                <w:sz w:val="24"/>
                <w:szCs w:val="24"/>
                <w:lang w:val="en-US" w:eastAsia="ru-RU"/>
              </w:rPr>
              <w:t xml:space="preserve">: E3S Web of Conferences. </w:t>
            </w:r>
            <w:r w:rsidRPr="00EB2930">
              <w:rPr>
                <w:rFonts w:ascii="Times New Roman" w:eastAsia="Times New Roman" w:hAnsi="Times New Roman" w:cs="Times New Roman"/>
                <w:sz w:val="24"/>
                <w:szCs w:val="24"/>
                <w:lang w:eastAsia="ru-RU"/>
              </w:rPr>
              <w:t>2023. С. 03007.</w:t>
            </w:r>
          </w:p>
          <w:p w:rsidR="00A74E05" w:rsidRPr="00EB2930" w:rsidRDefault="00A74E05" w:rsidP="00A74E05">
            <w:pPr>
              <w:spacing w:after="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 xml:space="preserve">5.Шаркова А.В., Кунанбаева К.Б. Особенности верификации добровольных углеродных стандартов // </w:t>
            </w:r>
            <w:r w:rsidRPr="00EB2930">
              <w:rPr>
                <w:rFonts w:ascii="Times New Roman" w:eastAsia="Times New Roman" w:hAnsi="Times New Roman" w:cs="Times New Roman"/>
                <w:sz w:val="24"/>
                <w:szCs w:val="24"/>
                <w:lang w:eastAsia="ru-RU"/>
              </w:rPr>
              <w:lastRenderedPageBreak/>
              <w:t>Стандарты и качество. 2025. № 1. С. 26-29.</w:t>
            </w:r>
          </w:p>
          <w:p w:rsidR="00A74E05" w:rsidRPr="00EB2930" w:rsidRDefault="00A74E05" w:rsidP="00A74E05">
            <w:pPr>
              <w:spacing w:after="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 xml:space="preserve">6.Новоселова И.Ю., Шаркова </w:t>
            </w:r>
            <w:proofErr w:type="gramStart"/>
            <w:r w:rsidRPr="00EB2930">
              <w:rPr>
                <w:rFonts w:ascii="Times New Roman" w:eastAsia="Times New Roman" w:hAnsi="Times New Roman" w:cs="Times New Roman"/>
                <w:sz w:val="24"/>
                <w:szCs w:val="24"/>
                <w:lang w:eastAsia="ru-RU"/>
              </w:rPr>
              <w:t>А.В.Алгоритм  календарного</w:t>
            </w:r>
            <w:proofErr w:type="gramEnd"/>
            <w:r w:rsidRPr="00EB2930">
              <w:rPr>
                <w:rFonts w:ascii="Times New Roman" w:eastAsia="Times New Roman" w:hAnsi="Times New Roman" w:cs="Times New Roman"/>
                <w:sz w:val="24"/>
                <w:szCs w:val="24"/>
                <w:lang w:eastAsia="ru-RU"/>
              </w:rPr>
              <w:t xml:space="preserve"> планирования целевойпрограммы экологической реабилитации региона //Прикладная информатика. 2025. Т. 20. № 4 (118). С. 29-39.</w:t>
            </w:r>
          </w:p>
          <w:p w:rsidR="00A74E05" w:rsidRPr="00EB2930" w:rsidRDefault="00A74E05" w:rsidP="00A74E05">
            <w:pPr>
              <w:spacing w:after="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7.Отчет о прикладной научно-исследовательской работе: «Оценка эффективности государственной финансово-промышленной политики модернизации компаний реального сектора экономики и разработка рекомендаций по повышению ее результативности в условиях антироссийских санкций (ПНИР 18-23)»</w:t>
            </w:r>
          </w:p>
          <w:p w:rsidR="00A74E05" w:rsidRPr="00EB2930" w:rsidRDefault="00A74E05" w:rsidP="00A74E05">
            <w:pPr>
              <w:spacing w:after="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8.Отчет о прикладной научно-исследовательской работе: «Разработка инвестиционной модели промышленной политики для активизации отраслевого потенциала экономического роста в условиях внешних санкций (ПНИР 19-23)»</w:t>
            </w:r>
          </w:p>
          <w:p w:rsidR="00A74E05" w:rsidRPr="00EB2930" w:rsidRDefault="00A74E05" w:rsidP="00A74E05">
            <w:pPr>
              <w:spacing w:after="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 xml:space="preserve">9.РИД - программа ЭВМ "Оценка эффективности </w:t>
            </w:r>
            <w:r w:rsidRPr="00EB2930">
              <w:rPr>
                <w:rFonts w:ascii="Times New Roman" w:eastAsia="Times New Roman" w:hAnsi="Times New Roman" w:cs="Times New Roman"/>
                <w:sz w:val="24"/>
                <w:szCs w:val="24"/>
                <w:lang w:eastAsia="ru-RU"/>
              </w:rPr>
              <w:lastRenderedPageBreak/>
              <w:t xml:space="preserve">проектов освоения Арктических регионов с учетом ESG-факторов риска" в рамках НИР «Разработка рекомендаций по формированию транспортной </w:t>
            </w:r>
          </w:p>
          <w:p w:rsidR="00A74E05" w:rsidRPr="00EB2930" w:rsidRDefault="00A74E05" w:rsidP="00A74E05">
            <w:pPr>
              <w:spacing w:after="0"/>
              <w:rPr>
                <w:rFonts w:ascii="Times New Roman" w:eastAsia="Times New Roman" w:hAnsi="Times New Roman" w:cs="Times New Roman"/>
                <w:sz w:val="24"/>
                <w:szCs w:val="24"/>
                <w:lang w:eastAsia="ru-RU"/>
              </w:rPr>
            </w:pPr>
            <w:r w:rsidRPr="00EB2930">
              <w:rPr>
                <w:rFonts w:ascii="Times New Roman" w:eastAsia="Times New Roman" w:hAnsi="Times New Roman" w:cs="Times New Roman"/>
                <w:sz w:val="24"/>
                <w:szCs w:val="24"/>
                <w:lang w:eastAsia="ru-RU"/>
              </w:rPr>
              <w:t>инфраструктуры северного морского пути в целях повышения его эффективности с учетом изменения климатических условий»</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Данные Росстата, </w:t>
            </w:r>
            <w:r w:rsidRPr="00EB2930">
              <w:rPr>
                <w:rFonts w:ascii="Times New Roman" w:hAnsi="Times New Roman" w:cs="Times New Roman"/>
                <w:sz w:val="24"/>
                <w:szCs w:val="24"/>
                <w:lang w:val="en-US"/>
              </w:rPr>
              <w:t>elibrary</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WOS</w:t>
            </w:r>
            <w:r w:rsidRPr="00EB2930">
              <w:rPr>
                <w:rFonts w:ascii="Times New Roman" w:hAnsi="Times New Roman" w:cs="Times New Roman"/>
                <w:sz w:val="24"/>
                <w:szCs w:val="24"/>
              </w:rPr>
              <w:t>, Гарант, Консультант Плюс, информационно-поисковых систем, данные сети интернет, научно-исследовательская база лаборатории «</w:t>
            </w:r>
            <w:r w:rsidRPr="00EB2930">
              <w:rPr>
                <w:rFonts w:ascii="Times New Roman" w:hAnsi="Times New Roman" w:cs="Times New Roman"/>
                <w:sz w:val="24"/>
                <w:szCs w:val="24"/>
                <w:lang w:val="en-US"/>
              </w:rPr>
              <w:t>A</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ELOT</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LAB</w:t>
            </w:r>
            <w:r w:rsidRPr="00EB2930">
              <w:rPr>
                <w:rFonts w:ascii="Times New Roman" w:hAnsi="Times New Roman" w:cs="Times New Roman"/>
                <w:sz w:val="24"/>
                <w:szCs w:val="24"/>
              </w:rPr>
              <w:t>»</w:t>
            </w:r>
          </w:p>
        </w:tc>
      </w:tr>
      <w:tr w:rsidR="00EB2930" w:rsidRPr="00EB2930" w:rsidTr="00184470">
        <w:trPr>
          <w:gridAfter w:val="1"/>
          <w:wAfter w:w="8" w:type="dxa"/>
          <w:trHeight w:val="21143"/>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38.04.01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Образовательная программа: 38.04.01 «Экономика»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Направленность:</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и моделирование бизнес-процессов топливно-энергетического комплекса (с частичной реализацией на англ. языке)»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Шифр и наименование научной специальности: «5.2.3. Региональная и отраслевая экономика»</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a4"/>
              <w:numPr>
                <w:ilvl w:val="0"/>
                <w:numId w:val="1"/>
              </w:numPr>
              <w:spacing w:after="0"/>
              <w:ind w:left="0" w:hanging="55"/>
              <w:rPr>
                <w:rFonts w:ascii="Times New Roman" w:eastAsia="Times New Roman" w:hAnsi="Times New Roman" w:cs="Times New Roman"/>
                <w:sz w:val="24"/>
                <w:szCs w:val="24"/>
                <w:lang w:eastAsia="ru-RU"/>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21142"/>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5.2.3</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Региональная и отраслевая экономика</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5.2.3.</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Региональная и отраслевая экономика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Аспирантура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a4"/>
              <w:numPr>
                <w:ilvl w:val="0"/>
                <w:numId w:val="1"/>
              </w:numPr>
              <w:spacing w:after="0"/>
              <w:ind w:left="0" w:hanging="55"/>
              <w:rPr>
                <w:rFonts w:ascii="Times New Roman" w:eastAsia="Times New Roman" w:hAnsi="Times New Roman" w:cs="Times New Roman"/>
                <w:sz w:val="24"/>
                <w:szCs w:val="24"/>
                <w:lang w:eastAsia="ru-RU"/>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43.03.02</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Туризм</w:t>
            </w:r>
          </w:p>
          <w:p w:rsidR="00A74E05" w:rsidRPr="00EB2930" w:rsidRDefault="00A74E05" w:rsidP="00A74E05">
            <w:pPr>
              <w:pStyle w:val="ConsPlusNormal"/>
              <w:rPr>
                <w:rFonts w:ascii="Times New Roman" w:hAnsi="Times New Roman" w:cs="Times New Roman"/>
                <w:sz w:val="24"/>
                <w:szCs w:val="24"/>
              </w:rPr>
            </w:pPr>
          </w:p>
        </w:tc>
        <w:tc>
          <w:tcPr>
            <w:tcW w:w="1984"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1.</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«Гармонизация структуры экономики и ее регулирования для обеспечения долгосрочного устойчивого развития России» </w:t>
            </w:r>
          </w:p>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43.03.02 «Туризм»; профиль: «Туризм» </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1.2. Механизмы</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пространственного развития</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России</w:t>
            </w:r>
          </w:p>
        </w:tc>
        <w:tc>
          <w:tcPr>
            <w:tcW w:w="3260" w:type="dxa"/>
            <w:vMerge w:val="restart"/>
          </w:tcPr>
          <w:p w:rsidR="00A74E05" w:rsidRPr="00EB2930" w:rsidRDefault="00A74E05" w:rsidP="00A74E05">
            <w:pPr>
              <w:pStyle w:val="a4"/>
              <w:numPr>
                <w:ilvl w:val="0"/>
                <w:numId w:val="19"/>
              </w:numPr>
              <w:ind w:left="0" w:firstLine="34"/>
              <w:rPr>
                <w:rFonts w:ascii="Times New Roman" w:hAnsi="Times New Roman" w:cs="Times New Roman"/>
                <w:sz w:val="24"/>
                <w:szCs w:val="24"/>
              </w:rPr>
            </w:pPr>
            <w:r w:rsidRPr="00EB2930">
              <w:rPr>
                <w:rFonts w:ascii="Times New Roman" w:hAnsi="Times New Roman" w:cs="Times New Roman"/>
                <w:sz w:val="24"/>
                <w:szCs w:val="24"/>
              </w:rPr>
              <w:t xml:space="preserve">Благих И.А., Швец И.Ю., Швец Ю.Ю., Малюшин И.И. </w:t>
            </w:r>
            <w:r w:rsidRPr="00EB2930">
              <w:rPr>
                <w:rFonts w:ascii="Times New Roman" w:hAnsi="Times New Roman" w:cs="Times New Roman"/>
                <w:sz w:val="24"/>
                <w:szCs w:val="24"/>
              </w:rPr>
              <w:br/>
              <w:t>Влияние футбольных клубов на формирование приверженности болельщиков</w:t>
            </w:r>
            <w:r w:rsidRPr="00EB2930">
              <w:rPr>
                <w:rFonts w:ascii="Times New Roman" w:hAnsi="Times New Roman" w:cs="Times New Roman"/>
                <w:sz w:val="24"/>
                <w:szCs w:val="24"/>
              </w:rPr>
              <w:br/>
              <w:t>Теория и практика физической культуры. 2025. № 1. С. 51-53</w:t>
            </w:r>
          </w:p>
          <w:p w:rsidR="00A74E05" w:rsidRPr="00EB2930" w:rsidRDefault="00A74E05" w:rsidP="00A74E05">
            <w:pPr>
              <w:pStyle w:val="a4"/>
              <w:numPr>
                <w:ilvl w:val="0"/>
                <w:numId w:val="19"/>
              </w:numPr>
              <w:ind w:left="0" w:firstLine="34"/>
              <w:rPr>
                <w:rFonts w:ascii="Times New Roman" w:hAnsi="Times New Roman" w:cs="Times New Roman"/>
                <w:sz w:val="24"/>
                <w:szCs w:val="24"/>
              </w:rPr>
            </w:pPr>
            <w:r w:rsidRPr="00EB2930">
              <w:rPr>
                <w:rFonts w:ascii="Times New Roman" w:hAnsi="Times New Roman" w:cs="Times New Roman"/>
                <w:sz w:val="24"/>
                <w:szCs w:val="24"/>
              </w:rPr>
              <w:t>Тюрина Ю.Г., Розанова Т.П., Швец И.Ю., Буздалина О.Б.</w:t>
            </w:r>
            <w:r w:rsidRPr="00EB2930">
              <w:rPr>
                <w:rFonts w:ascii="Times New Roman" w:hAnsi="Times New Roman" w:cs="Times New Roman"/>
                <w:sz w:val="24"/>
                <w:szCs w:val="24"/>
              </w:rPr>
              <w:br/>
            </w:r>
            <w:hyperlink r:id="rId121" w:history="1">
              <w:r w:rsidRPr="00EB2930">
                <w:rPr>
                  <w:rFonts w:ascii="Times New Roman" w:hAnsi="Times New Roman" w:cs="Times New Roman"/>
                  <w:sz w:val="24"/>
                  <w:szCs w:val="24"/>
                </w:rPr>
                <w:t>Государственное управление развитием инфраструктуры туризма и спорта в условиях трансформационных изменений</w:t>
              </w:r>
            </w:hyperlink>
            <w:r w:rsidRPr="00EB2930">
              <w:rPr>
                <w:rFonts w:ascii="Times New Roman" w:hAnsi="Times New Roman" w:cs="Times New Roman"/>
                <w:sz w:val="24"/>
                <w:szCs w:val="24"/>
              </w:rPr>
              <w:t xml:space="preserve"> //</w:t>
            </w:r>
            <w:r w:rsidRPr="00EB2930">
              <w:rPr>
                <w:rFonts w:ascii="Times New Roman" w:hAnsi="Times New Roman" w:cs="Times New Roman"/>
                <w:sz w:val="24"/>
                <w:szCs w:val="24"/>
              </w:rPr>
              <w:br/>
            </w:r>
            <w:hyperlink r:id="rId122" w:history="1">
              <w:r w:rsidRPr="00EB2930">
                <w:rPr>
                  <w:rFonts w:ascii="Times New Roman" w:hAnsi="Times New Roman" w:cs="Times New Roman"/>
                  <w:sz w:val="24"/>
                  <w:szCs w:val="24"/>
                </w:rPr>
                <w:t>Теория и практика физической культуры</w:t>
              </w:r>
            </w:hyperlink>
            <w:r w:rsidRPr="00EB2930">
              <w:rPr>
                <w:rFonts w:ascii="Times New Roman" w:hAnsi="Times New Roman" w:cs="Times New Roman"/>
                <w:sz w:val="24"/>
                <w:szCs w:val="24"/>
              </w:rPr>
              <w:t>. 2024. </w:t>
            </w:r>
            <w:hyperlink r:id="rId123" w:history="1">
              <w:r w:rsidRPr="00EB2930">
                <w:rPr>
                  <w:rFonts w:ascii="Times New Roman" w:hAnsi="Times New Roman" w:cs="Times New Roman"/>
                  <w:sz w:val="24"/>
                  <w:szCs w:val="24"/>
                </w:rPr>
                <w:t>№ 12</w:t>
              </w:r>
            </w:hyperlink>
            <w:r w:rsidRPr="00EB2930">
              <w:rPr>
                <w:rFonts w:ascii="Times New Roman" w:hAnsi="Times New Roman" w:cs="Times New Roman"/>
                <w:sz w:val="24"/>
                <w:szCs w:val="24"/>
              </w:rPr>
              <w:t>. С. 114-116.</w:t>
            </w:r>
          </w:p>
          <w:p w:rsidR="00A74E05" w:rsidRPr="00EB2930" w:rsidRDefault="00A74E05" w:rsidP="00A74E05">
            <w:pPr>
              <w:pStyle w:val="a4"/>
              <w:numPr>
                <w:ilvl w:val="0"/>
                <w:numId w:val="19"/>
              </w:numPr>
              <w:ind w:left="0" w:firstLine="34"/>
              <w:rPr>
                <w:rFonts w:ascii="Times New Roman" w:hAnsi="Times New Roman" w:cs="Times New Roman"/>
                <w:sz w:val="24"/>
                <w:szCs w:val="24"/>
              </w:rPr>
            </w:pPr>
            <w:r w:rsidRPr="00EB2930">
              <w:rPr>
                <w:rFonts w:ascii="Times New Roman" w:hAnsi="Times New Roman" w:cs="Times New Roman"/>
                <w:sz w:val="24"/>
                <w:szCs w:val="24"/>
              </w:rPr>
              <w:t>Розанова Т.П., Швец И.Ю.</w:t>
            </w:r>
            <w:r w:rsidRPr="00EB2930">
              <w:rPr>
                <w:rFonts w:ascii="Times New Roman" w:hAnsi="Times New Roman" w:cs="Times New Roman"/>
                <w:sz w:val="24"/>
                <w:szCs w:val="24"/>
              </w:rPr>
              <w:br/>
            </w:r>
            <w:hyperlink r:id="rId124" w:history="1">
              <w:r w:rsidRPr="00EB2930">
                <w:rPr>
                  <w:rFonts w:ascii="Times New Roman" w:hAnsi="Times New Roman" w:cs="Times New Roman"/>
                  <w:sz w:val="24"/>
                  <w:szCs w:val="24"/>
                </w:rPr>
                <w:t>Экономика, труд, управление в сельском хозяйстве</w:t>
              </w:r>
            </w:hyperlink>
            <w:r w:rsidRPr="00EB2930">
              <w:rPr>
                <w:rFonts w:ascii="Times New Roman" w:hAnsi="Times New Roman" w:cs="Times New Roman"/>
                <w:sz w:val="24"/>
                <w:szCs w:val="24"/>
              </w:rPr>
              <w:t xml:space="preserve">. </w:t>
            </w:r>
            <w:hyperlink r:id="rId125" w:history="1">
              <w:r w:rsidRPr="00EB2930">
                <w:rPr>
                  <w:rFonts w:ascii="Times New Roman" w:hAnsi="Times New Roman" w:cs="Times New Roman"/>
                  <w:sz w:val="24"/>
                  <w:szCs w:val="24"/>
                </w:rPr>
                <w:t>Государственное регулирование и меры поддержки индустрии гостеприимства и туризма на сельских территориях</w:t>
              </w:r>
            </w:hyperlink>
            <w:r w:rsidRPr="00EB2930">
              <w:rPr>
                <w:rFonts w:ascii="Times New Roman" w:hAnsi="Times New Roman" w:cs="Times New Roman"/>
                <w:sz w:val="24"/>
                <w:szCs w:val="24"/>
              </w:rPr>
              <w:br/>
              <w:t>2024. </w:t>
            </w:r>
            <w:hyperlink r:id="rId126" w:history="1">
              <w:r w:rsidRPr="00EB2930">
                <w:rPr>
                  <w:rFonts w:ascii="Times New Roman" w:hAnsi="Times New Roman" w:cs="Times New Roman"/>
                  <w:sz w:val="24"/>
                  <w:szCs w:val="24"/>
                </w:rPr>
                <w:t>№ 11 (117)</w:t>
              </w:r>
            </w:hyperlink>
            <w:r w:rsidRPr="00EB2930">
              <w:rPr>
                <w:rFonts w:ascii="Times New Roman" w:hAnsi="Times New Roman" w:cs="Times New Roman"/>
                <w:sz w:val="24"/>
                <w:szCs w:val="24"/>
              </w:rPr>
              <w:t>. С. 173-182.</w:t>
            </w:r>
          </w:p>
          <w:p w:rsidR="00A74E05" w:rsidRPr="00EB2930" w:rsidRDefault="00A74E05" w:rsidP="00A74E05">
            <w:pPr>
              <w:pStyle w:val="a4"/>
              <w:numPr>
                <w:ilvl w:val="0"/>
                <w:numId w:val="19"/>
              </w:numPr>
              <w:ind w:left="0" w:firstLine="34"/>
              <w:rPr>
                <w:rFonts w:ascii="Times New Roman" w:hAnsi="Times New Roman" w:cs="Times New Roman"/>
                <w:sz w:val="24"/>
                <w:szCs w:val="24"/>
                <w:lang w:val="en-US"/>
              </w:rPr>
            </w:pPr>
            <w:r w:rsidRPr="00EB2930">
              <w:rPr>
                <w:rFonts w:ascii="Times New Roman" w:hAnsi="Times New Roman" w:cs="Times New Roman"/>
                <w:sz w:val="24"/>
                <w:szCs w:val="24"/>
              </w:rPr>
              <w:t xml:space="preserve">Ekaterinovskaya M.A., Orusova O.V., Shvets I.Yu., Shvets Yu.Yu., Khaustova </w:t>
            </w:r>
            <w:r w:rsidRPr="00EB2930">
              <w:rPr>
                <w:rFonts w:ascii="Times New Roman" w:hAnsi="Times New Roman" w:cs="Times New Roman"/>
                <w:sz w:val="24"/>
                <w:szCs w:val="24"/>
              </w:rPr>
              <w:lastRenderedPageBreak/>
              <w:t>K.V.</w:t>
            </w:r>
            <w:r w:rsidRPr="00EB2930">
              <w:rPr>
                <w:rFonts w:ascii="Times New Roman" w:hAnsi="Times New Roman" w:cs="Times New Roman"/>
                <w:sz w:val="24"/>
                <w:szCs w:val="24"/>
              </w:rPr>
              <w:br/>
            </w:r>
            <w:hyperlink r:id="rId127" w:history="1">
              <w:r w:rsidRPr="00EB2930">
                <w:rPr>
                  <w:rFonts w:ascii="Times New Roman" w:hAnsi="Times New Roman" w:cs="Times New Roman"/>
                  <w:sz w:val="24"/>
                  <w:szCs w:val="24"/>
                  <w:lang w:val="en-US"/>
                </w:rPr>
                <w:t>Transformation of public administration in the digital economy</w:t>
              </w:r>
            </w:hyperlink>
            <w:r w:rsidRPr="00EB2930">
              <w:rPr>
                <w:rFonts w:ascii="Times New Roman" w:hAnsi="Times New Roman" w:cs="Times New Roman"/>
                <w:sz w:val="24"/>
                <w:szCs w:val="24"/>
                <w:lang w:val="en-US"/>
              </w:rPr>
              <w:br/>
            </w:r>
            <w:r w:rsidRPr="00EB2930">
              <w:rPr>
                <w:rFonts w:ascii="Times New Roman" w:hAnsi="Times New Roman" w:cs="Times New Roman"/>
                <w:sz w:val="24"/>
                <w:szCs w:val="24"/>
              </w:rPr>
              <w:t>В</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сборнике</w:t>
            </w:r>
            <w:r w:rsidRPr="00EB2930">
              <w:rPr>
                <w:rFonts w:ascii="Times New Roman" w:hAnsi="Times New Roman" w:cs="Times New Roman"/>
                <w:sz w:val="24"/>
                <w:szCs w:val="24"/>
                <w:lang w:val="en-US"/>
              </w:rPr>
              <w:t xml:space="preserve">: Big Data in Information Society and Digital Economy. Cham, 2023.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27-32.</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Данные Росстата, </w:t>
            </w:r>
            <w:r w:rsidRPr="00EB2930">
              <w:rPr>
                <w:rFonts w:ascii="Times New Roman" w:hAnsi="Times New Roman" w:cs="Times New Roman"/>
                <w:sz w:val="24"/>
                <w:szCs w:val="24"/>
                <w:lang w:val="en-US"/>
              </w:rPr>
              <w:t>elibrary</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WOS</w:t>
            </w:r>
            <w:r w:rsidRPr="00EB2930">
              <w:rPr>
                <w:rFonts w:ascii="Times New Roman" w:hAnsi="Times New Roman" w:cs="Times New Roman"/>
                <w:sz w:val="24"/>
                <w:szCs w:val="24"/>
              </w:rPr>
              <w:t>, Гарант, Консультант Плюс, информационно-поисковых систем, данные сети интернет, научно-исследовательская база лаборатории «</w:t>
            </w:r>
            <w:r w:rsidRPr="00EB2930">
              <w:rPr>
                <w:rFonts w:ascii="Times New Roman" w:hAnsi="Times New Roman" w:cs="Times New Roman"/>
                <w:sz w:val="24"/>
                <w:szCs w:val="24"/>
                <w:lang w:val="en-US"/>
              </w:rPr>
              <w:t>A</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ELOT</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LAB</w:t>
            </w:r>
            <w:r w:rsidRPr="00EB2930">
              <w:rPr>
                <w:rFonts w:ascii="Times New Roman" w:hAnsi="Times New Roman" w:cs="Times New Roman"/>
                <w:sz w:val="24"/>
                <w:szCs w:val="24"/>
              </w:rPr>
              <w:t>»</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43.04.02</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Туризм </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1"/>
              <w:shd w:val="clear" w:color="auto" w:fill="FFFFFF"/>
              <w:spacing w:before="0" w:beforeAutospacing="0" w:after="0" w:afterAutospacing="0"/>
              <w:rPr>
                <w:b w:val="0"/>
                <w:bCs w:val="0"/>
                <w:kern w:val="0"/>
                <w:sz w:val="24"/>
                <w:szCs w:val="24"/>
              </w:rPr>
            </w:pPr>
            <w:r w:rsidRPr="00EB2930">
              <w:rPr>
                <w:b w:val="0"/>
                <w:bCs w:val="0"/>
                <w:kern w:val="0"/>
                <w:sz w:val="24"/>
                <w:szCs w:val="24"/>
              </w:rPr>
              <w:t>ОП: 43.04.02 «Туризм»; направленность «Управление туризмом (с частичной реализацией на английском языке)»</w:t>
            </w: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a4"/>
              <w:spacing w:after="0" w:line="240" w:lineRule="auto"/>
              <w:ind w:left="0"/>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tc>
        <w:tc>
          <w:tcPr>
            <w:tcW w:w="1984"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1.</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«Гармонизация структуры экономики и ее регулирования для обеспечения долгосрочного устойчивого развития России» </w:t>
            </w:r>
          </w:p>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38.03.01 «Экономика»; профиль: «Экономика корпорации, </w:t>
            </w:r>
            <w:r w:rsidRPr="00EB2930">
              <w:rPr>
                <w:rFonts w:ascii="Times New Roman" w:hAnsi="Times New Roman" w:cs="Times New Roman"/>
                <w:sz w:val="24"/>
                <w:szCs w:val="24"/>
                <w:lang w:val="en-US"/>
              </w:rPr>
              <w:t>ESG</w:t>
            </w:r>
            <w:r w:rsidRPr="00EB2930">
              <w:rPr>
                <w:rFonts w:ascii="Times New Roman" w:hAnsi="Times New Roman" w:cs="Times New Roman"/>
                <w:sz w:val="24"/>
                <w:szCs w:val="24"/>
              </w:rPr>
              <w:t xml:space="preserve"> и корпоративное право» </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1.3. Перспективы российской</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«зеленой энергетики»</w:t>
            </w:r>
          </w:p>
        </w:tc>
        <w:tc>
          <w:tcPr>
            <w:tcW w:w="3260"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 xml:space="preserve">  Безсмертная Е.Р., Гончаренко Л.И., Грихутик Ю.А., Калинский О.И., Кириллова Н.В., Крутова Л.С., Колесник Г.В., Красильникова А.С., Литвинов И.А., Меркулина И.А., Петров И.В., Пухова М.М., Уринцов А.И., Харитонова Е.Н., Харитонова Н.А., Харитонова Т.В., Харчилава Х.П., Цыганов А.А., Швец Н.Н., Юшкова С.Д. и др. Ответственное ведение бизнеса: технологии, стратегии, векторы устойчивого развития: монография. Москва, ИТК «Дашков и Ко», 2024. – 379 С.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Рогинко С.А., Сильвестров С.Н.</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Климатическая повестка в турбулентной Европе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Российский экономический журнал. 2023. № 1. С. 80-96.</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w:t>
            </w:r>
            <w:r w:rsidRPr="00EB2930">
              <w:rPr>
                <w:rFonts w:ascii="Times New Roman" w:hAnsi="Times New Roman" w:cs="Times New Roman"/>
                <w:sz w:val="24"/>
                <w:szCs w:val="24"/>
              </w:rPr>
              <w:tab/>
              <w:t>Петров И.В., Щербаченко П.С., Тихомиров А.А. Мониторинг индекса деловой репутации субъектов предпринимательской деятельности в отрасли добычи полезных ископаемых</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Горная промышленность. 2025. № 4. С. 116-121.</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Ромашева Н.В., Петров И.В., Фадеев А.М.</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Диверсификация производства нефтегазовых компаний россии за счет альтернативных источников энергии в условиях декарбонизации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Горный журнал. 2024. № 5. С. 48-54.</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Петров И.В., Новоселова И.Ю.</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Механизм расчета ESG-рейтинга на примере компании с государственным участием АК "АЛРОСА" (ПАО)</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Горный</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журнал</w:t>
            </w:r>
            <w:r w:rsidRPr="00EB2930">
              <w:rPr>
                <w:rFonts w:ascii="Times New Roman" w:hAnsi="Times New Roman" w:cs="Times New Roman"/>
                <w:sz w:val="24"/>
                <w:szCs w:val="24"/>
                <w:lang w:val="en-US"/>
              </w:rPr>
              <w:t xml:space="preserve">. 2024. № 8.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39-44.</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6.</w:t>
            </w:r>
            <w:r w:rsidRPr="00EB2930">
              <w:rPr>
                <w:rFonts w:ascii="Times New Roman" w:hAnsi="Times New Roman" w:cs="Times New Roman"/>
                <w:sz w:val="24"/>
                <w:szCs w:val="24"/>
                <w:lang w:val="en-US"/>
              </w:rPr>
              <w:tab/>
              <w:t>Formation of an effective transport and logistics strategy in the mineral fertilizers industry in the arctic</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Fadeev A., Petrov I., Afanasiev M., Melyokhin V., Livintsova </w:t>
            </w:r>
            <w:r w:rsidRPr="00EB2930">
              <w:rPr>
                <w:rFonts w:ascii="Times New Roman" w:hAnsi="Times New Roman" w:cs="Times New Roman"/>
                <w:sz w:val="24"/>
                <w:szCs w:val="24"/>
                <w:lang w:val="en-US"/>
              </w:rPr>
              <w:lastRenderedPageBreak/>
              <w:t>M.</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В</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сборнике</w:t>
            </w:r>
            <w:r w:rsidRPr="00EB2930">
              <w:rPr>
                <w:rFonts w:ascii="Times New Roman" w:hAnsi="Times New Roman" w:cs="Times New Roman"/>
                <w:sz w:val="24"/>
                <w:szCs w:val="24"/>
                <w:lang w:val="en-US"/>
              </w:rPr>
              <w:t xml:space="preserve">: Fundamental and Applied Scientific Research in the Development of Agriculture in the Far East (AFE-2022). Agricultural Cyber-Physical Systems, Volume 1. Zug, 2024.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175-185.</w:t>
            </w:r>
          </w:p>
          <w:p w:rsidR="00A74E05" w:rsidRPr="00EB2930" w:rsidRDefault="00A74E05" w:rsidP="00A74E05">
            <w:pPr>
              <w:pStyle w:val="ConsPlusNormal"/>
              <w:rPr>
                <w:rFonts w:ascii="Times New Roman" w:hAnsi="Times New Roman" w:cs="Times New Roman"/>
                <w:sz w:val="24"/>
                <w:szCs w:val="24"/>
                <w:lang w:val="en-US"/>
              </w:rPr>
            </w:pP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1.</w:t>
            </w:r>
            <w:r w:rsidRPr="00EB2930">
              <w:rPr>
                <w:rFonts w:ascii="Times New Roman" w:hAnsi="Times New Roman" w:cs="Times New Roman"/>
                <w:sz w:val="24"/>
                <w:szCs w:val="24"/>
                <w:lang w:val="en-US"/>
              </w:rPr>
              <w:tab/>
            </w:r>
            <w:r w:rsidRPr="00EB2930">
              <w:rPr>
                <w:rFonts w:ascii="Times New Roman" w:hAnsi="Times New Roman" w:cs="Times New Roman"/>
                <w:sz w:val="24"/>
                <w:szCs w:val="24"/>
              </w:rPr>
              <w:t>Федотова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М</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Погодина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В</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Карпова</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.B.</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Оценка тенденций и перспектив развития экономики России в условиях санкционного давления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Финансы: теория и практика. 2025. Т. 29. № 1. С. 6-19.</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Борисова О.В., Древинг С.Р., Лосева О.В., Федотова М.А. Меры финансовой господдержки и риск-факторы, влияющие на стоимость инвестиционных проектов по внедрению промышленных робототехнических комплексов // Финансы</w:t>
            </w:r>
            <w:proofErr w:type="gramStart"/>
            <w:r w:rsidRPr="00EB2930">
              <w:rPr>
                <w:rFonts w:ascii="Times New Roman" w:hAnsi="Times New Roman" w:cs="Times New Roman"/>
                <w:sz w:val="24"/>
                <w:szCs w:val="24"/>
              </w:rPr>
              <w:t>:</w:t>
            </w:r>
            <w:proofErr w:type="gramEnd"/>
            <w:r w:rsidRPr="00EB2930">
              <w:rPr>
                <w:rFonts w:ascii="Times New Roman" w:hAnsi="Times New Roman" w:cs="Times New Roman"/>
                <w:sz w:val="24"/>
                <w:szCs w:val="24"/>
              </w:rPr>
              <w:t xml:space="preserve"> теория и практика. 2025. Т. 29. № 3. С. 20-34.</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Лосева О.В., Мунерман И.В., Федотова М.А.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Модели оценки и классификации </w:t>
            </w:r>
            <w:r w:rsidRPr="00EB2930">
              <w:rPr>
                <w:rFonts w:ascii="Times New Roman" w:hAnsi="Times New Roman" w:cs="Times New Roman"/>
                <w:sz w:val="24"/>
                <w:szCs w:val="24"/>
              </w:rPr>
              <w:lastRenderedPageBreak/>
              <w:t>региональных инвестиционных проектов, реализуемых в рамках концессионных соглашений</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Экономика региона. 2024. Т. 20. № 1. С. 276-292.</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Косорукова И.В., Лосева О.В., Федотова М.А.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Скрининг-оценка региональных инвестиционных проектов для предоставления мер государственной финансовой поддержки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Финансы: теория и практика. 2024. Т. 28. № 2. С. 23-39.</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Лосева О.В., Федотова М.А., Абдикеев Н.М.</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Концептуальная модель оценки стоимости цифровых интеллектуальных активов // Финансы: теория и практика. 2023. Т. 27. № 4. С. 118-130.</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Отчет о прикладной научно-исследовательской работе «Оценка эффективности финансового-экономических механизмов реализации национального проекта «Экология» и разработка комплекса мер по их совершенствованию (ПНИР 17-23)»</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7.</w:t>
            </w:r>
            <w:r w:rsidRPr="00EB2930">
              <w:rPr>
                <w:rFonts w:ascii="Times New Roman" w:hAnsi="Times New Roman" w:cs="Times New Roman"/>
                <w:sz w:val="24"/>
                <w:szCs w:val="24"/>
              </w:rPr>
              <w:tab/>
              <w:t xml:space="preserve">Отчет о прикладной научно-исследовательской работе «Разработка </w:t>
            </w:r>
            <w:r w:rsidRPr="00EB2930">
              <w:rPr>
                <w:rFonts w:ascii="Times New Roman" w:hAnsi="Times New Roman" w:cs="Times New Roman"/>
                <w:sz w:val="24"/>
                <w:szCs w:val="24"/>
              </w:rPr>
              <w:lastRenderedPageBreak/>
              <w:t>скрининг-методики оценки региональных инвестиционных проектов (ПНИР 36-23)»</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Данные Росстата, </w:t>
            </w:r>
            <w:r w:rsidRPr="00EB2930">
              <w:rPr>
                <w:rFonts w:ascii="Times New Roman" w:hAnsi="Times New Roman" w:cs="Times New Roman"/>
                <w:sz w:val="24"/>
                <w:szCs w:val="24"/>
                <w:lang w:val="en-US"/>
              </w:rPr>
              <w:t>elibrary</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WOS</w:t>
            </w:r>
            <w:r w:rsidRPr="00EB2930">
              <w:rPr>
                <w:rFonts w:ascii="Times New Roman" w:hAnsi="Times New Roman" w:cs="Times New Roman"/>
                <w:sz w:val="24"/>
                <w:szCs w:val="24"/>
              </w:rPr>
              <w:t>, Гарант, Консультант Плюс, информационно-поисковых систем, данные сети интернет, научно-исследовательская база лаборатории «</w:t>
            </w:r>
            <w:r w:rsidRPr="00EB2930">
              <w:rPr>
                <w:rFonts w:ascii="Times New Roman" w:hAnsi="Times New Roman" w:cs="Times New Roman"/>
                <w:sz w:val="24"/>
                <w:szCs w:val="24"/>
                <w:lang w:val="en-US"/>
              </w:rPr>
              <w:t>A</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ELOT</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LAB</w:t>
            </w:r>
            <w:r w:rsidRPr="00EB2930">
              <w:rPr>
                <w:rFonts w:ascii="Times New Roman" w:hAnsi="Times New Roman" w:cs="Times New Roman"/>
                <w:sz w:val="24"/>
                <w:szCs w:val="24"/>
              </w:rPr>
              <w:t>»</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38.04.01 «Экономика»; направленность «ESG-трансформация корпораций: финансы и техносферная безопасность»</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p w:rsidR="00A74E05" w:rsidRPr="00EB2930" w:rsidRDefault="00A74E05" w:rsidP="00A74E05">
            <w:pPr>
              <w:pStyle w:val="ConsPlusNormal"/>
              <w:rPr>
                <w:rFonts w:ascii="Times New Roman" w:hAnsi="Times New Roman" w:cs="Times New Roman"/>
                <w:sz w:val="24"/>
                <w:szCs w:val="24"/>
              </w:rPr>
            </w:pPr>
          </w:p>
        </w:tc>
        <w:tc>
          <w:tcPr>
            <w:tcW w:w="1984"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2.</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Финансовое обеспечение перехода к опережающему развитию России</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38.03.01 «Экономика»; профиль: «Корпоративные финансы»</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2.5. Развитие корпоративных</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 и корпоративного</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управления</w:t>
            </w:r>
          </w:p>
        </w:tc>
        <w:tc>
          <w:tcPr>
            <w:tcW w:w="3260" w:type="dxa"/>
            <w:vMerge w:val="restart"/>
          </w:tcPr>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 xml:space="preserve"> 1.</w:t>
            </w:r>
            <w:r w:rsidRPr="00EB2930">
              <w:rPr>
                <w:rFonts w:ascii="Times New Roman" w:hAnsi="Times New Roman" w:cs="Times New Roman"/>
                <w:sz w:val="24"/>
                <w:szCs w:val="24"/>
              </w:rPr>
              <w:tab/>
              <w:t>Федотова М.А., Погодина Т.В., Карпова С.</w:t>
            </w:r>
            <w:r w:rsidRPr="00EB2930">
              <w:rPr>
                <w:rFonts w:ascii="Times New Roman" w:hAnsi="Times New Roman" w:cs="Times New Roman"/>
                <w:sz w:val="24"/>
                <w:szCs w:val="24"/>
                <w:lang w:val="en-US"/>
              </w:rPr>
              <w:t>B</w:t>
            </w:r>
            <w:r w:rsidRPr="00EB2930">
              <w:rPr>
                <w:rFonts w:ascii="Times New Roman" w:hAnsi="Times New Roman" w:cs="Times New Roman"/>
                <w:sz w:val="24"/>
                <w:szCs w:val="24"/>
              </w:rPr>
              <w:t>.</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Оценка тенденций и перспектив развития экономики России в условиях санкционного давления //</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Финансы: теория и практика. 2025. Т. 29. № 1. С. 6-19.</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Борисова О.В., Древинг С.Р., Лосева О.В., Федотова М.А. Меры финансовой господдержки и риск-факторы, влияющие на стоимость инвестиционных проектов по внедрению промышленных робототехнических комплексов // Финансы</w:t>
            </w:r>
            <w:proofErr w:type="gramStart"/>
            <w:r w:rsidRPr="00EB2930">
              <w:rPr>
                <w:rFonts w:ascii="Times New Roman" w:hAnsi="Times New Roman" w:cs="Times New Roman"/>
                <w:sz w:val="24"/>
                <w:szCs w:val="24"/>
              </w:rPr>
              <w:t>:</w:t>
            </w:r>
            <w:proofErr w:type="gramEnd"/>
            <w:r w:rsidRPr="00EB2930">
              <w:rPr>
                <w:rFonts w:ascii="Times New Roman" w:hAnsi="Times New Roman" w:cs="Times New Roman"/>
                <w:sz w:val="24"/>
                <w:szCs w:val="24"/>
              </w:rPr>
              <w:t xml:space="preserve"> теория и практика. 2025. Т. 29. № 3. С. 20-34.</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Лосева О.В., Мунерман И.В., Федотова М.А.</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 xml:space="preserve">Модели оценки и классификации региональных инвестиционных проектов, </w:t>
            </w:r>
            <w:r w:rsidRPr="00EB2930">
              <w:rPr>
                <w:rFonts w:ascii="Times New Roman" w:hAnsi="Times New Roman" w:cs="Times New Roman"/>
                <w:sz w:val="24"/>
                <w:szCs w:val="24"/>
              </w:rPr>
              <w:lastRenderedPageBreak/>
              <w:t>реализуемых в рамках концессионных соглашений</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 Экономика региона. 2024. Т. 20. № 1. С. 276-292.</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Косорукова И.В., Лосева О.В., Федотова М.А.</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Скрининг-оценка региональных инвестиционных проектов для предоставления мер государственной финансовой поддержки</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Финансы: теория и практика. 2024. Т. 28. № 2. С. 23-39.</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Лосева О.В., Федотова М.А., Абдикеев Н.М.</w:t>
            </w:r>
          </w:p>
          <w:p w:rsidR="00A74E05" w:rsidRPr="00EB2930"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Концептуальная модель оценки стоимости цифровых интеллектуальных активов // Финансы: теория и практика. 2023. Т. 27. № 4. С. 118-130.</w:t>
            </w:r>
          </w:p>
          <w:p w:rsidR="00A74E05" w:rsidRPr="00EC010C" w:rsidRDefault="00A74E05" w:rsidP="00A74E05">
            <w:pPr>
              <w:spacing w:after="0"/>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 xml:space="preserve">Отчет о прикладной научно-исследовательской работе «Оценка эффективности финансового-экономических механизмов реализации национального проекта «Экология» и разработка комплекса мер по их совершенствованию </w:t>
            </w:r>
            <w:r w:rsidRPr="00EC010C">
              <w:rPr>
                <w:rFonts w:ascii="Times New Roman" w:hAnsi="Times New Roman" w:cs="Times New Roman"/>
                <w:sz w:val="24"/>
                <w:szCs w:val="24"/>
              </w:rPr>
              <w:t>(ПНИР 17-23)»</w:t>
            </w:r>
          </w:p>
          <w:p w:rsidR="00A74E05" w:rsidRPr="00EB2930" w:rsidRDefault="00A74E05" w:rsidP="00A74E05">
            <w:pPr>
              <w:pStyle w:val="a4"/>
              <w:spacing w:after="0"/>
              <w:ind w:left="0"/>
              <w:rPr>
                <w:rFonts w:ascii="Times New Roman" w:hAnsi="Times New Roman" w:cs="Times New Roman"/>
                <w:sz w:val="24"/>
                <w:szCs w:val="24"/>
              </w:rPr>
            </w:pPr>
            <w:r w:rsidRPr="00EB2930">
              <w:rPr>
                <w:rFonts w:ascii="Times New Roman" w:hAnsi="Times New Roman" w:cs="Times New Roman"/>
                <w:sz w:val="24"/>
                <w:szCs w:val="24"/>
              </w:rPr>
              <w:t>7.</w:t>
            </w:r>
            <w:r w:rsidRPr="00EB2930">
              <w:rPr>
                <w:rFonts w:ascii="Times New Roman" w:hAnsi="Times New Roman" w:cs="Times New Roman"/>
                <w:sz w:val="24"/>
                <w:szCs w:val="24"/>
              </w:rPr>
              <w:tab/>
              <w:t xml:space="preserve">Отчет о прикладной научно-исследовательской работе «Разработка </w:t>
            </w:r>
            <w:r w:rsidRPr="00EB2930">
              <w:rPr>
                <w:rFonts w:ascii="Times New Roman" w:hAnsi="Times New Roman" w:cs="Times New Roman"/>
                <w:sz w:val="24"/>
                <w:szCs w:val="24"/>
              </w:rPr>
              <w:lastRenderedPageBreak/>
              <w:t>скрининг-методики оценки региональных инвестиционных проектов (ПНИР 36-23)»</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Данные Росстата, </w:t>
            </w:r>
            <w:r w:rsidRPr="00EB2930">
              <w:rPr>
                <w:rFonts w:ascii="Times New Roman" w:hAnsi="Times New Roman" w:cs="Times New Roman"/>
                <w:sz w:val="24"/>
                <w:szCs w:val="24"/>
                <w:lang w:val="en-US"/>
              </w:rPr>
              <w:t>elibrary</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WOS</w:t>
            </w:r>
            <w:r w:rsidRPr="00EB2930">
              <w:rPr>
                <w:rFonts w:ascii="Times New Roman" w:hAnsi="Times New Roman" w:cs="Times New Roman"/>
                <w:sz w:val="24"/>
                <w:szCs w:val="24"/>
              </w:rPr>
              <w:t>, Гарант, Консультант Плюс, информационно-поисковых систем, данные сети интернет, научно-исследовательская база лаборатории «</w:t>
            </w:r>
            <w:r w:rsidRPr="00EB2930">
              <w:rPr>
                <w:rFonts w:ascii="Times New Roman" w:hAnsi="Times New Roman" w:cs="Times New Roman"/>
                <w:sz w:val="24"/>
                <w:szCs w:val="24"/>
                <w:lang w:val="en-US"/>
              </w:rPr>
              <w:t>A</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ELOT</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LAB</w:t>
            </w:r>
            <w:r w:rsidRPr="00EB2930">
              <w:rPr>
                <w:rFonts w:ascii="Times New Roman" w:hAnsi="Times New Roman" w:cs="Times New Roman"/>
                <w:sz w:val="24"/>
                <w:szCs w:val="24"/>
              </w:rPr>
              <w:t>»</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38.04.08 «Финансы и кредит»; направленность «Корпоративные финансы в цифровой экономике»</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38.04.02 «Менеджмент»; направленность «Корпоративное управление»</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a4"/>
              <w:numPr>
                <w:ilvl w:val="0"/>
                <w:numId w:val="3"/>
              </w:numPr>
              <w:spacing w:after="0"/>
              <w:ind w:left="0" w:firstLine="0"/>
              <w:rPr>
                <w:rFonts w:ascii="Times New Roman" w:eastAsia="Times New Roman" w:hAnsi="Times New Roman" w:cs="Times New Roman"/>
                <w:sz w:val="24"/>
                <w:szCs w:val="24"/>
                <w:lang w:val="en-US" w:eastAsia="ru-RU"/>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5.2.4. </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Финансы и кредит</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5.2.4. «Финансы и кредит»</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Аспирантура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ind w:left="87"/>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p w:rsidR="00A74E05" w:rsidRPr="00EB2930" w:rsidRDefault="00A74E05" w:rsidP="00A74E05">
            <w:pPr>
              <w:pStyle w:val="ConsPlusNormal"/>
              <w:rPr>
                <w:rFonts w:ascii="Times New Roman" w:hAnsi="Times New Roman" w:cs="Times New Roman"/>
                <w:sz w:val="24"/>
                <w:szCs w:val="24"/>
              </w:rPr>
            </w:pPr>
          </w:p>
        </w:tc>
        <w:tc>
          <w:tcPr>
            <w:tcW w:w="1984" w:type="dxa"/>
            <w:vMerge w:val="restart"/>
          </w:tcPr>
          <w:p w:rsidR="00A74E05" w:rsidRPr="00EB2930" w:rsidRDefault="00A74E05" w:rsidP="00A74E05">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Направление 3.</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bCs/>
                <w:sz w:val="24"/>
                <w:szCs w:val="24"/>
              </w:rPr>
              <w:t>Научное обеспечение национальной безопасности России</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38.03.01 «Экономика»; профиль: «Финансовая разведка и управление рисками бизнеса»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3.1. Развитие комплексных</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систем национальной</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экономической безопасности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3.6. Правовые основы</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национальной безопасности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3.7. Основы применения риск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ориентированного подхода в</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стратегическом</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государственном управлении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 Развитие финансового</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мониторинга как</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инструмента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государственного контроля в</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сфере ПОД/ФТ/ФРОМУ</w:t>
            </w:r>
          </w:p>
        </w:tc>
        <w:tc>
          <w:tcPr>
            <w:tcW w:w="3260" w:type="dxa"/>
            <w:vMerge w:val="restart"/>
          </w:tcPr>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Лебедев И.А., Королева Л.П. Совершенствование межведомственного взаимодействия в сфере противодействия отмыванию денег и финансированию терроризма путем стандартизации на национальном уровне //</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Журнал российского права. 2025. Т. 29. № 3. С. 117-129.</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Авдийский В.И.</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Совершенствование методов оценки теневой экономики на сельхозпредприятиях для целей предупреждения угроз продовольственной безопасности // Финансы: теория и практика. 2025. Т. 29. № 2. С. 47-58.</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Авдийский В.И.</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Обеспечение продовольственной безопасности в условиях политической и экономической изоляции России</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 xml:space="preserve">Экономика сельского хозяйства России. 2023. № </w:t>
            </w:r>
            <w:r w:rsidRPr="00EB2930">
              <w:rPr>
                <w:rFonts w:ascii="Times New Roman" w:hAnsi="Times New Roman" w:cs="Times New Roman"/>
                <w:sz w:val="24"/>
                <w:szCs w:val="24"/>
              </w:rPr>
              <w:lastRenderedPageBreak/>
              <w:t>12. С. 52-58.</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Еремин В.В., Сильвестров С.Н. Методология оценки прямого и косвенного влияния санкций на ресурсный потенциал национальной и региональных экономик // Проблемы прогнозирования. 2025. № 1 (208). С. 162-174.</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Крупнов Ю.А., Сильвестров С.Н.</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Технологический суверенитет и диффузия технологий //</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Вестник Института экономики Российской академии наук. 2024. № 2. С. 31-48.</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Отчет о прикладной научно-исследовательской работе «Механизмы противодействия реализации стратегических рисков для российской экономики в условиях санкционных ограничений (ПНИР 45-23)»</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7.</w:t>
            </w:r>
            <w:r w:rsidRPr="00EB2930">
              <w:rPr>
                <w:rFonts w:ascii="Times New Roman" w:hAnsi="Times New Roman" w:cs="Times New Roman"/>
                <w:sz w:val="24"/>
                <w:szCs w:val="24"/>
              </w:rPr>
              <w:tab/>
              <w:t xml:space="preserve">Отчет о прикладной научно-исследовательской работе «Стратегическое управление социaльно-экономическим развитием и обеспечение национальной </w:t>
            </w:r>
            <w:r w:rsidRPr="00EB2930">
              <w:rPr>
                <w:rFonts w:ascii="Times New Roman" w:hAnsi="Times New Roman" w:cs="Times New Roman"/>
                <w:sz w:val="24"/>
                <w:szCs w:val="24"/>
              </w:rPr>
              <w:lastRenderedPageBreak/>
              <w:t xml:space="preserve">безопасности в условиях глобальных рисков (ФНИР 11-23)» </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8.</w:t>
            </w:r>
            <w:r w:rsidRPr="00EB2930">
              <w:rPr>
                <w:rFonts w:ascii="Times New Roman" w:hAnsi="Times New Roman" w:cs="Times New Roman"/>
                <w:sz w:val="24"/>
                <w:szCs w:val="24"/>
              </w:rPr>
              <w:tab/>
              <w:t>Отчет о прикладной научно-исследовательской работе «Формирование стратегии структурной модернизации российской экономики в условиях санкционных ограничений (ПНИР 44-23)»</w:t>
            </w:r>
          </w:p>
          <w:p w:rsidR="00A74E05" w:rsidRPr="00EB2930" w:rsidRDefault="00A74E05" w:rsidP="00A74E05">
            <w:pPr>
              <w:pStyle w:val="ConsPlusNormal"/>
              <w:ind w:left="87"/>
              <w:rPr>
                <w:rFonts w:ascii="Times New Roman" w:hAnsi="Times New Roman" w:cs="Times New Roman"/>
                <w:sz w:val="24"/>
                <w:szCs w:val="24"/>
              </w:rPr>
            </w:pPr>
            <w:r w:rsidRPr="00EB2930">
              <w:rPr>
                <w:rFonts w:ascii="Times New Roman" w:hAnsi="Times New Roman" w:cs="Times New Roman"/>
                <w:sz w:val="24"/>
                <w:szCs w:val="24"/>
              </w:rPr>
              <w:t>9.</w:t>
            </w:r>
            <w:r w:rsidRPr="00EB2930">
              <w:rPr>
                <w:rFonts w:ascii="Times New Roman" w:hAnsi="Times New Roman" w:cs="Times New Roman"/>
                <w:sz w:val="24"/>
                <w:szCs w:val="24"/>
              </w:rPr>
              <w:tab/>
              <w:t>Отчет о прикладной научно-исследовательской работе «Разработка комплексной методики оценки рисков государства от незаконной трудовой деятельности и предложений по их минимизации (ПНИР 23-23)»</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Данные Росстата, </w:t>
            </w:r>
            <w:r w:rsidRPr="00EB2930">
              <w:rPr>
                <w:rFonts w:ascii="Times New Roman" w:hAnsi="Times New Roman" w:cs="Times New Roman"/>
                <w:sz w:val="24"/>
                <w:szCs w:val="24"/>
                <w:lang w:val="en-US"/>
              </w:rPr>
              <w:t>elibrary</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WOS</w:t>
            </w:r>
            <w:r w:rsidRPr="00EB2930">
              <w:rPr>
                <w:rFonts w:ascii="Times New Roman" w:hAnsi="Times New Roman" w:cs="Times New Roman"/>
                <w:sz w:val="24"/>
                <w:szCs w:val="24"/>
              </w:rPr>
              <w:t>, Гарант, Консультант Плюс, информационно-поисковых систем, данные сети интернет, научно-исследовательская база лаборатории «</w:t>
            </w:r>
            <w:r w:rsidRPr="00EB2930">
              <w:rPr>
                <w:rFonts w:ascii="Times New Roman" w:hAnsi="Times New Roman" w:cs="Times New Roman"/>
                <w:sz w:val="24"/>
                <w:szCs w:val="24"/>
                <w:lang w:val="en-US"/>
              </w:rPr>
              <w:t>A</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ELOT</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LAB</w:t>
            </w:r>
            <w:r w:rsidRPr="00EB2930">
              <w:rPr>
                <w:rFonts w:ascii="Times New Roman" w:hAnsi="Times New Roman" w:cs="Times New Roman"/>
                <w:sz w:val="24"/>
                <w:szCs w:val="24"/>
              </w:rPr>
              <w:t>»</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ОП: 38.04.01 «Экономика»; направленность «Комплаенс-контроль в бизнесе»</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38.04.01 «Экономика»; направленность «Финансовые расследования в организациях»</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numPr>
                <w:ilvl w:val="0"/>
                <w:numId w:val="4"/>
              </w:numPr>
              <w:ind w:left="87" w:firstLine="0"/>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1"/>
              <w:shd w:val="clear" w:color="auto" w:fill="FFFFFF"/>
              <w:spacing w:before="0" w:beforeAutospacing="0" w:after="0" w:afterAutospacing="0"/>
              <w:rPr>
                <w:b w:val="0"/>
                <w:bCs w:val="0"/>
                <w:kern w:val="0"/>
                <w:sz w:val="24"/>
                <w:szCs w:val="24"/>
              </w:rPr>
            </w:pPr>
            <w:r w:rsidRPr="00EB2930">
              <w:rPr>
                <w:b w:val="0"/>
                <w:bCs w:val="0"/>
                <w:kern w:val="0"/>
                <w:sz w:val="24"/>
                <w:szCs w:val="24"/>
              </w:rPr>
              <w:t xml:space="preserve">5.2.6. </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Менеджмент</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1"/>
              <w:shd w:val="clear" w:color="auto" w:fill="FFFFFF"/>
              <w:spacing w:before="0" w:beforeAutospacing="0" w:after="0" w:afterAutospacing="0"/>
              <w:rPr>
                <w:b w:val="0"/>
                <w:bCs w:val="0"/>
                <w:kern w:val="0"/>
                <w:sz w:val="24"/>
                <w:szCs w:val="24"/>
              </w:rPr>
            </w:pPr>
            <w:r w:rsidRPr="00EB2930">
              <w:rPr>
                <w:b w:val="0"/>
                <w:bCs w:val="0"/>
                <w:kern w:val="0"/>
                <w:sz w:val="24"/>
                <w:szCs w:val="24"/>
              </w:rPr>
              <w:t xml:space="preserve">5.2.6. «Менеджмент» </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Аспирантура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ind w:left="80"/>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tc>
        <w:tc>
          <w:tcPr>
            <w:tcW w:w="1844"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p w:rsidR="00A74E05" w:rsidRPr="00EB2930" w:rsidRDefault="00A74E05" w:rsidP="00A74E05">
            <w:pPr>
              <w:pStyle w:val="ConsPlusNormal"/>
              <w:rPr>
                <w:rFonts w:ascii="Times New Roman" w:hAnsi="Times New Roman" w:cs="Times New Roman"/>
                <w:sz w:val="24"/>
                <w:szCs w:val="24"/>
              </w:rPr>
            </w:pP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Образовательная программа: 38.04.01 «Экономика»,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Направленность программы:</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«Комплаенс-контроль в деятельности хозяйствующего </w:t>
            </w:r>
            <w:r w:rsidRPr="00EB2930">
              <w:rPr>
                <w:rFonts w:ascii="Times New Roman" w:hAnsi="Times New Roman" w:cs="Times New Roman"/>
                <w:sz w:val="24"/>
                <w:szCs w:val="24"/>
              </w:rPr>
              <w:lastRenderedPageBreak/>
              <w:t>субъекта»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w:t>
            </w:r>
            <w:hyperlink r:id="rId128" w:history="1">
              <w:r w:rsidRPr="00EB2930">
                <w:rPr>
                  <w:rFonts w:ascii="Times New Roman" w:hAnsi="Times New Roman" w:cs="Times New Roman"/>
                  <w:sz w:val="24"/>
                  <w:szCs w:val="24"/>
                </w:rPr>
                <w:t>Внутренний аудит и управление рисками организации</w:t>
              </w:r>
            </w:hyperlink>
            <w:r w:rsidRPr="00EB2930">
              <w:rPr>
                <w:rFonts w:ascii="Times New Roman" w:hAnsi="Times New Roman" w:cs="Times New Roman"/>
                <w:sz w:val="24"/>
                <w:szCs w:val="24"/>
              </w:rPr>
              <w:t>»</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«Финансовые расследования в организациях»</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Магистратура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ind w:left="80"/>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tcPr>
          <w:p w:rsidR="00A74E05" w:rsidRPr="00EB2930" w:rsidRDefault="00A74E05" w:rsidP="00A74E0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Экономика</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Образовательная программа: 38.04.01 «Экономика»,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Направленность программы:</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«Комплаенс-контроль в деятельности хозяйствующего субъекта»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w:t>
            </w:r>
            <w:hyperlink r:id="rId129" w:history="1">
              <w:r w:rsidRPr="00EB2930">
                <w:rPr>
                  <w:rFonts w:ascii="Times New Roman" w:hAnsi="Times New Roman" w:cs="Times New Roman"/>
                  <w:sz w:val="24"/>
                  <w:szCs w:val="24"/>
                </w:rPr>
                <w:t>Внутренний аудит и управление рисками организации</w:t>
              </w:r>
            </w:hyperlink>
            <w:r w:rsidRPr="00EB2930">
              <w:rPr>
                <w:rFonts w:ascii="Times New Roman" w:hAnsi="Times New Roman" w:cs="Times New Roman"/>
                <w:sz w:val="24"/>
                <w:szCs w:val="24"/>
              </w:rPr>
              <w:t>»</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«Финансовые расследования в организациях»</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Магистратура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ind w:left="80"/>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Образовательная программа: 38.04.01 «Экономика»,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Направленность программы:</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«Комплаенс-контроль в </w:t>
            </w:r>
            <w:r w:rsidRPr="00EB2930">
              <w:rPr>
                <w:rFonts w:ascii="Times New Roman" w:hAnsi="Times New Roman" w:cs="Times New Roman"/>
                <w:sz w:val="24"/>
                <w:szCs w:val="24"/>
              </w:rPr>
              <w:lastRenderedPageBreak/>
              <w:t>деятельности хозяйствующего субъекта»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w:t>
            </w:r>
            <w:hyperlink r:id="rId130" w:history="1">
              <w:r w:rsidRPr="00EB2930">
                <w:rPr>
                  <w:rFonts w:ascii="Times New Roman" w:hAnsi="Times New Roman" w:cs="Times New Roman"/>
                  <w:sz w:val="24"/>
                  <w:szCs w:val="24"/>
                </w:rPr>
                <w:t>Внутренний аудит и управление рисками организации</w:t>
              </w:r>
            </w:hyperlink>
            <w:r w:rsidRPr="00EB2930">
              <w:rPr>
                <w:rFonts w:ascii="Times New Roman" w:hAnsi="Times New Roman" w:cs="Times New Roman"/>
                <w:sz w:val="24"/>
                <w:szCs w:val="24"/>
              </w:rPr>
              <w:t>»</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«Финансовые расследования в организациях»</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Магистратура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ind w:left="80"/>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p w:rsidR="00A74E05" w:rsidRPr="00EB2930" w:rsidRDefault="00A74E05" w:rsidP="00A74E05">
            <w:pPr>
              <w:pStyle w:val="ConsPlusNormal"/>
              <w:rPr>
                <w:rFonts w:ascii="Times New Roman" w:hAnsi="Times New Roman" w:cs="Times New Roman"/>
                <w:sz w:val="24"/>
                <w:szCs w:val="24"/>
              </w:rPr>
            </w:pPr>
          </w:p>
        </w:tc>
        <w:tc>
          <w:tcPr>
            <w:tcW w:w="1984"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4.</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Социально-политические, экономические и правовые условия развития человеческого потенциала, общества и государства</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43.03.03 «Гостиничное дело»; профиль: «Гостиничный бизнес»</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4.3. Меры социальной политики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и развития рынка труда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России</w:t>
            </w:r>
          </w:p>
        </w:tc>
        <w:tc>
          <w:tcPr>
            <w:tcW w:w="3260"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Еремин В.В., Побываев С.А., Сильвестров С.Н.</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 показателях оценки обеспечения демографической безопасности России //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Проблемы прогнозирования. 2023. № 4 (199). С. 104-114.</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Меркулина И.А.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Маркетинг качества университетского технологического предпринимательства //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Экономические науки. 2024. </w:t>
            </w:r>
            <w:r w:rsidRPr="00EB2930">
              <w:rPr>
                <w:rFonts w:ascii="Times New Roman" w:hAnsi="Times New Roman" w:cs="Times New Roman"/>
                <w:sz w:val="24"/>
                <w:szCs w:val="24"/>
              </w:rPr>
              <w:lastRenderedPageBreak/>
              <w:t>№ 238. С. 145-149.</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Тюрина Ю.Г., Розанова Т.П., Швец И.Ю., Буздалина О.Б. Государственное управление развитием инфраструктуры туризма и спорта в условиях трансформационных изменений // Теория и практика физической культуры. 2024. № 12. С. 114-116.</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Розанова Т.П., Швец И.Ю. Экономика, труд, управление в сельском хозяйстве // Государственное регулирование и меры поддержки индустрии гостеприимства и туризма на сельских территориях</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2024. № 11 (117). С. 173-182.</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Отчет о прикладной научно-исследовательской работе «Развитие методологии университетского технологического предпринимательства» (ПНИР 16-23)</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Данные Росстата, </w:t>
            </w:r>
            <w:r w:rsidRPr="00EB2930">
              <w:rPr>
                <w:rFonts w:ascii="Times New Roman" w:hAnsi="Times New Roman" w:cs="Times New Roman"/>
                <w:sz w:val="24"/>
                <w:szCs w:val="24"/>
                <w:lang w:val="en-US"/>
              </w:rPr>
              <w:t>elibrary</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WOS</w:t>
            </w:r>
            <w:r w:rsidRPr="00EB2930">
              <w:rPr>
                <w:rFonts w:ascii="Times New Roman" w:hAnsi="Times New Roman" w:cs="Times New Roman"/>
                <w:sz w:val="24"/>
                <w:szCs w:val="24"/>
              </w:rPr>
              <w:t>, Гарант, Консультант Плюс, информационно-поисковых систем, данные сети интернет, научно-исследовательская база лаборатории «</w:t>
            </w:r>
            <w:r w:rsidRPr="00EB2930">
              <w:rPr>
                <w:rFonts w:ascii="Times New Roman" w:hAnsi="Times New Roman" w:cs="Times New Roman"/>
                <w:sz w:val="24"/>
                <w:szCs w:val="24"/>
                <w:lang w:val="en-US"/>
              </w:rPr>
              <w:t>A</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ELOT</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LAB</w:t>
            </w:r>
            <w:r w:rsidRPr="00EB2930">
              <w:rPr>
                <w:rFonts w:ascii="Times New Roman" w:hAnsi="Times New Roman" w:cs="Times New Roman"/>
                <w:sz w:val="24"/>
                <w:szCs w:val="24"/>
              </w:rPr>
              <w:t>»</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p w:rsidR="00A74E05" w:rsidRPr="00EB2930" w:rsidRDefault="00A74E05" w:rsidP="00A74E05">
            <w:pPr>
              <w:pStyle w:val="ConsPlusNormal"/>
              <w:rPr>
                <w:rFonts w:ascii="Times New Roman" w:hAnsi="Times New Roman" w:cs="Times New Roman"/>
                <w:sz w:val="24"/>
                <w:szCs w:val="24"/>
              </w:rPr>
            </w:pP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38.04.01 «Экономика»; направленность «Продюсирование»</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43.04.03</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Гостиничное </w:t>
            </w:r>
            <w:r w:rsidRPr="00EB2930">
              <w:rPr>
                <w:rFonts w:ascii="Times New Roman" w:hAnsi="Times New Roman" w:cs="Times New Roman"/>
                <w:sz w:val="24"/>
                <w:szCs w:val="24"/>
              </w:rPr>
              <w:lastRenderedPageBreak/>
              <w:t>дело</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43.04.03 </w:t>
            </w:r>
            <w:r w:rsidRPr="00EB2930">
              <w:rPr>
                <w:rFonts w:ascii="Times New Roman" w:hAnsi="Times New Roman" w:cs="Times New Roman"/>
                <w:sz w:val="24"/>
                <w:szCs w:val="24"/>
              </w:rPr>
              <w:lastRenderedPageBreak/>
              <w:t>«Гостиничное дело»; направленность «Управление бизнес-проектами в индустрии гостеприимства»</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Магистратура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p w:rsidR="00A74E05" w:rsidRPr="00EB2930" w:rsidRDefault="00A74E05" w:rsidP="00A74E05">
            <w:pPr>
              <w:pStyle w:val="ConsPlusNormal"/>
              <w:rPr>
                <w:rFonts w:ascii="Times New Roman" w:hAnsi="Times New Roman" w:cs="Times New Roman"/>
                <w:sz w:val="24"/>
                <w:szCs w:val="24"/>
              </w:rPr>
            </w:pPr>
          </w:p>
        </w:tc>
        <w:tc>
          <w:tcPr>
            <w:tcW w:w="1984"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5.</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Развитие цифровых технологий в экономике, обществе и государстве</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38.03.01 «Экономика»; профиль: «Экономика и бизнес»</w:t>
            </w:r>
          </w:p>
        </w:tc>
        <w:tc>
          <w:tcPr>
            <w:tcW w:w="1842"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5.1. Развитие цифровых</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технологий в базовых</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отраслях экономики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5.3. Развитие </w:t>
            </w:r>
            <w:r w:rsidRPr="00EB2930">
              <w:rPr>
                <w:rFonts w:ascii="Times New Roman" w:hAnsi="Times New Roman" w:cs="Times New Roman"/>
                <w:sz w:val="24"/>
                <w:szCs w:val="24"/>
              </w:rPr>
              <w:lastRenderedPageBreak/>
              <w:t>цифровых</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технологий в образовании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5.4. Развитие цифровых</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технологий в социальной</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сфере и массовых</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коммуникациях</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5.5. Преодоление цифрового 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технологического</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неравенства</w:t>
            </w:r>
          </w:p>
        </w:tc>
        <w:tc>
          <w:tcPr>
            <w:tcW w:w="3260"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1.</w:t>
            </w:r>
            <w:r w:rsidRPr="00EB2930">
              <w:rPr>
                <w:rFonts w:ascii="Times New Roman" w:hAnsi="Times New Roman" w:cs="Times New Roman"/>
                <w:sz w:val="24"/>
                <w:szCs w:val="24"/>
              </w:rPr>
              <w:tab/>
              <w:t xml:space="preserve">Меркулина И.А., Маслова Н.С. Государственно-частное партнерство и особенности его реализации на примере логистических проектов // Экономические науки. 2025. </w:t>
            </w:r>
            <w:r w:rsidRPr="00EB2930">
              <w:rPr>
                <w:rFonts w:ascii="Times New Roman" w:hAnsi="Times New Roman" w:cs="Times New Roman"/>
                <w:sz w:val="24"/>
                <w:szCs w:val="24"/>
              </w:rPr>
              <w:lastRenderedPageBreak/>
              <w:t>№ 245. С. 689-695.</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Меркулина И.А., Ханова А.А., Савинов М.А. Особенности планирования спроса в логистике // Экономические науки. 2025. № 245. С. 696-703.</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Меркулина И.А.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Особенности разработки отдельных элементов маркетинговых стратегий в банках // Экономические науки. 2024. № 232. С. 399-405.</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Меркулина И.А.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Роль маркетинговых исследований в ценообразовании услуг спортивных объектов // Экономические науки. 2024. № 238. С. 139-144.</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Меркулина И.А.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Маркетинг качества университетского технологического предпринимательства // Экономические науки. 2024. № 238. С. 145-149.</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Отчет о фундаментальной научно-исследовательской работе «Концепция единого цифрового пространства для функционирования российской промышленности (ФНИР 9-</w:t>
            </w:r>
            <w:r w:rsidRPr="00EB2930">
              <w:rPr>
                <w:rFonts w:ascii="Times New Roman" w:hAnsi="Times New Roman" w:cs="Times New Roman"/>
                <w:sz w:val="24"/>
                <w:szCs w:val="24"/>
              </w:rPr>
              <w:lastRenderedPageBreak/>
              <w:t>23)»</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Данные Росстата, </w:t>
            </w:r>
            <w:r w:rsidRPr="00EB2930">
              <w:rPr>
                <w:rFonts w:ascii="Times New Roman" w:hAnsi="Times New Roman" w:cs="Times New Roman"/>
                <w:sz w:val="24"/>
                <w:szCs w:val="24"/>
                <w:lang w:val="en-US"/>
              </w:rPr>
              <w:t>elibrary</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Scopus</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WOS</w:t>
            </w:r>
            <w:r w:rsidRPr="00EB2930">
              <w:rPr>
                <w:rFonts w:ascii="Times New Roman" w:hAnsi="Times New Roman" w:cs="Times New Roman"/>
                <w:sz w:val="24"/>
                <w:szCs w:val="24"/>
              </w:rPr>
              <w:t xml:space="preserve">, Гарант, Консультант Плюс, информационно-поисковых </w:t>
            </w:r>
            <w:r w:rsidRPr="00EB2930">
              <w:rPr>
                <w:rFonts w:ascii="Times New Roman" w:hAnsi="Times New Roman" w:cs="Times New Roman"/>
                <w:sz w:val="24"/>
                <w:szCs w:val="24"/>
              </w:rPr>
              <w:lastRenderedPageBreak/>
              <w:t>систем, данные сети интернет, научно-исследовательская база лаборатории «</w:t>
            </w:r>
            <w:r w:rsidRPr="00EB2930">
              <w:rPr>
                <w:rFonts w:ascii="Times New Roman" w:hAnsi="Times New Roman" w:cs="Times New Roman"/>
                <w:sz w:val="24"/>
                <w:szCs w:val="24"/>
                <w:lang w:val="en-US"/>
              </w:rPr>
              <w:t>A</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ELOT</w:t>
            </w:r>
            <w:r w:rsidRPr="00EB2930">
              <w:rPr>
                <w:rFonts w:ascii="Times New Roman" w:hAnsi="Times New Roman" w:cs="Times New Roman"/>
                <w:sz w:val="24"/>
                <w:szCs w:val="24"/>
              </w:rPr>
              <w:t xml:space="preserve"> </w:t>
            </w:r>
            <w:r w:rsidRPr="00EB2930">
              <w:rPr>
                <w:rFonts w:ascii="Times New Roman" w:hAnsi="Times New Roman" w:cs="Times New Roman"/>
                <w:sz w:val="24"/>
                <w:szCs w:val="24"/>
                <w:lang w:val="en-US"/>
              </w:rPr>
              <w:t>LAB</w:t>
            </w:r>
            <w:r w:rsidRPr="00EB2930">
              <w:rPr>
                <w:rFonts w:ascii="Times New Roman" w:hAnsi="Times New Roman" w:cs="Times New Roman"/>
                <w:sz w:val="24"/>
                <w:szCs w:val="24"/>
              </w:rPr>
              <w:t>»</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38.03.02</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Менеджмент</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ОП: 38.03.02 «Менеджмент», </w:t>
            </w:r>
            <w:r w:rsidRPr="00EB2930">
              <w:rPr>
                <w:rFonts w:ascii="Times New Roman" w:hAnsi="Times New Roman" w:cs="Times New Roman"/>
                <w:sz w:val="24"/>
                <w:szCs w:val="24"/>
              </w:rPr>
              <w:lastRenderedPageBreak/>
              <w:t xml:space="preserve">профиль: «Логистика» </w:t>
            </w:r>
          </w:p>
        </w:tc>
        <w:tc>
          <w:tcPr>
            <w:tcW w:w="1842"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38.04.08 «Финансы и кредит»; направленность «Корпоративные финансы в цифровой экономике»</w:t>
            </w:r>
          </w:p>
        </w:tc>
        <w:tc>
          <w:tcPr>
            <w:tcW w:w="1842"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Магистратура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38.04.02</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Менеджмент</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38.04.02 «Менеджмент»; направленность «Логистика: финансовые и цифровые технологии (дополнительная квалификация: аналитик-исследователь данных)»</w:t>
            </w:r>
          </w:p>
        </w:tc>
        <w:tc>
          <w:tcPr>
            <w:tcW w:w="1842"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jc w:val="center"/>
              <w:rPr>
                <w:rFonts w:ascii="Times New Roman" w:hAnsi="Times New Roman" w:cs="Times New Roman"/>
                <w:sz w:val="24"/>
                <w:szCs w:val="24"/>
              </w:rPr>
            </w:pPr>
            <w:r w:rsidRPr="00EB2930">
              <w:rPr>
                <w:rFonts w:ascii="Times New Roman" w:hAnsi="Times New Roman" w:cs="Times New Roman"/>
                <w:sz w:val="24"/>
                <w:szCs w:val="24"/>
              </w:rPr>
              <w:t>5.2.6</w:t>
            </w:r>
          </w:p>
          <w:p w:rsidR="00A74E05" w:rsidRPr="00EB2930" w:rsidRDefault="00A74E05" w:rsidP="00A74E05">
            <w:pPr>
              <w:pStyle w:val="ConsPlusNormal"/>
              <w:jc w:val="center"/>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Менеджмент</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Аспирантура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291618">
        <w:trPr>
          <w:gridAfter w:val="1"/>
          <w:wAfter w:w="8" w:type="dxa"/>
          <w:trHeight w:val="109"/>
        </w:trPr>
        <w:tc>
          <w:tcPr>
            <w:tcW w:w="16012" w:type="dxa"/>
            <w:gridSpan w:val="8"/>
          </w:tcPr>
          <w:p w:rsidR="00A74E05" w:rsidRPr="00EB2930" w:rsidRDefault="00A74E05" w:rsidP="00A74E05">
            <w:pPr>
              <w:pStyle w:val="Default"/>
              <w:jc w:val="center"/>
              <w:rPr>
                <w:b/>
                <w:color w:val="auto"/>
              </w:rPr>
            </w:pPr>
            <w:r w:rsidRPr="00EB2930">
              <w:rPr>
                <w:b/>
                <w:color w:val="auto"/>
              </w:rPr>
              <w:t>Финансовый факультет</w:t>
            </w:r>
          </w:p>
        </w:tc>
      </w:tr>
      <w:tr w:rsidR="00EB2930" w:rsidRPr="00EB2930" w:rsidTr="00184470">
        <w:trPr>
          <w:gridAfter w:val="1"/>
          <w:wAfter w:w="8" w:type="dxa"/>
          <w:trHeight w:val="109"/>
        </w:trPr>
        <w:tc>
          <w:tcPr>
            <w:tcW w:w="1128" w:type="dxa"/>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38.03.01</w:t>
            </w:r>
          </w:p>
          <w:p w:rsidR="00A74E05" w:rsidRPr="00EB2930" w:rsidRDefault="00A74E05" w:rsidP="00A74E05">
            <w:pPr>
              <w:pStyle w:val="Default"/>
              <w:jc w:val="center"/>
              <w:rPr>
                <w:color w:val="auto"/>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p w:rsidR="00A74E05" w:rsidRPr="00EB2930" w:rsidRDefault="00A74E05" w:rsidP="00A74E05">
            <w:pPr>
              <w:pStyle w:val="Default"/>
              <w:jc w:val="center"/>
              <w:rPr>
                <w:color w:val="auto"/>
              </w:rPr>
            </w:pPr>
          </w:p>
        </w:tc>
        <w:tc>
          <w:tcPr>
            <w:tcW w:w="1984" w:type="dxa"/>
            <w:vMerge w:val="restart"/>
          </w:tcPr>
          <w:p w:rsidR="00A74E05" w:rsidRPr="00EB2930" w:rsidRDefault="00A74E05" w:rsidP="00A74E05">
            <w:pPr>
              <w:pStyle w:val="Default"/>
              <w:rPr>
                <w:bCs/>
                <w:color w:val="auto"/>
              </w:rPr>
            </w:pPr>
            <w:r w:rsidRPr="00EB2930">
              <w:rPr>
                <w:b/>
                <w:bCs/>
                <w:color w:val="auto"/>
              </w:rPr>
              <w:t>2</w:t>
            </w:r>
            <w:r w:rsidRPr="00EB2930">
              <w:rPr>
                <w:bCs/>
                <w:color w:val="auto"/>
              </w:rPr>
              <w:t>.1 Трансформация бюджетно-налоговой политики государства с целью перехода к опережающему развитию России:</w:t>
            </w:r>
          </w:p>
          <w:p w:rsidR="00A74E05" w:rsidRPr="00EB2930" w:rsidRDefault="00A74E05" w:rsidP="00A74E05">
            <w:pPr>
              <w:pStyle w:val="Default"/>
              <w:rPr>
                <w:color w:val="auto"/>
              </w:rPr>
            </w:pPr>
            <w:r w:rsidRPr="00EB2930">
              <w:rPr>
                <w:color w:val="auto"/>
              </w:rPr>
              <w:t>2.1.5. Модификация подходов к формированию и реализации бюджетной политики для обеспечения перехода к опережающему развитию России.</w:t>
            </w:r>
          </w:p>
          <w:p w:rsidR="00A74E05" w:rsidRPr="00EB2930" w:rsidRDefault="00A74E05" w:rsidP="00A74E05">
            <w:pPr>
              <w:pStyle w:val="Default"/>
              <w:rPr>
                <w:color w:val="auto"/>
              </w:rPr>
            </w:pPr>
            <w:r w:rsidRPr="00EB2930">
              <w:rPr>
                <w:color w:val="auto"/>
              </w:rPr>
              <w:t>2.1.6. Модернизация инструментов государственного финансового стимулирования опережающего развития России.</w:t>
            </w:r>
          </w:p>
        </w:tc>
        <w:tc>
          <w:tcPr>
            <w:tcW w:w="1985" w:type="dxa"/>
          </w:tcPr>
          <w:p w:rsidR="00A74E05" w:rsidRPr="00EB2930" w:rsidRDefault="00A74E05" w:rsidP="00A74E05">
            <w:pPr>
              <w:pStyle w:val="Default"/>
              <w:rPr>
                <w:bCs/>
                <w:color w:val="auto"/>
              </w:rPr>
            </w:pPr>
            <w:r w:rsidRPr="00EB2930">
              <w:rPr>
                <w:bCs/>
                <w:color w:val="auto"/>
              </w:rPr>
              <w:t>ОП «Экономика и финансы»,</w:t>
            </w:r>
          </w:p>
          <w:p w:rsidR="00A74E05" w:rsidRPr="00EB2930" w:rsidRDefault="00A74E05" w:rsidP="00A74E05">
            <w:pPr>
              <w:pStyle w:val="Default"/>
              <w:rPr>
                <w:bCs/>
                <w:color w:val="auto"/>
              </w:rPr>
            </w:pPr>
            <w:r w:rsidRPr="00EB2930">
              <w:rPr>
                <w:bCs/>
                <w:color w:val="auto"/>
              </w:rPr>
              <w:t>Профили</w:t>
            </w:r>
          </w:p>
          <w:p w:rsidR="00A74E05" w:rsidRPr="00EB2930" w:rsidRDefault="00A74E05" w:rsidP="00A74E05">
            <w:pPr>
              <w:pStyle w:val="Default"/>
              <w:rPr>
                <w:bCs/>
                <w:color w:val="auto"/>
              </w:rPr>
            </w:pPr>
            <w:r w:rsidRPr="00EB2930">
              <w:rPr>
                <w:bCs/>
                <w:color w:val="auto"/>
              </w:rPr>
              <w:t xml:space="preserve">«Государственные и муниципальные финансы», </w:t>
            </w:r>
          </w:p>
          <w:p w:rsidR="00A74E05" w:rsidRPr="00EB2930" w:rsidRDefault="00A74E05" w:rsidP="00A74E05">
            <w:pPr>
              <w:pStyle w:val="Default"/>
              <w:rPr>
                <w:bCs/>
                <w:color w:val="auto"/>
              </w:rPr>
            </w:pPr>
            <w:r w:rsidRPr="00EB2930">
              <w:rPr>
                <w:bCs/>
                <w:color w:val="auto"/>
              </w:rPr>
              <w:t>«Бизнес и финансы социальной сферы»,</w:t>
            </w:r>
          </w:p>
          <w:p w:rsidR="00A74E05" w:rsidRPr="00EB2930" w:rsidRDefault="00A74E05" w:rsidP="00A74E05">
            <w:pPr>
              <w:pStyle w:val="Default"/>
              <w:rPr>
                <w:bCs/>
                <w:color w:val="auto"/>
              </w:rPr>
            </w:pPr>
            <w:r w:rsidRPr="00EB2930">
              <w:rPr>
                <w:b/>
                <w:bCs/>
                <w:color w:val="auto"/>
              </w:rPr>
              <w:t>«</w:t>
            </w:r>
            <w:r w:rsidRPr="00EB2930">
              <w:rPr>
                <w:bCs/>
                <w:color w:val="auto"/>
              </w:rPr>
              <w:t>Финансы и управление финансовыми активами»,</w:t>
            </w:r>
          </w:p>
          <w:p w:rsidR="00A74E05" w:rsidRPr="00EB2930" w:rsidRDefault="00A74E05" w:rsidP="00A74E05">
            <w:pPr>
              <w:pStyle w:val="Default"/>
              <w:rPr>
                <w:bCs/>
                <w:color w:val="auto"/>
              </w:rPr>
            </w:pPr>
            <w:r w:rsidRPr="00EB2930">
              <w:rPr>
                <w:bCs/>
                <w:color w:val="auto"/>
              </w:rPr>
              <w:t xml:space="preserve">«Финансы и инвестиции», </w:t>
            </w:r>
          </w:p>
          <w:p w:rsidR="00A74E05" w:rsidRPr="00EB2930" w:rsidRDefault="00A74E05" w:rsidP="00A74E05">
            <w:pPr>
              <w:pStyle w:val="Default"/>
              <w:rPr>
                <w:bCs/>
                <w:color w:val="auto"/>
              </w:rPr>
            </w:pPr>
            <w:r w:rsidRPr="00EB2930">
              <w:rPr>
                <w:bCs/>
                <w:color w:val="auto"/>
              </w:rPr>
              <w:t>«Экономика и финансы Вооруженных Сил Российской Федерации»</w:t>
            </w:r>
          </w:p>
          <w:p w:rsidR="00A74E05" w:rsidRPr="00EB2930" w:rsidRDefault="00A74E05" w:rsidP="00A74E05">
            <w:pPr>
              <w:pStyle w:val="Default"/>
              <w:jc w:val="center"/>
              <w:rPr>
                <w:color w:val="auto"/>
              </w:rPr>
            </w:pPr>
          </w:p>
        </w:tc>
        <w:tc>
          <w:tcPr>
            <w:tcW w:w="1842" w:type="dxa"/>
          </w:tcPr>
          <w:p w:rsidR="00A74E05" w:rsidRPr="00EB2930" w:rsidRDefault="00A74E05" w:rsidP="00A74E05">
            <w:pPr>
              <w:pStyle w:val="Default"/>
              <w:jc w:val="center"/>
              <w:rPr>
                <w:color w:val="auto"/>
              </w:rPr>
            </w:pPr>
            <w:r w:rsidRPr="00EB2930">
              <w:rPr>
                <w:color w:val="auto"/>
              </w:rPr>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Теория и методология государственных и муниципальных финансов»</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«Теория национальной финансовой системы»</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Default"/>
              <w:jc w:val="center"/>
              <w:rPr>
                <w:color w:val="auto"/>
              </w:rPr>
            </w:pPr>
          </w:p>
        </w:tc>
        <w:tc>
          <w:tcPr>
            <w:tcW w:w="3260" w:type="dxa"/>
            <w:vMerge w:val="restart"/>
          </w:tcPr>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1.</w:t>
            </w:r>
            <w:r w:rsidRPr="00EB2930">
              <w:rPr>
                <w:rFonts w:ascii="Times New Roman" w:hAnsi="Times New Roman" w:cs="Times New Roman"/>
                <w:sz w:val="24"/>
                <w:szCs w:val="24"/>
                <w:lang w:val="en-US"/>
              </w:rPr>
              <w:tab/>
              <w:t xml:space="preserve">Vasyunina M., Kosov M., Gorlova O., Masterov A., Zambaev Kh, Safronova E., Shmigol N. New Economic Model and Conceptual Directions for Increasing Russia’s Regional Budgets Sustainability // Emerging Science Journal. 2024.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8. № 2.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603-624.  https://doi.org/10.28991/ESJ-2024-08-02-015;</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2.</w:t>
            </w:r>
            <w:r w:rsidRPr="00EB2930">
              <w:rPr>
                <w:rFonts w:ascii="Times New Roman" w:hAnsi="Times New Roman" w:cs="Times New Roman"/>
                <w:sz w:val="24"/>
                <w:szCs w:val="24"/>
                <w:lang w:val="en-US"/>
              </w:rPr>
              <w:tab/>
              <w:t xml:space="preserve">Blokhin A.A., Demidova S.E., Melnikova T.S. The overdue transformation of the budget policy model in the context of growing economic dynamics // Economic and Social Changes: Facts, Trends, Forecast. </w:t>
            </w:r>
            <w:r w:rsidRPr="00EB2930">
              <w:rPr>
                <w:rFonts w:ascii="Times New Roman" w:hAnsi="Times New Roman" w:cs="Times New Roman"/>
                <w:sz w:val="24"/>
                <w:szCs w:val="24"/>
              </w:rPr>
              <w:t>2024. T.17. № 4. С. 177-192;</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Демидова С.Е. Оценка цикличности фискальной политики в странах ЕАЭС //МИР (Модернизация. Инновации. Развитие). – 2025. – Т16. № 1. – С.153-166;</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 xml:space="preserve">Дорофеев М.Л. Социально-экономическое неравенство и </w:t>
            </w:r>
            <w:r w:rsidRPr="00EB2930">
              <w:rPr>
                <w:rFonts w:ascii="Times New Roman" w:hAnsi="Times New Roman" w:cs="Times New Roman"/>
                <w:sz w:val="24"/>
                <w:szCs w:val="24"/>
              </w:rPr>
              <w:lastRenderedPageBreak/>
              <w:t>экономический рост: оценка гипотезы Кузнеца методом XGBOOST //Вопросы экономики. – 2025. - № 8. – С.121-146;</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Лавров А.М., Солянникова С.П., Тюриков А.Г. Социальный заказ в Российской Федерации: новый инструмент бюджетной политики в социальной сфере //Финансы: теория и практика. – 2024. – Т.28. № 6. – С.6-16;</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Магницкий Н.Д., Тюрина Ю.Г. Концептуальные вопросы управления неналоговыми доходами бюджетов публично-правовых образований //Финансы: теория и практика. – 2025. – Т.29. № 3. – С.35-44;</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7.</w:t>
            </w:r>
            <w:r w:rsidRPr="00EB2930">
              <w:rPr>
                <w:rFonts w:ascii="Times New Roman" w:hAnsi="Times New Roman" w:cs="Times New Roman"/>
                <w:sz w:val="24"/>
                <w:szCs w:val="24"/>
              </w:rPr>
              <w:tab/>
              <w:t>Фрумина С.В. К дискуссии о содержании финансов // Финансы. – 2023. - № 6. – С.45-49;</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8.</w:t>
            </w:r>
            <w:r w:rsidRPr="00EB2930">
              <w:rPr>
                <w:rFonts w:ascii="Times New Roman" w:hAnsi="Times New Roman" w:cs="Times New Roman"/>
                <w:sz w:val="24"/>
                <w:szCs w:val="24"/>
              </w:rPr>
              <w:tab/>
              <w:t xml:space="preserve">Шмиголь Н.С. Меры и инструменты бюджетной политики в целях обеспечения макроэкономической стабильности и роста // Менеджмент и бизнес-администрирование. – 2024. - </w:t>
            </w:r>
            <w:r w:rsidRPr="00EB2930">
              <w:rPr>
                <w:rFonts w:ascii="Times New Roman" w:hAnsi="Times New Roman" w:cs="Times New Roman"/>
                <w:sz w:val="24"/>
                <w:szCs w:val="24"/>
              </w:rPr>
              <w:lastRenderedPageBreak/>
              <w:t>№ 1. – С. 46-55.</w:t>
            </w:r>
          </w:p>
        </w:tc>
        <w:tc>
          <w:tcPr>
            <w:tcW w:w="2126" w:type="dxa"/>
            <w:vMerge w:val="restart"/>
          </w:tcPr>
          <w:p w:rsidR="00A74E05" w:rsidRPr="00EB2930" w:rsidRDefault="00A74E05" w:rsidP="00A74E05">
            <w:pPr>
              <w:tabs>
                <w:tab w:val="left" w:pos="939"/>
              </w:tabs>
              <w:rPr>
                <w:rStyle w:val="markedcontent"/>
                <w:rFonts w:ascii="Times New Roman" w:hAnsi="Times New Roman" w:cs="Times New Roman"/>
                <w:sz w:val="24"/>
                <w:szCs w:val="24"/>
              </w:rPr>
            </w:pPr>
            <w:r w:rsidRPr="00EB2930">
              <w:rPr>
                <w:rStyle w:val="markedcontent"/>
                <w:rFonts w:ascii="Times New Roman" w:hAnsi="Times New Roman" w:cs="Times New Roman"/>
                <w:sz w:val="24"/>
                <w:szCs w:val="24"/>
              </w:rPr>
              <w:lastRenderedPageBreak/>
              <w:t>- регулярно обновляемые справочно-правовые системы;</w:t>
            </w:r>
          </w:p>
          <w:p w:rsidR="00A74E05" w:rsidRPr="00EB2930" w:rsidRDefault="00A74E05" w:rsidP="00A74E05">
            <w:pPr>
              <w:tabs>
                <w:tab w:val="left" w:pos="939"/>
              </w:tabs>
              <w:rPr>
                <w:rFonts w:ascii="Times New Roman" w:hAnsi="Times New Roman" w:cs="Times New Roman"/>
                <w:sz w:val="24"/>
                <w:szCs w:val="24"/>
              </w:rPr>
            </w:pPr>
            <w:r w:rsidRPr="00EB2930">
              <w:rPr>
                <w:rStyle w:val="markedcontent"/>
                <w:rFonts w:ascii="Times New Roman" w:hAnsi="Times New Roman" w:cs="Times New Roman"/>
                <w:sz w:val="24"/>
                <w:szCs w:val="24"/>
              </w:rPr>
              <w:t>- электронная библиотека Финуниверситета;</w:t>
            </w:r>
          </w:p>
          <w:p w:rsidR="00A74E05" w:rsidRPr="00EB2930" w:rsidRDefault="00A74E05" w:rsidP="00A74E05">
            <w:pPr>
              <w:tabs>
                <w:tab w:val="left" w:pos="939"/>
              </w:tabs>
              <w:rPr>
                <w:rFonts w:ascii="Times New Roman" w:hAnsi="Times New Roman" w:cs="Times New Roman"/>
                <w:sz w:val="24"/>
                <w:szCs w:val="24"/>
              </w:rPr>
            </w:pPr>
            <w:r w:rsidRPr="00EB2930">
              <w:rPr>
                <w:rFonts w:ascii="Times New Roman" w:hAnsi="Times New Roman" w:cs="Times New Roman"/>
                <w:sz w:val="24"/>
                <w:szCs w:val="24"/>
              </w:rPr>
              <w:t>- электронные ресурсы на русском языке и иностранных языках по подписке Финуниверситета;</w:t>
            </w:r>
          </w:p>
          <w:p w:rsidR="00A74E05" w:rsidRPr="00EB2930" w:rsidRDefault="00A74E05" w:rsidP="00A74E05">
            <w:pPr>
              <w:tabs>
                <w:tab w:val="left" w:pos="939"/>
              </w:tabs>
              <w:rPr>
                <w:rFonts w:ascii="Times New Roman" w:hAnsi="Times New Roman" w:cs="Times New Roman"/>
                <w:sz w:val="24"/>
                <w:szCs w:val="24"/>
              </w:rPr>
            </w:pPr>
            <w:r w:rsidRPr="00EB2930">
              <w:rPr>
                <w:rFonts w:ascii="Times New Roman" w:hAnsi="Times New Roman" w:cs="Times New Roman"/>
                <w:sz w:val="24"/>
                <w:szCs w:val="24"/>
              </w:rPr>
              <w:t>- статистические и иные ресурсы в информационно-телекоммуникационной сети Интернет;</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w:t>
            </w:r>
            <w:r w:rsidRPr="00EB2930">
              <w:rPr>
                <w:rStyle w:val="markedcontent"/>
                <w:rFonts w:ascii="Times New Roman" w:hAnsi="Times New Roman" w:cs="Times New Roman"/>
                <w:sz w:val="24"/>
                <w:szCs w:val="24"/>
              </w:rPr>
              <w:t>лицензионное программное обеспечение для профессиональной статистической обработки результатов</w:t>
            </w:r>
            <w:r w:rsidRPr="00EB2930">
              <w:rPr>
                <w:rFonts w:ascii="Times New Roman" w:hAnsi="Times New Roman" w:cs="Times New Roman"/>
                <w:sz w:val="24"/>
                <w:szCs w:val="24"/>
              </w:rPr>
              <w:t>.</w:t>
            </w:r>
          </w:p>
        </w:tc>
      </w:tr>
      <w:tr w:rsidR="00EB2930" w:rsidRPr="00EB2930" w:rsidTr="00184470">
        <w:trPr>
          <w:gridAfter w:val="1"/>
          <w:wAfter w:w="8" w:type="dxa"/>
          <w:trHeight w:val="109"/>
        </w:trPr>
        <w:tc>
          <w:tcPr>
            <w:tcW w:w="1128" w:type="dxa"/>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38.04.08</w:t>
            </w:r>
          </w:p>
          <w:p w:rsidR="00A74E05" w:rsidRPr="00EB2930" w:rsidRDefault="00A74E05" w:rsidP="00A74E05">
            <w:pPr>
              <w:pStyle w:val="Default"/>
              <w:jc w:val="center"/>
              <w:rPr>
                <w:color w:val="auto"/>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Финансы и кредит</w:t>
            </w:r>
          </w:p>
          <w:p w:rsidR="00A74E05" w:rsidRPr="00EB2930" w:rsidRDefault="00A74E05" w:rsidP="00A74E05">
            <w:pPr>
              <w:pStyle w:val="Default"/>
              <w:jc w:val="center"/>
              <w:rPr>
                <w:color w:val="auto"/>
              </w:rPr>
            </w:pPr>
          </w:p>
        </w:tc>
        <w:tc>
          <w:tcPr>
            <w:tcW w:w="1984" w:type="dxa"/>
            <w:vMerge/>
          </w:tcPr>
          <w:p w:rsidR="00A74E05" w:rsidRPr="00EB2930" w:rsidRDefault="00A74E05" w:rsidP="00A74E05">
            <w:pPr>
              <w:pStyle w:val="Default"/>
              <w:jc w:val="center"/>
              <w:rPr>
                <w:color w:val="auto"/>
              </w:rPr>
            </w:pPr>
          </w:p>
        </w:tc>
        <w:tc>
          <w:tcPr>
            <w:tcW w:w="1985" w:type="dxa"/>
          </w:tcPr>
          <w:p w:rsidR="00A74E05" w:rsidRPr="00EB2930" w:rsidRDefault="00A74E05" w:rsidP="00A74E05">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ОП «Финансы государственного сектора»</w:t>
            </w:r>
          </w:p>
          <w:p w:rsidR="00A74E05" w:rsidRPr="00EB2930" w:rsidRDefault="00A74E05" w:rsidP="00A74E05">
            <w:pPr>
              <w:pStyle w:val="Default"/>
              <w:rPr>
                <w:color w:val="auto"/>
              </w:rPr>
            </w:pPr>
          </w:p>
        </w:tc>
        <w:tc>
          <w:tcPr>
            <w:tcW w:w="1842" w:type="dxa"/>
          </w:tcPr>
          <w:p w:rsidR="00A74E05" w:rsidRPr="00EB2930" w:rsidRDefault="00A74E05" w:rsidP="00A74E05">
            <w:pPr>
              <w:pStyle w:val="Default"/>
              <w:jc w:val="center"/>
              <w:rPr>
                <w:color w:val="auto"/>
              </w:rPr>
            </w:pPr>
            <w:r w:rsidRPr="00EB2930">
              <w:rPr>
                <w:color w:val="auto"/>
              </w:rPr>
              <w:t>Магистратура</w:t>
            </w:r>
          </w:p>
        </w:tc>
        <w:tc>
          <w:tcPr>
            <w:tcW w:w="1843" w:type="dxa"/>
          </w:tcPr>
          <w:p w:rsidR="00A74E05" w:rsidRPr="00EB2930" w:rsidRDefault="00A74E05" w:rsidP="00A74E05">
            <w:pPr>
              <w:pStyle w:val="Default"/>
              <w:jc w:val="center"/>
              <w:rPr>
                <w:color w:val="auto"/>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Default"/>
              <w:jc w:val="center"/>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Default"/>
              <w:jc w:val="center"/>
              <w:rPr>
                <w:color w:val="auto"/>
              </w:rPr>
            </w:pPr>
            <w:r w:rsidRPr="00EB2930">
              <w:rPr>
                <w:color w:val="auto"/>
              </w:rPr>
              <w:t>38.04.01</w:t>
            </w:r>
          </w:p>
        </w:tc>
        <w:tc>
          <w:tcPr>
            <w:tcW w:w="1844" w:type="dxa"/>
          </w:tcPr>
          <w:p w:rsidR="00A74E05" w:rsidRPr="00EB2930" w:rsidRDefault="00A74E05" w:rsidP="00A74E05">
            <w:pPr>
              <w:pStyle w:val="Default"/>
              <w:rPr>
                <w:color w:val="auto"/>
              </w:rPr>
            </w:pPr>
            <w:r w:rsidRPr="00EB2930">
              <w:rPr>
                <w:color w:val="auto"/>
              </w:rPr>
              <w:t>Экономика</w:t>
            </w:r>
          </w:p>
        </w:tc>
        <w:tc>
          <w:tcPr>
            <w:tcW w:w="1984" w:type="dxa"/>
            <w:vMerge/>
          </w:tcPr>
          <w:p w:rsidR="00A74E05" w:rsidRPr="00EB2930" w:rsidRDefault="00A74E05" w:rsidP="00A74E05">
            <w:pPr>
              <w:pStyle w:val="Default"/>
              <w:jc w:val="center"/>
              <w:rPr>
                <w:color w:val="auto"/>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«Финансы и институты развития»</w:t>
            </w:r>
          </w:p>
        </w:tc>
        <w:tc>
          <w:tcPr>
            <w:tcW w:w="1842" w:type="dxa"/>
          </w:tcPr>
          <w:p w:rsidR="00A74E05" w:rsidRPr="00EB2930" w:rsidRDefault="00A74E05" w:rsidP="00A74E05">
            <w:pPr>
              <w:pStyle w:val="Default"/>
              <w:jc w:val="center"/>
              <w:rPr>
                <w:color w:val="auto"/>
              </w:rPr>
            </w:pPr>
            <w:r w:rsidRPr="00EB2930">
              <w:rPr>
                <w:color w:val="auto"/>
              </w:rPr>
              <w:t>Магистратура</w:t>
            </w:r>
          </w:p>
        </w:tc>
        <w:tc>
          <w:tcPr>
            <w:tcW w:w="1843" w:type="dxa"/>
          </w:tcPr>
          <w:p w:rsidR="00A74E05" w:rsidRPr="00EB2930" w:rsidRDefault="00A74E05" w:rsidP="00A74E05">
            <w:pPr>
              <w:pStyle w:val="Default"/>
              <w:jc w:val="center"/>
              <w:rPr>
                <w:color w:val="auto"/>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Default"/>
              <w:jc w:val="center"/>
              <w:rPr>
                <w:color w:val="auto"/>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5.2</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tc>
        <w:tc>
          <w:tcPr>
            <w:tcW w:w="1984" w:type="dxa"/>
          </w:tcPr>
          <w:p w:rsidR="00A74E05" w:rsidRPr="00EB2930" w:rsidRDefault="00A74E05" w:rsidP="00A74E05">
            <w:pPr>
              <w:pStyle w:val="Default"/>
              <w:jc w:val="both"/>
              <w:rPr>
                <w:b/>
                <w:bCs/>
                <w:color w:val="auto"/>
              </w:rPr>
            </w:pPr>
          </w:p>
        </w:tc>
        <w:tc>
          <w:tcPr>
            <w:tcW w:w="1985" w:type="dxa"/>
          </w:tcPr>
          <w:p w:rsidR="00A74E05" w:rsidRPr="00EB2930" w:rsidRDefault="00A74E05" w:rsidP="00A74E05">
            <w:pPr>
              <w:pStyle w:val="Default"/>
              <w:jc w:val="both"/>
              <w:rPr>
                <w:bCs/>
                <w:color w:val="auto"/>
              </w:rPr>
            </w:pPr>
            <w:r w:rsidRPr="00EB2930">
              <w:rPr>
                <w:bCs/>
                <w:color w:val="auto"/>
              </w:rPr>
              <w:t>Научная специальность 5.2.4. Финансы</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«Новые тренды в теории и практике государственного управления, финансового контроля и аудита»</w:t>
            </w: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tcPr>
          <w:p w:rsidR="00A74E05" w:rsidRPr="00EB2930" w:rsidRDefault="00A74E05" w:rsidP="00A74E05">
            <w:pPr>
              <w:tabs>
                <w:tab w:val="left" w:pos="939"/>
              </w:tabs>
              <w:jc w:val="both"/>
              <w:rPr>
                <w:rStyle w:val="markedcontent"/>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2.1.10. Цифровая трансформация государственного финансового контроля (аудита).</w:t>
            </w:r>
          </w:p>
          <w:p w:rsidR="00A74E05" w:rsidRPr="00EB2930" w:rsidRDefault="00A74E05" w:rsidP="00A74E05">
            <w:pPr>
              <w:pStyle w:val="Default"/>
              <w:jc w:val="both"/>
              <w:rPr>
                <w:color w:val="auto"/>
              </w:rPr>
            </w:pPr>
            <w:r w:rsidRPr="00EB2930">
              <w:rPr>
                <w:color w:val="auto"/>
              </w:rPr>
              <w:t>2.1.11. Развитие института государственного казначейства.</w:t>
            </w:r>
          </w:p>
          <w:p w:rsidR="00A74E05" w:rsidRPr="00EB2930" w:rsidRDefault="00A74E05" w:rsidP="00A74E05">
            <w:pPr>
              <w:pStyle w:val="Default"/>
              <w:jc w:val="both"/>
              <w:rPr>
                <w:b/>
                <w:bCs/>
                <w:color w:val="auto"/>
              </w:rPr>
            </w:pPr>
          </w:p>
        </w:tc>
        <w:tc>
          <w:tcPr>
            <w:tcW w:w="1985" w:type="dxa"/>
          </w:tcPr>
          <w:p w:rsidR="00A74E05" w:rsidRPr="00EB2930" w:rsidRDefault="00A74E05" w:rsidP="00A74E05">
            <w:pPr>
              <w:pStyle w:val="Default"/>
              <w:jc w:val="both"/>
              <w:rPr>
                <w:b/>
                <w:bCs/>
                <w:color w:val="auto"/>
              </w:rPr>
            </w:pPr>
            <w:r w:rsidRPr="00EB2930">
              <w:rPr>
                <w:color w:val="auto"/>
              </w:rPr>
              <w:t xml:space="preserve">ОП «Государственный финансовый контроль и цифровое казначейство» </w:t>
            </w:r>
          </w:p>
          <w:p w:rsidR="00A74E05" w:rsidRPr="00EB2930" w:rsidRDefault="00A74E05" w:rsidP="00A74E05">
            <w:pPr>
              <w:pStyle w:val="Default"/>
              <w:jc w:val="both"/>
              <w:rPr>
                <w:b/>
                <w:bCs/>
                <w:color w:val="auto"/>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«Новые тренды в теории и практике государственного управления, финансового контроля и аудита»</w:t>
            </w:r>
          </w:p>
        </w:tc>
        <w:tc>
          <w:tcPr>
            <w:tcW w:w="3260" w:type="dxa"/>
          </w:tcPr>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1. Methodology for an audit of institutional projects in the energy sector </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Fedchenko E.A., Gusarova L.V., timkin T., Gryzunova N.V., Bilczak M., Frumina S.V. Energies. 2023.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16. № 8.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xml:space="preserve">. 3535. </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2. Legal frameworks for national projects: standardized audit as a factor in achieving sdgs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val="en-US"/>
              </w:rPr>
              <w:t xml:space="preserve">Fedchenko E.A., Gusarova L.V., Lysenko A.A., Chaikovskaya L.A., Vankovich I.M. Journal of Law and Sustainable Development. </w:t>
            </w:r>
            <w:r w:rsidRPr="00EB2930">
              <w:rPr>
                <w:rFonts w:ascii="Times New Roman" w:hAnsi="Times New Roman" w:cs="Times New Roman"/>
                <w:sz w:val="24"/>
                <w:szCs w:val="24"/>
              </w:rPr>
              <w:t>2023. Т. 11. № 1. С. e0259.</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Новые направления развития автоматизированного инструментария в системе внутреннего государственного финансового контроля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Баланова М.В., Гусарова Л.В. Экономика и управление: проблемы, решения. 2023. Т. 4. № 5 (137). С. 77-83.</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Кэш-менеджмент как элемент системы внутреннего государственного финансового контроля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Колоскова Л.Г., Лысенко А.А. Аудиторские ведомости. 2023. № 1. С. 63-66.</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 Развитие информационной базы внутреннего контроля в государственных (муниципальных) учреждениях Набиев Ш.Х., Савина Н.В. Самоуправление. 2023. № 1 (134). С. 684-687.</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6.  Казначейское дело: в 2-х т. Том </w:t>
            </w:r>
            <w:proofErr w:type="gramStart"/>
            <w:r w:rsidRPr="00EB2930">
              <w:rPr>
                <w:rFonts w:ascii="Times New Roman" w:hAnsi="Times New Roman" w:cs="Times New Roman"/>
                <w:sz w:val="24"/>
                <w:szCs w:val="24"/>
              </w:rPr>
              <w:t>1 :</w:t>
            </w:r>
            <w:proofErr w:type="gramEnd"/>
            <w:r w:rsidRPr="00EB2930">
              <w:rPr>
                <w:rFonts w:ascii="Times New Roman" w:hAnsi="Times New Roman" w:cs="Times New Roman"/>
                <w:sz w:val="24"/>
                <w:szCs w:val="24"/>
              </w:rPr>
              <w:t xml:space="preserve"> учебник / Р. Е. Артюхин, С. Е. Прокофьев, Э. А. Исаев, Е. А. Федченко.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Прометей, 2023. - 692 с.</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7.  Казначейское дело: в 2-х т. Том </w:t>
            </w:r>
            <w:proofErr w:type="gramStart"/>
            <w:r w:rsidRPr="00EB2930">
              <w:rPr>
                <w:rFonts w:ascii="Times New Roman" w:hAnsi="Times New Roman" w:cs="Times New Roman"/>
                <w:sz w:val="24"/>
                <w:szCs w:val="24"/>
              </w:rPr>
              <w:t>2 :</w:t>
            </w:r>
            <w:proofErr w:type="gramEnd"/>
            <w:r w:rsidRPr="00EB2930">
              <w:rPr>
                <w:rFonts w:ascii="Times New Roman" w:hAnsi="Times New Roman" w:cs="Times New Roman"/>
                <w:sz w:val="24"/>
                <w:szCs w:val="24"/>
              </w:rPr>
              <w:t xml:space="preserve"> учебник / Р. Е. Артюхин, С. Е. Прокофьев, Э. А. Исаев, Е. А. Федченко.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Прометей, 2023. - 708 с.</w:t>
            </w:r>
          </w:p>
        </w:tc>
        <w:tc>
          <w:tcPr>
            <w:tcW w:w="2126" w:type="dxa"/>
          </w:tcPr>
          <w:p w:rsidR="00A74E05" w:rsidRPr="00EB2930" w:rsidRDefault="00A74E05" w:rsidP="00A74E05">
            <w:pPr>
              <w:tabs>
                <w:tab w:val="left" w:pos="939"/>
              </w:tabs>
              <w:rPr>
                <w:rStyle w:val="markedcontent"/>
                <w:rFonts w:ascii="Times New Roman" w:hAnsi="Times New Roman" w:cs="Times New Roman"/>
                <w:sz w:val="24"/>
                <w:szCs w:val="24"/>
              </w:rPr>
            </w:pPr>
            <w:r w:rsidRPr="00EB2930">
              <w:rPr>
                <w:rStyle w:val="markedcontent"/>
                <w:rFonts w:ascii="Times New Roman" w:hAnsi="Times New Roman" w:cs="Times New Roman"/>
                <w:sz w:val="24"/>
                <w:szCs w:val="24"/>
              </w:rPr>
              <w:lastRenderedPageBreak/>
              <w:t>- регулярно обновляемые справочно-правовые системы;</w:t>
            </w:r>
          </w:p>
          <w:p w:rsidR="00A74E05" w:rsidRPr="00EB2930" w:rsidRDefault="00A74E05" w:rsidP="00A74E05">
            <w:pPr>
              <w:tabs>
                <w:tab w:val="left" w:pos="939"/>
              </w:tabs>
              <w:rPr>
                <w:rFonts w:ascii="Times New Roman" w:hAnsi="Times New Roman" w:cs="Times New Roman"/>
                <w:sz w:val="24"/>
                <w:szCs w:val="24"/>
              </w:rPr>
            </w:pPr>
            <w:r w:rsidRPr="00EB2930">
              <w:rPr>
                <w:rStyle w:val="markedcontent"/>
                <w:rFonts w:ascii="Times New Roman" w:hAnsi="Times New Roman" w:cs="Times New Roman"/>
                <w:sz w:val="24"/>
                <w:szCs w:val="24"/>
              </w:rPr>
              <w:t>- электронная библиотека Финуниверситета;</w:t>
            </w:r>
          </w:p>
          <w:p w:rsidR="00A74E05" w:rsidRPr="00EB2930" w:rsidRDefault="00A74E05" w:rsidP="00A74E05">
            <w:pPr>
              <w:tabs>
                <w:tab w:val="left" w:pos="939"/>
              </w:tabs>
              <w:rPr>
                <w:rFonts w:ascii="Times New Roman" w:hAnsi="Times New Roman" w:cs="Times New Roman"/>
                <w:sz w:val="24"/>
                <w:szCs w:val="24"/>
              </w:rPr>
            </w:pPr>
            <w:r w:rsidRPr="00EB2930">
              <w:rPr>
                <w:rFonts w:ascii="Times New Roman" w:hAnsi="Times New Roman" w:cs="Times New Roman"/>
                <w:sz w:val="24"/>
                <w:szCs w:val="24"/>
              </w:rPr>
              <w:t>- электронные ресурсы на русском языке и иностранных языках по подписке Финуниверситета;</w:t>
            </w:r>
          </w:p>
          <w:p w:rsidR="00A74E05" w:rsidRPr="00EB2930" w:rsidRDefault="00A74E05" w:rsidP="00A74E05">
            <w:pPr>
              <w:tabs>
                <w:tab w:val="left" w:pos="939"/>
              </w:tabs>
              <w:rPr>
                <w:rFonts w:ascii="Times New Roman" w:hAnsi="Times New Roman" w:cs="Times New Roman"/>
                <w:sz w:val="24"/>
                <w:szCs w:val="24"/>
              </w:rPr>
            </w:pPr>
            <w:r w:rsidRPr="00EB2930">
              <w:rPr>
                <w:rFonts w:ascii="Times New Roman" w:hAnsi="Times New Roman" w:cs="Times New Roman"/>
                <w:sz w:val="24"/>
                <w:szCs w:val="24"/>
              </w:rPr>
              <w:t>- статистические и иные ресурсы в информационно-телекоммуникационной сети Интернет;</w:t>
            </w:r>
          </w:p>
          <w:p w:rsidR="00A74E05" w:rsidRPr="00EB2930" w:rsidRDefault="00A74E05" w:rsidP="00A74E05">
            <w:pPr>
              <w:rPr>
                <w:rStyle w:val="markedcontent"/>
                <w:rFonts w:ascii="Times New Roman" w:hAnsi="Times New Roman" w:cs="Times New Roman"/>
                <w:sz w:val="24"/>
                <w:szCs w:val="24"/>
              </w:rPr>
            </w:pPr>
            <w:r w:rsidRPr="00EB2930">
              <w:rPr>
                <w:rFonts w:ascii="Times New Roman" w:hAnsi="Times New Roman" w:cs="Times New Roman"/>
                <w:sz w:val="24"/>
                <w:szCs w:val="24"/>
              </w:rPr>
              <w:t xml:space="preserve">- </w:t>
            </w:r>
            <w:r w:rsidRPr="00EB2930">
              <w:rPr>
                <w:rStyle w:val="markedcontent"/>
                <w:rFonts w:ascii="Times New Roman" w:hAnsi="Times New Roman" w:cs="Times New Roman"/>
                <w:sz w:val="24"/>
                <w:szCs w:val="24"/>
              </w:rPr>
              <w:t>лицензионное программное обеспечение для профессиональной статистической обработки результатов</w:t>
            </w:r>
            <w:r w:rsidRPr="00EB2930">
              <w:rPr>
                <w:rFonts w:ascii="Times New Roman" w:hAnsi="Times New Roman" w:cs="Times New Roman"/>
                <w:sz w:val="24"/>
                <w:szCs w:val="24"/>
              </w:rPr>
              <w:t>.</w:t>
            </w:r>
          </w:p>
        </w:tc>
      </w:tr>
      <w:tr w:rsidR="00EB2930" w:rsidRPr="00EB2930" w:rsidTr="00184470">
        <w:trPr>
          <w:gridAfter w:val="1"/>
          <w:wAfter w:w="8" w:type="dxa"/>
          <w:trHeight w:val="77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38.04.09</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Государственный аудит</w:t>
            </w:r>
          </w:p>
        </w:tc>
        <w:tc>
          <w:tcPr>
            <w:tcW w:w="1984" w:type="dxa"/>
          </w:tcPr>
          <w:p w:rsidR="00A74E05" w:rsidRPr="00EB2930" w:rsidRDefault="00A74E05" w:rsidP="00A74E05">
            <w:pPr>
              <w:pStyle w:val="Default"/>
              <w:rPr>
                <w:b/>
                <w:bCs/>
                <w:color w:val="auto"/>
              </w:rPr>
            </w:pPr>
            <w:r w:rsidRPr="00EB2930">
              <w:rPr>
                <w:color w:val="auto"/>
              </w:rPr>
              <w:t>2.1.10. Цифровая трансформация государственного финансового контроля (аудита).</w:t>
            </w:r>
          </w:p>
        </w:tc>
        <w:tc>
          <w:tcPr>
            <w:tcW w:w="1985" w:type="dxa"/>
          </w:tcPr>
          <w:p w:rsidR="00A74E05" w:rsidRPr="00EB2930" w:rsidRDefault="00A74E05" w:rsidP="00A74E05">
            <w:pPr>
              <w:pStyle w:val="Default"/>
              <w:rPr>
                <w:bCs/>
                <w:color w:val="auto"/>
              </w:rPr>
            </w:pPr>
            <w:proofErr w:type="gramStart"/>
            <w:r w:rsidRPr="00EB2930">
              <w:rPr>
                <w:bCs/>
                <w:color w:val="auto"/>
              </w:rPr>
              <w:t>ОП  «</w:t>
            </w:r>
            <w:proofErr w:type="gramEnd"/>
            <w:r w:rsidRPr="00EB2930">
              <w:rPr>
                <w:bCs/>
                <w:color w:val="auto"/>
              </w:rPr>
              <w:t>Государственный финансовый контроль, управление и аудит в цифровой экономике»</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«Новые тренды в теории и практике государственного управления, финансового контроля и аудита»</w:t>
            </w: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Государственный контроль в финансово-бюджетной сфере: учебное пособие / Э. А. Исаев, С. А. Андреев, И. М. Ванькович [и др.]; под ред. Р. Е. Артюхина, Э. А. Исаева. - Москва: Прометей, 2023. - 648 с.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ESG-аудит: учебник для вузов/Федченко Е.А., Чегринец Е.А., Лысенко </w:t>
            </w:r>
            <w:r w:rsidRPr="00EB2930">
              <w:rPr>
                <w:rFonts w:ascii="Times New Roman" w:hAnsi="Times New Roman" w:cs="Times New Roman"/>
                <w:sz w:val="24"/>
                <w:szCs w:val="24"/>
              </w:rPr>
              <w:lastRenderedPageBreak/>
              <w:t>А.А., Алексеева И.В., Погодин Г.С.; под ред. Е.А. Федченко. – М.: Прометей, 2024. – 312 с.</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 Анализ финансово-хозяйственной деятельности государственных учреждений: учебное пособие / А. О. Бурякова, А. А. Виноградова, О. Г. Вандина [и др.]; под. ред. Е. А. Федченко. - Москва: Прометей, 2024. - 444 с.</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Контроль государственных коммерческих организаций: монография / Федченко Е.А., Алексеева И.В., Гусарова Л.В. [и др.]; под. ред. Е. А. Федченко. - Москва: Прометей, 2024. - 308 с.</w:t>
            </w:r>
          </w:p>
        </w:tc>
        <w:tc>
          <w:tcPr>
            <w:tcW w:w="2126" w:type="dxa"/>
          </w:tcPr>
          <w:p w:rsidR="00A74E05" w:rsidRPr="00EB2930" w:rsidRDefault="00A74E05" w:rsidP="00A74E05">
            <w:pPr>
              <w:tabs>
                <w:tab w:val="left" w:pos="939"/>
              </w:tabs>
              <w:rPr>
                <w:rStyle w:val="markedcontent"/>
                <w:rFonts w:ascii="Times New Roman" w:hAnsi="Times New Roman" w:cs="Times New Roman"/>
                <w:sz w:val="24"/>
                <w:szCs w:val="24"/>
              </w:rPr>
            </w:pPr>
            <w:r w:rsidRPr="00EB2930">
              <w:rPr>
                <w:rStyle w:val="markedcontent"/>
                <w:rFonts w:ascii="Times New Roman" w:hAnsi="Times New Roman" w:cs="Times New Roman"/>
                <w:sz w:val="24"/>
                <w:szCs w:val="24"/>
              </w:rPr>
              <w:lastRenderedPageBreak/>
              <w:t>- регулярно обновляемые справочно-правовые системы;</w:t>
            </w:r>
          </w:p>
          <w:p w:rsidR="00A74E05" w:rsidRPr="00EB2930" w:rsidRDefault="00A74E05" w:rsidP="00A74E05">
            <w:pPr>
              <w:tabs>
                <w:tab w:val="left" w:pos="939"/>
              </w:tabs>
              <w:rPr>
                <w:rFonts w:ascii="Times New Roman" w:hAnsi="Times New Roman" w:cs="Times New Roman"/>
                <w:sz w:val="24"/>
                <w:szCs w:val="24"/>
              </w:rPr>
            </w:pPr>
            <w:r w:rsidRPr="00EB2930">
              <w:rPr>
                <w:rStyle w:val="markedcontent"/>
                <w:rFonts w:ascii="Times New Roman" w:hAnsi="Times New Roman" w:cs="Times New Roman"/>
                <w:sz w:val="24"/>
                <w:szCs w:val="24"/>
              </w:rPr>
              <w:t>- электронная библиотека Финуниверситета;</w:t>
            </w:r>
          </w:p>
          <w:p w:rsidR="00A74E05" w:rsidRPr="00EB2930" w:rsidRDefault="00A74E05" w:rsidP="00A74E05">
            <w:pPr>
              <w:tabs>
                <w:tab w:val="left" w:pos="939"/>
              </w:tabs>
              <w:rPr>
                <w:rFonts w:ascii="Times New Roman" w:hAnsi="Times New Roman" w:cs="Times New Roman"/>
                <w:sz w:val="24"/>
                <w:szCs w:val="24"/>
              </w:rPr>
            </w:pPr>
            <w:r w:rsidRPr="00EB2930">
              <w:rPr>
                <w:rFonts w:ascii="Times New Roman" w:hAnsi="Times New Roman" w:cs="Times New Roman"/>
                <w:sz w:val="24"/>
                <w:szCs w:val="24"/>
              </w:rPr>
              <w:t xml:space="preserve">- электронные ресурсы на </w:t>
            </w:r>
            <w:r w:rsidRPr="00EB2930">
              <w:rPr>
                <w:rFonts w:ascii="Times New Roman" w:hAnsi="Times New Roman" w:cs="Times New Roman"/>
                <w:sz w:val="24"/>
                <w:szCs w:val="24"/>
              </w:rPr>
              <w:lastRenderedPageBreak/>
              <w:t>русском языке и иностранных языках по подписке Финуниверситета;</w:t>
            </w:r>
          </w:p>
          <w:p w:rsidR="00A74E05" w:rsidRPr="00EB2930" w:rsidRDefault="00A74E05" w:rsidP="00A74E05">
            <w:pPr>
              <w:tabs>
                <w:tab w:val="left" w:pos="939"/>
              </w:tabs>
              <w:rPr>
                <w:rFonts w:ascii="Times New Roman" w:hAnsi="Times New Roman" w:cs="Times New Roman"/>
                <w:sz w:val="24"/>
                <w:szCs w:val="24"/>
              </w:rPr>
            </w:pPr>
            <w:r w:rsidRPr="00EB2930">
              <w:rPr>
                <w:rFonts w:ascii="Times New Roman" w:hAnsi="Times New Roman" w:cs="Times New Roman"/>
                <w:sz w:val="24"/>
                <w:szCs w:val="24"/>
              </w:rPr>
              <w:t>- статистические и иные ресурсы в информационно-телекоммуникационной сети Интернет;</w:t>
            </w:r>
          </w:p>
          <w:p w:rsidR="00A74E05" w:rsidRPr="00EB2930" w:rsidRDefault="00A74E05" w:rsidP="00A74E05">
            <w:pPr>
              <w:tabs>
                <w:tab w:val="left" w:pos="939"/>
              </w:tabs>
              <w:rPr>
                <w:rStyle w:val="markedcontent"/>
                <w:rFonts w:ascii="Times New Roman" w:hAnsi="Times New Roman" w:cs="Times New Roman"/>
                <w:sz w:val="24"/>
                <w:szCs w:val="24"/>
              </w:rPr>
            </w:pPr>
            <w:r w:rsidRPr="00EB2930">
              <w:rPr>
                <w:rFonts w:ascii="Times New Roman" w:hAnsi="Times New Roman" w:cs="Times New Roman"/>
                <w:sz w:val="24"/>
                <w:szCs w:val="24"/>
              </w:rPr>
              <w:t xml:space="preserve">- </w:t>
            </w:r>
            <w:r w:rsidRPr="00EB2930">
              <w:rPr>
                <w:rStyle w:val="markedcontent"/>
                <w:rFonts w:ascii="Times New Roman" w:hAnsi="Times New Roman" w:cs="Times New Roman"/>
                <w:sz w:val="24"/>
                <w:szCs w:val="24"/>
              </w:rPr>
              <w:t>лицензионное программное обеспечение для профессиональной статистической обработки результатов</w:t>
            </w:r>
            <w:r w:rsidRPr="00EB2930">
              <w:rPr>
                <w:rFonts w:ascii="Times New Roman" w:hAnsi="Times New Roman" w:cs="Times New Roman"/>
                <w:sz w:val="24"/>
                <w:szCs w:val="24"/>
              </w:rPr>
              <w:t>.</w:t>
            </w:r>
          </w:p>
        </w:tc>
      </w:tr>
      <w:tr w:rsidR="00EB2930" w:rsidRPr="00EB2930" w:rsidTr="00184470">
        <w:trPr>
          <w:gridAfter w:val="1"/>
          <w:wAfter w:w="8" w:type="dxa"/>
          <w:trHeight w:val="77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p w:rsidR="00A74E05" w:rsidRPr="00EB2930" w:rsidRDefault="00A74E05" w:rsidP="00A74E05">
            <w:pPr>
              <w:pStyle w:val="ConsPlusNormal"/>
              <w:rPr>
                <w:rFonts w:ascii="Times New Roman" w:hAnsi="Times New Roman" w:cs="Times New Roman"/>
                <w:sz w:val="24"/>
                <w:szCs w:val="24"/>
              </w:rPr>
            </w:pPr>
          </w:p>
        </w:tc>
        <w:tc>
          <w:tcPr>
            <w:tcW w:w="1984"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bCs/>
                <w:sz w:val="24"/>
                <w:szCs w:val="24"/>
              </w:rPr>
              <w:t>Тема 2.2 Роль монетарной сферы в опережающем развитии Российской экономики:</w:t>
            </w:r>
          </w:p>
          <w:p w:rsidR="00A74E05" w:rsidRPr="00EB2930" w:rsidRDefault="00A74E05" w:rsidP="00A74E05">
            <w:pPr>
              <w:pStyle w:val="Default"/>
              <w:rPr>
                <w:color w:val="auto"/>
              </w:rPr>
            </w:pPr>
            <w:r w:rsidRPr="00EB2930">
              <w:rPr>
                <w:color w:val="auto"/>
              </w:rPr>
              <w:t xml:space="preserve">2.2.1. Направления совершенствования монетарной политики на современном этапе развития экономики </w:t>
            </w:r>
            <w:r w:rsidRPr="00EB2930">
              <w:rPr>
                <w:color w:val="auto"/>
              </w:rPr>
              <w:lastRenderedPageBreak/>
              <w:t xml:space="preserve">России как важного фактора повышения благосостояния населения, стимулирования экономического роста, формирования более прогрессивной структуры экономики </w:t>
            </w:r>
          </w:p>
          <w:p w:rsidR="00A74E05" w:rsidRPr="00EB2930" w:rsidRDefault="00A74E05" w:rsidP="00A74E05">
            <w:pPr>
              <w:pStyle w:val="Default"/>
              <w:jc w:val="both"/>
              <w:rPr>
                <w:color w:val="auto"/>
              </w:rPr>
            </w:pPr>
            <w:r w:rsidRPr="00EB2930">
              <w:rPr>
                <w:color w:val="auto"/>
              </w:rPr>
              <w:t>2.2.2. Проблемы использования Банком России инструментов ДКП в целях обеспечения устойчивого равновесного развития российского рынка</w:t>
            </w:r>
          </w:p>
          <w:p w:rsidR="00A74E05" w:rsidRPr="00EB2930" w:rsidRDefault="00A74E05" w:rsidP="00A74E05">
            <w:pPr>
              <w:pStyle w:val="Default"/>
              <w:jc w:val="both"/>
              <w:rPr>
                <w:color w:val="auto"/>
              </w:rPr>
            </w:pPr>
            <w:r w:rsidRPr="00EB2930">
              <w:rPr>
                <w:color w:val="auto"/>
              </w:rPr>
              <w:t xml:space="preserve">2.2.3. Развитие регулирования и надзора как необходимое условие эффективного монетарного регулирования </w:t>
            </w:r>
          </w:p>
        </w:tc>
        <w:tc>
          <w:tcPr>
            <w:tcW w:w="1985" w:type="dxa"/>
          </w:tcPr>
          <w:p w:rsidR="00A74E05" w:rsidRPr="00EB2930" w:rsidRDefault="00A74E05" w:rsidP="00A74E05">
            <w:pPr>
              <w:pStyle w:val="ConsPlusNormal"/>
              <w:rPr>
                <w:rFonts w:ascii="Times New Roman" w:hAnsi="Times New Roman" w:cs="Times New Roman"/>
                <w:bCs/>
                <w:sz w:val="24"/>
                <w:szCs w:val="24"/>
              </w:rPr>
            </w:pPr>
            <w:r w:rsidRPr="00EB2930">
              <w:rPr>
                <w:rFonts w:ascii="Times New Roman" w:hAnsi="Times New Roman" w:cs="Times New Roman"/>
                <w:sz w:val="24"/>
                <w:szCs w:val="24"/>
              </w:rPr>
              <w:lastRenderedPageBreak/>
              <w:t xml:space="preserve">ОП "Экономика и финансы", Профиль: "Финансы и банковское дело", «Финансовые рынки и банки», «Банки и финтех», </w:t>
            </w:r>
            <w:r w:rsidRPr="00EB2930">
              <w:rPr>
                <w:rFonts w:ascii="Times New Roman" w:hAnsi="Times New Roman" w:cs="Times New Roman"/>
                <w:bCs/>
                <w:sz w:val="24"/>
                <w:szCs w:val="24"/>
              </w:rPr>
              <w:t>«Финансы и управление финансовыми активами»</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Default"/>
              <w:rPr>
                <w:bCs/>
                <w:color w:val="auto"/>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bCs/>
                <w:sz w:val="24"/>
                <w:szCs w:val="24"/>
              </w:rPr>
              <w:t>«Теория денег и денежно-кредитного регулирования»</w:t>
            </w:r>
          </w:p>
        </w:tc>
        <w:tc>
          <w:tcPr>
            <w:tcW w:w="3260"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 Абрамова, М. А., Дюдикова Е. И.  Метавселенная как базис цифровой экономики: возможности и вызовы. Банковские услуги. – 2023. – № 7. – С. 2-8. – DOI 10.36992/2075-1915_2023_7_2. – EDN AIQPNV.</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https://www.elibrary.ru/item.asp?id=54364613</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Господарчук Г.Г., Зеленева Е.С Эффективность макропруденциальной </w:t>
            </w:r>
            <w:r w:rsidRPr="00EB2930">
              <w:rPr>
                <w:rFonts w:ascii="Times New Roman" w:hAnsi="Times New Roman" w:cs="Times New Roman"/>
                <w:sz w:val="24"/>
                <w:szCs w:val="24"/>
              </w:rPr>
              <w:lastRenderedPageBreak/>
              <w:t>политики: проблемы измерения и оценки Финансы: теория и практика. –2023. – Т. 27. – № 1. – С. 32-41.</w:t>
            </w:r>
          </w:p>
          <w:p w:rsidR="00A74E05" w:rsidRPr="00EB2930" w:rsidRDefault="00CC0C08" w:rsidP="00A74E05">
            <w:pPr>
              <w:pStyle w:val="ConsPlusNormal"/>
              <w:rPr>
                <w:rFonts w:ascii="Times New Roman" w:hAnsi="Times New Roman" w:cs="Times New Roman"/>
                <w:sz w:val="24"/>
                <w:szCs w:val="24"/>
              </w:rPr>
            </w:pPr>
            <w:hyperlink r:id="rId131" w:history="1">
              <w:r w:rsidR="00A74E05" w:rsidRPr="00EB2930">
                <w:rPr>
                  <w:rStyle w:val="a3"/>
                  <w:rFonts w:ascii="Times New Roman" w:hAnsi="Times New Roman" w:cs="Times New Roman"/>
                  <w:color w:val="auto"/>
                  <w:sz w:val="24"/>
                  <w:szCs w:val="24"/>
                </w:rPr>
                <w:t>https://elibrary.ru/item.asp?id=52265174</w:t>
              </w:r>
            </w:hyperlink>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 Диденко, В. Ю. Концептуальный анализ разумного (обоснованного) финансового поведения населения в условиях реализации адаптивной денежно-кредитной политики. Банковские услуги. – 2023. – № 7. – С. 18-27. – DOI 10.36992/2075-1915_2023_7_18. – EDN FQBNMM.</w:t>
            </w:r>
          </w:p>
          <w:p w:rsidR="00A74E05" w:rsidRPr="00EB2930" w:rsidRDefault="00CC0C08" w:rsidP="00A74E05">
            <w:pPr>
              <w:pStyle w:val="ConsPlusNormal"/>
              <w:rPr>
                <w:rFonts w:ascii="Times New Roman" w:hAnsi="Times New Roman" w:cs="Times New Roman"/>
                <w:sz w:val="24"/>
                <w:szCs w:val="24"/>
              </w:rPr>
            </w:pPr>
            <w:hyperlink r:id="rId132" w:history="1">
              <w:r w:rsidR="00A74E05" w:rsidRPr="00EB2930">
                <w:rPr>
                  <w:rStyle w:val="a3"/>
                  <w:rFonts w:ascii="Times New Roman" w:hAnsi="Times New Roman" w:cs="Times New Roman"/>
                  <w:color w:val="auto"/>
                  <w:sz w:val="24"/>
                  <w:szCs w:val="24"/>
                </w:rPr>
                <w:t>https://www.elibrary.ru/item.asp?id=54364616</w:t>
              </w:r>
            </w:hyperlink>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 xml:space="preserve">4) Диденко В.Ю. Учет поведенческой иррациональности финансовых решений в моделях финансового поведения населения при формировании денежно-кредитной политики. </w:t>
            </w:r>
            <w:r w:rsidRPr="00EB2930">
              <w:rPr>
                <w:rFonts w:ascii="Times New Roman" w:hAnsi="Times New Roman" w:cs="Times New Roman"/>
                <w:sz w:val="24"/>
                <w:szCs w:val="24"/>
                <w:lang w:val="en-US"/>
              </w:rPr>
              <w:t xml:space="preserve">AlterEconomics. – 2023. – </w:t>
            </w:r>
            <w:r w:rsidRPr="00EB2930">
              <w:rPr>
                <w:rFonts w:ascii="Times New Roman" w:hAnsi="Times New Roman" w:cs="Times New Roman"/>
                <w:sz w:val="24"/>
                <w:szCs w:val="24"/>
              </w:rPr>
              <w:t>Т</w:t>
            </w:r>
            <w:r w:rsidRPr="00EB2930">
              <w:rPr>
                <w:rFonts w:ascii="Times New Roman" w:hAnsi="Times New Roman" w:cs="Times New Roman"/>
                <w:sz w:val="24"/>
                <w:szCs w:val="24"/>
                <w:lang w:val="en-US"/>
              </w:rPr>
              <w:t xml:space="preserve">. 20, № 1. –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271-290. – DOI 10.31063/AlterEconomics/2023.20-1.13. – EDN MILHUF.</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https://www.elibrary.ru/item.asp?id=50442881</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Криворучко С. В, </w:t>
            </w:r>
            <w:r w:rsidRPr="00EB2930">
              <w:rPr>
                <w:rFonts w:ascii="Times New Roman" w:hAnsi="Times New Roman" w:cs="Times New Roman"/>
                <w:sz w:val="24"/>
                <w:szCs w:val="24"/>
              </w:rPr>
              <w:lastRenderedPageBreak/>
              <w:t>Понаморенко В. Е Тенденции международной практики контроля за оборотом цифровых активов в контексте политики ПОД/ФТ и Банковское право. – 2023. – № 1. – С. 68-76. – DOI 10.18572/1812-3945-2023-1-68-76. – EDN ZTFRZZ.</w:t>
            </w:r>
          </w:p>
          <w:p w:rsidR="00A74E05" w:rsidRPr="00EB2930" w:rsidRDefault="00CC0C08" w:rsidP="00A74E05">
            <w:pPr>
              <w:pStyle w:val="ConsPlusNormal"/>
              <w:rPr>
                <w:rStyle w:val="a3"/>
                <w:rFonts w:ascii="Times New Roman" w:hAnsi="Times New Roman" w:cs="Times New Roman"/>
                <w:color w:val="auto"/>
                <w:sz w:val="24"/>
                <w:szCs w:val="24"/>
              </w:rPr>
            </w:pPr>
            <w:hyperlink r:id="rId133" w:history="1">
              <w:r w:rsidR="00A74E05" w:rsidRPr="00EB2930">
                <w:rPr>
                  <w:rStyle w:val="a3"/>
                  <w:rFonts w:ascii="Times New Roman" w:hAnsi="Times New Roman" w:cs="Times New Roman"/>
                  <w:color w:val="auto"/>
                  <w:sz w:val="24"/>
                  <w:szCs w:val="24"/>
                </w:rPr>
                <w:t>https://www.elibrary.ru/item.asp?id=50250509</w:t>
              </w:r>
            </w:hyperlink>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6) Абрамова М.А., Фиапшев А.Б., Внедрение цифровой валюты Центрального Банка как фактор обеспечения финансового суверенитета // Банковские услуги. – 2025. – №1. – С. 3-11</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7) Абрамова М.А., Дюдикова Е.И., OPEN API как инструмент обеспечения финансовой инклюзивности в текущих экономических реалиях // Банковские услуги. – 2025. – №5. – С. 2-13</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8) Абрамова М.А., Криворучко С.В., Луняков О.B., Фиапшев А.Б., Теоретико-методологический взгляд на предпосылки возникновения и особенности функционирования </w:t>
            </w:r>
            <w:r w:rsidRPr="00EB2930">
              <w:rPr>
                <w:rFonts w:ascii="Times New Roman" w:hAnsi="Times New Roman" w:cs="Times New Roman"/>
                <w:sz w:val="24"/>
                <w:szCs w:val="24"/>
              </w:rPr>
              <w:lastRenderedPageBreak/>
              <w:t>децентрализованных финансов // Финансы: теория и практика. – 2025. – №1. – С. 80-96</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9)  Абрамова М.А., Фиапшев А.Б., Цифровизация монетарной сферы: развитие defi и введение цифрового рубля. – 2024. – №11. – С. 15-24</w:t>
            </w:r>
          </w:p>
        </w:tc>
        <w:tc>
          <w:tcPr>
            <w:tcW w:w="2126" w:type="dxa"/>
            <w:vMerge w:val="restart"/>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lastRenderedPageBreak/>
              <w:t>Информационные системы, статистические базы данных Банка России, Банка международных расчетов</w:t>
            </w:r>
          </w:p>
        </w:tc>
      </w:tr>
      <w:tr w:rsidR="00EB2930" w:rsidRPr="00EB2930" w:rsidTr="00184470">
        <w:trPr>
          <w:gridAfter w:val="1"/>
          <w:wAfter w:w="8" w:type="dxa"/>
          <w:trHeight w:val="77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38.04.08</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Финансы и кредит</w:t>
            </w:r>
          </w:p>
          <w:p w:rsidR="00A74E05" w:rsidRPr="00EB2930" w:rsidRDefault="00A74E05" w:rsidP="00A74E05">
            <w:pPr>
              <w:pStyle w:val="ConsPlusNormal"/>
              <w:rPr>
                <w:rFonts w:ascii="Times New Roman" w:hAnsi="Times New Roman" w:cs="Times New Roman"/>
                <w:sz w:val="24"/>
                <w:szCs w:val="24"/>
              </w:rPr>
            </w:pPr>
          </w:p>
        </w:tc>
        <w:tc>
          <w:tcPr>
            <w:tcW w:w="1984" w:type="dxa"/>
            <w:vMerge/>
          </w:tcPr>
          <w:p w:rsidR="00A74E05" w:rsidRPr="00EB2930" w:rsidRDefault="00A74E05" w:rsidP="00A74E05">
            <w:pPr>
              <w:pStyle w:val="Default"/>
              <w:rPr>
                <w:color w:val="auto"/>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«Финансы 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кредит»,</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направленность программы магистратуры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«Управление финансовыми рисками: прикладная аналитика и технологии в банках»</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«Финансы и кредит»</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Направленность программы магистратуры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«Банковское дело и риск-менеджмент</w:t>
            </w:r>
          </w:p>
          <w:p w:rsidR="00A74E05" w:rsidRPr="00EB2930" w:rsidRDefault="00A74E05" w:rsidP="00A74E05">
            <w:pPr>
              <w:pStyle w:val="Default"/>
              <w:rPr>
                <w:bCs/>
                <w:color w:val="auto"/>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lang w:val="en-US"/>
              </w:rPr>
            </w:pPr>
          </w:p>
        </w:tc>
        <w:tc>
          <w:tcPr>
            <w:tcW w:w="2126" w:type="dxa"/>
            <w:vMerge/>
          </w:tcPr>
          <w:p w:rsidR="00A74E05" w:rsidRPr="00EB2930" w:rsidRDefault="00A74E05" w:rsidP="00A74E05">
            <w:pPr>
              <w:tabs>
                <w:tab w:val="left" w:pos="939"/>
              </w:tabs>
              <w:rPr>
                <w:rStyle w:val="markedcontent"/>
                <w:rFonts w:ascii="Times New Roman" w:hAnsi="Times New Roman" w:cs="Times New Roman"/>
                <w:sz w:val="24"/>
                <w:szCs w:val="24"/>
              </w:rPr>
            </w:pPr>
          </w:p>
        </w:tc>
      </w:tr>
      <w:tr w:rsidR="00EB2930" w:rsidRPr="00EB2930" w:rsidTr="00184470">
        <w:trPr>
          <w:gridAfter w:val="1"/>
          <w:wAfter w:w="8" w:type="dxa"/>
          <w:trHeight w:val="77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38.06.01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tcPr>
          <w:p w:rsidR="00A74E05" w:rsidRPr="00EB2930" w:rsidRDefault="00A74E05" w:rsidP="00A74E05">
            <w:pPr>
              <w:pStyle w:val="Default"/>
              <w:rPr>
                <w:color w:val="auto"/>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специальность 5.2.4. Финансы</w:t>
            </w:r>
          </w:p>
          <w:p w:rsidR="00A74E05" w:rsidRPr="00EB2930" w:rsidRDefault="00A74E05" w:rsidP="00A74E05">
            <w:pPr>
              <w:pStyle w:val="Default"/>
              <w:rPr>
                <w:bCs/>
                <w:color w:val="auto"/>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lang w:val="en-US"/>
              </w:rPr>
            </w:pPr>
          </w:p>
        </w:tc>
        <w:tc>
          <w:tcPr>
            <w:tcW w:w="2126" w:type="dxa"/>
            <w:vMerge/>
          </w:tcPr>
          <w:p w:rsidR="00A74E05" w:rsidRPr="00EB2930" w:rsidRDefault="00A74E05" w:rsidP="00A74E05">
            <w:pPr>
              <w:tabs>
                <w:tab w:val="left" w:pos="939"/>
              </w:tabs>
              <w:rPr>
                <w:rStyle w:val="markedcontent"/>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p w:rsidR="00A74E05" w:rsidRPr="00EB2930" w:rsidRDefault="00A74E05" w:rsidP="00A74E05">
            <w:pPr>
              <w:pStyle w:val="ConsPlusNormal"/>
              <w:rPr>
                <w:rFonts w:ascii="Times New Roman" w:hAnsi="Times New Roman" w:cs="Times New Roman"/>
                <w:sz w:val="24"/>
                <w:szCs w:val="24"/>
              </w:rPr>
            </w:pPr>
          </w:p>
        </w:tc>
        <w:tc>
          <w:tcPr>
            <w:tcW w:w="1984" w:type="dxa"/>
            <w:vMerge w:val="restart"/>
          </w:tcPr>
          <w:p w:rsidR="00A74E05" w:rsidRPr="00EB2930" w:rsidRDefault="00A74E05" w:rsidP="00A74E05">
            <w:pPr>
              <w:pStyle w:val="Default"/>
              <w:rPr>
                <w:color w:val="auto"/>
              </w:rPr>
            </w:pPr>
            <w:r w:rsidRPr="00EB2930">
              <w:rPr>
                <w:color w:val="auto"/>
              </w:rPr>
              <w:t>Тема 2.3. Банковские инвестиции в экономику устойчивого развития:</w:t>
            </w:r>
          </w:p>
          <w:p w:rsidR="00A74E05" w:rsidRPr="00EB2930" w:rsidRDefault="00A74E05" w:rsidP="00A74E05">
            <w:pPr>
              <w:pStyle w:val="Default"/>
              <w:rPr>
                <w:color w:val="auto"/>
              </w:rPr>
            </w:pPr>
            <w:r w:rsidRPr="00EB2930">
              <w:rPr>
                <w:color w:val="auto"/>
              </w:rPr>
              <w:t>2.3.1. Направления трансформации институциональной структуры национальной банковской системы в целях обеспечения повышения темпов роста экономики.</w:t>
            </w:r>
          </w:p>
          <w:p w:rsidR="00A74E05" w:rsidRPr="00EB2930" w:rsidRDefault="00A74E05" w:rsidP="00A74E05">
            <w:pPr>
              <w:pStyle w:val="Default"/>
              <w:rPr>
                <w:color w:val="auto"/>
              </w:rPr>
            </w:pPr>
            <w:r w:rsidRPr="00EB2930">
              <w:rPr>
                <w:color w:val="auto"/>
              </w:rPr>
              <w:t xml:space="preserve">2.3.2. Инвестиционный потенциал банковской системы как точка роста российской экономики. Пути </w:t>
            </w:r>
            <w:r w:rsidRPr="00EB2930">
              <w:rPr>
                <w:color w:val="auto"/>
              </w:rPr>
              <w:lastRenderedPageBreak/>
              <w:t>решения проблемы формирования длинных денег в банковской системе России. Стимулирование инвестиционного кредитования российской экономики.</w:t>
            </w:r>
          </w:p>
        </w:tc>
        <w:tc>
          <w:tcPr>
            <w:tcW w:w="1985"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ОП "Экономика и финансы" Профили: "Банки и финтех", «Финансы и инвестиции», «Финансовые рынки и банки»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«Финансы и кредит»</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Направленность программы магистратуры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«Управление финансовыми рисками: прикладная аналитика и технологии в банках»</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«Финансы и кредит»</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Направленность программы магистратуры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«Банковское дело и риск-менеджмент»</w:t>
            </w:r>
          </w:p>
          <w:p w:rsidR="00A74E05" w:rsidRPr="00EB2930" w:rsidRDefault="00A74E05" w:rsidP="00A74E05">
            <w:pPr>
              <w:pStyle w:val="ConsPlusNormal"/>
              <w:rPr>
                <w:rFonts w:ascii="Times New Roman" w:hAnsi="Times New Roman" w:cs="Times New Roman"/>
                <w:b/>
                <w:bCs/>
                <w:sz w:val="24"/>
                <w:szCs w:val="24"/>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val="restart"/>
          </w:tcPr>
          <w:p w:rsidR="00A74E05" w:rsidRPr="00EB2930" w:rsidRDefault="00A74E05" w:rsidP="00A74E05">
            <w:pPr>
              <w:spacing w:before="148" w:after="148" w:line="295" w:lineRule="atLeast"/>
              <w:outlineLvl w:val="1"/>
              <w:rPr>
                <w:rFonts w:ascii="Times New Roman" w:hAnsi="Times New Roman" w:cs="Times New Roman"/>
                <w:sz w:val="24"/>
                <w:szCs w:val="24"/>
              </w:rPr>
            </w:pPr>
            <w:r w:rsidRPr="00EB2930">
              <w:rPr>
                <w:rFonts w:ascii="Times New Roman" w:hAnsi="Times New Roman" w:cs="Times New Roman"/>
                <w:sz w:val="24"/>
                <w:szCs w:val="24"/>
              </w:rPr>
              <w:t>«Фундаментальные основы эффективности банковской деятельности»</w:t>
            </w:r>
          </w:p>
        </w:tc>
        <w:tc>
          <w:tcPr>
            <w:tcW w:w="3260"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ab/>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1) E. V. Travkina, A. B. Fiapshev, M. T. Belova, S. E. Dubova. Culture and Institutional Changes and Their Impact onEconomic and Financial Development Trajectories. ECONOMIES – 2023. – Vol. 11, No. 1. – P. 14. – DOI 10.3390/economies11010014. – EDN IDVNUI.</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https://www.elibrary.ru/item.asp?id=50383930</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 xml:space="preserve">2) Литвин В.В. Роль негосударственных пенсионных фондов в формировании инвестиционного потенциала национальной экономики и повышении благосостояния российских граждан // Экономика: вчера, сегодня, завтра. – 2022. – Т. 12. </w:t>
            </w:r>
            <w:r w:rsidRPr="00EB2930">
              <w:rPr>
                <w:rFonts w:ascii="Times New Roman" w:hAnsi="Times New Roman" w:cs="Times New Roman"/>
                <w:sz w:val="24"/>
                <w:szCs w:val="24"/>
                <w:lang w:val="en-US"/>
              </w:rPr>
              <w:t>№ 5</w:t>
            </w:r>
            <w:r w:rsidRPr="00EB2930">
              <w:rPr>
                <w:rFonts w:ascii="Times New Roman" w:hAnsi="Times New Roman" w:cs="Times New Roman"/>
                <w:sz w:val="24"/>
                <w:szCs w:val="24"/>
              </w:rPr>
              <w:t>А</w:t>
            </w:r>
            <w:r w:rsidRPr="00EB2930">
              <w:rPr>
                <w:rFonts w:ascii="Times New Roman" w:hAnsi="Times New Roman" w:cs="Times New Roman"/>
                <w:sz w:val="24"/>
                <w:szCs w:val="24"/>
                <w:lang w:val="en-US"/>
              </w:rPr>
              <w:t xml:space="preserve">. –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xml:space="preserve">. 518-535.  </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 3) Kosorukova, I., </w:t>
            </w:r>
            <w:r w:rsidRPr="00EB2930">
              <w:rPr>
                <w:rFonts w:ascii="Times New Roman" w:hAnsi="Times New Roman" w:cs="Times New Roman"/>
                <w:sz w:val="24"/>
                <w:szCs w:val="24"/>
                <w:lang w:val="en-US"/>
              </w:rPr>
              <w:lastRenderedPageBreak/>
              <w:t>Tereshchenko, O., de Velazco, J. J. H. G., Turishcheva, T., Rudakova, O., &amp; Akhyadov, E Development of an Entrepreneurial Start-Up Ecosystem: Socio-Economic and Legal Factors Influencing the Achievement of ESG Principles (Case of Asian Countries). (2023). Journal of Law and Sustainable Development, 11(4), e555-e555</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https://elibrary.ru/item.asp?id=54393916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Ларионова И.В., Бывшев В.А., Мешкова Е.И. Регулирование деятельности и финансовой устойчивости банковских групп в России. Финансы: теория и практика. 2023. Т. 27. № 1. С. 127-137.</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https://elibrary.ru/item.asp?id=52265185</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Ларионова И. В., Панова Г. С., Финансы в России и мире: концептуальные аспекты//Финансы: теория и практика. – 2023. – Т. 27. – №. 3. – С. 105-114. https://financetp.fa.ru/jour/issue/view/78/showToc </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6) Литвин В.В., «Длинные деньги» как источник устойчивого социально-</w:t>
            </w:r>
            <w:r w:rsidRPr="00EB2930">
              <w:rPr>
                <w:rFonts w:ascii="Times New Roman" w:hAnsi="Times New Roman" w:cs="Times New Roman"/>
                <w:sz w:val="24"/>
                <w:szCs w:val="24"/>
              </w:rPr>
              <w:lastRenderedPageBreak/>
              <w:t>экономического развития России» // Дискуссия. – 2024. - №10. – С.188-194.</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7) Ларионова И.В., Конкуренция на рынке финансовых услуг бигтех-компаний и бигбанков. Проблемы регулирования, риски и финансовая стабильность // Банковские услуги. – 2025. – №3. – С. 12-18</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8) Ларионова И.В., Мешкова Е.И.</w:t>
            </w:r>
            <w:proofErr w:type="gramStart"/>
            <w:r w:rsidRPr="00EB2930">
              <w:rPr>
                <w:rFonts w:ascii="Times New Roman" w:hAnsi="Times New Roman" w:cs="Times New Roman"/>
                <w:sz w:val="24"/>
                <w:szCs w:val="24"/>
              </w:rPr>
              <w:t>, О</w:t>
            </w:r>
            <w:proofErr w:type="gramEnd"/>
            <w:r w:rsidRPr="00EB2930">
              <w:rPr>
                <w:rFonts w:ascii="Times New Roman" w:hAnsi="Times New Roman" w:cs="Times New Roman"/>
                <w:sz w:val="24"/>
                <w:szCs w:val="24"/>
              </w:rPr>
              <w:t xml:space="preserve"> развитии регуляторных норм функционирования (деятельности) экосистем на рынке финансовых услуг // Банковское право. – 2025. – №1. – С. 69-78</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9) Ларионова И.В., Проблема необоснованной блокировки счетов российских граждан коммерческими банками // Финансы, деньги, инвестиции. – 2025. – №3(95). – С. 27-31</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Информационные системы Refinitiv, статистические базы данных Банка России, Банка международных расчетов, База данных Bank Focus ОЭСР, МВФ, Всемирного банка, Банка международных расчетов</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38.04.08</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Финансы и кредит</w:t>
            </w:r>
          </w:p>
          <w:p w:rsidR="00A74E05" w:rsidRPr="00EB2930" w:rsidRDefault="00A74E05" w:rsidP="00A74E05">
            <w:pPr>
              <w:pStyle w:val="ConsPlusNormal"/>
              <w:rPr>
                <w:rFonts w:ascii="Times New Roman" w:hAnsi="Times New Roman" w:cs="Times New Roman"/>
                <w:sz w:val="24"/>
                <w:szCs w:val="24"/>
              </w:rPr>
            </w:pP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vMerge/>
          </w:tcPr>
          <w:p w:rsidR="00A74E05" w:rsidRPr="00EB2930" w:rsidRDefault="00A74E05" w:rsidP="00A74E05">
            <w:pPr>
              <w:pStyle w:val="ConsPlusNormal"/>
              <w:rPr>
                <w:rFonts w:ascii="Times New Roman" w:hAnsi="Times New Roman" w:cs="Times New Roman"/>
                <w:b/>
                <w:bCs/>
                <w:sz w:val="24"/>
                <w:szCs w:val="24"/>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76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38.06.01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b/>
                <w:bCs/>
                <w:sz w:val="24"/>
                <w:szCs w:val="24"/>
              </w:rPr>
            </w:pPr>
            <w:r w:rsidRPr="00EB2930">
              <w:rPr>
                <w:rFonts w:ascii="Times New Roman" w:hAnsi="Times New Roman" w:cs="Times New Roman"/>
                <w:sz w:val="24"/>
                <w:szCs w:val="24"/>
              </w:rPr>
              <w:t>Научная специальность 5.2.4 Финансы</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Аспирантура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385"/>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p w:rsidR="00A74E05" w:rsidRPr="00EB2930" w:rsidRDefault="00A74E05" w:rsidP="00A74E05">
            <w:pPr>
              <w:pStyle w:val="ConsPlusNormal"/>
              <w:rPr>
                <w:rFonts w:ascii="Times New Roman" w:hAnsi="Times New Roman" w:cs="Times New Roman"/>
                <w:sz w:val="24"/>
                <w:szCs w:val="24"/>
              </w:rPr>
            </w:pPr>
          </w:p>
        </w:tc>
        <w:tc>
          <w:tcPr>
            <w:tcW w:w="1984"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2.4 Финансовый рынок и проблемы устойчивого экономического развития:</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2.4.1. Компоненты глобального </w:t>
            </w:r>
            <w:r w:rsidRPr="00EB2930">
              <w:rPr>
                <w:rFonts w:ascii="Times New Roman" w:hAnsi="Times New Roman" w:cs="Times New Roman"/>
                <w:sz w:val="24"/>
                <w:szCs w:val="24"/>
              </w:rPr>
              <w:lastRenderedPageBreak/>
              <w:t>долга в контексте финансовой стабильности и условий устойчивого роста.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2.4.2. Роль финансовых институтов в аккумуляции сбережений населения и проблема повышения нормы накопления в России.</w:t>
            </w:r>
          </w:p>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bCs/>
                <w:sz w:val="24"/>
                <w:szCs w:val="24"/>
              </w:rPr>
              <w:lastRenderedPageBreak/>
              <w:t>ОП "Экономика и финансы" Профили: «</w:t>
            </w:r>
            <w:r w:rsidRPr="00EB2930">
              <w:rPr>
                <w:rFonts w:ascii="Times New Roman" w:hAnsi="Times New Roman" w:cs="Times New Roman"/>
                <w:sz w:val="24"/>
                <w:szCs w:val="24"/>
              </w:rPr>
              <w:t>Финансовые рынки и финтех»</w:t>
            </w:r>
          </w:p>
          <w:p w:rsidR="00A74E05" w:rsidRPr="00EB2930" w:rsidRDefault="00A74E05" w:rsidP="00A74E05">
            <w:pPr>
              <w:pStyle w:val="ConsPlusNormal"/>
              <w:rPr>
                <w:rFonts w:ascii="Times New Roman" w:hAnsi="Times New Roman" w:cs="Times New Roman"/>
                <w:b/>
                <w:bCs/>
                <w:sz w:val="24"/>
                <w:szCs w:val="24"/>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Ценные бумаги и финансовый инжиниринг</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Развитие финансово-кредитной системы и ее безопасность в </w:t>
            </w:r>
            <w:r w:rsidRPr="00EB2930">
              <w:rPr>
                <w:rFonts w:ascii="Times New Roman" w:hAnsi="Times New Roman" w:cs="Times New Roman"/>
                <w:sz w:val="24"/>
                <w:szCs w:val="24"/>
              </w:rPr>
              <w:lastRenderedPageBreak/>
              <w:t xml:space="preserve">условиях финансовой глобализации </w:t>
            </w:r>
          </w:p>
        </w:tc>
        <w:tc>
          <w:tcPr>
            <w:tcW w:w="3260" w:type="dxa"/>
            <w:vMerge w:val="restart"/>
          </w:tcPr>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Фундаментальная НИР «Теория финансового развития», рук. Криничанский К.В. (2 этапа, закончена осенью 2023 г.).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Цифровые траектории экономики и финансов в XXI веке / К. В. Криничанский, </w:t>
            </w:r>
            <w:r w:rsidRPr="00EB2930">
              <w:rPr>
                <w:rFonts w:ascii="Times New Roman" w:hAnsi="Times New Roman" w:cs="Times New Roman"/>
                <w:sz w:val="24"/>
                <w:szCs w:val="24"/>
              </w:rPr>
              <w:lastRenderedPageBreak/>
              <w:t xml:space="preserve">А. С. Генкин, М. В. Чараева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"Издательство "КноРус", 2023. – 232 с. – ISBN 978-5-406-11585-5. – EDN RCQHSP.</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Современные концепции финансового развития: теория и </w:t>
            </w:r>
            <w:proofErr w:type="gramStart"/>
            <w:r w:rsidRPr="00EB2930">
              <w:rPr>
                <w:rFonts w:ascii="Times New Roman" w:hAnsi="Times New Roman" w:cs="Times New Roman"/>
                <w:sz w:val="24"/>
                <w:szCs w:val="24"/>
              </w:rPr>
              <w:t>методология :</w:t>
            </w:r>
            <w:proofErr w:type="gramEnd"/>
            <w:r w:rsidRPr="00EB2930">
              <w:rPr>
                <w:rFonts w:ascii="Times New Roman" w:hAnsi="Times New Roman" w:cs="Times New Roman"/>
                <w:sz w:val="24"/>
                <w:szCs w:val="24"/>
              </w:rPr>
              <w:t xml:space="preserve"> монография / кол. авторов; под ред. К.В. Криничанского.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КНОРУС, 2023. — 252 с. ISBN 978-5-406-11938-9</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Криничанский К. В., Юревич М. А., Фатькин А. В. Связь финансов и роста в России: работает ли канал малого и среднего предпринимательства? // Вопросы экономики. – 2023. – №6. – С. 76–93.</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 Финансовые рынки в свете современной цифровой повестки: монография / кол. авторов; под ред. К.В. Криничанского, Б.Б. Рубцова. – Москва: КНОРУС, 2024. – 258 с. ISBN 978-5-406-13779-6</w:t>
            </w:r>
          </w:p>
          <w:p w:rsidR="00A74E05" w:rsidRPr="00EB2930" w:rsidRDefault="00A74E05" w:rsidP="00A74E05">
            <w:pPr>
              <w:pStyle w:val="ConsPlusNormal"/>
              <w:rPr>
                <w:rFonts w:ascii="Times New Roman" w:hAnsi="Times New Roman" w:cs="Times New Roman"/>
                <w:sz w:val="24"/>
                <w:szCs w:val="24"/>
                <w:lang w:val="en-US"/>
              </w:rPr>
            </w:pPr>
            <w:r w:rsidRPr="00EB2930">
              <w:rPr>
                <w:rFonts w:ascii="Times New Roman" w:hAnsi="Times New Roman" w:cs="Times New Roman"/>
                <w:sz w:val="24"/>
                <w:szCs w:val="24"/>
              </w:rPr>
              <w:t>6) Криничанский К.В.</w:t>
            </w:r>
            <w:proofErr w:type="gramStart"/>
            <w:r w:rsidRPr="00EB2930">
              <w:rPr>
                <w:rFonts w:ascii="Times New Roman" w:hAnsi="Times New Roman" w:cs="Times New Roman"/>
                <w:sz w:val="24"/>
                <w:szCs w:val="24"/>
              </w:rPr>
              <w:t>,  Рубцов</w:t>
            </w:r>
            <w:proofErr w:type="gramEnd"/>
            <w:r w:rsidRPr="00EB2930">
              <w:rPr>
                <w:rFonts w:ascii="Times New Roman" w:hAnsi="Times New Roman" w:cs="Times New Roman"/>
                <w:sz w:val="24"/>
                <w:szCs w:val="24"/>
              </w:rPr>
              <w:t xml:space="preserve"> Б.Б Методологические вопросы анализа финансового </w:t>
            </w:r>
            <w:r w:rsidRPr="00EB2930">
              <w:rPr>
                <w:rFonts w:ascii="Times New Roman" w:hAnsi="Times New Roman" w:cs="Times New Roman"/>
                <w:sz w:val="24"/>
                <w:szCs w:val="24"/>
              </w:rPr>
              <w:lastRenderedPageBreak/>
              <w:t>развития в контексте ESG-повестки /.// Финансы</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теория</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и</w:t>
            </w:r>
            <w:r w:rsidRPr="00EB2930">
              <w:rPr>
                <w:rFonts w:ascii="Times New Roman" w:hAnsi="Times New Roman" w:cs="Times New Roman"/>
                <w:sz w:val="24"/>
                <w:szCs w:val="24"/>
                <w:lang w:val="en-US"/>
              </w:rPr>
              <w:t xml:space="preserve"> </w:t>
            </w:r>
            <w:r w:rsidRPr="00EB2930">
              <w:rPr>
                <w:rFonts w:ascii="Times New Roman" w:hAnsi="Times New Roman" w:cs="Times New Roman"/>
                <w:sz w:val="24"/>
                <w:szCs w:val="24"/>
              </w:rPr>
              <w:t>практика</w:t>
            </w:r>
            <w:r w:rsidRPr="00EB2930">
              <w:rPr>
                <w:rFonts w:ascii="Times New Roman" w:hAnsi="Times New Roman" w:cs="Times New Roman"/>
                <w:sz w:val="24"/>
                <w:szCs w:val="24"/>
                <w:lang w:val="en-US"/>
              </w:rPr>
              <w:t xml:space="preserve">/Finance: Theory and Practice. -  2024. - 28(6). –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210-222. - ISSN 2587-</w:t>
            </w:r>
            <w:proofErr w:type="gramStart"/>
            <w:r w:rsidRPr="00EB2930">
              <w:rPr>
                <w:rFonts w:ascii="Times New Roman" w:hAnsi="Times New Roman" w:cs="Times New Roman"/>
                <w:sz w:val="24"/>
                <w:szCs w:val="24"/>
                <w:lang w:val="en-US"/>
              </w:rPr>
              <w:t>5671  https://doi.org/10.26794/2587-5671-2024-28-6-210-222/</w:t>
            </w:r>
            <w:proofErr w:type="gramEnd"/>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7) Алтухова Е.В. Современные механизмы финансирования четвертого энергоперехода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Вестник российского экономического университета имени Г.В. Плеханова Том: 21, №3 (135). – 2024.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С. 127-133</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8) Алифанова Е.Н., Маняхин Т.В. Методический подход к разработке системы управления рисками для развития фондового рынка России// Финансы: теория и практика – 2024. – № 6. – С. 80-97 https://doi.org/10.26794/2587-5671-2024-28-6-80-97</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9) Развитие финансовых рынков и финансовых систем в условиях цифровой экономики: монография / коллектив авторов; под общ. ред. К.В. Крини¬чанского и Б.Б. Рубцова.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КНОРУС, 2025. — 208 с.  </w:t>
            </w:r>
            <w:r w:rsidRPr="00EB2930">
              <w:rPr>
                <w:rFonts w:ascii="Times New Roman" w:hAnsi="Times New Roman" w:cs="Times New Roman"/>
                <w:sz w:val="24"/>
                <w:szCs w:val="24"/>
              </w:rPr>
              <w:lastRenderedPageBreak/>
              <w:t>ISBN 978-5-406-15622-3</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Информационные системы Cbonds, Trade Radar, статистические базы данных Банка России, Банка международных расчетов, </w:t>
            </w:r>
            <w:r w:rsidRPr="00EB2930">
              <w:rPr>
                <w:rFonts w:ascii="Times New Roman" w:hAnsi="Times New Roman" w:cs="Times New Roman"/>
                <w:sz w:val="24"/>
                <w:szCs w:val="24"/>
              </w:rPr>
              <w:lastRenderedPageBreak/>
              <w:t>Международного валютного фонда, Всемирного банка, Московской биржи</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p w:rsidR="00A74E05" w:rsidRPr="00EB2930" w:rsidRDefault="00A74E05" w:rsidP="00A74E05">
            <w:pPr>
              <w:pStyle w:val="ConsPlusNormal"/>
              <w:rPr>
                <w:rFonts w:ascii="Times New Roman" w:hAnsi="Times New Roman" w:cs="Times New Roman"/>
                <w:sz w:val="24"/>
                <w:szCs w:val="24"/>
              </w:rPr>
            </w:pPr>
          </w:p>
        </w:tc>
        <w:tc>
          <w:tcPr>
            <w:tcW w:w="1844" w:type="dxa"/>
          </w:tcPr>
          <w:p w:rsidR="00A74E05" w:rsidRPr="00EB2930" w:rsidRDefault="00A74E05" w:rsidP="00A74E05">
            <w:pPr>
              <w:spacing w:after="0" w:line="240" w:lineRule="auto"/>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Направление «Экономика»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bCs/>
                <w:sz w:val="24"/>
                <w:szCs w:val="24"/>
              </w:rPr>
              <w:t xml:space="preserve">Направленность </w:t>
            </w:r>
            <w:r w:rsidRPr="00EB2930">
              <w:rPr>
                <w:rFonts w:ascii="Times New Roman" w:hAnsi="Times New Roman" w:cs="Times New Roman"/>
                <w:bCs/>
                <w:sz w:val="24"/>
                <w:szCs w:val="24"/>
              </w:rPr>
              <w:lastRenderedPageBreak/>
              <w:t>программы:</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«Ценные бумаги и финансовый инжинринг»</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b/>
                <w:bCs/>
                <w:sz w:val="24"/>
                <w:szCs w:val="24"/>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Магистратура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38.04.08</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Финансы и кредит </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bCs/>
                <w:sz w:val="24"/>
                <w:szCs w:val="24"/>
              </w:rPr>
            </w:pPr>
            <w:r w:rsidRPr="00EB2930">
              <w:rPr>
                <w:rFonts w:ascii="Times New Roman" w:hAnsi="Times New Roman" w:cs="Times New Roman"/>
                <w:bCs/>
                <w:sz w:val="24"/>
                <w:szCs w:val="24"/>
              </w:rPr>
              <w:t>Направление «Финансы и кредит»</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bCs/>
                <w:sz w:val="24"/>
                <w:szCs w:val="24"/>
              </w:rPr>
              <w:t>Направленность программы:</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«Финансовая математика и анализ рынков»</w:t>
            </w:r>
          </w:p>
          <w:p w:rsidR="00A74E05" w:rsidRPr="00EB2930" w:rsidRDefault="00A74E05" w:rsidP="00A74E05">
            <w:pPr>
              <w:pStyle w:val="ConsPlusNormal"/>
              <w:rPr>
                <w:rFonts w:ascii="Times New Roman" w:hAnsi="Times New Roman" w:cs="Times New Roman"/>
                <w:b/>
                <w:bCs/>
                <w:sz w:val="24"/>
                <w:szCs w:val="24"/>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38.06.01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b/>
                <w:bCs/>
                <w:sz w:val="24"/>
                <w:szCs w:val="24"/>
              </w:rPr>
            </w:pPr>
            <w:r w:rsidRPr="00EB2930">
              <w:rPr>
                <w:rFonts w:ascii="Times New Roman" w:hAnsi="Times New Roman" w:cs="Times New Roman"/>
                <w:sz w:val="24"/>
                <w:szCs w:val="24"/>
              </w:rPr>
              <w:t>Научная специальность 5.2.4 Финансы</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Аспирантура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pStyle w:val="ConsPlusNormal"/>
              <w:rPr>
                <w:rFonts w:ascii="Times New Roman" w:hAnsi="Times New Roman" w:cs="Times New Roman"/>
                <w:sz w:val="24"/>
                <w:szCs w:val="24"/>
              </w:rPr>
            </w:pPr>
          </w:p>
        </w:tc>
        <w:tc>
          <w:tcPr>
            <w:tcW w:w="2126" w:type="dxa"/>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38.03.01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2.4.4. Перспективы использования финансовых технологий для повышения конкурентоспособности национальной экономики</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ОП «Цифровизация финансовых продуктов и услуг», Профиль: «Цифровизация финансовых продуктов и услуг»</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Алтухова Н.Ф., Долганова О.И., Морозова О.А. Цифровизация государственного финансового контроля: онтологическое моделирование как инструмент для реализации датацентричного подхода // Бизнес-информатика – 2025. – № 3. – С.48-66.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 Долганова О.И., Козырев Д.А. Цифровизация контрольной и надзорной деятельности участников финансового рынка в Китае // Проблемы Дальнего Востока. – 2025. – № 5. – С. 39-52.</w:t>
            </w:r>
          </w:p>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3. Морозова, О. А. Проблема доминирования цифровых платформ / О. А. Морозова // Сберегательное дело за рубежом. – 2024. – № 1. – С. 12-19.</w:t>
            </w:r>
          </w:p>
          <w:p w:rsidR="00A74E05" w:rsidRPr="00EB2930" w:rsidRDefault="00A74E05" w:rsidP="00A74E05">
            <w:pPr>
              <w:rPr>
                <w:rFonts w:ascii="Times New Roman" w:hAnsi="Times New Roman" w:cs="Times New Roman"/>
                <w:sz w:val="24"/>
                <w:szCs w:val="24"/>
                <w:lang w:val="en-US"/>
              </w:rPr>
            </w:pPr>
            <w:r w:rsidRPr="00EB2930">
              <w:rPr>
                <w:rFonts w:ascii="Times New Roman" w:hAnsi="Times New Roman" w:cs="Times New Roman"/>
                <w:sz w:val="24"/>
                <w:szCs w:val="24"/>
                <w:lang w:val="en-US"/>
              </w:rPr>
              <w:t xml:space="preserve">4. Improving Transportation Management Systems (TMSs) Based on the Concept of Digital Twins of an Organization / A. Dorofeev, V. Kurganov, N. Filippova [et al.] // Applied Sciences (Switzerland). – 2024. – Vol. </w:t>
            </w:r>
            <w:r w:rsidRPr="00EB2930">
              <w:rPr>
                <w:rFonts w:ascii="Times New Roman" w:hAnsi="Times New Roman" w:cs="Times New Roman"/>
                <w:sz w:val="24"/>
                <w:szCs w:val="24"/>
                <w:lang w:val="en-US"/>
              </w:rPr>
              <w:lastRenderedPageBreak/>
              <w:t>14, No. 4. – P. 1330. – DOI 10.3390/app14041330.</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 Точилкина Т.Е., Долганова О.И. Архитектура организации. С практикумом. – М.: Кнорус, 2025. – 185 с.</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6. Цифровые финансовые активы и технология блокчейн : учебник / С. С. Акулинкин, С. В. Криворучко, И. А. Ризванова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"Издательство "КноРус", 2025. – 304 с. – ISBN 978-5-406-14055-0. – EDN LMUEVU.</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7. Коняев А.А. Финансовые потоки банковского сектора: учебное пособие / А.А. Коняев. – Саратов: Амирит, 2025. – 76 с. – ISBN 978-5-00207-851-6.</w:t>
            </w:r>
          </w:p>
        </w:tc>
        <w:tc>
          <w:tcPr>
            <w:tcW w:w="2126"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регулярно обновляемые справочно-правовые системы;</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электронная библиотека Финуниверситета;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электронные ресурсы на русском языке и иностранных языках по подписке Финуниверситета;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статистические и иные ресурсы в информационно-телекоммуникационной сети Интернет;</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лицензионное программное обеспечение для профессиональной статистической обработки результатов.</w:t>
            </w:r>
          </w:p>
        </w:tc>
      </w:tr>
      <w:tr w:rsidR="00EB2930" w:rsidRPr="00EB2930" w:rsidTr="00184470">
        <w:trPr>
          <w:gridAfter w:val="1"/>
          <w:wAfter w:w="8" w:type="dxa"/>
          <w:trHeight w:val="1457"/>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38.03.01</w:t>
            </w:r>
          </w:p>
          <w:p w:rsidR="00A74E05" w:rsidRPr="00EB2930" w:rsidRDefault="00A74E05" w:rsidP="00A74E05">
            <w:pPr>
              <w:pStyle w:val="ConsPlusNormal"/>
              <w:rPr>
                <w:rFonts w:ascii="Times New Roman" w:hAnsi="Times New Roman" w:cs="Times New Roman"/>
                <w:sz w:val="24"/>
                <w:szCs w:val="24"/>
              </w:rPr>
            </w:pPr>
          </w:p>
        </w:tc>
        <w:tc>
          <w:tcPr>
            <w:tcW w:w="1844"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Финансы и кредит</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Экономика </w:t>
            </w:r>
          </w:p>
        </w:tc>
        <w:tc>
          <w:tcPr>
            <w:tcW w:w="1984" w:type="dxa"/>
            <w:vMerge w:val="restart"/>
          </w:tcPr>
          <w:p w:rsidR="00A74E05" w:rsidRPr="00EB2930" w:rsidRDefault="00A74E05" w:rsidP="00A74E05">
            <w:pPr>
              <w:pStyle w:val="ConsPlusNormal"/>
              <w:rPr>
                <w:rFonts w:ascii="Times New Roman" w:hAnsi="Times New Roman" w:cs="Times New Roman"/>
                <w:bCs/>
                <w:sz w:val="24"/>
                <w:szCs w:val="24"/>
              </w:rPr>
            </w:pPr>
            <w:r w:rsidRPr="00EB2930">
              <w:rPr>
                <w:rFonts w:ascii="Times New Roman" w:hAnsi="Times New Roman" w:cs="Times New Roman"/>
                <w:b/>
                <w:bCs/>
                <w:sz w:val="24"/>
                <w:szCs w:val="24"/>
              </w:rPr>
              <w:t xml:space="preserve">2.7. </w:t>
            </w:r>
            <w:r w:rsidRPr="00EB2930">
              <w:rPr>
                <w:rFonts w:ascii="Times New Roman" w:hAnsi="Times New Roman" w:cs="Times New Roman"/>
                <w:bCs/>
                <w:sz w:val="24"/>
                <w:szCs w:val="24"/>
              </w:rPr>
              <w:t>Институциональная трансформация страхования:</w:t>
            </w:r>
          </w:p>
          <w:p w:rsidR="00A74E05" w:rsidRPr="00EB2930" w:rsidRDefault="00A74E05" w:rsidP="00A74E05">
            <w:pPr>
              <w:pStyle w:val="ConsPlusNormal"/>
              <w:tabs>
                <w:tab w:val="left" w:pos="467"/>
                <w:tab w:val="left" w:pos="751"/>
              </w:tabs>
              <w:rPr>
                <w:rFonts w:ascii="Times New Roman" w:hAnsi="Times New Roman" w:cs="Times New Roman"/>
                <w:sz w:val="24"/>
                <w:szCs w:val="24"/>
              </w:rPr>
            </w:pPr>
            <w:r w:rsidRPr="00EB2930">
              <w:rPr>
                <w:rFonts w:ascii="Times New Roman" w:hAnsi="Times New Roman" w:cs="Times New Roman"/>
                <w:sz w:val="24"/>
                <w:szCs w:val="24"/>
              </w:rPr>
              <w:t>2.7.1. Страховой рынок в устойчивом развитии России</w:t>
            </w:r>
          </w:p>
          <w:p w:rsidR="00A74E05" w:rsidRPr="00EB2930" w:rsidRDefault="00A74E05" w:rsidP="00A74E05">
            <w:pPr>
              <w:pStyle w:val="ConsPlusNormal"/>
              <w:rPr>
                <w:rFonts w:ascii="Times New Roman" w:hAnsi="Times New Roman" w:cs="Times New Roman"/>
                <w:sz w:val="24"/>
                <w:szCs w:val="24"/>
              </w:rPr>
            </w:pPr>
            <w:r w:rsidRPr="00EB2930">
              <w:rPr>
                <w:rFonts w:ascii="Times New Roman" w:eastAsia="Calibri" w:hAnsi="Times New Roman" w:cs="Times New Roman"/>
                <w:sz w:val="24"/>
                <w:szCs w:val="24"/>
                <w:lang w:eastAsia="en-US"/>
              </w:rPr>
              <w:t xml:space="preserve">2.7.2. Страхование в </w:t>
            </w:r>
            <w:r w:rsidRPr="00EB2930">
              <w:rPr>
                <w:rFonts w:ascii="Times New Roman" w:eastAsia="Calibri" w:hAnsi="Times New Roman" w:cs="Times New Roman"/>
                <w:sz w:val="24"/>
                <w:szCs w:val="24"/>
                <w:lang w:eastAsia="en-US"/>
              </w:rPr>
              <w:lastRenderedPageBreak/>
              <w:t>социальном цивилизационном развитии</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ОА «Экономика»</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Профили: «Управление финансовыми рисками и страхование», «Бизнес и финансы социальной сферы»</w:t>
            </w:r>
          </w:p>
          <w:p w:rsidR="00A74E05" w:rsidRPr="00EB2930" w:rsidRDefault="00A74E05" w:rsidP="00A74E05">
            <w:pPr>
              <w:pStyle w:val="ConsPlusNormal"/>
              <w:rPr>
                <w:rFonts w:ascii="Times New Roman" w:hAnsi="Times New Roman" w:cs="Times New Roman"/>
                <w:b/>
                <w:bCs/>
                <w:sz w:val="24"/>
                <w:szCs w:val="24"/>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школа «Страхование»</w:t>
            </w:r>
          </w:p>
        </w:tc>
        <w:tc>
          <w:tcPr>
            <w:tcW w:w="3260" w:type="dxa"/>
            <w:vMerge w:val="restart"/>
          </w:tcPr>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1.</w:t>
            </w:r>
            <w:r w:rsidRPr="00EB2930">
              <w:rPr>
                <w:rFonts w:ascii="Times New Roman" w:hAnsi="Times New Roman" w:cs="Times New Roman"/>
                <w:sz w:val="24"/>
                <w:szCs w:val="24"/>
              </w:rPr>
              <w:tab/>
              <w:t>Прикладная научно-исследовательская работа в рамках государственного задания 2025 года по теме «Страхование климатических рисков».</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2.</w:t>
            </w:r>
            <w:r w:rsidRPr="00EB2930">
              <w:rPr>
                <w:rFonts w:ascii="Times New Roman" w:hAnsi="Times New Roman" w:cs="Times New Roman"/>
                <w:sz w:val="24"/>
                <w:szCs w:val="24"/>
              </w:rPr>
              <w:tab/>
              <w:t xml:space="preserve">Туленты Д.С. Влияние беспилотных летательных аппаратов на рисковую ситуацию и страховые интересы: постановка </w:t>
            </w:r>
            <w:r w:rsidRPr="00EB2930">
              <w:rPr>
                <w:rFonts w:ascii="Times New Roman" w:hAnsi="Times New Roman" w:cs="Times New Roman"/>
                <w:sz w:val="24"/>
                <w:szCs w:val="24"/>
              </w:rPr>
              <w:lastRenderedPageBreak/>
              <w:t>проблемы / Д.С. Туленты, М.А. Селиванова // Финансы: теория и практика = Finance: theory and practice: научно-практический журнал. – 2025.</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3.</w:t>
            </w:r>
            <w:r w:rsidRPr="00EB2930">
              <w:rPr>
                <w:rFonts w:ascii="Times New Roman" w:hAnsi="Times New Roman" w:cs="Times New Roman"/>
                <w:sz w:val="24"/>
                <w:szCs w:val="24"/>
              </w:rPr>
              <w:tab/>
              <w:t>Цыганов А.А. Проблемы и перспективы признания потребителями финансовых и страховых услуг в России принципов ESG и ЭКГ / А.А. Цыганов // ЭТАП: экономическая теория, анализ, практика. – 2025. – № 2. – С. 129-140.</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w:t>
            </w:r>
            <w:r w:rsidRPr="00EB2930">
              <w:rPr>
                <w:rFonts w:ascii="Times New Roman" w:hAnsi="Times New Roman" w:cs="Times New Roman"/>
                <w:sz w:val="24"/>
                <w:szCs w:val="24"/>
              </w:rPr>
              <w:tab/>
              <w:t>Кириллова Н.В. Факторы, влияющие на развитие Программы долгосрочных сбережений в Российской Федерации / Н.В. Кириллова, И.Л. Логвинова // Экономика, предпринимательство и право. – 2025. – Том 15. – № 3. – С. 2049-2064</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5.</w:t>
            </w:r>
            <w:r w:rsidRPr="00EB2930">
              <w:rPr>
                <w:rFonts w:ascii="Times New Roman" w:hAnsi="Times New Roman" w:cs="Times New Roman"/>
                <w:sz w:val="24"/>
                <w:szCs w:val="24"/>
              </w:rPr>
              <w:tab/>
              <w:t>Белоусова Т.А. Проблемы и перспективы страхования рисков транспортировки по северному морскому пути / Т.А. Белоусова, А. Фисенко // Креативная экономика. - 2025. - Т. 19. № 3. - С. 695-716.</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6.</w:t>
            </w:r>
            <w:r w:rsidRPr="00EB2930">
              <w:rPr>
                <w:rFonts w:ascii="Times New Roman" w:hAnsi="Times New Roman" w:cs="Times New Roman"/>
                <w:sz w:val="24"/>
                <w:szCs w:val="24"/>
              </w:rPr>
              <w:tab/>
              <w:t xml:space="preserve">Orlaniuk-Malitskaia, L. Rebalancing tools for comprehensive real estate </w:t>
            </w:r>
            <w:r w:rsidRPr="00EB2930">
              <w:rPr>
                <w:rFonts w:ascii="Times New Roman" w:hAnsi="Times New Roman" w:cs="Times New Roman"/>
                <w:sz w:val="24"/>
                <w:szCs w:val="24"/>
              </w:rPr>
              <w:lastRenderedPageBreak/>
              <w:t xml:space="preserve">management: modeling the demand function for mortgage buyers = Инструменты перебалансировки для комплексного управления недвижимостью: моделирование функции спроса для покупателей ипотечных кредитов / L. Tsvetkova, L. Orlaniuk-Malitskaia, L. Khuzhamov, A. Ermolaeva A. // Studies in Business and Economics. - 2024. - № 3. Том 19. - С. 5-29. – ISSN 1842-4120 – </w:t>
            </w:r>
            <w:proofErr w:type="gramStart"/>
            <w:r w:rsidRPr="00EB2930">
              <w:rPr>
                <w:rFonts w:ascii="Times New Roman" w:hAnsi="Times New Roman" w:cs="Times New Roman"/>
                <w:sz w:val="24"/>
                <w:szCs w:val="24"/>
              </w:rPr>
              <w:t>Текст :</w:t>
            </w:r>
            <w:proofErr w:type="gramEnd"/>
            <w:r w:rsidRPr="00EB2930">
              <w:rPr>
                <w:rFonts w:ascii="Times New Roman" w:hAnsi="Times New Roman" w:cs="Times New Roman"/>
                <w:sz w:val="24"/>
                <w:szCs w:val="24"/>
              </w:rPr>
              <w:t xml:space="preserve"> электронный. – DOI 10.2478/sbe-2024-0041. – URL: https://www.scopus.com/ (дата обращения: 23.09.2025).</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Статистические базы данных Банка России, Росстата, Счетной палаты РФ, Минфина, научная электронная библиотека </w:t>
            </w:r>
            <w:r w:rsidRPr="00EB2930">
              <w:rPr>
                <w:rFonts w:ascii="Times New Roman" w:hAnsi="Times New Roman" w:cs="Times New Roman"/>
                <w:sz w:val="24"/>
                <w:szCs w:val="24"/>
                <w:lang w:val="en-US"/>
              </w:rPr>
              <w:t>elibrary</w:t>
            </w:r>
            <w:r w:rsidRPr="00EB2930">
              <w:rPr>
                <w:rFonts w:ascii="Times New Roman" w:hAnsi="Times New Roman" w:cs="Times New Roman"/>
                <w:sz w:val="24"/>
                <w:szCs w:val="24"/>
              </w:rPr>
              <w:t xml:space="preserve">, электронные </w:t>
            </w:r>
            <w:r w:rsidRPr="00EB2930">
              <w:rPr>
                <w:rFonts w:ascii="Times New Roman" w:hAnsi="Times New Roman" w:cs="Times New Roman"/>
                <w:sz w:val="24"/>
                <w:szCs w:val="24"/>
              </w:rPr>
              <w:lastRenderedPageBreak/>
              <w:t xml:space="preserve">ресурсы и сервисы библиотечно-информационного комплекса Финансового университета </w:t>
            </w: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38.04.08</w:t>
            </w:r>
          </w:p>
        </w:tc>
        <w:tc>
          <w:tcPr>
            <w:tcW w:w="1844" w:type="dxa"/>
            <w:vMerge/>
          </w:tcPr>
          <w:p w:rsidR="00A74E05" w:rsidRPr="00EB2930" w:rsidRDefault="00A74E05" w:rsidP="00A74E05">
            <w:pPr>
              <w:pStyle w:val="ConsPlusNormal"/>
              <w:rPr>
                <w:rFonts w:ascii="Times New Roman" w:hAnsi="Times New Roman" w:cs="Times New Roman"/>
                <w:sz w:val="24"/>
                <w:szCs w:val="24"/>
              </w:rPr>
            </w:pP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«Финансы и кредит»</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Направленность программы:</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«Страховой бизнес»</w:t>
            </w:r>
          </w:p>
          <w:p w:rsidR="00A74E05" w:rsidRPr="00EB2930" w:rsidRDefault="00A74E05" w:rsidP="00A74E05">
            <w:pPr>
              <w:pStyle w:val="ConsPlusNormal"/>
              <w:rPr>
                <w:rFonts w:ascii="Times New Roman" w:hAnsi="Times New Roman" w:cs="Times New Roman"/>
                <w:sz w:val="24"/>
                <w:szCs w:val="24"/>
              </w:rPr>
            </w:pP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spacing w:after="0" w:line="240" w:lineRule="auto"/>
              <w:jc w:val="both"/>
              <w:rPr>
                <w:rFonts w:ascii="Times New Roman" w:hAnsi="Times New Roman" w:cs="Times New Roman"/>
                <w:sz w:val="24"/>
                <w:szCs w:val="24"/>
              </w:rPr>
            </w:pPr>
          </w:p>
        </w:tc>
        <w:tc>
          <w:tcPr>
            <w:tcW w:w="2126" w:type="dxa"/>
            <w:vMerge/>
          </w:tcPr>
          <w:p w:rsidR="00A74E05" w:rsidRPr="00EB2930" w:rsidRDefault="00A74E05" w:rsidP="00A74E05">
            <w:pPr>
              <w:tabs>
                <w:tab w:val="left" w:pos="939"/>
              </w:tabs>
              <w:rPr>
                <w:rStyle w:val="markedcontent"/>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38.06.01</w:t>
            </w:r>
          </w:p>
        </w:tc>
        <w:tc>
          <w:tcPr>
            <w:tcW w:w="1844" w:type="dxa"/>
            <w:vMerge/>
          </w:tcPr>
          <w:p w:rsidR="00A74E05" w:rsidRPr="00EB2930" w:rsidRDefault="00A74E05" w:rsidP="00A74E05">
            <w:pPr>
              <w:pStyle w:val="ConsPlusNormal"/>
              <w:rPr>
                <w:rFonts w:ascii="Times New Roman" w:hAnsi="Times New Roman" w:cs="Times New Roman"/>
                <w:sz w:val="24"/>
                <w:szCs w:val="24"/>
              </w:rPr>
            </w:pPr>
          </w:p>
        </w:tc>
        <w:tc>
          <w:tcPr>
            <w:tcW w:w="1984" w:type="dxa"/>
            <w:vMerge/>
          </w:tcPr>
          <w:p w:rsidR="00A74E05" w:rsidRPr="00EB2930" w:rsidRDefault="00A74E05" w:rsidP="00A74E05">
            <w:pPr>
              <w:pStyle w:val="ConsPlusNormal"/>
              <w:rPr>
                <w:rFonts w:ascii="Times New Roman" w:hAnsi="Times New Roman" w:cs="Times New Roman"/>
                <w:sz w:val="24"/>
                <w:szCs w:val="24"/>
              </w:rPr>
            </w:pP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Научная специальность 5.2.4 «Финансы»</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Аспирантура </w:t>
            </w:r>
          </w:p>
        </w:tc>
        <w:tc>
          <w:tcPr>
            <w:tcW w:w="1843" w:type="dxa"/>
            <w:vMerge/>
          </w:tcPr>
          <w:p w:rsidR="00A74E05" w:rsidRPr="00EB2930" w:rsidRDefault="00A74E05" w:rsidP="00A74E05">
            <w:pPr>
              <w:pStyle w:val="ConsPlusNormal"/>
              <w:rPr>
                <w:rFonts w:ascii="Times New Roman" w:hAnsi="Times New Roman" w:cs="Times New Roman"/>
                <w:sz w:val="24"/>
                <w:szCs w:val="24"/>
              </w:rPr>
            </w:pPr>
          </w:p>
        </w:tc>
        <w:tc>
          <w:tcPr>
            <w:tcW w:w="3260" w:type="dxa"/>
            <w:vMerge/>
          </w:tcPr>
          <w:p w:rsidR="00A74E05" w:rsidRPr="00EB2930" w:rsidRDefault="00A74E05" w:rsidP="00A74E05">
            <w:pPr>
              <w:spacing w:after="0" w:line="240" w:lineRule="auto"/>
              <w:jc w:val="both"/>
              <w:rPr>
                <w:rFonts w:ascii="Times New Roman" w:hAnsi="Times New Roman" w:cs="Times New Roman"/>
                <w:sz w:val="24"/>
                <w:szCs w:val="24"/>
              </w:rPr>
            </w:pPr>
          </w:p>
        </w:tc>
        <w:tc>
          <w:tcPr>
            <w:tcW w:w="2126" w:type="dxa"/>
            <w:vMerge/>
          </w:tcPr>
          <w:p w:rsidR="00A74E05" w:rsidRPr="00EB2930" w:rsidRDefault="00A74E05" w:rsidP="00A74E05">
            <w:pPr>
              <w:tabs>
                <w:tab w:val="left" w:pos="939"/>
              </w:tabs>
              <w:rPr>
                <w:rStyle w:val="markedcontent"/>
                <w:rFonts w:ascii="Times New Roman" w:hAnsi="Times New Roman" w:cs="Times New Roman"/>
                <w:sz w:val="24"/>
                <w:szCs w:val="24"/>
              </w:rPr>
            </w:pPr>
          </w:p>
        </w:tc>
      </w:tr>
      <w:tr w:rsidR="00EB2930" w:rsidRPr="00EB2930" w:rsidTr="00184470">
        <w:trPr>
          <w:gridAfter w:val="1"/>
          <w:wAfter w:w="8" w:type="dxa"/>
          <w:trHeight w:val="109"/>
        </w:trPr>
        <w:tc>
          <w:tcPr>
            <w:tcW w:w="1128"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38.04.01</w:t>
            </w:r>
          </w:p>
        </w:tc>
        <w:tc>
          <w:tcPr>
            <w:tcW w:w="184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Экономика</w:t>
            </w:r>
          </w:p>
        </w:tc>
        <w:tc>
          <w:tcPr>
            <w:tcW w:w="1984"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2.4.4. Перспективы использования финансовых технологий для повышения конкурентоспособности национальной экономики</w:t>
            </w:r>
          </w:p>
        </w:tc>
        <w:tc>
          <w:tcPr>
            <w:tcW w:w="1985"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Направление программы магистратуры «Финансовые технологии цифровой экономики»</w:t>
            </w:r>
          </w:p>
        </w:tc>
        <w:tc>
          <w:tcPr>
            <w:tcW w:w="1842" w:type="dxa"/>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tcPr>
          <w:p w:rsidR="00A74E05" w:rsidRPr="00EB2930" w:rsidRDefault="00A74E05" w:rsidP="00A74E05">
            <w:pPr>
              <w:pStyle w:val="ConsPlusNormal"/>
              <w:rPr>
                <w:rFonts w:ascii="Times New Roman" w:hAnsi="Times New Roman" w:cs="Times New Roman"/>
                <w:sz w:val="24"/>
                <w:szCs w:val="24"/>
              </w:rPr>
            </w:pPr>
          </w:p>
        </w:tc>
        <w:tc>
          <w:tcPr>
            <w:tcW w:w="3260" w:type="dxa"/>
          </w:tcPr>
          <w:p w:rsidR="00A74E05" w:rsidRPr="00EB2930" w:rsidRDefault="00A74E05" w:rsidP="00A74E05">
            <w:pPr>
              <w:spacing w:after="0" w:line="240" w:lineRule="auto"/>
              <w:jc w:val="both"/>
              <w:rPr>
                <w:rFonts w:ascii="Times New Roman" w:hAnsi="Times New Roman" w:cs="Times New Roman"/>
                <w:sz w:val="24"/>
                <w:szCs w:val="24"/>
              </w:rPr>
            </w:pPr>
            <w:r w:rsidRPr="00EB2930">
              <w:rPr>
                <w:rFonts w:ascii="Times New Roman" w:hAnsi="Times New Roman" w:cs="Times New Roman"/>
                <w:sz w:val="24"/>
                <w:szCs w:val="24"/>
              </w:rPr>
              <w:t>1. Акулинкин С. С. Методология исследования платежных инфраструктур / С. С. Акулинкин С. В. Криворучко, В. А. Лопатин // Финансовые рынки и банки. – 2024. – № 2. – С. 95-103.</w:t>
            </w:r>
          </w:p>
          <w:p w:rsidR="00A74E05" w:rsidRPr="00EB2930" w:rsidRDefault="00A74E05" w:rsidP="00A74E05">
            <w:pPr>
              <w:spacing w:after="0" w:line="240" w:lineRule="auto"/>
              <w:jc w:val="both"/>
              <w:rPr>
                <w:rFonts w:ascii="Times New Roman" w:hAnsi="Times New Roman" w:cs="Times New Roman"/>
                <w:sz w:val="24"/>
                <w:szCs w:val="24"/>
              </w:rPr>
            </w:pPr>
            <w:r w:rsidRPr="00EB2930">
              <w:rPr>
                <w:rFonts w:ascii="Times New Roman" w:hAnsi="Times New Roman" w:cs="Times New Roman"/>
                <w:sz w:val="24"/>
                <w:szCs w:val="24"/>
              </w:rPr>
              <w:t>2. Алтухова Н.Ф., Громова А.А., Долганова О.И. Кластерный анализ цифрового и финансового следа компании в контексте государственных контрактов // Вопросы инновационной экономики. – 2024. – Том 14. – № 4.</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3. Акулинкин С.С. </w:t>
            </w:r>
            <w:r w:rsidRPr="00EB2930">
              <w:rPr>
                <w:rFonts w:ascii="Times New Roman" w:hAnsi="Times New Roman" w:cs="Times New Roman"/>
                <w:sz w:val="24"/>
                <w:szCs w:val="24"/>
              </w:rPr>
              <w:lastRenderedPageBreak/>
              <w:t xml:space="preserve">Трансграничная платежная инфраструктура на основе технологий распределенного и централизованного реестров // МИР. – 2025. – Т.16. - №3 – с.470-487. </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4. Коняев А.А. Финансовая безопасность: учебное пособие / А.А. Коняев. – Саратов: Амирит, 2025. – 85 с. – ISBN 978-5-00207-850-9.</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5. Букалова Г. В. Финансовые технологии. Системный </w:t>
            </w:r>
            <w:proofErr w:type="gramStart"/>
            <w:r w:rsidRPr="00EB2930">
              <w:rPr>
                <w:rFonts w:ascii="Times New Roman" w:hAnsi="Times New Roman" w:cs="Times New Roman"/>
                <w:sz w:val="24"/>
                <w:szCs w:val="24"/>
              </w:rPr>
              <w:t>инжиниринг :</w:t>
            </w:r>
            <w:proofErr w:type="gramEnd"/>
            <w:r w:rsidRPr="00EB2930">
              <w:rPr>
                <w:rFonts w:ascii="Times New Roman" w:hAnsi="Times New Roman" w:cs="Times New Roman"/>
                <w:sz w:val="24"/>
                <w:szCs w:val="24"/>
              </w:rPr>
              <w:t xml:space="preserve"> учебное пособие / Г. В. Букалова, А. Н. Дорофеев.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"Издательство "КноРус", 2026. – 176 с. – ISBN 978-5-406-14888-4.</w:t>
            </w:r>
          </w:p>
          <w:p w:rsidR="00A74E05" w:rsidRPr="00EB2930" w:rsidRDefault="00A74E05" w:rsidP="00A74E05">
            <w:pPr>
              <w:pStyle w:val="ConsPlusNormal"/>
              <w:jc w:val="both"/>
              <w:rPr>
                <w:rFonts w:ascii="Times New Roman" w:hAnsi="Times New Roman" w:cs="Times New Roman"/>
                <w:sz w:val="24"/>
                <w:szCs w:val="24"/>
              </w:rPr>
            </w:pPr>
            <w:r w:rsidRPr="00EB2930">
              <w:rPr>
                <w:rFonts w:ascii="Times New Roman" w:hAnsi="Times New Roman" w:cs="Times New Roman"/>
                <w:sz w:val="24"/>
                <w:szCs w:val="24"/>
              </w:rPr>
              <w:t xml:space="preserve">6. Проектирование информационных систем: учебное пособие / Л.С. </w:t>
            </w:r>
            <w:proofErr w:type="gramStart"/>
            <w:r w:rsidRPr="00EB2930">
              <w:rPr>
                <w:rFonts w:ascii="Times New Roman" w:hAnsi="Times New Roman" w:cs="Times New Roman"/>
                <w:sz w:val="24"/>
                <w:szCs w:val="24"/>
              </w:rPr>
              <w:t>Онокой ,</w:t>
            </w:r>
            <w:proofErr w:type="gramEnd"/>
            <w:r w:rsidRPr="00EB2930">
              <w:rPr>
                <w:rFonts w:ascii="Times New Roman" w:hAnsi="Times New Roman" w:cs="Times New Roman"/>
                <w:sz w:val="24"/>
                <w:szCs w:val="24"/>
              </w:rPr>
              <w:t xml:space="preserve"> О.А. Морозова , Т.Е. Точилкина. —  М.: Прометей, 2024. — 352 с.</w:t>
            </w:r>
          </w:p>
        </w:tc>
        <w:tc>
          <w:tcPr>
            <w:tcW w:w="2126" w:type="dxa"/>
          </w:tcPr>
          <w:p w:rsidR="00A74E05" w:rsidRPr="00EB2930" w:rsidRDefault="00A74E05" w:rsidP="00A74E05">
            <w:pPr>
              <w:tabs>
                <w:tab w:val="left" w:pos="939"/>
              </w:tabs>
              <w:rPr>
                <w:rStyle w:val="markedcontent"/>
                <w:rFonts w:ascii="Times New Roman" w:hAnsi="Times New Roman" w:cs="Times New Roman"/>
                <w:sz w:val="24"/>
                <w:szCs w:val="24"/>
              </w:rPr>
            </w:pPr>
            <w:r w:rsidRPr="00EB2930">
              <w:rPr>
                <w:rStyle w:val="markedcontent"/>
                <w:rFonts w:ascii="Times New Roman" w:hAnsi="Times New Roman" w:cs="Times New Roman"/>
                <w:sz w:val="24"/>
                <w:szCs w:val="24"/>
              </w:rPr>
              <w:lastRenderedPageBreak/>
              <w:t>- регулярно обновляемые справочно-правовые системы;</w:t>
            </w:r>
          </w:p>
          <w:p w:rsidR="00A74E05" w:rsidRPr="00EB2930" w:rsidRDefault="00A74E05" w:rsidP="00A74E05">
            <w:pPr>
              <w:tabs>
                <w:tab w:val="left" w:pos="939"/>
              </w:tabs>
              <w:rPr>
                <w:rFonts w:ascii="Times New Roman" w:hAnsi="Times New Roman" w:cs="Times New Roman"/>
                <w:sz w:val="24"/>
                <w:szCs w:val="24"/>
              </w:rPr>
            </w:pPr>
            <w:r w:rsidRPr="00EB2930">
              <w:rPr>
                <w:rStyle w:val="markedcontent"/>
                <w:rFonts w:ascii="Times New Roman" w:hAnsi="Times New Roman" w:cs="Times New Roman"/>
                <w:sz w:val="24"/>
                <w:szCs w:val="24"/>
              </w:rPr>
              <w:t>- электронная библиотека Финуниверситета;</w:t>
            </w:r>
          </w:p>
          <w:p w:rsidR="00A74E05" w:rsidRPr="00EB2930" w:rsidRDefault="00A74E05" w:rsidP="00A74E05">
            <w:pPr>
              <w:tabs>
                <w:tab w:val="left" w:pos="939"/>
              </w:tabs>
              <w:rPr>
                <w:rFonts w:ascii="Times New Roman" w:hAnsi="Times New Roman" w:cs="Times New Roman"/>
                <w:sz w:val="24"/>
                <w:szCs w:val="24"/>
              </w:rPr>
            </w:pPr>
            <w:r w:rsidRPr="00EB2930">
              <w:rPr>
                <w:rFonts w:ascii="Times New Roman" w:hAnsi="Times New Roman" w:cs="Times New Roman"/>
                <w:sz w:val="24"/>
                <w:szCs w:val="24"/>
              </w:rPr>
              <w:t xml:space="preserve">- электронные ресурсы на русском языке и иностранных языках по </w:t>
            </w:r>
            <w:r w:rsidRPr="00EB2930">
              <w:rPr>
                <w:rFonts w:ascii="Times New Roman" w:hAnsi="Times New Roman" w:cs="Times New Roman"/>
                <w:sz w:val="24"/>
                <w:szCs w:val="24"/>
              </w:rPr>
              <w:lastRenderedPageBreak/>
              <w:t>подписке Финуниверситета;</w:t>
            </w:r>
          </w:p>
          <w:p w:rsidR="00A74E05" w:rsidRPr="00EB2930" w:rsidRDefault="00A74E05" w:rsidP="00A74E05">
            <w:pPr>
              <w:tabs>
                <w:tab w:val="left" w:pos="939"/>
              </w:tabs>
              <w:rPr>
                <w:rFonts w:ascii="Times New Roman" w:hAnsi="Times New Roman" w:cs="Times New Roman"/>
                <w:sz w:val="24"/>
                <w:szCs w:val="24"/>
              </w:rPr>
            </w:pPr>
            <w:r w:rsidRPr="00EB2930">
              <w:rPr>
                <w:rFonts w:ascii="Times New Roman" w:hAnsi="Times New Roman" w:cs="Times New Roman"/>
                <w:sz w:val="24"/>
                <w:szCs w:val="24"/>
              </w:rPr>
              <w:t>- статистические и иные ресурсы в информационно-телекоммуникационной сети Интернет;</w:t>
            </w:r>
          </w:p>
          <w:p w:rsidR="00A74E05" w:rsidRPr="00EB2930" w:rsidRDefault="00A74E05" w:rsidP="00A74E05">
            <w:pPr>
              <w:spacing w:after="0" w:line="240" w:lineRule="auto"/>
              <w:rPr>
                <w:rFonts w:ascii="Times New Roman" w:hAnsi="Times New Roman" w:cs="Times New Roman"/>
                <w:sz w:val="24"/>
                <w:szCs w:val="24"/>
              </w:rPr>
            </w:pPr>
            <w:r w:rsidRPr="00EB2930">
              <w:rPr>
                <w:rFonts w:ascii="Times New Roman" w:hAnsi="Times New Roman" w:cs="Times New Roman"/>
                <w:sz w:val="24"/>
                <w:szCs w:val="24"/>
              </w:rPr>
              <w:t xml:space="preserve">- </w:t>
            </w:r>
            <w:r w:rsidRPr="00EB2930">
              <w:rPr>
                <w:rStyle w:val="markedcontent"/>
                <w:rFonts w:ascii="Times New Roman" w:hAnsi="Times New Roman" w:cs="Times New Roman"/>
                <w:sz w:val="24"/>
                <w:szCs w:val="24"/>
              </w:rPr>
              <w:t>лицензионное программное обеспечение для профессиональной статистической обработки результатов</w:t>
            </w:r>
            <w:r w:rsidRPr="00EB2930">
              <w:rPr>
                <w:rFonts w:ascii="Times New Roman" w:hAnsi="Times New Roman" w:cs="Times New Roman"/>
                <w:sz w:val="24"/>
                <w:szCs w:val="24"/>
              </w:rPr>
              <w:t>.</w:t>
            </w:r>
          </w:p>
        </w:tc>
      </w:tr>
      <w:tr w:rsidR="00EB2930" w:rsidRPr="00EB2930" w:rsidTr="006A3BDD">
        <w:trPr>
          <w:gridAfter w:val="1"/>
          <w:wAfter w:w="8" w:type="dxa"/>
          <w:trHeight w:val="109"/>
        </w:trPr>
        <w:tc>
          <w:tcPr>
            <w:tcW w:w="16012" w:type="dxa"/>
            <w:gridSpan w:val="8"/>
            <w:shd w:val="clear" w:color="auto" w:fill="auto"/>
          </w:tcPr>
          <w:p w:rsidR="00A74E05" w:rsidRPr="00EB2930" w:rsidRDefault="00A74E05" w:rsidP="00A74E05">
            <w:pPr>
              <w:pStyle w:val="ConsPlusNormal"/>
              <w:jc w:val="center"/>
              <w:rPr>
                <w:rFonts w:ascii="Times New Roman" w:hAnsi="Times New Roman" w:cs="Times New Roman"/>
                <w:b/>
                <w:sz w:val="24"/>
                <w:szCs w:val="24"/>
              </w:rPr>
            </w:pPr>
            <w:r w:rsidRPr="00EB2930">
              <w:rPr>
                <w:rFonts w:ascii="Times New Roman" w:hAnsi="Times New Roman" w:cs="Times New Roman"/>
                <w:b/>
                <w:sz w:val="24"/>
                <w:szCs w:val="24"/>
              </w:rPr>
              <w:lastRenderedPageBreak/>
              <w:t>Юридический факультет</w:t>
            </w: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t>40.03.01</w:t>
            </w:r>
          </w:p>
          <w:p w:rsidR="00A74E05" w:rsidRPr="00EB2930" w:rsidRDefault="00A74E05" w:rsidP="00A74E05">
            <w:pPr>
              <w:pStyle w:val="Default"/>
              <w:rPr>
                <w:color w:val="auto"/>
              </w:rPr>
            </w:pP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p w:rsidR="00A74E05" w:rsidRPr="00EB2930" w:rsidRDefault="00A74E05" w:rsidP="00A74E05">
            <w:pPr>
              <w:pStyle w:val="Default"/>
              <w:rPr>
                <w:color w:val="auto"/>
              </w:rPr>
            </w:pPr>
          </w:p>
        </w:tc>
        <w:tc>
          <w:tcPr>
            <w:tcW w:w="1984" w:type="dxa"/>
            <w:vMerge w:val="restart"/>
            <w:shd w:val="clear" w:color="auto" w:fill="auto"/>
          </w:tcPr>
          <w:p w:rsidR="00A74E05" w:rsidRPr="00EB2930" w:rsidRDefault="00A74E05" w:rsidP="00A74E05">
            <w:pPr>
              <w:pStyle w:val="Default"/>
              <w:rPr>
                <w:color w:val="auto"/>
              </w:rPr>
            </w:pPr>
            <w:r w:rsidRPr="00EB2930">
              <w:rPr>
                <w:color w:val="auto"/>
              </w:rPr>
              <w:t>Направление: Развитие правовой системы</w:t>
            </w:r>
          </w:p>
          <w:p w:rsidR="00A74E05" w:rsidRPr="00EB2930" w:rsidRDefault="00A74E05" w:rsidP="00A74E05">
            <w:pPr>
              <w:pStyle w:val="Default"/>
              <w:rPr>
                <w:color w:val="auto"/>
              </w:rPr>
            </w:pPr>
            <w:r w:rsidRPr="00EB2930">
              <w:rPr>
                <w:color w:val="auto"/>
              </w:rPr>
              <w:t>для формирования условий</w:t>
            </w:r>
          </w:p>
          <w:p w:rsidR="00A74E05" w:rsidRPr="00EB2930" w:rsidRDefault="00A74E05" w:rsidP="00A74E05">
            <w:pPr>
              <w:pStyle w:val="Default"/>
              <w:rPr>
                <w:color w:val="auto"/>
              </w:rPr>
            </w:pPr>
            <w:r w:rsidRPr="00EB2930">
              <w:rPr>
                <w:color w:val="auto"/>
              </w:rPr>
              <w:lastRenderedPageBreak/>
              <w:t>экономического лидерства России. Подтема: 4.5.1. Конституционные основы регулирования устойчивости</w:t>
            </w:r>
          </w:p>
          <w:p w:rsidR="00A74E05" w:rsidRPr="00EB2930" w:rsidRDefault="00A74E05" w:rsidP="00A74E05">
            <w:pPr>
              <w:pStyle w:val="Default"/>
              <w:rPr>
                <w:color w:val="auto"/>
              </w:rPr>
            </w:pPr>
            <w:r w:rsidRPr="00EB2930">
              <w:rPr>
                <w:color w:val="auto"/>
              </w:rPr>
              <w:t>экономического развития России</w:t>
            </w:r>
          </w:p>
        </w:tc>
        <w:tc>
          <w:tcPr>
            <w:tcW w:w="1985" w:type="dxa"/>
            <w:vMerge w:val="restart"/>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lastRenderedPageBreak/>
              <w:t>5.1.2. Публично-правовые</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(государственно-правовые) науки; </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5.1.3. </w:t>
            </w:r>
            <w:proofErr w:type="gramStart"/>
            <w:r w:rsidRPr="00EB2930">
              <w:rPr>
                <w:rFonts w:ascii="Times New Roman" w:hAnsi="Times New Roman" w:cs="Times New Roman"/>
                <w:sz w:val="24"/>
                <w:szCs w:val="24"/>
                <w:lang w:eastAsia="en-US"/>
              </w:rPr>
              <w:t>Частно-правовые</w:t>
            </w:r>
            <w:proofErr w:type="gramEnd"/>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(цивилистически</w:t>
            </w:r>
            <w:r w:rsidRPr="00EB2930">
              <w:rPr>
                <w:rFonts w:ascii="Times New Roman" w:hAnsi="Times New Roman" w:cs="Times New Roman"/>
                <w:sz w:val="24"/>
                <w:szCs w:val="24"/>
                <w:lang w:eastAsia="en-US"/>
              </w:rPr>
              <w:lastRenderedPageBreak/>
              <w:t>е) науки</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Научная школа «Государственное регулирование экономической деятельности»</w:t>
            </w:r>
          </w:p>
        </w:tc>
        <w:tc>
          <w:tcPr>
            <w:tcW w:w="3260"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Курилюк, Ю. Е. К вопросу о соотношении понятий «лишение гражданства», «прекращение гражданства» и «отмена решений о приеме в гражданство» / Ю. Е. Курилюк // Вестник Всероссийского института </w:t>
            </w:r>
            <w:r w:rsidRPr="00EB2930">
              <w:rPr>
                <w:rFonts w:ascii="Times New Roman" w:hAnsi="Times New Roman" w:cs="Times New Roman"/>
                <w:sz w:val="24"/>
                <w:szCs w:val="24"/>
              </w:rPr>
              <w:lastRenderedPageBreak/>
              <w:t>повышения квалификации сотрудников Министерства внутренних дел Российской Федерации. – 2024. – № 1(69). – С. 47-52. – EDN QELJTK.</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Социально-политические, экономические и правовые условия развития человеческого потенциала, общества и государства / Г. Ф. Ручкина, А. В. Попова, М. В. Демченко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"Русайнс", 2023. – 192 с. – ISBN 978-5-466-03972-6. – EDN MEFCDL.</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Финансово-правовые механизмы обеспечения судебной экспертной деятельности в Российской Федерации / Г. Ф. Ручкина, И. В. Матвеев, А. В. Попова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"Русайнс", 2023. – 258 с. – ISBN 978-5-466-02572-9. – EDN BRPWFV.</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Курилюк, Ю. Е. О проблемах определения местного самоуправления и его полномочий в единой системе публичной власти / </w:t>
            </w:r>
            <w:r w:rsidRPr="00EB2930">
              <w:rPr>
                <w:rFonts w:ascii="Times New Roman" w:hAnsi="Times New Roman" w:cs="Times New Roman"/>
                <w:sz w:val="24"/>
                <w:szCs w:val="24"/>
              </w:rPr>
              <w:lastRenderedPageBreak/>
              <w:t>Ю. Е. Курилюк // Вестник Института права Башкирского государственного университета. – 2022. – № 3(15). – С. 29-35. – DOI 10.33184/vest-law-bsu-2022.15.4. – EDN LQVRLR.</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Конституционное </w:t>
            </w:r>
            <w:proofErr w:type="gramStart"/>
            <w:r w:rsidRPr="00EB2930">
              <w:rPr>
                <w:rFonts w:ascii="Times New Roman" w:hAnsi="Times New Roman" w:cs="Times New Roman"/>
                <w:sz w:val="24"/>
                <w:szCs w:val="24"/>
              </w:rPr>
              <w:t>право :</w:t>
            </w:r>
            <w:proofErr w:type="gramEnd"/>
            <w:r w:rsidRPr="00EB2930">
              <w:rPr>
                <w:rFonts w:ascii="Times New Roman" w:hAnsi="Times New Roman" w:cs="Times New Roman"/>
                <w:sz w:val="24"/>
                <w:szCs w:val="24"/>
              </w:rPr>
              <w:t xml:space="preserve"> Учебно-методическое пособие / О. Х. Аманкаева, М. А. Белова, Е. И. Волкова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Российский государственный университет правосудия, 2021. – 535 с. – (Methodice). – ISBN 978-5-93916-928-8. – EDN RSQGUQ.</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6) Нарутто, С. В. Конституционное право России : Учебник / С. В. Нарутто, С. Г. Павликов. – 2-е издание, переработанное и дополненное.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Редакционно-издательское объединение "Новая юстиция", 2021. – 500 с. – (Бакалавриат). – ISBN 978-5-4365-6672-6. – EDN ENSKEO.</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7) Баракина, Е. Ю. Цифровые платформы: конституционно-правовые основы функционирования / Е. Ю. Баракина // Конституционное и </w:t>
            </w:r>
            <w:r w:rsidRPr="00EB2930">
              <w:rPr>
                <w:rFonts w:ascii="Times New Roman" w:hAnsi="Times New Roman" w:cs="Times New Roman"/>
                <w:sz w:val="24"/>
                <w:szCs w:val="24"/>
              </w:rPr>
              <w:lastRenderedPageBreak/>
              <w:t>муниципальное право. – 2025. – № 5. – С. 25-28. – DOI 10.18572/1812-3767-2025-5-25-28. – EDN VWAHNZ.</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t>40.04.01</w:t>
            </w: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tc>
        <w:tc>
          <w:tcPr>
            <w:tcW w:w="1984" w:type="dxa"/>
            <w:vMerge/>
            <w:shd w:val="clear" w:color="auto" w:fill="auto"/>
          </w:tcPr>
          <w:p w:rsidR="00A74E05" w:rsidRPr="00EB2930" w:rsidRDefault="00A74E05" w:rsidP="00A74E05">
            <w:pPr>
              <w:pStyle w:val="Default"/>
              <w:rPr>
                <w:color w:val="auto"/>
              </w:rPr>
            </w:pPr>
          </w:p>
        </w:tc>
        <w:tc>
          <w:tcPr>
            <w:tcW w:w="1985"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tc>
        <w:tc>
          <w:tcPr>
            <w:tcW w:w="1843"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3260"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lastRenderedPageBreak/>
              <w:t>40.03.01</w:t>
            </w:r>
          </w:p>
          <w:p w:rsidR="00A74E05" w:rsidRPr="00EB2930" w:rsidRDefault="00A74E05" w:rsidP="00A74E05">
            <w:pPr>
              <w:pStyle w:val="Default"/>
              <w:rPr>
                <w:color w:val="auto"/>
              </w:rPr>
            </w:pP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p w:rsidR="00A74E05" w:rsidRPr="00EB2930" w:rsidRDefault="00A74E05" w:rsidP="00A74E05">
            <w:pPr>
              <w:pStyle w:val="Default"/>
              <w:rPr>
                <w:color w:val="auto"/>
              </w:rPr>
            </w:pPr>
          </w:p>
        </w:tc>
        <w:tc>
          <w:tcPr>
            <w:tcW w:w="1984"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Развитие правовой системы</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для формирования условий</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экономического лидерства России. Подтема: 4.5.2. Правовой механизм проектного управления как инструмент</w:t>
            </w:r>
          </w:p>
          <w:p w:rsidR="00A74E05" w:rsidRPr="00EB2930" w:rsidRDefault="00A74E05" w:rsidP="00A74E05">
            <w:pPr>
              <w:pStyle w:val="Default"/>
              <w:rPr>
                <w:color w:val="auto"/>
              </w:rPr>
            </w:pPr>
            <w:r w:rsidRPr="00EB2930">
              <w:rPr>
                <w:color w:val="auto"/>
              </w:rPr>
              <w:t>достижения целей экономического лидерства России</w:t>
            </w:r>
          </w:p>
        </w:tc>
        <w:tc>
          <w:tcPr>
            <w:tcW w:w="1985" w:type="dxa"/>
            <w:vMerge w:val="restart"/>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 </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 5.1.2. Публично-правовые</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(государственно-правовые) науки; 5.1.3. </w:t>
            </w:r>
            <w:proofErr w:type="gramStart"/>
            <w:r w:rsidRPr="00EB2930">
              <w:rPr>
                <w:rFonts w:ascii="Times New Roman" w:hAnsi="Times New Roman" w:cs="Times New Roman"/>
                <w:sz w:val="24"/>
                <w:szCs w:val="24"/>
                <w:lang w:eastAsia="en-US"/>
              </w:rPr>
              <w:t>Частно-правовые</w:t>
            </w:r>
            <w:proofErr w:type="gramEnd"/>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(цивилистические) науки</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Бакалавриат </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Научная школа «Государственное регулирование экономической деятельности»</w:t>
            </w:r>
          </w:p>
        </w:tc>
        <w:tc>
          <w:tcPr>
            <w:tcW w:w="3260" w:type="dxa"/>
            <w:vMerge w:val="restart"/>
            <w:shd w:val="clear" w:color="auto" w:fill="auto"/>
          </w:tcPr>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 xml:space="preserve">1) Правовое регулирование технологий искусственного интеллекта как базовое условие экономического прорыва России / Г. Ф. Ручкина, М. В. Демченко, А. В. Попова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"Русайнс", 2023. – 242 с. – ISBN 978-5-466-02573-6. – EDN KNULWQ.</w:t>
            </w:r>
          </w:p>
          <w:p w:rsidR="00A74E05" w:rsidRPr="00EB2930" w:rsidRDefault="00A74E05" w:rsidP="00A74E05">
            <w:pPr>
              <w:rPr>
                <w:rFonts w:ascii="Times New Roman" w:hAnsi="Times New Roman" w:cs="Times New Roman"/>
                <w:sz w:val="24"/>
                <w:szCs w:val="24"/>
                <w:lang w:val="en-US"/>
              </w:rPr>
            </w:pPr>
            <w:r w:rsidRPr="00EB2930">
              <w:rPr>
                <w:rFonts w:ascii="Times New Roman" w:hAnsi="Times New Roman" w:cs="Times New Roman"/>
                <w:sz w:val="24"/>
                <w:szCs w:val="24"/>
              </w:rPr>
              <w:t xml:space="preserve">2) Социально-политические, экономические и правовые условия развития человеческого потенциала, общества и государства / Г. Ф. Ручкина, А. В. Попова, М. В. Демченко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w:t>
            </w:r>
            <w:r w:rsidRPr="00EB2930">
              <w:rPr>
                <w:rFonts w:ascii="Times New Roman" w:hAnsi="Times New Roman" w:cs="Times New Roman"/>
                <w:sz w:val="24"/>
                <w:szCs w:val="24"/>
                <w:lang w:val="en-US"/>
              </w:rPr>
              <w:t>"</w:t>
            </w:r>
            <w:r w:rsidRPr="00EB2930">
              <w:rPr>
                <w:rFonts w:ascii="Times New Roman" w:hAnsi="Times New Roman" w:cs="Times New Roman"/>
                <w:sz w:val="24"/>
                <w:szCs w:val="24"/>
              </w:rPr>
              <w:t>Русайнс</w:t>
            </w:r>
            <w:r w:rsidRPr="00EB2930">
              <w:rPr>
                <w:rFonts w:ascii="Times New Roman" w:hAnsi="Times New Roman" w:cs="Times New Roman"/>
                <w:sz w:val="24"/>
                <w:szCs w:val="24"/>
                <w:lang w:val="en-US"/>
              </w:rPr>
              <w:t xml:space="preserve">", 2023. – 192 </w:t>
            </w:r>
            <w:r w:rsidRPr="00EB2930">
              <w:rPr>
                <w:rFonts w:ascii="Times New Roman" w:hAnsi="Times New Roman" w:cs="Times New Roman"/>
                <w:sz w:val="24"/>
                <w:szCs w:val="24"/>
              </w:rPr>
              <w:t>с</w:t>
            </w:r>
            <w:r w:rsidRPr="00EB2930">
              <w:rPr>
                <w:rFonts w:ascii="Times New Roman" w:hAnsi="Times New Roman" w:cs="Times New Roman"/>
                <w:sz w:val="24"/>
                <w:szCs w:val="24"/>
                <w:lang w:val="en-US"/>
              </w:rPr>
              <w:t>. – ISBN 978-5-466-03972-6. – EDN MEFCDL.</w:t>
            </w:r>
          </w:p>
          <w:p w:rsidR="00A74E05" w:rsidRPr="00EB2930" w:rsidRDefault="00A74E05" w:rsidP="00A74E05">
            <w:pPr>
              <w:rPr>
                <w:rFonts w:ascii="Times New Roman" w:hAnsi="Times New Roman" w:cs="Times New Roman"/>
                <w:sz w:val="24"/>
                <w:szCs w:val="24"/>
                <w:lang w:val="en-US"/>
              </w:rPr>
            </w:pPr>
          </w:p>
          <w:p w:rsidR="00A74E05" w:rsidRPr="00EB2930" w:rsidRDefault="00A74E05" w:rsidP="00A74E05">
            <w:pPr>
              <w:rPr>
                <w:rFonts w:ascii="Times New Roman" w:hAnsi="Times New Roman" w:cs="Times New Roman"/>
                <w:sz w:val="24"/>
                <w:szCs w:val="24"/>
                <w:lang w:val="en-US"/>
              </w:rPr>
            </w:pPr>
            <w:r w:rsidRPr="00EB2930">
              <w:rPr>
                <w:rFonts w:ascii="Times New Roman" w:hAnsi="Times New Roman" w:cs="Times New Roman"/>
                <w:sz w:val="24"/>
                <w:szCs w:val="24"/>
                <w:lang w:val="en-US"/>
              </w:rPr>
              <w:lastRenderedPageBreak/>
              <w:t>3) Gurinovich, A. G. Approaches to legal regulation of the use of digital currencies: risks or economic potential / A. G. Gurinovich, E. Yu. Barakina, M. A. Lapina // Journal of Law Studies. – 2023. – Vol. 1, No. 73. – P. 433-456. – DOI 10.26668/revistajur.2316-753X.v1i73.6275. – EDN CQZRXL.</w:t>
            </w:r>
          </w:p>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 xml:space="preserve">4) Попова, А. В. Трансформация государственных цифровых платформ обеспечения экономической безопасности / А. В. Попова, Е. Ю. Баракина // Экономика. Налоги. Право. – 2023. – Т. 16, № 4. – С. 158-166. – DOI 10.26794/1999-849X-2023-16-4-158-166. – EDN APCBU. </w:t>
            </w:r>
          </w:p>
          <w:p w:rsidR="00A74E05" w:rsidRPr="00EB2930" w:rsidRDefault="00A74E05" w:rsidP="00A74E05">
            <w:pPr>
              <w:rPr>
                <w:rFonts w:ascii="Times New Roman" w:hAnsi="Times New Roman" w:cs="Times New Roman"/>
                <w:sz w:val="24"/>
                <w:szCs w:val="24"/>
              </w:rPr>
            </w:pPr>
            <w:r w:rsidRPr="00EB2930">
              <w:rPr>
                <w:rFonts w:ascii="Times New Roman" w:hAnsi="Times New Roman" w:cs="Times New Roman"/>
                <w:sz w:val="24"/>
                <w:szCs w:val="24"/>
              </w:rPr>
              <w:t>5) Демченко, Т. С. Оценка влияния экономических санкций на деятельность предпринимателей / Т. С. Демченко, М.В. Демченко // Российский экономический журнал. – 2025. – № 1. – С. 58-71. – DOI 10.52210/0130-</w:t>
            </w:r>
            <w:r w:rsidRPr="00EB2930">
              <w:rPr>
                <w:rFonts w:ascii="Times New Roman" w:hAnsi="Times New Roman" w:cs="Times New Roman"/>
                <w:sz w:val="24"/>
                <w:szCs w:val="24"/>
              </w:rPr>
              <w:lastRenderedPageBreak/>
              <w:t>9757_2025_1_58. – EDN OBGWQK.</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t>40.04.01</w:t>
            </w: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tc>
        <w:tc>
          <w:tcPr>
            <w:tcW w:w="1984" w:type="dxa"/>
            <w:vMerge/>
            <w:shd w:val="clear" w:color="auto" w:fill="auto"/>
          </w:tcPr>
          <w:p w:rsidR="00A74E05" w:rsidRPr="00EB2930" w:rsidRDefault="00A74E05" w:rsidP="00A74E05">
            <w:pPr>
              <w:pStyle w:val="Default"/>
              <w:rPr>
                <w:color w:val="auto"/>
              </w:rPr>
            </w:pPr>
          </w:p>
        </w:tc>
        <w:tc>
          <w:tcPr>
            <w:tcW w:w="1985"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 </w:t>
            </w:r>
          </w:p>
        </w:tc>
        <w:tc>
          <w:tcPr>
            <w:tcW w:w="1843"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3260" w:type="dxa"/>
            <w:vMerge/>
            <w:shd w:val="clear" w:color="auto" w:fill="auto"/>
          </w:tcPr>
          <w:p w:rsidR="00A74E05" w:rsidRPr="00EB2930" w:rsidRDefault="00A74E05" w:rsidP="00A74E05">
            <w:pPr>
              <w:pStyle w:val="ConsPlusNormal"/>
              <w:rPr>
                <w:rFonts w:ascii="Times New Roman" w:hAnsi="Times New Roman" w:cs="Times New Roman"/>
                <w:sz w:val="24"/>
                <w:szCs w:val="24"/>
                <w:highlight w:val="yellow"/>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lastRenderedPageBreak/>
              <w:t>40.03.01</w:t>
            </w:r>
          </w:p>
          <w:p w:rsidR="00A74E05" w:rsidRPr="00EB2930" w:rsidRDefault="00A74E05" w:rsidP="00A74E05">
            <w:pPr>
              <w:pStyle w:val="Default"/>
              <w:rPr>
                <w:color w:val="auto"/>
              </w:rPr>
            </w:pP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p w:rsidR="00A74E05" w:rsidRPr="00EB2930" w:rsidRDefault="00A74E05" w:rsidP="00A74E05">
            <w:pPr>
              <w:pStyle w:val="Default"/>
              <w:rPr>
                <w:color w:val="auto"/>
              </w:rPr>
            </w:pPr>
          </w:p>
        </w:tc>
        <w:tc>
          <w:tcPr>
            <w:tcW w:w="1984"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Развитие правовой системы</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для формирования условий</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экономического лидерства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России. Подтема: 4.5.3. Система противодействия легализации (отмыванию)</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доходов, полученных преступным путем, и финансированию</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терроризма в мировой экономике: риски и угрозы для финансового</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lang w:eastAsia="en-US"/>
              </w:rPr>
              <w:t>рынка</w:t>
            </w:r>
          </w:p>
        </w:tc>
        <w:tc>
          <w:tcPr>
            <w:tcW w:w="1985" w:type="dxa"/>
            <w:vMerge w:val="restart"/>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5.1.2. Публично-правовые</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(государственно-правовые) науки; 5.1.3. </w:t>
            </w:r>
            <w:proofErr w:type="gramStart"/>
            <w:r w:rsidRPr="00EB2930">
              <w:rPr>
                <w:rFonts w:ascii="Times New Roman" w:hAnsi="Times New Roman" w:cs="Times New Roman"/>
                <w:sz w:val="24"/>
                <w:szCs w:val="24"/>
                <w:lang w:eastAsia="en-US"/>
              </w:rPr>
              <w:t>Частно-правовые</w:t>
            </w:r>
            <w:proofErr w:type="gramEnd"/>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(цивилистические) науки</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Научная школа «Государственное регулирование экономической деятельности»</w:t>
            </w:r>
          </w:p>
        </w:tc>
        <w:tc>
          <w:tcPr>
            <w:tcW w:w="3260"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 Алексеева, Д. Г. Правовые особенности распространения моратория на выплату неустойки, начисленной за нарушения денежных обязательств в период действия моратория / Д. Г. Алексеева /</w:t>
            </w:r>
            <w:proofErr w:type="gramStart"/>
            <w:r w:rsidRPr="00EB2930">
              <w:rPr>
                <w:rFonts w:ascii="Times New Roman" w:hAnsi="Times New Roman" w:cs="Times New Roman"/>
                <w:sz w:val="24"/>
                <w:szCs w:val="24"/>
              </w:rPr>
              <w:t>/</w:t>
            </w:r>
            <w:proofErr w:type="gramEnd"/>
            <w:r w:rsidRPr="00EB2930">
              <w:rPr>
                <w:rFonts w:ascii="Times New Roman" w:hAnsi="Times New Roman" w:cs="Times New Roman"/>
                <w:sz w:val="24"/>
                <w:szCs w:val="24"/>
              </w:rPr>
              <w:t xml:space="preserve"> Евразийская адвокатура. – 2023. – № 4(63). – С. 65-69. – DOI 10.52068/2304-9839_2023_63_4_65. – EDN YKQKZC. </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 Алексеева, Д. Г. Тенденции правового регулирования ESG-банкинга в условиях санкций / Д. Г. Алексеева // Вестник Университета имени О.Е. Кутафина (МГЮА). – 2023. – № 1(101). – С. 80-93. – DOI 10.17803/2311-5998.2023.101.1.080-093. – EDN NKIBVK.</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Батюкова, В. Е. Некоторые вопросы привлечения лиц к уголовной ответственности за легализацию (отмывание) денежных средств или иного имущества / В. Е. Батюкова // Вестник экономической безопасности. – 2023. – № 3. – С. 20-22. – DOI </w:t>
            </w:r>
            <w:r w:rsidRPr="00EB2930">
              <w:rPr>
                <w:rFonts w:ascii="Times New Roman" w:hAnsi="Times New Roman" w:cs="Times New Roman"/>
                <w:sz w:val="24"/>
                <w:szCs w:val="24"/>
              </w:rPr>
              <w:lastRenderedPageBreak/>
              <w:t>10.24412/2414-3995-2023-3-20-22. – EDN BVGZDH.</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Батюкова, В. Е. К вопросу об определении признаков предмета преступления неправомерного оборота средств платежей / В. Е. Батюкова // Современное право. – 2023. – № 6. – С. 88-92. – DOI 10.25799/NI.2023.24.36.016. – EDN PZBTXD.</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5) Батюкова, В. Е. К вопросу о киберпреступности в финансово-экономической сфере / В. Е. Батюкова // Современное право. – 2023. – № 4. – С. 110-113. – DOI 10.25799/NI.2023.10.39.019. – EDN KNIRPU.</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6) Батюкова, В. Е. К вопросу о признаках лиц, совершающих преступления в предпринимательской сфере / В. Е. Батюкова // Современное право. – 2023. – № 1. – С. 92-96. – DOI 10.25799/NI.2023.71.98.015. – EDN GXUPNW.</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7) Вильская, Н. В. Зарубежный опыт предупреждения </w:t>
            </w:r>
            <w:r w:rsidRPr="00EB2930">
              <w:rPr>
                <w:rFonts w:ascii="Times New Roman" w:hAnsi="Times New Roman" w:cs="Times New Roman"/>
                <w:sz w:val="24"/>
                <w:szCs w:val="24"/>
              </w:rPr>
              <w:lastRenderedPageBreak/>
              <w:t>корпоративной преступности / Н. В. Вильская, В. Ю. Малахова // Современное право. – 2025. – № 3. – С. 121-126. – DOI 10.25799/NI.2025.87.89.022. – EDN RKCAFT.</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highlight w:val="yellow"/>
              </w:rPr>
            </w:pPr>
            <w:r w:rsidRPr="00EB2930">
              <w:rPr>
                <w:rFonts w:ascii="Times New Roman" w:hAnsi="Times New Roman" w:cs="Times New Roman"/>
                <w:sz w:val="24"/>
                <w:szCs w:val="24"/>
              </w:rPr>
              <w:t>8) Вильская, Н. В. Презумпция невиновности: теория и актуальные аспекты современной судебной практики / Н. В. Вильская, В. Ю. Малахова // Современное право. – 2025. – № 4. – С. 131-137. – DOI 10.25799/NI.2025.75.85.022. – EDN RMSLIM.</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t>40.04.01</w:t>
            </w: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tc>
        <w:tc>
          <w:tcPr>
            <w:tcW w:w="1984"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1985"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p w:rsidR="00A74E05" w:rsidRPr="00EB2930" w:rsidRDefault="00A74E05" w:rsidP="00A74E05">
            <w:pPr>
              <w:pStyle w:val="ConsPlusNormal"/>
              <w:rPr>
                <w:rFonts w:ascii="Times New Roman" w:hAnsi="Times New Roman" w:cs="Times New Roman"/>
                <w:sz w:val="24"/>
                <w:szCs w:val="24"/>
              </w:rPr>
            </w:pPr>
          </w:p>
        </w:tc>
        <w:tc>
          <w:tcPr>
            <w:tcW w:w="1843"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3260"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lastRenderedPageBreak/>
              <w:t>40.03.01</w:t>
            </w:r>
          </w:p>
          <w:p w:rsidR="00A74E05" w:rsidRPr="00EB2930" w:rsidRDefault="00A74E05" w:rsidP="00A74E05">
            <w:pPr>
              <w:pStyle w:val="Default"/>
              <w:rPr>
                <w:color w:val="auto"/>
              </w:rPr>
            </w:pP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p w:rsidR="00A74E05" w:rsidRPr="00EB2930" w:rsidRDefault="00A74E05" w:rsidP="00A74E05">
            <w:pPr>
              <w:pStyle w:val="Default"/>
              <w:rPr>
                <w:color w:val="auto"/>
              </w:rPr>
            </w:pPr>
          </w:p>
        </w:tc>
        <w:tc>
          <w:tcPr>
            <w:tcW w:w="1984"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Развитие правовой системы</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для формирования условий</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экономического лидерства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России. Подтема: 4.5.4. Институционально-правовые факторы обеспечения высоких</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стандартов </w:t>
            </w:r>
            <w:r w:rsidRPr="00EB2930">
              <w:rPr>
                <w:rFonts w:ascii="Times New Roman" w:hAnsi="Times New Roman" w:cs="Times New Roman"/>
                <w:sz w:val="24"/>
                <w:szCs w:val="24"/>
                <w:lang w:eastAsia="en-US"/>
              </w:rPr>
              <w:lastRenderedPageBreak/>
              <w:t>экологического благополучия в предпринимательской</w:t>
            </w:r>
          </w:p>
          <w:p w:rsidR="00A74E05" w:rsidRPr="00EB2930" w:rsidRDefault="00A74E05" w:rsidP="00A74E05">
            <w:pPr>
              <w:pStyle w:val="Default"/>
              <w:rPr>
                <w:color w:val="auto"/>
              </w:rPr>
            </w:pPr>
            <w:r w:rsidRPr="00EB2930">
              <w:rPr>
                <w:color w:val="auto"/>
              </w:rPr>
              <w:t>деятельности</w:t>
            </w:r>
          </w:p>
        </w:tc>
        <w:tc>
          <w:tcPr>
            <w:tcW w:w="1985" w:type="dxa"/>
            <w:vMerge w:val="restart"/>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lastRenderedPageBreak/>
              <w:t>5.1.2. Публично-правовые</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(государственно-правовые) науки; 5.1.3. </w:t>
            </w:r>
            <w:proofErr w:type="gramStart"/>
            <w:r w:rsidRPr="00EB2930">
              <w:rPr>
                <w:rFonts w:ascii="Times New Roman" w:hAnsi="Times New Roman" w:cs="Times New Roman"/>
                <w:sz w:val="24"/>
                <w:szCs w:val="24"/>
                <w:lang w:eastAsia="en-US"/>
              </w:rPr>
              <w:t>Частно-правовые</w:t>
            </w:r>
            <w:proofErr w:type="gramEnd"/>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(цивилистические) науки</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Бакалавриат</w:t>
            </w:r>
          </w:p>
        </w:tc>
        <w:tc>
          <w:tcPr>
            <w:tcW w:w="1843"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Научная школа «Государственное регулирование экономической деятельности»</w:t>
            </w:r>
          </w:p>
        </w:tc>
        <w:tc>
          <w:tcPr>
            <w:tcW w:w="3260"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1) Прикладное научное исследование в рамках Государственного задания Финуниверситета на 2021 год «Институционально-правовые факторы обеспечения высоких стандартов экологического благополучия на примере исследования положительного опыта зарубежных стран»</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Барков, А. В. О совершенствовании законодательных подходов к экологической ответственности на примере исследования </w:t>
            </w:r>
            <w:r w:rsidRPr="00EB2930">
              <w:rPr>
                <w:rFonts w:ascii="Times New Roman" w:hAnsi="Times New Roman" w:cs="Times New Roman"/>
                <w:sz w:val="24"/>
                <w:szCs w:val="24"/>
              </w:rPr>
              <w:lastRenderedPageBreak/>
              <w:t>положительного опыта США / А. В. Барков, М. М. Завьялов // Экологическое право. – 2021. – № 4. – С. 35-38. – DOI 10.18572/1812-3775-2021-4-35-38.</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 Барков, А. В. Правовое стимулирование декарбонизации как фактора обеспечения высоких стандартов экологического благополучия / А. В. Барков, М. М. Завьялов // Экологическое право. – 2021. – № 5. – С. 23-26. – DOI 10.18572/1812-3775-2021-5-23-26.</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Павликов, С. Г. Обеспечение высоких стандартов экологического благополучия в России: требование Конституции Российской Федерации и реалии мирового сообщества / С. Г. Павликов // Конституционное и муниципальное право. – 2021. – № 6. – С. 61-65. – DOI 10.18572/1812-3767-2021-6-61-65.</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Институционально-правовые факторы обеспечения высоких стандартов экологического благополучия: </w:t>
            </w:r>
            <w:r w:rsidRPr="00EB2930">
              <w:rPr>
                <w:rFonts w:ascii="Times New Roman" w:hAnsi="Times New Roman" w:cs="Times New Roman"/>
                <w:sz w:val="24"/>
                <w:szCs w:val="24"/>
              </w:rPr>
              <w:lastRenderedPageBreak/>
              <w:t xml:space="preserve">отечественный и зарубежный опыт / А. В. Барков, С. Г. Павликов, М. В. Демченко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"Русайнс", 2023. – 200 с. – ISBN 978-5-466-02576-7. – EDN IZSTZN.</w:t>
            </w:r>
          </w:p>
          <w:p w:rsidR="00A74E05" w:rsidRPr="00EB2930" w:rsidRDefault="00A74E05" w:rsidP="00A74E05">
            <w:pPr>
              <w:pStyle w:val="ConsPlusNormal"/>
              <w:rPr>
                <w:rFonts w:ascii="Times New Roman" w:hAnsi="Times New Roman" w:cs="Times New Roman"/>
                <w:sz w:val="24"/>
                <w:szCs w:val="24"/>
              </w:rPr>
            </w:pP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6) Барков, А. В. Подходы к оценке социально-экологического благополучия в корпоративном управлении семейного и миссия-ориентированного бизнеса / А. В. Барков, Я. С. Гришина // Семейный бизнес &amp; качество правовой среды.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"Проспект", 2023. – С. 256-265. – EDN WUYWNJ.</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p>
          <w:p w:rsidR="00A74E05" w:rsidRPr="00EB2930" w:rsidRDefault="00A74E05" w:rsidP="00A74E05">
            <w:pPr>
              <w:pStyle w:val="Default"/>
              <w:rPr>
                <w:color w:val="auto"/>
              </w:rPr>
            </w:pPr>
          </w:p>
          <w:p w:rsidR="00A74E05" w:rsidRPr="00EB2930" w:rsidRDefault="00A74E05" w:rsidP="00A74E05">
            <w:pPr>
              <w:pStyle w:val="Default"/>
              <w:rPr>
                <w:color w:val="auto"/>
              </w:rPr>
            </w:pPr>
          </w:p>
          <w:p w:rsidR="00A74E05" w:rsidRPr="00EB2930" w:rsidRDefault="00A74E05" w:rsidP="00A74E05">
            <w:pPr>
              <w:pStyle w:val="Default"/>
              <w:rPr>
                <w:color w:val="auto"/>
              </w:rPr>
            </w:pPr>
            <w:r w:rsidRPr="00EB2930">
              <w:rPr>
                <w:color w:val="auto"/>
              </w:rPr>
              <w:t>40.04.01</w:t>
            </w:r>
          </w:p>
        </w:tc>
        <w:tc>
          <w:tcPr>
            <w:tcW w:w="1844" w:type="dxa"/>
            <w:shd w:val="clear" w:color="auto" w:fill="auto"/>
          </w:tcPr>
          <w:p w:rsidR="00A74E05" w:rsidRPr="00EB2930" w:rsidRDefault="00A74E05" w:rsidP="00A74E05">
            <w:pPr>
              <w:pStyle w:val="Default"/>
              <w:rPr>
                <w:color w:val="auto"/>
              </w:rPr>
            </w:pPr>
          </w:p>
          <w:p w:rsidR="00A74E05" w:rsidRPr="00EB2930" w:rsidRDefault="00A74E05" w:rsidP="00A74E05">
            <w:pPr>
              <w:pStyle w:val="Default"/>
              <w:rPr>
                <w:color w:val="auto"/>
              </w:rPr>
            </w:pPr>
          </w:p>
          <w:p w:rsidR="00A74E05" w:rsidRPr="00EB2930" w:rsidRDefault="00A74E05" w:rsidP="00A74E05">
            <w:pPr>
              <w:pStyle w:val="Default"/>
              <w:rPr>
                <w:color w:val="auto"/>
              </w:rPr>
            </w:pPr>
            <w:r w:rsidRPr="00EB2930">
              <w:rPr>
                <w:color w:val="auto"/>
              </w:rPr>
              <w:t>Юриспруденция</w:t>
            </w:r>
          </w:p>
        </w:tc>
        <w:tc>
          <w:tcPr>
            <w:tcW w:w="1984" w:type="dxa"/>
            <w:vMerge/>
            <w:shd w:val="clear" w:color="auto" w:fill="auto"/>
          </w:tcPr>
          <w:p w:rsidR="00A74E05" w:rsidRPr="00EB2930" w:rsidRDefault="00A74E05" w:rsidP="00A74E05">
            <w:pPr>
              <w:pStyle w:val="Default"/>
              <w:rPr>
                <w:color w:val="auto"/>
              </w:rPr>
            </w:pPr>
          </w:p>
        </w:tc>
        <w:tc>
          <w:tcPr>
            <w:tcW w:w="1985"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p w:rsidR="00A74E05" w:rsidRPr="00EB2930" w:rsidRDefault="00A74E05" w:rsidP="00A74E05">
            <w:pPr>
              <w:pStyle w:val="ConsPlusNormal"/>
              <w:rPr>
                <w:rFonts w:ascii="Times New Roman" w:hAnsi="Times New Roman" w:cs="Times New Roman"/>
                <w:sz w:val="24"/>
                <w:szCs w:val="24"/>
              </w:rPr>
            </w:pPr>
          </w:p>
        </w:tc>
        <w:tc>
          <w:tcPr>
            <w:tcW w:w="1843"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3260"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lastRenderedPageBreak/>
              <w:t>40.03.01</w:t>
            </w:r>
          </w:p>
          <w:p w:rsidR="00A74E05" w:rsidRPr="00EB2930" w:rsidRDefault="00A74E05" w:rsidP="00A74E05">
            <w:pPr>
              <w:pStyle w:val="Default"/>
              <w:rPr>
                <w:color w:val="auto"/>
              </w:rPr>
            </w:pP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p w:rsidR="00A74E05" w:rsidRPr="00EB2930" w:rsidRDefault="00A74E05" w:rsidP="00A74E05">
            <w:pPr>
              <w:pStyle w:val="Default"/>
              <w:rPr>
                <w:color w:val="auto"/>
              </w:rPr>
            </w:pPr>
          </w:p>
        </w:tc>
        <w:tc>
          <w:tcPr>
            <w:tcW w:w="1984"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Развитие правовой системы</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для формирования условий</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экономического лидерства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России. Подтема: 4.5.5. Стимулирование </w:t>
            </w:r>
            <w:r w:rsidRPr="00EB2930">
              <w:rPr>
                <w:rFonts w:ascii="Times New Roman" w:hAnsi="Times New Roman" w:cs="Times New Roman"/>
                <w:sz w:val="24"/>
                <w:szCs w:val="24"/>
                <w:lang w:eastAsia="en-US"/>
              </w:rPr>
              <w:lastRenderedPageBreak/>
              <w:t>и правовая поддержка развития</w:t>
            </w:r>
          </w:p>
          <w:p w:rsidR="00A74E05" w:rsidRPr="00EB2930" w:rsidRDefault="00A74E05" w:rsidP="00A74E05">
            <w:pPr>
              <w:pStyle w:val="Default"/>
              <w:rPr>
                <w:color w:val="auto"/>
              </w:rPr>
            </w:pPr>
            <w:r w:rsidRPr="00EB2930">
              <w:rPr>
                <w:color w:val="auto"/>
              </w:rPr>
              <w:t>инновационных и высокотехнологичных субъектов МСП</w:t>
            </w:r>
          </w:p>
        </w:tc>
        <w:tc>
          <w:tcPr>
            <w:tcW w:w="1985" w:type="dxa"/>
            <w:vMerge w:val="restart"/>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lastRenderedPageBreak/>
              <w:t>5.1.2. Публично-правовые</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(государственно-правовые) науки; 5.1.3. </w:t>
            </w:r>
            <w:proofErr w:type="gramStart"/>
            <w:r w:rsidRPr="00EB2930">
              <w:rPr>
                <w:rFonts w:ascii="Times New Roman" w:hAnsi="Times New Roman" w:cs="Times New Roman"/>
                <w:sz w:val="24"/>
                <w:szCs w:val="24"/>
                <w:lang w:eastAsia="en-US"/>
              </w:rPr>
              <w:t>Частно-правовые</w:t>
            </w:r>
            <w:proofErr w:type="gramEnd"/>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(цивилистические) науки</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Бакалавриат </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Научная школа «Государственное регулирование экономической деятельности»</w:t>
            </w:r>
          </w:p>
        </w:tc>
        <w:tc>
          <w:tcPr>
            <w:tcW w:w="3260"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Социально-политические, экономические и правовые условия развития человеческого потенциала, общества и государства / Г. Ф. Ручкина, А. В. Попова, М. В. Демченко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"Русайнс", 2023. – 192 с. – ISBN 978-5-466-03972-6. – EDN </w:t>
            </w:r>
            <w:r w:rsidRPr="00EB2930">
              <w:rPr>
                <w:rFonts w:ascii="Times New Roman" w:hAnsi="Times New Roman" w:cs="Times New Roman"/>
                <w:sz w:val="24"/>
                <w:szCs w:val="24"/>
              </w:rPr>
              <w:lastRenderedPageBreak/>
              <w:t>MEFCDL.</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2) Свиридова, Е. А. Правовые меры поддержки инновационных и высокотехнологичных субъектов малого и среднего предпринимательства / Е. А. Свиридова // Правовое регулирование экономической деятельности. ПРЭД. – 2023. – № 2. – С. 83-93. – EDN CUEZBU.</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3) Свиридова, Е. А. Правовые механизмы защиты персональных данных в информационно-телекоммуникационных системах / Е. А. Свиридова // Современное право. – 2023. – № 3. – С. 58-62. – DOI 10.25799/NI.2023.10.22.010. – EDN HGLQHL.</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4) Рахматулина, Р. Творческие (креативные) индустрии - новый сектор экономики / Р. Рахматулина // Интеллектуальная собственность. Авторское право и смежные права. – 2022. – № 5. – С. 5-10. – EDN HRTMXI.</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Мамедов, Р. В. О некоторых вопросах правового регулирования технологических компаний в </w:t>
            </w:r>
            <w:r w:rsidRPr="00EB2930">
              <w:rPr>
                <w:rFonts w:ascii="Times New Roman" w:hAnsi="Times New Roman" w:cs="Times New Roman"/>
                <w:sz w:val="24"/>
                <w:szCs w:val="24"/>
              </w:rPr>
              <w:lastRenderedPageBreak/>
              <w:t>Российской Федерации и в дружественных странах / Р. В. Мамедов // Безопасность бизнеса. – 2024. – № 4. – С. 21-25. – DOI 10.18572/2072-3644-2024-4-21-25. – EDN JBBHOI.</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6) Мамедов, Р. В. Правовое регулирование участия федерального института развития «ВЭБ.РФ» в реализации ESG-факторов / Р. В. Мамедов // Банковское право. – 2025. – № 1. – С. 61-68. – DOI 10.18572/1812-3945-2025-1-61-68. – EDN TXODLS.</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t>40.04.01</w:t>
            </w: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tc>
        <w:tc>
          <w:tcPr>
            <w:tcW w:w="1984" w:type="dxa"/>
            <w:vMerge/>
            <w:shd w:val="clear" w:color="auto" w:fill="auto"/>
          </w:tcPr>
          <w:p w:rsidR="00A74E05" w:rsidRPr="00EB2930" w:rsidRDefault="00A74E05" w:rsidP="00A74E05">
            <w:pPr>
              <w:pStyle w:val="Default"/>
              <w:rPr>
                <w:color w:val="auto"/>
              </w:rPr>
            </w:pPr>
          </w:p>
        </w:tc>
        <w:tc>
          <w:tcPr>
            <w:tcW w:w="1985"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p w:rsidR="00A74E05" w:rsidRPr="00EB2930" w:rsidRDefault="00A74E05" w:rsidP="00A74E05">
            <w:pPr>
              <w:pStyle w:val="ConsPlusNormal"/>
              <w:rPr>
                <w:rFonts w:ascii="Times New Roman" w:hAnsi="Times New Roman" w:cs="Times New Roman"/>
                <w:sz w:val="24"/>
                <w:szCs w:val="24"/>
              </w:rPr>
            </w:pPr>
          </w:p>
        </w:tc>
        <w:tc>
          <w:tcPr>
            <w:tcW w:w="1843"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3260"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lastRenderedPageBreak/>
              <w:t>40.03.01</w:t>
            </w:r>
          </w:p>
          <w:p w:rsidR="00A74E05" w:rsidRPr="00EB2930" w:rsidRDefault="00A74E05" w:rsidP="00A74E05">
            <w:pPr>
              <w:pStyle w:val="Default"/>
              <w:rPr>
                <w:color w:val="auto"/>
              </w:rPr>
            </w:pP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p w:rsidR="00A74E05" w:rsidRPr="00EB2930" w:rsidRDefault="00A74E05" w:rsidP="00A74E05">
            <w:pPr>
              <w:pStyle w:val="Default"/>
              <w:rPr>
                <w:color w:val="auto"/>
              </w:rPr>
            </w:pPr>
          </w:p>
        </w:tc>
        <w:tc>
          <w:tcPr>
            <w:tcW w:w="1984"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Развитие правовой системы</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для формирования условий</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экономического лидерства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России. Подтема: 4.5.6. Правовое регулирование технологий искусственного</w:t>
            </w:r>
          </w:p>
          <w:p w:rsidR="00A74E05" w:rsidRPr="00EB2930" w:rsidRDefault="00A74E05" w:rsidP="00A74E05">
            <w:pPr>
              <w:pStyle w:val="Default"/>
              <w:rPr>
                <w:color w:val="auto"/>
              </w:rPr>
            </w:pPr>
            <w:r w:rsidRPr="00EB2930">
              <w:rPr>
                <w:color w:val="auto"/>
              </w:rPr>
              <w:t xml:space="preserve">интеллекта как базовое условие </w:t>
            </w:r>
            <w:r w:rsidRPr="00EB2930">
              <w:rPr>
                <w:color w:val="auto"/>
              </w:rPr>
              <w:lastRenderedPageBreak/>
              <w:t>экономического прорыва России</w:t>
            </w:r>
          </w:p>
        </w:tc>
        <w:tc>
          <w:tcPr>
            <w:tcW w:w="1985" w:type="dxa"/>
            <w:vMerge w:val="restart"/>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lastRenderedPageBreak/>
              <w:t>Юриспруденция (40.03.01; 40.04.01); 5.1.2. Публично-правовые</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(государственно-правовые) науки; 5.1.3. </w:t>
            </w:r>
            <w:proofErr w:type="gramStart"/>
            <w:r w:rsidRPr="00EB2930">
              <w:rPr>
                <w:rFonts w:ascii="Times New Roman" w:hAnsi="Times New Roman" w:cs="Times New Roman"/>
                <w:sz w:val="24"/>
                <w:szCs w:val="24"/>
                <w:lang w:eastAsia="en-US"/>
              </w:rPr>
              <w:t>Частно-правовые</w:t>
            </w:r>
            <w:proofErr w:type="gramEnd"/>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(цивилистические) науки</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Бакалавриат </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Научная школа «Государственное регулирование экономической деятельности»</w:t>
            </w:r>
          </w:p>
        </w:tc>
        <w:tc>
          <w:tcPr>
            <w:tcW w:w="3260"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 xml:space="preserve">1) Социально-политические, экономические и правовые условия развития человеческого потенциала, общества и государства / Г. Ф. Ручкина, А. В. Попова, М. В. Демченко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"Русайнс", 2023. – 192 с. – ISBN 978-5-466-03972-6. – EDN MEFCDL.</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 xml:space="preserve">2) Свиридова, Е. А. О правомерности использования произведений при применении технологий искусственного интеллекта / </w:t>
            </w:r>
            <w:r w:rsidRPr="00EB2930">
              <w:rPr>
                <w:rFonts w:ascii="Times New Roman" w:hAnsi="Times New Roman" w:cs="Times New Roman"/>
                <w:sz w:val="24"/>
                <w:szCs w:val="24"/>
              </w:rPr>
              <w:lastRenderedPageBreak/>
              <w:t>Е. А. Свиридова // Проблемы экономики и юридической практики. – 2024. – Т. 20, № 1. – С. 70-75. – EDN SYSYVQ.</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 xml:space="preserve">3) Правовое регулирование технологий искусственного интеллекта как базовое условие экономического прорыва России / Г. Ф. Ручкина, М. В. Демченко, А. В. Попова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"Русайнс", 2023. – 242 с. – ISBN 978-5-466-02573-6. – EDN KNULWQ.</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4) Попова, А. В. Вопросы знаниевого или информационного концепта искусственного интеллекта: философский взгляд на проблему / А. В. Попова // Проблемы современного образования. – 2022. – № 2. – С. 9-20. – DOI 10.31862/2218-8711-2022-2-9-20. – EDN EYVJFB.</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 xml:space="preserve">5) Свиридова, Е. А. Повторное использование товаров путем апсайклинга в контексте права интеллектуальной собственности / Е. А. </w:t>
            </w:r>
            <w:r w:rsidRPr="00EB2930">
              <w:rPr>
                <w:rFonts w:ascii="Times New Roman" w:hAnsi="Times New Roman" w:cs="Times New Roman"/>
                <w:sz w:val="24"/>
                <w:szCs w:val="24"/>
              </w:rPr>
              <w:lastRenderedPageBreak/>
              <w:t>Свиридова // Проблемы экономики и юридической практики. – 2025. – Т. 21, № 1. – С. 93-98. – DOI 10.33693/2541-8025-2025-21-1-93-98. – EDN JUREXG.</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6) Свиридова, Е. А. Проблемы коммерциализации интеллектуальной собственности в сфере креативных индустрий / Е. А. Свиридова // Проблемы экономики и юридической практики. – 2025. – Т. 21, № 2. – С. 122-128. – DOI 10.33693/2541-8025-2025-21-2-122-128. – EDN LYOBHU.</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t>40.04.01</w:t>
            </w: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tc>
        <w:tc>
          <w:tcPr>
            <w:tcW w:w="1984" w:type="dxa"/>
            <w:vMerge/>
            <w:shd w:val="clear" w:color="auto" w:fill="auto"/>
          </w:tcPr>
          <w:p w:rsidR="00A74E05" w:rsidRPr="00EB2930" w:rsidRDefault="00A74E05" w:rsidP="00A74E05">
            <w:pPr>
              <w:pStyle w:val="Default"/>
              <w:rPr>
                <w:color w:val="auto"/>
              </w:rPr>
            </w:pPr>
          </w:p>
        </w:tc>
        <w:tc>
          <w:tcPr>
            <w:tcW w:w="1985"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p w:rsidR="00A74E05" w:rsidRPr="00EB2930" w:rsidRDefault="00A74E05" w:rsidP="00A74E05">
            <w:pPr>
              <w:pStyle w:val="ConsPlusNormal"/>
              <w:rPr>
                <w:rFonts w:ascii="Times New Roman" w:hAnsi="Times New Roman" w:cs="Times New Roman"/>
                <w:sz w:val="24"/>
                <w:szCs w:val="24"/>
              </w:rPr>
            </w:pPr>
          </w:p>
        </w:tc>
        <w:tc>
          <w:tcPr>
            <w:tcW w:w="1843"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3260"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lastRenderedPageBreak/>
              <w:t>40.03.01</w:t>
            </w:r>
          </w:p>
          <w:p w:rsidR="00A74E05" w:rsidRPr="00EB2930" w:rsidRDefault="00A74E05" w:rsidP="00A74E05">
            <w:pPr>
              <w:pStyle w:val="Default"/>
              <w:rPr>
                <w:color w:val="auto"/>
              </w:rPr>
            </w:pP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p w:rsidR="00A74E05" w:rsidRPr="00EB2930" w:rsidRDefault="00A74E05" w:rsidP="00A74E05">
            <w:pPr>
              <w:pStyle w:val="Default"/>
              <w:rPr>
                <w:color w:val="auto"/>
              </w:rPr>
            </w:pPr>
          </w:p>
        </w:tc>
        <w:tc>
          <w:tcPr>
            <w:tcW w:w="1984"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Развитие правовой системы</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для формирования условий</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экономического лидерства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России. Подтема: 4.5.7. Национальные интересы государства и институциональная</w:t>
            </w:r>
          </w:p>
          <w:p w:rsidR="00A74E05" w:rsidRPr="00EB2930" w:rsidRDefault="00A74E05" w:rsidP="00A74E05">
            <w:pPr>
              <w:pStyle w:val="Default"/>
              <w:rPr>
                <w:color w:val="auto"/>
              </w:rPr>
            </w:pPr>
            <w:r w:rsidRPr="00EB2930">
              <w:rPr>
                <w:color w:val="auto"/>
              </w:rPr>
              <w:lastRenderedPageBreak/>
              <w:t>структура государственного управления экономикой</w:t>
            </w:r>
          </w:p>
        </w:tc>
        <w:tc>
          <w:tcPr>
            <w:tcW w:w="1985" w:type="dxa"/>
            <w:vMerge w:val="restart"/>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lastRenderedPageBreak/>
              <w:t>Юриспруденция (40.03.01; 40.04.01); 5.1.2. Публично-правовые</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(государственно-правовые) науки; 5.1.3. </w:t>
            </w:r>
            <w:proofErr w:type="gramStart"/>
            <w:r w:rsidRPr="00EB2930">
              <w:rPr>
                <w:rFonts w:ascii="Times New Roman" w:hAnsi="Times New Roman" w:cs="Times New Roman"/>
                <w:sz w:val="24"/>
                <w:szCs w:val="24"/>
                <w:lang w:eastAsia="en-US"/>
              </w:rPr>
              <w:t>Частно-правовые</w:t>
            </w:r>
            <w:proofErr w:type="gramEnd"/>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(цивилистические) науки</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Бакалавриат </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Научная школа «Государственное регулирование экономической деятельности»</w:t>
            </w:r>
          </w:p>
        </w:tc>
        <w:tc>
          <w:tcPr>
            <w:tcW w:w="3260" w:type="dxa"/>
            <w:vMerge w:val="restart"/>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1) Социально-политические, экономические и правовые условия развития человеческого потенциала, общества и государства / Г. Ф. Ручкина, А. В. Попова, М. В. Демченко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"Русайнс", 2023. – 192 с. – ISBN 978-5-466-03972-6. – EDN MEFCDL.</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2) Правовое регулирование экономической </w:t>
            </w:r>
            <w:proofErr w:type="gramStart"/>
            <w:r w:rsidRPr="00EB2930">
              <w:rPr>
                <w:rFonts w:ascii="Times New Roman" w:hAnsi="Times New Roman" w:cs="Times New Roman"/>
                <w:sz w:val="24"/>
                <w:szCs w:val="24"/>
              </w:rPr>
              <w:t>деятельности :</w:t>
            </w:r>
            <w:proofErr w:type="gramEnd"/>
            <w:r w:rsidRPr="00EB2930">
              <w:rPr>
                <w:rFonts w:ascii="Times New Roman" w:hAnsi="Times New Roman" w:cs="Times New Roman"/>
                <w:sz w:val="24"/>
                <w:szCs w:val="24"/>
              </w:rPr>
              <w:t xml:space="preserve"> Учебник / Г. Ф. Ручкина, С. В. Нарутто, Н. Ф. Попова [и </w:t>
            </w:r>
            <w:r w:rsidRPr="00EB2930">
              <w:rPr>
                <w:rFonts w:ascii="Times New Roman" w:hAnsi="Times New Roman" w:cs="Times New Roman"/>
                <w:sz w:val="24"/>
                <w:szCs w:val="24"/>
              </w:rPr>
              <w:lastRenderedPageBreak/>
              <w:t xml:space="preserve">др.]. – 2-е изд., пер. и доп.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Издательство Юрайт, 2023. – 398 с. – (Высшее образование). – ISBN 978-5-534-15967-7. – EDN PYPIYE.</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3) Юридическое сопровождение предпринимательской </w:t>
            </w:r>
            <w:proofErr w:type="gramStart"/>
            <w:r w:rsidRPr="00EB2930">
              <w:rPr>
                <w:rFonts w:ascii="Times New Roman" w:hAnsi="Times New Roman" w:cs="Times New Roman"/>
                <w:sz w:val="24"/>
                <w:szCs w:val="24"/>
              </w:rPr>
              <w:t>деятельности :</w:t>
            </w:r>
            <w:proofErr w:type="gramEnd"/>
            <w:r w:rsidRPr="00EB2930">
              <w:rPr>
                <w:rFonts w:ascii="Times New Roman" w:hAnsi="Times New Roman" w:cs="Times New Roman"/>
                <w:sz w:val="24"/>
                <w:szCs w:val="24"/>
              </w:rPr>
              <w:t xml:space="preserve"> Учебник и практикум / Г. Ф. Ручкина, В. А. Баранов, М. Ю. Березин [и др.]. – 3-е изд., пер. и доп.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Издательство Юрайт, 2023. – 270 с. – (Высшее образование). – ISBN 978-5-534-16437-4. – EDN XHGXMG.</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4) Попова, Н. Ф. Правовое обеспечение государственного и муниципального </w:t>
            </w:r>
            <w:proofErr w:type="gramStart"/>
            <w:r w:rsidRPr="00EB2930">
              <w:rPr>
                <w:rFonts w:ascii="Times New Roman" w:hAnsi="Times New Roman" w:cs="Times New Roman"/>
                <w:sz w:val="24"/>
                <w:szCs w:val="24"/>
              </w:rPr>
              <w:t>управления :</w:t>
            </w:r>
            <w:proofErr w:type="gramEnd"/>
            <w:r w:rsidRPr="00EB2930">
              <w:rPr>
                <w:rFonts w:ascii="Times New Roman" w:hAnsi="Times New Roman" w:cs="Times New Roman"/>
                <w:sz w:val="24"/>
                <w:szCs w:val="24"/>
              </w:rPr>
              <w:t xml:space="preserve"> Учебник и практикум / Н. Ф. Попова, Г. Ф. Ручкина. – 2-е изд., пер. и доп.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Издательство Юрайт, 2023. – 240 с. – (Высшее образование). – ISBN 978-5-534-17138-9. – EDN ZVCGVO.</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5) Ручкина, Г. Ф. Регуляторное воздействие Банка России на финансовый рынок в связи с недружественными действиями некоторых </w:t>
            </w:r>
            <w:r w:rsidRPr="00EB2930">
              <w:rPr>
                <w:rFonts w:ascii="Times New Roman" w:hAnsi="Times New Roman" w:cs="Times New Roman"/>
                <w:sz w:val="24"/>
                <w:szCs w:val="24"/>
              </w:rPr>
              <w:lastRenderedPageBreak/>
              <w:t>иностранных государств и международных организаций / Г. Ф. Ручкина // Банковское право. – 2023. – № 1. – С. 7-11. – DOI 10.18572/1812-3945-2023-1-7-11. – EDN RMQEXX.</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6) Публично-правовые средства цифровизации экономики и финансов / Г. Ф. Ручкина, М. А. Лапина, С. С. Агеев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"Русайнс", 2025. – 200 с. – ISBN 978-5-466-08582-2. – EDN UTUBYN.</w:t>
            </w:r>
          </w:p>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 xml:space="preserve">7) Правовое обеспечение оказания государственной помощи и поддержки малоимущим (малообеспеченным) гражданам в Российской </w:t>
            </w:r>
            <w:proofErr w:type="gramStart"/>
            <w:r w:rsidRPr="00EB2930">
              <w:rPr>
                <w:rFonts w:ascii="Times New Roman" w:hAnsi="Times New Roman" w:cs="Times New Roman"/>
                <w:sz w:val="24"/>
                <w:szCs w:val="24"/>
              </w:rPr>
              <w:t>Федерации :</w:t>
            </w:r>
            <w:proofErr w:type="gramEnd"/>
            <w:r w:rsidRPr="00EB2930">
              <w:rPr>
                <w:rFonts w:ascii="Times New Roman" w:hAnsi="Times New Roman" w:cs="Times New Roman"/>
                <w:sz w:val="24"/>
                <w:szCs w:val="24"/>
              </w:rPr>
              <w:t xml:space="preserve"> учебное пособие / Г. Ф. Ручкина, М. Ю. Березин, Д. В. Галушко [и др.]. –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Общество с ограниченной ответственностью "Проспект", 2025. – 240 с. – ISBN 978-5-392-43174-8. – EDN HUFVXQ.</w:t>
            </w:r>
          </w:p>
          <w:p w:rsidR="00A74E05" w:rsidRPr="00EB2930" w:rsidRDefault="00A74E05" w:rsidP="00A74E05">
            <w:pPr>
              <w:pStyle w:val="ConsPlusNormal"/>
              <w:rPr>
                <w:rFonts w:ascii="Times New Roman" w:hAnsi="Times New Roman" w:cs="Times New Roman"/>
                <w:sz w:val="24"/>
                <w:szCs w:val="24"/>
              </w:rPr>
            </w:pP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t>40.04.01</w:t>
            </w: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tc>
        <w:tc>
          <w:tcPr>
            <w:tcW w:w="1984" w:type="dxa"/>
            <w:vMerge/>
            <w:shd w:val="clear" w:color="auto" w:fill="auto"/>
          </w:tcPr>
          <w:p w:rsidR="00A74E05" w:rsidRPr="00EB2930" w:rsidRDefault="00A74E05" w:rsidP="00A74E05">
            <w:pPr>
              <w:pStyle w:val="Default"/>
              <w:rPr>
                <w:color w:val="auto"/>
              </w:rPr>
            </w:pPr>
          </w:p>
        </w:tc>
        <w:tc>
          <w:tcPr>
            <w:tcW w:w="1985"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p w:rsidR="00A74E05" w:rsidRPr="00EB2930" w:rsidRDefault="00A74E05" w:rsidP="00A74E05">
            <w:pPr>
              <w:pStyle w:val="ConsPlusNormal"/>
              <w:rPr>
                <w:rFonts w:ascii="Times New Roman" w:hAnsi="Times New Roman" w:cs="Times New Roman"/>
                <w:sz w:val="24"/>
                <w:szCs w:val="24"/>
              </w:rPr>
            </w:pPr>
          </w:p>
        </w:tc>
        <w:tc>
          <w:tcPr>
            <w:tcW w:w="1843"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3260"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lastRenderedPageBreak/>
              <w:t>40.03.01</w:t>
            </w:r>
          </w:p>
          <w:p w:rsidR="00A74E05" w:rsidRPr="00EB2930" w:rsidRDefault="00A74E05" w:rsidP="00A74E05">
            <w:pPr>
              <w:pStyle w:val="Default"/>
              <w:rPr>
                <w:color w:val="auto"/>
              </w:rPr>
            </w:pP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p w:rsidR="00A74E05" w:rsidRPr="00EB2930" w:rsidRDefault="00A74E05" w:rsidP="00A74E05">
            <w:pPr>
              <w:pStyle w:val="Default"/>
              <w:rPr>
                <w:color w:val="auto"/>
              </w:rPr>
            </w:pPr>
          </w:p>
        </w:tc>
        <w:tc>
          <w:tcPr>
            <w:tcW w:w="1984"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Направление: Развитие </w:t>
            </w:r>
            <w:r w:rsidRPr="00EB2930">
              <w:rPr>
                <w:rFonts w:ascii="Times New Roman" w:hAnsi="Times New Roman" w:cs="Times New Roman"/>
                <w:sz w:val="24"/>
                <w:szCs w:val="24"/>
                <w:lang w:eastAsia="en-US"/>
              </w:rPr>
              <w:lastRenderedPageBreak/>
              <w:t>правовой системы</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для формирования условий</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экономического лидерства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России. Подтема: 4.5.8. Административно-правовые механизмы обеспечения</w:t>
            </w:r>
          </w:p>
          <w:p w:rsidR="00A74E05" w:rsidRPr="00EB2930" w:rsidRDefault="00A74E05" w:rsidP="00A74E05">
            <w:pPr>
              <w:pStyle w:val="Default"/>
              <w:rPr>
                <w:color w:val="auto"/>
              </w:rPr>
            </w:pPr>
            <w:r w:rsidRPr="00EB2930">
              <w:rPr>
                <w:color w:val="auto"/>
              </w:rPr>
              <w:t>государством устойчивого экономического развития</w:t>
            </w:r>
          </w:p>
        </w:tc>
        <w:tc>
          <w:tcPr>
            <w:tcW w:w="1985" w:type="dxa"/>
            <w:vMerge w:val="restart"/>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lastRenderedPageBreak/>
              <w:t>5.1.2. Публично-правовые</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(государственно-</w:t>
            </w:r>
            <w:r w:rsidRPr="00EB2930">
              <w:rPr>
                <w:rFonts w:ascii="Times New Roman" w:hAnsi="Times New Roman" w:cs="Times New Roman"/>
                <w:sz w:val="24"/>
                <w:szCs w:val="24"/>
                <w:lang w:eastAsia="en-US"/>
              </w:rPr>
              <w:lastRenderedPageBreak/>
              <w:t xml:space="preserve">правовые) науки; 5.1.3. </w:t>
            </w:r>
            <w:proofErr w:type="gramStart"/>
            <w:r w:rsidRPr="00EB2930">
              <w:rPr>
                <w:rFonts w:ascii="Times New Roman" w:hAnsi="Times New Roman" w:cs="Times New Roman"/>
                <w:sz w:val="24"/>
                <w:szCs w:val="24"/>
                <w:lang w:eastAsia="en-US"/>
              </w:rPr>
              <w:t>Частно-правовые</w:t>
            </w:r>
            <w:proofErr w:type="gramEnd"/>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(цивилистические) науки</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Бакалавриат</w:t>
            </w:r>
          </w:p>
        </w:tc>
        <w:tc>
          <w:tcPr>
            <w:tcW w:w="1843"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Научная школа «Государствен</w:t>
            </w:r>
            <w:r w:rsidRPr="00EB2930">
              <w:rPr>
                <w:rFonts w:ascii="Times New Roman" w:hAnsi="Times New Roman" w:cs="Times New Roman"/>
                <w:sz w:val="24"/>
                <w:szCs w:val="24"/>
                <w:lang w:eastAsia="en-US"/>
              </w:rPr>
              <w:lastRenderedPageBreak/>
              <w:t>ное регулирование экономической деятельности»</w:t>
            </w:r>
          </w:p>
        </w:tc>
        <w:tc>
          <w:tcPr>
            <w:tcW w:w="3260"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lastRenderedPageBreak/>
              <w:t>1). Административное принуждение в финансово-</w:t>
            </w:r>
            <w:r w:rsidRPr="00EB2930">
              <w:rPr>
                <w:rFonts w:ascii="Times New Roman" w:hAnsi="Times New Roman" w:cs="Times New Roman"/>
                <w:sz w:val="24"/>
                <w:szCs w:val="24"/>
              </w:rPr>
              <w:lastRenderedPageBreak/>
              <w:t xml:space="preserve">экономической сфере: состояние и тенденции развития / А. В. Куракин, О. Н. Васильева, Д. В. Карпухин [и др.]. – г. </w:t>
            </w:r>
            <w:proofErr w:type="gramStart"/>
            <w:r w:rsidRPr="00EB2930">
              <w:rPr>
                <w:rFonts w:ascii="Times New Roman" w:hAnsi="Times New Roman" w:cs="Times New Roman"/>
                <w:sz w:val="24"/>
                <w:szCs w:val="24"/>
              </w:rPr>
              <w:t>Москва :</w:t>
            </w:r>
            <w:proofErr w:type="gramEnd"/>
            <w:r w:rsidRPr="00EB2930">
              <w:rPr>
                <w:rFonts w:ascii="Times New Roman" w:hAnsi="Times New Roman" w:cs="Times New Roman"/>
                <w:sz w:val="24"/>
                <w:szCs w:val="24"/>
              </w:rPr>
              <w:t xml:space="preserve"> Проспект, 2024. – 210 с. – ISBN 978-5-466-05456-9. – EDN SDQSZE.</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2). Костенников, М. В. К вопросу об особенностях и видах административного принуждения / М. В. Костенников, А. В. Куракин // Административное право и процесс. – 2024. – № 3. – С. 54-59. – DOI 10.18572/2071-1166-2024-3-54-59. – EDN TKLQJQ.</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3). Попова, Н. Ф. Технологии цифрового государственного управления в Российской Федерации / Н. Ф. Попова // Современное право. – 2024. – № 1. – С. 46-50. – DOI 10.25799/NI.2024.35.58.006. – EDN RXMAXX.</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 xml:space="preserve">4). Попова, Н. Ф. Влияние политэкономии на государственное регулирование экономики / Н. Ф. Попова // Современное право. – 2023. – № 1. – С. 32-36. – DOI 10.25799/NI.2023.18.61.005. – </w:t>
            </w:r>
            <w:r w:rsidRPr="00EB2930">
              <w:rPr>
                <w:rFonts w:ascii="Times New Roman" w:hAnsi="Times New Roman" w:cs="Times New Roman"/>
                <w:sz w:val="24"/>
                <w:szCs w:val="24"/>
              </w:rPr>
              <w:lastRenderedPageBreak/>
              <w:t>EDN MVQKIK.</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5). Попова, Н. Ф. Поддержка малого и среднего предпринимательства в условиях новых санкций / Н. Ф. Попова // Современное право. – 2023. – № 3. – С. 42-46. – DOI 10.25799/NI.2023.25.91.007. – EDN RWXFPF.</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6) Попова, Н. Ф. Роль административного права в обеспечении национальной безопасности Российской Федерации / Н. Ф. Попова // Современное право. – 2025. – № 3. – С. 17-21. – DOI 10.25799/NI.2025.27.36.003. – EDN AFGZPQ.</w:t>
            </w:r>
          </w:p>
          <w:p w:rsidR="00A74E05" w:rsidRPr="00EB2930" w:rsidRDefault="00A74E05" w:rsidP="00A74E05">
            <w:pPr>
              <w:pStyle w:val="ConsPlusNormal"/>
              <w:spacing w:line="256" w:lineRule="auto"/>
              <w:rPr>
                <w:rFonts w:ascii="Times New Roman" w:hAnsi="Times New Roman" w:cs="Times New Roman"/>
                <w:sz w:val="24"/>
                <w:szCs w:val="24"/>
              </w:rPr>
            </w:pPr>
            <w:r w:rsidRPr="00EB2930">
              <w:rPr>
                <w:rFonts w:ascii="Times New Roman" w:hAnsi="Times New Roman" w:cs="Times New Roman"/>
                <w:sz w:val="24"/>
                <w:szCs w:val="24"/>
              </w:rPr>
              <w:t>7) Попова, Н. Ф. Некоторые проблемы правового регулирования института ротации на государственной службе иных видов / Н. Ф. Попова // Современное право. – 2025. – № 4. – С. 43-48. – DOI 10.25799/NI.2025.26.87.006. – EDN AFGXNF.</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lastRenderedPageBreak/>
              <w:t>40.04.01</w:t>
            </w: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tc>
        <w:tc>
          <w:tcPr>
            <w:tcW w:w="1984" w:type="dxa"/>
            <w:vMerge/>
            <w:shd w:val="clear" w:color="auto" w:fill="auto"/>
          </w:tcPr>
          <w:p w:rsidR="00A74E05" w:rsidRPr="00EB2930" w:rsidRDefault="00A74E05" w:rsidP="00A74E05">
            <w:pPr>
              <w:pStyle w:val="Default"/>
              <w:rPr>
                <w:color w:val="auto"/>
              </w:rPr>
            </w:pPr>
          </w:p>
        </w:tc>
        <w:tc>
          <w:tcPr>
            <w:tcW w:w="1985"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p w:rsidR="00A74E05" w:rsidRPr="00EB2930" w:rsidRDefault="00A74E05" w:rsidP="00A74E05">
            <w:pPr>
              <w:pStyle w:val="ConsPlusNormal"/>
              <w:rPr>
                <w:rFonts w:ascii="Times New Roman" w:hAnsi="Times New Roman" w:cs="Times New Roman"/>
                <w:sz w:val="24"/>
                <w:szCs w:val="24"/>
              </w:rPr>
            </w:pPr>
          </w:p>
        </w:tc>
        <w:tc>
          <w:tcPr>
            <w:tcW w:w="1843"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3260"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lastRenderedPageBreak/>
              <w:t>40.03.01</w:t>
            </w:r>
          </w:p>
          <w:p w:rsidR="00A74E05" w:rsidRPr="00EB2930" w:rsidRDefault="00A74E05" w:rsidP="00A74E05">
            <w:pPr>
              <w:pStyle w:val="Default"/>
              <w:rPr>
                <w:color w:val="auto"/>
              </w:rPr>
            </w:pP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p w:rsidR="00A74E05" w:rsidRPr="00EB2930" w:rsidRDefault="00A74E05" w:rsidP="00A74E05">
            <w:pPr>
              <w:pStyle w:val="Default"/>
              <w:rPr>
                <w:color w:val="auto"/>
              </w:rPr>
            </w:pPr>
          </w:p>
        </w:tc>
        <w:tc>
          <w:tcPr>
            <w:tcW w:w="1984"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Направление: Развитие правовой системы</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для </w:t>
            </w:r>
            <w:r w:rsidRPr="00EB2930">
              <w:rPr>
                <w:rFonts w:ascii="Times New Roman" w:hAnsi="Times New Roman" w:cs="Times New Roman"/>
                <w:sz w:val="24"/>
                <w:szCs w:val="24"/>
                <w:lang w:eastAsia="en-US"/>
              </w:rPr>
              <w:lastRenderedPageBreak/>
              <w:t>формирования условий</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экономического лидерства</w:t>
            </w:r>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России. Подтема: 4.5.9. Специальные правовые режимы устойчивого развития</w:t>
            </w:r>
          </w:p>
          <w:p w:rsidR="00A74E05" w:rsidRPr="00EB2930" w:rsidRDefault="00A74E05" w:rsidP="00A74E05">
            <w:pPr>
              <w:pStyle w:val="Default"/>
              <w:rPr>
                <w:color w:val="auto"/>
              </w:rPr>
            </w:pPr>
            <w:r w:rsidRPr="00EB2930">
              <w:rPr>
                <w:color w:val="auto"/>
              </w:rPr>
              <w:t>инновационной экономики</w:t>
            </w:r>
          </w:p>
        </w:tc>
        <w:tc>
          <w:tcPr>
            <w:tcW w:w="1985" w:type="dxa"/>
            <w:vMerge w:val="restart"/>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lastRenderedPageBreak/>
              <w:t>5.1.2. Публично-правовые</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(государственно-правовые) науки; 5.1.3. </w:t>
            </w:r>
            <w:proofErr w:type="gramStart"/>
            <w:r w:rsidRPr="00EB2930">
              <w:rPr>
                <w:rFonts w:ascii="Times New Roman" w:hAnsi="Times New Roman" w:cs="Times New Roman"/>
                <w:sz w:val="24"/>
                <w:szCs w:val="24"/>
                <w:lang w:eastAsia="en-US"/>
              </w:rPr>
              <w:lastRenderedPageBreak/>
              <w:t>Частно-правовые</w:t>
            </w:r>
            <w:proofErr w:type="gramEnd"/>
          </w:p>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(цивилистические) науки</w:t>
            </w: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lastRenderedPageBreak/>
              <w:t xml:space="preserve">Бакалавриат </w:t>
            </w:r>
          </w:p>
          <w:p w:rsidR="00A74E05" w:rsidRPr="00EB2930" w:rsidRDefault="00A74E05" w:rsidP="00A74E05">
            <w:pPr>
              <w:pStyle w:val="ConsPlusNormal"/>
              <w:rPr>
                <w:rFonts w:ascii="Times New Roman" w:hAnsi="Times New Roman" w:cs="Times New Roman"/>
                <w:sz w:val="24"/>
                <w:szCs w:val="24"/>
              </w:rPr>
            </w:pPr>
          </w:p>
        </w:tc>
        <w:tc>
          <w:tcPr>
            <w:tcW w:w="1843" w:type="dxa"/>
            <w:vMerge w:val="restart"/>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Научная школа «Государственное регулирование экономической </w:t>
            </w:r>
            <w:r w:rsidRPr="00EB2930">
              <w:rPr>
                <w:rFonts w:ascii="Times New Roman" w:hAnsi="Times New Roman" w:cs="Times New Roman"/>
                <w:sz w:val="24"/>
                <w:szCs w:val="24"/>
                <w:lang w:eastAsia="en-US"/>
              </w:rPr>
              <w:lastRenderedPageBreak/>
              <w:t>деятельности»</w:t>
            </w:r>
          </w:p>
        </w:tc>
        <w:tc>
          <w:tcPr>
            <w:tcW w:w="3260" w:type="dxa"/>
            <w:vMerge w:val="restart"/>
            <w:shd w:val="clear" w:color="auto" w:fill="auto"/>
          </w:tcPr>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lastRenderedPageBreak/>
              <w:t xml:space="preserve">) Социально-политические, экономические и правовые условия развития человеческого потенциала, общества и государства / Г. </w:t>
            </w:r>
            <w:r w:rsidRPr="00EB2930">
              <w:rPr>
                <w:rFonts w:ascii="Times New Roman" w:hAnsi="Times New Roman" w:cs="Times New Roman"/>
                <w:sz w:val="24"/>
                <w:szCs w:val="24"/>
                <w:lang w:eastAsia="en-US"/>
              </w:rPr>
              <w:lastRenderedPageBreak/>
              <w:t xml:space="preserve">Ф. Ручкина, А. В. Попова, М. В. Демченко [и др.]. – </w:t>
            </w:r>
            <w:proofErr w:type="gramStart"/>
            <w:r w:rsidRPr="00EB2930">
              <w:rPr>
                <w:rFonts w:ascii="Times New Roman" w:hAnsi="Times New Roman" w:cs="Times New Roman"/>
                <w:sz w:val="24"/>
                <w:szCs w:val="24"/>
                <w:lang w:eastAsia="en-US"/>
              </w:rPr>
              <w:t>Москва :</w:t>
            </w:r>
            <w:proofErr w:type="gramEnd"/>
            <w:r w:rsidRPr="00EB2930">
              <w:rPr>
                <w:rFonts w:ascii="Times New Roman" w:hAnsi="Times New Roman" w:cs="Times New Roman"/>
                <w:sz w:val="24"/>
                <w:szCs w:val="24"/>
                <w:lang w:eastAsia="en-US"/>
              </w:rPr>
              <w:t xml:space="preserve"> Общество с ограниченной ответственностью "Русайнс", 2023. – 192 с. – ISBN 978-5-466-03972-6. – EDN MEFCDL.</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2) Правовое регулирование экономической </w:t>
            </w:r>
            <w:proofErr w:type="gramStart"/>
            <w:r w:rsidRPr="00EB2930">
              <w:rPr>
                <w:rFonts w:ascii="Times New Roman" w:hAnsi="Times New Roman" w:cs="Times New Roman"/>
                <w:sz w:val="24"/>
                <w:szCs w:val="24"/>
                <w:lang w:eastAsia="en-US"/>
              </w:rPr>
              <w:t>деятельности :</w:t>
            </w:r>
            <w:proofErr w:type="gramEnd"/>
            <w:r w:rsidRPr="00EB2930">
              <w:rPr>
                <w:rFonts w:ascii="Times New Roman" w:hAnsi="Times New Roman" w:cs="Times New Roman"/>
                <w:sz w:val="24"/>
                <w:szCs w:val="24"/>
                <w:lang w:eastAsia="en-US"/>
              </w:rPr>
              <w:t xml:space="preserve"> Учебник / Г. Ф. Ручкина, С. В. Нарутто, Н. Ф. Попова [и др.]. – 2-е изд., пер. и доп. – </w:t>
            </w:r>
            <w:proofErr w:type="gramStart"/>
            <w:r w:rsidRPr="00EB2930">
              <w:rPr>
                <w:rFonts w:ascii="Times New Roman" w:hAnsi="Times New Roman" w:cs="Times New Roman"/>
                <w:sz w:val="24"/>
                <w:szCs w:val="24"/>
                <w:lang w:eastAsia="en-US"/>
              </w:rPr>
              <w:t>Москва :</w:t>
            </w:r>
            <w:proofErr w:type="gramEnd"/>
            <w:r w:rsidRPr="00EB2930">
              <w:rPr>
                <w:rFonts w:ascii="Times New Roman" w:hAnsi="Times New Roman" w:cs="Times New Roman"/>
                <w:sz w:val="24"/>
                <w:szCs w:val="24"/>
                <w:lang w:eastAsia="en-US"/>
              </w:rPr>
              <w:t xml:space="preserve"> Издательство Юрайт, 2023. – 398 с. – (Высшее образование). – ISBN 978-5-534-15967-7. – EDN PYPIYE.</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2) Ашмарина, Е. М. Инновационная технология «Экономическое право» в условиях глобализации. Qui quaerit, reperit (Кто ищет, тот находит) / Е. М. Ашмарина. – 2-е издание, дополненное и переработанное. – </w:t>
            </w:r>
            <w:proofErr w:type="gramStart"/>
            <w:r w:rsidRPr="00EB2930">
              <w:rPr>
                <w:rFonts w:ascii="Times New Roman" w:hAnsi="Times New Roman" w:cs="Times New Roman"/>
                <w:sz w:val="24"/>
                <w:szCs w:val="24"/>
                <w:lang w:eastAsia="en-US"/>
              </w:rPr>
              <w:t>Москва :</w:t>
            </w:r>
            <w:proofErr w:type="gramEnd"/>
            <w:r w:rsidRPr="00EB2930">
              <w:rPr>
                <w:rFonts w:ascii="Times New Roman" w:hAnsi="Times New Roman" w:cs="Times New Roman"/>
                <w:sz w:val="24"/>
                <w:szCs w:val="24"/>
                <w:lang w:eastAsia="en-US"/>
              </w:rPr>
              <w:t xml:space="preserve"> Общество с ограниченной ответственностью "Русайнс", 2024. – 284 с. – ISBN 978-5-466-04417-1. – EDN PWCWAA.</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3) Ашмарина, Е. М. К вопросу о некоторых перспективах правового регулирования в условиях цифровой экономики (на </w:t>
            </w:r>
            <w:r w:rsidRPr="00EB2930">
              <w:rPr>
                <w:rFonts w:ascii="Times New Roman" w:hAnsi="Times New Roman" w:cs="Times New Roman"/>
                <w:sz w:val="24"/>
                <w:szCs w:val="24"/>
                <w:lang w:eastAsia="en-US"/>
              </w:rPr>
              <w:lastRenderedPageBreak/>
              <w:t>примере финансового права) / Е. М. Ашмарина // Право и государство: теория и практика. – 2023. – № 7(223). – С. 123-127. – DOI 10.47643/1815-1337_2023_7_123. – EDN PWVBPY.</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4) Специальные правовые режимы: опыт создания и функционирования / М. В. Демченко, Г. Ф. Ручкина, В. Н. Синельникова [и др.]. – </w:t>
            </w:r>
            <w:proofErr w:type="gramStart"/>
            <w:r w:rsidRPr="00EB2930">
              <w:rPr>
                <w:rFonts w:ascii="Times New Roman" w:hAnsi="Times New Roman" w:cs="Times New Roman"/>
                <w:sz w:val="24"/>
                <w:szCs w:val="24"/>
                <w:lang w:eastAsia="en-US"/>
              </w:rPr>
              <w:t>Москва :</w:t>
            </w:r>
            <w:proofErr w:type="gramEnd"/>
            <w:r w:rsidRPr="00EB2930">
              <w:rPr>
                <w:rFonts w:ascii="Times New Roman" w:hAnsi="Times New Roman" w:cs="Times New Roman"/>
                <w:sz w:val="24"/>
                <w:szCs w:val="24"/>
                <w:lang w:eastAsia="en-US"/>
              </w:rPr>
              <w:t xml:space="preserve"> Общество с ограниченной ответственностью "Издательство "КноРус", 2021. – 136 с. – ISBN 978-5-406-08967-5. – EDN OMJUBF.</w:t>
            </w:r>
          </w:p>
          <w:p w:rsidR="00A74E05" w:rsidRPr="00EB2930" w:rsidRDefault="00A74E05" w:rsidP="00A74E05">
            <w:pPr>
              <w:pStyle w:val="ConsPlusNormal"/>
              <w:rPr>
                <w:rFonts w:ascii="Times New Roman" w:hAnsi="Times New Roman" w:cs="Times New Roman"/>
                <w:sz w:val="24"/>
                <w:szCs w:val="24"/>
                <w:lang w:eastAsia="en-US"/>
              </w:rPr>
            </w:pPr>
            <w:proofErr w:type="gramStart"/>
            <w:r w:rsidRPr="00EB2930">
              <w:rPr>
                <w:rFonts w:ascii="Times New Roman" w:hAnsi="Times New Roman" w:cs="Times New Roman"/>
                <w:sz w:val="24"/>
                <w:szCs w:val="24"/>
                <w:lang w:eastAsia="en-US"/>
              </w:rPr>
              <w:t>5 )Семцива</w:t>
            </w:r>
            <w:proofErr w:type="gramEnd"/>
            <w:r w:rsidRPr="00EB2930">
              <w:rPr>
                <w:rFonts w:ascii="Times New Roman" w:hAnsi="Times New Roman" w:cs="Times New Roman"/>
                <w:sz w:val="24"/>
                <w:szCs w:val="24"/>
                <w:lang w:eastAsia="en-US"/>
              </w:rPr>
              <w:t>, С. И. Правовые аспекты функционирования цифровых платформ в рамках сотрудничества стран - участниц ЕАЭС / С. И. Семцива, Е. Ю. Баракина // Юридический мир. – 2025. – № 8. – С. 50-55. – DOI 10.18572/1811-1475-2025-8-50-55. – EDN NQWSRE.</w:t>
            </w:r>
          </w:p>
          <w:p w:rsidR="00A74E05" w:rsidRPr="00EB2930" w:rsidRDefault="00A74E05" w:rsidP="00A74E05">
            <w:pPr>
              <w:pStyle w:val="ConsPlusNormal"/>
              <w:rPr>
                <w:rFonts w:ascii="Times New Roman" w:hAnsi="Times New Roman" w:cs="Times New Roman"/>
                <w:sz w:val="24"/>
                <w:szCs w:val="24"/>
                <w:lang w:eastAsia="en-US"/>
              </w:rPr>
            </w:pPr>
            <w:r w:rsidRPr="00EB2930">
              <w:rPr>
                <w:rFonts w:ascii="Times New Roman" w:hAnsi="Times New Roman" w:cs="Times New Roman"/>
                <w:sz w:val="24"/>
                <w:szCs w:val="24"/>
                <w:lang w:eastAsia="en-US"/>
              </w:rPr>
              <w:t xml:space="preserve">6) Баракина, Е. Ю. Иммерсивные технологии: этические принципы и право / Е. Ю. Баракина, В. Р. Таирова // Мировой судья. – 2025. – № 4. – С. 20-25. – </w:t>
            </w:r>
            <w:r w:rsidRPr="00EB2930">
              <w:rPr>
                <w:rFonts w:ascii="Times New Roman" w:hAnsi="Times New Roman" w:cs="Times New Roman"/>
                <w:sz w:val="24"/>
                <w:szCs w:val="24"/>
                <w:lang w:eastAsia="en-US"/>
              </w:rPr>
              <w:lastRenderedPageBreak/>
              <w:t>DOI 10.18572/2072-4152-2025-4-20-25. – EDN OWYGBK.</w:t>
            </w:r>
          </w:p>
        </w:tc>
        <w:tc>
          <w:tcPr>
            <w:tcW w:w="2126" w:type="dxa"/>
            <w:vMerge w:val="restart"/>
          </w:tcPr>
          <w:p w:rsidR="00A74E05" w:rsidRPr="00EB2930" w:rsidRDefault="00A74E05" w:rsidP="00A74E05">
            <w:pPr>
              <w:pStyle w:val="ConsPlusNormal"/>
              <w:rPr>
                <w:rFonts w:ascii="Times New Roman" w:hAnsi="Times New Roman" w:cs="Times New Roman"/>
                <w:sz w:val="24"/>
                <w:szCs w:val="24"/>
              </w:rPr>
            </w:pPr>
          </w:p>
        </w:tc>
      </w:tr>
      <w:tr w:rsidR="00EB2930" w:rsidRPr="00EB2930" w:rsidTr="00184470">
        <w:trPr>
          <w:gridAfter w:val="1"/>
          <w:wAfter w:w="8" w:type="dxa"/>
          <w:trHeight w:val="109"/>
        </w:trPr>
        <w:tc>
          <w:tcPr>
            <w:tcW w:w="1128" w:type="dxa"/>
            <w:shd w:val="clear" w:color="auto" w:fill="auto"/>
          </w:tcPr>
          <w:p w:rsidR="00A74E05" w:rsidRPr="00EB2930" w:rsidRDefault="00A74E05" w:rsidP="00A74E05">
            <w:pPr>
              <w:pStyle w:val="Default"/>
              <w:rPr>
                <w:color w:val="auto"/>
              </w:rPr>
            </w:pPr>
            <w:r w:rsidRPr="00EB2930">
              <w:rPr>
                <w:color w:val="auto"/>
              </w:rPr>
              <w:t>40.04.01</w:t>
            </w:r>
          </w:p>
        </w:tc>
        <w:tc>
          <w:tcPr>
            <w:tcW w:w="1844" w:type="dxa"/>
            <w:shd w:val="clear" w:color="auto" w:fill="auto"/>
          </w:tcPr>
          <w:p w:rsidR="00A74E05" w:rsidRPr="00EB2930" w:rsidRDefault="00A74E05" w:rsidP="00A74E05">
            <w:pPr>
              <w:pStyle w:val="Default"/>
              <w:rPr>
                <w:color w:val="auto"/>
              </w:rPr>
            </w:pPr>
            <w:r w:rsidRPr="00EB2930">
              <w:rPr>
                <w:color w:val="auto"/>
              </w:rPr>
              <w:t>Юриспруденция</w:t>
            </w:r>
          </w:p>
        </w:tc>
        <w:tc>
          <w:tcPr>
            <w:tcW w:w="1984" w:type="dxa"/>
            <w:vMerge/>
            <w:shd w:val="clear" w:color="auto" w:fill="auto"/>
          </w:tcPr>
          <w:p w:rsidR="00A74E05" w:rsidRPr="00EB2930" w:rsidRDefault="00A74E05" w:rsidP="00A74E05">
            <w:pPr>
              <w:pStyle w:val="Default"/>
              <w:rPr>
                <w:color w:val="auto"/>
              </w:rPr>
            </w:pPr>
          </w:p>
        </w:tc>
        <w:tc>
          <w:tcPr>
            <w:tcW w:w="1985"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1842" w:type="dxa"/>
            <w:shd w:val="clear" w:color="auto" w:fill="auto"/>
          </w:tcPr>
          <w:p w:rsidR="00A74E05" w:rsidRPr="00EB2930" w:rsidRDefault="00A74E05" w:rsidP="00A74E05">
            <w:pPr>
              <w:pStyle w:val="ConsPlusNormal"/>
              <w:rPr>
                <w:rFonts w:ascii="Times New Roman" w:hAnsi="Times New Roman" w:cs="Times New Roman"/>
                <w:sz w:val="24"/>
                <w:szCs w:val="24"/>
              </w:rPr>
            </w:pPr>
            <w:r w:rsidRPr="00EB2930">
              <w:rPr>
                <w:rFonts w:ascii="Times New Roman" w:hAnsi="Times New Roman" w:cs="Times New Roman"/>
                <w:sz w:val="24"/>
                <w:szCs w:val="24"/>
              </w:rPr>
              <w:t>Магистратура</w:t>
            </w:r>
          </w:p>
          <w:p w:rsidR="00A74E05" w:rsidRPr="00EB2930" w:rsidRDefault="00A74E05" w:rsidP="00A74E05">
            <w:pPr>
              <w:pStyle w:val="ConsPlusNormal"/>
              <w:rPr>
                <w:rFonts w:ascii="Times New Roman" w:hAnsi="Times New Roman" w:cs="Times New Roman"/>
                <w:sz w:val="24"/>
                <w:szCs w:val="24"/>
              </w:rPr>
            </w:pPr>
          </w:p>
        </w:tc>
        <w:tc>
          <w:tcPr>
            <w:tcW w:w="1843" w:type="dxa"/>
            <w:vMerge/>
            <w:shd w:val="clear" w:color="auto" w:fill="auto"/>
          </w:tcPr>
          <w:p w:rsidR="00A74E05" w:rsidRPr="00EB2930" w:rsidRDefault="00A74E05" w:rsidP="00A74E05">
            <w:pPr>
              <w:pStyle w:val="ConsPlusNormal"/>
              <w:spacing w:line="256" w:lineRule="auto"/>
              <w:rPr>
                <w:rFonts w:ascii="Times New Roman" w:hAnsi="Times New Roman" w:cs="Times New Roman"/>
                <w:sz w:val="24"/>
                <w:szCs w:val="24"/>
                <w:lang w:eastAsia="en-US"/>
              </w:rPr>
            </w:pPr>
          </w:p>
        </w:tc>
        <w:tc>
          <w:tcPr>
            <w:tcW w:w="3260" w:type="dxa"/>
            <w:vMerge/>
            <w:shd w:val="clear" w:color="auto" w:fill="auto"/>
          </w:tcPr>
          <w:p w:rsidR="00A74E05" w:rsidRPr="00EB2930" w:rsidRDefault="00A74E05" w:rsidP="00A74E05">
            <w:pPr>
              <w:pStyle w:val="ConsPlusNormal"/>
              <w:rPr>
                <w:rFonts w:ascii="Times New Roman" w:hAnsi="Times New Roman" w:cs="Times New Roman"/>
                <w:sz w:val="24"/>
                <w:szCs w:val="24"/>
              </w:rPr>
            </w:pPr>
          </w:p>
        </w:tc>
        <w:tc>
          <w:tcPr>
            <w:tcW w:w="2126" w:type="dxa"/>
            <w:vMerge/>
          </w:tcPr>
          <w:p w:rsidR="00A74E05" w:rsidRPr="00EB2930" w:rsidRDefault="00A74E05" w:rsidP="00A74E05">
            <w:pPr>
              <w:pStyle w:val="ConsPlusNormal"/>
              <w:rPr>
                <w:rFonts w:ascii="Times New Roman" w:hAnsi="Times New Roman" w:cs="Times New Roman"/>
                <w:sz w:val="24"/>
                <w:szCs w:val="24"/>
              </w:rPr>
            </w:pPr>
          </w:p>
        </w:tc>
      </w:tr>
    </w:tbl>
    <w:p w:rsidR="008257BD" w:rsidRPr="00EB2930" w:rsidRDefault="008257BD">
      <w:pPr>
        <w:rPr>
          <w:rFonts w:ascii="Times New Roman" w:hAnsi="Times New Roman" w:cs="Times New Roman"/>
          <w:sz w:val="24"/>
          <w:szCs w:val="24"/>
        </w:rPr>
      </w:pPr>
    </w:p>
    <w:sectPr w:rsidR="008257BD" w:rsidRPr="00EB2930" w:rsidSect="006667C2">
      <w:pgSz w:w="16838" w:h="11906" w:orient="landscape"/>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BC3"/>
    <w:multiLevelType w:val="hybridMultilevel"/>
    <w:tmpl w:val="383E0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6C63A5"/>
    <w:multiLevelType w:val="hybridMultilevel"/>
    <w:tmpl w:val="DFCAD5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E75B72"/>
    <w:multiLevelType w:val="hybridMultilevel"/>
    <w:tmpl w:val="9E8E1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641DD0"/>
    <w:multiLevelType w:val="hybridMultilevel"/>
    <w:tmpl w:val="809EA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DF64D7"/>
    <w:multiLevelType w:val="hybridMultilevel"/>
    <w:tmpl w:val="AE80E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5D2DFC"/>
    <w:multiLevelType w:val="hybridMultilevel"/>
    <w:tmpl w:val="A95A8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2D4EA2"/>
    <w:multiLevelType w:val="hybridMultilevel"/>
    <w:tmpl w:val="C4209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0924F5"/>
    <w:multiLevelType w:val="multilevel"/>
    <w:tmpl w:val="1ECE5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821718"/>
    <w:multiLevelType w:val="hybridMultilevel"/>
    <w:tmpl w:val="E18EA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1768F1"/>
    <w:multiLevelType w:val="hybridMultilevel"/>
    <w:tmpl w:val="6CB85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B9667F"/>
    <w:multiLevelType w:val="hybridMultilevel"/>
    <w:tmpl w:val="81588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5D760B"/>
    <w:multiLevelType w:val="hybridMultilevel"/>
    <w:tmpl w:val="6B762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D52ACD"/>
    <w:multiLevelType w:val="hybridMultilevel"/>
    <w:tmpl w:val="6D5A7CB6"/>
    <w:lvl w:ilvl="0" w:tplc="0419000F">
      <w:start w:val="1"/>
      <w:numFmt w:val="decimal"/>
      <w:lvlText w:val="%1."/>
      <w:lvlJc w:val="left"/>
      <w:pPr>
        <w:ind w:left="305" w:hanging="360"/>
      </w:pPr>
    </w:lvl>
    <w:lvl w:ilvl="1" w:tplc="04190019" w:tentative="1">
      <w:start w:val="1"/>
      <w:numFmt w:val="lowerLetter"/>
      <w:lvlText w:val="%2."/>
      <w:lvlJc w:val="left"/>
      <w:pPr>
        <w:ind w:left="1025" w:hanging="360"/>
      </w:pPr>
    </w:lvl>
    <w:lvl w:ilvl="2" w:tplc="0419001B" w:tentative="1">
      <w:start w:val="1"/>
      <w:numFmt w:val="lowerRoman"/>
      <w:lvlText w:val="%3."/>
      <w:lvlJc w:val="right"/>
      <w:pPr>
        <w:ind w:left="1745" w:hanging="180"/>
      </w:pPr>
    </w:lvl>
    <w:lvl w:ilvl="3" w:tplc="0419000F" w:tentative="1">
      <w:start w:val="1"/>
      <w:numFmt w:val="decimal"/>
      <w:lvlText w:val="%4."/>
      <w:lvlJc w:val="left"/>
      <w:pPr>
        <w:ind w:left="2465" w:hanging="360"/>
      </w:pPr>
    </w:lvl>
    <w:lvl w:ilvl="4" w:tplc="04190019" w:tentative="1">
      <w:start w:val="1"/>
      <w:numFmt w:val="lowerLetter"/>
      <w:lvlText w:val="%5."/>
      <w:lvlJc w:val="left"/>
      <w:pPr>
        <w:ind w:left="3185" w:hanging="360"/>
      </w:pPr>
    </w:lvl>
    <w:lvl w:ilvl="5" w:tplc="0419001B" w:tentative="1">
      <w:start w:val="1"/>
      <w:numFmt w:val="lowerRoman"/>
      <w:lvlText w:val="%6."/>
      <w:lvlJc w:val="right"/>
      <w:pPr>
        <w:ind w:left="3905" w:hanging="180"/>
      </w:pPr>
    </w:lvl>
    <w:lvl w:ilvl="6" w:tplc="0419000F" w:tentative="1">
      <w:start w:val="1"/>
      <w:numFmt w:val="decimal"/>
      <w:lvlText w:val="%7."/>
      <w:lvlJc w:val="left"/>
      <w:pPr>
        <w:ind w:left="4625" w:hanging="360"/>
      </w:pPr>
    </w:lvl>
    <w:lvl w:ilvl="7" w:tplc="04190019" w:tentative="1">
      <w:start w:val="1"/>
      <w:numFmt w:val="lowerLetter"/>
      <w:lvlText w:val="%8."/>
      <w:lvlJc w:val="left"/>
      <w:pPr>
        <w:ind w:left="5345" w:hanging="360"/>
      </w:pPr>
    </w:lvl>
    <w:lvl w:ilvl="8" w:tplc="0419001B" w:tentative="1">
      <w:start w:val="1"/>
      <w:numFmt w:val="lowerRoman"/>
      <w:lvlText w:val="%9."/>
      <w:lvlJc w:val="right"/>
      <w:pPr>
        <w:ind w:left="6065" w:hanging="180"/>
      </w:pPr>
    </w:lvl>
  </w:abstractNum>
  <w:abstractNum w:abstractNumId="13" w15:restartNumberingAfterBreak="0">
    <w:nsid w:val="5E6E6C63"/>
    <w:multiLevelType w:val="hybridMultilevel"/>
    <w:tmpl w:val="D37CCB38"/>
    <w:lvl w:ilvl="0" w:tplc="F9748ED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AE5AF4"/>
    <w:multiLevelType w:val="hybridMultilevel"/>
    <w:tmpl w:val="231A1D44"/>
    <w:lvl w:ilvl="0" w:tplc="0419000F">
      <w:start w:val="1"/>
      <w:numFmt w:val="decimal"/>
      <w:lvlText w:val="%1."/>
      <w:lvlJc w:val="left"/>
      <w:pPr>
        <w:ind w:left="711" w:hanging="360"/>
      </w:p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15" w15:restartNumberingAfterBreak="0">
    <w:nsid w:val="641D69D4"/>
    <w:multiLevelType w:val="hybridMultilevel"/>
    <w:tmpl w:val="877040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9C5C51"/>
    <w:multiLevelType w:val="hybridMultilevel"/>
    <w:tmpl w:val="B4D4B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9E44D3"/>
    <w:multiLevelType w:val="hybridMultilevel"/>
    <w:tmpl w:val="25F47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AC5349"/>
    <w:multiLevelType w:val="hybridMultilevel"/>
    <w:tmpl w:val="6CB85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8"/>
  </w:num>
  <w:num w:numId="5">
    <w:abstractNumId w:val="16"/>
  </w:num>
  <w:num w:numId="6">
    <w:abstractNumId w:val="10"/>
  </w:num>
  <w:num w:numId="7">
    <w:abstractNumId w:val="4"/>
  </w:num>
  <w:num w:numId="8">
    <w:abstractNumId w:val="5"/>
  </w:num>
  <w:num w:numId="9">
    <w:abstractNumId w:val="3"/>
  </w:num>
  <w:num w:numId="10">
    <w:abstractNumId w:val="17"/>
  </w:num>
  <w:num w:numId="11">
    <w:abstractNumId w:val="15"/>
  </w:num>
  <w:num w:numId="12">
    <w:abstractNumId w:val="1"/>
  </w:num>
  <w:num w:numId="13">
    <w:abstractNumId w:val="7"/>
  </w:num>
  <w:num w:numId="14">
    <w:abstractNumId w:val="2"/>
  </w:num>
  <w:num w:numId="15">
    <w:abstractNumId w:val="13"/>
  </w:num>
  <w:num w:numId="16">
    <w:abstractNumId w:val="12"/>
  </w:num>
  <w:num w:numId="17">
    <w:abstractNumId w:val="14"/>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15"/>
    <w:rsid w:val="00021C21"/>
    <w:rsid w:val="00023B61"/>
    <w:rsid w:val="0003363C"/>
    <w:rsid w:val="00034495"/>
    <w:rsid w:val="000423E5"/>
    <w:rsid w:val="000438F9"/>
    <w:rsid w:val="00050B89"/>
    <w:rsid w:val="00053090"/>
    <w:rsid w:val="0006794D"/>
    <w:rsid w:val="00071004"/>
    <w:rsid w:val="00080BBE"/>
    <w:rsid w:val="000950FB"/>
    <w:rsid w:val="00096513"/>
    <w:rsid w:val="000A0813"/>
    <w:rsid w:val="000A728D"/>
    <w:rsid w:val="000C194E"/>
    <w:rsid w:val="000D6C51"/>
    <w:rsid w:val="000E28AF"/>
    <w:rsid w:val="000E7B3D"/>
    <w:rsid w:val="001065EE"/>
    <w:rsid w:val="00114273"/>
    <w:rsid w:val="00114372"/>
    <w:rsid w:val="001256AA"/>
    <w:rsid w:val="00133C59"/>
    <w:rsid w:val="001415BE"/>
    <w:rsid w:val="00142578"/>
    <w:rsid w:val="0014298F"/>
    <w:rsid w:val="00144CDB"/>
    <w:rsid w:val="00145407"/>
    <w:rsid w:val="00154AAF"/>
    <w:rsid w:val="00155B17"/>
    <w:rsid w:val="00156152"/>
    <w:rsid w:val="00160587"/>
    <w:rsid w:val="00160ED5"/>
    <w:rsid w:val="001670C9"/>
    <w:rsid w:val="00167E83"/>
    <w:rsid w:val="00175136"/>
    <w:rsid w:val="00184470"/>
    <w:rsid w:val="001B4602"/>
    <w:rsid w:val="001B667A"/>
    <w:rsid w:val="001C22C9"/>
    <w:rsid w:val="001C4210"/>
    <w:rsid w:val="001D41DD"/>
    <w:rsid w:val="001D6214"/>
    <w:rsid w:val="001F3CA9"/>
    <w:rsid w:val="002014FC"/>
    <w:rsid w:val="002137CF"/>
    <w:rsid w:val="0024230E"/>
    <w:rsid w:val="00247ECD"/>
    <w:rsid w:val="00250679"/>
    <w:rsid w:val="00250943"/>
    <w:rsid w:val="00260032"/>
    <w:rsid w:val="00262FF1"/>
    <w:rsid w:val="00274373"/>
    <w:rsid w:val="00287822"/>
    <w:rsid w:val="00291618"/>
    <w:rsid w:val="002A760F"/>
    <w:rsid w:val="002D1D21"/>
    <w:rsid w:val="002E1781"/>
    <w:rsid w:val="002E1F3C"/>
    <w:rsid w:val="002E2F3A"/>
    <w:rsid w:val="002E3720"/>
    <w:rsid w:val="002F0DC5"/>
    <w:rsid w:val="002F5C2F"/>
    <w:rsid w:val="002F60DF"/>
    <w:rsid w:val="00316D05"/>
    <w:rsid w:val="00324C8A"/>
    <w:rsid w:val="00347E01"/>
    <w:rsid w:val="00375918"/>
    <w:rsid w:val="0039015B"/>
    <w:rsid w:val="003A1409"/>
    <w:rsid w:val="003B0CD9"/>
    <w:rsid w:val="003C69AF"/>
    <w:rsid w:val="003C7C8B"/>
    <w:rsid w:val="003D6FD4"/>
    <w:rsid w:val="003E79E8"/>
    <w:rsid w:val="003F0976"/>
    <w:rsid w:val="00421CF3"/>
    <w:rsid w:val="00426B46"/>
    <w:rsid w:val="00441252"/>
    <w:rsid w:val="00441856"/>
    <w:rsid w:val="0044327D"/>
    <w:rsid w:val="00461133"/>
    <w:rsid w:val="00475F85"/>
    <w:rsid w:val="004A06F2"/>
    <w:rsid w:val="004A2554"/>
    <w:rsid w:val="004B4E79"/>
    <w:rsid w:val="004B5293"/>
    <w:rsid w:val="004B5328"/>
    <w:rsid w:val="004C46C8"/>
    <w:rsid w:val="004D11E0"/>
    <w:rsid w:val="004D1BC1"/>
    <w:rsid w:val="004F3C6B"/>
    <w:rsid w:val="004F40AF"/>
    <w:rsid w:val="00500F1D"/>
    <w:rsid w:val="00513213"/>
    <w:rsid w:val="005136E6"/>
    <w:rsid w:val="00522F3E"/>
    <w:rsid w:val="005251B0"/>
    <w:rsid w:val="0054752A"/>
    <w:rsid w:val="00553703"/>
    <w:rsid w:val="00563DA0"/>
    <w:rsid w:val="0058538A"/>
    <w:rsid w:val="00590AB2"/>
    <w:rsid w:val="00592EB3"/>
    <w:rsid w:val="005A51A1"/>
    <w:rsid w:val="005A6B78"/>
    <w:rsid w:val="005C727E"/>
    <w:rsid w:val="005C749F"/>
    <w:rsid w:val="005D2E05"/>
    <w:rsid w:val="005E4D7E"/>
    <w:rsid w:val="005F5EEA"/>
    <w:rsid w:val="00605257"/>
    <w:rsid w:val="00620AB7"/>
    <w:rsid w:val="006318E2"/>
    <w:rsid w:val="0065023D"/>
    <w:rsid w:val="0065393B"/>
    <w:rsid w:val="00661ED4"/>
    <w:rsid w:val="00662679"/>
    <w:rsid w:val="00662BF2"/>
    <w:rsid w:val="006667C2"/>
    <w:rsid w:val="00675836"/>
    <w:rsid w:val="00681408"/>
    <w:rsid w:val="0068250F"/>
    <w:rsid w:val="0068369B"/>
    <w:rsid w:val="006840A4"/>
    <w:rsid w:val="00692DC9"/>
    <w:rsid w:val="006A0D72"/>
    <w:rsid w:val="006A16A5"/>
    <w:rsid w:val="006A257E"/>
    <w:rsid w:val="006A31A6"/>
    <w:rsid w:val="006A3BDD"/>
    <w:rsid w:val="006C3322"/>
    <w:rsid w:val="006C37C3"/>
    <w:rsid w:val="006C37C4"/>
    <w:rsid w:val="006C4669"/>
    <w:rsid w:val="006D0C92"/>
    <w:rsid w:val="006D1771"/>
    <w:rsid w:val="006E09DE"/>
    <w:rsid w:val="006E41FE"/>
    <w:rsid w:val="007029A5"/>
    <w:rsid w:val="007079B4"/>
    <w:rsid w:val="00712FEB"/>
    <w:rsid w:val="007131D1"/>
    <w:rsid w:val="00717883"/>
    <w:rsid w:val="00734492"/>
    <w:rsid w:val="007358C1"/>
    <w:rsid w:val="00735C55"/>
    <w:rsid w:val="0074112F"/>
    <w:rsid w:val="00745A77"/>
    <w:rsid w:val="00754B7E"/>
    <w:rsid w:val="00754EAF"/>
    <w:rsid w:val="00760C2F"/>
    <w:rsid w:val="00771A9C"/>
    <w:rsid w:val="0077265D"/>
    <w:rsid w:val="00774D2C"/>
    <w:rsid w:val="00775AE2"/>
    <w:rsid w:val="00785126"/>
    <w:rsid w:val="00787BA5"/>
    <w:rsid w:val="007A34CA"/>
    <w:rsid w:val="007B14E5"/>
    <w:rsid w:val="007B1776"/>
    <w:rsid w:val="007B69D8"/>
    <w:rsid w:val="007C24C5"/>
    <w:rsid w:val="007D109C"/>
    <w:rsid w:val="007D4263"/>
    <w:rsid w:val="007E4071"/>
    <w:rsid w:val="007F6988"/>
    <w:rsid w:val="007F69B2"/>
    <w:rsid w:val="008137EA"/>
    <w:rsid w:val="008257BD"/>
    <w:rsid w:val="0083521C"/>
    <w:rsid w:val="00835A31"/>
    <w:rsid w:val="0084063D"/>
    <w:rsid w:val="008552EA"/>
    <w:rsid w:val="00863262"/>
    <w:rsid w:val="00870366"/>
    <w:rsid w:val="00886E67"/>
    <w:rsid w:val="00895D83"/>
    <w:rsid w:val="008A3693"/>
    <w:rsid w:val="008A7BBD"/>
    <w:rsid w:val="008C6F89"/>
    <w:rsid w:val="008E4808"/>
    <w:rsid w:val="008F2E64"/>
    <w:rsid w:val="00901E99"/>
    <w:rsid w:val="0090497B"/>
    <w:rsid w:val="00907832"/>
    <w:rsid w:val="0091760E"/>
    <w:rsid w:val="009312EE"/>
    <w:rsid w:val="009403D0"/>
    <w:rsid w:val="009412AA"/>
    <w:rsid w:val="009508BA"/>
    <w:rsid w:val="00953A5C"/>
    <w:rsid w:val="009563D5"/>
    <w:rsid w:val="00961757"/>
    <w:rsid w:val="00965976"/>
    <w:rsid w:val="0098273B"/>
    <w:rsid w:val="0098677E"/>
    <w:rsid w:val="0098701F"/>
    <w:rsid w:val="009909B9"/>
    <w:rsid w:val="009C762E"/>
    <w:rsid w:val="009D0C6F"/>
    <w:rsid w:val="009E1702"/>
    <w:rsid w:val="009E47C1"/>
    <w:rsid w:val="009F4F56"/>
    <w:rsid w:val="009F640C"/>
    <w:rsid w:val="00A05A15"/>
    <w:rsid w:val="00A16F74"/>
    <w:rsid w:val="00A17D68"/>
    <w:rsid w:val="00A4347B"/>
    <w:rsid w:val="00A57EDD"/>
    <w:rsid w:val="00A61C55"/>
    <w:rsid w:val="00A66E4C"/>
    <w:rsid w:val="00A7337B"/>
    <w:rsid w:val="00A74E05"/>
    <w:rsid w:val="00A85E1B"/>
    <w:rsid w:val="00A916DD"/>
    <w:rsid w:val="00A92651"/>
    <w:rsid w:val="00A93308"/>
    <w:rsid w:val="00AA5546"/>
    <w:rsid w:val="00AB7FBB"/>
    <w:rsid w:val="00AC03A7"/>
    <w:rsid w:val="00AD009A"/>
    <w:rsid w:val="00AE3DD3"/>
    <w:rsid w:val="00AF6A24"/>
    <w:rsid w:val="00B03363"/>
    <w:rsid w:val="00B03A63"/>
    <w:rsid w:val="00B1175E"/>
    <w:rsid w:val="00B11E0F"/>
    <w:rsid w:val="00B15705"/>
    <w:rsid w:val="00B237CE"/>
    <w:rsid w:val="00B3799B"/>
    <w:rsid w:val="00B408FC"/>
    <w:rsid w:val="00B52B41"/>
    <w:rsid w:val="00B56FC6"/>
    <w:rsid w:val="00B6020F"/>
    <w:rsid w:val="00B66FE4"/>
    <w:rsid w:val="00B8037D"/>
    <w:rsid w:val="00B91454"/>
    <w:rsid w:val="00BA2AD0"/>
    <w:rsid w:val="00BA3E81"/>
    <w:rsid w:val="00BA4355"/>
    <w:rsid w:val="00BA49D3"/>
    <w:rsid w:val="00BB6D07"/>
    <w:rsid w:val="00BB72BD"/>
    <w:rsid w:val="00BC0E13"/>
    <w:rsid w:val="00BC2525"/>
    <w:rsid w:val="00BC560B"/>
    <w:rsid w:val="00BD1E52"/>
    <w:rsid w:val="00BD4C79"/>
    <w:rsid w:val="00BE1C9E"/>
    <w:rsid w:val="00BF279E"/>
    <w:rsid w:val="00C024B6"/>
    <w:rsid w:val="00C043E2"/>
    <w:rsid w:val="00C101A3"/>
    <w:rsid w:val="00C45A4A"/>
    <w:rsid w:val="00C617AD"/>
    <w:rsid w:val="00C6369E"/>
    <w:rsid w:val="00C6736D"/>
    <w:rsid w:val="00C73DD1"/>
    <w:rsid w:val="00C7514E"/>
    <w:rsid w:val="00C831F1"/>
    <w:rsid w:val="00C957A2"/>
    <w:rsid w:val="00CB5666"/>
    <w:rsid w:val="00CC0C08"/>
    <w:rsid w:val="00CC0DA3"/>
    <w:rsid w:val="00CD41C2"/>
    <w:rsid w:val="00CE05E7"/>
    <w:rsid w:val="00D0175A"/>
    <w:rsid w:val="00D03A8D"/>
    <w:rsid w:val="00D15BE1"/>
    <w:rsid w:val="00D22963"/>
    <w:rsid w:val="00D26338"/>
    <w:rsid w:val="00D3376A"/>
    <w:rsid w:val="00D438AC"/>
    <w:rsid w:val="00D51F45"/>
    <w:rsid w:val="00D5675B"/>
    <w:rsid w:val="00D60B37"/>
    <w:rsid w:val="00D6136E"/>
    <w:rsid w:val="00D62640"/>
    <w:rsid w:val="00D63B1E"/>
    <w:rsid w:val="00D67E1E"/>
    <w:rsid w:val="00D772C3"/>
    <w:rsid w:val="00D853E9"/>
    <w:rsid w:val="00D9079D"/>
    <w:rsid w:val="00DA5354"/>
    <w:rsid w:val="00DA5B50"/>
    <w:rsid w:val="00DB2AF9"/>
    <w:rsid w:val="00DC2DC8"/>
    <w:rsid w:val="00DD0EC7"/>
    <w:rsid w:val="00DD188B"/>
    <w:rsid w:val="00DE44FA"/>
    <w:rsid w:val="00DE5082"/>
    <w:rsid w:val="00DE6754"/>
    <w:rsid w:val="00DE7C76"/>
    <w:rsid w:val="00DF05F5"/>
    <w:rsid w:val="00E02ADE"/>
    <w:rsid w:val="00E06DA8"/>
    <w:rsid w:val="00E12E09"/>
    <w:rsid w:val="00E13A18"/>
    <w:rsid w:val="00E16CBA"/>
    <w:rsid w:val="00E21C88"/>
    <w:rsid w:val="00E22BE5"/>
    <w:rsid w:val="00E27832"/>
    <w:rsid w:val="00E32CB0"/>
    <w:rsid w:val="00E57F7E"/>
    <w:rsid w:val="00E6005D"/>
    <w:rsid w:val="00E60CD4"/>
    <w:rsid w:val="00E71756"/>
    <w:rsid w:val="00E82810"/>
    <w:rsid w:val="00EB2930"/>
    <w:rsid w:val="00EC010C"/>
    <w:rsid w:val="00EC3158"/>
    <w:rsid w:val="00ED0DBA"/>
    <w:rsid w:val="00ED7777"/>
    <w:rsid w:val="00EE6C26"/>
    <w:rsid w:val="00EF0095"/>
    <w:rsid w:val="00EF2564"/>
    <w:rsid w:val="00EF545E"/>
    <w:rsid w:val="00EF7978"/>
    <w:rsid w:val="00F06765"/>
    <w:rsid w:val="00F2135B"/>
    <w:rsid w:val="00F22326"/>
    <w:rsid w:val="00F34BC3"/>
    <w:rsid w:val="00F4027E"/>
    <w:rsid w:val="00F43FA5"/>
    <w:rsid w:val="00F447D6"/>
    <w:rsid w:val="00F94277"/>
    <w:rsid w:val="00F97382"/>
    <w:rsid w:val="00FA5AAF"/>
    <w:rsid w:val="00FB0B6C"/>
    <w:rsid w:val="00FB0D36"/>
    <w:rsid w:val="00FC7967"/>
    <w:rsid w:val="00FE6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5C2A"/>
  <w15:chartTrackingRefBased/>
  <w15:docId w15:val="{AB092614-E5FC-46C0-A333-F19151D1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C22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E28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C617AD"/>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DF05F5"/>
    <w:rPr>
      <w:color w:val="0000FF"/>
      <w:u w:val="single"/>
    </w:rPr>
  </w:style>
  <w:style w:type="character" w:customStyle="1" w:styleId="markedcontent">
    <w:name w:val="markedcontent"/>
    <w:basedOn w:val="a0"/>
    <w:rsid w:val="00DF05F5"/>
  </w:style>
  <w:style w:type="paragraph" w:styleId="a4">
    <w:name w:val="List Paragraph"/>
    <w:aliases w:val="ПАРАГРАФ,Наталья,ТЗ список,Абзац списка литеральный,Заголовок мой1,СписокСТПр,Нумерация,List Paragraph,Маркер,Абзац списка1 Знак,Абзац списка - заголовок 3 Знак,Надпись к иллюстрации,1,UL,Абзац маркированнный,Булит 1"/>
    <w:basedOn w:val="a"/>
    <w:link w:val="a5"/>
    <w:uiPriority w:val="34"/>
    <w:qFormat/>
    <w:rsid w:val="009563D5"/>
    <w:pPr>
      <w:ind w:left="720"/>
      <w:contextualSpacing/>
    </w:pPr>
  </w:style>
  <w:style w:type="character" w:customStyle="1" w:styleId="a5">
    <w:name w:val="Абзац списка Знак"/>
    <w:aliases w:val="ПАРАГРАФ Знак,Наталья Знак,ТЗ список Знак,Абзац списка литеральный Знак,Заголовок мой1 Знак,СписокСТПр Знак,Нумерация Знак,List Paragraph Знак,Маркер Знак,Абзац списка1 Знак Знак,Абзац списка - заголовок 3 Знак Знак,1 Знак,UL Знак"/>
    <w:link w:val="a4"/>
    <w:uiPriority w:val="34"/>
    <w:locked/>
    <w:rsid w:val="009563D5"/>
  </w:style>
  <w:style w:type="paragraph" w:styleId="a6">
    <w:name w:val="Balloon Text"/>
    <w:basedOn w:val="a"/>
    <w:link w:val="a7"/>
    <w:uiPriority w:val="99"/>
    <w:semiHidden/>
    <w:unhideWhenUsed/>
    <w:rsid w:val="0003449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34495"/>
    <w:rPr>
      <w:rFonts w:ascii="Segoe UI" w:hAnsi="Segoe UI" w:cs="Segoe UI"/>
      <w:sz w:val="18"/>
      <w:szCs w:val="18"/>
    </w:rPr>
  </w:style>
  <w:style w:type="character" w:customStyle="1" w:styleId="hyperlink-dashed">
    <w:name w:val="hyperlink-dashed"/>
    <w:basedOn w:val="a0"/>
    <w:rsid w:val="00760C2F"/>
  </w:style>
  <w:style w:type="character" w:customStyle="1" w:styleId="10">
    <w:name w:val="Заголовок 1 Знак"/>
    <w:basedOn w:val="a0"/>
    <w:link w:val="1"/>
    <w:uiPriority w:val="9"/>
    <w:rsid w:val="001C22C9"/>
    <w:rPr>
      <w:rFonts w:ascii="Times New Roman" w:eastAsia="Times New Roman" w:hAnsi="Times New Roman" w:cs="Times New Roman"/>
      <w:b/>
      <w:bCs/>
      <w:kern w:val="36"/>
      <w:sz w:val="48"/>
      <w:szCs w:val="48"/>
      <w:lang w:eastAsia="ru-RU"/>
    </w:rPr>
  </w:style>
  <w:style w:type="paragraph" w:styleId="a8">
    <w:name w:val="Normal (Web)"/>
    <w:basedOn w:val="a"/>
    <w:uiPriority w:val="99"/>
    <w:unhideWhenUsed/>
    <w:rsid w:val="00735C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735C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library.ru/item.asp?id=54158111" TargetMode="External"/><Relationship Id="rId21" Type="http://schemas.openxmlformats.org/officeDocument/2006/relationships/hyperlink" Target="https://www.elibrary.ru/item.asp?id=52500419" TargetMode="External"/><Relationship Id="rId42" Type="http://schemas.openxmlformats.org/officeDocument/2006/relationships/hyperlink" Target="https://www.elibrary.ru/item.asp?id=54667383" TargetMode="External"/><Relationship Id="rId63" Type="http://schemas.openxmlformats.org/officeDocument/2006/relationships/hyperlink" Target="https://elibrary.ru/item.asp?id=80489727" TargetMode="External"/><Relationship Id="rId84" Type="http://schemas.openxmlformats.org/officeDocument/2006/relationships/hyperlink" Target="https://elibrary.ru/item.asp?id=60235248" TargetMode="External"/><Relationship Id="rId16" Type="http://schemas.openxmlformats.org/officeDocument/2006/relationships/hyperlink" Target="https://www.elibrary.ru/contents.asp?id=55367230" TargetMode="External"/><Relationship Id="rId107" Type="http://schemas.openxmlformats.org/officeDocument/2006/relationships/hyperlink" Target="https://elibrary.ru/item.asp?id=60235248" TargetMode="External"/><Relationship Id="rId11" Type="http://schemas.openxmlformats.org/officeDocument/2006/relationships/hyperlink" Target="https://www.elibrary.ru/contents.asp?id=54370232&amp;selid=54370236" TargetMode="External"/><Relationship Id="rId32" Type="http://schemas.openxmlformats.org/officeDocument/2006/relationships/hyperlink" Target="https://www.elibrary.ru/contents.asp?id=55367230&amp;selid=55367289" TargetMode="External"/><Relationship Id="rId37" Type="http://schemas.openxmlformats.org/officeDocument/2006/relationships/hyperlink" Target="https://www.elibrary.ru/contents.asp?id=53702778" TargetMode="External"/><Relationship Id="rId53" Type="http://schemas.openxmlformats.org/officeDocument/2006/relationships/hyperlink" Target="https://elibrary.ru/contents.asp?id=67922922&amp;selid=67922925" TargetMode="External"/><Relationship Id="rId58" Type="http://schemas.openxmlformats.org/officeDocument/2006/relationships/hyperlink" Target="https://elibrary.ru/contents.asp?id=82733286" TargetMode="External"/><Relationship Id="rId74" Type="http://schemas.openxmlformats.org/officeDocument/2006/relationships/hyperlink" Target="https://elibrary.ru/contents.asp?id=82446346&amp;selid=82446348" TargetMode="External"/><Relationship Id="rId79" Type="http://schemas.openxmlformats.org/officeDocument/2006/relationships/hyperlink" Target="https://elibrary.ru/contents.asp?id=61561510" TargetMode="External"/><Relationship Id="rId102" Type="http://schemas.openxmlformats.org/officeDocument/2006/relationships/hyperlink" Target="https://elibrary.ru/item.asp?id=82629766" TargetMode="External"/><Relationship Id="rId123" Type="http://schemas.openxmlformats.org/officeDocument/2006/relationships/hyperlink" Target="https://elibrary.ru/contents.asp?id=75195450&amp;selid=75195505" TargetMode="External"/><Relationship Id="rId128" Type="http://schemas.openxmlformats.org/officeDocument/2006/relationships/hyperlink" Target="https://magistratura.fa.ru/fakultet-ekonomiki-i-biznesa-1/vnutrenniy-audit-i-upravlenie-riskami-organizatsii/" TargetMode="External"/><Relationship Id="rId5" Type="http://schemas.openxmlformats.org/officeDocument/2006/relationships/webSettings" Target="webSettings.xml"/><Relationship Id="rId90" Type="http://schemas.openxmlformats.org/officeDocument/2006/relationships/hyperlink" Target="https://elibrary.ru/item.asp?id=82842124" TargetMode="External"/><Relationship Id="rId95" Type="http://schemas.openxmlformats.org/officeDocument/2006/relationships/hyperlink" Target="https://elibrary.ru/contents.asp?id=69085530&amp;selid=69085556" TargetMode="External"/><Relationship Id="rId22" Type="http://schemas.openxmlformats.org/officeDocument/2006/relationships/hyperlink" Target="https://www.elibrary.ru/contents.asp?id=52500395" TargetMode="External"/><Relationship Id="rId27" Type="http://schemas.openxmlformats.org/officeDocument/2006/relationships/hyperlink" Target="https://www.elibrary.ru/item.asp?id=53849953" TargetMode="External"/><Relationship Id="rId43" Type="http://schemas.openxmlformats.org/officeDocument/2006/relationships/hyperlink" Target="https://www.elibrary.ru/contents.asp?id=54667321" TargetMode="External"/><Relationship Id="rId48" Type="http://schemas.openxmlformats.org/officeDocument/2006/relationships/hyperlink" Target="https://elibrary.ru/item.asp?id=82737023" TargetMode="External"/><Relationship Id="rId64" Type="http://schemas.openxmlformats.org/officeDocument/2006/relationships/hyperlink" Target="https://elibrary.ru/contents.asp?id=80489714" TargetMode="External"/><Relationship Id="rId69" Type="http://schemas.openxmlformats.org/officeDocument/2006/relationships/hyperlink" Target="https://elibrary.ru/item.asp?id=67922925" TargetMode="External"/><Relationship Id="rId113" Type="http://schemas.openxmlformats.org/officeDocument/2006/relationships/hyperlink" Target="https://elibrary.ru/contents.asp?id=82511800" TargetMode="External"/><Relationship Id="rId118" Type="http://schemas.openxmlformats.org/officeDocument/2006/relationships/hyperlink" Target="https://www.elibrary.ru/contents.asp?id=54158100" TargetMode="External"/><Relationship Id="rId134" Type="http://schemas.openxmlformats.org/officeDocument/2006/relationships/fontTable" Target="fontTable.xml"/><Relationship Id="rId80" Type="http://schemas.openxmlformats.org/officeDocument/2006/relationships/hyperlink" Target="https://elibrary.ru/contents.asp?id=61561510&amp;selid=61561513" TargetMode="External"/><Relationship Id="rId85" Type="http://schemas.openxmlformats.org/officeDocument/2006/relationships/hyperlink" Target="https://elibrary.ru/contents.asp?id=60235241" TargetMode="External"/><Relationship Id="rId12" Type="http://schemas.openxmlformats.org/officeDocument/2006/relationships/hyperlink" Target="https://www.elibrary.ru/item.asp?id=53849953" TargetMode="External"/><Relationship Id="rId17" Type="http://schemas.openxmlformats.org/officeDocument/2006/relationships/hyperlink" Target="https://www.elibrary.ru/contents.asp?id=55367230&amp;selid=55367289" TargetMode="External"/><Relationship Id="rId33" Type="http://schemas.openxmlformats.org/officeDocument/2006/relationships/hyperlink" Target="https://www.elibrary.ru/item.asp?id=54814040" TargetMode="External"/><Relationship Id="rId38" Type="http://schemas.openxmlformats.org/officeDocument/2006/relationships/hyperlink" Target="https://www.elibrary.ru/contents.asp?id=53702778&amp;selid=53702843" TargetMode="External"/><Relationship Id="rId59" Type="http://schemas.openxmlformats.org/officeDocument/2006/relationships/hyperlink" Target="https://elibrary.ru/contents.asp?id=82733286&amp;selid=82737023" TargetMode="External"/><Relationship Id="rId103" Type="http://schemas.openxmlformats.org/officeDocument/2006/relationships/hyperlink" Target="https://elibrary.ru/contents.asp?id=82629763" TargetMode="External"/><Relationship Id="rId108" Type="http://schemas.openxmlformats.org/officeDocument/2006/relationships/hyperlink" Target="https://elibrary.ru/contents.asp?id=60235241" TargetMode="External"/><Relationship Id="rId124" Type="http://schemas.openxmlformats.org/officeDocument/2006/relationships/hyperlink" Target="https://elibrary.ru/contents.asp?id=75081800" TargetMode="External"/><Relationship Id="rId129" Type="http://schemas.openxmlformats.org/officeDocument/2006/relationships/hyperlink" Target="https://magistratura.fa.ru/fakultet-ekonomiki-i-biznesa-1/vnutrenniy-audit-i-upravlenie-riskami-organizatsii/" TargetMode="External"/><Relationship Id="rId54" Type="http://schemas.openxmlformats.org/officeDocument/2006/relationships/hyperlink" Target="https://elibrary.ru/item.asp?id=80489727" TargetMode="External"/><Relationship Id="rId70" Type="http://schemas.openxmlformats.org/officeDocument/2006/relationships/hyperlink" Target="https://elibrary.ru/contents.asp?id=67922922" TargetMode="External"/><Relationship Id="rId75" Type="http://schemas.openxmlformats.org/officeDocument/2006/relationships/hyperlink" Target="https://elibrary.ru/item.asp?id=60235248" TargetMode="External"/><Relationship Id="rId91" Type="http://schemas.openxmlformats.org/officeDocument/2006/relationships/hyperlink" Target="https://elibrary.ru/contents.asp?id=82842112" TargetMode="External"/><Relationship Id="rId96" Type="http://schemas.openxmlformats.org/officeDocument/2006/relationships/hyperlink" Target="https://elibrary.ru/item.asp?id=68438094" TargetMode="External"/><Relationship Id="rId1" Type="http://schemas.openxmlformats.org/officeDocument/2006/relationships/customXml" Target="../customXml/item1.xml"/><Relationship Id="rId6" Type="http://schemas.openxmlformats.org/officeDocument/2006/relationships/hyperlink" Target="https://www.elibrary.ru/item.asp?id=52500419" TargetMode="External"/><Relationship Id="rId23" Type="http://schemas.openxmlformats.org/officeDocument/2006/relationships/hyperlink" Target="https://www.elibrary.ru/contents.asp?id=52500395&amp;selid=52500419" TargetMode="External"/><Relationship Id="rId28" Type="http://schemas.openxmlformats.org/officeDocument/2006/relationships/hyperlink" Target="https://www.elibrary.ru/contents.asp?id=53849945" TargetMode="External"/><Relationship Id="rId49" Type="http://schemas.openxmlformats.org/officeDocument/2006/relationships/hyperlink" Target="https://elibrary.ru/contents.asp?id=82733286" TargetMode="External"/><Relationship Id="rId114" Type="http://schemas.openxmlformats.org/officeDocument/2006/relationships/hyperlink" Target="https://elibrary.ru/contents.asp?id=82511800&amp;selid=82511809" TargetMode="External"/><Relationship Id="rId119" Type="http://schemas.openxmlformats.org/officeDocument/2006/relationships/hyperlink" Target="https://www.elibrary.ru/contents.asp?id=54158100&amp;selid=54158111" TargetMode="External"/><Relationship Id="rId44" Type="http://schemas.openxmlformats.org/officeDocument/2006/relationships/hyperlink" Target="https://www.elibrary.ru/contents.asp?id=54667321&amp;selid=54667383" TargetMode="External"/><Relationship Id="rId60" Type="http://schemas.openxmlformats.org/officeDocument/2006/relationships/hyperlink" Target="https://elibrary.ru/item.asp?id=67922925" TargetMode="External"/><Relationship Id="rId65" Type="http://schemas.openxmlformats.org/officeDocument/2006/relationships/hyperlink" Target="https://elibrary.ru/contents.asp?id=80489714&amp;selid=80489727" TargetMode="External"/><Relationship Id="rId81" Type="http://schemas.openxmlformats.org/officeDocument/2006/relationships/hyperlink" Target="https://elibrary.ru/item.asp?id=82446348" TargetMode="External"/><Relationship Id="rId86" Type="http://schemas.openxmlformats.org/officeDocument/2006/relationships/hyperlink" Target="https://elibrary.ru/contents.asp?id=60235241&amp;selid=60235248" TargetMode="External"/><Relationship Id="rId130" Type="http://schemas.openxmlformats.org/officeDocument/2006/relationships/hyperlink" Target="https://magistratura.fa.ru/fakultet-ekonomiki-i-biznesa-1/vnutrenniy-audit-i-upravlenie-riskami-organizatsii/" TargetMode="External"/><Relationship Id="rId135" Type="http://schemas.openxmlformats.org/officeDocument/2006/relationships/theme" Target="theme/theme1.xml"/><Relationship Id="rId13" Type="http://schemas.openxmlformats.org/officeDocument/2006/relationships/hyperlink" Target="https://www.elibrary.ru/contents.asp?id=53849945" TargetMode="External"/><Relationship Id="rId18" Type="http://schemas.openxmlformats.org/officeDocument/2006/relationships/hyperlink" Target="https://www.elibrary.ru/item.asp?id=54814040" TargetMode="External"/><Relationship Id="rId39" Type="http://schemas.openxmlformats.org/officeDocument/2006/relationships/hyperlink" Target="https://www.elibrary.ru/item.asp?id=55367291" TargetMode="External"/><Relationship Id="rId109" Type="http://schemas.openxmlformats.org/officeDocument/2006/relationships/hyperlink" Target="https://elibrary.ru/contents.asp?id=60235241&amp;selid=60235248" TargetMode="External"/><Relationship Id="rId34" Type="http://schemas.openxmlformats.org/officeDocument/2006/relationships/hyperlink" Target="https://www.elibrary.ru/contents.asp?id=54813974" TargetMode="External"/><Relationship Id="rId50" Type="http://schemas.openxmlformats.org/officeDocument/2006/relationships/hyperlink" Target="https://elibrary.ru/contents.asp?id=82733286&amp;selid=82737023" TargetMode="External"/><Relationship Id="rId55" Type="http://schemas.openxmlformats.org/officeDocument/2006/relationships/hyperlink" Target="https://elibrary.ru/contents.asp?id=80489714" TargetMode="External"/><Relationship Id="rId76" Type="http://schemas.openxmlformats.org/officeDocument/2006/relationships/hyperlink" Target="https://elibrary.ru/contents.asp?id=60235241" TargetMode="External"/><Relationship Id="rId97" Type="http://schemas.openxmlformats.org/officeDocument/2006/relationships/hyperlink" Target="https://elibrary.ru/contents.asp?id=68438088" TargetMode="External"/><Relationship Id="rId104" Type="http://schemas.openxmlformats.org/officeDocument/2006/relationships/hyperlink" Target="https://elibrary.ru/contents.asp?id=82629763&amp;selid=82629766" TargetMode="External"/><Relationship Id="rId120" Type="http://schemas.openxmlformats.org/officeDocument/2006/relationships/hyperlink" Target="https://elibrary.ru/item.asp?id=48050352" TargetMode="External"/><Relationship Id="rId125" Type="http://schemas.openxmlformats.org/officeDocument/2006/relationships/hyperlink" Target="https://elibrary.ru/item.asp?id=75081820" TargetMode="External"/><Relationship Id="rId7" Type="http://schemas.openxmlformats.org/officeDocument/2006/relationships/hyperlink" Target="https://www.elibrary.ru/contents.asp?id=52500395" TargetMode="External"/><Relationship Id="rId71" Type="http://schemas.openxmlformats.org/officeDocument/2006/relationships/hyperlink" Target="https://elibrary.ru/contents.asp?id=67922922&amp;selid=67922925" TargetMode="External"/><Relationship Id="rId92" Type="http://schemas.openxmlformats.org/officeDocument/2006/relationships/hyperlink" Target="https://elibrary.ru/contents.asp?id=82842112&amp;selid=82842124" TargetMode="External"/><Relationship Id="rId2" Type="http://schemas.openxmlformats.org/officeDocument/2006/relationships/numbering" Target="numbering.xml"/><Relationship Id="rId29" Type="http://schemas.openxmlformats.org/officeDocument/2006/relationships/hyperlink" Target="https://www.elibrary.ru/contents.asp?id=53849945&amp;selid=53849953" TargetMode="External"/><Relationship Id="rId24" Type="http://schemas.openxmlformats.org/officeDocument/2006/relationships/hyperlink" Target="https://www.elibrary.ru/item.asp?id=54370236" TargetMode="External"/><Relationship Id="rId40" Type="http://schemas.openxmlformats.org/officeDocument/2006/relationships/hyperlink" Target="https://www.elibrary.ru/contents.asp?id=55367230" TargetMode="External"/><Relationship Id="rId45" Type="http://schemas.openxmlformats.org/officeDocument/2006/relationships/hyperlink" Target="https://www.elibrary.ru/item.asp?id=54814043" TargetMode="External"/><Relationship Id="rId66" Type="http://schemas.openxmlformats.org/officeDocument/2006/relationships/hyperlink" Target="https://elibrary.ru/item.asp?id=80405938" TargetMode="External"/><Relationship Id="rId87" Type="http://schemas.openxmlformats.org/officeDocument/2006/relationships/hyperlink" Target="https://elibrary.ru/item.asp?id=82335516" TargetMode="External"/><Relationship Id="rId110" Type="http://schemas.openxmlformats.org/officeDocument/2006/relationships/hyperlink" Target="https://elibrary.ru/item.asp?id=82737023" TargetMode="External"/><Relationship Id="rId115" Type="http://schemas.openxmlformats.org/officeDocument/2006/relationships/hyperlink" Target="http://www.fa.ru/priemka/magistr/list/Pages/2017/abdaml.aspx" TargetMode="External"/><Relationship Id="rId131" Type="http://schemas.openxmlformats.org/officeDocument/2006/relationships/hyperlink" Target="https://elibrary.ru/item.asp?id=52265174" TargetMode="External"/><Relationship Id="rId61" Type="http://schemas.openxmlformats.org/officeDocument/2006/relationships/hyperlink" Target="https://elibrary.ru/contents.asp?id=67922922" TargetMode="External"/><Relationship Id="rId82" Type="http://schemas.openxmlformats.org/officeDocument/2006/relationships/hyperlink" Target="https://elibrary.ru/contents.asp?id=82446346" TargetMode="External"/><Relationship Id="rId19" Type="http://schemas.openxmlformats.org/officeDocument/2006/relationships/hyperlink" Target="https://www.elibrary.ru/contents.asp?id=54813974" TargetMode="External"/><Relationship Id="rId14" Type="http://schemas.openxmlformats.org/officeDocument/2006/relationships/hyperlink" Target="https://www.elibrary.ru/contents.asp?id=53849945&amp;selid=53849953" TargetMode="External"/><Relationship Id="rId30" Type="http://schemas.openxmlformats.org/officeDocument/2006/relationships/hyperlink" Target="https://www.elibrary.ru/item.asp?id=55367289" TargetMode="External"/><Relationship Id="rId35" Type="http://schemas.openxmlformats.org/officeDocument/2006/relationships/hyperlink" Target="https://www.elibrary.ru/contents.asp?id=54813974&amp;selid=54814040" TargetMode="External"/><Relationship Id="rId56" Type="http://schemas.openxmlformats.org/officeDocument/2006/relationships/hyperlink" Target="https://elibrary.ru/contents.asp?id=80489714&amp;selid=80489727" TargetMode="External"/><Relationship Id="rId77" Type="http://schemas.openxmlformats.org/officeDocument/2006/relationships/hyperlink" Target="https://elibrary.ru/contents.asp?id=60235241&amp;selid=60235248" TargetMode="External"/><Relationship Id="rId100" Type="http://schemas.openxmlformats.org/officeDocument/2006/relationships/hyperlink" Target="https://elibrary.ru/contents.asp?id=82339999" TargetMode="External"/><Relationship Id="rId105" Type="http://schemas.openxmlformats.org/officeDocument/2006/relationships/hyperlink" Target="https://elibrary.ru/item.asp?id=82650224" TargetMode="External"/><Relationship Id="rId126" Type="http://schemas.openxmlformats.org/officeDocument/2006/relationships/hyperlink" Target="https://elibrary.ru/contents.asp?id=75081800&amp;selid=75081820" TargetMode="External"/><Relationship Id="rId8" Type="http://schemas.openxmlformats.org/officeDocument/2006/relationships/hyperlink" Target="https://www.elibrary.ru/contents.asp?id=52500395&amp;selid=52500419" TargetMode="External"/><Relationship Id="rId51" Type="http://schemas.openxmlformats.org/officeDocument/2006/relationships/hyperlink" Target="https://elibrary.ru/item.asp?id=67922925" TargetMode="External"/><Relationship Id="rId72" Type="http://schemas.openxmlformats.org/officeDocument/2006/relationships/hyperlink" Target="https://elibrary.ru/item.asp?id=82446348" TargetMode="External"/><Relationship Id="rId93" Type="http://schemas.openxmlformats.org/officeDocument/2006/relationships/hyperlink" Target="https://elibrary.ru/item.asp?id=69085556" TargetMode="External"/><Relationship Id="rId98" Type="http://schemas.openxmlformats.org/officeDocument/2006/relationships/hyperlink" Target="https://elibrary.ru/contents.asp?id=68438088&amp;selid=68438094" TargetMode="External"/><Relationship Id="rId121" Type="http://schemas.openxmlformats.org/officeDocument/2006/relationships/hyperlink" Target="https://elibrary.ru/item.asp?id=75195505" TargetMode="External"/><Relationship Id="rId3" Type="http://schemas.openxmlformats.org/officeDocument/2006/relationships/styles" Target="styles.xml"/><Relationship Id="rId25" Type="http://schemas.openxmlformats.org/officeDocument/2006/relationships/hyperlink" Target="https://www.elibrary.ru/contents.asp?id=54370232" TargetMode="External"/><Relationship Id="rId46" Type="http://schemas.openxmlformats.org/officeDocument/2006/relationships/hyperlink" Target="https://www.elibrary.ru/contents.asp?id=54813974" TargetMode="External"/><Relationship Id="rId67" Type="http://schemas.openxmlformats.org/officeDocument/2006/relationships/hyperlink" Target="https://elibrary.ru/contents.asp?id=80405928" TargetMode="External"/><Relationship Id="rId116" Type="http://schemas.openxmlformats.org/officeDocument/2006/relationships/hyperlink" Target="https://magistratura.fa.ru/fakultet-nalogov-audita-i-biznes-analiza-1/audit-i-finansovyy-konsalting-1/" TargetMode="External"/><Relationship Id="rId20" Type="http://schemas.openxmlformats.org/officeDocument/2006/relationships/hyperlink" Target="https://www.elibrary.ru/contents.asp?id=54813974&amp;selid=54814040" TargetMode="External"/><Relationship Id="rId41" Type="http://schemas.openxmlformats.org/officeDocument/2006/relationships/hyperlink" Target="https://www.elibrary.ru/contents.asp?id=55367230&amp;selid=55367291" TargetMode="External"/><Relationship Id="rId62" Type="http://schemas.openxmlformats.org/officeDocument/2006/relationships/hyperlink" Target="https://elibrary.ru/contents.asp?id=67922922&amp;selid=67922925" TargetMode="External"/><Relationship Id="rId83" Type="http://schemas.openxmlformats.org/officeDocument/2006/relationships/hyperlink" Target="https://elibrary.ru/contents.asp?id=82446346&amp;selid=82446348" TargetMode="External"/><Relationship Id="rId88" Type="http://schemas.openxmlformats.org/officeDocument/2006/relationships/hyperlink" Target="https://elibrary.ru/contents.asp?id=82335482" TargetMode="External"/><Relationship Id="rId111" Type="http://schemas.openxmlformats.org/officeDocument/2006/relationships/hyperlink" Target="https://elibrary.ru/contents.asp?id=82733286" TargetMode="External"/><Relationship Id="rId132" Type="http://schemas.openxmlformats.org/officeDocument/2006/relationships/hyperlink" Target="https://www.elibrary.ru/item.asp?id=54364616" TargetMode="External"/><Relationship Id="rId15" Type="http://schemas.openxmlformats.org/officeDocument/2006/relationships/hyperlink" Target="https://www.elibrary.ru/item.asp?id=55367289" TargetMode="External"/><Relationship Id="rId36" Type="http://schemas.openxmlformats.org/officeDocument/2006/relationships/hyperlink" Target="https://www.elibrary.ru/item.asp?id=53702843" TargetMode="External"/><Relationship Id="rId57" Type="http://schemas.openxmlformats.org/officeDocument/2006/relationships/hyperlink" Target="https://elibrary.ru/item.asp?id=82737023" TargetMode="External"/><Relationship Id="rId106" Type="http://schemas.openxmlformats.org/officeDocument/2006/relationships/hyperlink" Target="https://elibrary.ru/item.asp?id=58630472" TargetMode="External"/><Relationship Id="rId127" Type="http://schemas.openxmlformats.org/officeDocument/2006/relationships/hyperlink" Target="https://elibrary.ru/item.asp?id=54198735" TargetMode="External"/><Relationship Id="rId10" Type="http://schemas.openxmlformats.org/officeDocument/2006/relationships/hyperlink" Target="https://www.elibrary.ru/contents.asp?id=54370232" TargetMode="External"/><Relationship Id="rId31" Type="http://schemas.openxmlformats.org/officeDocument/2006/relationships/hyperlink" Target="https://www.elibrary.ru/contents.asp?id=55367230" TargetMode="External"/><Relationship Id="rId52" Type="http://schemas.openxmlformats.org/officeDocument/2006/relationships/hyperlink" Target="https://elibrary.ru/contents.asp?id=67922922" TargetMode="External"/><Relationship Id="rId73" Type="http://schemas.openxmlformats.org/officeDocument/2006/relationships/hyperlink" Target="https://elibrary.ru/contents.asp?id=82446346" TargetMode="External"/><Relationship Id="rId78" Type="http://schemas.openxmlformats.org/officeDocument/2006/relationships/hyperlink" Target="https://elibrary.ru/item.asp?id=61561513" TargetMode="External"/><Relationship Id="rId94" Type="http://schemas.openxmlformats.org/officeDocument/2006/relationships/hyperlink" Target="https://elibrary.ru/contents.asp?id=69085530" TargetMode="External"/><Relationship Id="rId99" Type="http://schemas.openxmlformats.org/officeDocument/2006/relationships/hyperlink" Target="https://elibrary.ru/item.asp?id=82340004" TargetMode="External"/><Relationship Id="rId101" Type="http://schemas.openxmlformats.org/officeDocument/2006/relationships/hyperlink" Target="https://elibrary.ru/contents.asp?id=82339999&amp;selid=82340004" TargetMode="External"/><Relationship Id="rId122" Type="http://schemas.openxmlformats.org/officeDocument/2006/relationships/hyperlink" Target="https://elibrary.ru/contents.asp?id=75195450" TargetMode="External"/><Relationship Id="rId4" Type="http://schemas.openxmlformats.org/officeDocument/2006/relationships/settings" Target="settings.xml"/><Relationship Id="rId9" Type="http://schemas.openxmlformats.org/officeDocument/2006/relationships/hyperlink" Target="https://www.elibrary.ru/item.asp?id=54370236" TargetMode="External"/><Relationship Id="rId26" Type="http://schemas.openxmlformats.org/officeDocument/2006/relationships/hyperlink" Target="https://www.elibrary.ru/contents.asp?id=54370232&amp;selid=54370236" TargetMode="External"/><Relationship Id="rId47" Type="http://schemas.openxmlformats.org/officeDocument/2006/relationships/hyperlink" Target="https://www.elibrary.ru/contents.asp?id=54813974&amp;selid=54814043" TargetMode="External"/><Relationship Id="rId68" Type="http://schemas.openxmlformats.org/officeDocument/2006/relationships/hyperlink" Target="https://elibrary.ru/contents.asp?id=80405928&amp;selid=80405938" TargetMode="External"/><Relationship Id="rId89" Type="http://schemas.openxmlformats.org/officeDocument/2006/relationships/hyperlink" Target="https://elibrary.ru/contents.asp?id=82335482&amp;selid=82335516" TargetMode="External"/><Relationship Id="rId112" Type="http://schemas.openxmlformats.org/officeDocument/2006/relationships/hyperlink" Target="https://elibrary.ru/contents.asp?id=82733286&amp;selid=82737023" TargetMode="External"/><Relationship Id="rId133" Type="http://schemas.openxmlformats.org/officeDocument/2006/relationships/hyperlink" Target="https://www.elibrary.ru/item.asp?id=50250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F6CFE-EF45-47C3-AEFE-0CF28D23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226</Pages>
  <Words>37416</Words>
  <Characters>213275</Characters>
  <Application>Microsoft Office Word</Application>
  <DocSecurity>0</DocSecurity>
  <Lines>1777</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Чистосердова Марина Леонидовна</dc:creator>
  <cp:keywords/>
  <dc:description/>
  <cp:lastModifiedBy>Катаржнова Ольга Ивановна</cp:lastModifiedBy>
  <cp:revision>2</cp:revision>
  <cp:lastPrinted>2024-05-03T13:21:00Z</cp:lastPrinted>
  <dcterms:created xsi:type="dcterms:W3CDTF">2025-10-30T06:41:00Z</dcterms:created>
  <dcterms:modified xsi:type="dcterms:W3CDTF">2025-10-30T06:41:00Z</dcterms:modified>
</cp:coreProperties>
</file>