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3CC6F1" w14:textId="77777777" w:rsidR="00745F71" w:rsidRPr="00C159F6" w:rsidRDefault="00745F71">
      <w:pPr>
        <w:ind w:hanging="32"/>
        <w:jc w:val="center"/>
        <w:rPr>
          <w:b/>
          <w:sz w:val="28"/>
          <w:szCs w:val="28"/>
        </w:rPr>
      </w:pPr>
      <w:r w:rsidRPr="00C159F6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4FA8FF77" w14:textId="77777777" w:rsidR="00BF388A" w:rsidRPr="00C159F6" w:rsidRDefault="00745F71">
      <w:pPr>
        <w:ind w:hanging="32"/>
        <w:jc w:val="center"/>
        <w:rPr>
          <w:b/>
          <w:sz w:val="28"/>
          <w:szCs w:val="28"/>
        </w:rPr>
      </w:pPr>
      <w:r w:rsidRPr="00C159F6">
        <w:rPr>
          <w:b/>
          <w:sz w:val="28"/>
          <w:szCs w:val="28"/>
        </w:rPr>
        <w:t>учреждение высшего образования</w:t>
      </w:r>
    </w:p>
    <w:p w14:paraId="215D5212" w14:textId="77777777" w:rsidR="00BF388A" w:rsidRDefault="00745F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14224E37" w14:textId="77777777" w:rsidR="00BF388A" w:rsidRDefault="00745F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031F4703" w14:textId="77777777" w:rsidR="00BF388A" w:rsidRDefault="00745F71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61F3E5F3" w14:textId="77777777" w:rsidR="00BF388A" w:rsidRDefault="00BF388A">
      <w:pPr>
        <w:jc w:val="center"/>
        <w:rPr>
          <w:b/>
          <w:bCs/>
          <w:sz w:val="28"/>
          <w:szCs w:val="28"/>
        </w:rPr>
      </w:pPr>
    </w:p>
    <w:p w14:paraId="64C98D65" w14:textId="3BA2AB36" w:rsidR="00745F71" w:rsidRPr="00C159F6" w:rsidRDefault="00341C95">
      <w:pPr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745F71" w:rsidRPr="00C159F6">
        <w:rPr>
          <w:b/>
          <w:sz w:val="28"/>
          <w:szCs w:val="28"/>
        </w:rPr>
        <w:t xml:space="preserve"> общественных финансов </w:t>
      </w:r>
    </w:p>
    <w:p w14:paraId="23423EAC" w14:textId="77777777" w:rsidR="00BF388A" w:rsidRPr="00106E4B" w:rsidRDefault="00745F71">
      <w:pPr>
        <w:ind w:left="1843" w:hanging="1843"/>
        <w:jc w:val="center"/>
        <w:rPr>
          <w:b/>
          <w:sz w:val="28"/>
          <w:szCs w:val="28"/>
        </w:rPr>
      </w:pPr>
      <w:r w:rsidRPr="00C159F6">
        <w:rPr>
          <w:b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D00051" w:rsidRPr="00D00051" w14:paraId="2F85FE95" w14:textId="77777777" w:rsidTr="00745F71">
        <w:tc>
          <w:tcPr>
            <w:tcW w:w="5280" w:type="dxa"/>
          </w:tcPr>
          <w:p w14:paraId="3F6B244D" w14:textId="77777777" w:rsidR="00745F71" w:rsidRPr="00D00051" w:rsidRDefault="00745F71" w:rsidP="00745F71">
            <w:pPr>
              <w:autoSpaceDE w:val="0"/>
              <w:autoSpaceDN w:val="0"/>
              <w:adjustRightInd w:val="0"/>
              <w:rPr>
                <w:b/>
                <w:bCs/>
                <w:caps/>
                <w:sz w:val="28"/>
                <w:szCs w:val="28"/>
              </w:rPr>
            </w:pPr>
          </w:p>
          <w:p w14:paraId="4F925CE5" w14:textId="77777777" w:rsidR="00745F71" w:rsidRPr="00D00051" w:rsidRDefault="00745F71" w:rsidP="00794CAA">
            <w:pPr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14:paraId="3D02A4BE" w14:textId="36AE2F09" w:rsidR="00745F71" w:rsidRPr="00D00051" w:rsidRDefault="00745F71" w:rsidP="00745F71">
            <w:pPr>
              <w:autoSpaceDE w:val="0"/>
              <w:autoSpaceDN w:val="0"/>
              <w:adjustRightInd w:val="0"/>
              <w:rPr>
                <w:bCs/>
              </w:rPr>
            </w:pPr>
          </w:p>
          <w:p w14:paraId="2976E7EA" w14:textId="77777777" w:rsidR="00745F71" w:rsidRPr="00D00051" w:rsidRDefault="00745F71" w:rsidP="00745F7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14:paraId="51ABBC25" w14:textId="5B96EBBE" w:rsidR="00745F71" w:rsidRPr="00DF68CE" w:rsidRDefault="00DF68CE" w:rsidP="004446D5">
            <w:pPr>
              <w:spacing w:line="360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="00745F71" w:rsidRPr="00DF68CE">
              <w:rPr>
                <w:sz w:val="28"/>
                <w:szCs w:val="28"/>
              </w:rPr>
              <w:t>УТВЕРЖДАЮ</w:t>
            </w:r>
          </w:p>
          <w:p w14:paraId="445DC3DD" w14:textId="77777777" w:rsidR="00745F71" w:rsidRPr="00D00051" w:rsidRDefault="00745F71" w:rsidP="00794CAA">
            <w:pPr>
              <w:jc w:val="right"/>
              <w:rPr>
                <w:sz w:val="28"/>
                <w:szCs w:val="28"/>
              </w:rPr>
            </w:pPr>
            <w:r w:rsidRPr="00D00051">
              <w:rPr>
                <w:sz w:val="28"/>
                <w:szCs w:val="28"/>
              </w:rPr>
              <w:t xml:space="preserve">            Проректор по учебной и </w:t>
            </w:r>
          </w:p>
          <w:p w14:paraId="7701D59F" w14:textId="77777777" w:rsidR="00794CAA" w:rsidRDefault="00745F71" w:rsidP="00794CAA">
            <w:pPr>
              <w:jc w:val="right"/>
              <w:rPr>
                <w:sz w:val="28"/>
                <w:szCs w:val="28"/>
              </w:rPr>
            </w:pPr>
            <w:r w:rsidRPr="00D00051">
              <w:rPr>
                <w:sz w:val="28"/>
                <w:szCs w:val="28"/>
              </w:rPr>
              <w:t xml:space="preserve">            методической работе</w:t>
            </w:r>
          </w:p>
          <w:p w14:paraId="5C2FC8C1" w14:textId="3BCE5E3B" w:rsidR="00745F71" w:rsidRPr="00D00051" w:rsidRDefault="00745F71" w:rsidP="00794CAA">
            <w:pPr>
              <w:jc w:val="right"/>
              <w:rPr>
                <w:sz w:val="28"/>
                <w:szCs w:val="28"/>
              </w:rPr>
            </w:pPr>
            <w:r w:rsidRPr="00D00051">
              <w:rPr>
                <w:sz w:val="28"/>
                <w:szCs w:val="28"/>
              </w:rPr>
              <w:t xml:space="preserve">                                              </w:t>
            </w:r>
          </w:p>
          <w:p w14:paraId="1E27E31A" w14:textId="5EDC3302" w:rsidR="00C159F6" w:rsidRPr="00D00051" w:rsidRDefault="00C159F6" w:rsidP="004446D5">
            <w:pPr>
              <w:jc w:val="right"/>
              <w:rPr>
                <w:sz w:val="28"/>
                <w:szCs w:val="28"/>
              </w:rPr>
            </w:pPr>
            <w:r w:rsidRPr="00D00051">
              <w:rPr>
                <w:rFonts w:eastAsia="Batang"/>
                <w:sz w:val="28"/>
              </w:rPr>
              <w:t>__________Е.А. Каменева</w:t>
            </w:r>
          </w:p>
          <w:p w14:paraId="7B401995" w14:textId="0BDB08DD" w:rsidR="00C159F6" w:rsidRPr="00DA6FC8" w:rsidRDefault="00DA6FC8" w:rsidP="00DA6FC8">
            <w:pPr>
              <w:ind w:right="284"/>
              <w:jc w:val="center"/>
              <w:rPr>
                <w:rFonts w:cs="Palatino Linotype"/>
                <w:b/>
                <w:caps/>
                <w:sz w:val="28"/>
                <w:szCs w:val="28"/>
                <w:lang w:eastAsia="ar-SA"/>
              </w:rPr>
            </w:pPr>
            <w:r>
              <w:rPr>
                <w:rFonts w:cs="Palatino Linotype"/>
                <w:b/>
                <w:sz w:val="28"/>
                <w:szCs w:val="28"/>
                <w:lang w:eastAsia="ar-SA"/>
              </w:rPr>
              <w:t xml:space="preserve">      </w:t>
            </w:r>
            <w:r w:rsidRPr="00DA6FC8">
              <w:rPr>
                <w:rFonts w:cs="Palatino Linotype"/>
                <w:b/>
                <w:sz w:val="28"/>
                <w:szCs w:val="28"/>
                <w:lang w:eastAsia="ar-SA"/>
              </w:rPr>
              <w:t>14.04.</w:t>
            </w:r>
            <w:r w:rsidR="00C159F6" w:rsidRPr="00DA6FC8">
              <w:rPr>
                <w:rFonts w:cs="Palatino Linotype"/>
                <w:b/>
                <w:sz w:val="28"/>
                <w:szCs w:val="28"/>
                <w:lang w:eastAsia="ar-SA"/>
              </w:rPr>
              <w:t xml:space="preserve"> 202</w:t>
            </w:r>
            <w:r w:rsidR="001A5782" w:rsidRPr="00DA6FC8">
              <w:rPr>
                <w:rFonts w:cs="Palatino Linotype"/>
                <w:b/>
                <w:sz w:val="28"/>
                <w:szCs w:val="28"/>
                <w:lang w:eastAsia="ar-SA"/>
              </w:rPr>
              <w:t>5</w:t>
            </w:r>
            <w:r w:rsidR="00C159F6" w:rsidRPr="00DA6FC8">
              <w:rPr>
                <w:rFonts w:cs="Palatino Linotype"/>
                <w:b/>
                <w:sz w:val="28"/>
                <w:szCs w:val="28"/>
                <w:lang w:eastAsia="ar-SA"/>
              </w:rPr>
              <w:t xml:space="preserve"> г.</w:t>
            </w:r>
          </w:p>
          <w:p w14:paraId="604AC575" w14:textId="652271B9" w:rsidR="00745F71" w:rsidRPr="00D00051" w:rsidRDefault="00745F71" w:rsidP="00745F71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D00051" w:rsidRPr="00D00051" w14:paraId="0A26BABD" w14:textId="77777777" w:rsidTr="00745F71">
        <w:tc>
          <w:tcPr>
            <w:tcW w:w="5280" w:type="dxa"/>
          </w:tcPr>
          <w:p w14:paraId="4284753E" w14:textId="77777777" w:rsidR="00BF388A" w:rsidRPr="00D00051" w:rsidRDefault="00BF38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14:paraId="6E92A091" w14:textId="77777777" w:rsidR="00BF388A" w:rsidRPr="00D00051" w:rsidRDefault="00BF388A">
            <w:pPr>
              <w:rPr>
                <w:sz w:val="28"/>
                <w:szCs w:val="28"/>
              </w:rPr>
            </w:pPr>
          </w:p>
        </w:tc>
      </w:tr>
    </w:tbl>
    <w:p w14:paraId="0AD6930B" w14:textId="29875B68" w:rsidR="00BF388A" w:rsidRPr="00C159F6" w:rsidRDefault="00745F71" w:rsidP="00745F71">
      <w:pPr>
        <w:spacing w:line="360" w:lineRule="auto"/>
        <w:jc w:val="center"/>
        <w:rPr>
          <w:bCs/>
          <w:sz w:val="28"/>
          <w:szCs w:val="28"/>
        </w:rPr>
      </w:pPr>
      <w:r w:rsidRPr="00C159F6">
        <w:rPr>
          <w:bCs/>
          <w:sz w:val="28"/>
          <w:szCs w:val="28"/>
        </w:rPr>
        <w:t>Косов М.Е.</w:t>
      </w:r>
      <w:r w:rsidR="00683074">
        <w:rPr>
          <w:bCs/>
          <w:sz w:val="28"/>
          <w:szCs w:val="28"/>
        </w:rPr>
        <w:t>, Сигарев А.В.</w:t>
      </w:r>
    </w:p>
    <w:p w14:paraId="64D3D12E" w14:textId="77777777" w:rsidR="00745F71" w:rsidRPr="00794CAA" w:rsidRDefault="00745F71" w:rsidP="00745F71">
      <w:pPr>
        <w:spacing w:line="360" w:lineRule="auto"/>
        <w:jc w:val="center"/>
        <w:rPr>
          <w:b/>
          <w:sz w:val="22"/>
          <w:szCs w:val="22"/>
        </w:rPr>
      </w:pPr>
    </w:p>
    <w:p w14:paraId="0058A649" w14:textId="1594E9CF" w:rsidR="00C159F6" w:rsidRPr="00A42EEA" w:rsidRDefault="00C159F6" w:rsidP="00C159F6">
      <w:pPr>
        <w:spacing w:before="120"/>
        <w:jc w:val="center"/>
        <w:rPr>
          <w:b/>
          <w:bCs/>
          <w:sz w:val="28"/>
          <w:szCs w:val="28"/>
        </w:rPr>
      </w:pPr>
      <w:r w:rsidRPr="00A42EEA">
        <w:rPr>
          <w:b/>
          <w:bCs/>
          <w:caps/>
          <w:sz w:val="28"/>
          <w:szCs w:val="28"/>
        </w:rPr>
        <w:t>ОСНОВЫ взаимодействиЯ государства и бизнеса</w:t>
      </w:r>
    </w:p>
    <w:p w14:paraId="6BE3632E" w14:textId="63EFF5D1" w:rsidR="00BF388A" w:rsidRPr="00A42EEA" w:rsidRDefault="00C159F6" w:rsidP="00C159F6">
      <w:pPr>
        <w:pStyle w:val="12"/>
        <w:spacing w:before="120"/>
        <w:ind w:right="-144"/>
        <w:jc w:val="center"/>
        <w:rPr>
          <w:b/>
          <w:bCs/>
          <w:sz w:val="28"/>
          <w:szCs w:val="28"/>
        </w:rPr>
      </w:pPr>
      <w:r w:rsidRPr="00A42EEA">
        <w:rPr>
          <w:b/>
          <w:bCs/>
          <w:sz w:val="28"/>
          <w:szCs w:val="28"/>
        </w:rPr>
        <w:t>Рабочая программа дисциплины</w:t>
      </w:r>
    </w:p>
    <w:p w14:paraId="0D60BBC6" w14:textId="77777777" w:rsidR="00745F71" w:rsidRPr="00A42EEA" w:rsidRDefault="00745F71">
      <w:pPr>
        <w:pStyle w:val="12"/>
        <w:ind w:right="-144"/>
        <w:jc w:val="center"/>
        <w:rPr>
          <w:b/>
          <w:bCs/>
          <w:sz w:val="28"/>
          <w:szCs w:val="28"/>
        </w:rPr>
      </w:pPr>
    </w:p>
    <w:p w14:paraId="5310494F" w14:textId="77777777" w:rsidR="00745F71" w:rsidRPr="00A42EEA" w:rsidRDefault="00745F71">
      <w:pPr>
        <w:pStyle w:val="12"/>
        <w:ind w:right="-144"/>
        <w:jc w:val="center"/>
        <w:rPr>
          <w:sz w:val="28"/>
          <w:szCs w:val="28"/>
        </w:rPr>
      </w:pPr>
      <w:r w:rsidRPr="00A42EEA">
        <w:rPr>
          <w:sz w:val="28"/>
          <w:szCs w:val="28"/>
        </w:rPr>
        <w:t>для студентов, обучающихся по направлению подготовки</w:t>
      </w:r>
    </w:p>
    <w:p w14:paraId="1DCC96EE" w14:textId="036C1DD0" w:rsidR="000C61CA" w:rsidRDefault="000C61CA" w:rsidP="000C61CA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«Экономика», </w:t>
      </w:r>
      <w:r w:rsidRPr="00966563">
        <w:rPr>
          <w:sz w:val="28"/>
          <w:szCs w:val="28"/>
        </w:rPr>
        <w:t xml:space="preserve">ОП </w:t>
      </w:r>
      <w:r>
        <w:rPr>
          <w:sz w:val="28"/>
          <w:szCs w:val="28"/>
        </w:rPr>
        <w:t>«</w:t>
      </w:r>
      <w:r w:rsidRPr="00966563">
        <w:rPr>
          <w:sz w:val="28"/>
          <w:szCs w:val="28"/>
        </w:rPr>
        <w:t>Экономика и финансы</w:t>
      </w:r>
      <w:r>
        <w:rPr>
          <w:sz w:val="28"/>
          <w:szCs w:val="28"/>
        </w:rPr>
        <w:t>»,</w:t>
      </w:r>
    </w:p>
    <w:p w14:paraId="06C82E13" w14:textId="1F5D05B7" w:rsidR="004B7D50" w:rsidRPr="008471A8" w:rsidRDefault="004B7D50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Профили</w:t>
      </w:r>
      <w:r w:rsidR="000C61CA">
        <w:rPr>
          <w:sz w:val="28"/>
          <w:szCs w:val="28"/>
        </w:rPr>
        <w:t>:</w:t>
      </w:r>
      <w:r>
        <w:rPr>
          <w:sz w:val="28"/>
          <w:szCs w:val="28"/>
        </w:rPr>
        <w:t xml:space="preserve"> «</w:t>
      </w:r>
      <w:r w:rsidRPr="00EB1442">
        <w:rPr>
          <w:color w:val="000000"/>
          <w:sz w:val="28"/>
          <w:szCs w:val="28"/>
        </w:rPr>
        <w:t xml:space="preserve">Бизнес и финансы социальной </w:t>
      </w:r>
      <w:r w:rsidRPr="008471A8">
        <w:rPr>
          <w:color w:val="000000"/>
          <w:sz w:val="28"/>
          <w:szCs w:val="28"/>
        </w:rPr>
        <w:t>сферы»,</w:t>
      </w:r>
    </w:p>
    <w:p w14:paraId="6B0133A0" w14:textId="62F6CBEE" w:rsidR="004B7D50" w:rsidRPr="00EB1442" w:rsidRDefault="000C61CA" w:rsidP="004B7D50">
      <w:pPr>
        <w:jc w:val="center"/>
      </w:pPr>
      <w:r w:rsidRPr="008471A8">
        <w:rPr>
          <w:sz w:val="28"/>
          <w:szCs w:val="28"/>
        </w:rPr>
        <w:t xml:space="preserve"> </w:t>
      </w:r>
      <w:r w:rsidR="004B7D50" w:rsidRPr="008471A8">
        <w:rPr>
          <w:sz w:val="28"/>
          <w:szCs w:val="28"/>
        </w:rPr>
        <w:t>«</w:t>
      </w:r>
      <w:r w:rsidR="004B7D50" w:rsidRPr="008471A8">
        <w:rPr>
          <w:color w:val="000000"/>
          <w:sz w:val="28"/>
          <w:szCs w:val="28"/>
        </w:rPr>
        <w:t>Государственные и муниципальные финансы»</w:t>
      </w:r>
      <w:r w:rsidR="008471A8" w:rsidRPr="008471A8">
        <w:rPr>
          <w:color w:val="000000"/>
          <w:sz w:val="28"/>
          <w:szCs w:val="28"/>
        </w:rPr>
        <w:t xml:space="preserve"> </w:t>
      </w:r>
      <w:r w:rsidR="008471A8" w:rsidRPr="004446D5">
        <w:rPr>
          <w:color w:val="000000"/>
          <w:sz w:val="28"/>
          <w:szCs w:val="28"/>
        </w:rPr>
        <w:t>(О, ОЗО ИОО)</w:t>
      </w:r>
      <w:r w:rsidR="004B7D50" w:rsidRPr="004446D5">
        <w:rPr>
          <w:color w:val="000000"/>
          <w:sz w:val="28"/>
          <w:szCs w:val="28"/>
        </w:rPr>
        <w:t>,</w:t>
      </w:r>
      <w:r w:rsidR="004B7D50" w:rsidRPr="008471A8">
        <w:rPr>
          <w:color w:val="000000"/>
          <w:sz w:val="28"/>
          <w:szCs w:val="28"/>
        </w:rPr>
        <w:t xml:space="preserve"> «Государственный финансовый контроль», «Государственное и корпоративное казнач</w:t>
      </w:r>
      <w:r w:rsidR="004B7D50" w:rsidRPr="00EB1442">
        <w:rPr>
          <w:color w:val="000000"/>
          <w:sz w:val="28"/>
          <w:szCs w:val="28"/>
        </w:rPr>
        <w:t>ейство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 xml:space="preserve">, </w:t>
      </w:r>
      <w:r w:rsidR="004B7D50">
        <w:rPr>
          <w:color w:val="000000"/>
          <w:sz w:val="28"/>
          <w:szCs w:val="28"/>
        </w:rPr>
        <w:t>«</w:t>
      </w:r>
      <w:r w:rsidR="004B7D50" w:rsidRPr="00EB1442">
        <w:rPr>
          <w:color w:val="000000"/>
          <w:sz w:val="28"/>
          <w:szCs w:val="28"/>
        </w:rPr>
        <w:t>Управление финансовыми рисками и страхование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 xml:space="preserve">, </w:t>
      </w:r>
      <w:r w:rsidR="004B7D50">
        <w:rPr>
          <w:color w:val="000000"/>
          <w:sz w:val="28"/>
          <w:szCs w:val="28"/>
        </w:rPr>
        <w:t>«</w:t>
      </w:r>
      <w:r w:rsidR="004B7D50" w:rsidRPr="00EB1442">
        <w:rPr>
          <w:color w:val="000000"/>
          <w:sz w:val="28"/>
          <w:szCs w:val="28"/>
        </w:rPr>
        <w:t>Финансы и банковское дело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 xml:space="preserve">, </w:t>
      </w:r>
      <w:r w:rsidR="004B7D50">
        <w:rPr>
          <w:color w:val="000000"/>
          <w:sz w:val="28"/>
          <w:szCs w:val="28"/>
        </w:rPr>
        <w:t>«</w:t>
      </w:r>
      <w:r w:rsidR="004B7D50" w:rsidRPr="00EB1442">
        <w:rPr>
          <w:color w:val="000000"/>
          <w:sz w:val="28"/>
          <w:szCs w:val="28"/>
        </w:rPr>
        <w:t>Финансы и управление финансовыми активами</w:t>
      </w:r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 xml:space="preserve">, </w:t>
      </w:r>
      <w:r w:rsidR="004B7D50">
        <w:rPr>
          <w:color w:val="000000"/>
          <w:sz w:val="28"/>
          <w:szCs w:val="28"/>
        </w:rPr>
        <w:t>«</w:t>
      </w:r>
      <w:r w:rsidR="004B7D50" w:rsidRPr="00EB1442">
        <w:rPr>
          <w:color w:val="000000"/>
          <w:sz w:val="28"/>
          <w:szCs w:val="28"/>
        </w:rPr>
        <w:t xml:space="preserve">Финансовые рынки и </w:t>
      </w:r>
      <w:proofErr w:type="spellStart"/>
      <w:r w:rsidR="004B7D50" w:rsidRPr="00EB1442">
        <w:rPr>
          <w:color w:val="000000"/>
          <w:sz w:val="28"/>
          <w:szCs w:val="28"/>
        </w:rPr>
        <w:t>финтех</w:t>
      </w:r>
      <w:proofErr w:type="spellEnd"/>
      <w:r w:rsidR="004B7D50">
        <w:rPr>
          <w:color w:val="000000"/>
          <w:sz w:val="28"/>
          <w:szCs w:val="28"/>
        </w:rPr>
        <w:t>»</w:t>
      </w:r>
      <w:r w:rsidR="004B7D50" w:rsidRPr="00EB1442">
        <w:rPr>
          <w:color w:val="000000"/>
          <w:sz w:val="28"/>
          <w:szCs w:val="28"/>
        </w:rPr>
        <w:t>,</w:t>
      </w:r>
      <w:r w:rsidR="004B7D50">
        <w:rPr>
          <w:sz w:val="28"/>
          <w:szCs w:val="28"/>
        </w:rPr>
        <w:t xml:space="preserve"> «</w:t>
      </w:r>
      <w:r w:rsidR="004B7D50" w:rsidRPr="00EB1442">
        <w:rPr>
          <w:color w:val="000000"/>
          <w:sz w:val="28"/>
          <w:szCs w:val="28"/>
        </w:rPr>
        <w:t>Финансы и инвестиции</w:t>
      </w:r>
      <w:r w:rsidR="004B7D50">
        <w:rPr>
          <w:color w:val="000000"/>
          <w:sz w:val="28"/>
          <w:szCs w:val="28"/>
        </w:rPr>
        <w:t>»</w:t>
      </w:r>
      <w:r w:rsidR="009E45D4">
        <w:rPr>
          <w:color w:val="000000"/>
          <w:sz w:val="28"/>
          <w:szCs w:val="28"/>
        </w:rPr>
        <w:t>, «</w:t>
      </w:r>
      <w:r w:rsidR="009E45D4" w:rsidRPr="00EB1442">
        <w:rPr>
          <w:color w:val="000000"/>
          <w:sz w:val="28"/>
          <w:szCs w:val="28"/>
        </w:rPr>
        <w:t xml:space="preserve">Банки и </w:t>
      </w:r>
      <w:proofErr w:type="spellStart"/>
      <w:r w:rsidR="009E45D4" w:rsidRPr="00EB1442">
        <w:rPr>
          <w:color w:val="000000"/>
          <w:sz w:val="28"/>
          <w:szCs w:val="28"/>
        </w:rPr>
        <w:t>финтех</w:t>
      </w:r>
      <w:proofErr w:type="spellEnd"/>
      <w:r w:rsidR="009E45D4" w:rsidRPr="008471A8">
        <w:rPr>
          <w:color w:val="000000"/>
          <w:sz w:val="28"/>
          <w:szCs w:val="28"/>
        </w:rPr>
        <w:t>»</w:t>
      </w:r>
    </w:p>
    <w:p w14:paraId="70278FAB" w14:textId="77777777" w:rsidR="004B7D50" w:rsidRDefault="004B7D50">
      <w:pPr>
        <w:jc w:val="center"/>
        <w:rPr>
          <w:rFonts w:eastAsia="Calibri"/>
          <w:i/>
          <w:sz w:val="28"/>
          <w:szCs w:val="28"/>
        </w:rPr>
      </w:pPr>
    </w:p>
    <w:p w14:paraId="7E086AD8" w14:textId="77777777" w:rsidR="00C159F6" w:rsidRDefault="00C159F6" w:rsidP="004B7D50">
      <w:pPr>
        <w:rPr>
          <w:rFonts w:eastAsia="Calibri"/>
          <w:i/>
          <w:sz w:val="28"/>
          <w:szCs w:val="28"/>
        </w:rPr>
      </w:pPr>
    </w:p>
    <w:p w14:paraId="218F2553" w14:textId="77777777" w:rsidR="00794CAA" w:rsidRDefault="00794CAA" w:rsidP="00794CAA">
      <w:pPr>
        <w:jc w:val="center"/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14:paraId="0B97B4C7" w14:textId="77777777" w:rsidR="00794CAA" w:rsidRDefault="00794CAA" w:rsidP="00794CAA">
      <w:pPr>
        <w:jc w:val="center"/>
      </w:pPr>
      <w:r>
        <w:rPr>
          <w:rFonts w:eastAsia="Calibri"/>
          <w:i/>
        </w:rPr>
        <w:t>(протокол № 54 от «18» марта 2025 г.)</w:t>
      </w:r>
    </w:p>
    <w:p w14:paraId="55FEDEAE" w14:textId="77777777" w:rsidR="00794CAA" w:rsidRDefault="00794CAA" w:rsidP="00794CAA">
      <w:pPr>
        <w:jc w:val="center"/>
        <w:rPr>
          <w:rFonts w:eastAsia="Calibri"/>
          <w:b/>
          <w:sz w:val="24"/>
          <w:szCs w:val="24"/>
          <w:highlight w:val="yellow"/>
        </w:rPr>
      </w:pPr>
    </w:p>
    <w:p w14:paraId="2DB18F61" w14:textId="77777777" w:rsidR="00794CAA" w:rsidRDefault="00794CAA" w:rsidP="00794CAA">
      <w:pPr>
        <w:jc w:val="center"/>
      </w:pPr>
      <w:r>
        <w:rPr>
          <w:rFonts w:eastAsia="Calibri"/>
          <w:i/>
        </w:rPr>
        <w:t xml:space="preserve">Одобрено Кафедрой общественных финансов Финансового факультета </w:t>
      </w:r>
    </w:p>
    <w:p w14:paraId="0FD651BC" w14:textId="77777777" w:rsidR="00794CAA" w:rsidRDefault="00794CAA" w:rsidP="00794CAA">
      <w:pPr>
        <w:jc w:val="center"/>
      </w:pPr>
      <w:r>
        <w:rPr>
          <w:rFonts w:eastAsia="Calibri"/>
          <w:i/>
        </w:rPr>
        <w:t>(протокол № 0</w:t>
      </w:r>
      <w:r w:rsidRPr="00DA6FC8">
        <w:rPr>
          <w:rFonts w:eastAsia="Calibri"/>
          <w:i/>
        </w:rPr>
        <w:t>4</w:t>
      </w:r>
      <w:r>
        <w:rPr>
          <w:rFonts w:eastAsia="Calibri"/>
          <w:i/>
        </w:rPr>
        <w:t xml:space="preserve"> от «1</w:t>
      </w:r>
      <w:r w:rsidRPr="00DA6FC8">
        <w:rPr>
          <w:rFonts w:eastAsia="Calibri"/>
          <w:i/>
        </w:rPr>
        <w:t>8</w:t>
      </w:r>
      <w:r>
        <w:rPr>
          <w:rFonts w:eastAsia="Calibri"/>
          <w:i/>
        </w:rPr>
        <w:t>» марта 2025 г.)</w:t>
      </w:r>
    </w:p>
    <w:p w14:paraId="0ADAB97D" w14:textId="77777777" w:rsidR="00BF388A" w:rsidRDefault="00BF388A" w:rsidP="004B7D50">
      <w:pPr>
        <w:pStyle w:val="12"/>
        <w:ind w:right="-144"/>
        <w:rPr>
          <w:sz w:val="28"/>
          <w:szCs w:val="28"/>
        </w:rPr>
      </w:pPr>
    </w:p>
    <w:p w14:paraId="040A94C2" w14:textId="77777777" w:rsidR="00BF388A" w:rsidRDefault="00BF388A">
      <w:pPr>
        <w:pStyle w:val="12"/>
        <w:ind w:right="-144"/>
        <w:jc w:val="center"/>
        <w:rPr>
          <w:sz w:val="28"/>
          <w:szCs w:val="28"/>
        </w:rPr>
      </w:pPr>
    </w:p>
    <w:p w14:paraId="24F97E42" w14:textId="07883B83" w:rsidR="00794CAA" w:rsidRDefault="00745F71" w:rsidP="004B7D50">
      <w:pPr>
        <w:pStyle w:val="12"/>
        <w:ind w:right="-144"/>
        <w:jc w:val="center"/>
        <w:rPr>
          <w:b/>
          <w:sz w:val="28"/>
          <w:szCs w:val="28"/>
        </w:rPr>
      </w:pPr>
      <w:r w:rsidRPr="00745F71">
        <w:rPr>
          <w:b/>
          <w:sz w:val="28"/>
          <w:szCs w:val="28"/>
        </w:rPr>
        <w:t>Москва 202</w:t>
      </w:r>
      <w:r w:rsidR="00820AB5">
        <w:rPr>
          <w:b/>
          <w:sz w:val="28"/>
          <w:szCs w:val="28"/>
        </w:rPr>
        <w:t>5</w:t>
      </w:r>
    </w:p>
    <w:p w14:paraId="105FB6BB" w14:textId="77777777" w:rsidR="00794CAA" w:rsidRDefault="00794CAA">
      <w:pPr>
        <w:widowControl/>
        <w:rPr>
          <w:rFonts w:eastAsia="MS Mincho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362273E" w14:textId="77777777" w:rsidR="00BF388A" w:rsidRPr="00745F71" w:rsidRDefault="00BF388A" w:rsidP="004B7D50">
      <w:pPr>
        <w:pStyle w:val="12"/>
        <w:ind w:right="-144"/>
        <w:jc w:val="center"/>
        <w:rPr>
          <w:b/>
          <w:sz w:val="28"/>
          <w:szCs w:val="28"/>
        </w:rPr>
      </w:pPr>
    </w:p>
    <w:bookmarkStart w:id="1" w:name="_Toc193444013" w:displacedByCustomXml="next"/>
    <w:bookmarkStart w:id="2" w:name="_Toc193443827" w:displacedByCustomXml="next"/>
    <w:bookmarkStart w:id="3" w:name="_Toc193443681" w:displacedByCustomXml="next"/>
    <w:bookmarkStart w:id="4" w:name="_Toc155943170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431823141"/>
        <w:docPartObj>
          <w:docPartGallery w:val="Table of Contents"/>
          <w:docPartUnique/>
        </w:docPartObj>
      </w:sdtPr>
      <w:sdtEndPr/>
      <w:sdtContent>
        <w:p w14:paraId="4C035F71" w14:textId="77777777" w:rsidR="00A65519" w:rsidRPr="00F7315D" w:rsidRDefault="00A65519" w:rsidP="00A65519">
          <w:pPr>
            <w:pStyle w:val="afd"/>
            <w:spacing w:before="0"/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</w:pPr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УДК   339(073)</w:t>
          </w:r>
          <w:bookmarkEnd w:id="3"/>
          <w:bookmarkEnd w:id="2"/>
          <w:bookmarkEnd w:id="1"/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 xml:space="preserve">    </w:t>
          </w:r>
        </w:p>
        <w:p w14:paraId="387151BC" w14:textId="77777777" w:rsidR="00A65519" w:rsidRPr="00F7315D" w:rsidRDefault="00A65519" w:rsidP="00A65519">
          <w:pPr>
            <w:pStyle w:val="afd"/>
            <w:spacing w:before="0"/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</w:pPr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 </w:t>
          </w:r>
          <w:bookmarkStart w:id="5" w:name="_Toc193443682"/>
          <w:bookmarkStart w:id="6" w:name="_Toc193443828"/>
          <w:bookmarkStart w:id="7" w:name="_Toc193444014"/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ББК   65.29</w:t>
          </w:r>
          <w:bookmarkEnd w:id="5"/>
          <w:bookmarkEnd w:id="6"/>
          <w:bookmarkEnd w:id="7"/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 xml:space="preserve">     </w:t>
          </w:r>
        </w:p>
        <w:p w14:paraId="6E597169" w14:textId="77777777" w:rsidR="00A65519" w:rsidRPr="00F7315D" w:rsidRDefault="00A65519" w:rsidP="00A65519">
          <w:pPr>
            <w:pStyle w:val="afd"/>
            <w:spacing w:before="0"/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</w:pPr>
          <w:bookmarkStart w:id="8" w:name="_Toc193443683"/>
          <w:bookmarkStart w:id="9" w:name="_Toc193443829"/>
          <w:bookmarkStart w:id="10" w:name="_Toc193444015"/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К</w:t>
          </w:r>
          <w:r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 xml:space="preserve"> </w:t>
          </w:r>
          <w:r w:rsidRPr="00F7315D">
            <w:rPr>
              <w:rFonts w:ascii="Times New Roman" w:eastAsia="Times New Roman" w:hAnsi="Times New Roman" w:cs="Times New Roman"/>
              <w:b/>
              <w:color w:val="auto"/>
              <w:sz w:val="28"/>
              <w:szCs w:val="28"/>
            </w:rPr>
            <w:t>71</w:t>
          </w:r>
          <w:bookmarkEnd w:id="8"/>
          <w:bookmarkEnd w:id="9"/>
          <w:bookmarkEnd w:id="10"/>
        </w:p>
        <w:p w14:paraId="049431D1" w14:textId="5294F326" w:rsidR="00BF388A" w:rsidRPr="00AA336A" w:rsidRDefault="00745F71" w:rsidP="00745F71">
          <w:pPr>
            <w:pStyle w:val="afd"/>
            <w:jc w:val="center"/>
            <w:rPr>
              <w:rFonts w:ascii="Times New Roman" w:hAnsi="Times New Roman" w:cs="Times New Roman"/>
              <w:b/>
              <w:caps/>
              <w:color w:val="auto"/>
              <w:sz w:val="24"/>
              <w:szCs w:val="24"/>
            </w:rPr>
          </w:pPr>
          <w:bookmarkStart w:id="11" w:name="_Toc193443684"/>
          <w:bookmarkStart w:id="12" w:name="_Toc193443830"/>
          <w:bookmarkStart w:id="13" w:name="_Toc193444016"/>
          <w:r w:rsidRPr="00AA336A">
            <w:rPr>
              <w:rFonts w:ascii="Times New Roman" w:hAnsi="Times New Roman" w:cs="Times New Roman"/>
              <w:b/>
              <w:caps/>
              <w:color w:val="auto"/>
              <w:sz w:val="24"/>
              <w:szCs w:val="24"/>
            </w:rPr>
            <w:t>содержание</w:t>
          </w:r>
          <w:bookmarkEnd w:id="4"/>
          <w:bookmarkEnd w:id="11"/>
          <w:bookmarkEnd w:id="12"/>
          <w:bookmarkEnd w:id="13"/>
        </w:p>
        <w:p w14:paraId="18C3C317" w14:textId="2B2BAFA6" w:rsidR="00AA336A" w:rsidRPr="00AA336A" w:rsidRDefault="00745F71" w:rsidP="00AA336A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 w:rsidRPr="00AA336A">
            <w:rPr>
              <w:sz w:val="24"/>
              <w:szCs w:val="24"/>
            </w:rPr>
            <w:fldChar w:fldCharType="begin"/>
          </w:r>
          <w:r w:rsidRPr="00AA336A">
            <w:rPr>
              <w:webHidden/>
              <w:sz w:val="24"/>
              <w:szCs w:val="24"/>
            </w:rPr>
            <w:instrText>TOC \z \o "1-3" \u \h</w:instrText>
          </w:r>
          <w:r w:rsidRPr="00AA336A">
            <w:rPr>
              <w:sz w:val="24"/>
              <w:szCs w:val="24"/>
            </w:rPr>
            <w:fldChar w:fldCharType="separate"/>
          </w:r>
        </w:p>
        <w:p w14:paraId="29200287" w14:textId="242A33B2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17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1. Наименование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_Toc193444017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3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0DBF39" w14:textId="2543C666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18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_Toc193444018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3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3669A2" w14:textId="267ED6E0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29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_Toc193444029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13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7F1DD3" w14:textId="627CC1C9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0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_Toc193444030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13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F0E429" w14:textId="4ACD8AC7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2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5. 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_Toc193444032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14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6DF3ED" w14:textId="42999AC7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3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5.1. Содержание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_Toc193444033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14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33AEAD" w14:textId="66B10CA9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4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5.2. Учебно-тематический план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_Toc193444034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16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C10C0C" w14:textId="6EA00789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5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_Toc193444035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18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F8031A" w14:textId="25E51E20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6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_Toc193444036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20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9BAEA6" w14:textId="56F69E16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7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_Toc193444037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20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F87E49C" w14:textId="12405703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8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_Toc193444038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21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148974" w14:textId="1F2496AC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39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begin"/>
            </w:r>
            <w:r w:rsidR="00AA336A" w:rsidRPr="00AA336A">
              <w:rPr>
                <w:noProof/>
                <w:webHidden/>
                <w:sz w:val="24"/>
                <w:szCs w:val="24"/>
              </w:rPr>
              <w:instrText xml:space="preserve"> PAGEREF _Toc193444039 \h </w:instrText>
            </w:r>
            <w:r w:rsidR="00AA336A" w:rsidRPr="00AA336A">
              <w:rPr>
                <w:noProof/>
                <w:webHidden/>
                <w:sz w:val="24"/>
                <w:szCs w:val="24"/>
              </w:rPr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AA336A">
              <w:rPr>
                <w:noProof/>
                <w:webHidden/>
                <w:sz w:val="24"/>
                <w:szCs w:val="24"/>
              </w:rPr>
              <w:t>24</w:t>
            </w:r>
            <w:r w:rsidR="00AA336A" w:rsidRPr="00AA336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E9E840" w14:textId="2FCE2171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0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43</w:t>
            </w:r>
          </w:hyperlink>
        </w:p>
        <w:p w14:paraId="707FD988" w14:textId="1408E882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1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45</w:t>
            </w:r>
          </w:hyperlink>
        </w:p>
        <w:p w14:paraId="73C93808" w14:textId="7B17254A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2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46</w:t>
            </w:r>
          </w:hyperlink>
        </w:p>
        <w:p w14:paraId="09776E0A" w14:textId="6869945A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3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46</w:t>
            </w:r>
          </w:hyperlink>
        </w:p>
        <w:p w14:paraId="45C53519" w14:textId="63385424" w:rsidR="00AA336A" w:rsidRPr="00AA336A" w:rsidRDefault="006C1C44">
          <w:pPr>
            <w:pStyle w:val="13"/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193444054" w:history="1">
            <w:r w:rsidR="00AA336A" w:rsidRPr="00AA336A">
              <w:rPr>
                <w:rStyle w:val="aff2"/>
                <w:b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AA336A" w:rsidRPr="00AA336A">
              <w:rPr>
                <w:noProof/>
                <w:webHidden/>
                <w:sz w:val="24"/>
                <w:szCs w:val="24"/>
              </w:rPr>
              <w:tab/>
            </w:r>
            <w:r w:rsidR="00AA336A">
              <w:rPr>
                <w:noProof/>
                <w:webHidden/>
                <w:sz w:val="24"/>
                <w:szCs w:val="24"/>
              </w:rPr>
              <w:t>47</w:t>
            </w:r>
          </w:hyperlink>
        </w:p>
        <w:p w14:paraId="3B80F94C" w14:textId="3055CAD7" w:rsidR="00BF388A" w:rsidRDefault="00745F71" w:rsidP="003C2825">
          <w:pPr>
            <w:tabs>
              <w:tab w:val="right" w:leader="dot" w:pos="10195"/>
            </w:tabs>
          </w:pPr>
          <w:r w:rsidRPr="00AA336A">
            <w:rPr>
              <w:sz w:val="24"/>
              <w:szCs w:val="24"/>
            </w:rPr>
            <w:fldChar w:fldCharType="end"/>
          </w:r>
        </w:p>
      </w:sdtContent>
    </w:sdt>
    <w:p w14:paraId="430FD794" w14:textId="0803B96B" w:rsidR="00AA336A" w:rsidRDefault="00AA336A">
      <w:pPr>
        <w:widowControl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1ECED87" w14:textId="77777777" w:rsidR="00BF388A" w:rsidRDefault="00BF388A">
      <w:pPr>
        <w:widowControl/>
        <w:spacing w:after="200" w:line="276" w:lineRule="auto"/>
        <w:rPr>
          <w:b/>
          <w:sz w:val="28"/>
          <w:szCs w:val="28"/>
        </w:rPr>
      </w:pPr>
    </w:p>
    <w:p w14:paraId="51CE2646" w14:textId="7777777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93444017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C9F3FA4" w14:textId="01F2E0BD" w:rsidR="00BF388A" w:rsidRDefault="00745F71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 w:rsidR="003C2825" w:rsidRPr="003C2825">
        <w:rPr>
          <w:rFonts w:eastAsia="Calibri"/>
          <w:sz w:val="28"/>
          <w:szCs w:val="28"/>
        </w:rPr>
        <w:t>Основы взаимодействия государства и бизнеса</w:t>
      </w:r>
      <w:r>
        <w:rPr>
          <w:rFonts w:eastAsia="Calibri"/>
          <w:sz w:val="28"/>
          <w:szCs w:val="28"/>
        </w:rPr>
        <w:t>».</w:t>
      </w:r>
    </w:p>
    <w:p w14:paraId="34596C37" w14:textId="77777777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3444018"/>
      <w:r w:rsidRPr="007967D1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5"/>
    </w:p>
    <w:p w14:paraId="65995AB6" w14:textId="19B8ACBE" w:rsidR="00BF388A" w:rsidRDefault="00745F71" w:rsidP="00DC053E">
      <w:pPr>
        <w:tabs>
          <w:tab w:val="left" w:pos="709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 w:rsidR="00E92FE9" w:rsidRPr="00E92FE9">
        <w:rPr>
          <w:sz w:val="28"/>
          <w:szCs w:val="28"/>
        </w:rPr>
        <w:t>Основы взаимодействия государства и бизнеса</w:t>
      </w:r>
      <w:r>
        <w:rPr>
          <w:sz w:val="28"/>
          <w:szCs w:val="28"/>
        </w:rPr>
        <w:t>» студент должен обладать следующими компетенциями:</w:t>
      </w:r>
    </w:p>
    <w:p w14:paraId="267A9143" w14:textId="21CBA02D" w:rsidR="00DC6800" w:rsidRPr="00545885" w:rsidRDefault="00D545A8" w:rsidP="00545885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 w:rsidRPr="00D545A8">
        <w:rPr>
          <w:sz w:val="28"/>
          <w:szCs w:val="28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29"/>
        <w:gridCol w:w="2950"/>
        <w:gridCol w:w="2858"/>
        <w:gridCol w:w="2858"/>
      </w:tblGrid>
      <w:tr w:rsidR="007967D1" w:rsidRPr="007967D1" w14:paraId="5B7D222B" w14:textId="77777777" w:rsidTr="00991959">
        <w:trPr>
          <w:trHeight w:val="1498"/>
        </w:trPr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3388EB" w14:textId="77777777" w:rsidR="00DC6800" w:rsidRPr="007967D1" w:rsidRDefault="00DC6800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1864C0" w14:textId="77777777" w:rsidR="00DC6800" w:rsidRPr="007967D1" w:rsidRDefault="00DC6800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DE2198" w14:textId="77777777" w:rsidR="00DC6800" w:rsidRPr="007967D1" w:rsidRDefault="00DC6800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BBAA33" w14:textId="77777777" w:rsidR="00DC6800" w:rsidRPr="007967D1" w:rsidRDefault="00DC6800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57DAE" w:rsidRPr="007967D1" w14:paraId="6825B70A" w14:textId="77777777" w:rsidTr="00991959">
        <w:trPr>
          <w:trHeight w:val="1498"/>
        </w:trPr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8699" w14:textId="06248C7E" w:rsidR="00B57DAE" w:rsidRPr="007967D1" w:rsidRDefault="00B57DAE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ПКН-4</w:t>
            </w:r>
          </w:p>
        </w:tc>
        <w:tc>
          <w:tcPr>
            <w:tcW w:w="2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464A" w14:textId="5AE52472" w:rsidR="00B57DAE" w:rsidRPr="007967D1" w:rsidRDefault="00B57DAE" w:rsidP="00E5747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000816"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425D" w14:textId="77777777" w:rsidR="00B57DAE" w:rsidRDefault="00B57DAE" w:rsidP="00B57D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22A97341" w14:textId="16733D1B" w:rsidR="00B57DAE" w:rsidRPr="007967D1" w:rsidRDefault="00B57DAE" w:rsidP="00B57DA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5912" w14:textId="5EA6CDDC" w:rsidR="00B57DAE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03D94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анализа внешней и внутренней среды ведения бизнеса</w:t>
            </w:r>
          </w:p>
          <w:p w14:paraId="573C35EA" w14:textId="77777777" w:rsidR="00503D94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9B74D84" w14:textId="3E29FCE5" w:rsidR="00503D94" w:rsidRPr="007967D1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выявлять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</w:p>
        </w:tc>
      </w:tr>
      <w:tr w:rsidR="00B57DAE" w:rsidRPr="007967D1" w14:paraId="1C885316" w14:textId="77777777" w:rsidTr="00991959">
        <w:trPr>
          <w:trHeight w:val="1498"/>
        </w:trPr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3431" w14:textId="77777777" w:rsidR="00B57DAE" w:rsidRDefault="00B57DAE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0229" w14:textId="77777777" w:rsidR="00B57DAE" w:rsidRPr="00000816" w:rsidRDefault="00B57DAE" w:rsidP="00E5747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A7E0" w14:textId="5DFBEFDA" w:rsidR="00B57DAE" w:rsidRDefault="00B57DAE" w:rsidP="00B57D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B6E3" w14:textId="16E74856" w:rsidR="00503D94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98297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82976" w:rsidRPr="00982976">
              <w:rPr>
                <w:color w:val="000000" w:themeColor="text1"/>
                <w:sz w:val="24"/>
                <w:szCs w:val="24"/>
              </w:rPr>
              <w:t>принципы</w:t>
            </w:r>
            <w:r w:rsidR="0098297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82976">
              <w:rPr>
                <w:sz w:val="24"/>
                <w:szCs w:val="24"/>
              </w:rPr>
              <w:t>расчета и показателей деятельности экономических субъектов.</w:t>
            </w:r>
          </w:p>
          <w:p w14:paraId="683EE333" w14:textId="77777777" w:rsidR="00503D94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F201311" w14:textId="7829F913" w:rsidR="00B57DAE" w:rsidRPr="007967D1" w:rsidRDefault="00503D94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98297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82976">
              <w:rPr>
                <w:sz w:val="24"/>
                <w:szCs w:val="24"/>
              </w:rPr>
              <w:t>рассчитывать и интерпретировать показатели деятельности экономических субъектов.</w:t>
            </w:r>
          </w:p>
        </w:tc>
      </w:tr>
      <w:tr w:rsidR="00AC457B" w:rsidRPr="007967D1" w14:paraId="6892F5CF" w14:textId="77777777" w:rsidTr="00991959">
        <w:trPr>
          <w:trHeight w:val="1498"/>
        </w:trPr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26C" w14:textId="68ED020E" w:rsidR="00AC457B" w:rsidRDefault="00AC457B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B5F4" w14:textId="6B69A7D9" w:rsidR="00AC457B" w:rsidRPr="00000816" w:rsidRDefault="00AC457B" w:rsidP="00E5747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71D1B">
              <w:rPr>
                <w:sz w:val="24"/>
                <w:szCs w:val="24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B935" w14:textId="77777777" w:rsidR="00AC457B" w:rsidRPr="00EA2E0B" w:rsidRDefault="00AC457B" w:rsidP="00B57D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030F40FD" w14:textId="5F4FC8FD" w:rsidR="00AC457B" w:rsidRDefault="00AC457B" w:rsidP="00B57D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AABF" w14:textId="13F37C19" w:rsidR="00AC457B" w:rsidRDefault="00AC457B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A2E0B">
              <w:rPr>
                <w:sz w:val="24"/>
                <w:szCs w:val="24"/>
              </w:rPr>
              <w:t>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</w:p>
          <w:p w14:paraId="5FF22532" w14:textId="77777777" w:rsidR="00AC457B" w:rsidRDefault="00AC457B" w:rsidP="00503D9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B3CDA63" w14:textId="6CB66A61" w:rsidR="00AC457B" w:rsidRPr="007967D1" w:rsidRDefault="00AC457B" w:rsidP="0098297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EA2E0B">
              <w:rPr>
                <w:sz w:val="24"/>
                <w:szCs w:val="24"/>
              </w:rPr>
              <w:t xml:space="preserve">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C457B" w:rsidRPr="007967D1" w14:paraId="1D0C9107" w14:textId="77777777" w:rsidTr="00991959">
        <w:trPr>
          <w:trHeight w:val="1498"/>
        </w:trPr>
        <w:tc>
          <w:tcPr>
            <w:tcW w:w="15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BDEAB" w14:textId="77777777" w:rsidR="00AC457B" w:rsidRPr="007967D1" w:rsidRDefault="00AC457B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A104D" w14:textId="77777777" w:rsidR="00AC457B" w:rsidRPr="007967D1" w:rsidRDefault="00AC457B" w:rsidP="002915AA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02D11" w14:textId="1D57304D" w:rsidR="00AC457B" w:rsidRPr="007967D1" w:rsidRDefault="00AC457B" w:rsidP="0098297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4B684" w14:textId="0F271ED9" w:rsidR="00AC457B" w:rsidRDefault="00AC457B" w:rsidP="00062FD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2FD1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использования результатов</w:t>
            </w:r>
            <w:r w:rsidRPr="0084711F">
              <w:rPr>
                <w:color w:val="000000"/>
                <w:sz w:val="24"/>
                <w:szCs w:val="24"/>
              </w:rPr>
              <w:t xml:space="preserve">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  <w:p w14:paraId="453AB6CD" w14:textId="77777777" w:rsidR="00AC457B" w:rsidRDefault="00AC457B" w:rsidP="00062FD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EADCFDF" w14:textId="2FF97994" w:rsidR="00AC457B" w:rsidRPr="007967D1" w:rsidRDefault="00AC457B" w:rsidP="00062FD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2FD1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4711F">
              <w:rPr>
                <w:color w:val="000000"/>
                <w:sz w:val="24"/>
                <w:szCs w:val="24"/>
              </w:rPr>
              <w:t xml:space="preserve">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1D53D973" w14:textId="03F60BB6" w:rsidR="00B57DAE" w:rsidRPr="00062FD1" w:rsidRDefault="006629A9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6" w:name="_Toc193443687"/>
      <w:bookmarkStart w:id="17" w:name="_Toc193443833"/>
      <w:bookmarkStart w:id="18" w:name="_Toc193444019"/>
      <w:r w:rsidRPr="00062FD1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Бизнес и финансы социальной сферы</w:t>
      </w:r>
      <w:r w:rsidRPr="00062FD1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16"/>
      <w:bookmarkEnd w:id="17"/>
      <w:bookmarkEnd w:id="18"/>
    </w:p>
    <w:p w14:paraId="2A8E684F" w14:textId="77777777" w:rsidR="006629A9" w:rsidRDefault="006629A9" w:rsidP="006629A9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6629A9" w:rsidRPr="007967D1" w14:paraId="65DC07A3" w14:textId="77777777" w:rsidTr="00377928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39641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09EA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128BA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455CA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629A9" w:rsidRPr="007967D1" w14:paraId="11ED32EB" w14:textId="77777777" w:rsidTr="00377928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1DEFBA" w14:textId="76F656E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82818C" w14:textId="79BF79C4" w:rsidR="006629A9" w:rsidRPr="007967D1" w:rsidRDefault="006629A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92452E">
              <w:rPr>
                <w:sz w:val="24"/>
                <w:szCs w:val="24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3562B" w14:textId="65FA3542" w:rsidR="006629A9" w:rsidRPr="006629A9" w:rsidRDefault="006629A9" w:rsidP="006629A9">
            <w:pPr>
              <w:pStyle w:val="Style2"/>
              <w:spacing w:line="240" w:lineRule="auto"/>
              <w:ind w:firstLine="0"/>
              <w:jc w:val="left"/>
            </w:pPr>
            <w:r w:rsidRPr="0092452E">
              <w:t>1. Оценивает современное состояние и тенденции развития организаций социальной сферы.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D8D7B" w14:textId="3218DC70" w:rsidR="006629A9" w:rsidRPr="004B1669" w:rsidRDefault="00062FD1" w:rsidP="004B166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4B1669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color w:val="000000" w:themeColor="text1"/>
                <w:sz w:val="24"/>
                <w:szCs w:val="24"/>
              </w:rPr>
              <w:t>особенности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sz w:val="24"/>
                <w:szCs w:val="24"/>
              </w:rPr>
              <w:t>оценки современное состояние и тенденции развития организаций социальной сферы.</w:t>
            </w:r>
          </w:p>
          <w:p w14:paraId="7E50E1B5" w14:textId="77777777" w:rsidR="004B1669" w:rsidRPr="004B1669" w:rsidRDefault="004B1669" w:rsidP="004B166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6BD943F" w14:textId="24F192B3" w:rsidR="00062FD1" w:rsidRPr="007967D1" w:rsidRDefault="00062FD1" w:rsidP="004B166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4B1669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sz w:val="24"/>
                <w:szCs w:val="24"/>
              </w:rPr>
              <w:t>оценивать современное состояние и тенденции развития организаций социальной сферы.</w:t>
            </w:r>
          </w:p>
        </w:tc>
      </w:tr>
      <w:tr w:rsidR="006629A9" w:rsidRPr="007967D1" w14:paraId="61FF6B29" w14:textId="77777777" w:rsidTr="006C6437">
        <w:trPr>
          <w:trHeight w:val="73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C728C7" w14:textId="7FEFEB0A" w:rsidR="006629A9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74381B" w14:textId="77777777" w:rsidR="006629A9" w:rsidRPr="00000816" w:rsidRDefault="006629A9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9272B" w14:textId="6BD1AD82" w:rsidR="006629A9" w:rsidRDefault="006629A9" w:rsidP="006629A9">
            <w:pPr>
              <w:pStyle w:val="Style2"/>
              <w:spacing w:line="240" w:lineRule="auto"/>
              <w:ind w:firstLine="0"/>
              <w:jc w:val="left"/>
            </w:pPr>
            <w:r w:rsidRPr="0092452E">
              <w:t>2. Разрабатывает, осваивает и внедряет программы развития современных социальных проектов и услуг.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9A6D2" w14:textId="7E0BEF28" w:rsidR="00062FD1" w:rsidRPr="004B1669" w:rsidRDefault="00062FD1" w:rsidP="004B166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4B1669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color w:val="000000" w:themeColor="text1"/>
                <w:sz w:val="24"/>
                <w:szCs w:val="24"/>
              </w:rPr>
              <w:t>принципы</w:t>
            </w:r>
            <w:r w:rsidR="004B1669" w:rsidRPr="004B166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B1669" w:rsidRPr="004B1669">
              <w:rPr>
                <w:sz w:val="24"/>
                <w:szCs w:val="24"/>
              </w:rPr>
              <w:t>разработки, освоения и внедрения программ развития современных социальных проектов и услуг.</w:t>
            </w:r>
          </w:p>
          <w:p w14:paraId="498081C6" w14:textId="36F2DDE3" w:rsidR="006629A9" w:rsidRPr="007967D1" w:rsidRDefault="00062FD1" w:rsidP="004B166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4B1669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4B1669" w:rsidRPr="004B1669">
              <w:rPr>
                <w:sz w:val="24"/>
                <w:szCs w:val="24"/>
              </w:rPr>
              <w:t xml:space="preserve"> разрабатывать, осваивать и внедрять программы развития современных социальных проектов и услуг.</w:t>
            </w:r>
          </w:p>
        </w:tc>
      </w:tr>
      <w:tr w:rsidR="006629A9" w:rsidRPr="007967D1" w14:paraId="66C9777F" w14:textId="77777777" w:rsidTr="00377928">
        <w:trPr>
          <w:trHeight w:val="1498"/>
        </w:trPr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26773" w14:textId="77777777" w:rsidR="006629A9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76065" w14:textId="77777777" w:rsidR="006629A9" w:rsidRPr="00000816" w:rsidRDefault="006629A9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9F6AF" w14:textId="59FA2105" w:rsidR="006629A9" w:rsidRPr="0092452E" w:rsidRDefault="006629A9" w:rsidP="006629A9">
            <w:pPr>
              <w:pStyle w:val="Style2"/>
              <w:spacing w:line="240" w:lineRule="auto"/>
              <w:ind w:firstLine="0"/>
              <w:jc w:val="left"/>
            </w:pPr>
            <w:r w:rsidRPr="0092452E">
              <w:t xml:space="preserve">3. Определяет формы и методы контроля </w:t>
            </w:r>
            <w:r w:rsidRPr="0092452E">
              <w:rPr>
                <w:rFonts w:eastAsia="Calibri"/>
              </w:rPr>
              <w:t xml:space="preserve">реализации </w:t>
            </w:r>
            <w:r w:rsidRPr="0092452E">
              <w:t>социальных проектов и услуг</w:t>
            </w:r>
            <w:r w:rsidRPr="0092452E">
              <w:rPr>
                <w:rFonts w:eastAsia="Calibri"/>
              </w:rPr>
              <w:t>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2358F" w14:textId="1BA98991" w:rsidR="00062FD1" w:rsidRPr="00BC64B8" w:rsidRDefault="00062FD1" w:rsidP="00BC64B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BC64B8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BC64B8" w:rsidRPr="00BC64B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C64B8" w:rsidRPr="00BC64B8">
              <w:rPr>
                <w:sz w:val="24"/>
                <w:szCs w:val="24"/>
              </w:rPr>
              <w:t xml:space="preserve">формы и методы контроля </w:t>
            </w:r>
            <w:r w:rsidR="00BC64B8" w:rsidRPr="00BC64B8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="00BC64B8" w:rsidRPr="00BC64B8">
              <w:rPr>
                <w:sz w:val="24"/>
                <w:szCs w:val="24"/>
              </w:rPr>
              <w:t>социальных проектов и услуг</w:t>
            </w:r>
            <w:r w:rsidR="00BC64B8" w:rsidRPr="00BC64B8">
              <w:rPr>
                <w:rFonts w:eastAsia="Calibri"/>
                <w:sz w:val="24"/>
                <w:szCs w:val="24"/>
              </w:rPr>
              <w:t>.</w:t>
            </w:r>
          </w:p>
          <w:p w14:paraId="3BF951F2" w14:textId="1CD61666" w:rsidR="006629A9" w:rsidRPr="007967D1" w:rsidRDefault="00062FD1" w:rsidP="00BC64B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BC64B8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BC64B8" w:rsidRPr="00BC64B8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C64B8" w:rsidRPr="00BC64B8">
              <w:rPr>
                <w:sz w:val="24"/>
                <w:szCs w:val="24"/>
              </w:rPr>
              <w:t xml:space="preserve">определять формы и методы контроля </w:t>
            </w:r>
            <w:r w:rsidR="00BC64B8" w:rsidRPr="00BC64B8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="00BC64B8" w:rsidRPr="00BC64B8">
              <w:rPr>
                <w:sz w:val="24"/>
                <w:szCs w:val="24"/>
              </w:rPr>
              <w:t>социальных проектов и услуг</w:t>
            </w:r>
            <w:r w:rsidR="00BC64B8" w:rsidRPr="00BC64B8"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14:paraId="34447970" w14:textId="77777777" w:rsidR="006629A9" w:rsidRPr="006629A9" w:rsidRDefault="006629A9" w:rsidP="006629A9"/>
    <w:p w14:paraId="78015BEA" w14:textId="181D585F" w:rsidR="006629A9" w:rsidRPr="00A23034" w:rsidRDefault="006629A9" w:rsidP="006629A9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9" w:name="_Toc193443688"/>
      <w:bookmarkStart w:id="20" w:name="_Toc193443834"/>
      <w:bookmarkStart w:id="21" w:name="_Toc193444020"/>
      <w:r w:rsidRPr="00BC64B8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Государственные и муниципальные финансы</w:t>
      </w:r>
      <w:r w:rsidRPr="00BC64B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E0B33" w:rsidRPr="00BC64B8">
        <w:rPr>
          <w:rFonts w:ascii="Times New Roman" w:hAnsi="Times New Roman" w:cs="Times New Roman"/>
          <w:color w:val="000000"/>
          <w:sz w:val="28"/>
          <w:szCs w:val="28"/>
        </w:rPr>
        <w:t xml:space="preserve"> (очное</w:t>
      </w:r>
      <w:r w:rsidR="000E0B33" w:rsidRPr="00A23034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0E0B33" w:rsidRPr="00EB1442">
        <w:rPr>
          <w:rFonts w:ascii="Times New Roman" w:hAnsi="Times New Roman" w:cs="Times New Roman"/>
          <w:color w:val="000000"/>
          <w:sz w:val="28"/>
          <w:szCs w:val="28"/>
        </w:rPr>
        <w:t>ИОО-</w:t>
      </w:r>
      <w:proofErr w:type="spellStart"/>
      <w:r w:rsidR="000E0B33" w:rsidRPr="00EB1442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="000E0B33" w:rsidRPr="00BC64B8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19"/>
      <w:bookmarkEnd w:id="20"/>
      <w:bookmarkEnd w:id="21"/>
    </w:p>
    <w:p w14:paraId="673026E0" w14:textId="77777777" w:rsidR="006629A9" w:rsidRDefault="006629A9" w:rsidP="006629A9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6629A9" w:rsidRPr="007967D1" w14:paraId="02D2B1AD" w14:textId="77777777" w:rsidTr="00991959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505DC8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2A858A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51EEB4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3F34A0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629A9" w:rsidRPr="007967D1" w14:paraId="774EB0F6" w14:textId="77777777" w:rsidTr="00991959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DB43" w14:textId="77777777" w:rsidR="006629A9" w:rsidRPr="007967D1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99FF" w14:textId="12C2D605" w:rsidR="006629A9" w:rsidRPr="007967D1" w:rsidRDefault="003F075F" w:rsidP="003F075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831505">
              <w:rPr>
                <w:sz w:val="24"/>
                <w:szCs w:val="24"/>
              </w:rPr>
              <w:t xml:space="preserve">Способность выбирать и использовать </w:t>
            </w:r>
            <w:r>
              <w:rPr>
                <w:sz w:val="24"/>
                <w:szCs w:val="24"/>
              </w:rPr>
              <w:t xml:space="preserve">оптимальные </w:t>
            </w:r>
            <w:r w:rsidRPr="00831505">
              <w:rPr>
                <w:sz w:val="24"/>
                <w:szCs w:val="24"/>
              </w:rPr>
              <w:t>методы и методики расчета финансовых показателей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9166" w14:textId="686174B2" w:rsidR="006629A9" w:rsidRPr="006629A9" w:rsidRDefault="006629A9" w:rsidP="003F075F">
            <w:pPr>
              <w:pStyle w:val="Style2"/>
              <w:spacing w:line="240" w:lineRule="auto"/>
              <w:ind w:firstLine="0"/>
              <w:jc w:val="left"/>
            </w:pPr>
            <w:r w:rsidRPr="0092452E">
              <w:t xml:space="preserve">1. </w:t>
            </w:r>
            <w:r w:rsidR="003F075F" w:rsidRPr="00831505">
              <w:t>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4A7F" w14:textId="1722E64D" w:rsidR="00062FD1" w:rsidRDefault="00062FD1" w:rsidP="000C2A2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0C2A2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C2A2D" w:rsidRPr="00831505">
              <w:rPr>
                <w:sz w:val="24"/>
                <w:szCs w:val="24"/>
              </w:rPr>
              <w:t>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  <w:p w14:paraId="30E9D976" w14:textId="77777777" w:rsidR="000C2A2D" w:rsidRDefault="000C2A2D" w:rsidP="000C2A2D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F6CADA7" w14:textId="1525FD20" w:rsidR="006629A9" w:rsidRPr="007967D1" w:rsidRDefault="00062FD1" w:rsidP="000C2A2D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0C2A2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C2A2D">
              <w:rPr>
                <w:sz w:val="24"/>
                <w:szCs w:val="24"/>
              </w:rPr>
              <w:t>рассчитывать</w:t>
            </w:r>
            <w:r w:rsidR="000C2A2D" w:rsidRPr="00831505">
              <w:rPr>
                <w:sz w:val="24"/>
                <w:szCs w:val="24"/>
              </w:rPr>
              <w:t xml:space="preserve">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</w:tr>
      <w:tr w:rsidR="006629A9" w:rsidRPr="007967D1" w14:paraId="7C511EC3" w14:textId="77777777" w:rsidTr="00991959">
        <w:trPr>
          <w:trHeight w:val="1498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D0A5" w14:textId="77777777" w:rsidR="006629A9" w:rsidRDefault="006629A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668" w14:textId="77777777" w:rsidR="006629A9" w:rsidRPr="00000816" w:rsidRDefault="006629A9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B406" w14:textId="6A11F4D8" w:rsidR="006629A9" w:rsidRDefault="006629A9" w:rsidP="003F075F">
            <w:pPr>
              <w:pStyle w:val="Style2"/>
              <w:spacing w:line="240" w:lineRule="auto"/>
              <w:ind w:firstLine="0"/>
              <w:jc w:val="left"/>
            </w:pPr>
            <w:r w:rsidRPr="0092452E">
              <w:t xml:space="preserve">2. </w:t>
            </w:r>
            <w:r w:rsidR="003F075F" w:rsidRPr="00831505">
              <w:t>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C024" w14:textId="51B0E5C2" w:rsidR="00062FD1" w:rsidRDefault="00062FD1" w:rsidP="006C19E9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19E9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C19E9" w:rsidRPr="006C19E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C19E9" w:rsidRPr="006C19E9">
              <w:rPr>
                <w:sz w:val="24"/>
                <w:szCs w:val="24"/>
              </w:rPr>
              <w:t>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  <w:p w14:paraId="0E4400BE" w14:textId="77777777" w:rsidR="006C19E9" w:rsidRPr="006C19E9" w:rsidRDefault="006C19E9" w:rsidP="006C19E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1DD27EA" w14:textId="60112EF9" w:rsidR="006629A9" w:rsidRPr="007967D1" w:rsidRDefault="00062FD1" w:rsidP="006C19E9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6C19E9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C19E9" w:rsidRPr="006C19E9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C19E9" w:rsidRPr="006C19E9">
              <w:rPr>
                <w:sz w:val="24"/>
                <w:szCs w:val="24"/>
              </w:rPr>
              <w:t>применять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</w:tr>
    </w:tbl>
    <w:p w14:paraId="3481A430" w14:textId="77777777" w:rsidR="006629A9" w:rsidRPr="006629A9" w:rsidRDefault="006629A9" w:rsidP="006629A9"/>
    <w:p w14:paraId="7CD8EECD" w14:textId="6D563BFF" w:rsidR="0013586B" w:rsidRPr="006C19E9" w:rsidRDefault="0013586B" w:rsidP="0013586B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_Toc193443689"/>
      <w:bookmarkStart w:id="23" w:name="_Toc193443835"/>
      <w:bookmarkStart w:id="24" w:name="_Toc193444021"/>
      <w:r w:rsidRPr="006C19E9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Государственный финансовый контроль</w:t>
      </w:r>
      <w:r w:rsidRPr="006C19E9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22"/>
      <w:bookmarkEnd w:id="23"/>
      <w:bookmarkEnd w:id="24"/>
    </w:p>
    <w:p w14:paraId="294E2C21" w14:textId="77777777" w:rsidR="0013586B" w:rsidRDefault="0013586B" w:rsidP="0013586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283"/>
        <w:gridCol w:w="2401"/>
        <w:gridCol w:w="3850"/>
      </w:tblGrid>
      <w:tr w:rsidR="000D2F74" w:rsidRPr="007967D1" w14:paraId="14A62BB8" w14:textId="77777777" w:rsidTr="000C5BCC">
        <w:trPr>
          <w:trHeight w:val="1498"/>
        </w:trPr>
        <w:tc>
          <w:tcPr>
            <w:tcW w:w="1661" w:type="dxa"/>
            <w:vAlign w:val="center"/>
          </w:tcPr>
          <w:p w14:paraId="36FFB8FE" w14:textId="77777777" w:rsidR="0013586B" w:rsidRPr="007967D1" w:rsidRDefault="0013586B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283" w:type="dxa"/>
            <w:vAlign w:val="center"/>
          </w:tcPr>
          <w:p w14:paraId="0B68BB4C" w14:textId="77777777" w:rsidR="0013586B" w:rsidRPr="007967D1" w:rsidRDefault="0013586B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1" w:type="dxa"/>
            <w:vAlign w:val="center"/>
          </w:tcPr>
          <w:p w14:paraId="4BE60FFA" w14:textId="77777777" w:rsidR="0013586B" w:rsidRPr="007967D1" w:rsidRDefault="0013586B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50" w:type="dxa"/>
            <w:vAlign w:val="center"/>
          </w:tcPr>
          <w:p w14:paraId="53FFBA98" w14:textId="77777777" w:rsidR="0013586B" w:rsidRPr="007967D1" w:rsidRDefault="0013586B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C5BCC" w:rsidRPr="007967D1" w14:paraId="54CA60CD" w14:textId="77777777" w:rsidTr="000C5BCC">
        <w:trPr>
          <w:trHeight w:val="1498"/>
        </w:trPr>
        <w:tc>
          <w:tcPr>
            <w:tcW w:w="1661" w:type="dxa"/>
            <w:vMerge w:val="restart"/>
            <w:vAlign w:val="center"/>
          </w:tcPr>
          <w:p w14:paraId="45E7E4CC" w14:textId="77777777" w:rsidR="000C5BCC" w:rsidRPr="007967D1" w:rsidRDefault="000C5BCC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283" w:type="dxa"/>
            <w:vMerge w:val="restart"/>
            <w:vAlign w:val="center"/>
          </w:tcPr>
          <w:p w14:paraId="6C412D5D" w14:textId="74A70659" w:rsidR="000C5BCC" w:rsidRPr="007967D1" w:rsidRDefault="000C5BCC" w:rsidP="00007A9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401" w:type="dxa"/>
            <w:vAlign w:val="center"/>
          </w:tcPr>
          <w:p w14:paraId="36F512DD" w14:textId="165D773A" w:rsidR="000C5BCC" w:rsidRPr="00947D19" w:rsidRDefault="000C5BCC" w:rsidP="000D2F74">
            <w:pPr>
              <w:pStyle w:val="af7"/>
              <w:widowControl/>
              <w:numPr>
                <w:ilvl w:val="0"/>
                <w:numId w:val="31"/>
              </w:numPr>
              <w:suppressAutoHyphens w:val="0"/>
              <w:ind w:left="106" w:firstLine="88"/>
              <w:contextualSpacing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Использует различные виды оценок эффективности использования бюджетных и иных ресурсов в государственном секторе.</w:t>
            </w:r>
          </w:p>
          <w:p w14:paraId="1B763F06" w14:textId="3C2DD758" w:rsidR="000C5BCC" w:rsidRPr="006629A9" w:rsidRDefault="000C5BCC" w:rsidP="00007A9E">
            <w:pPr>
              <w:pStyle w:val="Style2"/>
              <w:spacing w:line="240" w:lineRule="auto"/>
              <w:ind w:firstLine="0"/>
              <w:jc w:val="left"/>
            </w:pPr>
          </w:p>
        </w:tc>
        <w:tc>
          <w:tcPr>
            <w:tcW w:w="3850" w:type="dxa"/>
            <w:vAlign w:val="center"/>
          </w:tcPr>
          <w:p w14:paraId="3DEACE78" w14:textId="27095686" w:rsidR="000C5BCC" w:rsidRDefault="000C5BCC" w:rsidP="000D2F74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различные виды оценок эффективности использования бюджетных и иных ресурсов в государственном секторе.</w:t>
            </w:r>
          </w:p>
          <w:p w14:paraId="2C490ABA" w14:textId="77777777" w:rsidR="000C5BCC" w:rsidRDefault="000C5BCC" w:rsidP="000D2F74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6BFBEDD" w14:textId="1FCF3FA5" w:rsidR="000C5BCC" w:rsidRPr="000D2F74" w:rsidRDefault="000C5BCC" w:rsidP="000D2F74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использовать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различные виды оценок эффективности использования бюджетных и иных ресурсов в государственном секторе.</w:t>
            </w:r>
          </w:p>
          <w:p w14:paraId="225C94EF" w14:textId="7C90B6BF" w:rsidR="000C5BCC" w:rsidRPr="007967D1" w:rsidRDefault="000C5BCC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C5BCC" w:rsidRPr="007967D1" w14:paraId="15AEE6D9" w14:textId="77777777" w:rsidTr="000C5BCC">
        <w:trPr>
          <w:trHeight w:val="1498"/>
        </w:trPr>
        <w:tc>
          <w:tcPr>
            <w:tcW w:w="1661" w:type="dxa"/>
            <w:vMerge/>
            <w:vAlign w:val="center"/>
          </w:tcPr>
          <w:p w14:paraId="72F0795A" w14:textId="77777777" w:rsidR="000C5BCC" w:rsidRDefault="000C5BCC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83" w:type="dxa"/>
            <w:vMerge/>
            <w:vAlign w:val="center"/>
          </w:tcPr>
          <w:p w14:paraId="0E6C6C95" w14:textId="77777777" w:rsidR="000C5BCC" w:rsidRPr="00000816" w:rsidRDefault="000C5BCC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14:paraId="4DC03486" w14:textId="04CDEBA3" w:rsidR="000C5BCC" w:rsidRPr="00947D19" w:rsidRDefault="000C5BCC" w:rsidP="000D2F74">
            <w:pPr>
              <w:pStyle w:val="af7"/>
              <w:widowControl/>
              <w:numPr>
                <w:ilvl w:val="0"/>
                <w:numId w:val="31"/>
              </w:numPr>
              <w:suppressAutoHyphens w:val="0"/>
              <w:ind w:left="54" w:hanging="11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Оформляет результаты контрольных и экспертно-аналитических мероприятий, обеспечивает их реализацию.</w:t>
            </w:r>
          </w:p>
          <w:p w14:paraId="708E3F68" w14:textId="45AB319F" w:rsidR="000C5BCC" w:rsidRDefault="000C5BCC" w:rsidP="00007A9E">
            <w:pPr>
              <w:pStyle w:val="Style2"/>
              <w:spacing w:line="240" w:lineRule="auto"/>
              <w:ind w:firstLine="0"/>
              <w:jc w:val="left"/>
            </w:pPr>
          </w:p>
        </w:tc>
        <w:tc>
          <w:tcPr>
            <w:tcW w:w="3850" w:type="dxa"/>
            <w:vAlign w:val="center"/>
          </w:tcPr>
          <w:p w14:paraId="59597E22" w14:textId="005FD5FE" w:rsidR="000C5BCC" w:rsidRPr="000D2F74" w:rsidRDefault="000C5BCC" w:rsidP="000D2F74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0D2F74">
              <w:rPr>
                <w:color w:val="000000" w:themeColor="text1"/>
                <w:sz w:val="24"/>
                <w:szCs w:val="24"/>
              </w:rPr>
              <w:t>принципы</w:t>
            </w: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оформления результатов контрольных и экспертно-аналитических мероприятий, обеспечивает их реализацию.</w:t>
            </w:r>
          </w:p>
          <w:p w14:paraId="32E7ACEB" w14:textId="6AD58BD4" w:rsidR="000C5BCC" w:rsidRDefault="000C5BCC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8FCD795" w14:textId="1C8CBC1D" w:rsidR="000C5BCC" w:rsidRPr="000D2F74" w:rsidRDefault="000C5BCC" w:rsidP="000D2F74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результаты контрольных и экспертно-аналити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ческих мероприятий, обеспечивать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их реализацию.</w:t>
            </w:r>
          </w:p>
          <w:p w14:paraId="1C236A3A" w14:textId="40A3DA5C" w:rsidR="000C5BCC" w:rsidRPr="007967D1" w:rsidRDefault="000C5BCC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0C5BCC" w:rsidRPr="007967D1" w14:paraId="0B80CB0C" w14:textId="77777777" w:rsidTr="000C5BCC">
        <w:trPr>
          <w:trHeight w:val="1498"/>
        </w:trPr>
        <w:tc>
          <w:tcPr>
            <w:tcW w:w="1661" w:type="dxa"/>
            <w:vMerge/>
            <w:vAlign w:val="center"/>
          </w:tcPr>
          <w:p w14:paraId="7BD5BDA4" w14:textId="77777777" w:rsidR="000C5BCC" w:rsidRDefault="000C5BCC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83" w:type="dxa"/>
            <w:vMerge/>
            <w:vAlign w:val="center"/>
          </w:tcPr>
          <w:p w14:paraId="51D92ADF" w14:textId="77777777" w:rsidR="000C5BCC" w:rsidRPr="00000816" w:rsidRDefault="000C5BCC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401" w:type="dxa"/>
            <w:vAlign w:val="center"/>
          </w:tcPr>
          <w:p w14:paraId="134E953D" w14:textId="7F0E4240" w:rsidR="000C5BCC" w:rsidRPr="0092452E" w:rsidRDefault="000C5BCC" w:rsidP="00FF047F">
            <w:pPr>
              <w:pStyle w:val="Style2"/>
              <w:numPr>
                <w:ilvl w:val="0"/>
                <w:numId w:val="31"/>
              </w:numPr>
              <w:spacing w:line="240" w:lineRule="auto"/>
              <w:ind w:left="75" w:hanging="40"/>
              <w:jc w:val="left"/>
            </w:pPr>
            <w:r w:rsidRPr="00947D19">
              <w:rPr>
                <w:rFonts w:eastAsiaTheme="minorEastAsia"/>
                <w:shd w:val="clear" w:color="auto" w:fill="FFFFFF"/>
              </w:rPr>
              <w:t xml:space="preserve">Обосновывает предложения по повышению эффективности использования бюджетных и иных ресурсов по результатам </w:t>
            </w:r>
            <w:r w:rsidRPr="00947D19">
              <w:rPr>
                <w:rFonts w:eastAsiaTheme="minorEastAsia"/>
                <w:shd w:val="clear" w:color="auto" w:fill="FFFFFF"/>
              </w:rPr>
              <w:lastRenderedPageBreak/>
              <w:t>контрольных и экспертно-аналитических мероприятий.</w:t>
            </w:r>
          </w:p>
        </w:tc>
        <w:tc>
          <w:tcPr>
            <w:tcW w:w="3850" w:type="dxa"/>
            <w:vAlign w:val="center"/>
          </w:tcPr>
          <w:p w14:paraId="739CE62A" w14:textId="21E01173" w:rsidR="000C5BCC" w:rsidRPr="00FF047F" w:rsidRDefault="000C5BCC" w:rsidP="00FF047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FF047F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Знать: </w:t>
            </w:r>
            <w:r w:rsidRPr="00FF047F">
              <w:rPr>
                <w:color w:val="000000" w:themeColor="text1"/>
                <w:sz w:val="24"/>
                <w:szCs w:val="24"/>
              </w:rPr>
              <w:t>особенности</w:t>
            </w: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обоснования предложений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  <w:p w14:paraId="48C01209" w14:textId="4219759F" w:rsidR="000C5BCC" w:rsidRPr="00FF047F" w:rsidRDefault="000C5BCC" w:rsidP="00FF047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обосновывать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</w:tr>
    </w:tbl>
    <w:p w14:paraId="6F372F63" w14:textId="56492DB6" w:rsidR="00007A9E" w:rsidRPr="00E65AD6" w:rsidRDefault="00007A9E" w:rsidP="00007A9E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_Toc193443690"/>
      <w:bookmarkStart w:id="26" w:name="_Toc193443836"/>
      <w:bookmarkStart w:id="27" w:name="_Toc193444022"/>
      <w:r w:rsidRPr="00E65AD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Государственное и корпоративное казначейство</w:t>
      </w:r>
      <w:r w:rsidRPr="00E65AD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25"/>
      <w:bookmarkEnd w:id="26"/>
      <w:bookmarkEnd w:id="27"/>
    </w:p>
    <w:p w14:paraId="3321D3BD" w14:textId="77777777" w:rsidR="00007A9E" w:rsidRDefault="00007A9E" w:rsidP="00007A9E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259"/>
        <w:gridCol w:w="2506"/>
        <w:gridCol w:w="3769"/>
      </w:tblGrid>
      <w:tr w:rsidR="003459F6" w:rsidRPr="007967D1" w14:paraId="25987DF1" w14:textId="77777777" w:rsidTr="00377928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CD5B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6F1C7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63157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FAC79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72AE07D5" w14:textId="77777777" w:rsidTr="00377928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24542D" w14:textId="77777777" w:rsidR="00007A9E" w:rsidRPr="007967D1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BE2315" w14:textId="11C4E9EA" w:rsidR="00007A9E" w:rsidRPr="007967D1" w:rsidRDefault="003459F6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</w:t>
            </w:r>
            <w:r w:rsidRPr="00150898">
              <w:rPr>
                <w:rFonts w:eastAsiaTheme="minorEastAsia"/>
                <w:sz w:val="24"/>
                <w:szCs w:val="24"/>
                <w:shd w:val="clear" w:color="auto" w:fill="FFFFFF"/>
              </w:rPr>
              <w:t>пособность к выполнению функций по организации и исполнению бюджетов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78A42" w14:textId="77777777" w:rsidR="003459F6" w:rsidRDefault="003459F6" w:rsidP="000D2F74">
            <w:pPr>
              <w:pStyle w:val="af7"/>
              <w:widowControl/>
              <w:numPr>
                <w:ilvl w:val="0"/>
                <w:numId w:val="27"/>
              </w:numPr>
              <w:suppressAutoHyphens w:val="0"/>
              <w:ind w:left="72" w:firstLine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Применяет знания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по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49062C81" w14:textId="093419E3" w:rsidR="00007A9E" w:rsidRPr="006629A9" w:rsidRDefault="00007A9E" w:rsidP="003459F6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7C7A7" w14:textId="04332488" w:rsidR="00062FD1" w:rsidRDefault="00062FD1" w:rsidP="00E65AD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 w:rsidRPr="00E65AD6">
              <w:rPr>
                <w:color w:val="000000" w:themeColor="text1"/>
                <w:sz w:val="24"/>
                <w:szCs w:val="24"/>
              </w:rPr>
              <w:t>принципы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390D309A" w14:textId="77777777" w:rsidR="00E65AD6" w:rsidRDefault="00E65AD6" w:rsidP="00E65AD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77C4436" w14:textId="72B6A4FD" w:rsidR="00E65AD6" w:rsidRPr="00E65AD6" w:rsidRDefault="00062FD1" w:rsidP="00E65AD6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E65AD6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E65AD6" w:rsidRP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>
              <w:rPr>
                <w:rFonts w:eastAsiaTheme="minorEastAsia"/>
                <w:sz w:val="24"/>
                <w:szCs w:val="24"/>
                <w:shd w:val="clear" w:color="auto" w:fill="FFFFFF"/>
              </w:rPr>
              <w:t>применять</w:t>
            </w:r>
            <w:r w:rsidR="00E65AD6" w:rsidRPr="00E65AD6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0CE61B32" w14:textId="5959DCE6" w:rsidR="00007A9E" w:rsidRPr="007967D1" w:rsidRDefault="00007A9E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459F6" w:rsidRPr="007967D1" w14:paraId="7996F5B2" w14:textId="77777777" w:rsidTr="00377928">
        <w:trPr>
          <w:trHeight w:val="1498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6F58D6" w14:textId="77777777" w:rsidR="00007A9E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AFD74B" w14:textId="77777777" w:rsidR="00007A9E" w:rsidRPr="00000816" w:rsidRDefault="00007A9E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6EB77" w14:textId="504E0A47" w:rsidR="003459F6" w:rsidRPr="00E65AD6" w:rsidRDefault="003459F6" w:rsidP="00E65AD6">
            <w:pPr>
              <w:pStyle w:val="af7"/>
              <w:widowControl/>
              <w:numPr>
                <w:ilvl w:val="0"/>
                <w:numId w:val="27"/>
              </w:numPr>
              <w:suppressAutoHyphens w:val="0"/>
              <w:ind w:left="81" w:hanging="26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E65AD6">
              <w:rPr>
                <w:rFonts w:eastAsiaTheme="minorEastAsia"/>
                <w:sz w:val="24"/>
                <w:szCs w:val="24"/>
                <w:shd w:val="clear" w:color="auto" w:fill="FFFFFF"/>
              </w:rPr>
              <w:t>Демонстрирует навыки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по составлению и ведению кассового плана исполнения бюджета </w:t>
            </w:r>
          </w:p>
          <w:p w14:paraId="620267CB" w14:textId="77777777" w:rsidR="00007A9E" w:rsidRDefault="00007A9E" w:rsidP="003459F6">
            <w:pPr>
              <w:pStyle w:val="af7"/>
              <w:widowControl/>
              <w:suppressAutoHyphens w:val="0"/>
              <w:ind w:left="74" w:hanging="2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DEAB2" w14:textId="75691701" w:rsidR="00062FD1" w:rsidRDefault="00062FD1" w:rsidP="00E65AD6">
            <w:pPr>
              <w:tabs>
                <w:tab w:val="left" w:pos="540"/>
              </w:tabs>
              <w:contextualSpacing/>
              <w:rPr>
                <w:rFonts w:ascii="PTF55F-webfont" w:hAnsi="PTF55F-webfont"/>
                <w:color w:val="000000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 w:rsidRPr="00E65AD6">
              <w:rPr>
                <w:color w:val="000000" w:themeColor="text1"/>
                <w:sz w:val="24"/>
                <w:szCs w:val="24"/>
              </w:rPr>
              <w:t>особенности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>
              <w:rPr>
                <w:rFonts w:ascii="PTF55F-webfont" w:hAnsi="PTF55F-webfont"/>
                <w:color w:val="000000"/>
                <w:sz w:val="24"/>
                <w:szCs w:val="24"/>
              </w:rPr>
              <w:t>составления и ведения</w:t>
            </w:r>
            <w:r w:rsidR="00E65AD6"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кассового плана исполнения бюджета</w:t>
            </w:r>
          </w:p>
          <w:p w14:paraId="5BA476C7" w14:textId="77777777" w:rsidR="00E65AD6" w:rsidRDefault="00E65AD6" w:rsidP="00E65AD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154B456" w14:textId="565EE46D" w:rsidR="00007A9E" w:rsidRPr="007967D1" w:rsidRDefault="00062FD1" w:rsidP="00E65AD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E65AD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E65AD6">
              <w:rPr>
                <w:rFonts w:ascii="PTF55F-webfont" w:hAnsi="PTF55F-webfont"/>
                <w:color w:val="000000"/>
                <w:sz w:val="24"/>
                <w:szCs w:val="24"/>
              </w:rPr>
              <w:t>составлять</w:t>
            </w:r>
            <w:r w:rsidR="00E65AD6"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и ве</w:t>
            </w:r>
            <w:r w:rsidR="00E65AD6">
              <w:rPr>
                <w:rFonts w:ascii="PTF55F-webfont" w:hAnsi="PTF55F-webfont"/>
                <w:color w:val="000000"/>
                <w:sz w:val="24"/>
                <w:szCs w:val="24"/>
              </w:rPr>
              <w:t>сти кассовый план</w:t>
            </w:r>
            <w:r w:rsidR="00E65AD6"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исполнения бюджета</w:t>
            </w:r>
          </w:p>
        </w:tc>
      </w:tr>
      <w:tr w:rsidR="003459F6" w:rsidRPr="007967D1" w14:paraId="7FD9FED1" w14:textId="77777777" w:rsidTr="00377928">
        <w:trPr>
          <w:trHeight w:val="1498"/>
        </w:trPr>
        <w:tc>
          <w:tcPr>
            <w:tcW w:w="16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5C9F2F" w14:textId="77777777" w:rsidR="00007A9E" w:rsidRDefault="00007A9E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7F81FC" w14:textId="77777777" w:rsidR="00007A9E" w:rsidRPr="003459F6" w:rsidRDefault="00007A9E" w:rsidP="003459F6">
            <w:pPr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B1C37B" w14:textId="1EC517D5" w:rsidR="00007A9E" w:rsidRPr="0092452E" w:rsidRDefault="003459F6" w:rsidP="00E65AD6">
            <w:pPr>
              <w:pStyle w:val="Style2"/>
              <w:numPr>
                <w:ilvl w:val="0"/>
                <w:numId w:val="27"/>
              </w:numPr>
              <w:spacing w:line="240" w:lineRule="auto"/>
              <w:ind w:left="74" w:hanging="2"/>
              <w:jc w:val="left"/>
            </w:pPr>
            <w:r w:rsidRPr="00A0613B">
              <w:rPr>
                <w:rFonts w:eastAsiaTheme="minorEastAsia"/>
                <w:shd w:val="clear" w:color="auto" w:fill="FFFFFF"/>
              </w:rPr>
              <w:t>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F0083" w14:textId="2651EEC6" w:rsidR="00062FD1" w:rsidRDefault="00062FD1" w:rsidP="00A50265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 w:rsidRPr="00A50265">
              <w:rPr>
                <w:color w:val="000000" w:themeColor="text1"/>
                <w:sz w:val="24"/>
                <w:szCs w:val="24"/>
              </w:rPr>
              <w:t>особенности</w:t>
            </w:r>
            <w:r w:rsid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обоснования предложений</w:t>
            </w:r>
            <w:r w:rsidR="00A50265"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по повышению эффективности финансовых и казначейских операций, развитию системы казначейских платежей.</w:t>
            </w:r>
          </w:p>
          <w:p w14:paraId="3041F939" w14:textId="77777777" w:rsidR="00A50265" w:rsidRDefault="00A50265" w:rsidP="00A5026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8A51316" w14:textId="60FEE353" w:rsidR="00007A9E" w:rsidRPr="007967D1" w:rsidRDefault="00062FD1" w:rsidP="00A5026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обосновывать</w:t>
            </w:r>
            <w:r w:rsidR="00A50265"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</w:tr>
    </w:tbl>
    <w:p w14:paraId="729FF077" w14:textId="77777777" w:rsidR="0013586B" w:rsidRDefault="0013586B" w:rsidP="006629A9"/>
    <w:p w14:paraId="488EF357" w14:textId="397F8B73" w:rsidR="003459F6" w:rsidRPr="00A50265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8" w:name="_Toc193443691"/>
      <w:bookmarkStart w:id="29" w:name="_Toc193443837"/>
      <w:bookmarkStart w:id="30" w:name="_Toc193444023"/>
      <w:r w:rsidRPr="00A50265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8D22E0" w:rsidRPr="00EB1442">
        <w:rPr>
          <w:rFonts w:ascii="Times New Roman" w:hAnsi="Times New Roman" w:cs="Times New Roman"/>
          <w:color w:val="000000"/>
          <w:sz w:val="28"/>
          <w:szCs w:val="28"/>
        </w:rPr>
        <w:t>Управление финансовыми рисками и страхование</w:t>
      </w:r>
      <w:r w:rsidRPr="00A50265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28"/>
      <w:bookmarkEnd w:id="29"/>
      <w:bookmarkEnd w:id="30"/>
    </w:p>
    <w:p w14:paraId="2F1A31D4" w14:textId="77777777" w:rsidR="003459F6" w:rsidRDefault="003459F6" w:rsidP="003459F6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3459F6" w:rsidRPr="007967D1" w14:paraId="53454B25" w14:textId="77777777" w:rsidTr="00377928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64C50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A58AC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C6DA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18984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79ACC275" w14:textId="77777777" w:rsidTr="00377928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609B24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2C7F9C" w14:textId="1DC6C209" w:rsidR="003459F6" w:rsidRPr="007967D1" w:rsidRDefault="0043270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8F480C"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657A3" w14:textId="77777777" w:rsidR="00432705" w:rsidRPr="008F480C" w:rsidRDefault="00432705" w:rsidP="00432705">
            <w:pPr>
              <w:pStyle w:val="Style2"/>
              <w:spacing w:line="240" w:lineRule="auto"/>
              <w:ind w:firstLine="0"/>
            </w:pPr>
            <w:r w:rsidRPr="008F480C">
              <w:t>1.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14:paraId="2B283ABF" w14:textId="132A3CF3" w:rsidR="003459F6" w:rsidRPr="006629A9" w:rsidRDefault="003459F6" w:rsidP="00432705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D21EF" w14:textId="2E4678B6" w:rsidR="00062FD1" w:rsidRDefault="00062FD1" w:rsidP="00A5026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A50265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A50265" w:rsidRP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 w:rsidRPr="00A50265">
              <w:rPr>
                <w:sz w:val="24"/>
                <w:szCs w:val="24"/>
              </w:rPr>
              <w:t>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  <w:p w14:paraId="4731A1B6" w14:textId="77777777" w:rsidR="00A50265" w:rsidRPr="00A50265" w:rsidRDefault="00A50265" w:rsidP="00A5026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1627845" w14:textId="722316E1" w:rsidR="003459F6" w:rsidRPr="007967D1" w:rsidRDefault="00062FD1" w:rsidP="00A5026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A50265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A50265" w:rsidRPr="00A5026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50265" w:rsidRPr="00A50265">
              <w:rPr>
                <w:sz w:val="24"/>
                <w:szCs w:val="24"/>
              </w:rPr>
              <w:t>оценивать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рынками.</w:t>
            </w:r>
          </w:p>
        </w:tc>
      </w:tr>
      <w:tr w:rsidR="003459F6" w:rsidRPr="007967D1" w14:paraId="777843B8" w14:textId="77777777" w:rsidTr="00377928">
        <w:trPr>
          <w:trHeight w:val="1498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AD0913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42006F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E40F" w14:textId="77777777" w:rsidR="00432705" w:rsidRPr="008F480C" w:rsidRDefault="00432705" w:rsidP="00432705">
            <w:pPr>
              <w:pStyle w:val="Style2"/>
              <w:spacing w:line="240" w:lineRule="auto"/>
              <w:ind w:firstLine="0"/>
            </w:pPr>
            <w:r w:rsidRPr="008F480C">
              <w:t>2. Разрабатывает, осваивает и внедряет программы продаж и использования страховых продуктов.</w:t>
            </w:r>
          </w:p>
          <w:p w14:paraId="0F1776C6" w14:textId="596FDC39" w:rsidR="003459F6" w:rsidRDefault="003459F6" w:rsidP="00432705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DBC70" w14:textId="500C6D57" w:rsidR="00062FD1" w:rsidRDefault="00062FD1" w:rsidP="00577C7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77C7D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577C7D" w:rsidRPr="00577C7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577C7D" w:rsidRPr="00577C7D">
              <w:rPr>
                <w:sz w:val="24"/>
                <w:szCs w:val="24"/>
              </w:rPr>
              <w:t>программы продаж и использования страховых продуктов.</w:t>
            </w:r>
          </w:p>
          <w:p w14:paraId="08120484" w14:textId="77777777" w:rsidR="00577C7D" w:rsidRPr="00577C7D" w:rsidRDefault="00577C7D" w:rsidP="00577C7D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234323F" w14:textId="59B9C974" w:rsidR="003459F6" w:rsidRPr="007967D1" w:rsidRDefault="00062FD1" w:rsidP="00577C7D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577C7D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577C7D" w:rsidRPr="00577C7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DA2EF2">
              <w:rPr>
                <w:sz w:val="24"/>
                <w:szCs w:val="24"/>
              </w:rPr>
              <w:t>р</w:t>
            </w:r>
            <w:r w:rsidR="00577C7D" w:rsidRPr="00577C7D">
              <w:rPr>
                <w:sz w:val="24"/>
                <w:szCs w:val="24"/>
              </w:rPr>
              <w:t>азрабатывать, осваивать и внедрять программы продаж и использования страховых продуктов.</w:t>
            </w:r>
          </w:p>
        </w:tc>
      </w:tr>
      <w:tr w:rsidR="003459F6" w:rsidRPr="007967D1" w14:paraId="08C5B064" w14:textId="77777777" w:rsidTr="00377928">
        <w:trPr>
          <w:trHeight w:val="1498"/>
        </w:trPr>
        <w:tc>
          <w:tcPr>
            <w:tcW w:w="16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CAE9D2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79006C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11EEA0" w14:textId="33604A41" w:rsidR="003459F6" w:rsidRPr="0092452E" w:rsidRDefault="00432705" w:rsidP="00377928">
            <w:pPr>
              <w:pStyle w:val="Style2"/>
              <w:spacing w:line="240" w:lineRule="auto"/>
              <w:ind w:left="52" w:firstLine="0"/>
              <w:jc w:val="left"/>
            </w:pPr>
            <w:r w:rsidRPr="008F480C">
              <w:t xml:space="preserve">3. Определяет формы и методы контроля </w:t>
            </w:r>
            <w:r w:rsidRPr="008F480C">
              <w:rPr>
                <w:rFonts w:eastAsia="Calibri"/>
              </w:rPr>
              <w:t>реализации программы страхования.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D4AAD" w14:textId="3A979EFE" w:rsidR="00062FD1" w:rsidRDefault="00062FD1" w:rsidP="00DA2EF2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DA2EF2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DA2EF2" w:rsidRPr="00DA2EF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DA2EF2" w:rsidRPr="00DA2EF2">
              <w:rPr>
                <w:sz w:val="24"/>
                <w:szCs w:val="24"/>
              </w:rPr>
              <w:t xml:space="preserve">формы и методы контроля </w:t>
            </w:r>
            <w:r w:rsidR="00DA2EF2" w:rsidRPr="00DA2EF2">
              <w:rPr>
                <w:rFonts w:eastAsia="Calibri"/>
                <w:sz w:val="24"/>
                <w:szCs w:val="24"/>
              </w:rPr>
              <w:t>реализации программы страхования.</w:t>
            </w:r>
          </w:p>
          <w:p w14:paraId="78E99633" w14:textId="77777777" w:rsidR="00DA2EF2" w:rsidRPr="00DA2EF2" w:rsidRDefault="00DA2EF2" w:rsidP="00DA2EF2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5FC3D3B" w14:textId="75F952C7" w:rsidR="003459F6" w:rsidRPr="007967D1" w:rsidRDefault="00062FD1" w:rsidP="00DA2EF2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DA2EF2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DA2EF2" w:rsidRPr="00DA2EF2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DA2EF2" w:rsidRPr="00DA2EF2">
              <w:rPr>
                <w:sz w:val="24"/>
                <w:szCs w:val="24"/>
              </w:rPr>
              <w:t xml:space="preserve">определять формы и методы контроля </w:t>
            </w:r>
            <w:r w:rsidR="00DA2EF2" w:rsidRPr="00DA2EF2">
              <w:rPr>
                <w:rFonts w:eastAsia="Calibri"/>
                <w:sz w:val="24"/>
                <w:szCs w:val="24"/>
              </w:rPr>
              <w:t>реализации программы страхования.</w:t>
            </w:r>
          </w:p>
        </w:tc>
      </w:tr>
    </w:tbl>
    <w:p w14:paraId="230CA966" w14:textId="77777777" w:rsidR="003459F6" w:rsidRDefault="003459F6" w:rsidP="003459F6"/>
    <w:p w14:paraId="67376493" w14:textId="00620BAC" w:rsidR="003459F6" w:rsidRPr="000B19C6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1" w:name="_Toc193443692"/>
      <w:bookmarkStart w:id="32" w:name="_Toc193443838"/>
      <w:bookmarkStart w:id="33" w:name="_Toc193444024"/>
      <w:r w:rsidRPr="000B19C6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204E23"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банковское дело</w:t>
      </w:r>
      <w:r w:rsidRPr="000B19C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31"/>
      <w:bookmarkEnd w:id="32"/>
      <w:bookmarkEnd w:id="33"/>
    </w:p>
    <w:p w14:paraId="531A571C" w14:textId="77777777" w:rsidR="003459F6" w:rsidRDefault="003459F6" w:rsidP="003459F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285"/>
        <w:gridCol w:w="2399"/>
        <w:gridCol w:w="3850"/>
      </w:tblGrid>
      <w:tr w:rsidR="003459F6" w:rsidRPr="007967D1" w14:paraId="4E6AE91D" w14:textId="77777777" w:rsidTr="00A65519">
        <w:trPr>
          <w:trHeight w:val="1498"/>
        </w:trPr>
        <w:tc>
          <w:tcPr>
            <w:tcW w:w="1661" w:type="dxa"/>
            <w:vAlign w:val="center"/>
          </w:tcPr>
          <w:p w14:paraId="348CA2BE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vAlign w:val="center"/>
          </w:tcPr>
          <w:p w14:paraId="124C1723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vAlign w:val="center"/>
          </w:tcPr>
          <w:p w14:paraId="0C205177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vAlign w:val="center"/>
          </w:tcPr>
          <w:p w14:paraId="4EE1FB1A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7866220A" w14:textId="77777777" w:rsidTr="00A65519">
        <w:trPr>
          <w:trHeight w:val="1498"/>
        </w:trPr>
        <w:tc>
          <w:tcPr>
            <w:tcW w:w="1661" w:type="dxa"/>
            <w:vMerge w:val="restart"/>
            <w:vAlign w:val="center"/>
          </w:tcPr>
          <w:p w14:paraId="767DE11D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vAlign w:val="center"/>
          </w:tcPr>
          <w:p w14:paraId="5631FEBC" w14:textId="30874509" w:rsidR="003459F6" w:rsidRPr="007967D1" w:rsidRDefault="00204E23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20453C">
              <w:rPr>
                <w:color w:val="000000"/>
                <w:sz w:val="24"/>
                <w:szCs w:val="24"/>
              </w:rPr>
              <w:t xml:space="preserve">Способность готовить информационно-аналитическое обеспечение деятельности банков и финансовых </w:t>
            </w:r>
            <w:r w:rsidRPr="0020453C">
              <w:rPr>
                <w:color w:val="000000"/>
                <w:sz w:val="24"/>
                <w:szCs w:val="24"/>
              </w:rPr>
              <w:lastRenderedPageBreak/>
              <w:t>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307" w:type="dxa"/>
            <w:vAlign w:val="center"/>
          </w:tcPr>
          <w:p w14:paraId="61EBBB35" w14:textId="77777777" w:rsidR="00204E23" w:rsidRPr="00474DD1" w:rsidRDefault="00204E23" w:rsidP="000D2F74">
            <w:pPr>
              <w:pStyle w:val="af7"/>
              <w:widowControl/>
              <w:numPr>
                <w:ilvl w:val="0"/>
                <w:numId w:val="28"/>
              </w:numPr>
              <w:tabs>
                <w:tab w:val="left" w:pos="393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474DD1">
              <w:rPr>
                <w:sz w:val="24"/>
                <w:szCs w:val="24"/>
              </w:rPr>
              <w:lastRenderedPageBreak/>
              <w:t xml:space="preserve">Применяет современные методы анализа и оценки деятельности организаций, в том числе институтов финансового рынка для выявления </w:t>
            </w:r>
            <w:r w:rsidRPr="00474DD1">
              <w:rPr>
                <w:sz w:val="24"/>
                <w:szCs w:val="24"/>
              </w:rPr>
              <w:lastRenderedPageBreak/>
              <w:t xml:space="preserve">тенденций их развития с учетом складывающейся макроэкономической ситуации. </w:t>
            </w:r>
          </w:p>
          <w:p w14:paraId="57064D09" w14:textId="7B5CB4F9" w:rsidR="003459F6" w:rsidRPr="006629A9" w:rsidRDefault="003459F6" w:rsidP="00204E23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25" w:type="dxa"/>
            <w:vAlign w:val="center"/>
          </w:tcPr>
          <w:p w14:paraId="2F0B0E77" w14:textId="77777777" w:rsidR="000B19C6" w:rsidRPr="00474DD1" w:rsidRDefault="00062FD1" w:rsidP="000B19C6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 w:rsidRPr="00474DD1">
              <w:rPr>
                <w:sz w:val="24"/>
                <w:szCs w:val="24"/>
              </w:rPr>
              <w:t xml:space="preserve">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015D8D96" w14:textId="5B217ED1" w:rsidR="00062FD1" w:rsidRDefault="00062FD1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31FD1217" w14:textId="28E53409" w:rsidR="000B19C6" w:rsidRPr="00474DD1" w:rsidRDefault="00062FD1" w:rsidP="000B19C6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Уметь: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>
              <w:rPr>
                <w:sz w:val="24"/>
                <w:szCs w:val="24"/>
              </w:rPr>
              <w:t>применять</w:t>
            </w:r>
            <w:r w:rsidR="000B19C6" w:rsidRPr="00474DD1">
              <w:rPr>
                <w:sz w:val="24"/>
                <w:szCs w:val="24"/>
              </w:rPr>
              <w:t xml:space="preserve">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27C62AD6" w14:textId="0A7E7FE4" w:rsidR="003459F6" w:rsidRPr="007967D1" w:rsidRDefault="003459F6" w:rsidP="00062FD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459F6" w:rsidRPr="007967D1" w14:paraId="21E72092" w14:textId="77777777" w:rsidTr="00A65519">
        <w:trPr>
          <w:trHeight w:val="1498"/>
        </w:trPr>
        <w:tc>
          <w:tcPr>
            <w:tcW w:w="1661" w:type="dxa"/>
            <w:vMerge/>
            <w:vAlign w:val="center"/>
          </w:tcPr>
          <w:p w14:paraId="0134D2B9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vAlign w:val="center"/>
          </w:tcPr>
          <w:p w14:paraId="6284A4B3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14:paraId="2E97ACA5" w14:textId="77777777" w:rsidR="00204E23" w:rsidRPr="00474DD1" w:rsidRDefault="00204E23" w:rsidP="000D2F74">
            <w:pPr>
              <w:pStyle w:val="af7"/>
              <w:widowControl/>
              <w:numPr>
                <w:ilvl w:val="0"/>
                <w:numId w:val="28"/>
              </w:numPr>
              <w:tabs>
                <w:tab w:val="left" w:pos="393"/>
              </w:tabs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474DD1">
              <w:rPr>
                <w:sz w:val="24"/>
                <w:szCs w:val="24"/>
              </w:rPr>
              <w:t xml:space="preserve">Демонстрирует определение эффективных направлений развития финансово-кредитных институтов, иных </w:t>
            </w:r>
            <w:r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  <w:p w14:paraId="15AF484A" w14:textId="3044C744" w:rsidR="003459F6" w:rsidRDefault="003459F6" w:rsidP="00204E23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vAlign w:val="center"/>
          </w:tcPr>
          <w:p w14:paraId="0631378E" w14:textId="04E19C26" w:rsidR="00062FD1" w:rsidRDefault="00062FD1" w:rsidP="000B19C6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 w:rsidRPr="000B19C6">
              <w:rPr>
                <w:color w:val="000000" w:themeColor="text1"/>
                <w:sz w:val="24"/>
                <w:szCs w:val="24"/>
              </w:rPr>
              <w:t>принципы оценки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>
              <w:rPr>
                <w:sz w:val="24"/>
                <w:szCs w:val="24"/>
              </w:rPr>
              <w:t>эффективности</w:t>
            </w:r>
            <w:r w:rsidR="000B19C6" w:rsidRPr="00474DD1">
              <w:rPr>
                <w:sz w:val="24"/>
                <w:szCs w:val="24"/>
              </w:rPr>
              <w:t xml:space="preserve"> направлений развития финансово-кредитных институтов, иных </w:t>
            </w:r>
            <w:r w:rsidR="000B19C6"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="000B19C6"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  <w:p w14:paraId="5E300F68" w14:textId="77777777" w:rsidR="000B19C6" w:rsidRDefault="000B19C6" w:rsidP="000B19C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074F4FC" w14:textId="41F0746A" w:rsidR="003459F6" w:rsidRPr="007967D1" w:rsidRDefault="00062FD1" w:rsidP="000B19C6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 w:rsidRPr="000B19C6">
              <w:rPr>
                <w:color w:val="000000" w:themeColor="text1"/>
                <w:sz w:val="24"/>
                <w:szCs w:val="24"/>
              </w:rPr>
              <w:t>оценивать</w:t>
            </w:r>
            <w:r w:rsidR="000B19C6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B19C6">
              <w:rPr>
                <w:sz w:val="24"/>
                <w:szCs w:val="24"/>
              </w:rPr>
              <w:t>эффективность</w:t>
            </w:r>
            <w:r w:rsidR="000B19C6" w:rsidRPr="00474DD1">
              <w:rPr>
                <w:sz w:val="24"/>
                <w:szCs w:val="24"/>
              </w:rPr>
              <w:t xml:space="preserve"> направлений развития финансово-кредитных институтов, иных </w:t>
            </w:r>
            <w:r w:rsidR="000B19C6"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="000B19C6"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</w:tc>
      </w:tr>
      <w:tr w:rsidR="003459F6" w:rsidRPr="007967D1" w14:paraId="3B3104B5" w14:textId="77777777" w:rsidTr="00A65519">
        <w:trPr>
          <w:trHeight w:val="1498"/>
        </w:trPr>
        <w:tc>
          <w:tcPr>
            <w:tcW w:w="1661" w:type="dxa"/>
            <w:vAlign w:val="center"/>
          </w:tcPr>
          <w:p w14:paraId="3AD93D49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Align w:val="center"/>
          </w:tcPr>
          <w:p w14:paraId="3B10D9FF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14:paraId="1087DDE9" w14:textId="599D3A58" w:rsidR="003459F6" w:rsidRPr="0092452E" w:rsidRDefault="00204E23" w:rsidP="00377928">
            <w:pPr>
              <w:pStyle w:val="Style2"/>
              <w:spacing w:line="240" w:lineRule="auto"/>
              <w:ind w:left="52" w:firstLine="0"/>
              <w:jc w:val="left"/>
            </w:pPr>
            <w:r w:rsidRPr="00474DD1"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 w:rsidRPr="00474DD1">
              <w:rPr>
                <w:color w:val="000000"/>
              </w:rPr>
              <w:t>организаций различных отраслей экономики</w:t>
            </w:r>
            <w:r w:rsidRPr="00474DD1">
              <w:t xml:space="preserve"> и контролировать их выполнение.</w:t>
            </w:r>
          </w:p>
        </w:tc>
        <w:tc>
          <w:tcPr>
            <w:tcW w:w="3925" w:type="dxa"/>
            <w:vAlign w:val="center"/>
          </w:tcPr>
          <w:p w14:paraId="3AE8EC81" w14:textId="5AD2D4CE" w:rsidR="00062FD1" w:rsidRDefault="00062FD1" w:rsidP="004F1E3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4F1E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1E3F" w:rsidRPr="004F1E3F">
              <w:rPr>
                <w:color w:val="000000" w:themeColor="text1"/>
                <w:sz w:val="24"/>
                <w:szCs w:val="24"/>
              </w:rPr>
              <w:t xml:space="preserve">особенности </w:t>
            </w:r>
            <w:r w:rsidR="004F1E3F" w:rsidRPr="004F1E3F">
              <w:rPr>
                <w:sz w:val="24"/>
                <w:szCs w:val="24"/>
              </w:rPr>
              <w:t xml:space="preserve">осуществления мониторинга реализации прогнозов, стратегий и планов деятельности институтов финансово-кредитной сферы, иных </w:t>
            </w:r>
            <w:r w:rsidR="004F1E3F" w:rsidRPr="004F1E3F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="004F1E3F" w:rsidRPr="004F1E3F">
              <w:rPr>
                <w:sz w:val="24"/>
                <w:szCs w:val="24"/>
              </w:rPr>
              <w:t xml:space="preserve"> и контроля их выполнения.</w:t>
            </w:r>
          </w:p>
          <w:p w14:paraId="4758F80E" w14:textId="6BBCEB5D" w:rsidR="003459F6" w:rsidRPr="007967D1" w:rsidRDefault="00062FD1" w:rsidP="004F1E3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4F1E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1E3F" w:rsidRPr="00474DD1">
              <w:rPr>
                <w:sz w:val="24"/>
                <w:szCs w:val="24"/>
              </w:rPr>
              <w:t xml:space="preserve">осуществлять мониторинг реализации прогнозов, стратегий и планов деятельности институтов финансово-кредитной сферы, иных </w:t>
            </w:r>
            <w:r w:rsidR="004F1E3F"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="004F1E3F" w:rsidRPr="00474DD1">
              <w:rPr>
                <w:sz w:val="24"/>
                <w:szCs w:val="24"/>
              </w:rPr>
              <w:t xml:space="preserve"> и контролировать их выполнение.</w:t>
            </w:r>
          </w:p>
        </w:tc>
      </w:tr>
    </w:tbl>
    <w:p w14:paraId="628E6280" w14:textId="77777777" w:rsidR="003459F6" w:rsidRDefault="003459F6" w:rsidP="003459F6"/>
    <w:p w14:paraId="14BDC190" w14:textId="1872C526" w:rsidR="003459F6" w:rsidRPr="008A7EBC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4" w:name="_Toc193443693"/>
      <w:bookmarkStart w:id="35" w:name="_Toc193443839"/>
      <w:bookmarkStart w:id="36" w:name="_Toc193444025"/>
      <w:r w:rsidRPr="008A7EBC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5C0605"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управление финансовыми активами</w:t>
      </w:r>
      <w:r w:rsidRPr="008A7EBC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34"/>
      <w:bookmarkEnd w:id="35"/>
      <w:bookmarkEnd w:id="36"/>
    </w:p>
    <w:p w14:paraId="4EB76D2E" w14:textId="77777777" w:rsidR="003459F6" w:rsidRDefault="003459F6" w:rsidP="003459F6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3459F6" w:rsidRPr="007967D1" w14:paraId="517B2B4B" w14:textId="77777777" w:rsidTr="00377928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5C91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0253A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11A55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BF6E4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47DD5598" w14:textId="77777777" w:rsidTr="00377928">
        <w:trPr>
          <w:trHeight w:val="1498"/>
        </w:trPr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38CB5D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23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DEADF1" w14:textId="0E3795B9" w:rsidR="003459F6" w:rsidRPr="007967D1" w:rsidRDefault="005C060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Способность выбирать и использовать оптимальные методы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8B950" w14:textId="77777777" w:rsidR="005C0605" w:rsidRPr="000B74BB" w:rsidRDefault="005C0605" w:rsidP="005C0605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14:paraId="27C3B378" w14:textId="63210642" w:rsidR="003459F6" w:rsidRPr="006629A9" w:rsidRDefault="003459F6" w:rsidP="005C0605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AC5D3" w14:textId="1F8652E0" w:rsidR="00062FD1" w:rsidRDefault="00062FD1" w:rsidP="004F1E3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4F1E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1E3F">
              <w:rPr>
                <w:sz w:val="24"/>
                <w:szCs w:val="24"/>
              </w:rPr>
              <w:t>природу</w:t>
            </w:r>
            <w:r w:rsidR="004F1E3F"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  <w:p w14:paraId="7F26125E" w14:textId="77777777" w:rsidR="004F1E3F" w:rsidRDefault="004F1E3F" w:rsidP="004F1E3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9C8CFEC" w14:textId="4DD53F16" w:rsidR="003459F6" w:rsidRPr="007967D1" w:rsidRDefault="00062FD1" w:rsidP="004F1E3F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4F1E3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4F1E3F">
              <w:rPr>
                <w:sz w:val="24"/>
                <w:szCs w:val="24"/>
              </w:rPr>
              <w:t>понимать природу</w:t>
            </w:r>
            <w:r w:rsidR="004F1E3F"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</w:tc>
      </w:tr>
      <w:tr w:rsidR="003459F6" w:rsidRPr="007967D1" w14:paraId="12AC7328" w14:textId="77777777" w:rsidTr="00377928">
        <w:trPr>
          <w:trHeight w:val="1498"/>
        </w:trPr>
        <w:tc>
          <w:tcPr>
            <w:tcW w:w="16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297F4A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04EFE9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F4F6" w14:textId="77777777" w:rsidR="005C0605" w:rsidRPr="000B74BB" w:rsidRDefault="005C0605" w:rsidP="005C0605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2. Демонстрирует владение основными методами оценки и управления финансовыми активами.</w:t>
            </w:r>
          </w:p>
          <w:p w14:paraId="58746FB2" w14:textId="61858E58" w:rsidR="003459F6" w:rsidRDefault="003459F6" w:rsidP="005C0605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4FC78" w14:textId="65791B96" w:rsidR="00062FD1" w:rsidRDefault="00062FD1" w:rsidP="00822CE7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822C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822CE7">
              <w:rPr>
                <w:sz w:val="24"/>
                <w:szCs w:val="24"/>
              </w:rPr>
              <w:t>методы</w:t>
            </w:r>
            <w:r w:rsidR="00822CE7"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  <w:p w14:paraId="0DC5E60A" w14:textId="77777777" w:rsidR="00822CE7" w:rsidRDefault="00822CE7" w:rsidP="00822CE7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5EDE665" w14:textId="3BBAF140" w:rsidR="003459F6" w:rsidRPr="007967D1" w:rsidRDefault="00062FD1" w:rsidP="00822CE7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822C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822CE7" w:rsidRPr="00822CE7">
              <w:rPr>
                <w:color w:val="000000" w:themeColor="text1"/>
                <w:sz w:val="24"/>
                <w:szCs w:val="24"/>
              </w:rPr>
              <w:t>использовать</w:t>
            </w:r>
            <w:r w:rsidR="00822CE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822CE7">
              <w:rPr>
                <w:sz w:val="24"/>
                <w:szCs w:val="24"/>
              </w:rPr>
              <w:t>методы</w:t>
            </w:r>
            <w:r w:rsidR="00822CE7"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</w:tc>
      </w:tr>
      <w:tr w:rsidR="003459F6" w:rsidRPr="007967D1" w14:paraId="3EEBD3DD" w14:textId="77777777" w:rsidTr="00377928">
        <w:trPr>
          <w:trHeight w:val="1498"/>
        </w:trPr>
        <w:tc>
          <w:tcPr>
            <w:tcW w:w="16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CA7D6D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3AABC4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DC7112" w14:textId="5BB2A427" w:rsidR="003459F6" w:rsidRPr="0092452E" w:rsidRDefault="005C0605" w:rsidP="00377928">
            <w:pPr>
              <w:pStyle w:val="Style2"/>
              <w:spacing w:line="240" w:lineRule="auto"/>
              <w:ind w:left="52" w:firstLine="0"/>
              <w:jc w:val="left"/>
            </w:pPr>
            <w:r w:rsidRPr="000B74BB"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9276A" w14:textId="5DE27ED8" w:rsidR="00062FD1" w:rsidRDefault="00062FD1" w:rsidP="00B4698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B46981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46981" w:rsidRPr="000B74BB">
              <w:rPr>
                <w:sz w:val="24"/>
                <w:szCs w:val="24"/>
              </w:rPr>
              <w:t>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  <w:p w14:paraId="5529081F" w14:textId="77777777" w:rsidR="00B46981" w:rsidRDefault="00B46981" w:rsidP="00B4698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BEA848D" w14:textId="0565F3A1" w:rsidR="003459F6" w:rsidRPr="007967D1" w:rsidRDefault="00062FD1" w:rsidP="00B46981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B46981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46981">
              <w:rPr>
                <w:sz w:val="24"/>
                <w:szCs w:val="24"/>
              </w:rPr>
              <w:t>использовать</w:t>
            </w:r>
            <w:r w:rsidR="00B46981" w:rsidRPr="000B74BB">
              <w:rPr>
                <w:sz w:val="24"/>
                <w:szCs w:val="24"/>
              </w:rPr>
              <w:t xml:space="preserve">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</w:tr>
    </w:tbl>
    <w:p w14:paraId="782B996D" w14:textId="77777777" w:rsidR="003459F6" w:rsidRDefault="003459F6" w:rsidP="003459F6"/>
    <w:p w14:paraId="21C3FB90" w14:textId="0C4869B7" w:rsidR="003459F6" w:rsidRPr="00820AB5" w:rsidRDefault="003459F6" w:rsidP="00820AB5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7" w:name="_Toc193443694"/>
      <w:bookmarkStart w:id="38" w:name="_Toc193443840"/>
      <w:bookmarkStart w:id="39" w:name="_Toc193444026"/>
      <w:r w:rsidRPr="00637E8E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1635FB" w:rsidRPr="00EB1442">
        <w:rPr>
          <w:rFonts w:ascii="Times New Roman" w:hAnsi="Times New Roman" w:cs="Times New Roman"/>
          <w:color w:val="000000"/>
          <w:sz w:val="28"/>
          <w:szCs w:val="28"/>
        </w:rPr>
        <w:t xml:space="preserve">Финансовые рынки и </w:t>
      </w:r>
      <w:proofErr w:type="spellStart"/>
      <w:r w:rsidR="001635FB" w:rsidRPr="00EB1442"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proofErr w:type="spellEnd"/>
      <w:r w:rsidRPr="00637E8E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37"/>
      <w:bookmarkEnd w:id="38"/>
      <w:bookmarkEnd w:id="3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265"/>
        <w:gridCol w:w="2506"/>
        <w:gridCol w:w="3763"/>
      </w:tblGrid>
      <w:tr w:rsidR="003459F6" w:rsidRPr="007967D1" w14:paraId="6113E6FD" w14:textId="77777777" w:rsidTr="00A65519">
        <w:trPr>
          <w:trHeight w:val="1498"/>
        </w:trPr>
        <w:tc>
          <w:tcPr>
            <w:tcW w:w="1661" w:type="dxa"/>
            <w:vAlign w:val="center"/>
          </w:tcPr>
          <w:p w14:paraId="769694C2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265" w:type="dxa"/>
            <w:vAlign w:val="center"/>
          </w:tcPr>
          <w:p w14:paraId="09D5C154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06" w:type="dxa"/>
            <w:vAlign w:val="center"/>
          </w:tcPr>
          <w:p w14:paraId="686667E3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63" w:type="dxa"/>
            <w:vAlign w:val="center"/>
          </w:tcPr>
          <w:p w14:paraId="3BAC6E65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35DB1D52" w14:textId="77777777" w:rsidTr="00A65519">
        <w:trPr>
          <w:trHeight w:val="1498"/>
        </w:trPr>
        <w:tc>
          <w:tcPr>
            <w:tcW w:w="1661" w:type="dxa"/>
            <w:vMerge w:val="restart"/>
            <w:vAlign w:val="center"/>
          </w:tcPr>
          <w:p w14:paraId="539170FE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265" w:type="dxa"/>
            <w:vMerge w:val="restart"/>
            <w:vAlign w:val="center"/>
          </w:tcPr>
          <w:p w14:paraId="0DA8AE7F" w14:textId="07924149" w:rsidR="003459F6" w:rsidRPr="007967D1" w:rsidRDefault="001635FB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20AD5">
              <w:rPr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 xml:space="preserve">использовать финансовые технологии для </w:t>
            </w:r>
            <w:r w:rsidRPr="002B6DF6">
              <w:rPr>
                <w:sz w:val="24"/>
                <w:szCs w:val="24"/>
              </w:rPr>
              <w:t xml:space="preserve">развития и повышения эффективности деятельности субъектов </w:t>
            </w:r>
            <w:r w:rsidRPr="002B6DF6">
              <w:rPr>
                <w:sz w:val="24"/>
                <w:szCs w:val="24"/>
              </w:rPr>
              <w:lastRenderedPageBreak/>
              <w:t>финансового рынка</w:t>
            </w:r>
          </w:p>
        </w:tc>
        <w:tc>
          <w:tcPr>
            <w:tcW w:w="2506" w:type="dxa"/>
            <w:vAlign w:val="center"/>
          </w:tcPr>
          <w:p w14:paraId="748A2E0D" w14:textId="77777777" w:rsidR="001635FB" w:rsidRPr="001151A2" w:rsidRDefault="001635FB" w:rsidP="000D2F74">
            <w:pPr>
              <w:pStyle w:val="af7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1151A2">
              <w:rPr>
                <w:rFonts w:eastAsia="Calibri"/>
                <w:sz w:val="24"/>
                <w:szCs w:val="24"/>
              </w:rPr>
              <w:lastRenderedPageBreak/>
              <w:t xml:space="preserve">Демонстрирует знание финансовых технологий при разработке предложений по </w:t>
            </w:r>
            <w:r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Pr="001151A2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 </w:t>
            </w:r>
          </w:p>
          <w:p w14:paraId="1B3AF908" w14:textId="0F30B685" w:rsidR="003459F6" w:rsidRPr="006629A9" w:rsidRDefault="003459F6" w:rsidP="001635FB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763" w:type="dxa"/>
            <w:vAlign w:val="center"/>
          </w:tcPr>
          <w:p w14:paraId="7978CA4C" w14:textId="7F91DAA6" w:rsidR="00062FD1" w:rsidRDefault="00062FD1" w:rsidP="00637E8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="00637E8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37E8E">
              <w:rPr>
                <w:rFonts w:eastAsia="Calibri"/>
                <w:sz w:val="24"/>
                <w:szCs w:val="24"/>
              </w:rPr>
              <w:t>финансовые технологии</w:t>
            </w:r>
            <w:r w:rsidR="00637E8E" w:rsidRPr="001151A2">
              <w:rPr>
                <w:rFonts w:eastAsia="Calibri"/>
                <w:sz w:val="24"/>
                <w:szCs w:val="24"/>
              </w:rPr>
              <w:t xml:space="preserve"> при разработке предложений по </w:t>
            </w:r>
            <w:r w:rsidR="00637E8E"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="00637E8E" w:rsidRPr="001151A2">
              <w:rPr>
                <w:rFonts w:eastAsia="Calibri"/>
                <w:sz w:val="24"/>
                <w:szCs w:val="24"/>
              </w:rPr>
              <w:t>в</w:t>
            </w:r>
            <w:r w:rsidR="00637E8E"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</w:t>
            </w:r>
          </w:p>
          <w:p w14:paraId="197E1608" w14:textId="77777777" w:rsidR="00637E8E" w:rsidRDefault="00637E8E" w:rsidP="00637E8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07078E7" w14:textId="3D6497BF" w:rsidR="003459F6" w:rsidRPr="007967D1" w:rsidRDefault="00062FD1" w:rsidP="00637E8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37E8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37E8E" w:rsidRPr="00637E8E">
              <w:rPr>
                <w:color w:val="000000" w:themeColor="text1"/>
                <w:sz w:val="24"/>
                <w:szCs w:val="24"/>
              </w:rPr>
              <w:t>использовать</w:t>
            </w:r>
            <w:r w:rsidR="00637E8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37E8E">
              <w:rPr>
                <w:rFonts w:eastAsia="Calibri"/>
                <w:sz w:val="24"/>
                <w:szCs w:val="24"/>
              </w:rPr>
              <w:t>финансовые технологии</w:t>
            </w:r>
            <w:r w:rsidR="00637E8E" w:rsidRPr="001151A2">
              <w:rPr>
                <w:rFonts w:eastAsia="Calibri"/>
                <w:sz w:val="24"/>
                <w:szCs w:val="24"/>
              </w:rPr>
              <w:t xml:space="preserve"> при разработке предложений по </w:t>
            </w:r>
            <w:r w:rsidR="00637E8E"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="00637E8E" w:rsidRPr="001151A2">
              <w:rPr>
                <w:rFonts w:eastAsia="Calibri"/>
                <w:sz w:val="24"/>
                <w:szCs w:val="24"/>
              </w:rPr>
              <w:t>в</w:t>
            </w:r>
            <w:r w:rsidR="00637E8E">
              <w:rPr>
                <w:rFonts w:eastAsia="Calibri"/>
                <w:sz w:val="24"/>
                <w:szCs w:val="24"/>
              </w:rPr>
              <w:t xml:space="preserve"> деятельности </w:t>
            </w:r>
            <w:r w:rsidR="00637E8E">
              <w:rPr>
                <w:rFonts w:eastAsia="Calibri"/>
                <w:sz w:val="24"/>
                <w:szCs w:val="24"/>
              </w:rPr>
              <w:lastRenderedPageBreak/>
              <w:t>субъектов финансового рынка.</w:t>
            </w:r>
          </w:p>
        </w:tc>
      </w:tr>
      <w:tr w:rsidR="001635FB" w:rsidRPr="007967D1" w14:paraId="40E551AC" w14:textId="77777777" w:rsidTr="00A65519">
        <w:trPr>
          <w:trHeight w:val="1498"/>
        </w:trPr>
        <w:tc>
          <w:tcPr>
            <w:tcW w:w="1661" w:type="dxa"/>
            <w:vMerge/>
            <w:vAlign w:val="center"/>
          </w:tcPr>
          <w:p w14:paraId="32009FBE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dxa"/>
            <w:vMerge/>
            <w:vAlign w:val="center"/>
          </w:tcPr>
          <w:p w14:paraId="5CFD0467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06" w:type="dxa"/>
            <w:vAlign w:val="center"/>
          </w:tcPr>
          <w:p w14:paraId="719ECF16" w14:textId="1145C78B" w:rsidR="003459F6" w:rsidRDefault="00323059" w:rsidP="00377928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="001635FB">
              <w:rPr>
                <w:rFonts w:eastAsia="Calibri"/>
                <w:sz w:val="24"/>
                <w:szCs w:val="24"/>
              </w:rPr>
              <w:t xml:space="preserve">Выявляет </w:t>
            </w:r>
            <w:r w:rsidR="001635FB"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 w:rsidR="001635FB">
              <w:rPr>
                <w:rFonts w:eastAsia="Calibri"/>
                <w:sz w:val="24"/>
                <w:szCs w:val="24"/>
              </w:rPr>
              <w:t>а</w:t>
            </w:r>
            <w:r w:rsidR="001635FB" w:rsidRPr="001151A2">
              <w:rPr>
                <w:rFonts w:eastAsia="Calibri"/>
                <w:sz w:val="24"/>
                <w:szCs w:val="24"/>
              </w:rPr>
              <w:t>т</w:t>
            </w:r>
            <w:r w:rsidR="001635FB">
              <w:rPr>
                <w:rFonts w:eastAsia="Calibri"/>
                <w:sz w:val="24"/>
                <w:szCs w:val="24"/>
              </w:rPr>
              <w:t>ывает</w:t>
            </w:r>
            <w:r w:rsidR="001635FB" w:rsidRPr="001151A2">
              <w:rPr>
                <w:rFonts w:eastAsia="Calibri"/>
                <w:sz w:val="24"/>
                <w:szCs w:val="24"/>
              </w:rPr>
              <w:t xml:space="preserve"> </w:t>
            </w:r>
            <w:r w:rsidR="001635FB"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="001635FB"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 w:rsidR="001635FB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763" w:type="dxa"/>
            <w:vAlign w:val="center"/>
          </w:tcPr>
          <w:p w14:paraId="53879BC2" w14:textId="4BF021B8" w:rsidR="00062FD1" w:rsidRDefault="00062FD1" w:rsidP="00606755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 w:rsidR="00606755">
              <w:rPr>
                <w:rFonts w:eastAsia="Calibri"/>
                <w:sz w:val="24"/>
                <w:szCs w:val="24"/>
              </w:rPr>
              <w:t>а</w:t>
            </w:r>
            <w:r w:rsidR="00606755" w:rsidRPr="001151A2">
              <w:rPr>
                <w:rFonts w:eastAsia="Calibri"/>
                <w:sz w:val="24"/>
                <w:szCs w:val="24"/>
              </w:rPr>
              <w:t>т</w:t>
            </w:r>
            <w:r w:rsidR="00606755">
              <w:rPr>
                <w:rFonts w:eastAsia="Calibri"/>
                <w:sz w:val="24"/>
                <w:szCs w:val="24"/>
              </w:rPr>
              <w:t>ывает</w:t>
            </w:r>
            <w:r w:rsidR="00606755" w:rsidRPr="001151A2">
              <w:rPr>
                <w:rFonts w:eastAsia="Calibri"/>
                <w:sz w:val="24"/>
                <w:szCs w:val="24"/>
              </w:rPr>
              <w:t xml:space="preserve"> </w:t>
            </w:r>
            <w:r w:rsidR="00606755"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="00606755"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 w:rsidR="00606755">
              <w:rPr>
                <w:rFonts w:eastAsia="Calibri"/>
                <w:sz w:val="24"/>
                <w:szCs w:val="24"/>
              </w:rPr>
              <w:t>.</w:t>
            </w:r>
          </w:p>
          <w:p w14:paraId="564A5C0B" w14:textId="77777777" w:rsidR="00606755" w:rsidRDefault="00606755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47B7FDE" w14:textId="6134C742" w:rsidR="003459F6" w:rsidRPr="007967D1" w:rsidRDefault="00062FD1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>
              <w:rPr>
                <w:rFonts w:eastAsia="Calibri"/>
                <w:sz w:val="24"/>
                <w:szCs w:val="24"/>
              </w:rPr>
              <w:t xml:space="preserve">выявлять </w:t>
            </w:r>
            <w:r w:rsidR="00606755"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 w:rsidR="00606755">
              <w:rPr>
                <w:rFonts w:eastAsia="Calibri"/>
                <w:sz w:val="24"/>
                <w:szCs w:val="24"/>
              </w:rPr>
              <w:t>а</w:t>
            </w:r>
            <w:r w:rsidR="00606755" w:rsidRPr="001151A2">
              <w:rPr>
                <w:rFonts w:eastAsia="Calibri"/>
                <w:sz w:val="24"/>
                <w:szCs w:val="24"/>
              </w:rPr>
              <w:t>т</w:t>
            </w:r>
            <w:r w:rsidR="00606755">
              <w:rPr>
                <w:rFonts w:eastAsia="Calibri"/>
                <w:sz w:val="24"/>
                <w:szCs w:val="24"/>
              </w:rPr>
              <w:t>ывает</w:t>
            </w:r>
            <w:r w:rsidR="00606755" w:rsidRPr="001151A2">
              <w:rPr>
                <w:rFonts w:eastAsia="Calibri"/>
                <w:sz w:val="24"/>
                <w:szCs w:val="24"/>
              </w:rPr>
              <w:t xml:space="preserve"> </w:t>
            </w:r>
            <w:r w:rsidR="00606755"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="00606755"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 w:rsidR="00606755"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14:paraId="7FC2C733" w14:textId="77777777" w:rsidR="003459F6" w:rsidRDefault="003459F6" w:rsidP="003459F6"/>
    <w:p w14:paraId="19E1F333" w14:textId="0BCC090B" w:rsidR="003459F6" w:rsidRPr="00606755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0" w:name="_Toc193443695"/>
      <w:bookmarkStart w:id="41" w:name="_Toc193443841"/>
      <w:bookmarkStart w:id="42" w:name="_Toc193444027"/>
      <w:r w:rsidRPr="00606755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EF2D29"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инвестиции</w:t>
      </w:r>
      <w:r w:rsidRPr="0060675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F2D29" w:rsidRPr="00606755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="00EF2D29" w:rsidRPr="00606755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="00EF2D29" w:rsidRPr="00606755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40"/>
      <w:bookmarkEnd w:id="41"/>
      <w:bookmarkEnd w:id="42"/>
    </w:p>
    <w:p w14:paraId="0C3BB3FD" w14:textId="77777777" w:rsidR="003459F6" w:rsidRDefault="003459F6" w:rsidP="003459F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302"/>
        <w:gridCol w:w="2307"/>
        <w:gridCol w:w="3925"/>
      </w:tblGrid>
      <w:tr w:rsidR="003459F6" w:rsidRPr="007967D1" w14:paraId="7CDA12BB" w14:textId="77777777" w:rsidTr="00991959">
        <w:trPr>
          <w:trHeight w:val="1498"/>
        </w:trPr>
        <w:tc>
          <w:tcPr>
            <w:tcW w:w="1661" w:type="dxa"/>
            <w:vAlign w:val="center"/>
          </w:tcPr>
          <w:p w14:paraId="697496D2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302" w:type="dxa"/>
            <w:vAlign w:val="center"/>
          </w:tcPr>
          <w:p w14:paraId="38CAF30C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07" w:type="dxa"/>
            <w:vAlign w:val="center"/>
          </w:tcPr>
          <w:p w14:paraId="5CDAD765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25" w:type="dxa"/>
            <w:vAlign w:val="center"/>
          </w:tcPr>
          <w:p w14:paraId="528614D5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00786" w:rsidRPr="007967D1" w14:paraId="7C131F3E" w14:textId="77777777" w:rsidTr="00991959">
        <w:trPr>
          <w:trHeight w:val="1498"/>
        </w:trPr>
        <w:tc>
          <w:tcPr>
            <w:tcW w:w="1661" w:type="dxa"/>
            <w:vMerge w:val="restart"/>
            <w:vAlign w:val="center"/>
          </w:tcPr>
          <w:p w14:paraId="550D8A97" w14:textId="77777777" w:rsidR="00D00786" w:rsidRPr="007967D1" w:rsidRDefault="00D0078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302" w:type="dxa"/>
            <w:vMerge w:val="restart"/>
            <w:vAlign w:val="center"/>
          </w:tcPr>
          <w:p w14:paraId="038AAA09" w14:textId="4E157A54" w:rsidR="00D00786" w:rsidRPr="007967D1" w:rsidRDefault="00D00786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2307" w:type="dxa"/>
          </w:tcPr>
          <w:p w14:paraId="79A9D350" w14:textId="09B8862E" w:rsidR="00D00786" w:rsidRPr="006629A9" w:rsidRDefault="00D00786" w:rsidP="00377928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925" w:type="dxa"/>
            <w:vAlign w:val="center"/>
          </w:tcPr>
          <w:p w14:paraId="0C3A6D78" w14:textId="14871AAC" w:rsidR="00062FD1" w:rsidRDefault="00062FD1" w:rsidP="006067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 w:rsidRPr="00F63349">
              <w:rPr>
                <w:sz w:val="24"/>
                <w:szCs w:val="24"/>
              </w:rPr>
              <w:t>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  <w:p w14:paraId="1E16F28E" w14:textId="77777777" w:rsidR="00606755" w:rsidRDefault="00606755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31C9F2C" w14:textId="2C67FB41" w:rsidR="00D00786" w:rsidRPr="007967D1" w:rsidRDefault="00062FD1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>
              <w:rPr>
                <w:sz w:val="24"/>
                <w:szCs w:val="24"/>
              </w:rPr>
              <w:t>применять</w:t>
            </w:r>
            <w:r w:rsidR="00606755" w:rsidRPr="00F63349">
              <w:rPr>
                <w:sz w:val="24"/>
                <w:szCs w:val="24"/>
              </w:rPr>
              <w:t xml:space="preserve">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</w:tr>
      <w:tr w:rsidR="00D00786" w:rsidRPr="007967D1" w14:paraId="551E09D1" w14:textId="77777777" w:rsidTr="00991959">
        <w:trPr>
          <w:trHeight w:val="1498"/>
        </w:trPr>
        <w:tc>
          <w:tcPr>
            <w:tcW w:w="1661" w:type="dxa"/>
            <w:vMerge/>
            <w:vAlign w:val="center"/>
          </w:tcPr>
          <w:p w14:paraId="04A27994" w14:textId="77777777" w:rsidR="00D00786" w:rsidRDefault="00D0078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Merge/>
            <w:vAlign w:val="center"/>
          </w:tcPr>
          <w:p w14:paraId="681EC41B" w14:textId="77777777" w:rsidR="00D00786" w:rsidRPr="00000816" w:rsidRDefault="00D0078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</w:tcPr>
          <w:p w14:paraId="7F56397D" w14:textId="0700393A" w:rsidR="00D00786" w:rsidRDefault="00D00786" w:rsidP="00377928">
            <w:pPr>
              <w:pStyle w:val="af7"/>
              <w:widowControl/>
              <w:suppressAutoHyphens w:val="0"/>
              <w:ind w:left="0"/>
              <w:contextualSpacing/>
              <w:rPr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925" w:type="dxa"/>
            <w:vAlign w:val="center"/>
          </w:tcPr>
          <w:p w14:paraId="139E7FAB" w14:textId="6EAA2D8C" w:rsidR="00062FD1" w:rsidRDefault="00062FD1" w:rsidP="006067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 w:rsidRPr="00606755">
              <w:rPr>
                <w:color w:val="000000" w:themeColor="text1"/>
                <w:sz w:val="24"/>
                <w:szCs w:val="24"/>
              </w:rPr>
              <w:t>особенности принятия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>
              <w:rPr>
                <w:sz w:val="24"/>
                <w:szCs w:val="24"/>
              </w:rPr>
              <w:t>финансовых и инвестиционных решений, направленных</w:t>
            </w:r>
            <w:r w:rsidR="00606755" w:rsidRPr="00F63349">
              <w:rPr>
                <w:sz w:val="24"/>
                <w:szCs w:val="24"/>
              </w:rPr>
              <w:t xml:space="preserve"> на рост стоимости организации</w:t>
            </w:r>
          </w:p>
          <w:p w14:paraId="5844EB30" w14:textId="77777777" w:rsidR="00606755" w:rsidRDefault="00606755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9E87004" w14:textId="498F7419" w:rsidR="00D00786" w:rsidRPr="007967D1" w:rsidRDefault="00062FD1" w:rsidP="0060675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06755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06755">
              <w:rPr>
                <w:sz w:val="24"/>
                <w:szCs w:val="24"/>
              </w:rPr>
              <w:t>принимать</w:t>
            </w:r>
            <w:r w:rsidR="00606755" w:rsidRPr="00F63349">
              <w:rPr>
                <w:sz w:val="24"/>
                <w:szCs w:val="24"/>
              </w:rPr>
              <w:t xml:space="preserve"> финансовые и инвестиционные решения, направленные на рост стоимости организации</w:t>
            </w:r>
          </w:p>
        </w:tc>
      </w:tr>
      <w:tr w:rsidR="00D00786" w:rsidRPr="007967D1" w14:paraId="1A9D4324" w14:textId="77777777" w:rsidTr="00991959">
        <w:trPr>
          <w:trHeight w:val="1498"/>
        </w:trPr>
        <w:tc>
          <w:tcPr>
            <w:tcW w:w="1661" w:type="dxa"/>
            <w:vAlign w:val="center"/>
          </w:tcPr>
          <w:p w14:paraId="7C6B71E3" w14:textId="77777777" w:rsidR="00D00786" w:rsidRDefault="00D0078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02" w:type="dxa"/>
            <w:vAlign w:val="center"/>
          </w:tcPr>
          <w:p w14:paraId="40FCFEEF" w14:textId="77777777" w:rsidR="00D00786" w:rsidRPr="00000816" w:rsidRDefault="00D0078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307" w:type="dxa"/>
          </w:tcPr>
          <w:p w14:paraId="44CCFF33" w14:textId="2EA0277C" w:rsidR="00D00786" w:rsidRPr="0092452E" w:rsidRDefault="00D00786" w:rsidP="00377928">
            <w:pPr>
              <w:pStyle w:val="Style2"/>
              <w:spacing w:line="240" w:lineRule="auto"/>
              <w:ind w:left="52" w:firstLine="0"/>
              <w:jc w:val="left"/>
            </w:pPr>
            <w:r w:rsidRPr="00F63349"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925" w:type="dxa"/>
            <w:vAlign w:val="center"/>
          </w:tcPr>
          <w:p w14:paraId="57DB179E" w14:textId="1162AE71" w:rsidR="00062FD1" w:rsidRDefault="00062FD1" w:rsidP="0001519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7C7AC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7C7AC3" w:rsidRPr="00F63349">
              <w:rPr>
                <w:sz w:val="24"/>
                <w:szCs w:val="24"/>
              </w:rPr>
              <w:t>современные информационные технологии для разработки и обоснования финансовых и инвестиционных решений</w:t>
            </w:r>
          </w:p>
          <w:p w14:paraId="5155CCB4" w14:textId="77777777" w:rsidR="0001519B" w:rsidRDefault="0001519B" w:rsidP="0001519B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7672258" w14:textId="15008E0A" w:rsidR="00D00786" w:rsidRPr="007967D1" w:rsidRDefault="00062FD1" w:rsidP="0001519B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01519B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1519B">
              <w:rPr>
                <w:sz w:val="24"/>
                <w:szCs w:val="24"/>
              </w:rPr>
              <w:t>использовать</w:t>
            </w:r>
            <w:r w:rsidR="0001519B" w:rsidRPr="00F63349">
              <w:rPr>
                <w:sz w:val="24"/>
                <w:szCs w:val="24"/>
              </w:rPr>
              <w:t xml:space="preserve"> современные информационные технологии для разработки и обоснования финансовых и инвестиционных решений</w:t>
            </w:r>
          </w:p>
        </w:tc>
      </w:tr>
    </w:tbl>
    <w:p w14:paraId="209C6513" w14:textId="77777777" w:rsidR="003459F6" w:rsidRDefault="003459F6" w:rsidP="003459F6"/>
    <w:p w14:paraId="2D6C46D0" w14:textId="4A3507E4" w:rsidR="003459F6" w:rsidRPr="006F6DCE" w:rsidRDefault="003459F6" w:rsidP="003459F6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3" w:name="_Toc193443696"/>
      <w:bookmarkStart w:id="44" w:name="_Toc193443842"/>
      <w:bookmarkStart w:id="45" w:name="_Toc193444028"/>
      <w:r w:rsidRPr="006F6DCE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="00271FC3" w:rsidRPr="00EB1442">
        <w:rPr>
          <w:rFonts w:ascii="Times New Roman" w:hAnsi="Times New Roman" w:cs="Times New Roman"/>
          <w:color w:val="000000"/>
          <w:sz w:val="28"/>
          <w:szCs w:val="28"/>
        </w:rPr>
        <w:t xml:space="preserve">Банки и </w:t>
      </w:r>
      <w:proofErr w:type="spellStart"/>
      <w:r w:rsidR="00271FC3" w:rsidRPr="00EB1442"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proofErr w:type="spellEnd"/>
      <w:r w:rsidRPr="006F6DC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71FC3" w:rsidRPr="006F6DCE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271FC3" w:rsidRPr="00EB1442">
        <w:rPr>
          <w:rFonts w:ascii="Times New Roman" w:hAnsi="Times New Roman" w:cs="Times New Roman"/>
          <w:color w:val="000000"/>
          <w:sz w:val="28"/>
          <w:szCs w:val="28"/>
        </w:rPr>
        <w:t>ИОО-</w:t>
      </w:r>
      <w:proofErr w:type="spellStart"/>
      <w:r w:rsidR="00271FC3" w:rsidRPr="00EB1442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="00271FC3" w:rsidRPr="006F6DCE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43"/>
      <w:bookmarkEnd w:id="44"/>
      <w:bookmarkEnd w:id="45"/>
    </w:p>
    <w:p w14:paraId="2DE56C6F" w14:textId="77777777" w:rsidR="003459F6" w:rsidRDefault="003459F6" w:rsidP="003459F6"/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2265"/>
        <w:gridCol w:w="2506"/>
        <w:gridCol w:w="3763"/>
      </w:tblGrid>
      <w:tr w:rsidR="003459F6" w:rsidRPr="007967D1" w14:paraId="25632110" w14:textId="77777777" w:rsidTr="00991959">
        <w:trPr>
          <w:trHeight w:val="1498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7DB41E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73BBEA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FCD1C1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07B979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459F6" w:rsidRPr="007967D1" w14:paraId="64CB0F82" w14:textId="77777777" w:rsidTr="00991959">
        <w:trPr>
          <w:trHeight w:val="3062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2EF0" w14:textId="77777777" w:rsidR="003459F6" w:rsidRPr="007967D1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ПКП-2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9C01" w14:textId="06AFF28A" w:rsidR="003459F6" w:rsidRPr="007967D1" w:rsidRDefault="000E0B33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2F3ECB"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9192" w14:textId="77777777" w:rsidR="000E0B33" w:rsidRPr="002F3ECB" w:rsidRDefault="000E0B33" w:rsidP="000D2F74">
            <w:pPr>
              <w:pStyle w:val="af7"/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2F3ECB">
              <w:rPr>
                <w:rFonts w:eastAsia="Calibri"/>
                <w:sz w:val="24"/>
                <w:szCs w:val="24"/>
              </w:rPr>
              <w:t xml:space="preserve">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14:paraId="22C6C501" w14:textId="6E93A5D0" w:rsidR="003459F6" w:rsidRPr="006629A9" w:rsidRDefault="003459F6" w:rsidP="000E0B33">
            <w:pPr>
              <w:pStyle w:val="af7"/>
              <w:widowControl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3F98" w14:textId="224AB2C9" w:rsidR="00062FD1" w:rsidRDefault="00062FD1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>
              <w:rPr>
                <w:rFonts w:eastAsia="Calibri"/>
                <w:sz w:val="24"/>
                <w:szCs w:val="24"/>
              </w:rPr>
              <w:t>финансовые технологии</w:t>
            </w:r>
            <w:r w:rsidR="006F6DCE" w:rsidRPr="002F3ECB">
              <w:rPr>
                <w:rFonts w:eastAsia="Calibri"/>
                <w:sz w:val="24"/>
                <w:szCs w:val="24"/>
              </w:rPr>
              <w:t xml:space="preserve"> при разработке предложений по их использованию в деятельности коммерческих банков и других субъектов финансового рынка</w:t>
            </w:r>
            <w:r w:rsidR="006F6DCE">
              <w:rPr>
                <w:rFonts w:eastAsia="Calibri"/>
                <w:sz w:val="24"/>
                <w:szCs w:val="24"/>
              </w:rPr>
              <w:t>.</w:t>
            </w:r>
          </w:p>
          <w:p w14:paraId="26B99CCB" w14:textId="77777777" w:rsidR="006F6DCE" w:rsidRDefault="006F6DCE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E808DC2" w14:textId="3F04A36B" w:rsidR="003459F6" w:rsidRPr="007967D1" w:rsidRDefault="00062FD1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 w:rsidRPr="006F6DCE">
              <w:rPr>
                <w:color w:val="000000" w:themeColor="text1"/>
                <w:sz w:val="24"/>
                <w:szCs w:val="24"/>
              </w:rPr>
              <w:t>использовать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 w:rsidRPr="002F3ECB">
              <w:rPr>
                <w:rFonts w:eastAsia="Calibri"/>
                <w:sz w:val="24"/>
                <w:szCs w:val="24"/>
              </w:rPr>
              <w:t>финансовых технологий при разработке предложений по их использованию в деятельности коммерческих банков и других субъектов финансового рынка.</w:t>
            </w:r>
          </w:p>
        </w:tc>
      </w:tr>
      <w:tr w:rsidR="000E0B33" w:rsidRPr="007967D1" w14:paraId="7EA4EF37" w14:textId="77777777" w:rsidTr="00991959">
        <w:trPr>
          <w:trHeight w:val="1498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EBBB" w14:textId="77777777" w:rsidR="003459F6" w:rsidRDefault="003459F6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484B" w14:textId="77777777" w:rsidR="003459F6" w:rsidRPr="00000816" w:rsidRDefault="003459F6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132D" w14:textId="4803F636" w:rsidR="003459F6" w:rsidRDefault="000E0B33" w:rsidP="000D2F74">
            <w:pPr>
              <w:pStyle w:val="af7"/>
              <w:widowControl/>
              <w:numPr>
                <w:ilvl w:val="0"/>
                <w:numId w:val="30"/>
              </w:numPr>
              <w:suppressAutoHyphens w:val="0"/>
              <w:ind w:left="0" w:firstLine="0"/>
              <w:contextualSpacing/>
              <w:rPr>
                <w:sz w:val="24"/>
                <w:szCs w:val="24"/>
              </w:rPr>
            </w:pPr>
            <w:r w:rsidRPr="002F3ECB">
              <w:rPr>
                <w:rFonts w:eastAsia="Calibri"/>
                <w:sz w:val="24"/>
                <w:szCs w:val="24"/>
              </w:rPr>
              <w:t>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2A6C" w14:textId="774B1B28" w:rsidR="00062FD1" w:rsidRDefault="00062FD1" w:rsidP="006F6DC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 w:rsidRPr="002F3ECB">
              <w:rPr>
                <w:rFonts w:eastAsia="Calibri"/>
                <w:sz w:val="24"/>
                <w:szCs w:val="24"/>
              </w:rPr>
              <w:t>проблемы использования финансовых технологий в банковском секторе и разрабатывает рекомендации по их преодолению.</w:t>
            </w:r>
          </w:p>
          <w:p w14:paraId="399195D9" w14:textId="77777777" w:rsidR="006F6DCE" w:rsidRDefault="006F6DCE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7FC8C74" w14:textId="49F0E518" w:rsidR="003459F6" w:rsidRPr="007967D1" w:rsidRDefault="00062FD1" w:rsidP="006F6DCE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="006F6DC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6DCE">
              <w:rPr>
                <w:rFonts w:eastAsia="Calibri"/>
                <w:sz w:val="24"/>
                <w:szCs w:val="24"/>
              </w:rPr>
              <w:t>выявлять</w:t>
            </w:r>
            <w:r w:rsidR="006F6DCE" w:rsidRPr="002F3ECB">
              <w:rPr>
                <w:rFonts w:eastAsia="Calibri"/>
                <w:sz w:val="24"/>
                <w:szCs w:val="24"/>
              </w:rPr>
              <w:t xml:space="preserve"> проблемы использования финансовых технологий в банковском секторе и разрабатывает рекомендации по их преодолению.</w:t>
            </w:r>
          </w:p>
        </w:tc>
      </w:tr>
    </w:tbl>
    <w:p w14:paraId="27FEAA79" w14:textId="77777777" w:rsidR="003459F6" w:rsidRDefault="003459F6" w:rsidP="003459F6"/>
    <w:p w14:paraId="47EBA447" w14:textId="2445E858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19344402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46"/>
    </w:p>
    <w:p w14:paraId="767F0E2A" w14:textId="510C3EE3" w:rsidR="00545885" w:rsidRPr="00147D41" w:rsidRDefault="00745F71" w:rsidP="00545885">
      <w:pPr>
        <w:pStyle w:val="Default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 w:rsidR="003C2825" w:rsidRPr="003C2825">
        <w:rPr>
          <w:sz w:val="28"/>
          <w:szCs w:val="28"/>
        </w:rPr>
        <w:t>Основы взаимодействия государства и бизнеса</w:t>
      </w:r>
      <w:r w:rsidR="00D7241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545885">
        <w:rPr>
          <w:sz w:val="28"/>
          <w:szCs w:val="28"/>
        </w:rPr>
        <w:t>относится к</w:t>
      </w:r>
      <w:r w:rsidR="00820AB5">
        <w:rPr>
          <w:sz w:val="28"/>
          <w:szCs w:val="28"/>
        </w:rPr>
        <w:t xml:space="preserve"> дисциплинам по выбору</w:t>
      </w:r>
      <w:r w:rsidR="00545885" w:rsidRPr="00C25644">
        <w:rPr>
          <w:sz w:val="28"/>
          <w:szCs w:val="28"/>
        </w:rPr>
        <w:t xml:space="preserve"> </w:t>
      </w:r>
      <w:r w:rsidR="00545885">
        <w:rPr>
          <w:sz w:val="28"/>
          <w:szCs w:val="28"/>
        </w:rPr>
        <w:t>ОП «Экономика и финансы», по</w:t>
      </w:r>
      <w:r w:rsidR="00545885" w:rsidRPr="00C25644">
        <w:rPr>
          <w:sz w:val="28"/>
          <w:szCs w:val="28"/>
        </w:rPr>
        <w:t xml:space="preserve"> направлению </w:t>
      </w:r>
      <w:r w:rsidR="00545885">
        <w:rPr>
          <w:sz w:val="28"/>
          <w:szCs w:val="28"/>
        </w:rPr>
        <w:t xml:space="preserve">подготовки </w:t>
      </w:r>
      <w:r w:rsidR="00545885" w:rsidRPr="00C25644">
        <w:rPr>
          <w:sz w:val="28"/>
          <w:szCs w:val="28"/>
        </w:rPr>
        <w:t>38.0</w:t>
      </w:r>
      <w:r w:rsidR="00545885">
        <w:rPr>
          <w:sz w:val="28"/>
          <w:szCs w:val="28"/>
        </w:rPr>
        <w:t>3</w:t>
      </w:r>
      <w:r w:rsidR="00545885" w:rsidRPr="00C25644">
        <w:rPr>
          <w:sz w:val="28"/>
          <w:szCs w:val="28"/>
        </w:rPr>
        <w:t>.0</w:t>
      </w:r>
      <w:r w:rsidR="00545885">
        <w:rPr>
          <w:sz w:val="28"/>
          <w:szCs w:val="28"/>
        </w:rPr>
        <w:t>1</w:t>
      </w:r>
      <w:r w:rsidR="00545885" w:rsidRPr="00C25644">
        <w:rPr>
          <w:sz w:val="28"/>
          <w:szCs w:val="28"/>
        </w:rPr>
        <w:t xml:space="preserve"> «</w:t>
      </w:r>
      <w:r w:rsidR="00545885">
        <w:rPr>
          <w:sz w:val="28"/>
          <w:szCs w:val="28"/>
        </w:rPr>
        <w:t>Экономика</w:t>
      </w:r>
      <w:r w:rsidR="00545885" w:rsidRPr="00C25644">
        <w:rPr>
          <w:sz w:val="28"/>
          <w:szCs w:val="28"/>
        </w:rPr>
        <w:t>»</w:t>
      </w:r>
      <w:r w:rsidR="00545885">
        <w:rPr>
          <w:sz w:val="28"/>
          <w:szCs w:val="28"/>
        </w:rPr>
        <w:t>.</w:t>
      </w:r>
      <w:r w:rsidR="00545885" w:rsidRPr="002D64E9">
        <w:rPr>
          <w:sz w:val="28"/>
          <w:szCs w:val="28"/>
        </w:rPr>
        <w:t xml:space="preserve"> </w:t>
      </w:r>
    </w:p>
    <w:p w14:paraId="5FB68DC4" w14:textId="2C50E7DE" w:rsidR="0031776F" w:rsidRPr="0056752B" w:rsidRDefault="0056752B" w:rsidP="0056752B">
      <w:pPr>
        <w:pStyle w:val="1"/>
        <w:spacing w:beforeAutospacing="1" w:afterAutospacing="1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193444030"/>
      <w:r w:rsidRPr="005675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r w:rsidR="00745F71" w:rsidRPr="0056752B">
        <w:rPr>
          <w:rFonts w:ascii="Times New Roman" w:hAnsi="Times New Roman" w:cs="Times New Roman"/>
          <w:b/>
          <w:color w:val="auto"/>
          <w:sz w:val="28"/>
          <w:szCs w:val="28"/>
        </w:rPr>
        <w:t>Объем дисциплины</w:t>
      </w:r>
      <w:r w:rsidR="00E92FE9" w:rsidRPr="005675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745F71" w:rsidRPr="0056752B">
        <w:rPr>
          <w:rFonts w:ascii="Times New Roman" w:hAnsi="Times New Roman" w:cs="Times New Roman"/>
          <w:b/>
          <w:color w:val="auto"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7"/>
      <w:r w:rsidR="00745F71" w:rsidRPr="0056752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E77F60A" w14:textId="417BD32A" w:rsidR="0031776F" w:rsidRDefault="0031776F" w:rsidP="0054588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Для профилей «</w:t>
      </w:r>
      <w:r w:rsidRPr="00EB1442">
        <w:rPr>
          <w:color w:val="000000"/>
          <w:sz w:val="28"/>
          <w:szCs w:val="28"/>
        </w:rPr>
        <w:t>Бизнес и финансы социальной сферы</w:t>
      </w:r>
      <w:r>
        <w:rPr>
          <w:color w:val="000000"/>
          <w:sz w:val="28"/>
          <w:szCs w:val="28"/>
        </w:rPr>
        <w:t>», «</w:t>
      </w:r>
      <w:r w:rsidRPr="00EB1442">
        <w:rPr>
          <w:color w:val="000000"/>
          <w:sz w:val="28"/>
          <w:szCs w:val="28"/>
        </w:rPr>
        <w:t>Государственные и муниципальные финансы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Государственный финансовый контроль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Государственное и корпоративное казначейство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Управление финансовыми рисками и страхование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Финансы и банковское дело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Финансы и управление финансовыми активами</w:t>
      </w:r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Финансовые рынки</w:t>
      </w:r>
      <w:r w:rsidR="00377928">
        <w:rPr>
          <w:color w:val="000000"/>
          <w:sz w:val="28"/>
          <w:szCs w:val="28"/>
        </w:rPr>
        <w:t xml:space="preserve"> и </w:t>
      </w:r>
      <w:proofErr w:type="spellStart"/>
      <w:r w:rsidR="00377928">
        <w:rPr>
          <w:color w:val="000000"/>
          <w:sz w:val="28"/>
          <w:szCs w:val="28"/>
        </w:rPr>
        <w:t>финтех</w:t>
      </w:r>
      <w:proofErr w:type="spellEnd"/>
      <w:r>
        <w:rPr>
          <w:color w:val="000000"/>
          <w:sz w:val="28"/>
          <w:szCs w:val="28"/>
        </w:rPr>
        <w:t>»</w:t>
      </w:r>
    </w:p>
    <w:p w14:paraId="51509130" w14:textId="1AF8692E" w:rsidR="00BF388A" w:rsidRDefault="00745F7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545A8">
        <w:rPr>
          <w:sz w:val="28"/>
          <w:szCs w:val="28"/>
        </w:rPr>
        <w:t>2</w:t>
      </w:r>
      <w:r w:rsidR="00CB01A4">
        <w:rPr>
          <w:sz w:val="28"/>
          <w:szCs w:val="28"/>
        </w:rPr>
        <w:t>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38"/>
        <w:gridCol w:w="1593"/>
        <w:gridCol w:w="1964"/>
      </w:tblGrid>
      <w:tr w:rsidR="00BF388A" w:rsidRPr="00DC053E" w14:paraId="755DCD11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EB402" w14:textId="77777777" w:rsidR="00BF388A" w:rsidRPr="00304DA0" w:rsidRDefault="00745F71" w:rsidP="00DC053E">
            <w:pPr>
              <w:jc w:val="center"/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C74D5" w14:textId="77777777" w:rsidR="00BF388A" w:rsidRPr="000C6F58" w:rsidRDefault="00745F71" w:rsidP="00DC053E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Всего</w:t>
            </w:r>
          </w:p>
          <w:p w14:paraId="2F0B13DA" w14:textId="77777777" w:rsidR="00BF388A" w:rsidRPr="000C6F58" w:rsidRDefault="00745F71" w:rsidP="00DC053E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5716E" w14:textId="43A15DD2" w:rsidR="00BF388A" w:rsidRPr="000C6F58" w:rsidRDefault="000C6F58" w:rsidP="00DC053E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 xml:space="preserve">Семестр </w:t>
            </w:r>
            <w:r w:rsidR="00E62EBF">
              <w:rPr>
                <w:b/>
                <w:sz w:val="24"/>
                <w:szCs w:val="24"/>
              </w:rPr>
              <w:t>6</w:t>
            </w:r>
          </w:p>
          <w:p w14:paraId="06DD5DA2" w14:textId="77777777" w:rsidR="00BF388A" w:rsidRPr="000C6F58" w:rsidRDefault="00745F71" w:rsidP="00DC053E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часах)</w:t>
            </w:r>
          </w:p>
        </w:tc>
      </w:tr>
      <w:tr w:rsidR="00BF388A" w:rsidRPr="00DC053E" w14:paraId="7DA4F03E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0EE60" w14:textId="77777777" w:rsidR="00BF388A" w:rsidRPr="00304DA0" w:rsidRDefault="00745F71">
            <w:pPr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5B39E" w14:textId="77777777" w:rsidR="00BF388A" w:rsidRPr="00DC053E" w:rsidRDefault="00745F71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304DA0">
              <w:rPr>
                <w:b/>
                <w:i/>
                <w:sz w:val="24"/>
                <w:szCs w:val="24"/>
              </w:rPr>
              <w:t>3</w:t>
            </w:r>
            <w:r w:rsidR="00D545A8" w:rsidRPr="00304DA0">
              <w:rPr>
                <w:b/>
                <w:i/>
                <w:sz w:val="24"/>
                <w:szCs w:val="24"/>
              </w:rPr>
              <w:t>/</w:t>
            </w:r>
            <w:r w:rsidRPr="00304DA0">
              <w:rPr>
                <w:b/>
                <w:i/>
                <w:sz w:val="24"/>
                <w:szCs w:val="24"/>
              </w:rPr>
              <w:t>108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86699" w14:textId="77777777" w:rsidR="00BF388A" w:rsidRPr="00E61529" w:rsidRDefault="00745F71">
            <w:pPr>
              <w:jc w:val="center"/>
              <w:rPr>
                <w:b/>
                <w:i/>
                <w:sz w:val="24"/>
                <w:szCs w:val="24"/>
              </w:rPr>
            </w:pPr>
            <w:r w:rsidRPr="00E61529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330E69" w:rsidRPr="00DC053E" w14:paraId="3FC4E810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173AF" w14:textId="746B5EB2" w:rsidR="00330E69" w:rsidRPr="00304DA0" w:rsidRDefault="00330E69" w:rsidP="00330E69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b/>
                <w:i/>
                <w:sz w:val="24"/>
                <w:szCs w:val="24"/>
              </w:rPr>
              <w:t>–</w:t>
            </w:r>
            <w:r w:rsidRPr="00304DA0">
              <w:rPr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FCF79" w14:textId="62122BE3" w:rsidR="00330E69" w:rsidRPr="005343CA" w:rsidRDefault="00330E69" w:rsidP="00330E69">
            <w:pPr>
              <w:jc w:val="center"/>
              <w:rPr>
                <w:b/>
                <w:i/>
                <w:sz w:val="24"/>
                <w:szCs w:val="24"/>
              </w:rPr>
            </w:pPr>
            <w:r w:rsidRPr="005343CA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73910" w14:textId="76EEAB8A" w:rsidR="00330E69" w:rsidRPr="005343CA" w:rsidRDefault="00330E69" w:rsidP="00330E69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5343CA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330E69" w:rsidRPr="00DC053E" w14:paraId="2561F3AF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79212" w14:textId="77777777" w:rsidR="00330E69" w:rsidRPr="00304DA0" w:rsidRDefault="00330E69" w:rsidP="00330E69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B715D" w14:textId="604B97E3" w:rsidR="00330E69" w:rsidRPr="005343CA" w:rsidRDefault="00330E69" w:rsidP="00330E69">
            <w:pPr>
              <w:jc w:val="center"/>
              <w:rPr>
                <w:i/>
                <w:sz w:val="24"/>
                <w:szCs w:val="24"/>
              </w:rPr>
            </w:pPr>
            <w:r w:rsidRPr="005343CA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8D8CC" w14:textId="1E2C8C41" w:rsidR="00330E69" w:rsidRPr="005343CA" w:rsidRDefault="00330E69" w:rsidP="00330E69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5343CA">
              <w:rPr>
                <w:i/>
                <w:sz w:val="24"/>
                <w:szCs w:val="24"/>
              </w:rPr>
              <w:t>16</w:t>
            </w:r>
          </w:p>
        </w:tc>
      </w:tr>
      <w:tr w:rsidR="00330E69" w:rsidRPr="00DC053E" w14:paraId="37C6D893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E57CB" w14:textId="77777777" w:rsidR="00330E69" w:rsidRPr="00304DA0" w:rsidRDefault="00330E69" w:rsidP="00330E69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ACAB5" w14:textId="330402C2" w:rsidR="00330E69" w:rsidRPr="005343CA" w:rsidRDefault="00330E69" w:rsidP="00330E69">
            <w:pPr>
              <w:jc w:val="center"/>
              <w:rPr>
                <w:i/>
                <w:sz w:val="24"/>
                <w:szCs w:val="24"/>
              </w:rPr>
            </w:pPr>
            <w:r w:rsidRPr="005343CA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F51EE" w14:textId="511688B9" w:rsidR="00330E69" w:rsidRPr="005343CA" w:rsidRDefault="00330E69" w:rsidP="00330E69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5343CA">
              <w:rPr>
                <w:i/>
                <w:sz w:val="24"/>
                <w:szCs w:val="24"/>
              </w:rPr>
              <w:t>18</w:t>
            </w:r>
          </w:p>
        </w:tc>
      </w:tr>
      <w:tr w:rsidR="00330E69" w:rsidRPr="00DC053E" w14:paraId="319FA9CB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F5352" w14:textId="77777777" w:rsidR="00330E69" w:rsidRPr="00304DA0" w:rsidRDefault="00330E69" w:rsidP="00330E69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C5B69" w14:textId="22B6C25B" w:rsidR="00330E69" w:rsidRPr="005343CA" w:rsidRDefault="00330E69" w:rsidP="00330E69">
            <w:pPr>
              <w:jc w:val="center"/>
              <w:rPr>
                <w:b/>
                <w:i/>
                <w:sz w:val="24"/>
                <w:szCs w:val="24"/>
              </w:rPr>
            </w:pPr>
            <w:r w:rsidRPr="005343CA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BB732" w14:textId="446BE4E2" w:rsidR="00330E69" w:rsidRPr="005343CA" w:rsidRDefault="00330E69" w:rsidP="00330E69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5343CA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330E69" w:rsidRPr="00DC053E" w14:paraId="2CC64491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1A62A" w14:textId="77777777" w:rsidR="00330E69" w:rsidRPr="00304DA0" w:rsidRDefault="00330E69" w:rsidP="00330E69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075CB" w14:textId="178E8DAE" w:rsidR="00330E69" w:rsidRPr="005343CA" w:rsidRDefault="0031776F" w:rsidP="00330E6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3D31A" w14:textId="698D9259" w:rsidR="00330E69" w:rsidRPr="005343CA" w:rsidRDefault="0031776F" w:rsidP="00330E69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E61529" w14:paraId="205A9B40" w14:textId="77777777" w:rsidTr="00E61529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14A63" w14:textId="77777777" w:rsidR="00E61529" w:rsidRPr="00304DA0" w:rsidRDefault="00E61529" w:rsidP="00E61529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F9E64" w14:textId="67B8BA0A" w:rsidR="00E61529" w:rsidRPr="00DC053E" w:rsidRDefault="00E61529" w:rsidP="00E61529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C47C8" w14:textId="7533D525" w:rsidR="00E61529" w:rsidRDefault="00E61529" w:rsidP="00E61529">
            <w:pPr>
              <w:jc w:val="center"/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</w:tr>
    </w:tbl>
    <w:p w14:paraId="7EDD7457" w14:textId="389B4445" w:rsidR="004E740E" w:rsidRDefault="00CB0F99" w:rsidP="00DC053E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8" w:name="_Toc193443845"/>
      <w:bookmarkStart w:id="49" w:name="_Toc193444031"/>
      <w:r w:rsidRPr="00CB0F99">
        <w:rPr>
          <w:rFonts w:ascii="Times New Roman" w:hAnsi="Times New Roman" w:cs="Times New Roman"/>
          <w:color w:val="auto"/>
          <w:sz w:val="28"/>
          <w:szCs w:val="28"/>
        </w:rPr>
        <w:t>Для профиля «Финансы и инвестиции» (</w:t>
      </w:r>
      <w:proofErr w:type="spellStart"/>
      <w:r w:rsidRPr="00CB0F99">
        <w:rPr>
          <w:rFonts w:ascii="Times New Roman" w:hAnsi="Times New Roman" w:cs="Times New Roman"/>
          <w:color w:val="auto"/>
          <w:sz w:val="28"/>
          <w:szCs w:val="28"/>
        </w:rPr>
        <w:t>озо</w:t>
      </w:r>
      <w:proofErr w:type="spellEnd"/>
      <w:r w:rsidRPr="00CB0F99">
        <w:rPr>
          <w:rFonts w:ascii="Times New Roman" w:hAnsi="Times New Roman" w:cs="Times New Roman"/>
          <w:color w:val="auto"/>
          <w:sz w:val="28"/>
          <w:szCs w:val="28"/>
        </w:rPr>
        <w:t>)</w:t>
      </w:r>
      <w:bookmarkEnd w:id="48"/>
      <w:bookmarkEnd w:id="49"/>
    </w:p>
    <w:p w14:paraId="47903B39" w14:textId="51BFDA2F" w:rsidR="00CB01A4" w:rsidRDefault="00CB01A4" w:rsidP="00CB01A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2.2</w:t>
      </w:r>
    </w:p>
    <w:p w14:paraId="0DAC21AB" w14:textId="77777777" w:rsidR="00CB0F99" w:rsidRDefault="00CB0F99" w:rsidP="00CB0F99"/>
    <w:tbl>
      <w:tblPr>
        <w:tblW w:w="5000" w:type="pct"/>
        <w:tblLook w:val="04A0" w:firstRow="1" w:lastRow="0" w:firstColumn="1" w:lastColumn="0" w:noHBand="0" w:noVBand="1"/>
      </w:tblPr>
      <w:tblGrid>
        <w:gridCol w:w="6638"/>
        <w:gridCol w:w="1593"/>
        <w:gridCol w:w="1964"/>
      </w:tblGrid>
      <w:tr w:rsidR="00CB0F99" w:rsidRPr="00DC053E" w14:paraId="0F954740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5A6E8" w14:textId="77777777" w:rsidR="00CB0F99" w:rsidRPr="00304DA0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0D7E4" w14:textId="77777777" w:rsidR="00CB0F99" w:rsidRPr="000C6F58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Всего</w:t>
            </w:r>
          </w:p>
          <w:p w14:paraId="722715D9" w14:textId="77777777" w:rsidR="00CB0F99" w:rsidRPr="000C6F58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E25BC" w14:textId="2BAFDE4D" w:rsidR="00CB0F99" w:rsidRPr="000C6F58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 xml:space="preserve">Семестр </w:t>
            </w:r>
            <w:r w:rsidR="00E62EBF">
              <w:rPr>
                <w:b/>
                <w:sz w:val="24"/>
                <w:szCs w:val="24"/>
              </w:rPr>
              <w:t>7</w:t>
            </w:r>
          </w:p>
          <w:p w14:paraId="627A7988" w14:textId="77777777" w:rsidR="00CB0F99" w:rsidRPr="000C6F58" w:rsidRDefault="00CB0F99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часах)</w:t>
            </w:r>
          </w:p>
        </w:tc>
      </w:tr>
      <w:tr w:rsidR="00CB0F99" w:rsidRPr="00DC053E" w14:paraId="61CC5169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B2ADA" w14:textId="77777777" w:rsidR="00CB0F99" w:rsidRPr="00304DA0" w:rsidRDefault="00CB0F99" w:rsidP="00377928">
            <w:pPr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7EDC6" w14:textId="77777777" w:rsidR="00CB0F99" w:rsidRPr="00DC053E" w:rsidRDefault="00CB0F99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304DA0"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99314" w14:textId="77777777" w:rsidR="00CB0F99" w:rsidRPr="00E61529" w:rsidRDefault="00CB0F99" w:rsidP="00377928">
            <w:pPr>
              <w:jc w:val="center"/>
              <w:rPr>
                <w:b/>
                <w:i/>
                <w:sz w:val="24"/>
                <w:szCs w:val="24"/>
              </w:rPr>
            </w:pPr>
            <w:r w:rsidRPr="00E61529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CB0F99" w:rsidRPr="00DC053E" w14:paraId="39E1D7FB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C1F9A" w14:textId="77777777" w:rsidR="00CB0F99" w:rsidRPr="00304DA0" w:rsidRDefault="00CB0F99" w:rsidP="00377928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b/>
                <w:i/>
                <w:sz w:val="24"/>
                <w:szCs w:val="24"/>
              </w:rPr>
              <w:t>–</w:t>
            </w:r>
            <w:r w:rsidRPr="00304DA0">
              <w:rPr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55DD1" w14:textId="4935F9C1" w:rsidR="00CB0F99" w:rsidRPr="005343CA" w:rsidRDefault="00E62EBF" w:rsidP="0037792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  <w:r w:rsidR="00CB0F99" w:rsidRPr="005343CA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CF2F7" w14:textId="46D19FD3" w:rsidR="00CB0F99" w:rsidRPr="005343CA" w:rsidRDefault="00E62EBF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  <w:r w:rsidR="00CB0F99" w:rsidRPr="005343CA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CB0F99" w:rsidRPr="00DC053E" w14:paraId="4FCC38B4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78164" w14:textId="77777777" w:rsidR="00CB0F99" w:rsidRPr="00304DA0" w:rsidRDefault="00CB0F99" w:rsidP="00377928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B9E91" w14:textId="2DDF8833" w:rsidR="00CB0F99" w:rsidRPr="005343CA" w:rsidRDefault="00CB0F99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ECDDD" w14:textId="5096C14D" w:rsidR="00CB0F99" w:rsidRPr="005343CA" w:rsidRDefault="00CB0F9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CB0F99" w:rsidRPr="00DC053E" w14:paraId="7B180966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82BAE" w14:textId="77777777" w:rsidR="00CB0F99" w:rsidRPr="00304DA0" w:rsidRDefault="00CB0F99" w:rsidP="00377928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09E56" w14:textId="229A76E0" w:rsidR="00CB0F99" w:rsidRPr="005343CA" w:rsidRDefault="00CB0F99" w:rsidP="00377928">
            <w:pPr>
              <w:jc w:val="center"/>
              <w:rPr>
                <w:i/>
                <w:sz w:val="24"/>
                <w:szCs w:val="24"/>
              </w:rPr>
            </w:pPr>
            <w:r w:rsidRPr="005343CA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700D7" w14:textId="18AC6908" w:rsidR="00CB0F99" w:rsidRPr="005343CA" w:rsidRDefault="00CB0F9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5343CA"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>6</w:t>
            </w:r>
          </w:p>
        </w:tc>
      </w:tr>
      <w:tr w:rsidR="00CB0F99" w:rsidRPr="00DC053E" w14:paraId="41D36B34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D9154" w14:textId="77777777" w:rsidR="00CB0F99" w:rsidRPr="00304DA0" w:rsidRDefault="00CB0F99" w:rsidP="00377928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D2659" w14:textId="0206BF8F" w:rsidR="00CB0F99" w:rsidRPr="005343CA" w:rsidRDefault="00CB0F99" w:rsidP="0037792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  <w:r w:rsidRPr="005343CA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4EE36" w14:textId="19A147D2" w:rsidR="00CB0F99" w:rsidRPr="005343CA" w:rsidRDefault="00CB0F99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  <w:r w:rsidRPr="005343CA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CB0F99" w:rsidRPr="00DC053E" w14:paraId="5915E8AA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47EB5" w14:textId="77777777" w:rsidR="00CB0F99" w:rsidRPr="00304DA0" w:rsidRDefault="00CB0F99" w:rsidP="00377928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DD746" w14:textId="77777777" w:rsidR="00CB0F99" w:rsidRPr="005343CA" w:rsidRDefault="00CB0F99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85306" w14:textId="77777777" w:rsidR="00CB0F99" w:rsidRPr="005343CA" w:rsidRDefault="00CB0F9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CB0F99" w14:paraId="181B6EE7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BB9A5" w14:textId="77777777" w:rsidR="00CB0F99" w:rsidRPr="00304DA0" w:rsidRDefault="00CB0F99" w:rsidP="00377928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DBA64" w14:textId="77777777" w:rsidR="00CB0F99" w:rsidRPr="00DC053E" w:rsidRDefault="00CB0F9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48B29" w14:textId="77777777" w:rsidR="00CB0F99" w:rsidRDefault="00CB0F99" w:rsidP="00377928">
            <w:pPr>
              <w:jc w:val="center"/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</w:tr>
    </w:tbl>
    <w:p w14:paraId="1F9467FA" w14:textId="4427AAD8" w:rsidR="00CB0F99" w:rsidRDefault="00CB0F99" w:rsidP="00CB0F99"/>
    <w:p w14:paraId="40D1F98F" w14:textId="77777777" w:rsidR="00A65519" w:rsidRDefault="00A65519" w:rsidP="00CB0F99"/>
    <w:p w14:paraId="113E2DED" w14:textId="75C669E5" w:rsidR="00E62EBF" w:rsidRPr="00E62EBF" w:rsidRDefault="00E62EBF" w:rsidP="00E62EBF">
      <w:r>
        <w:rPr>
          <w:sz w:val="28"/>
          <w:szCs w:val="28"/>
        </w:rPr>
        <w:t>Для профилей</w:t>
      </w:r>
      <w:r w:rsidRPr="00CB0F9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 xml:space="preserve">Банки и </w:t>
      </w:r>
      <w:proofErr w:type="spellStart"/>
      <w:r w:rsidRPr="00EB1442">
        <w:rPr>
          <w:color w:val="000000"/>
          <w:sz w:val="28"/>
          <w:szCs w:val="28"/>
        </w:rPr>
        <w:t>финтех</w:t>
      </w:r>
      <w:proofErr w:type="spellEnd"/>
      <w:r>
        <w:rPr>
          <w:color w:val="000000"/>
          <w:sz w:val="28"/>
          <w:szCs w:val="28"/>
        </w:rPr>
        <w:t>»</w:t>
      </w:r>
      <w:r w:rsidRPr="00EB1442">
        <w:rPr>
          <w:color w:val="000000"/>
          <w:sz w:val="28"/>
          <w:szCs w:val="28"/>
        </w:rPr>
        <w:t>, </w:t>
      </w:r>
      <w:r>
        <w:rPr>
          <w:color w:val="000000"/>
          <w:sz w:val="28"/>
          <w:szCs w:val="28"/>
        </w:rPr>
        <w:t>«</w:t>
      </w:r>
      <w:r w:rsidRPr="00EB1442">
        <w:rPr>
          <w:color w:val="000000"/>
          <w:sz w:val="28"/>
          <w:szCs w:val="28"/>
        </w:rPr>
        <w:t>Государственные и муниципальные финансы</w:t>
      </w:r>
      <w:r>
        <w:rPr>
          <w:color w:val="000000"/>
          <w:sz w:val="28"/>
          <w:szCs w:val="28"/>
        </w:rPr>
        <w:t>» (ИОО-</w:t>
      </w:r>
      <w:proofErr w:type="spellStart"/>
      <w:r>
        <w:rPr>
          <w:color w:val="000000"/>
          <w:sz w:val="28"/>
          <w:szCs w:val="28"/>
        </w:rPr>
        <w:t>озо</w:t>
      </w:r>
      <w:proofErr w:type="spellEnd"/>
      <w:r>
        <w:rPr>
          <w:color w:val="000000"/>
          <w:sz w:val="28"/>
          <w:szCs w:val="28"/>
        </w:rPr>
        <w:t>)</w:t>
      </w:r>
    </w:p>
    <w:p w14:paraId="4822145E" w14:textId="2C31B49E" w:rsidR="00CB01A4" w:rsidRDefault="00CB01A4" w:rsidP="00CB01A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2.3</w:t>
      </w:r>
    </w:p>
    <w:p w14:paraId="19749BF7" w14:textId="77777777" w:rsidR="00E62EBF" w:rsidRDefault="00E62EBF" w:rsidP="00E62EBF"/>
    <w:tbl>
      <w:tblPr>
        <w:tblW w:w="5000" w:type="pct"/>
        <w:tblLook w:val="04A0" w:firstRow="1" w:lastRow="0" w:firstColumn="1" w:lastColumn="0" w:noHBand="0" w:noVBand="1"/>
      </w:tblPr>
      <w:tblGrid>
        <w:gridCol w:w="6638"/>
        <w:gridCol w:w="1593"/>
        <w:gridCol w:w="1964"/>
      </w:tblGrid>
      <w:tr w:rsidR="00E62EBF" w:rsidRPr="00DC053E" w14:paraId="325DAE14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0156B" w14:textId="77777777" w:rsidR="00E62EBF" w:rsidRPr="00304DA0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276AD" w14:textId="77777777" w:rsidR="00E62EBF" w:rsidRPr="000C6F58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Всего</w:t>
            </w:r>
          </w:p>
          <w:p w14:paraId="68DF854A" w14:textId="77777777" w:rsidR="00E62EBF" w:rsidRPr="000C6F58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95BCC" w14:textId="3154EF4B" w:rsidR="00E62EBF" w:rsidRPr="000C6F58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 xml:space="preserve">Семестр </w:t>
            </w:r>
            <w:r w:rsidR="00A04DA9">
              <w:rPr>
                <w:b/>
                <w:sz w:val="24"/>
                <w:szCs w:val="24"/>
              </w:rPr>
              <w:t>7</w:t>
            </w:r>
          </w:p>
          <w:p w14:paraId="1C137AE0" w14:textId="77777777" w:rsidR="00E62EBF" w:rsidRPr="000C6F58" w:rsidRDefault="00E62EBF" w:rsidP="00377928">
            <w:pPr>
              <w:jc w:val="center"/>
              <w:rPr>
                <w:b/>
                <w:sz w:val="24"/>
                <w:szCs w:val="24"/>
              </w:rPr>
            </w:pPr>
            <w:r w:rsidRPr="000C6F58">
              <w:rPr>
                <w:b/>
                <w:sz w:val="24"/>
                <w:szCs w:val="24"/>
              </w:rPr>
              <w:t>(в часах)</w:t>
            </w:r>
          </w:p>
        </w:tc>
      </w:tr>
      <w:tr w:rsidR="00E62EBF" w:rsidRPr="00DC053E" w14:paraId="2572F911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C12C7" w14:textId="77777777" w:rsidR="00E62EBF" w:rsidRPr="00304DA0" w:rsidRDefault="00E62EBF" w:rsidP="00377928">
            <w:pPr>
              <w:rPr>
                <w:b/>
                <w:sz w:val="24"/>
                <w:szCs w:val="24"/>
              </w:rPr>
            </w:pPr>
            <w:r w:rsidRPr="00304DA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92A25" w14:textId="77777777" w:rsidR="00E62EBF" w:rsidRPr="00DC053E" w:rsidRDefault="00E62EBF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304DA0">
              <w:rPr>
                <w:b/>
                <w:i/>
                <w:sz w:val="24"/>
                <w:szCs w:val="24"/>
              </w:rPr>
              <w:t>3/108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29CB6" w14:textId="77777777" w:rsidR="00E62EBF" w:rsidRPr="00E61529" w:rsidRDefault="00E62EBF" w:rsidP="00377928">
            <w:pPr>
              <w:jc w:val="center"/>
              <w:rPr>
                <w:b/>
                <w:i/>
                <w:sz w:val="24"/>
                <w:szCs w:val="24"/>
              </w:rPr>
            </w:pPr>
            <w:r w:rsidRPr="00E61529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E62EBF" w:rsidRPr="00DC053E" w14:paraId="6DC3290E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9B9E5" w14:textId="77777777" w:rsidR="00E62EBF" w:rsidRPr="00304DA0" w:rsidRDefault="00E62EBF" w:rsidP="00377928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 xml:space="preserve">Контактная работа </w:t>
            </w:r>
            <w:r>
              <w:rPr>
                <w:b/>
                <w:i/>
                <w:sz w:val="24"/>
                <w:szCs w:val="24"/>
              </w:rPr>
              <w:t>–</w:t>
            </w:r>
            <w:r w:rsidRPr="00304DA0">
              <w:rPr>
                <w:b/>
                <w:i/>
                <w:sz w:val="24"/>
                <w:szCs w:val="24"/>
              </w:rPr>
              <w:t xml:space="preserve"> Аудиторные занятия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D7349" w14:textId="77777777" w:rsidR="00E62EBF" w:rsidRPr="005343CA" w:rsidRDefault="00E62EBF" w:rsidP="00377928">
            <w:pPr>
              <w:jc w:val="center"/>
              <w:rPr>
                <w:b/>
                <w:i/>
                <w:sz w:val="24"/>
                <w:szCs w:val="24"/>
              </w:rPr>
            </w:pPr>
            <w:r w:rsidRPr="005343CA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CA358" w14:textId="77777777" w:rsidR="00E62EBF" w:rsidRPr="005343CA" w:rsidRDefault="00E62EBF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 w:rsidRPr="005343CA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62EBF" w:rsidRPr="00DC053E" w14:paraId="6E4E1A7C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ADFDD" w14:textId="77777777" w:rsidR="00E62EBF" w:rsidRPr="00304DA0" w:rsidRDefault="00E62EBF" w:rsidP="00377928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B2324" w14:textId="77777777" w:rsidR="00E62EBF" w:rsidRPr="005343CA" w:rsidRDefault="00E62EBF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FC751" w14:textId="77777777" w:rsidR="00E62EBF" w:rsidRPr="005343CA" w:rsidRDefault="00E62EBF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E62EBF" w:rsidRPr="00DC053E" w14:paraId="36FFA5CA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AF065" w14:textId="77777777" w:rsidR="00E62EBF" w:rsidRPr="00304DA0" w:rsidRDefault="00E62EBF" w:rsidP="00377928">
            <w:pPr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53B84" w14:textId="47741EA1" w:rsidR="00E62EBF" w:rsidRPr="005343CA" w:rsidRDefault="00A04DA9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E62EBF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91537" w14:textId="2BB37FA7" w:rsidR="00E62EBF" w:rsidRPr="005343CA" w:rsidRDefault="00A04DA9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E62EBF">
              <w:rPr>
                <w:i/>
                <w:sz w:val="24"/>
                <w:szCs w:val="24"/>
              </w:rPr>
              <w:t>6</w:t>
            </w:r>
          </w:p>
        </w:tc>
      </w:tr>
      <w:tr w:rsidR="00E62EBF" w:rsidRPr="00DC053E" w14:paraId="0A21006C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802D0" w14:textId="77777777" w:rsidR="00E62EBF" w:rsidRPr="00304DA0" w:rsidRDefault="00E62EBF" w:rsidP="00377928">
            <w:pPr>
              <w:rPr>
                <w:b/>
                <w:i/>
                <w:sz w:val="24"/>
                <w:szCs w:val="24"/>
              </w:rPr>
            </w:pPr>
            <w:r w:rsidRPr="00304DA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0A387" w14:textId="2C3EEAA0" w:rsidR="00E62EBF" w:rsidRPr="005343CA" w:rsidRDefault="00A04DA9" w:rsidP="0037792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  <w:r w:rsidR="00E62EBF" w:rsidRPr="005343CA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E5434" w14:textId="32999299" w:rsidR="00E62EBF" w:rsidRPr="005343CA" w:rsidRDefault="00A04DA9" w:rsidP="00377928">
            <w:pPr>
              <w:jc w:val="center"/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  <w:r w:rsidR="00E62EBF" w:rsidRPr="005343CA"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E62EBF" w:rsidRPr="00DC053E" w14:paraId="4BA52FD9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9E52F" w14:textId="77777777" w:rsidR="00E62EBF" w:rsidRPr="00304DA0" w:rsidRDefault="00E62EBF" w:rsidP="00377928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A0D86" w14:textId="77777777" w:rsidR="00E62EBF" w:rsidRPr="005343CA" w:rsidRDefault="00E62EBF" w:rsidP="0037792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5922A" w14:textId="77777777" w:rsidR="00E62EBF" w:rsidRPr="005343CA" w:rsidRDefault="00E62EBF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E62EBF" w14:paraId="620B3ACC" w14:textId="77777777" w:rsidTr="0037792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96277" w14:textId="77777777" w:rsidR="00E62EBF" w:rsidRPr="00304DA0" w:rsidRDefault="00E62EBF" w:rsidP="00377928">
            <w:pPr>
              <w:rPr>
                <w:sz w:val="24"/>
                <w:szCs w:val="24"/>
              </w:rPr>
            </w:pPr>
            <w:r w:rsidRPr="00304DA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31F69" w14:textId="77777777" w:rsidR="00E62EBF" w:rsidRPr="00DC053E" w:rsidRDefault="00E62EBF" w:rsidP="00377928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8D11D" w14:textId="77777777" w:rsidR="00E62EBF" w:rsidRDefault="00E62EBF" w:rsidP="00377928">
            <w:pPr>
              <w:jc w:val="center"/>
              <w:rPr>
                <w:i/>
                <w:sz w:val="24"/>
                <w:szCs w:val="24"/>
              </w:rPr>
            </w:pPr>
            <w:r w:rsidRPr="00304DA0">
              <w:rPr>
                <w:i/>
                <w:sz w:val="24"/>
                <w:szCs w:val="24"/>
              </w:rPr>
              <w:t>Зачет</w:t>
            </w:r>
          </w:p>
        </w:tc>
      </w:tr>
    </w:tbl>
    <w:p w14:paraId="63DB8849" w14:textId="77777777" w:rsidR="00E62EBF" w:rsidRPr="00CB0F99" w:rsidRDefault="00E62EBF" w:rsidP="00E62EBF"/>
    <w:p w14:paraId="4F02A6B0" w14:textId="0798756C" w:rsidR="00BF388A" w:rsidRDefault="00745F71" w:rsidP="00DC053E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193444032"/>
      <w:r>
        <w:rPr>
          <w:rFonts w:ascii="Times New Roman" w:hAnsi="Times New Roman" w:cs="Times New Roman"/>
          <w:b/>
          <w:color w:val="auto"/>
          <w:sz w:val="28"/>
          <w:szCs w:val="28"/>
        </w:rPr>
        <w:t>5.</w:t>
      </w:r>
      <w:r w:rsidR="00DC053E">
        <w:rPr>
          <w:rFonts w:ascii="Times New Roman" w:hAnsi="Times New Roman" w:cs="Times New Roman"/>
          <w:b/>
          <w:color w:val="auto"/>
          <w:sz w:val="28"/>
          <w:szCs w:val="28"/>
        </w:rPr>
        <w:t> 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0"/>
    </w:p>
    <w:p w14:paraId="33C18FDF" w14:textId="0500184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193444033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51"/>
    </w:p>
    <w:p w14:paraId="200D7682" w14:textId="77777777" w:rsidR="00DC053E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Роль и функции государства в рыночной экономике.</w:t>
      </w:r>
    </w:p>
    <w:p w14:paraId="23B92100" w14:textId="430B356D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Исторические аспекты финансового сотрудничества государства и бизнеса в России и зарубежных странах</w:t>
      </w:r>
    </w:p>
    <w:p w14:paraId="1033BF51" w14:textId="712A4A23" w:rsidR="00BF388A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Государство: формы правления и государственного устройства, политический режим. Функции государства в условиях совершенного и несовершенного рынка. Влияние изменения макроэкономических условий на деятельность государства в XXI веке. Концепция нового государственного менеджмента (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management</w:t>
      </w:r>
      <w:proofErr w:type="spellEnd"/>
      <w:r>
        <w:rPr>
          <w:sz w:val="28"/>
          <w:szCs w:val="28"/>
        </w:rPr>
        <w:t>) и ее реализация. Организация сотрудничества государства и бизнеса в дореволюционной России. Особенности привлечения частного капитала в России в двадцатые годы ХХ века. Особенности организации современного сотрудничества государства и бизнеса в Российской Федерации. Тенденции развития экономического сотрудничества государства и бизнес-структур в зарубежных странах.</w:t>
      </w:r>
    </w:p>
    <w:p w14:paraId="7E6B257C" w14:textId="77777777" w:rsidR="00DC053E" w:rsidRDefault="00DC053E" w:rsidP="00DC053E">
      <w:pPr>
        <w:spacing w:line="360" w:lineRule="auto"/>
        <w:ind w:firstLine="709"/>
        <w:jc w:val="both"/>
        <w:rPr>
          <w:sz w:val="28"/>
          <w:szCs w:val="28"/>
        </w:rPr>
      </w:pPr>
    </w:p>
    <w:p w14:paraId="2C3F3063" w14:textId="0A9C7817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Государство и бизнес: сферы взаимодействия в современной экономике</w:t>
      </w:r>
    </w:p>
    <w:p w14:paraId="36D227DD" w14:textId="77777777" w:rsidR="00DC053E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«Провалы рынка» и «провалы государства» как предпосылки для </w:t>
      </w:r>
      <w:r>
        <w:rPr>
          <w:sz w:val="28"/>
          <w:szCs w:val="28"/>
        </w:rPr>
        <w:lastRenderedPageBreak/>
        <w:t xml:space="preserve">взаимодействия государства и бизнеса. Изменение социально-экономической роли государства в условиях глобализации. Изменение механизма взаимодействия государства и бизнеса в условиях развития информационно-коммуникационных технологий. </w:t>
      </w:r>
    </w:p>
    <w:p w14:paraId="0F301504" w14:textId="4E53E806" w:rsidR="00BF388A" w:rsidRPr="001A5782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стратегии поведения бизнес-структур: дистанционирование от государства или тесное взаимодействие с ним.</w:t>
      </w:r>
      <w:r w:rsidR="00A23034">
        <w:rPr>
          <w:sz w:val="28"/>
          <w:szCs w:val="28"/>
        </w:rPr>
        <w:t xml:space="preserve"> </w:t>
      </w:r>
    </w:p>
    <w:p w14:paraId="458AFB03" w14:textId="03F90181" w:rsidR="002D1C3F" w:rsidRPr="00991959" w:rsidRDefault="002D1C3F" w:rsidP="00DC053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991959">
        <w:rPr>
          <w:color w:val="000000" w:themeColor="text1"/>
          <w:sz w:val="28"/>
          <w:szCs w:val="24"/>
        </w:rPr>
        <w:t xml:space="preserve">Взаимодействие государства и бизнеса в бюджетной и налоговой сфере: налоговые льготы и преференции, бюджетные инвестиции, </w:t>
      </w:r>
      <w:r w:rsidR="00794897" w:rsidRPr="00991959">
        <w:rPr>
          <w:color w:val="000000" w:themeColor="text1"/>
          <w:sz w:val="28"/>
          <w:szCs w:val="24"/>
        </w:rPr>
        <w:t xml:space="preserve">бюджетные </w:t>
      </w:r>
      <w:r w:rsidRPr="00991959">
        <w:rPr>
          <w:color w:val="000000" w:themeColor="text1"/>
          <w:sz w:val="28"/>
          <w:szCs w:val="24"/>
        </w:rPr>
        <w:t xml:space="preserve">субсидии, государственные закупки и т.д. Взаимодействие государства и бизнеса в инвестиционной, инновационной и социальной сферах. Координация решений государства и бизнеса для достижения финансового и технологического суверенитета. </w:t>
      </w:r>
    </w:p>
    <w:p w14:paraId="1C5B1FCB" w14:textId="77777777" w:rsidR="00DC053E" w:rsidRDefault="00DC053E" w:rsidP="00DC053E">
      <w:pPr>
        <w:spacing w:line="360" w:lineRule="auto"/>
        <w:ind w:firstLine="709"/>
        <w:jc w:val="both"/>
        <w:rPr>
          <w:sz w:val="28"/>
          <w:szCs w:val="28"/>
        </w:rPr>
      </w:pPr>
    </w:p>
    <w:p w14:paraId="42A30622" w14:textId="37500FA5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Государственное регулирование современной рыночной экономики как условие развития бизнеса</w:t>
      </w:r>
    </w:p>
    <w:p w14:paraId="032F0B5D" w14:textId="6EDF7480" w:rsidR="00BF388A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цели, функции и методы государственного регулирования экономических процессов. Антимонопольное регулирование и защита конкуренции. Антикризисная политика в условиях циклического развития экономики. Внешнеторговая политика: протекционизм или свободная торговля. Государственная поддержка малого предпринимательства. Государственные корпорации, их взаимосвязь с бизнес-структурами. Национализация и приватизация как механизмы государственного регулирования экономического развития. «Теневой бизнес» в России: пути легализации.</w:t>
      </w:r>
    </w:p>
    <w:p w14:paraId="0D8556D4" w14:textId="77777777" w:rsidR="00DC053E" w:rsidRDefault="00DC053E" w:rsidP="00DC053E">
      <w:pPr>
        <w:spacing w:line="360" w:lineRule="auto"/>
        <w:ind w:firstLine="709"/>
        <w:jc w:val="both"/>
        <w:rPr>
          <w:sz w:val="28"/>
          <w:szCs w:val="28"/>
        </w:rPr>
      </w:pPr>
    </w:p>
    <w:p w14:paraId="3ED3AD6D" w14:textId="6025F263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Особенности взаимодействия власти и бизнеса на основе механизма государственно</w:t>
      </w:r>
      <w:r w:rsidR="00DC053E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частного партнерства (ГЧП)</w:t>
      </w:r>
    </w:p>
    <w:p w14:paraId="59B102BE" w14:textId="44CDC627" w:rsidR="00BF388A" w:rsidRPr="001A5782" w:rsidRDefault="00745F71" w:rsidP="00DC053E">
      <w:pPr>
        <w:spacing w:line="360" w:lineRule="auto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Государственно-частное партнерство как основа взаимодействия между государством и бизнесом: теоретический аспект. Основные нормативные правовые документы, регулирующие государственно</w:t>
      </w:r>
      <w:r w:rsidR="00DC053E">
        <w:rPr>
          <w:sz w:val="28"/>
          <w:szCs w:val="28"/>
        </w:rPr>
        <w:t>-</w:t>
      </w:r>
      <w:r>
        <w:rPr>
          <w:sz w:val="28"/>
          <w:szCs w:val="28"/>
        </w:rPr>
        <w:t xml:space="preserve">частное партнерство в Российской Федерации. Формы реализации государственно-частного партнерств. Модели, </w:t>
      </w:r>
      <w:r>
        <w:rPr>
          <w:sz w:val="28"/>
          <w:szCs w:val="28"/>
        </w:rPr>
        <w:lastRenderedPageBreak/>
        <w:t>принципы и механизмы реализации ГЧП. Государственные программы развития территорий Российской Федерации, их социально-экономическое значение. Выгоды и потери для участников ГЧП. Управление рисками при реализации проектов ГЧП. Зарубежный и российский опыт развития ГЧП. Влияние государственно-частного партнерства на макроэкономические процессы: экономический и социальный эффект.</w:t>
      </w:r>
    </w:p>
    <w:p w14:paraId="245ACF74" w14:textId="77777777" w:rsidR="00DC053E" w:rsidRDefault="00DC053E" w:rsidP="00DC053E">
      <w:pPr>
        <w:spacing w:line="360" w:lineRule="auto"/>
        <w:ind w:firstLine="709"/>
        <w:jc w:val="both"/>
        <w:rPr>
          <w:sz w:val="28"/>
          <w:szCs w:val="28"/>
        </w:rPr>
      </w:pPr>
    </w:p>
    <w:p w14:paraId="76C32330" w14:textId="43867EE6" w:rsidR="00BF388A" w:rsidRDefault="00745F71" w:rsidP="00DC053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Институты развития как участники механизма взаимодействия бизнеса и государства в финансовой сфере</w:t>
      </w:r>
    </w:p>
    <w:p w14:paraId="3729E56B" w14:textId="4F7E18FC" w:rsidR="00BF388A" w:rsidRPr="00A42EEA" w:rsidRDefault="00745F71" w:rsidP="00DC05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r w:rsidRPr="0091374E">
        <w:rPr>
          <w:color w:val="000000" w:themeColor="text1"/>
          <w:sz w:val="28"/>
          <w:szCs w:val="28"/>
        </w:rPr>
        <w:t>институтов развития</w:t>
      </w:r>
      <w:r w:rsidR="0091374E" w:rsidRPr="0091374E">
        <w:rPr>
          <w:color w:val="000000" w:themeColor="text1"/>
          <w:sz w:val="28"/>
          <w:szCs w:val="28"/>
        </w:rPr>
        <w:t xml:space="preserve"> </w:t>
      </w:r>
      <w:r w:rsidR="00794897" w:rsidRPr="0091374E">
        <w:rPr>
          <w:color w:val="000000" w:themeColor="text1"/>
          <w:sz w:val="28"/>
          <w:szCs w:val="28"/>
        </w:rPr>
        <w:t>(особенности их формирования и развития)</w:t>
      </w:r>
      <w:r w:rsidRPr="0091374E">
        <w:rPr>
          <w:color w:val="000000" w:themeColor="text1"/>
          <w:sz w:val="28"/>
          <w:szCs w:val="28"/>
        </w:rPr>
        <w:t xml:space="preserve">. Основные виды институтов развития. Принципы создания институтов развития и организации их деятельности. Законодательство о государственных институтах развития, осуществляющих поддержку проектов ГЧП. </w:t>
      </w:r>
      <w:r w:rsidR="00794897" w:rsidRPr="0091374E">
        <w:rPr>
          <w:color w:val="000000" w:themeColor="text1"/>
          <w:sz w:val="28"/>
          <w:szCs w:val="28"/>
        </w:rPr>
        <w:t xml:space="preserve">Роль институтов развития во взаимодействии государства и бизнеса: мобилизация финансовых ресурсов, управление рисками, стимулирование инноваций, развитие инфраструктуры, реализация социально-ориентированных проектов. </w:t>
      </w:r>
      <w:r w:rsidRPr="0091374E">
        <w:rPr>
          <w:color w:val="000000" w:themeColor="text1"/>
          <w:sz w:val="28"/>
          <w:szCs w:val="28"/>
        </w:rPr>
        <w:t xml:space="preserve">Особые экономические зоны и территории опережающего развития в России. </w:t>
      </w:r>
      <w:r>
        <w:rPr>
          <w:sz w:val="28"/>
          <w:szCs w:val="28"/>
        </w:rPr>
        <w:t>Поддержка инноваций в России: роль государства и частных инвесторов</w:t>
      </w:r>
      <w:r w:rsidRPr="00A42EEA">
        <w:rPr>
          <w:sz w:val="28"/>
          <w:szCs w:val="28"/>
        </w:rPr>
        <w:t xml:space="preserve">. </w:t>
      </w:r>
    </w:p>
    <w:p w14:paraId="5D5312CF" w14:textId="66F9A481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193444034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</w:t>
      </w:r>
      <w:r w:rsidR="003C2825">
        <w:rPr>
          <w:rFonts w:ascii="Times New Roman" w:hAnsi="Times New Roman" w:cs="Times New Roman"/>
          <w:b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тематический план</w:t>
      </w:r>
      <w:bookmarkEnd w:id="52"/>
    </w:p>
    <w:p w14:paraId="7867BF45" w14:textId="77777777" w:rsidR="00CB01A4" w:rsidRDefault="00CB01A4" w:rsidP="00820AB5">
      <w:pPr>
        <w:tabs>
          <w:tab w:val="right" w:pos="851"/>
        </w:tabs>
        <w:rPr>
          <w:sz w:val="28"/>
          <w:szCs w:val="28"/>
        </w:rPr>
      </w:pPr>
    </w:p>
    <w:p w14:paraId="57058057" w14:textId="051FBC3B" w:rsidR="00BF388A" w:rsidRDefault="00745F71" w:rsidP="00DC053E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BB2225">
        <w:rPr>
          <w:sz w:val="28"/>
          <w:szCs w:val="28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087"/>
        <w:gridCol w:w="999"/>
        <w:gridCol w:w="999"/>
        <w:gridCol w:w="1593"/>
        <w:gridCol w:w="1418"/>
        <w:gridCol w:w="1836"/>
      </w:tblGrid>
      <w:tr w:rsidR="00BF388A" w:rsidRPr="009675F2" w14:paraId="2119DA56" w14:textId="77777777" w:rsidTr="009675F2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96E17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9675F2">
              <w:rPr>
                <w:b/>
                <w:bCs/>
                <w:sz w:val="24"/>
                <w:szCs w:val="24"/>
              </w:rPr>
              <w:t>№</w:t>
            </w:r>
          </w:p>
          <w:p w14:paraId="2FA10BB9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B87DB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7B99E" w14:textId="77777777" w:rsidR="00BF388A" w:rsidRPr="009675F2" w:rsidRDefault="00745F71" w:rsidP="00DC053E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8D32A" w14:textId="77777777" w:rsidR="00BF388A" w:rsidRPr="009675F2" w:rsidRDefault="00745F71" w:rsidP="009675F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F388A" w:rsidRPr="009675F2" w14:paraId="66703036" w14:textId="77777777" w:rsidTr="00DC053E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9D42E" w14:textId="77777777" w:rsidR="00BF388A" w:rsidRPr="009675F2" w:rsidRDefault="00BF388A" w:rsidP="00DC053E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DD8BA" w14:textId="77777777" w:rsidR="00BF388A" w:rsidRPr="009675F2" w:rsidRDefault="00BF388A" w:rsidP="00DC053E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046B0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4B629" w14:textId="566F17D1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Контактная работа</w:t>
            </w:r>
            <w:r w:rsidR="00330E69">
              <w:rPr>
                <w:b/>
                <w:sz w:val="24"/>
                <w:szCs w:val="24"/>
              </w:rPr>
              <w:t>*</w:t>
            </w:r>
            <w:r w:rsidRPr="009675F2"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57E00" w14:textId="19D58F6E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9675F2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F8B4F" w14:textId="77777777" w:rsidR="00BF388A" w:rsidRPr="009675F2" w:rsidRDefault="00BF38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F388A" w:rsidRPr="009675F2" w14:paraId="34AA0315" w14:textId="77777777" w:rsidTr="00DC053E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671A3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27B3E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ECB45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8F66D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Общая, в т.ч.: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27DB3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Лекции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D2E84" w14:textId="77777777" w:rsidR="00BF388A" w:rsidRPr="009675F2" w:rsidRDefault="00745F71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Семинары, практические занятия</w:t>
            </w:r>
          </w:p>
          <w:p w14:paraId="6F9E6CC5" w14:textId="77777777" w:rsidR="00BF388A" w:rsidRPr="009675F2" w:rsidRDefault="00BF388A" w:rsidP="00DC053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FB435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12BCB" w14:textId="77777777" w:rsidR="00BF388A" w:rsidRPr="009675F2" w:rsidRDefault="00BF388A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0C6F58" w:rsidRPr="009675F2" w14:paraId="1A5FB385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50BAD" w14:textId="77777777" w:rsidR="000C6F58" w:rsidRPr="009675F2" w:rsidRDefault="000C6F58" w:rsidP="000C6F58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DDDE3" w14:textId="77777777" w:rsidR="000C6F58" w:rsidRPr="009675F2" w:rsidRDefault="000C6F58" w:rsidP="000C6F58">
            <w:pPr>
              <w:tabs>
                <w:tab w:val="right" w:pos="1486"/>
              </w:tabs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 xml:space="preserve">Роль и функции государства в рыночной экономике. Исторические аспекты финансового </w:t>
            </w:r>
            <w:r w:rsidRPr="009675F2">
              <w:rPr>
                <w:sz w:val="24"/>
                <w:szCs w:val="24"/>
              </w:rPr>
              <w:lastRenderedPageBreak/>
              <w:t>сотрудничества государства и бизнеса в России и зарубежных странах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638FD" w14:textId="58AB32FC" w:rsidR="000C6F58" w:rsidRPr="00106E4B" w:rsidRDefault="00834407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lastRenderedPageBreak/>
              <w:t>1</w:t>
            </w:r>
            <w:r w:rsidR="00ED78A5" w:rsidRPr="00106E4B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50E7C" w14:textId="500713CD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99D50" w14:textId="2CEBA6B6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4E00D" w14:textId="02D5E581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43255" w14:textId="2B2EC009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BB806" w14:textId="77777777" w:rsidR="000C6F58" w:rsidRPr="00106E4B" w:rsidRDefault="000C6F58" w:rsidP="000C6F5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Тестирование, письменное домашнее задание</w:t>
            </w:r>
          </w:p>
        </w:tc>
      </w:tr>
      <w:tr w:rsidR="000C6F58" w:rsidRPr="009675F2" w14:paraId="621FA9BE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6BA06" w14:textId="77777777" w:rsidR="000C6F58" w:rsidRPr="009675F2" w:rsidRDefault="000C6F58" w:rsidP="000C6F58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B67AC" w14:textId="77777777" w:rsidR="000C6F58" w:rsidRPr="009675F2" w:rsidRDefault="000C6F58" w:rsidP="000C6F58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Государство и бизнес: сферы взаимодействия в современной экономике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5161D" w14:textId="3468E00E" w:rsidR="000C6F58" w:rsidRPr="00106E4B" w:rsidRDefault="00834407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</w:t>
            </w:r>
            <w:r w:rsidR="00ED78A5" w:rsidRPr="00106E4B">
              <w:rPr>
                <w:sz w:val="24"/>
                <w:szCs w:val="24"/>
              </w:rPr>
              <w:t>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E2E34" w14:textId="56136CA6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F484C" w14:textId="423BFB50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5696B" w14:textId="12251231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A1798" w14:textId="79B6904F" w:rsidR="000C6F58" w:rsidRPr="00106E4B" w:rsidRDefault="00ED78A5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80760" w14:textId="77777777" w:rsidR="000C6F58" w:rsidRPr="00106E4B" w:rsidRDefault="000C6F58" w:rsidP="000C6F5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Анализ деловых ситуаций</w:t>
            </w:r>
          </w:p>
        </w:tc>
      </w:tr>
      <w:tr w:rsidR="00ED78A5" w:rsidRPr="009675F2" w14:paraId="06F9C306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FBCE1" w14:textId="77777777" w:rsidR="00ED78A5" w:rsidRPr="009675F2" w:rsidRDefault="00ED78A5" w:rsidP="00ED78A5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E024B" w14:textId="77777777" w:rsidR="00ED78A5" w:rsidRPr="009675F2" w:rsidRDefault="00ED78A5" w:rsidP="00ED78A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Государственное регулирование современной рыночной экономики как условие развития бизнеса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AC925" w14:textId="6A3011DD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35860" w14:textId="5E6DEE47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21CBE" w14:textId="52F00998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54B89" w14:textId="4E1F3251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FAE8C" w14:textId="572975F7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7FA4A" w14:textId="77777777" w:rsidR="00ED78A5" w:rsidRPr="00106E4B" w:rsidRDefault="00ED78A5" w:rsidP="00ED78A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Проведение научной дискуссии</w:t>
            </w:r>
          </w:p>
        </w:tc>
      </w:tr>
      <w:tr w:rsidR="00ED78A5" w:rsidRPr="009675F2" w14:paraId="116B1351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B845D" w14:textId="77777777" w:rsidR="00ED78A5" w:rsidRPr="009675F2" w:rsidRDefault="00ED78A5" w:rsidP="00ED78A5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1ACB1" w14:textId="77777777" w:rsidR="00ED78A5" w:rsidRPr="009675F2" w:rsidRDefault="00ED78A5" w:rsidP="00ED78A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Особенности взаимодействия власти и бизнеса на основе механизма государственно частного партнерства (ГЧП)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AD206" w14:textId="3A54F545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81435" w14:textId="32ADB5D6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C21E7" w14:textId="3777B787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D5D14" w14:textId="57786072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8B104" w14:textId="13243EAB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BBDBE" w14:textId="136340DA" w:rsidR="00ED78A5" w:rsidRPr="00106E4B" w:rsidRDefault="00ED78A5" w:rsidP="00ED78A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Тестирование, проведение научной дискуссии, решение ситуационных задач</w:t>
            </w:r>
          </w:p>
        </w:tc>
      </w:tr>
      <w:tr w:rsidR="00ED78A5" w:rsidRPr="009675F2" w14:paraId="79E28863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0D67A" w14:textId="77777777" w:rsidR="00ED78A5" w:rsidRPr="009675F2" w:rsidRDefault="00ED78A5" w:rsidP="00ED78A5">
            <w:pPr>
              <w:pStyle w:val="af7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0EE2D" w14:textId="77777777" w:rsidR="00ED78A5" w:rsidRPr="009675F2" w:rsidRDefault="00ED78A5" w:rsidP="00ED78A5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Институты развития как участники механизма взаимодействия бизнеса и государства в финансовой сфере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DDE62" w14:textId="63799F3C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92B9F" w14:textId="38B3904C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6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B3A51" w14:textId="11CD8BE2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2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9212C" w14:textId="6779A98B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A7677" w14:textId="1E4F1216" w:rsidR="00ED78A5" w:rsidRPr="00106E4B" w:rsidRDefault="00ED78A5" w:rsidP="00ED78A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F9922" w14:textId="77777777" w:rsidR="00ED78A5" w:rsidRPr="00106E4B" w:rsidRDefault="00ED78A5" w:rsidP="00ED78A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Тестирование, письменное домашнее задание</w:t>
            </w:r>
          </w:p>
        </w:tc>
      </w:tr>
      <w:tr w:rsidR="000C6F58" w:rsidRPr="009675F2" w14:paraId="2C057A48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73268" w14:textId="77777777" w:rsidR="000C6F58" w:rsidRPr="009675F2" w:rsidRDefault="000C6F58" w:rsidP="000C6F5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57DBE" w14:textId="77777777" w:rsidR="000C6F58" w:rsidRPr="009675F2" w:rsidRDefault="000C6F58" w:rsidP="000C6F5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5EA8C" w14:textId="77777777" w:rsidR="000C6F58" w:rsidRPr="00106E4B" w:rsidRDefault="000C6F58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108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CF466" w14:textId="78BE0369" w:rsidR="000C6F58" w:rsidRPr="00106E4B" w:rsidRDefault="002915AA" w:rsidP="002915AA">
            <w:pPr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34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E303E" w14:textId="2A594745" w:rsidR="000C6F58" w:rsidRPr="00106E4B" w:rsidRDefault="002915AA" w:rsidP="002915AA">
            <w:pPr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16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0F26A" w14:textId="3494FDAE" w:rsidR="000C6F58" w:rsidRPr="00106E4B" w:rsidRDefault="002915AA" w:rsidP="002915AA">
            <w:pPr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2BCC8" w14:textId="11712288" w:rsidR="000C6F58" w:rsidRPr="00106E4B" w:rsidRDefault="002915AA" w:rsidP="002915AA">
            <w:pPr>
              <w:jc w:val="center"/>
              <w:rPr>
                <w:sz w:val="24"/>
                <w:szCs w:val="24"/>
              </w:rPr>
            </w:pPr>
            <w:r w:rsidRPr="00106E4B">
              <w:rPr>
                <w:sz w:val="24"/>
                <w:szCs w:val="24"/>
              </w:rPr>
              <w:t>74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9FCD7" w14:textId="027539B6" w:rsidR="000C6F58" w:rsidRPr="004446D5" w:rsidRDefault="000C6F58" w:rsidP="0037792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4446D5">
              <w:rPr>
                <w:sz w:val="24"/>
                <w:szCs w:val="24"/>
              </w:rPr>
              <w:t xml:space="preserve">Согласно учебному плану: </w:t>
            </w:r>
            <w:r w:rsidR="00377928" w:rsidRPr="004446D5">
              <w:rPr>
                <w:sz w:val="24"/>
                <w:szCs w:val="24"/>
              </w:rPr>
              <w:t>Контрольная работа</w:t>
            </w:r>
          </w:p>
        </w:tc>
      </w:tr>
      <w:tr w:rsidR="000C6F58" w:rsidRPr="009675F2" w14:paraId="5A079CB2" w14:textId="77777777" w:rsidTr="00DC053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0DC25" w14:textId="77777777" w:rsidR="000C6F58" w:rsidRPr="009675F2" w:rsidRDefault="000C6F58" w:rsidP="000C6F5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A55EE" w14:textId="77777777" w:rsidR="000C6F58" w:rsidRPr="009675F2" w:rsidRDefault="000C6F58" w:rsidP="000C6F58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 w:rsidRPr="009675F2">
              <w:rPr>
                <w:sz w:val="24"/>
                <w:szCs w:val="24"/>
              </w:rPr>
              <w:t>Итого в %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F40CF" w14:textId="77777777" w:rsidR="000C6F58" w:rsidRPr="009675F2" w:rsidRDefault="000C6F58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100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62BA0" w14:textId="76F8B02C" w:rsidR="000C6F58" w:rsidRPr="009675F2" w:rsidRDefault="000C6F58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3</w:t>
            </w:r>
            <w:r w:rsidR="002915AA">
              <w:rPr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47EA7" w14:textId="222BB1FA" w:rsidR="000C6F58" w:rsidRPr="009675F2" w:rsidRDefault="002915AA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BAB3B" w14:textId="0B099A69" w:rsidR="000C6F58" w:rsidRPr="009675F2" w:rsidRDefault="002915AA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4B2E7" w14:textId="2D3C47E1" w:rsidR="000C6F58" w:rsidRPr="009675F2" w:rsidRDefault="000C6F58" w:rsidP="000C6F5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675F2">
              <w:rPr>
                <w:sz w:val="24"/>
                <w:szCs w:val="24"/>
              </w:rPr>
              <w:t>6</w:t>
            </w:r>
            <w:r w:rsidR="002915AA">
              <w:rPr>
                <w:sz w:val="24"/>
                <w:szCs w:val="24"/>
              </w:rPr>
              <w:t>9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011CC" w14:textId="77777777" w:rsidR="000C6F58" w:rsidRPr="009675F2" w:rsidRDefault="000C6F58" w:rsidP="000C6F5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7ED14894" w14:textId="525FBBAA" w:rsidR="002915AA" w:rsidRDefault="002915AA" w:rsidP="002915AA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*объем контактной работы в очно-заочной/заочной формах обучения и индивидуальных  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DAF44FF" w14:textId="77777777" w:rsidR="00A65519" w:rsidRPr="002915AA" w:rsidRDefault="00A65519" w:rsidP="002915AA">
      <w:pPr>
        <w:ind w:left="-284"/>
        <w:jc w:val="both"/>
        <w:rPr>
          <w:sz w:val="24"/>
          <w:szCs w:val="24"/>
        </w:rPr>
      </w:pPr>
    </w:p>
    <w:p w14:paraId="71132D7B" w14:textId="69E12EE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9344403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5.3. Содержание семинаров, практических занятий</w:t>
      </w:r>
      <w:bookmarkEnd w:id="5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7C4B934" w14:textId="50C10717" w:rsidR="00BF388A" w:rsidRDefault="00745F7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40671">
        <w:rPr>
          <w:sz w:val="28"/>
          <w:szCs w:val="28"/>
        </w:rPr>
        <w:t>4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2971"/>
        <w:gridCol w:w="5012"/>
        <w:gridCol w:w="2212"/>
      </w:tblGrid>
      <w:tr w:rsidR="00BF388A" w14:paraId="4A6F3FE7" w14:textId="77777777" w:rsidTr="00493EBC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BA90" w14:textId="77777777" w:rsidR="00BF388A" w:rsidRDefault="00745F71" w:rsidP="00493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EE267" w14:textId="545D7B6B" w:rsidR="00BF388A" w:rsidRDefault="00745F71" w:rsidP="00493EB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</w:t>
            </w:r>
            <w:r w:rsidR="00493EB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07D30" w14:textId="77777777" w:rsidR="00BF388A" w:rsidRDefault="00745F71" w:rsidP="00493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F388A" w14:paraId="1D6E5E9A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53DE" w14:textId="6D22E674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и функции государства в рыночной экономике. Исторические аспекты экономического сотрудничества государства и бизнеса в России и зарубежных странах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220D" w14:textId="38C4615C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Перечислите формы правления и государственного устройства</w:t>
            </w:r>
            <w:r w:rsidR="00493EBC">
              <w:rPr>
                <w:sz w:val="24"/>
                <w:szCs w:val="24"/>
                <w:lang w:eastAsia="en-US"/>
              </w:rPr>
              <w:t>.</w:t>
            </w:r>
          </w:p>
          <w:p w14:paraId="0657FB42" w14:textId="1FDE9344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Обозначьте наиболее распространенные политические режимы в настоящий момент.</w:t>
            </w:r>
          </w:p>
          <w:p w14:paraId="784EBEBB" w14:textId="3AF7ED75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Каковы функции государства? </w:t>
            </w:r>
          </w:p>
          <w:p w14:paraId="7FF80F21" w14:textId="05239A4F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Какие инструменты регулирования должны применяться государством в условиях совершенного и несовершенного рынка?</w:t>
            </w:r>
          </w:p>
          <w:p w14:paraId="6A696749" w14:textId="50338F9B" w:rsidR="00BF388A" w:rsidRDefault="00745F71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Что представляет собой концепция нового государственного менеджмента (</w:t>
            </w:r>
            <w:proofErr w:type="spellStart"/>
            <w:r>
              <w:rPr>
                <w:sz w:val="24"/>
                <w:szCs w:val="24"/>
                <w:lang w:eastAsia="en-US"/>
              </w:rPr>
              <w:t>New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public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management</w:t>
            </w:r>
            <w:proofErr w:type="spellEnd"/>
            <w:r>
              <w:rPr>
                <w:sz w:val="24"/>
                <w:szCs w:val="24"/>
                <w:lang w:eastAsia="en-US"/>
              </w:rPr>
              <w:t>)?</w:t>
            </w:r>
          </w:p>
          <w:p w14:paraId="68AC56ED" w14:textId="0A56E3F3" w:rsidR="00BF388A" w:rsidRDefault="00745F71" w:rsidP="00493EB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Каким образом она реализована в России и в странах мира?</w:t>
            </w:r>
          </w:p>
          <w:p w14:paraId="368FA228" w14:textId="5B085C49" w:rsidR="00BF388A" w:rsidRDefault="00493EBC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7. </w:t>
            </w:r>
            <w:r w:rsidR="00745F71">
              <w:rPr>
                <w:sz w:val="24"/>
                <w:szCs w:val="24"/>
                <w:lang w:eastAsia="en-US"/>
              </w:rPr>
              <w:t xml:space="preserve">Перечислите особенности организации сотрудничества государства и бизнеса в дореволюционной России. </w:t>
            </w:r>
          </w:p>
          <w:p w14:paraId="3F4CAD20" w14:textId="697F5D0E" w:rsidR="00BF388A" w:rsidRDefault="00493EBC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8. </w:t>
            </w:r>
            <w:r w:rsidR="00745F71">
              <w:rPr>
                <w:sz w:val="24"/>
                <w:szCs w:val="24"/>
                <w:lang w:eastAsia="en-US"/>
              </w:rPr>
              <w:t xml:space="preserve">Каковы особенности привлечения частного капитала в России в двадцатые годы ХХ века? </w:t>
            </w:r>
          </w:p>
          <w:p w14:paraId="7B9A813C" w14:textId="288DB50A" w:rsidR="00BF388A" w:rsidRDefault="00493EBC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9. </w:t>
            </w:r>
            <w:r w:rsidR="00745F71">
              <w:rPr>
                <w:sz w:val="24"/>
                <w:szCs w:val="24"/>
                <w:lang w:eastAsia="en-US"/>
              </w:rPr>
              <w:t>Назовите особенности организации современного сотрудничества государства и бизнеса в Российской Федерации?</w:t>
            </w:r>
          </w:p>
          <w:p w14:paraId="715CC81D" w14:textId="60864F83" w:rsidR="00BF388A" w:rsidRDefault="00493EBC" w:rsidP="00493EBC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10. </w:t>
            </w:r>
            <w:r w:rsidR="00745F71">
              <w:rPr>
                <w:sz w:val="24"/>
                <w:szCs w:val="24"/>
                <w:lang w:eastAsia="en-US"/>
              </w:rPr>
              <w:t>Каковы тенденции развития финансового взаимодействия государства и бизнеса?</w:t>
            </w:r>
          </w:p>
          <w:p w14:paraId="0F760157" w14:textId="600D4F94" w:rsidR="00BF388A" w:rsidRDefault="00493EBC" w:rsidP="00493EB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11. </w:t>
            </w:r>
            <w:r w:rsidR="00745F71">
              <w:rPr>
                <w:sz w:val="24"/>
                <w:szCs w:val="24"/>
                <w:lang w:eastAsia="en-US"/>
              </w:rPr>
              <w:t>Перечислите тенденции развития экономического сотрудничества государства и бизнес-структур в зарубежных странах.</w:t>
            </w:r>
          </w:p>
          <w:p w14:paraId="3D1E235F" w14:textId="77777777" w:rsidR="00BF388A" w:rsidRDefault="00BF388A" w:rsidP="00493EBC">
            <w:pPr>
              <w:rPr>
                <w:sz w:val="24"/>
                <w:szCs w:val="24"/>
                <w:lang w:eastAsia="en-US"/>
              </w:rPr>
            </w:pPr>
          </w:p>
          <w:p w14:paraId="483FD944" w14:textId="208E20DD" w:rsidR="00BF388A" w:rsidRPr="004838E6" w:rsidRDefault="00745F71" w:rsidP="00493EB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 w:rsidR="00635232">
              <w:rPr>
                <w:color w:val="000000" w:themeColor="text1"/>
                <w:sz w:val="24"/>
                <w:szCs w:val="24"/>
              </w:rPr>
              <w:t>а)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35232">
              <w:rPr>
                <w:color w:val="000000" w:themeColor="text1"/>
                <w:sz w:val="24"/>
                <w:szCs w:val="24"/>
              </w:rPr>
              <w:t>1-</w:t>
            </w:r>
            <w:r w:rsidR="006C502C">
              <w:rPr>
                <w:color w:val="000000" w:themeColor="text1"/>
                <w:sz w:val="24"/>
                <w:szCs w:val="24"/>
              </w:rPr>
              <w:t>10</w:t>
            </w:r>
            <w:r w:rsidR="00635232">
              <w:rPr>
                <w:color w:val="000000" w:themeColor="text1"/>
                <w:sz w:val="24"/>
                <w:szCs w:val="24"/>
              </w:rPr>
              <w:t>;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35232">
              <w:rPr>
                <w:color w:val="000000" w:themeColor="text1"/>
                <w:sz w:val="24"/>
                <w:szCs w:val="24"/>
              </w:rPr>
              <w:t>б)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C502C">
              <w:rPr>
                <w:color w:val="000000" w:themeColor="text1"/>
                <w:sz w:val="24"/>
                <w:szCs w:val="24"/>
              </w:rPr>
              <w:t>11</w:t>
            </w:r>
            <w:r w:rsidR="00D00051">
              <w:rPr>
                <w:color w:val="000000" w:themeColor="text1"/>
                <w:sz w:val="24"/>
                <w:szCs w:val="24"/>
              </w:rPr>
              <w:t xml:space="preserve">, </w:t>
            </w:r>
            <w:r w:rsidR="006C502C">
              <w:rPr>
                <w:color w:val="000000" w:themeColor="text1"/>
                <w:sz w:val="24"/>
                <w:szCs w:val="24"/>
              </w:rPr>
              <w:t>12</w:t>
            </w:r>
            <w:r w:rsidR="00635232">
              <w:rPr>
                <w:color w:val="000000" w:themeColor="text1"/>
                <w:sz w:val="24"/>
                <w:szCs w:val="24"/>
              </w:rPr>
              <w:t>;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35232">
              <w:rPr>
                <w:color w:val="000000" w:themeColor="text1"/>
                <w:sz w:val="24"/>
                <w:szCs w:val="24"/>
              </w:rPr>
              <w:t>в)</w:t>
            </w:r>
            <w:r w:rsidR="00493EBC">
              <w:rPr>
                <w:color w:val="000000" w:themeColor="text1"/>
                <w:sz w:val="24"/>
                <w:szCs w:val="24"/>
              </w:rPr>
              <w:t xml:space="preserve"> </w:t>
            </w:r>
            <w:r w:rsidR="006C502C">
              <w:rPr>
                <w:color w:val="000000" w:themeColor="text1"/>
                <w:sz w:val="24"/>
                <w:szCs w:val="24"/>
              </w:rPr>
              <w:t>13</w:t>
            </w:r>
            <w:r w:rsidR="00D00051">
              <w:rPr>
                <w:color w:val="000000" w:themeColor="text1"/>
                <w:sz w:val="24"/>
                <w:szCs w:val="24"/>
              </w:rPr>
              <w:t>-1</w:t>
            </w:r>
            <w:r w:rsidR="00A65519">
              <w:rPr>
                <w:color w:val="000000" w:themeColor="text1"/>
                <w:sz w:val="24"/>
                <w:szCs w:val="24"/>
              </w:rPr>
              <w:t>4</w:t>
            </w:r>
            <w:r w:rsidR="00FB1141">
              <w:rPr>
                <w:color w:val="000000" w:themeColor="text1"/>
                <w:sz w:val="24"/>
                <w:szCs w:val="24"/>
              </w:rPr>
              <w:t>.</w:t>
            </w:r>
          </w:p>
          <w:p w14:paraId="547ED2CE" w14:textId="5FDE39DC" w:rsidR="00BF388A" w:rsidRDefault="00745F71" w:rsidP="00493EBC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Раздел 9: 1, </w:t>
            </w:r>
            <w:r w:rsidR="0056752B">
              <w:rPr>
                <w:bCs/>
                <w:sz w:val="24"/>
                <w:szCs w:val="24"/>
              </w:rPr>
              <w:t xml:space="preserve">21, </w:t>
            </w:r>
            <w:r>
              <w:rPr>
                <w:bCs/>
                <w:sz w:val="24"/>
                <w:szCs w:val="24"/>
              </w:rPr>
              <w:t>22,</w:t>
            </w:r>
            <w:r w:rsidR="00493EB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9FF28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Обсуждение содержательных вопросов</w:t>
            </w:r>
          </w:p>
        </w:tc>
      </w:tr>
      <w:tr w:rsidR="00BF388A" w14:paraId="6198E240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EED9" w14:textId="39CED826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Государство и бизнес: сферы взаимодействия в современной экономике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B772" w14:textId="7260C2BD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Что представляет собой понятие «Провалы рынка»?</w:t>
            </w:r>
          </w:p>
          <w:p w14:paraId="6A8C8E97" w14:textId="171BE59F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Какие образом трактуется термин «провалы государства»?</w:t>
            </w:r>
          </w:p>
          <w:p w14:paraId="2D473290" w14:textId="7F873DD9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Каковы предпосылки для взаимодействия государства и бизнеса? </w:t>
            </w:r>
          </w:p>
          <w:p w14:paraId="1F6B93E2" w14:textId="3953B805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Каким образом происходит изменение социально-экономической роли государства в условиях глобализации?</w:t>
            </w:r>
          </w:p>
          <w:p w14:paraId="7D150935" w14:textId="0AF05EC6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 меняется механизм взаимодействия государства и бизнеса в условиях развития информационно-коммуникационных технологий?</w:t>
            </w:r>
          </w:p>
          <w:p w14:paraId="2B0F3ABB" w14:textId="18674E71" w:rsidR="00BF388A" w:rsidRDefault="00745F71" w:rsidP="00FB1141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493EBC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Охарактеризуйте базовые стратегии поведения бизнес-структур: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дистанционирование от государства или тесное </w:t>
            </w:r>
            <w:r w:rsidRPr="0084319D">
              <w:rPr>
                <w:color w:val="000000" w:themeColor="text1"/>
                <w:sz w:val="24"/>
                <w:szCs w:val="24"/>
                <w:lang w:eastAsia="en-US"/>
              </w:rPr>
              <w:t>взаимодействие с ним.</w:t>
            </w:r>
          </w:p>
          <w:p w14:paraId="4E38FC0C" w14:textId="77777777" w:rsidR="00FB1141" w:rsidRPr="0084319D" w:rsidRDefault="00FB1141" w:rsidP="00FB1141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49F71D67" w14:textId="298C1D27" w:rsidR="006C502C" w:rsidRPr="004838E6" w:rsidRDefault="006C502C" w:rsidP="006C502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>
              <w:rPr>
                <w:color w:val="000000" w:themeColor="text1"/>
                <w:sz w:val="24"/>
                <w:szCs w:val="24"/>
              </w:rPr>
              <w:t>а) 1-10; б) 11, 12; в) 13-1</w:t>
            </w:r>
            <w:r w:rsidR="0056752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57F34381" w14:textId="1D0631CB" w:rsidR="00BF388A" w:rsidRDefault="00745F71" w:rsidP="00FB1141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9: 1,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9,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11,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 w:rsidR="0056752B">
              <w:rPr>
                <w:bCs/>
                <w:sz w:val="24"/>
                <w:szCs w:val="24"/>
              </w:rPr>
              <w:t xml:space="preserve">21, </w:t>
            </w:r>
            <w:r>
              <w:rPr>
                <w:bCs/>
                <w:sz w:val="24"/>
                <w:szCs w:val="24"/>
              </w:rPr>
              <w:t>22,</w:t>
            </w:r>
            <w:r w:rsidR="00FB114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8F72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Тест текущего контроля, обсуждение показателей графиков и источников данных</w:t>
            </w:r>
          </w:p>
        </w:tc>
      </w:tr>
      <w:tr w:rsidR="00BF388A" w14:paraId="47FFC1A2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A949" w14:textId="7CB6570B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регулирование современной рыночной экономики как условие развития бизнеса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2EE8" w14:textId="0E14176A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Перечислите современные цели, функции и методы государственного регулирования экономических процессов. </w:t>
            </w:r>
          </w:p>
          <w:p w14:paraId="367F6EDF" w14:textId="4487A91C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Охарактеризуйте антимонопольное регулирование и защиту конкуренцию как правовые категории.</w:t>
            </w:r>
          </w:p>
          <w:p w14:paraId="51CD2CC3" w14:textId="07B67617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Каковы особенности антикризисная политика в условиях циклического развития экономики?</w:t>
            </w:r>
          </w:p>
          <w:p w14:paraId="473B272E" w14:textId="22E8D40E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FB1141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Каковы инструменты внешнеторговой политики в условиях протекционизм и свободная торговля?</w:t>
            </w:r>
          </w:p>
          <w:p w14:paraId="435AF098" w14:textId="1B117681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Что представляет собой государственная поддержка малого предпринимательства?</w:t>
            </w:r>
          </w:p>
          <w:p w14:paraId="12CCCBBE" w14:textId="68278D99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Что представляют собой государственные корпорации?</w:t>
            </w:r>
          </w:p>
          <w:p w14:paraId="55B0E74D" w14:textId="798CBEB0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Какова их взаимосвязь с бизнес-структурами?</w:t>
            </w:r>
          </w:p>
          <w:p w14:paraId="7EA66669" w14:textId="0121B7AC" w:rsidR="00BF388A" w:rsidRDefault="00745F71" w:rsidP="00FB114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Каковы цели национализации и приватизации как механизмов государственного регулирования экономического развития?</w:t>
            </w:r>
          </w:p>
          <w:p w14:paraId="058FE2FB" w14:textId="77777777" w:rsidR="00FB1141" w:rsidRDefault="00FB1141" w:rsidP="00FB1141">
            <w:pPr>
              <w:rPr>
                <w:sz w:val="24"/>
                <w:szCs w:val="24"/>
                <w:lang w:eastAsia="en-US"/>
              </w:rPr>
            </w:pPr>
          </w:p>
          <w:p w14:paraId="282FD389" w14:textId="2A6DEFA3" w:rsidR="006C502C" w:rsidRPr="004838E6" w:rsidRDefault="006C502C" w:rsidP="006C502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>
              <w:rPr>
                <w:color w:val="000000" w:themeColor="text1"/>
                <w:sz w:val="24"/>
                <w:szCs w:val="24"/>
              </w:rPr>
              <w:t>а) 1-10; б) 11, 12; в) 13-1</w:t>
            </w:r>
            <w:r w:rsidR="0056752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1C6C49D3" w14:textId="037A972B" w:rsidR="00BF388A" w:rsidRDefault="00745F71" w:rsidP="00FB1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19,</w:t>
            </w:r>
            <w:r w:rsidR="00FB1141">
              <w:rPr>
                <w:sz w:val="24"/>
                <w:szCs w:val="24"/>
              </w:rPr>
              <w:t xml:space="preserve"> </w:t>
            </w:r>
            <w:r w:rsidR="0056752B">
              <w:rPr>
                <w:sz w:val="24"/>
                <w:szCs w:val="24"/>
              </w:rPr>
              <w:t xml:space="preserve">21, </w:t>
            </w:r>
            <w:r>
              <w:rPr>
                <w:sz w:val="24"/>
                <w:szCs w:val="24"/>
              </w:rPr>
              <w:t>22,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D569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Проведение научной дискуссии</w:t>
            </w:r>
          </w:p>
        </w:tc>
      </w:tr>
      <w:tr w:rsidR="00BF388A" w14:paraId="22D4C59D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4F4D" w14:textId="287AB815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взаимодействия власти и бизнеса на основе механизма государственно-частного партнерства</w:t>
            </w:r>
            <w:r w:rsidR="00540671">
              <w:rPr>
                <w:sz w:val="24"/>
                <w:szCs w:val="24"/>
              </w:rPr>
              <w:t xml:space="preserve"> (ГЧП)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0E0B" w14:textId="1914352D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Перечислите основные нормативные правовые документы, регулирующие государственно - частное партнерство в Российской Федерации. </w:t>
            </w:r>
          </w:p>
          <w:p w14:paraId="6E4EAA5D" w14:textId="7D935CB5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Каковы формы реализации государственно-частного партнерства?</w:t>
            </w:r>
          </w:p>
          <w:p w14:paraId="5AEAA0FA" w14:textId="717A504D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Перечислите модели, принципы и механизмы реализации ГЧП.</w:t>
            </w:r>
          </w:p>
          <w:p w14:paraId="762E85F0" w14:textId="2D6D23DA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Какие государственные программы развития территорий Российской Федерации существуют?</w:t>
            </w:r>
          </w:p>
          <w:p w14:paraId="71D53056" w14:textId="156D077F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Каково их социально-экономическое значение?</w:t>
            </w:r>
          </w:p>
          <w:p w14:paraId="1AAC3FAB" w14:textId="397155D3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Перечислите выгоды и потери для участников ГЧП. </w:t>
            </w:r>
          </w:p>
          <w:p w14:paraId="5D13304D" w14:textId="766A215A" w:rsidR="00BF388A" w:rsidRDefault="00745F71" w:rsidP="00FB114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 осуществляется управление рисками при реализации проектов ГЧП?</w:t>
            </w:r>
          </w:p>
          <w:p w14:paraId="608E6AFC" w14:textId="77777777" w:rsidR="00FB1141" w:rsidRDefault="00FB1141" w:rsidP="00FB1141">
            <w:pPr>
              <w:rPr>
                <w:sz w:val="24"/>
                <w:szCs w:val="24"/>
                <w:lang w:eastAsia="en-US"/>
              </w:rPr>
            </w:pPr>
          </w:p>
          <w:p w14:paraId="4DD2F474" w14:textId="2DC01672" w:rsidR="006C502C" w:rsidRPr="004838E6" w:rsidRDefault="006C502C" w:rsidP="006C502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>
              <w:rPr>
                <w:color w:val="000000" w:themeColor="text1"/>
                <w:sz w:val="24"/>
                <w:szCs w:val="24"/>
              </w:rPr>
              <w:t>а) 1-10; б) 11, 12; в) 13-1</w:t>
            </w:r>
            <w:r w:rsidR="0056752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2345A130" w14:textId="0B4E9F20" w:rsidR="00BF388A" w:rsidRDefault="00745F71" w:rsidP="00FB1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16,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19,</w:t>
            </w:r>
            <w:r w:rsidR="00FB1141">
              <w:rPr>
                <w:sz w:val="24"/>
                <w:szCs w:val="24"/>
              </w:rPr>
              <w:t xml:space="preserve"> </w:t>
            </w:r>
            <w:r w:rsidR="0056752B">
              <w:rPr>
                <w:sz w:val="24"/>
                <w:szCs w:val="24"/>
              </w:rPr>
              <w:t xml:space="preserve">21, </w:t>
            </w:r>
            <w:r>
              <w:rPr>
                <w:sz w:val="24"/>
                <w:szCs w:val="24"/>
              </w:rPr>
              <w:t>22,</w:t>
            </w:r>
            <w:r w:rsidR="00FB11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838E" w14:textId="073D57CA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 xml:space="preserve">Тестирование, проведение научной дискуссии, </w:t>
            </w:r>
            <w:r w:rsidR="004A2F03">
              <w:rPr>
                <w:sz w:val="24"/>
                <w:szCs w:val="22"/>
              </w:rPr>
              <w:t>решение ситуационных задач</w:t>
            </w:r>
          </w:p>
        </w:tc>
      </w:tr>
      <w:tr w:rsidR="00BF388A" w14:paraId="04E59123" w14:textId="77777777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E882" w14:textId="374667BB" w:rsidR="00BF388A" w:rsidRPr="002915AA" w:rsidRDefault="00540671">
            <w:pPr>
              <w:rPr>
                <w:sz w:val="24"/>
                <w:szCs w:val="24"/>
              </w:rPr>
            </w:pPr>
            <w:r w:rsidRPr="002915AA">
              <w:rPr>
                <w:sz w:val="24"/>
                <w:szCs w:val="24"/>
              </w:rPr>
              <w:lastRenderedPageBreak/>
              <w:t>Институты развития как участники механизма взаимодействия бизнеса и государства в финансовой сфере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A036" w14:textId="405BC30A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Раскройте понятие институтов развития</w:t>
            </w:r>
          </w:p>
          <w:p w14:paraId="16B8216B" w14:textId="513B89E9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Каковы теоретические основы их функционирования?</w:t>
            </w:r>
          </w:p>
          <w:p w14:paraId="30E6CBA1" w14:textId="0438F9F3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Перечислите основные виды институтов развития.</w:t>
            </w:r>
          </w:p>
          <w:p w14:paraId="211EBD73" w14:textId="6CC054B7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Перечислите принципы создания институтов развития и организации их деятельности.</w:t>
            </w:r>
          </w:p>
          <w:p w14:paraId="3356B613" w14:textId="04578D2C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Охарактеризуйте законодательство о государственных институтах развития, осуществляющих поддержку проектов ГЧП. </w:t>
            </w:r>
          </w:p>
          <w:p w14:paraId="2093D3D1" w14:textId="0D10D4EE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 xml:space="preserve">Перечислите особенности функционирования особенности экономических зон и территории опережающего развития в России. </w:t>
            </w:r>
          </w:p>
          <w:p w14:paraId="6231B564" w14:textId="0614114D" w:rsidR="00BF388A" w:rsidRDefault="00745F71" w:rsidP="00FB1141">
            <w:pPr>
              <w:keepNext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Каким образом производится поддержка инноваций в России?</w:t>
            </w:r>
          </w:p>
          <w:p w14:paraId="2808AD93" w14:textId="28C6974F" w:rsidR="00BF388A" w:rsidRDefault="00745F71" w:rsidP="00FB114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  <w:r w:rsidR="00FB1141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Какова роль государства и частных инвесторов в поддержке инноваций?</w:t>
            </w:r>
          </w:p>
          <w:p w14:paraId="65A76E50" w14:textId="77777777" w:rsidR="00FB1141" w:rsidRDefault="00FB1141" w:rsidP="00FB1141">
            <w:pPr>
              <w:rPr>
                <w:sz w:val="24"/>
                <w:szCs w:val="24"/>
                <w:lang w:eastAsia="en-US"/>
              </w:rPr>
            </w:pPr>
          </w:p>
          <w:p w14:paraId="30F8DD22" w14:textId="181E5D34" w:rsidR="006C502C" w:rsidRPr="004838E6" w:rsidRDefault="006C502C" w:rsidP="006C502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 w:rsidRPr="004838E6">
              <w:rPr>
                <w:color w:val="000000" w:themeColor="text1"/>
                <w:sz w:val="24"/>
                <w:szCs w:val="24"/>
              </w:rPr>
              <w:t xml:space="preserve"> 8: </w:t>
            </w:r>
            <w:r>
              <w:rPr>
                <w:color w:val="000000" w:themeColor="text1"/>
                <w:sz w:val="24"/>
                <w:szCs w:val="24"/>
              </w:rPr>
              <w:t>а) 1-10; б) 11, 12; в) 13-1</w:t>
            </w:r>
            <w:r w:rsidR="0056752B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14:paraId="0880A9F3" w14:textId="77B40E81" w:rsidR="00BF388A" w:rsidRPr="003C7E8A" w:rsidRDefault="00745F71" w:rsidP="00FB1141">
            <w:pPr>
              <w:rPr>
                <w:sz w:val="24"/>
                <w:szCs w:val="24"/>
              </w:rPr>
            </w:pPr>
            <w:r w:rsidRPr="003C7E8A">
              <w:rPr>
                <w:sz w:val="24"/>
                <w:szCs w:val="24"/>
              </w:rPr>
              <w:t>Раздел 9: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1,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3,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4,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5,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6,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7,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10,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18,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19,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20,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21,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22,</w:t>
            </w:r>
            <w:r w:rsidR="00FB1141">
              <w:rPr>
                <w:sz w:val="24"/>
                <w:szCs w:val="24"/>
              </w:rPr>
              <w:t xml:space="preserve"> </w:t>
            </w:r>
            <w:r w:rsidRPr="003C7E8A">
              <w:rPr>
                <w:sz w:val="24"/>
                <w:szCs w:val="24"/>
              </w:rPr>
              <w:t>23.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7411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Тест текущего контроля, обсуждение показателей графиков и источников данных</w:t>
            </w:r>
          </w:p>
        </w:tc>
      </w:tr>
    </w:tbl>
    <w:p w14:paraId="75FDA0D6" w14:textId="10C53215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93444036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54"/>
    </w:p>
    <w:p w14:paraId="1E1029A1" w14:textId="77777777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93444037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5"/>
    </w:p>
    <w:p w14:paraId="6D19D0F0" w14:textId="73DFD98E" w:rsidR="00BF388A" w:rsidRDefault="00745F71" w:rsidP="00FB114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40671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BF388A" w14:paraId="73B9BB35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18405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27EF9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D10D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F388A" w14:paraId="4D3C3F42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FD824" w14:textId="6DAA0ACE" w:rsidR="00BF388A" w:rsidRDefault="005406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и функции государства в рыночной экономике. Исторические аспекты экономического сотрудничества государства и бизнеса в России и зарубежных странах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3A889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Экономические основы и принципы функционирования системы государственных закупок. Правовые основы функционирования системы государственных закупок. Особенности и проблемы процесса государственных закупок: конкурсы и аукционы, ценообразование. Качество поставляемых товаров и услуг.</w:t>
            </w:r>
          </w:p>
          <w:p w14:paraId="2C053FE0" w14:textId="77777777" w:rsidR="00BF388A" w:rsidRDefault="00BF388A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03F60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Чтение основной литературы, поиск данных на сайтах финансовых органов и статистических агентств </w:t>
            </w:r>
          </w:p>
        </w:tc>
      </w:tr>
      <w:tr w:rsidR="00BF388A" w14:paraId="35F31BE8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3AAB5" w14:textId="2F6D622B" w:rsidR="00BF388A" w:rsidRPr="00540671" w:rsidRDefault="00745F71">
            <w:pPr>
              <w:rPr>
                <w:sz w:val="24"/>
                <w:szCs w:val="24"/>
              </w:rPr>
            </w:pPr>
            <w:r w:rsidRPr="00540671">
              <w:rPr>
                <w:sz w:val="24"/>
                <w:szCs w:val="24"/>
              </w:rPr>
              <w:t>Государство и бизнес: сферы взаимодействия в современной экономике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8B286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изменяется роль государства в экономике с течением экономических циклов? «Государство – ночной сторож» или «Государство – руководитель»: какая концепция </w:t>
            </w:r>
            <w:r>
              <w:rPr>
                <w:sz w:val="24"/>
                <w:szCs w:val="24"/>
              </w:rPr>
              <w:lastRenderedPageBreak/>
              <w:t>государственного управления экономикой ближе и почему?</w:t>
            </w:r>
          </w:p>
          <w:p w14:paraId="7575B789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взаимодействия государства и бизнеса в авторитарных и демократических режимах</w:t>
            </w:r>
          </w:p>
          <w:p w14:paraId="400F0286" w14:textId="77777777" w:rsidR="00BF388A" w:rsidRDefault="00BF388A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9CFB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Чтение основной литературы, поиск данных на сайтах финансовых органов и статистических агентств</w:t>
            </w:r>
          </w:p>
        </w:tc>
      </w:tr>
      <w:tr w:rsidR="00BF388A" w14:paraId="7CFB648A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25B23" w14:textId="125BE3AA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регулирование современной рыночной экономики как условие развития бизнеса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F2EFA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«Теневой бизнес» в России: пути легализации. Механизмы государственной поддержки инвестиционных проектов. Этапы отбора инвестиционных проектов. Эффективность системы отбора инвестиционных проектов.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9D774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Чтение основной литературы, поиск данных на сайтах финансовых органов и статистических агентств. Подготовка к научной дискуссии</w:t>
            </w:r>
          </w:p>
        </w:tc>
      </w:tr>
      <w:tr w:rsidR="00BF388A" w14:paraId="4C63FE4B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CF572" w14:textId="6A39B4A4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взаимодействия власти и бизнеса на основе механизма государственно-частного партнерства</w:t>
            </w:r>
            <w:r w:rsidR="00540671">
              <w:rPr>
                <w:sz w:val="24"/>
                <w:szCs w:val="24"/>
              </w:rPr>
              <w:t xml:space="preserve"> (ГЧП)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1053C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Зарубежный и российский опыт развития ГЧП. Влияние государственно-частного партнерства на макроэкономические процессы: экономический и социальный эффект. Оценка эффективности проектов государственно-частного партнерства.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9B12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Чтение основной литературы, поиск данных на сайтах финансовых органов и статистических агентств. Подготовка к научной дискуссии</w:t>
            </w:r>
          </w:p>
        </w:tc>
      </w:tr>
      <w:tr w:rsidR="00BF388A" w14:paraId="5D634FAD" w14:textId="77777777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F6DB8" w14:textId="42D3E726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Институты развития как участники механизма взаимодействия бизнеса и государства</w:t>
            </w:r>
            <w:r w:rsidR="00540671">
              <w:rPr>
                <w:sz w:val="24"/>
                <w:szCs w:val="24"/>
              </w:rPr>
              <w:t xml:space="preserve"> в финансовой сфере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109F4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функционирования особенности экономических зон и территории опережающего развития в России. </w:t>
            </w:r>
          </w:p>
          <w:p w14:paraId="23A7B4E0" w14:textId="77777777" w:rsidR="00BF388A" w:rsidRDefault="00745F71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Каким образом производится поддержка инноваций в России? Какова роль государства и частных инвесторов в поддержке инноваций?</w:t>
            </w:r>
          </w:p>
          <w:p w14:paraId="73D2CA0B" w14:textId="77777777" w:rsidR="00BF388A" w:rsidRDefault="00BF388A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DEB93" w14:textId="77777777" w:rsidR="00BF388A" w:rsidRDefault="00745F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Чтение основной литературы, поиск данных на сайтах финансовых органов и статистических агентств</w:t>
            </w:r>
          </w:p>
        </w:tc>
      </w:tr>
    </w:tbl>
    <w:p w14:paraId="45F481A1" w14:textId="7777777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193444038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5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01DD8E6" w14:textId="5786F2C5" w:rsidR="00BF388A" w:rsidRPr="005343CA" w:rsidRDefault="00745F71">
      <w:pPr>
        <w:pStyle w:val="af2"/>
        <w:spacing w:afterAutospacing="1"/>
        <w:rPr>
          <w:szCs w:val="28"/>
        </w:rPr>
      </w:pPr>
      <w:r w:rsidRPr="005343CA">
        <w:rPr>
          <w:szCs w:val="28"/>
        </w:rPr>
        <w:t>Примерный перечень тем для подготовки</w:t>
      </w:r>
      <w:r w:rsidR="00540671" w:rsidRPr="005343CA">
        <w:rPr>
          <w:szCs w:val="28"/>
        </w:rPr>
        <w:t xml:space="preserve"> </w:t>
      </w:r>
      <w:r w:rsidR="005E52BE" w:rsidRPr="005343CA">
        <w:rPr>
          <w:szCs w:val="28"/>
        </w:rPr>
        <w:t xml:space="preserve">к </w:t>
      </w:r>
      <w:r w:rsidR="005D6039">
        <w:rPr>
          <w:szCs w:val="28"/>
        </w:rPr>
        <w:t>контрольной работе</w:t>
      </w:r>
    </w:p>
    <w:p w14:paraId="2416E079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Проблемы взаимодействия государства и бизнеса в налоговой сфере.</w:t>
      </w:r>
    </w:p>
    <w:p w14:paraId="667AA47F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Антикризисные инструменты поддержки бизнеса в условиях пандемии и оценка их влияния.</w:t>
      </w:r>
    </w:p>
    <w:p w14:paraId="12997ACF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Налоговые расходы: особенности, проблемы использования.</w:t>
      </w:r>
    </w:p>
    <w:p w14:paraId="250912B2" w14:textId="77777777" w:rsidR="00BF388A" w:rsidRPr="0091374E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4"/>
        </w:rPr>
      </w:pPr>
      <w:r>
        <w:rPr>
          <w:sz w:val="28"/>
          <w:szCs w:val="24"/>
        </w:rPr>
        <w:t>Проблемы использования бюджетного инвестирования в современных условиях.</w:t>
      </w:r>
    </w:p>
    <w:p w14:paraId="5BE5D17D" w14:textId="1AA27CC8" w:rsidR="002D1C3F" w:rsidRPr="0091374E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4"/>
        </w:rPr>
      </w:pPr>
      <w:r w:rsidRPr="0091374E">
        <w:rPr>
          <w:color w:val="000000" w:themeColor="text1"/>
          <w:sz w:val="28"/>
          <w:szCs w:val="24"/>
        </w:rPr>
        <w:t>РИП: особенности, проблемы реализации</w:t>
      </w:r>
      <w:r w:rsidR="002D1C3F" w:rsidRPr="0091374E">
        <w:rPr>
          <w:color w:val="000000" w:themeColor="text1"/>
          <w:sz w:val="28"/>
          <w:szCs w:val="24"/>
        </w:rPr>
        <w:t>.</w:t>
      </w:r>
      <w:r w:rsidRPr="0091374E">
        <w:rPr>
          <w:color w:val="000000" w:themeColor="text1"/>
          <w:sz w:val="28"/>
          <w:szCs w:val="24"/>
        </w:rPr>
        <w:t xml:space="preserve"> </w:t>
      </w:r>
    </w:p>
    <w:p w14:paraId="0650EA03" w14:textId="4A3B3179" w:rsidR="00BF388A" w:rsidRPr="0091374E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4"/>
        </w:rPr>
      </w:pPr>
      <w:r w:rsidRPr="0091374E">
        <w:rPr>
          <w:color w:val="000000" w:themeColor="text1"/>
          <w:sz w:val="28"/>
          <w:szCs w:val="24"/>
        </w:rPr>
        <w:t>Проблемы взаимодействия государства и бизнеса в инвестиционной сфере.</w:t>
      </w:r>
    </w:p>
    <w:p w14:paraId="295BA56C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 w:rsidRPr="0091374E">
        <w:rPr>
          <w:color w:val="000000" w:themeColor="text1"/>
          <w:sz w:val="28"/>
          <w:szCs w:val="24"/>
        </w:rPr>
        <w:lastRenderedPageBreak/>
        <w:t xml:space="preserve">Направления </w:t>
      </w:r>
      <w:r>
        <w:rPr>
          <w:sz w:val="28"/>
          <w:szCs w:val="24"/>
        </w:rPr>
        <w:t>развития социального воздействия: инструменты взаимодействия государства, бизнеса и общества.</w:t>
      </w:r>
    </w:p>
    <w:p w14:paraId="7BEEF3AA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Институты развития: особенности, проблемы функционирования.</w:t>
      </w:r>
    </w:p>
    <w:p w14:paraId="1906B75F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Национальная гарантийная система поддержки малого и среднего бизнеса.</w:t>
      </w:r>
    </w:p>
    <w:p w14:paraId="74EF8057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Свободные экономические зоны и их влияние на инвестиционный климат.</w:t>
      </w:r>
    </w:p>
    <w:p w14:paraId="231B7282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СПИК: особенности, проблемы реализации.</w:t>
      </w:r>
    </w:p>
    <w:p w14:paraId="6F04A417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Индустриальные парки: современное состояние и проблемы функционирования.</w:t>
      </w:r>
    </w:p>
    <w:p w14:paraId="514835BB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Территории с преференциальным инвестиционным режимом: российская и зарубежная практика.</w:t>
      </w:r>
    </w:p>
    <w:p w14:paraId="39121985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Участие государства и риски проектов государственно-частного партнерства</w:t>
      </w:r>
    </w:p>
    <w:p w14:paraId="0669DDD5" w14:textId="48808595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Основные направления взаимодействия государства и бизнеса в мировой практике</w:t>
      </w:r>
      <w:r w:rsidR="002D1C3F">
        <w:rPr>
          <w:color w:val="FF0000"/>
          <w:sz w:val="28"/>
          <w:szCs w:val="24"/>
        </w:rPr>
        <w:t>.</w:t>
      </w:r>
    </w:p>
    <w:p w14:paraId="308B724C" w14:textId="4EB9C9D3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Современные формы применения государственно-частного партнерства (отечественный и зарубежный опыт)</w:t>
      </w:r>
      <w:r w:rsidR="002D1C3F">
        <w:rPr>
          <w:color w:val="FF0000"/>
          <w:sz w:val="28"/>
          <w:szCs w:val="24"/>
        </w:rPr>
        <w:t>.</w:t>
      </w:r>
    </w:p>
    <w:p w14:paraId="2B6BBDFF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Вклад институтов развития в создание экономической и социальной инфраструктуры.</w:t>
      </w:r>
    </w:p>
    <w:p w14:paraId="3491417D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Эффективность применения мотивационных механизмов для развития государственно-частного партнерства.</w:t>
      </w:r>
    </w:p>
    <w:p w14:paraId="23F95DFD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Долгосрочные долговые инструменты в деятельности институтов развития современной России.</w:t>
      </w:r>
    </w:p>
    <w:p w14:paraId="3F9DE354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Уровень развития государственно-частного партнерства в России и актуальные проблемы.</w:t>
      </w:r>
    </w:p>
    <w:p w14:paraId="46641D43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Механизмы государственной поддержки инвестиционных проектов.</w:t>
      </w:r>
    </w:p>
    <w:p w14:paraId="09C37400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Эффективность системы отбора инвестиционных проектов.</w:t>
      </w:r>
    </w:p>
    <w:p w14:paraId="2A45E39E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Основные формы государственно-частного партнерства в здравоохранении.</w:t>
      </w:r>
    </w:p>
    <w:p w14:paraId="5639E00A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>Государственно-частное партнерство в культуре и искусстве.</w:t>
      </w:r>
    </w:p>
    <w:p w14:paraId="0554CFF4" w14:textId="77777777" w:rsidR="00BF388A" w:rsidRDefault="00745F71" w:rsidP="000D2F74">
      <w:pPr>
        <w:widowControl/>
        <w:numPr>
          <w:ilvl w:val="0"/>
          <w:numId w:val="5"/>
        </w:numPr>
        <w:tabs>
          <w:tab w:val="left" w:pos="1134"/>
        </w:tabs>
        <w:spacing w:line="360" w:lineRule="auto"/>
        <w:ind w:firstLine="709"/>
        <w:jc w:val="both"/>
        <w:rPr>
          <w:rFonts w:ascii="Calibri" w:hAnsi="Calibri" w:cs="Calibri"/>
          <w:sz w:val="24"/>
          <w:szCs w:val="22"/>
        </w:rPr>
      </w:pPr>
      <w:r>
        <w:rPr>
          <w:sz w:val="28"/>
          <w:szCs w:val="24"/>
        </w:rPr>
        <w:t>Примеры государственно-частного партнерства в спорте (мировой опыт).</w:t>
      </w:r>
    </w:p>
    <w:p w14:paraId="21BA81D5" w14:textId="77777777" w:rsidR="00540671" w:rsidRDefault="00540671" w:rsidP="00540671">
      <w:pPr>
        <w:pStyle w:val="af3"/>
        <w:rPr>
          <w:highlight w:val="yellow"/>
        </w:rPr>
      </w:pPr>
    </w:p>
    <w:p w14:paraId="09E45FCC" w14:textId="77777777" w:rsidR="00540671" w:rsidRPr="00C3410F" w:rsidRDefault="00540671" w:rsidP="00540671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bookmarkStart w:id="57" w:name="_Hlk119596810"/>
      <w:bookmarkStart w:id="58" w:name="_Hlk107308365"/>
      <w:r w:rsidRPr="00C3410F"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14:paraId="193BCC2F" w14:textId="2ED0C312" w:rsidR="00540671" w:rsidRDefault="00540671" w:rsidP="00FB1141">
      <w:pPr>
        <w:tabs>
          <w:tab w:val="left" w:pos="-180"/>
        </w:tabs>
        <w:spacing w:line="360" w:lineRule="auto"/>
        <w:ind w:right="68" w:firstLine="720"/>
        <w:jc w:val="both"/>
        <w:rPr>
          <w:sz w:val="28"/>
          <w:szCs w:val="28"/>
        </w:rPr>
      </w:pPr>
      <w:r w:rsidRPr="00AF223D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D6039">
        <w:rPr>
          <w:sz w:val="28"/>
          <w:szCs w:val="28"/>
        </w:rPr>
        <w:t>Кафедры</w:t>
      </w:r>
      <w:r w:rsidRPr="00AF223D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общественных финансов</w:t>
      </w:r>
      <w:r w:rsidRPr="00AF223D">
        <w:rPr>
          <w:sz w:val="28"/>
          <w:szCs w:val="28"/>
        </w:rPr>
        <w:t>.</w:t>
      </w:r>
      <w:bookmarkEnd w:id="57"/>
    </w:p>
    <w:bookmarkEnd w:id="58"/>
    <w:p w14:paraId="2614EDF5" w14:textId="77777777" w:rsidR="00540671" w:rsidRPr="00540671" w:rsidRDefault="00540671" w:rsidP="00540671">
      <w:pPr>
        <w:pStyle w:val="af3"/>
        <w:rPr>
          <w:highlight w:val="yellow"/>
        </w:rPr>
        <w:sectPr w:rsidR="00540671" w:rsidRPr="00540671" w:rsidSect="00A65519">
          <w:footerReference w:type="default" r:id="rId8"/>
          <w:footerReference w:type="first" r:id="rId9"/>
          <w:pgSz w:w="11906" w:h="16838"/>
          <w:pgMar w:top="1134" w:right="567" w:bottom="1134" w:left="1134" w:header="567" w:footer="708" w:gutter="0"/>
          <w:pgNumType w:start="1"/>
          <w:cols w:space="720"/>
          <w:formProt w:val="0"/>
          <w:titlePg/>
          <w:docGrid w:linePitch="360"/>
        </w:sectPr>
      </w:pPr>
    </w:p>
    <w:p w14:paraId="0BF9A367" w14:textId="77777777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9344403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59"/>
    </w:p>
    <w:p w14:paraId="02FE6044" w14:textId="77777777" w:rsidR="00540671" w:rsidRDefault="00540671" w:rsidP="00540671">
      <w:pPr>
        <w:spacing w:line="360" w:lineRule="exact"/>
        <w:ind w:firstLine="708"/>
        <w:jc w:val="both"/>
        <w:rPr>
          <w:sz w:val="28"/>
        </w:rPr>
      </w:pPr>
      <w:bookmarkStart w:id="60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E8F0882" w14:textId="77777777" w:rsidR="00A65519" w:rsidRPr="00A65519" w:rsidRDefault="00A65519" w:rsidP="00540671">
      <w:pPr>
        <w:spacing w:line="360" w:lineRule="exact"/>
        <w:ind w:firstLine="709"/>
        <w:jc w:val="both"/>
        <w:rPr>
          <w:b/>
          <w:sz w:val="16"/>
          <w:szCs w:val="16"/>
        </w:rPr>
      </w:pPr>
      <w:bookmarkStart w:id="61" w:name="_Hlk107308407"/>
    </w:p>
    <w:p w14:paraId="20235B63" w14:textId="07F6B51F" w:rsidR="00540671" w:rsidRPr="00FB06B8" w:rsidRDefault="00540671" w:rsidP="00540671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04015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62" w:name="_Hlk25255353"/>
    </w:p>
    <w:bookmarkEnd w:id="60"/>
    <w:bookmarkEnd w:id="61"/>
    <w:bookmarkEnd w:id="62"/>
    <w:p w14:paraId="4623B030" w14:textId="77777777" w:rsidR="00540671" w:rsidRPr="00540671" w:rsidRDefault="00540671" w:rsidP="00540671"/>
    <w:p w14:paraId="622AF761" w14:textId="701D603D" w:rsidR="00BF388A" w:rsidRDefault="00745F7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40671">
        <w:rPr>
          <w:sz w:val="28"/>
          <w:szCs w:val="28"/>
        </w:rPr>
        <w:t>6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C919E3" w:rsidRPr="00040153" w14:paraId="6C2B2299" w14:textId="77777777" w:rsidTr="00575EBD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612B31" w14:textId="77777777" w:rsidR="00BF388A" w:rsidRPr="00040153" w:rsidRDefault="00745F71" w:rsidP="00FB11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C2C04F" w14:textId="77777777" w:rsidR="00BF388A" w:rsidRPr="00040153" w:rsidRDefault="00745F71" w:rsidP="00FB11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85172" w14:textId="77777777" w:rsidR="00BF388A" w:rsidRPr="00040153" w:rsidRDefault="00745F71" w:rsidP="00FB11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94579" w14:textId="77777777" w:rsidR="00BF388A" w:rsidRPr="00E6198D" w:rsidRDefault="00745F71" w:rsidP="00FB1141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AC457B" w:rsidRPr="00040153" w14:paraId="423F279A" w14:textId="77777777" w:rsidTr="00575EBD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8BB5" w14:textId="77777777" w:rsidR="00AC457B" w:rsidRDefault="00AC457B" w:rsidP="0004015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ПКН-</w:t>
            </w:r>
            <w:r w:rsidRPr="00AC457B">
              <w:rPr>
                <w:color w:val="000000" w:themeColor="text1"/>
                <w:sz w:val="24"/>
                <w:szCs w:val="24"/>
              </w:rPr>
              <w:t>4</w:t>
            </w:r>
          </w:p>
          <w:p w14:paraId="3E1615A9" w14:textId="7FFD8C98" w:rsidR="00AC457B" w:rsidRPr="00040153" w:rsidRDefault="00AC457B" w:rsidP="00040153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000816"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24B0" w14:textId="77777777" w:rsidR="00AC457B" w:rsidRDefault="00AC457B" w:rsidP="003779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7049C431" w14:textId="17318446" w:rsidR="00AC457B" w:rsidRPr="00040153" w:rsidRDefault="00AC457B" w:rsidP="00040153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042A86" w14:textId="77777777" w:rsidR="00AC457B" w:rsidRDefault="00AC457B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03D94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анализа внешней и внутренней среды ведения бизнеса</w:t>
            </w:r>
          </w:p>
          <w:p w14:paraId="55E04679" w14:textId="77777777" w:rsidR="00AC457B" w:rsidRDefault="00AC457B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35C493A" w14:textId="77777777" w:rsidR="00D82035" w:rsidRDefault="00D8203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6722E08" w14:textId="77777777" w:rsidR="00D82035" w:rsidRDefault="00D8203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55CBB67" w14:textId="77777777" w:rsidR="00D82035" w:rsidRDefault="00D8203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8F876CC" w14:textId="17FC6A19" w:rsidR="00AC457B" w:rsidRPr="00040153" w:rsidRDefault="00AC457B" w:rsidP="00040153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выявлять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3110" w14:textId="43921A83" w:rsidR="00AC457B" w:rsidRPr="00C919E3" w:rsidRDefault="00AC457B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7394D30A" w14:textId="3E89C8CC" w:rsidR="00D82035" w:rsidRPr="00D82035" w:rsidRDefault="00D82035" w:rsidP="00D82035">
            <w:pPr>
              <w:pStyle w:val="-0"/>
              <w:ind w:left="0" w:firstLine="0"/>
              <w:rPr>
                <w:sz w:val="24"/>
                <w:szCs w:val="24"/>
              </w:rPr>
            </w:pPr>
            <w:r w:rsidRPr="00D82035">
              <w:rPr>
                <w:sz w:val="24"/>
                <w:szCs w:val="24"/>
              </w:rPr>
              <w:t xml:space="preserve">Выберете компанию, работающую на рынке оказания услуг населению, и опишите, с какими внешними угрозами и возможностями она сталкивается, а также каковы ее сильные и слабые стороны. </w:t>
            </w:r>
          </w:p>
          <w:p w14:paraId="17890FAF" w14:textId="77777777" w:rsidR="00AC457B" w:rsidRPr="00D82035" w:rsidRDefault="00AC457B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9307A91" w14:textId="002B60F4" w:rsidR="00AC457B" w:rsidRPr="00D82035" w:rsidRDefault="00AC457B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D82035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2</w:t>
            </w:r>
          </w:p>
          <w:p w14:paraId="4EF258A2" w14:textId="46E8FDC5" w:rsidR="00AC457B" w:rsidRPr="00E6198D" w:rsidRDefault="00D82035" w:rsidP="00C919E3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D82035">
              <w:rPr>
                <w:color w:val="000000" w:themeColor="text1"/>
                <w:sz w:val="24"/>
                <w:szCs w:val="24"/>
                <w:lang w:eastAsia="en-US"/>
              </w:rPr>
              <w:t>Каким образом малый бизнес влияет на экономический рост в стране? Опишите механизм, приведите примеры.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C457B" w:rsidRPr="00040153" w14:paraId="7B6A86C9" w14:textId="77777777" w:rsidTr="00D82035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8F8" w14:textId="77777777" w:rsidR="00AC457B" w:rsidRPr="00040153" w:rsidRDefault="00AC457B" w:rsidP="0004015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14A0" w14:textId="2D416036" w:rsidR="00AC457B" w:rsidRPr="00040153" w:rsidRDefault="00AC457B" w:rsidP="00D82035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96CE19C" w14:textId="77777777" w:rsidR="00AC457B" w:rsidRDefault="00AC457B" w:rsidP="00D8203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82976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расчета и показателей деятельности экономических субъектов.</w:t>
            </w:r>
          </w:p>
          <w:p w14:paraId="5117ED65" w14:textId="77777777" w:rsidR="00AC457B" w:rsidRDefault="00AC457B" w:rsidP="00D82035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F35127E" w14:textId="1DFB1FB9" w:rsidR="00AC457B" w:rsidRPr="00040153" w:rsidRDefault="00AC457B" w:rsidP="00D82035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рассчитывать и интерпретировать показатели деятельности экономических субъектов.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DA1B" w14:textId="0BA95561" w:rsidR="00AC457B" w:rsidRDefault="00AC457B" w:rsidP="00D8203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7A3D21C2" w14:textId="1645002C" w:rsidR="00D82035" w:rsidRPr="00D82035" w:rsidRDefault="00D82035" w:rsidP="00D82035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D82035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Опишите принцип деления затрат компании на постоянные и переменные</w:t>
            </w:r>
          </w:p>
          <w:p w14:paraId="5AEFFB3D" w14:textId="77777777" w:rsidR="00D82035" w:rsidRDefault="00D82035" w:rsidP="00D8203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3B3592B" w14:textId="1CBC29E0" w:rsidR="00AC457B" w:rsidRDefault="00AC457B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3E84E747" w14:textId="77777777" w:rsidR="00D82035" w:rsidRDefault="00D82035" w:rsidP="00D8203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color w:val="000000" w:themeColor="text1"/>
                <w:sz w:val="24"/>
                <w:szCs w:val="24"/>
                <w:lang w:eastAsia="en-US"/>
              </w:rPr>
              <w:t>Функция средних общих издержек фирмы задана следующим уравнением: AC = 54/Q + 2 + Q2. Чему будут равны постоянные издержки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919E3">
              <w:rPr>
                <w:color w:val="000000" w:themeColor="text1"/>
                <w:sz w:val="24"/>
                <w:szCs w:val="24"/>
                <w:lang w:eastAsia="en-US"/>
              </w:rPr>
              <w:t>фирмы? Выведите функцию переменных издержек. Какой вид имеют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C919E3">
              <w:rPr>
                <w:color w:val="000000" w:themeColor="text1"/>
                <w:sz w:val="24"/>
                <w:szCs w:val="24"/>
                <w:lang w:eastAsia="en-US"/>
              </w:rPr>
              <w:t>функции средних общих, средних переменных и средних постоянных издержек? Какой вид имеет функция предельных издержек?</w:t>
            </w:r>
          </w:p>
          <w:p w14:paraId="60AF4207" w14:textId="77777777" w:rsidR="00D82035" w:rsidRPr="00C919E3" w:rsidRDefault="00D82035" w:rsidP="00C919E3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21359D8" w14:textId="26BFAB0C" w:rsidR="00AC457B" w:rsidRPr="00E6198D" w:rsidRDefault="00AC457B" w:rsidP="00C919E3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575EBD" w:rsidRPr="00040153" w14:paraId="07E06FD1" w14:textId="77777777" w:rsidTr="00575EBD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658" w14:textId="6BEBA21C" w:rsidR="00575EBD" w:rsidRDefault="00575EBD" w:rsidP="0004015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ПКН-5 </w:t>
            </w:r>
          </w:p>
          <w:p w14:paraId="13D44665" w14:textId="49B70BB3" w:rsidR="00575EBD" w:rsidRPr="00040153" w:rsidRDefault="00575EBD" w:rsidP="00040153">
            <w:pPr>
              <w:rPr>
                <w:color w:val="000000" w:themeColor="text1"/>
                <w:sz w:val="24"/>
                <w:szCs w:val="24"/>
              </w:rPr>
            </w:pPr>
            <w:r w:rsidRPr="00571D1B">
              <w:rPr>
                <w:sz w:val="24"/>
                <w:szCs w:val="24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819D" w14:textId="77777777" w:rsidR="00575EBD" w:rsidRPr="00EA2E0B" w:rsidRDefault="00575EBD" w:rsidP="0037792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EA2E0B">
              <w:rPr>
                <w:sz w:val="24"/>
                <w:szCs w:val="24"/>
              </w:rPr>
              <w:t>1. Применяет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519D5E8B" w14:textId="0B0BBB23" w:rsidR="00575EBD" w:rsidRPr="00040153" w:rsidRDefault="00575EBD" w:rsidP="00AC457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5314" w14:textId="77777777" w:rsidR="00575EBD" w:rsidRDefault="00575EBD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A2E0B">
              <w:rPr>
                <w:sz w:val="24"/>
                <w:szCs w:val="24"/>
              </w:rPr>
              <w:t>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</w:p>
          <w:p w14:paraId="321C0773" w14:textId="77777777" w:rsidR="00575EBD" w:rsidRDefault="00575EBD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D40C9C6" w14:textId="785690CE" w:rsidR="00575EBD" w:rsidRPr="00040153" w:rsidRDefault="00575EBD" w:rsidP="00040153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EA2E0B">
              <w:rPr>
                <w:sz w:val="24"/>
                <w:szCs w:val="24"/>
              </w:rPr>
              <w:t xml:space="preserve"> положения международных и национальных стандартов</w:t>
            </w:r>
            <w:r>
              <w:rPr>
                <w:sz w:val="24"/>
                <w:szCs w:val="24"/>
              </w:rPr>
              <w:t xml:space="preserve"> для составления и подтверждении</w:t>
            </w:r>
            <w:r w:rsidRPr="00EA2E0B">
              <w:rPr>
                <w:sz w:val="24"/>
                <w:szCs w:val="24"/>
              </w:rPr>
              <w:t xml:space="preserve">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C830FF" w14:textId="77777777" w:rsidR="00575EBD" w:rsidRDefault="00575EBD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438630AC" w14:textId="0E060457" w:rsidR="00D82035" w:rsidRPr="00D82035" w:rsidRDefault="00D82035" w:rsidP="00D82035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D82035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Какие документы регламентируют отношения государства и бизнеса в России и в других странах?</w:t>
            </w:r>
          </w:p>
          <w:p w14:paraId="0C0C73AB" w14:textId="77777777" w:rsidR="00575EBD" w:rsidRDefault="00575EBD" w:rsidP="00AC457B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5D6C70F8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436C924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4CF24E5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4BE101B" w14:textId="77777777" w:rsidR="00575EBD" w:rsidRPr="00C919E3" w:rsidRDefault="00575EBD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59896B26" w14:textId="1FE86B72" w:rsidR="00575EBD" w:rsidRPr="00E6198D" w:rsidRDefault="00D82035" w:rsidP="00E6198D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Проанализируете содержание </w:t>
            </w:r>
            <w: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документов, регламентирующих</w:t>
            </w:r>
            <w:r w:rsidRPr="00D82035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 отношения государства и бизнеса в России и в других странах?</w:t>
            </w:r>
          </w:p>
        </w:tc>
      </w:tr>
      <w:tr w:rsidR="00575EBD" w:rsidRPr="00040153" w14:paraId="2E22BC70" w14:textId="77777777" w:rsidTr="00575EBD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0EA" w14:textId="77777777" w:rsidR="00575EBD" w:rsidRPr="00040153" w:rsidRDefault="00575EBD" w:rsidP="0004015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6FFC" w14:textId="2BFE1A5C" w:rsidR="00575EBD" w:rsidRPr="00040153" w:rsidRDefault="00575EBD" w:rsidP="00AC457B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Использует</w:t>
            </w:r>
            <w:r w:rsidRPr="0084711F">
              <w:rPr>
                <w:color w:val="000000"/>
                <w:sz w:val="24"/>
                <w:szCs w:val="24"/>
              </w:rPr>
              <w:t xml:space="preserve"> результаты анализа </w:t>
            </w:r>
            <w:r w:rsidRPr="0084711F">
              <w:rPr>
                <w:sz w:val="24"/>
                <w:szCs w:val="24"/>
              </w:rPr>
              <w:t xml:space="preserve">финансовой, бухгалтерской, статистической отчетности </w:t>
            </w:r>
            <w:r w:rsidRPr="0084711F">
              <w:rPr>
                <w:sz w:val="24"/>
                <w:szCs w:val="24"/>
              </w:rPr>
              <w:lastRenderedPageBreak/>
              <w:t>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0813" w14:textId="77777777" w:rsidR="00575EBD" w:rsidRDefault="00575EBD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2FD1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использования результатов</w:t>
            </w:r>
            <w:r w:rsidRPr="0084711F">
              <w:rPr>
                <w:color w:val="000000"/>
                <w:sz w:val="24"/>
                <w:szCs w:val="24"/>
              </w:rPr>
              <w:t xml:space="preserve"> анализа </w:t>
            </w:r>
            <w:r w:rsidRPr="0084711F">
              <w:rPr>
                <w:sz w:val="24"/>
                <w:szCs w:val="24"/>
              </w:rPr>
              <w:t xml:space="preserve">финансовой, бухгалтерской, </w:t>
            </w:r>
            <w:r w:rsidRPr="0084711F">
              <w:rPr>
                <w:sz w:val="24"/>
                <w:szCs w:val="24"/>
              </w:rPr>
              <w:lastRenderedPageBreak/>
              <w:t>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  <w:p w14:paraId="6FB093C5" w14:textId="77777777" w:rsidR="00575EBD" w:rsidRDefault="00575EBD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66CDB42" w14:textId="6421E8B9" w:rsidR="00575EBD" w:rsidRPr="00040153" w:rsidRDefault="00575EBD" w:rsidP="00040153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62FD1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4711F">
              <w:rPr>
                <w:color w:val="000000"/>
                <w:sz w:val="24"/>
                <w:szCs w:val="24"/>
              </w:rPr>
              <w:t xml:space="preserve">результаты анализа </w:t>
            </w:r>
            <w:r w:rsidRPr="0084711F">
              <w:rPr>
                <w:sz w:val="24"/>
                <w:szCs w:val="24"/>
              </w:rPr>
              <w:t>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5F7B4F" w14:textId="77777777" w:rsidR="00575EBD" w:rsidRPr="00C919E3" w:rsidRDefault="00575EBD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4D0A6C33" w14:textId="36B0CF0F" w:rsidR="00575EBD" w:rsidRDefault="00D82035" w:rsidP="00AC457B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формы отчетности может использовать государство для анализа хозяйственной деятельности бизнеса? Какие данные могут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быть получены из данных форм?</w:t>
            </w:r>
          </w:p>
          <w:p w14:paraId="4591BBFC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2E59010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BD45D4D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D0C223F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58AC279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75371E7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7456B82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D3A23BB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A799E0A" w14:textId="77777777" w:rsidR="00D82035" w:rsidRDefault="00D82035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3E5CCF3" w14:textId="77777777" w:rsidR="00575EBD" w:rsidRPr="00C919E3" w:rsidRDefault="00575EBD" w:rsidP="00AC457B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1D73484" w14:textId="77777777" w:rsidR="00D82035" w:rsidRDefault="00D82035" w:rsidP="00D8203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color w:val="000000" w:themeColor="text1"/>
                <w:sz w:val="24"/>
                <w:szCs w:val="24"/>
                <w:lang w:eastAsia="en-US"/>
              </w:rPr>
              <w:t>В таблице представлены данные о показателях деятельности предприятия. Восстановите недостающую информацию.</w:t>
            </w:r>
            <w:r>
              <w:rPr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8066D12" wp14:editId="5DCE11E7">
                  <wp:extent cx="3095369" cy="1043462"/>
                  <wp:effectExtent l="0" t="0" r="3810" b="0"/>
                  <wp:docPr id="711310246" name="Рисунок 2" descr="Изображение выглядит как текст, число, линия, Шриф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1310246" name="Рисунок 2" descr="Изображение выглядит как текст, число, линия, Шрифт&#10;&#10;Автоматически созданное описание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7548" cy="1047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243C1B" w14:textId="1A7CC35D" w:rsidR="00575EBD" w:rsidRPr="00E6198D" w:rsidRDefault="00575EBD" w:rsidP="00C919E3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4839D878" w14:textId="77777777" w:rsidR="006C6437" w:rsidRPr="00062FD1" w:rsidRDefault="006C6437" w:rsidP="006C6437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3" w:name="_Toc193443854"/>
      <w:bookmarkStart w:id="64" w:name="_Toc193444040"/>
      <w:r w:rsidRPr="00062FD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Бизнес и финансы социальной сферы</w:t>
      </w:r>
      <w:r w:rsidRPr="00062FD1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63"/>
      <w:bookmarkEnd w:id="64"/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22FA22B1" w14:textId="77777777" w:rsidTr="00377928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E55EF8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790B6F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9C21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A931B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C6437" w:rsidRPr="00E6198D" w14:paraId="035B4669" w14:textId="77777777" w:rsidTr="00377928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5B38E" w14:textId="16165BFA" w:rsidR="006C6437" w:rsidRDefault="006C6437" w:rsidP="003779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14:paraId="71119665" w14:textId="24556F25" w:rsidR="006C6437" w:rsidRPr="00040153" w:rsidRDefault="006C6437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92452E">
              <w:rPr>
                <w:sz w:val="24"/>
                <w:szCs w:val="24"/>
              </w:rPr>
              <w:t xml:space="preserve">Способность готовить информационно-аналитическое обеспечение разработки стратегических, </w:t>
            </w:r>
            <w:r w:rsidRPr="0092452E">
              <w:rPr>
                <w:sz w:val="24"/>
                <w:szCs w:val="24"/>
              </w:rPr>
              <w:lastRenderedPageBreak/>
              <w:t>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F95E" w14:textId="62845DF3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lastRenderedPageBreak/>
              <w:t>1. Оценивает современное состояние и тенденции развития организаций социальной сферы.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152F96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color w:val="000000" w:themeColor="text1"/>
                <w:sz w:val="24"/>
                <w:szCs w:val="24"/>
              </w:rPr>
              <w:t>особенности</w:t>
            </w: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C6437">
              <w:rPr>
                <w:sz w:val="24"/>
                <w:szCs w:val="24"/>
              </w:rPr>
              <w:t>оценки современное состояние и тенденции развития организаций социальной сферы.</w:t>
            </w:r>
          </w:p>
          <w:p w14:paraId="46CF4E15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B6F6D74" w14:textId="19F34523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6C6437">
              <w:rPr>
                <w:sz w:val="24"/>
                <w:szCs w:val="24"/>
              </w:rPr>
              <w:t>оценивать современное состояние и тенденции развития организаций социальной сферы.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6E0F7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54B15E2A" w14:textId="6183FD0D" w:rsidR="006C6437" w:rsidRDefault="00F25085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основные </w:t>
            </w:r>
            <w:r w:rsidRPr="006C6437">
              <w:rPr>
                <w:sz w:val="24"/>
                <w:szCs w:val="24"/>
              </w:rPr>
              <w:t>тенденции развития организаций социальной сферы.</w:t>
            </w:r>
          </w:p>
          <w:p w14:paraId="33764375" w14:textId="77777777" w:rsidR="006C6437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F8FD1A9" w14:textId="77777777" w:rsidR="00F25085" w:rsidRDefault="00F2508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44DC372" w14:textId="77777777" w:rsidR="00F25085" w:rsidRDefault="00F2508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B069CF2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664FF4A2" w14:textId="0881B102" w:rsidR="00F25085" w:rsidRDefault="00F25085" w:rsidP="00F2508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Оцените характер и степень влияния основные </w:t>
            </w:r>
            <w:r w:rsidRPr="006C6437">
              <w:rPr>
                <w:sz w:val="24"/>
                <w:szCs w:val="24"/>
              </w:rPr>
              <w:t>тенденции развития</w:t>
            </w:r>
            <w:r>
              <w:rPr>
                <w:sz w:val="24"/>
                <w:szCs w:val="24"/>
              </w:rPr>
              <w:t xml:space="preserve"> экономики на организации</w:t>
            </w:r>
            <w:r w:rsidRPr="006C6437">
              <w:rPr>
                <w:sz w:val="24"/>
                <w:szCs w:val="24"/>
              </w:rPr>
              <w:t xml:space="preserve"> социальной сферы.</w:t>
            </w:r>
          </w:p>
          <w:p w14:paraId="27BFC7A8" w14:textId="77777777" w:rsidR="006C6437" w:rsidRPr="00E6198D" w:rsidRDefault="006C6437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C6437" w:rsidRPr="00E6198D" w14:paraId="062FE9FA" w14:textId="77777777" w:rsidTr="003D3697">
        <w:trPr>
          <w:trHeight w:val="3342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8DD78" w14:textId="77777777" w:rsidR="006C6437" w:rsidRPr="00040153" w:rsidRDefault="006C6437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2EB1" w14:textId="24B00A76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t>2. Разрабатывает, осваивает и внедряет программы развития современных социальных проектов и услуг.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8E13EE" w14:textId="77777777" w:rsidR="006C6437" w:rsidRDefault="006C6437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color w:val="000000" w:themeColor="text1"/>
                <w:sz w:val="24"/>
                <w:szCs w:val="24"/>
              </w:rPr>
              <w:t>принципы</w:t>
            </w: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C6437">
              <w:rPr>
                <w:sz w:val="24"/>
                <w:szCs w:val="24"/>
              </w:rPr>
              <w:t>разработки, освоения и внедрения программ развития современных социальных проектов и услуг.</w:t>
            </w:r>
          </w:p>
          <w:p w14:paraId="0B4E5CB7" w14:textId="77777777" w:rsidR="00F25085" w:rsidRPr="006C6437" w:rsidRDefault="00F2508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51D1DEF" w14:textId="359F5ABE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>Уметь:</w:t>
            </w:r>
            <w:r w:rsidRPr="006C6437">
              <w:rPr>
                <w:sz w:val="24"/>
                <w:szCs w:val="24"/>
              </w:rPr>
              <w:t xml:space="preserve"> разрабатывать, осваивать и внедрять программы развития современных социальных проектов и услуг.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2760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087D67A5" w14:textId="09292A74" w:rsidR="006C6437" w:rsidRDefault="00F25085" w:rsidP="00377928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принципы </w:t>
            </w:r>
            <w:r w:rsidRPr="006C6437">
              <w:rPr>
                <w:sz w:val="24"/>
                <w:szCs w:val="24"/>
              </w:rPr>
              <w:t>разработки, освоения и внедрения программ развития современ</w:t>
            </w:r>
            <w:r>
              <w:rPr>
                <w:sz w:val="24"/>
                <w:szCs w:val="24"/>
              </w:rPr>
              <w:t>ных социальных проектов и услуг, оказываемых на принципах взаимодействия государства и бизнеса.</w:t>
            </w:r>
          </w:p>
          <w:p w14:paraId="54F89F59" w14:textId="77777777" w:rsidR="00F25085" w:rsidRDefault="00F25085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4DFDC948" w14:textId="77777777" w:rsidR="006C6437" w:rsidRPr="00C919E3" w:rsidRDefault="006C6437" w:rsidP="00F2508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C1FACAB" w14:textId="58479146" w:rsidR="006C6437" w:rsidRPr="00E6198D" w:rsidRDefault="00F25085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На примере конкретного социального проекта предложите принципы, на которых должна быть построена программа развития данного проекта. </w:t>
            </w:r>
          </w:p>
        </w:tc>
      </w:tr>
      <w:tr w:rsidR="006C6437" w:rsidRPr="00E6198D" w14:paraId="58E6CD67" w14:textId="77777777" w:rsidTr="00377928">
        <w:trPr>
          <w:trHeight w:val="444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74C5" w14:textId="77777777" w:rsidR="006C6437" w:rsidRPr="00040153" w:rsidRDefault="006C6437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77DE" w14:textId="3D68F73A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t xml:space="preserve">3. Определяет формы и методы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 w:rsidRPr="006C6437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E13B7E" w14:textId="77777777" w:rsidR="006C6437" w:rsidRDefault="006C6437" w:rsidP="0037792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sz w:val="24"/>
                <w:szCs w:val="24"/>
              </w:rPr>
              <w:t xml:space="preserve">формы и методы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 w:rsidRPr="006C6437">
              <w:rPr>
                <w:rFonts w:eastAsia="Calibri"/>
                <w:sz w:val="24"/>
                <w:szCs w:val="24"/>
              </w:rPr>
              <w:t>.</w:t>
            </w:r>
          </w:p>
          <w:p w14:paraId="3F60E401" w14:textId="77777777" w:rsidR="003D3697" w:rsidRPr="006C6437" w:rsidRDefault="003D3697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351525F" w14:textId="21B43F4B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6C6437">
              <w:rPr>
                <w:sz w:val="24"/>
                <w:szCs w:val="24"/>
              </w:rPr>
              <w:t xml:space="preserve">определять формы и методы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 w:rsidRPr="006C6437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9E98" w14:textId="77777777" w:rsidR="006C6437" w:rsidRDefault="006C6437" w:rsidP="006C6437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33A63E3E" w14:textId="2710823B" w:rsidR="003D3697" w:rsidRPr="003D3697" w:rsidRDefault="003D3697" w:rsidP="003D3697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Каковы </w:t>
            </w:r>
            <w:r w:rsidRPr="006C6437">
              <w:rPr>
                <w:sz w:val="24"/>
                <w:szCs w:val="24"/>
              </w:rPr>
              <w:t xml:space="preserve">формы и методы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>
              <w:rPr>
                <w:rFonts w:eastAsia="Calibri"/>
                <w:sz w:val="24"/>
                <w:szCs w:val="24"/>
              </w:rPr>
              <w:t xml:space="preserve"> со стороны государства?</w:t>
            </w:r>
          </w:p>
          <w:p w14:paraId="4EFD2C26" w14:textId="77777777" w:rsidR="006C6437" w:rsidRDefault="006C6437" w:rsidP="006C6437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61937C41" w14:textId="77777777" w:rsidR="006C6437" w:rsidRPr="00C919E3" w:rsidRDefault="006C6437" w:rsidP="006C6437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3DA8204D" w14:textId="2063CD75" w:rsidR="003D3697" w:rsidRPr="003D3697" w:rsidRDefault="003D3697" w:rsidP="003D3697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Оцените плюсы и минусы разных </w:t>
            </w:r>
            <w:r>
              <w:rPr>
                <w:sz w:val="24"/>
                <w:szCs w:val="24"/>
              </w:rPr>
              <w:t>форм и методов</w:t>
            </w:r>
            <w:r w:rsidRPr="006C6437">
              <w:rPr>
                <w:sz w:val="24"/>
                <w:szCs w:val="24"/>
              </w:rPr>
              <w:t xml:space="preserve"> контроля </w:t>
            </w:r>
            <w:r w:rsidRPr="006C6437">
              <w:rPr>
                <w:rFonts w:eastAsia="Calibri"/>
                <w:sz w:val="24"/>
                <w:szCs w:val="24"/>
              </w:rPr>
              <w:t xml:space="preserve">реализации </w:t>
            </w:r>
            <w:r w:rsidRPr="006C6437">
              <w:rPr>
                <w:sz w:val="24"/>
                <w:szCs w:val="24"/>
              </w:rPr>
              <w:t>социальных проектов и услуг</w:t>
            </w:r>
            <w:r>
              <w:rPr>
                <w:rFonts w:eastAsia="Calibri"/>
                <w:sz w:val="24"/>
                <w:szCs w:val="24"/>
              </w:rPr>
              <w:t xml:space="preserve"> со стороны государства.</w:t>
            </w:r>
          </w:p>
          <w:p w14:paraId="31D1CE5F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568EC861" w14:textId="77777777" w:rsidR="00A65519" w:rsidRDefault="00A65519" w:rsidP="006C6437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AECF717" w14:textId="1C99E264" w:rsidR="006C6437" w:rsidRPr="00A23034" w:rsidRDefault="006C6437" w:rsidP="006C6437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5" w:name="_Toc193443855"/>
      <w:bookmarkStart w:id="66" w:name="_Toc193444041"/>
      <w:r w:rsidRPr="00BC64B8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Государственные и муниципальные финансы</w:t>
      </w:r>
      <w:r w:rsidRPr="00BC64B8">
        <w:rPr>
          <w:rFonts w:ascii="Times New Roman" w:hAnsi="Times New Roman" w:cs="Times New Roman"/>
          <w:color w:val="000000"/>
          <w:sz w:val="28"/>
          <w:szCs w:val="28"/>
        </w:rPr>
        <w:t>» (очное</w:t>
      </w:r>
      <w:r w:rsidRPr="00A23034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ИОО-</w:t>
      </w:r>
      <w:proofErr w:type="spellStart"/>
      <w:r w:rsidRPr="00EB1442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Pr="00BC64B8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65"/>
      <w:bookmarkEnd w:id="66"/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13C28EA7" w14:textId="77777777" w:rsidTr="00377928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9B1A83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55190A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E5B71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CA7B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C6437" w:rsidRPr="00E6198D" w14:paraId="524B1783" w14:textId="77777777" w:rsidTr="00377928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8E67" w14:textId="10E53336" w:rsidR="006C6437" w:rsidRDefault="006C6437" w:rsidP="003779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14:paraId="29E75876" w14:textId="12594E38" w:rsidR="006C6437" w:rsidRPr="00040153" w:rsidRDefault="006C6437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831505">
              <w:rPr>
                <w:sz w:val="24"/>
                <w:szCs w:val="24"/>
              </w:rPr>
              <w:t xml:space="preserve">Способность выбирать и использовать </w:t>
            </w:r>
            <w:r>
              <w:rPr>
                <w:sz w:val="24"/>
                <w:szCs w:val="24"/>
              </w:rPr>
              <w:t xml:space="preserve">оптимальные </w:t>
            </w:r>
            <w:r w:rsidRPr="00831505">
              <w:rPr>
                <w:sz w:val="24"/>
                <w:szCs w:val="24"/>
              </w:rPr>
              <w:t>методы и методики расчета финансовых показателей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B4C9" w14:textId="7965BEDD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5827C9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sz w:val="24"/>
                <w:szCs w:val="24"/>
              </w:rPr>
              <w:t>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  <w:p w14:paraId="03FB1B78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6E47AD5" w14:textId="53598F14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6C6437">
              <w:rPr>
                <w:sz w:val="24"/>
                <w:szCs w:val="24"/>
              </w:rPr>
              <w:t>рассчитывать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901DD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49D955E0" w14:textId="28F3DBB4" w:rsidR="006C6437" w:rsidRDefault="00E276D2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показатели могут быть использованы для характеристики вклада бизнеса в экономическое развитие страны?</w:t>
            </w:r>
          </w:p>
          <w:p w14:paraId="31C03D01" w14:textId="77777777" w:rsidR="006C6437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E405CD6" w14:textId="77777777" w:rsidR="00E276D2" w:rsidRDefault="00E276D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7B7D241" w14:textId="77777777" w:rsidR="00E276D2" w:rsidRDefault="00E276D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6F125E8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5C480740" w14:textId="01A7BE33" w:rsidR="006C6437" w:rsidRPr="00E6198D" w:rsidRDefault="00E276D2" w:rsidP="00A905DD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На основе открытых данных о России проследите динамику вклада бизнеса в бюджетные доходы государства</w:t>
            </w:r>
            <w:r w:rsidR="00A905DD"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6C6437" w:rsidRPr="00E6198D" w14:paraId="42F7EFA2" w14:textId="77777777" w:rsidTr="00377928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E0B2" w14:textId="77777777" w:rsidR="006C6437" w:rsidRPr="00040153" w:rsidRDefault="006C6437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D9E9" w14:textId="2DD2CCDB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sz w:val="24"/>
                <w:szCs w:val="24"/>
              </w:rP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09B831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6C6437">
              <w:rPr>
                <w:sz w:val="24"/>
                <w:szCs w:val="24"/>
              </w:rPr>
              <w:t>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  <w:p w14:paraId="0EEBDFFC" w14:textId="77777777" w:rsidR="006C6437" w:rsidRPr="006C6437" w:rsidRDefault="006C6437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8A5CA44" w14:textId="09FC7229" w:rsidR="006C6437" w:rsidRPr="006C6437" w:rsidRDefault="006C6437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6C6437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6C6437">
              <w:rPr>
                <w:sz w:val="24"/>
                <w:szCs w:val="24"/>
              </w:rPr>
              <w:t xml:space="preserve">применять современные методы сбора, обработки и анализа информации, необходимой </w:t>
            </w:r>
            <w:r w:rsidRPr="006C6437">
              <w:rPr>
                <w:sz w:val="24"/>
                <w:szCs w:val="24"/>
              </w:rPr>
              <w:lastRenderedPageBreak/>
              <w:t>для расчета и интерпретации основных бюджетных показателей.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47AE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4EC3A1CC" w14:textId="1CA44077" w:rsidR="006C6437" w:rsidRDefault="00A905DD" w:rsidP="00377928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методы </w:t>
            </w:r>
            <w:r w:rsidRPr="006C6437">
              <w:rPr>
                <w:sz w:val="24"/>
                <w:szCs w:val="24"/>
              </w:rPr>
              <w:t>сбора, обработки и анализа информации</w:t>
            </w:r>
            <w:r>
              <w:rPr>
                <w:sz w:val="24"/>
                <w:szCs w:val="24"/>
              </w:rPr>
              <w:t xml:space="preserve"> могут быть использованы для характеристики вклада бизнеса в бюджетную систему страны?</w:t>
            </w:r>
          </w:p>
          <w:p w14:paraId="6449D897" w14:textId="77777777" w:rsidR="00A905DD" w:rsidRDefault="00A905DD" w:rsidP="00377928">
            <w:pPr>
              <w:jc w:val="both"/>
              <w:rPr>
                <w:sz w:val="24"/>
                <w:szCs w:val="24"/>
              </w:rPr>
            </w:pPr>
          </w:p>
          <w:p w14:paraId="274B74CF" w14:textId="77777777" w:rsidR="00A905DD" w:rsidRDefault="00A905DD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4222E2CE" w14:textId="77777777" w:rsidR="006C6437" w:rsidRPr="00C919E3" w:rsidRDefault="006C643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4F63CE8E" w14:textId="63F11DC5" w:rsidR="006C6437" w:rsidRPr="00E6198D" w:rsidRDefault="00A905DD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Опишите и проанализируете динамику вклада бизнеса в бюджетные доходы государства.</w:t>
            </w:r>
          </w:p>
        </w:tc>
      </w:tr>
    </w:tbl>
    <w:p w14:paraId="5F9A090C" w14:textId="566F8FBD" w:rsidR="00944338" w:rsidRPr="00944338" w:rsidRDefault="00944338" w:rsidP="00944338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7" w:name="_Toc193443856"/>
      <w:bookmarkStart w:id="68" w:name="_Toc193444042"/>
      <w:r w:rsidRPr="006C19E9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Государственный финансовый контроль</w:t>
      </w:r>
      <w:r w:rsidRPr="006C19E9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67"/>
      <w:bookmarkEnd w:id="68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1645B1D4" w14:textId="77777777" w:rsidTr="001A5782">
        <w:tc>
          <w:tcPr>
            <w:tcW w:w="3224" w:type="dxa"/>
            <w:vAlign w:val="center"/>
          </w:tcPr>
          <w:p w14:paraId="6AE945D3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1228A3A5" w14:textId="77777777" w:rsidR="00022769" w:rsidRPr="00944338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44338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3C1AAB50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662AE2A5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944338" w:rsidRPr="00E6198D" w14:paraId="01A3767C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7F71328F" w14:textId="34AD8F63" w:rsidR="00944338" w:rsidRPr="00944338" w:rsidRDefault="00944338" w:rsidP="00377928">
            <w:pPr>
              <w:rPr>
                <w:color w:val="000000" w:themeColor="text1"/>
                <w:sz w:val="24"/>
                <w:szCs w:val="24"/>
              </w:rPr>
            </w:pPr>
            <w:r w:rsidRPr="00944338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0AC3DC59" w14:textId="01629120" w:rsidR="00944338" w:rsidRPr="00040153" w:rsidRDefault="00944338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3122" w:type="dxa"/>
            <w:vAlign w:val="center"/>
          </w:tcPr>
          <w:p w14:paraId="68633FBC" w14:textId="1EF13BF0" w:rsidR="00944338" w:rsidRPr="00944338" w:rsidRDefault="00944338" w:rsidP="00944338">
            <w:pPr>
              <w:pStyle w:val="af7"/>
              <w:widowControl/>
              <w:numPr>
                <w:ilvl w:val="3"/>
                <w:numId w:val="1"/>
              </w:numPr>
              <w:suppressAutoHyphens w:val="0"/>
              <w:ind w:left="65" w:hanging="2"/>
              <w:contextualSpacing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4338"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Использует различные виды оценок эффективности использования бюджетных и иных ресурсов в государственном секторе.</w:t>
            </w:r>
          </w:p>
          <w:p w14:paraId="033ECB76" w14:textId="77777777" w:rsidR="00944338" w:rsidRPr="00944338" w:rsidRDefault="0094433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290EE75" w14:textId="77777777" w:rsidR="00944338" w:rsidRDefault="00944338" w:rsidP="00377928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различные виды оценок эффективности использования бюджетных и иных ресурсов в государственном секторе.</w:t>
            </w:r>
          </w:p>
          <w:p w14:paraId="4D18CC34" w14:textId="77777777" w:rsidR="00944338" w:rsidRDefault="0094433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9D7682E" w14:textId="77777777" w:rsidR="00EF60E7" w:rsidRDefault="00EF60E7" w:rsidP="00377928">
            <w:pPr>
              <w:widowControl/>
              <w:suppressAutoHyphens w:val="0"/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B5ECE97" w14:textId="77777777" w:rsidR="00944338" w:rsidRPr="000D2F74" w:rsidRDefault="00944338" w:rsidP="00377928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использовать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различные виды оценок эффективности использования бюджетных и иных ресурсов в государственном секторе.</w:t>
            </w:r>
          </w:p>
          <w:p w14:paraId="1B1014E8" w14:textId="77777777" w:rsidR="00944338" w:rsidRPr="00040153" w:rsidRDefault="0094433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128" w:type="dxa"/>
          </w:tcPr>
          <w:p w14:paraId="52FED41C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5A2A6E19" w14:textId="519933FB" w:rsidR="00EF60E7" w:rsidRDefault="00EF60E7" w:rsidP="00EF60E7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различные виды оценок эффективности использования бюджетных и иных ресурсов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на реализацию государственной поддержки бизнеса. </w:t>
            </w:r>
          </w:p>
          <w:p w14:paraId="151C2020" w14:textId="283025E4" w:rsidR="00944338" w:rsidRDefault="00944338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730918F4" w14:textId="77777777" w:rsidR="00944338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F0F44B9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47CC3F41" w14:textId="391A4CE6" w:rsidR="00944338" w:rsidRPr="00E6198D" w:rsidRDefault="00EF60E7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Оцените эффективность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использования бюджетных и иных ресурсов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на реализацию государственной поддержки бизнеса в России.</w:t>
            </w:r>
          </w:p>
        </w:tc>
      </w:tr>
      <w:tr w:rsidR="00944338" w:rsidRPr="00E6198D" w14:paraId="05CF136E" w14:textId="77777777" w:rsidTr="001A5782">
        <w:trPr>
          <w:trHeight w:val="444"/>
        </w:trPr>
        <w:tc>
          <w:tcPr>
            <w:tcW w:w="3224" w:type="dxa"/>
            <w:vMerge/>
          </w:tcPr>
          <w:p w14:paraId="77052CAA" w14:textId="77777777" w:rsidR="00944338" w:rsidRPr="00040153" w:rsidRDefault="00944338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F285FAF" w14:textId="27952AAC" w:rsidR="00944338" w:rsidRPr="00944338" w:rsidRDefault="00944338" w:rsidP="00944338">
            <w:pPr>
              <w:pStyle w:val="af7"/>
              <w:widowControl/>
              <w:suppressAutoHyphens w:val="0"/>
              <w:ind w:left="54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944338">
              <w:rPr>
                <w:rFonts w:eastAsiaTheme="minorEastAsia"/>
                <w:sz w:val="24"/>
                <w:szCs w:val="24"/>
                <w:shd w:val="clear" w:color="auto" w:fill="FFFFFF"/>
              </w:rPr>
              <w:t>2.Оформляет результаты контрольных и экспертно-аналитических мероприятий, обеспечивает их реализацию.</w:t>
            </w:r>
          </w:p>
          <w:p w14:paraId="1C8F69C0" w14:textId="77777777" w:rsidR="00944338" w:rsidRPr="00944338" w:rsidRDefault="0094433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1AEB7479" w14:textId="77777777" w:rsidR="00944338" w:rsidRPr="000D2F74" w:rsidRDefault="00944338" w:rsidP="00377928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0D2F74">
              <w:rPr>
                <w:color w:val="000000" w:themeColor="text1"/>
                <w:sz w:val="24"/>
                <w:szCs w:val="24"/>
              </w:rPr>
              <w:t>принципы</w:t>
            </w: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оформления результатов контрольных и экспертно-аналитических мероприятий, обеспечивает их реализацию.</w:t>
            </w:r>
          </w:p>
          <w:p w14:paraId="55E00CC3" w14:textId="77777777" w:rsidR="00944338" w:rsidRDefault="00944338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F5687A2" w14:textId="77777777" w:rsidR="00944338" w:rsidRPr="000D2F74" w:rsidRDefault="00944338" w:rsidP="00377928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результаты контрольных и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экспертно-аналити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ческих мероприятий, обеспечивать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их реализацию.</w:t>
            </w:r>
          </w:p>
          <w:p w14:paraId="44D8B0A8" w14:textId="77777777" w:rsidR="00944338" w:rsidRPr="00040153" w:rsidRDefault="0094433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128" w:type="dxa"/>
          </w:tcPr>
          <w:p w14:paraId="47FE08EE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77A95B83" w14:textId="00A464C3" w:rsidR="00944338" w:rsidRDefault="00186410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</w:t>
            </w:r>
            <w:r w:rsidRPr="000D2F74">
              <w:rPr>
                <w:color w:val="000000" w:themeColor="text1"/>
                <w:sz w:val="24"/>
                <w:szCs w:val="24"/>
              </w:rPr>
              <w:t>принципы</w:t>
            </w:r>
            <w:r w:rsidRPr="000D2F7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оформления результатов контрольных и экспертно-аналитических мероприятий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в части контроля бизнеса со стороны государства. </w:t>
            </w:r>
          </w:p>
          <w:p w14:paraId="5FE3BF56" w14:textId="77777777" w:rsidR="00186410" w:rsidRDefault="001864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F3022B4" w14:textId="77777777" w:rsidR="00186410" w:rsidRDefault="001864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728B49D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FA5C6F9" w14:textId="4B912948" w:rsidR="00944338" w:rsidRPr="00E6198D" w:rsidRDefault="00B01944" w:rsidP="00B01944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Оформите данные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результатов контрольных и </w:t>
            </w:r>
            <w:r w:rsidRPr="000D2F74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экспертно-аналитических мероприятий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в части контроля бизнеса со стороны государства в табличном и графическом виде. </w:t>
            </w:r>
          </w:p>
        </w:tc>
      </w:tr>
      <w:tr w:rsidR="00944338" w:rsidRPr="00E6198D" w14:paraId="153307BD" w14:textId="77777777" w:rsidTr="001A5782">
        <w:trPr>
          <w:trHeight w:val="444"/>
        </w:trPr>
        <w:tc>
          <w:tcPr>
            <w:tcW w:w="3224" w:type="dxa"/>
            <w:vMerge/>
          </w:tcPr>
          <w:p w14:paraId="0A38FC9D" w14:textId="77777777" w:rsidR="00944338" w:rsidRPr="00040153" w:rsidRDefault="00944338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73FD98B" w14:textId="2092E313" w:rsidR="00944338" w:rsidRPr="00944338" w:rsidRDefault="0094433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944338">
              <w:rPr>
                <w:rFonts w:eastAsiaTheme="minorEastAsia"/>
                <w:sz w:val="24"/>
                <w:szCs w:val="24"/>
                <w:shd w:val="clear" w:color="auto" w:fill="FFFFFF"/>
              </w:rPr>
              <w:t>3.Обосновывает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122" w:type="dxa"/>
            <w:vAlign w:val="center"/>
          </w:tcPr>
          <w:p w14:paraId="1BD1A716" w14:textId="77777777" w:rsidR="00944338" w:rsidRPr="00FF047F" w:rsidRDefault="0094433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FF047F">
              <w:rPr>
                <w:color w:val="000000" w:themeColor="text1"/>
                <w:sz w:val="24"/>
                <w:szCs w:val="24"/>
              </w:rPr>
              <w:t>особенности</w:t>
            </w: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обоснования предложений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  <w:p w14:paraId="2E1CE044" w14:textId="77777777" w:rsidR="00FD6237" w:rsidRDefault="00FD6237" w:rsidP="00377928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</w:p>
          <w:p w14:paraId="77898069" w14:textId="5503A885" w:rsidR="00944338" w:rsidRPr="00040153" w:rsidRDefault="0094433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FF047F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FF047F"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обосновывать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5128" w:type="dxa"/>
          </w:tcPr>
          <w:p w14:paraId="33BE18B7" w14:textId="77777777" w:rsidR="00C600F5" w:rsidRPr="00C919E3" w:rsidRDefault="00C600F5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1EC6E96B" w14:textId="06592B8C" w:rsidR="00C600F5" w:rsidRDefault="00FD6237" w:rsidP="00C600F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меры могут быть использованы для поддержки бизнеса со стороны государства?</w:t>
            </w:r>
          </w:p>
          <w:p w14:paraId="24D465D3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3531052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4A5C3E7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5E84DF0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C02ACE1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DAF1285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7DCCCF3" w14:textId="77777777" w:rsidR="00FD6237" w:rsidRDefault="00FD6237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FF5658B" w14:textId="77777777" w:rsidR="00C600F5" w:rsidRPr="00C919E3" w:rsidRDefault="00C600F5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CAF56C0" w14:textId="5954E27A" w:rsidR="00FD6237" w:rsidRDefault="00FD6237" w:rsidP="00FD6237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Обоснуйте плюсы и минусы прямых и </w:t>
            </w:r>
            <w:proofErr w:type="gramStart"/>
            <w:r>
              <w:rPr>
                <w:color w:val="000000" w:themeColor="text1"/>
                <w:sz w:val="24"/>
                <w:szCs w:val="24"/>
                <w:lang w:eastAsia="en-US"/>
              </w:rPr>
              <w:t>косвенных  мер</w:t>
            </w:r>
            <w:proofErr w:type="gram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поддержки бизнеса со стороны государства.</w:t>
            </w:r>
          </w:p>
          <w:p w14:paraId="711030F4" w14:textId="77777777" w:rsidR="00944338" w:rsidRPr="00C919E3" w:rsidRDefault="0094433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2F2378A8" w14:textId="581719E3" w:rsidR="00CC3A9C" w:rsidRPr="00CC3A9C" w:rsidRDefault="00CC3A9C" w:rsidP="00CC3A9C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9" w:name="_Toc193443857"/>
      <w:bookmarkStart w:id="70" w:name="_Toc193444043"/>
      <w:r w:rsidRPr="00E65AD6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Государственное и корпоративное казначейство</w:t>
      </w:r>
      <w:r w:rsidRPr="00E65AD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69"/>
      <w:bookmarkEnd w:id="70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70071D5E" w14:textId="77777777" w:rsidTr="001A5782">
        <w:tc>
          <w:tcPr>
            <w:tcW w:w="3224" w:type="dxa"/>
            <w:vAlign w:val="center"/>
          </w:tcPr>
          <w:p w14:paraId="6731D9A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7E77B7E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51D709C2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419E4698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C600F5" w:rsidRPr="00E6198D" w14:paraId="046AE2D6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2456DE43" w14:textId="33996E9B" w:rsidR="00C600F5" w:rsidRPr="00C600F5" w:rsidRDefault="00C600F5" w:rsidP="00377928">
            <w:pPr>
              <w:rPr>
                <w:color w:val="000000" w:themeColor="text1"/>
                <w:sz w:val="24"/>
                <w:szCs w:val="24"/>
              </w:rPr>
            </w:pPr>
            <w:r w:rsidRPr="00C600F5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5BFE8B6B" w14:textId="203507FA" w:rsidR="00C600F5" w:rsidRPr="00040153" w:rsidRDefault="00C600F5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</w:t>
            </w:r>
            <w:r w:rsidRPr="00150898">
              <w:rPr>
                <w:rFonts w:eastAsiaTheme="minorEastAsia"/>
                <w:sz w:val="24"/>
                <w:szCs w:val="24"/>
                <w:shd w:val="clear" w:color="auto" w:fill="FFFFFF"/>
              </w:rPr>
              <w:t>пособность к выполнению функций по организации и исполнению бюджетов</w:t>
            </w:r>
          </w:p>
        </w:tc>
        <w:tc>
          <w:tcPr>
            <w:tcW w:w="3122" w:type="dxa"/>
            <w:vAlign w:val="center"/>
          </w:tcPr>
          <w:p w14:paraId="2DAFED4B" w14:textId="4C110593" w:rsidR="00C600F5" w:rsidRDefault="00C600F5" w:rsidP="00C600F5">
            <w:pPr>
              <w:pStyle w:val="af7"/>
              <w:widowControl/>
              <w:suppressAutoHyphens w:val="0"/>
              <w:ind w:left="72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1.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Применяет знания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по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организации исполнения бюджета, выполнения финансовых и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казначейских операций для решения профессиональных задач.</w:t>
            </w:r>
          </w:p>
          <w:p w14:paraId="1D63F57F" w14:textId="77777777" w:rsidR="00C600F5" w:rsidRPr="00040153" w:rsidRDefault="00C600F5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12F24FF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5AD6">
              <w:rPr>
                <w:color w:val="000000" w:themeColor="text1"/>
                <w:sz w:val="24"/>
                <w:szCs w:val="24"/>
              </w:rPr>
              <w:t>принципы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организации исполнения бюджета, выполнения финансовых и казначейских </w:t>
            </w:r>
            <w:r w:rsidRPr="00947D19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операций для решения профессиональных задач.</w:t>
            </w:r>
          </w:p>
          <w:p w14:paraId="18AB20CF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8165453" w14:textId="77777777" w:rsidR="00C600F5" w:rsidRPr="00E65AD6" w:rsidRDefault="00C600F5" w:rsidP="00377928">
            <w:pPr>
              <w:widowControl/>
              <w:suppressAutoHyphens w:val="0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E65AD6">
              <w:rPr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применять</w:t>
            </w:r>
            <w:r w:rsidRPr="00E65AD6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знания по организации исполнения бюджета, выполнения финансовых и казначейских операций для решения профессиональных задач.</w:t>
            </w:r>
          </w:p>
          <w:p w14:paraId="1ECDBC51" w14:textId="77777777" w:rsidR="00C600F5" w:rsidRPr="00040153" w:rsidRDefault="00C600F5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128" w:type="dxa"/>
          </w:tcPr>
          <w:p w14:paraId="55BE2539" w14:textId="77777777" w:rsidR="00C600F5" w:rsidRPr="00C919E3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7AA6E594" w14:textId="34E63127" w:rsidR="00C600F5" w:rsidRDefault="00721A14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казначейские операции государства связанны с бизнесом?</w:t>
            </w:r>
          </w:p>
          <w:p w14:paraId="6FC251DA" w14:textId="77777777" w:rsidR="00C600F5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2C93430" w14:textId="77777777" w:rsidR="00721A14" w:rsidRDefault="00721A14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16533B8" w14:textId="77777777" w:rsidR="00721A14" w:rsidRDefault="00721A14" w:rsidP="00721A14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27DDA35" w14:textId="77777777" w:rsidR="00721A14" w:rsidRDefault="00721A14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CCB1867" w14:textId="77777777" w:rsidR="00C600F5" w:rsidRPr="00C919E3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6673D2CD" w14:textId="7DF87FFA" w:rsidR="00C600F5" w:rsidRPr="00E6198D" w:rsidRDefault="00721A14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 взаимодействует государство и бизнеса в части казначейских операций?</w:t>
            </w:r>
          </w:p>
        </w:tc>
      </w:tr>
      <w:tr w:rsidR="00C600F5" w:rsidRPr="00E6198D" w14:paraId="6E84EB38" w14:textId="77777777" w:rsidTr="001A5782">
        <w:trPr>
          <w:trHeight w:val="444"/>
        </w:trPr>
        <w:tc>
          <w:tcPr>
            <w:tcW w:w="3224" w:type="dxa"/>
            <w:vMerge/>
          </w:tcPr>
          <w:p w14:paraId="138CCF7C" w14:textId="77777777" w:rsidR="00C600F5" w:rsidRPr="00040153" w:rsidRDefault="00C600F5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BADFE06" w14:textId="440FB670" w:rsidR="00C600F5" w:rsidRPr="00E65AD6" w:rsidRDefault="00C600F5" w:rsidP="00C600F5">
            <w:pPr>
              <w:pStyle w:val="af7"/>
              <w:widowControl/>
              <w:suppressAutoHyphens w:val="0"/>
              <w:ind w:left="81"/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</w:t>
            </w:r>
            <w:r w:rsidRPr="00E65AD6">
              <w:rPr>
                <w:rFonts w:eastAsiaTheme="minorEastAsia"/>
                <w:sz w:val="24"/>
                <w:szCs w:val="24"/>
                <w:shd w:val="clear" w:color="auto" w:fill="FFFFFF"/>
              </w:rPr>
              <w:t>Демонстрирует навыки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по составлению и ведению кассового плана исполнения бюджета </w:t>
            </w:r>
          </w:p>
          <w:p w14:paraId="1C00942D" w14:textId="77777777" w:rsidR="00C600F5" w:rsidRPr="00040153" w:rsidRDefault="00C600F5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2CF6E80D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rFonts w:ascii="PTF55F-webfont" w:hAnsi="PTF55F-webfont"/>
                <w:color w:val="000000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5AD6">
              <w:rPr>
                <w:color w:val="000000" w:themeColor="text1"/>
                <w:sz w:val="24"/>
                <w:szCs w:val="24"/>
              </w:rPr>
              <w:t>особенности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составления и ведения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кассового плана исполнения бюджета</w:t>
            </w:r>
          </w:p>
          <w:p w14:paraId="1730F339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D414ACD" w14:textId="4BEF8389" w:rsidR="00C600F5" w:rsidRPr="00040153" w:rsidRDefault="00C600F5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составлять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и ве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сти кассовый план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исполнения бюджета</w:t>
            </w:r>
          </w:p>
        </w:tc>
        <w:tc>
          <w:tcPr>
            <w:tcW w:w="5128" w:type="dxa"/>
          </w:tcPr>
          <w:p w14:paraId="2CDF8D1D" w14:textId="77777777" w:rsidR="00C600F5" w:rsidRPr="00C919E3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173567EE" w14:textId="4FDE6CE2" w:rsidR="00C600F5" w:rsidRDefault="000C123E" w:rsidP="00377928">
            <w:pPr>
              <w:jc w:val="both"/>
              <w:rPr>
                <w:rFonts w:ascii="PTF55F-webfont" w:hAnsi="PTF55F-webfont"/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 чем </w:t>
            </w:r>
            <w:r w:rsidRPr="00E65AD6">
              <w:rPr>
                <w:color w:val="000000" w:themeColor="text1"/>
                <w:sz w:val="24"/>
                <w:szCs w:val="24"/>
              </w:rPr>
              <w:t>особенности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составления и ведения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ка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ссового плана исполнения бюджета?</w:t>
            </w:r>
          </w:p>
          <w:p w14:paraId="230400E8" w14:textId="77777777" w:rsidR="000C123E" w:rsidRDefault="000C123E" w:rsidP="00377928">
            <w:pPr>
              <w:jc w:val="both"/>
              <w:rPr>
                <w:rFonts w:ascii="PTF55F-webfont" w:hAnsi="PTF55F-webfont"/>
                <w:color w:val="000000"/>
                <w:sz w:val="24"/>
                <w:szCs w:val="24"/>
              </w:rPr>
            </w:pPr>
          </w:p>
          <w:p w14:paraId="7DDF097A" w14:textId="77777777" w:rsidR="000C123E" w:rsidRDefault="000C123E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76E0D97E" w14:textId="77777777" w:rsidR="00C600F5" w:rsidRPr="00C919E3" w:rsidRDefault="00C600F5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B04B448" w14:textId="1B8DC9C1" w:rsidR="00C600F5" w:rsidRPr="00E24285" w:rsidRDefault="000C123E" w:rsidP="000C123E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На конкретном примере покажите </w:t>
            </w:r>
            <w:r w:rsidRPr="00E65AD6">
              <w:rPr>
                <w:color w:val="000000" w:themeColor="text1"/>
                <w:sz w:val="24"/>
                <w:szCs w:val="24"/>
              </w:rPr>
              <w:t>особенности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PTF55F-webfont" w:hAnsi="PTF55F-webfont"/>
                <w:color w:val="000000"/>
                <w:sz w:val="24"/>
                <w:szCs w:val="24"/>
              </w:rPr>
              <w:t>составления и ведения</w:t>
            </w:r>
            <w:r w:rsidRPr="00E65AD6">
              <w:rPr>
                <w:rFonts w:ascii="PTF55F-webfont" w:hAnsi="PTF55F-webfont"/>
                <w:color w:val="000000"/>
                <w:sz w:val="24"/>
                <w:szCs w:val="24"/>
              </w:rPr>
              <w:t xml:space="preserve"> кассового плана исполнения бюджета</w:t>
            </w:r>
            <w:r w:rsidR="00E24285">
              <w:rPr>
                <w:rFonts w:ascii="PTF55F-webfont" w:hAnsi="PTF55F-webfont"/>
                <w:color w:val="000000"/>
                <w:sz w:val="24"/>
                <w:szCs w:val="24"/>
              </w:rPr>
              <w:t>.</w:t>
            </w:r>
          </w:p>
        </w:tc>
      </w:tr>
      <w:tr w:rsidR="00C600F5" w:rsidRPr="00E6198D" w14:paraId="5846AF71" w14:textId="77777777" w:rsidTr="001A5782">
        <w:trPr>
          <w:trHeight w:val="444"/>
        </w:trPr>
        <w:tc>
          <w:tcPr>
            <w:tcW w:w="3224" w:type="dxa"/>
            <w:vMerge/>
          </w:tcPr>
          <w:p w14:paraId="7A28ADE5" w14:textId="6BA396DA" w:rsidR="00C600F5" w:rsidRPr="00040153" w:rsidRDefault="00C600F5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5A4217B" w14:textId="29D6BEF4" w:rsidR="00C600F5" w:rsidRPr="00C600F5" w:rsidRDefault="00C600F5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C600F5">
              <w:rPr>
                <w:rFonts w:eastAsiaTheme="minorEastAsia"/>
                <w:sz w:val="24"/>
                <w:szCs w:val="24"/>
                <w:shd w:val="clear" w:color="auto" w:fill="FFFFFF"/>
              </w:rPr>
              <w:t>3.Обосновывает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3122" w:type="dxa"/>
            <w:vAlign w:val="center"/>
          </w:tcPr>
          <w:p w14:paraId="193BB82F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50265">
              <w:rPr>
                <w:color w:val="000000" w:themeColor="text1"/>
                <w:sz w:val="24"/>
                <w:szCs w:val="24"/>
              </w:rPr>
              <w:t>особенности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обоснования предложений</w:t>
            </w:r>
            <w:r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по повышению эффективности финансовых и казначейских операций, развитию системы казначейских платежей.</w:t>
            </w:r>
          </w:p>
          <w:p w14:paraId="2315A90F" w14:textId="77777777" w:rsidR="00C600F5" w:rsidRDefault="00C600F5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4A525C2" w14:textId="110370F4" w:rsidR="00C600F5" w:rsidRPr="00040153" w:rsidRDefault="00C600F5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обосновывать</w:t>
            </w:r>
            <w:r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предложения по повышению эффективности финансовых и казначейских операций, развитию системы казначейских платежей.</w:t>
            </w:r>
          </w:p>
        </w:tc>
        <w:tc>
          <w:tcPr>
            <w:tcW w:w="5128" w:type="dxa"/>
          </w:tcPr>
          <w:p w14:paraId="230293BF" w14:textId="77777777" w:rsidR="00C600F5" w:rsidRPr="00C919E3" w:rsidRDefault="00C600F5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34EAC75A" w14:textId="1C254FFE" w:rsidR="00C600F5" w:rsidRDefault="000C123E" w:rsidP="00C600F5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С помощью каких мер можно повысить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эффективность</w:t>
            </w:r>
            <w:r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финансовых и казначейских операци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й?</w:t>
            </w:r>
          </w:p>
          <w:p w14:paraId="3CD89163" w14:textId="77777777" w:rsidR="000C123E" w:rsidRDefault="000C123E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E7A783F" w14:textId="77777777" w:rsidR="000C123E" w:rsidRDefault="000C123E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B63F2D6" w14:textId="77777777" w:rsidR="000C123E" w:rsidRDefault="000C123E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4A754D4" w14:textId="77777777" w:rsidR="000C123E" w:rsidRDefault="000C123E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DEE8DAE" w14:textId="77777777" w:rsidR="00C600F5" w:rsidRPr="00C919E3" w:rsidRDefault="00C600F5" w:rsidP="00C600F5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4EA62E2F" w14:textId="2EE142C8" w:rsidR="00C600F5" w:rsidRPr="00C919E3" w:rsidRDefault="000C123E" w:rsidP="000C123E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0C123E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Обоснуйте плюсы и минусы различных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мер повышения 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эффективности</w:t>
            </w:r>
            <w:r w:rsidRPr="00A0613B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финансовых и казначейских операци</w:t>
            </w: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й.</w:t>
            </w:r>
          </w:p>
        </w:tc>
      </w:tr>
    </w:tbl>
    <w:p w14:paraId="7BE38731" w14:textId="43488EB3" w:rsidR="007B4F10" w:rsidRPr="007B4F10" w:rsidRDefault="007B4F10" w:rsidP="007B4F10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1" w:name="_Toc193443858"/>
      <w:bookmarkStart w:id="72" w:name="_Toc193444044"/>
      <w:r w:rsidRPr="00A5026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Управление финансовыми рисками и страхование</w:t>
      </w:r>
      <w:r w:rsidRPr="00A50265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71"/>
      <w:bookmarkEnd w:id="72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5A38C3C7" w14:textId="77777777" w:rsidTr="001A5782">
        <w:tc>
          <w:tcPr>
            <w:tcW w:w="3224" w:type="dxa"/>
            <w:vAlign w:val="center"/>
          </w:tcPr>
          <w:p w14:paraId="5BD14139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05C00D8A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33D414D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6A304E4D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7B4F10" w:rsidRPr="00E6198D" w14:paraId="17752F0B" w14:textId="77777777" w:rsidTr="001A5782">
        <w:trPr>
          <w:trHeight w:val="444"/>
        </w:trPr>
        <w:tc>
          <w:tcPr>
            <w:tcW w:w="3224" w:type="dxa"/>
            <w:vMerge w:val="restart"/>
            <w:vAlign w:val="center"/>
          </w:tcPr>
          <w:p w14:paraId="38529502" w14:textId="532B5234" w:rsidR="007B4F10" w:rsidRDefault="007B4F10" w:rsidP="0037792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ПКП-2</w:t>
            </w:r>
          </w:p>
          <w:p w14:paraId="4EBB8109" w14:textId="223A7977" w:rsidR="007B4F10" w:rsidRPr="00040153" w:rsidRDefault="007B4F10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8F480C">
              <w:rPr>
                <w:rFonts w:eastAsia="Calibri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3122" w:type="dxa"/>
            <w:vAlign w:val="center"/>
          </w:tcPr>
          <w:p w14:paraId="1600D243" w14:textId="77777777" w:rsidR="007B4F10" w:rsidRPr="000B74BB" w:rsidRDefault="007B4F10" w:rsidP="00377928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14:paraId="078907A2" w14:textId="77777777" w:rsidR="007B4F10" w:rsidRPr="00040153" w:rsidRDefault="007B4F10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388F1275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природу</w:t>
            </w:r>
            <w:r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  <w:p w14:paraId="63C3DC3B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EF69597" w14:textId="6BE4B971" w:rsidR="007B4F10" w:rsidRPr="00040153" w:rsidRDefault="007B4F10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понимать природу</w:t>
            </w:r>
            <w:r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</w:tc>
        <w:tc>
          <w:tcPr>
            <w:tcW w:w="5128" w:type="dxa"/>
          </w:tcPr>
          <w:p w14:paraId="44D57D20" w14:textId="77777777" w:rsidR="007B4F10" w:rsidRPr="00C919E3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4D2E021A" w14:textId="46E8C5A4" w:rsidR="007B4F10" w:rsidRDefault="000C123E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основные </w:t>
            </w:r>
            <w:r>
              <w:rPr>
                <w:sz w:val="24"/>
                <w:szCs w:val="24"/>
              </w:rPr>
              <w:t>риски</w:t>
            </w:r>
            <w:r w:rsidRPr="000B74BB">
              <w:rPr>
                <w:sz w:val="24"/>
                <w:szCs w:val="24"/>
              </w:rPr>
              <w:t xml:space="preserve"> финансовых активов публично-правовых образований, корпораций и домашних хозяйств.</w:t>
            </w:r>
          </w:p>
          <w:p w14:paraId="7913723D" w14:textId="77777777" w:rsidR="007B4F10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897DECC" w14:textId="77777777" w:rsidR="00345EDB" w:rsidRDefault="00345EDB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A128358" w14:textId="77777777" w:rsidR="007B4F10" w:rsidRPr="00C919E3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3345CA78" w14:textId="4C13C267" w:rsidR="007B4F10" w:rsidRPr="00E6198D" w:rsidRDefault="00345EDB" w:rsidP="00345EDB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характер и природу основных </w:t>
            </w:r>
            <w:r>
              <w:rPr>
                <w:sz w:val="24"/>
                <w:szCs w:val="24"/>
              </w:rPr>
              <w:t>рисков</w:t>
            </w:r>
            <w:r w:rsidRPr="000B74BB">
              <w:rPr>
                <w:sz w:val="24"/>
                <w:szCs w:val="24"/>
              </w:rPr>
              <w:t xml:space="preserve"> финансовых активов публично-правовых образований, корпораций и домашних хозяйств.</w:t>
            </w:r>
          </w:p>
        </w:tc>
      </w:tr>
      <w:tr w:rsidR="007B4F10" w:rsidRPr="00E6198D" w14:paraId="237ABFE1" w14:textId="77777777" w:rsidTr="001A5782">
        <w:trPr>
          <w:trHeight w:val="444"/>
        </w:trPr>
        <w:tc>
          <w:tcPr>
            <w:tcW w:w="3224" w:type="dxa"/>
            <w:vMerge/>
          </w:tcPr>
          <w:p w14:paraId="059A7D7C" w14:textId="77777777" w:rsidR="007B4F10" w:rsidRPr="00040153" w:rsidRDefault="007B4F10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0AB277A" w14:textId="77777777" w:rsidR="007B4F10" w:rsidRPr="000B74BB" w:rsidRDefault="007B4F10" w:rsidP="00377928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2. Демонстрирует владение основными методами оценки и управления финансовыми активами.</w:t>
            </w:r>
          </w:p>
          <w:p w14:paraId="12CCB246" w14:textId="77777777" w:rsidR="007B4F10" w:rsidRPr="00040153" w:rsidRDefault="007B4F10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1163DE1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  <w:p w14:paraId="4D5089F3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0BE47207" w14:textId="77777777" w:rsidR="000934E7" w:rsidRDefault="000934E7" w:rsidP="00377928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</w:p>
          <w:p w14:paraId="55F72333" w14:textId="77777777" w:rsidR="000934E7" w:rsidRDefault="000934E7" w:rsidP="00377928">
            <w:pPr>
              <w:tabs>
                <w:tab w:val="left" w:pos="540"/>
              </w:tabs>
              <w:rPr>
                <w:b/>
                <w:color w:val="000000" w:themeColor="text1"/>
                <w:sz w:val="24"/>
                <w:szCs w:val="24"/>
              </w:rPr>
            </w:pPr>
          </w:p>
          <w:p w14:paraId="51DFF20F" w14:textId="25C9055F" w:rsidR="007B4F10" w:rsidRPr="00040153" w:rsidRDefault="007B4F10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22CE7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</w:tc>
        <w:tc>
          <w:tcPr>
            <w:tcW w:w="5128" w:type="dxa"/>
          </w:tcPr>
          <w:p w14:paraId="1755FFFF" w14:textId="77777777" w:rsidR="007B4F10" w:rsidRPr="00C919E3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594A853E" w14:textId="13F728C9" w:rsidR="007B4F10" w:rsidRDefault="000934E7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</w:t>
            </w:r>
            <w:r>
              <w:rPr>
                <w:sz w:val="24"/>
                <w:szCs w:val="24"/>
              </w:rPr>
              <w:t xml:space="preserve"> предприятия существуют?</w:t>
            </w:r>
          </w:p>
          <w:p w14:paraId="21CBA554" w14:textId="77777777" w:rsidR="000934E7" w:rsidRDefault="000934E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C923A05" w14:textId="77777777" w:rsidR="000934E7" w:rsidRDefault="000934E7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AE690CA" w14:textId="77777777" w:rsidR="007B4F10" w:rsidRPr="00C919E3" w:rsidRDefault="007B4F10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A4D5320" w14:textId="10837E74" w:rsidR="007B4F10" w:rsidRPr="00E6198D" w:rsidRDefault="00BC5F03" w:rsidP="00BC5F03">
            <w:pPr>
              <w:tabs>
                <w:tab w:val="left" w:pos="1962"/>
              </w:tabs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Оцените плюсы и минусы вложений в государственные облигации и корпоративные акции.</w:t>
            </w:r>
          </w:p>
        </w:tc>
      </w:tr>
      <w:tr w:rsidR="007B4F10" w:rsidRPr="00E6198D" w14:paraId="5208C258" w14:textId="77777777" w:rsidTr="001A5782">
        <w:trPr>
          <w:trHeight w:val="444"/>
        </w:trPr>
        <w:tc>
          <w:tcPr>
            <w:tcW w:w="3224" w:type="dxa"/>
            <w:vMerge/>
          </w:tcPr>
          <w:p w14:paraId="27C88FAF" w14:textId="77777777" w:rsidR="007B4F10" w:rsidRPr="00040153" w:rsidRDefault="007B4F10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43D02F7" w14:textId="2BDFE781" w:rsidR="007B4F10" w:rsidRPr="003F7B6B" w:rsidRDefault="007B4F10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3F7B6B">
              <w:rPr>
                <w:sz w:val="24"/>
                <w:szCs w:val="24"/>
              </w:rPr>
              <w:t xml:space="preserve">3. Использует инструментарий управления финансовыми активами при разработке и реализации инвестиционной и долговой </w:t>
            </w:r>
            <w:r w:rsidRPr="003F7B6B">
              <w:rPr>
                <w:sz w:val="24"/>
                <w:szCs w:val="24"/>
              </w:rPr>
              <w:lastRenderedPageBreak/>
              <w:t>политики публично-правовых образований, корпораций и домашних хозяйств.</w:t>
            </w:r>
          </w:p>
        </w:tc>
        <w:tc>
          <w:tcPr>
            <w:tcW w:w="3122" w:type="dxa"/>
            <w:vAlign w:val="center"/>
          </w:tcPr>
          <w:p w14:paraId="47C0F91C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74BB">
              <w:rPr>
                <w:sz w:val="24"/>
                <w:szCs w:val="24"/>
              </w:rPr>
              <w:t>инструментарий управления финансовыми активами при разработке и реализации инвестиционной и долговой политики публично-</w:t>
            </w:r>
            <w:r w:rsidRPr="000B74BB">
              <w:rPr>
                <w:sz w:val="24"/>
                <w:szCs w:val="24"/>
              </w:rPr>
              <w:lastRenderedPageBreak/>
              <w:t>правовых образований, корпораций и домашних хозяйств.</w:t>
            </w:r>
          </w:p>
          <w:p w14:paraId="51217852" w14:textId="77777777" w:rsidR="007B4F10" w:rsidRDefault="007B4F10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3A7A821" w14:textId="0C11B0C4" w:rsidR="007B4F10" w:rsidRPr="00040153" w:rsidRDefault="007B4F10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 w:rsidRPr="000B74BB">
              <w:rPr>
                <w:sz w:val="24"/>
                <w:szCs w:val="24"/>
              </w:rPr>
              <w:t xml:space="preserve">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5128" w:type="dxa"/>
          </w:tcPr>
          <w:p w14:paraId="38D247A3" w14:textId="77777777" w:rsidR="007B4F10" w:rsidRPr="00C919E3" w:rsidRDefault="007B4F10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7612FF9E" w14:textId="194BF885" w:rsidR="007B4F10" w:rsidRDefault="00A9749E" w:rsidP="007B4F10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инструменты использует государство для поддержки инвестиционной активности бизнеса?</w:t>
            </w:r>
          </w:p>
          <w:p w14:paraId="1289C2F0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A0822A4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525C2EC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4B3AD4E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C0C4D71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F03EC85" w14:textId="77777777" w:rsidR="00A9749E" w:rsidRDefault="00A9749E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1E55492" w14:textId="77777777" w:rsidR="007B4F10" w:rsidRPr="00C919E3" w:rsidRDefault="007B4F10" w:rsidP="007B4F10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1E9D122" w14:textId="5B170EA5" w:rsidR="007B4F10" w:rsidRPr="00A9749E" w:rsidRDefault="00A9749E" w:rsidP="00A9749E">
            <w:pPr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A9749E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Опишите механизм и особенности различных </w:t>
            </w:r>
            <w:r w:rsidRPr="00A9749E">
              <w:rPr>
                <w:color w:val="000000" w:themeColor="text1"/>
                <w:sz w:val="24"/>
                <w:szCs w:val="24"/>
                <w:lang w:eastAsia="en-US"/>
              </w:rPr>
              <w:t>инструментов, которые использует российское государство для поддержки инвестиционной активности бизнеса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</w:tbl>
    <w:p w14:paraId="1892B931" w14:textId="2D4BAF6D" w:rsidR="003F7B6B" w:rsidRPr="0062417D" w:rsidRDefault="0062417D" w:rsidP="0062417D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3" w:name="_Toc193443859"/>
      <w:bookmarkStart w:id="74" w:name="_Toc193444045"/>
      <w:r w:rsidRPr="000B19C6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банковское дело</w:t>
      </w:r>
      <w:r w:rsidRPr="000B19C6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73"/>
      <w:bookmarkEnd w:id="74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312695EB" w14:textId="77777777" w:rsidTr="001A5782">
        <w:tc>
          <w:tcPr>
            <w:tcW w:w="3224" w:type="dxa"/>
            <w:vAlign w:val="center"/>
          </w:tcPr>
          <w:p w14:paraId="5BC673AD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67508FDC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18ABC6DD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10F8BAE5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667249" w:rsidRPr="00E6198D" w14:paraId="5101EDE9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4B2930E5" w14:textId="0645A646" w:rsidR="00667249" w:rsidRPr="0062417D" w:rsidRDefault="00667249" w:rsidP="00377928">
            <w:pPr>
              <w:rPr>
                <w:color w:val="000000" w:themeColor="text1"/>
                <w:sz w:val="24"/>
                <w:szCs w:val="24"/>
              </w:rPr>
            </w:pPr>
            <w:r w:rsidRPr="0062417D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30523116" w14:textId="3908802E" w:rsidR="00667249" w:rsidRPr="00040153" w:rsidRDefault="00667249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20453C">
              <w:rPr>
                <w:color w:val="000000"/>
                <w:sz w:val="24"/>
                <w:szCs w:val="24"/>
              </w:rPr>
              <w:t xml:space="preserve"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</w:t>
            </w:r>
            <w:r w:rsidRPr="0020453C">
              <w:rPr>
                <w:color w:val="000000"/>
                <w:sz w:val="24"/>
                <w:szCs w:val="24"/>
              </w:rPr>
              <w:lastRenderedPageBreak/>
              <w:t>выполнения</w:t>
            </w:r>
          </w:p>
        </w:tc>
        <w:tc>
          <w:tcPr>
            <w:tcW w:w="3122" w:type="dxa"/>
            <w:vAlign w:val="center"/>
          </w:tcPr>
          <w:p w14:paraId="05E30C28" w14:textId="7584B419" w:rsidR="00667249" w:rsidRPr="00474DD1" w:rsidRDefault="00667249" w:rsidP="00667249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474DD1">
              <w:rPr>
                <w:sz w:val="24"/>
                <w:szCs w:val="24"/>
              </w:rP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0399A2EB" w14:textId="77777777" w:rsidR="00667249" w:rsidRPr="00040153" w:rsidRDefault="0066724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255FDD2" w14:textId="77777777" w:rsidR="00667249" w:rsidRPr="00474DD1" w:rsidRDefault="00667249" w:rsidP="00377928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74DD1">
              <w:rPr>
                <w:sz w:val="24"/>
                <w:szCs w:val="24"/>
              </w:rPr>
              <w:t xml:space="preserve">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67F75055" w14:textId="77777777" w:rsidR="00667249" w:rsidRDefault="00667249" w:rsidP="00377928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15D1AE37" w14:textId="77777777" w:rsidR="00667249" w:rsidRPr="00474DD1" w:rsidRDefault="00667249" w:rsidP="00377928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474DD1">
              <w:rPr>
                <w:sz w:val="24"/>
                <w:szCs w:val="24"/>
              </w:rPr>
              <w:t xml:space="preserve">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380BB39D" w14:textId="77777777" w:rsidR="00667249" w:rsidRPr="00040153" w:rsidRDefault="0066724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5128" w:type="dxa"/>
          </w:tcPr>
          <w:p w14:paraId="33F66840" w14:textId="77777777" w:rsidR="00667249" w:rsidRPr="00C919E3" w:rsidRDefault="0066724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0F0A2D67" w14:textId="3110F72C" w:rsidR="00667249" w:rsidRDefault="00A9749E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Каковые современные макроэкономические тенденции, оказывающие влияние на взаимодействие государства и бизнеса?</w:t>
            </w:r>
          </w:p>
          <w:p w14:paraId="72E71D9C" w14:textId="77777777" w:rsidR="00A9749E" w:rsidRDefault="00A9749E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147C8D35" w14:textId="77777777" w:rsidR="00667249" w:rsidRDefault="0066724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8058DD0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81E3A6E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AB46DF1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6EAAA8B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39D50DE" w14:textId="77777777" w:rsidR="00A9749E" w:rsidRDefault="00A9749E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941D3FE" w14:textId="77777777" w:rsidR="00667249" w:rsidRPr="00C919E3" w:rsidRDefault="0066724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6DB2081E" w14:textId="0DF94DB3" w:rsidR="00A9749E" w:rsidRDefault="00A9749E" w:rsidP="00A9749E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Охарактеризуйте механизм и характер влияния современных </w:t>
            </w:r>
            <w:r w:rsidR="0098464E">
              <w:rPr>
                <w:color w:val="000000" w:themeColor="text1"/>
                <w:sz w:val="24"/>
                <w:szCs w:val="24"/>
                <w:lang w:eastAsia="en-US"/>
              </w:rPr>
              <w:t>макроэкономических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98464E">
              <w:rPr>
                <w:color w:val="000000" w:themeColor="text1"/>
                <w:sz w:val="24"/>
                <w:szCs w:val="24"/>
                <w:lang w:eastAsia="en-US"/>
              </w:rPr>
              <w:t>тенденций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на взаимодействие государства и бизнеса.</w:t>
            </w:r>
          </w:p>
          <w:p w14:paraId="3D6E716B" w14:textId="77777777" w:rsidR="00667249" w:rsidRPr="00E6198D" w:rsidRDefault="0066724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67249" w:rsidRPr="00E6198D" w14:paraId="1A148ABD" w14:textId="77777777" w:rsidTr="001A5782">
        <w:trPr>
          <w:trHeight w:val="444"/>
        </w:trPr>
        <w:tc>
          <w:tcPr>
            <w:tcW w:w="3224" w:type="dxa"/>
            <w:vMerge/>
          </w:tcPr>
          <w:p w14:paraId="5210EDE4" w14:textId="2767E694" w:rsidR="00667249" w:rsidRPr="00040153" w:rsidRDefault="00667249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28152596" w14:textId="7EFE1AE4" w:rsidR="00667249" w:rsidRPr="00667249" w:rsidRDefault="00667249" w:rsidP="00667249">
            <w:pPr>
              <w:pStyle w:val="af7"/>
              <w:widowControl/>
              <w:tabs>
                <w:tab w:val="left" w:pos="393"/>
              </w:tabs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667249">
              <w:rPr>
                <w:sz w:val="24"/>
                <w:szCs w:val="24"/>
              </w:rPr>
              <w:t xml:space="preserve">Демонстрирует определение эффективных направлений развития финансово-кредитных институтов, иных </w:t>
            </w:r>
            <w:r w:rsidRPr="00667249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667249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  <w:p w14:paraId="6E833365" w14:textId="77777777" w:rsidR="00667249" w:rsidRPr="00667249" w:rsidRDefault="0066724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4E4FA869" w14:textId="77777777" w:rsidR="00667249" w:rsidRDefault="00667249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19C6">
              <w:rPr>
                <w:color w:val="000000" w:themeColor="text1"/>
                <w:sz w:val="24"/>
                <w:szCs w:val="24"/>
              </w:rPr>
              <w:t>принципы оценки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эффективности</w:t>
            </w:r>
            <w:r w:rsidRPr="00474DD1">
              <w:rPr>
                <w:sz w:val="24"/>
                <w:szCs w:val="24"/>
              </w:rPr>
              <w:t xml:space="preserve"> направлений развития финансово-кредитных институтов, иных </w:t>
            </w:r>
            <w:r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  <w:p w14:paraId="60FC9178" w14:textId="77777777" w:rsidR="00667249" w:rsidRDefault="0066724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A57954A" w14:textId="546593D1" w:rsidR="00667249" w:rsidRPr="00040153" w:rsidRDefault="0066724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19C6">
              <w:rPr>
                <w:color w:val="000000" w:themeColor="text1"/>
                <w:sz w:val="24"/>
                <w:szCs w:val="24"/>
              </w:rPr>
              <w:t>оценивать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эффективность</w:t>
            </w:r>
            <w:r w:rsidRPr="00474DD1">
              <w:rPr>
                <w:sz w:val="24"/>
                <w:szCs w:val="24"/>
              </w:rPr>
              <w:t xml:space="preserve"> направлений развития финансово-кредитных институтов, иных </w:t>
            </w:r>
            <w:r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sz w:val="24"/>
                <w:szCs w:val="24"/>
              </w:rPr>
              <w:t xml:space="preserve"> на основе формирования   прогнозов, стратегий и планов их деятельности.</w:t>
            </w:r>
          </w:p>
        </w:tc>
        <w:tc>
          <w:tcPr>
            <w:tcW w:w="5128" w:type="dxa"/>
          </w:tcPr>
          <w:p w14:paraId="4D070B6D" w14:textId="77777777" w:rsidR="00667249" w:rsidRPr="00C919E3" w:rsidRDefault="0066724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224E42BF" w14:textId="68F639AF" w:rsidR="00667249" w:rsidRDefault="000514C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С помощью каких инструментов макроэкономической политики государство может оказывать влияние на бизнес?</w:t>
            </w:r>
          </w:p>
          <w:p w14:paraId="490FCA96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DDBB86D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13F28ED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F120BB4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257B8C2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A579F13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E7E8960" w14:textId="77777777" w:rsidR="000514C9" w:rsidRDefault="000514C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F634D50" w14:textId="77777777" w:rsidR="00667249" w:rsidRPr="00C919E3" w:rsidRDefault="00667249" w:rsidP="000514C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0F99CB2F" w14:textId="0EDEA469" w:rsidR="00667249" w:rsidRPr="00E6198D" w:rsidRDefault="000514C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современные кейсы влияния макроэкономической политики государства на бизнес в России. </w:t>
            </w:r>
          </w:p>
        </w:tc>
      </w:tr>
      <w:tr w:rsidR="00667249" w:rsidRPr="00E6198D" w14:paraId="31263D73" w14:textId="77777777" w:rsidTr="001A5782">
        <w:trPr>
          <w:trHeight w:val="444"/>
        </w:trPr>
        <w:tc>
          <w:tcPr>
            <w:tcW w:w="3224" w:type="dxa"/>
            <w:vMerge/>
          </w:tcPr>
          <w:p w14:paraId="587A1807" w14:textId="77777777" w:rsidR="00667249" w:rsidRPr="00040153" w:rsidRDefault="00667249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EF8A20D" w14:textId="57E48FFE" w:rsidR="00667249" w:rsidRPr="00667249" w:rsidRDefault="0066724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667249">
              <w:rPr>
                <w:sz w:val="24"/>
                <w:szCs w:val="24"/>
              </w:rP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 w:rsidRPr="00667249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667249">
              <w:rPr>
                <w:sz w:val="24"/>
                <w:szCs w:val="24"/>
              </w:rPr>
              <w:t xml:space="preserve"> и контролировать их выполнение.</w:t>
            </w:r>
          </w:p>
        </w:tc>
        <w:tc>
          <w:tcPr>
            <w:tcW w:w="3122" w:type="dxa"/>
            <w:vAlign w:val="center"/>
          </w:tcPr>
          <w:p w14:paraId="7674DFA8" w14:textId="77777777" w:rsidR="00667249" w:rsidRDefault="0066724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F1E3F">
              <w:rPr>
                <w:color w:val="000000" w:themeColor="text1"/>
                <w:sz w:val="24"/>
                <w:szCs w:val="24"/>
              </w:rPr>
              <w:t xml:space="preserve">особенности </w:t>
            </w:r>
            <w:r w:rsidRPr="004F1E3F">
              <w:rPr>
                <w:sz w:val="24"/>
                <w:szCs w:val="24"/>
              </w:rPr>
              <w:t xml:space="preserve">осуществления мониторинга реализации прогнозов, стратегий и планов деятельности институтов финансово-кредитной сферы, иных </w:t>
            </w:r>
            <w:r w:rsidRPr="004F1E3F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F1E3F">
              <w:rPr>
                <w:sz w:val="24"/>
                <w:szCs w:val="24"/>
              </w:rPr>
              <w:t xml:space="preserve"> и контроля их выполнения.</w:t>
            </w:r>
          </w:p>
          <w:p w14:paraId="036DC0F1" w14:textId="7CB52ECE" w:rsidR="00667249" w:rsidRPr="00040153" w:rsidRDefault="0066724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74DD1">
              <w:rPr>
                <w:sz w:val="24"/>
                <w:szCs w:val="24"/>
              </w:rPr>
              <w:t xml:space="preserve">осуществлять мониторинг реализации прогнозов, стратегий и планов деятельности институтов финансово-кредитной сферы, иных </w:t>
            </w:r>
            <w:r w:rsidRPr="00474DD1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 w:rsidRPr="00474DD1">
              <w:rPr>
                <w:sz w:val="24"/>
                <w:szCs w:val="24"/>
              </w:rPr>
              <w:t xml:space="preserve"> и контролировать их выполнение.</w:t>
            </w:r>
          </w:p>
        </w:tc>
        <w:tc>
          <w:tcPr>
            <w:tcW w:w="5128" w:type="dxa"/>
          </w:tcPr>
          <w:p w14:paraId="0C7F41B7" w14:textId="77777777" w:rsidR="00667249" w:rsidRPr="00C919E3" w:rsidRDefault="00667249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0908C547" w14:textId="39F3DBB7" w:rsidR="00667249" w:rsidRDefault="00765105" w:rsidP="00667249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С помощью каких инструментов государство может осуществлять </w:t>
            </w:r>
            <w:r w:rsidRPr="004F1E3F">
              <w:rPr>
                <w:sz w:val="24"/>
                <w:szCs w:val="24"/>
              </w:rPr>
              <w:t>монит</w:t>
            </w:r>
            <w:r>
              <w:rPr>
                <w:sz w:val="24"/>
                <w:szCs w:val="24"/>
              </w:rPr>
              <w:t>оринг</w:t>
            </w:r>
            <w:r w:rsidRPr="004F1E3F">
              <w:rPr>
                <w:sz w:val="24"/>
                <w:szCs w:val="24"/>
              </w:rPr>
              <w:t xml:space="preserve"> реализации прогнозов, стратегий и планов деятельности институтов финансово-кредитной сферы, иных </w:t>
            </w:r>
            <w:r w:rsidRPr="004F1E3F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>
              <w:rPr>
                <w:sz w:val="24"/>
                <w:szCs w:val="24"/>
              </w:rPr>
              <w:t xml:space="preserve"> и контроль за их выполнением</w:t>
            </w:r>
            <w:r w:rsidRPr="004F1E3F">
              <w:rPr>
                <w:sz w:val="24"/>
                <w:szCs w:val="24"/>
              </w:rPr>
              <w:t>.</w:t>
            </w:r>
          </w:p>
          <w:p w14:paraId="5B40CF40" w14:textId="77777777" w:rsidR="00765105" w:rsidRDefault="00765105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05BA6EF" w14:textId="77777777" w:rsidR="00765105" w:rsidRDefault="00765105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720131D" w14:textId="77777777" w:rsidR="00765105" w:rsidRDefault="00765105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084E652" w14:textId="77777777" w:rsidR="00667249" w:rsidRPr="00C919E3" w:rsidRDefault="00667249" w:rsidP="00667249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48F8677" w14:textId="4CEC5B14" w:rsidR="00667249" w:rsidRPr="00C919E3" w:rsidRDefault="00765105" w:rsidP="0076510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765105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Охарактеризуйте особенности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инструментов, с помощью которых государство может осуществлять </w:t>
            </w:r>
            <w:r w:rsidRPr="004F1E3F">
              <w:rPr>
                <w:sz w:val="24"/>
                <w:szCs w:val="24"/>
              </w:rPr>
              <w:t>монит</w:t>
            </w:r>
            <w:r>
              <w:rPr>
                <w:sz w:val="24"/>
                <w:szCs w:val="24"/>
              </w:rPr>
              <w:t>оринг</w:t>
            </w:r>
            <w:r w:rsidRPr="004F1E3F">
              <w:rPr>
                <w:sz w:val="24"/>
                <w:szCs w:val="24"/>
              </w:rPr>
              <w:t xml:space="preserve"> реализации прогнозов, стратегий и планов деятельности институтов финансово-кредитной сферы, иных </w:t>
            </w:r>
            <w:r w:rsidRPr="004F1E3F">
              <w:rPr>
                <w:color w:val="000000"/>
                <w:sz w:val="24"/>
                <w:szCs w:val="24"/>
              </w:rPr>
              <w:t>организаций различных отраслей экономики</w:t>
            </w:r>
            <w:r>
              <w:rPr>
                <w:sz w:val="24"/>
                <w:szCs w:val="24"/>
              </w:rPr>
              <w:t xml:space="preserve"> и контроль за их выполнением в России.</w:t>
            </w:r>
          </w:p>
        </w:tc>
      </w:tr>
    </w:tbl>
    <w:p w14:paraId="60A08787" w14:textId="004659DF" w:rsidR="00667249" w:rsidRPr="002D510A" w:rsidRDefault="002D510A" w:rsidP="002D510A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5" w:name="_Toc193443860"/>
      <w:bookmarkStart w:id="76" w:name="_Toc193444046"/>
      <w:r w:rsidRPr="008A7EBC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управление финансовыми активами</w:t>
      </w:r>
      <w:r w:rsidRPr="008A7EBC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75"/>
      <w:bookmarkEnd w:id="76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125AF634" w14:textId="77777777" w:rsidTr="001A5782">
        <w:tc>
          <w:tcPr>
            <w:tcW w:w="3224" w:type="dxa"/>
            <w:vAlign w:val="center"/>
          </w:tcPr>
          <w:p w14:paraId="2E38065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3657FB0B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68469AC1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77ABBC12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3C494F" w:rsidRPr="00E6198D" w14:paraId="05924A8C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5E1D986C" w14:textId="306D5621" w:rsidR="003C494F" w:rsidRPr="002D510A" w:rsidRDefault="003C494F" w:rsidP="00377928">
            <w:pPr>
              <w:rPr>
                <w:color w:val="000000" w:themeColor="text1"/>
                <w:sz w:val="24"/>
                <w:szCs w:val="24"/>
              </w:rPr>
            </w:pPr>
            <w:r w:rsidRPr="002D510A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46A3DF83" w14:textId="6D8E033B" w:rsidR="003C494F" w:rsidRPr="00040153" w:rsidRDefault="003C494F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 xml:space="preserve">Способность выбирать и использовать оптимальные методы управления финансовыми активами публично-правовых </w:t>
            </w:r>
            <w:r w:rsidRPr="000B74BB">
              <w:rPr>
                <w:sz w:val="24"/>
                <w:szCs w:val="24"/>
              </w:rPr>
              <w:lastRenderedPageBreak/>
              <w:t>образований, корпораций и домашних хозяйств</w:t>
            </w:r>
          </w:p>
        </w:tc>
        <w:tc>
          <w:tcPr>
            <w:tcW w:w="3122" w:type="dxa"/>
            <w:vAlign w:val="center"/>
          </w:tcPr>
          <w:p w14:paraId="1526D914" w14:textId="77777777" w:rsidR="003C494F" w:rsidRPr="000B74BB" w:rsidRDefault="003C494F" w:rsidP="00377928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lastRenderedPageBreak/>
              <w:t>1. Демонстрирует понимание природы рисков финансовых активов публично-правовых образований, корпораций и домашних хозяйств.</w:t>
            </w:r>
          </w:p>
          <w:p w14:paraId="1DDD5817" w14:textId="77777777" w:rsidR="003C494F" w:rsidRPr="00040153" w:rsidRDefault="003C494F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0E629E00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природу</w:t>
            </w:r>
            <w:r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  <w:p w14:paraId="78540F48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F8921F4" w14:textId="4BDB4095" w:rsidR="003C494F" w:rsidRPr="00040153" w:rsidRDefault="003C494F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lastRenderedPageBreak/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понимать природу</w:t>
            </w:r>
            <w:r w:rsidRPr="000B74BB">
              <w:rPr>
                <w:sz w:val="24"/>
                <w:szCs w:val="24"/>
              </w:rPr>
              <w:t xml:space="preserve"> рисков финансовых активов публично-правовых образований, корпораций и домашних хозяйств.</w:t>
            </w:r>
          </w:p>
        </w:tc>
        <w:tc>
          <w:tcPr>
            <w:tcW w:w="5128" w:type="dxa"/>
          </w:tcPr>
          <w:p w14:paraId="09774B0E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40870558" w14:textId="77777777" w:rsidR="003C494F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Перечислите основные </w:t>
            </w:r>
            <w:r>
              <w:rPr>
                <w:sz w:val="24"/>
                <w:szCs w:val="24"/>
              </w:rPr>
              <w:t>риски</w:t>
            </w:r>
            <w:r w:rsidRPr="000B74BB">
              <w:rPr>
                <w:sz w:val="24"/>
                <w:szCs w:val="24"/>
              </w:rPr>
              <w:t xml:space="preserve"> финансовых активов публично-правовых образований, корпораций и домашних хозяйств.</w:t>
            </w:r>
          </w:p>
          <w:p w14:paraId="16E4CFB9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3019C02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FCAF495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1AF35F0E" w14:textId="3815DBA2" w:rsidR="003C494F" w:rsidRPr="00E6198D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характер и природу основных </w:t>
            </w:r>
            <w:r>
              <w:rPr>
                <w:sz w:val="24"/>
                <w:szCs w:val="24"/>
              </w:rPr>
              <w:t>рисков</w:t>
            </w:r>
            <w:r w:rsidRPr="000B74BB">
              <w:rPr>
                <w:sz w:val="24"/>
                <w:szCs w:val="24"/>
              </w:rPr>
              <w:t xml:space="preserve"> финансовых активов публично-правовых образований, корпораций и домашних хозяйств.</w:t>
            </w:r>
          </w:p>
        </w:tc>
      </w:tr>
      <w:tr w:rsidR="003C494F" w:rsidRPr="00E6198D" w14:paraId="1AF0299C" w14:textId="77777777" w:rsidTr="001A5782">
        <w:trPr>
          <w:trHeight w:val="444"/>
        </w:trPr>
        <w:tc>
          <w:tcPr>
            <w:tcW w:w="3224" w:type="dxa"/>
            <w:vMerge/>
          </w:tcPr>
          <w:p w14:paraId="584281A6" w14:textId="77777777" w:rsidR="003C494F" w:rsidRPr="00040153" w:rsidRDefault="003C494F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35495EAF" w14:textId="77777777" w:rsidR="003C494F" w:rsidRPr="000B74BB" w:rsidRDefault="003C494F" w:rsidP="00377928">
            <w:pPr>
              <w:jc w:val="both"/>
              <w:rPr>
                <w:sz w:val="24"/>
                <w:szCs w:val="24"/>
              </w:rPr>
            </w:pPr>
            <w:r w:rsidRPr="000B74BB">
              <w:rPr>
                <w:sz w:val="24"/>
                <w:szCs w:val="24"/>
              </w:rPr>
              <w:t>2. Демонстрирует владение основными методами оценки и управления финансовыми активами.</w:t>
            </w:r>
          </w:p>
          <w:p w14:paraId="0A749E44" w14:textId="77777777" w:rsidR="003C494F" w:rsidRPr="00040153" w:rsidRDefault="003C494F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AC22F26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  <w:p w14:paraId="66979AE5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6E84BD4" w14:textId="611E3814" w:rsidR="003C494F" w:rsidRPr="00040153" w:rsidRDefault="003C494F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22CE7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активами.</w:t>
            </w:r>
          </w:p>
        </w:tc>
        <w:tc>
          <w:tcPr>
            <w:tcW w:w="5128" w:type="dxa"/>
          </w:tcPr>
          <w:p w14:paraId="3997B815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0C7DDC7E" w14:textId="77777777" w:rsidR="003C494F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</w:t>
            </w:r>
            <w:r>
              <w:rPr>
                <w:sz w:val="24"/>
                <w:szCs w:val="24"/>
              </w:rPr>
              <w:t>методы</w:t>
            </w:r>
            <w:r w:rsidRPr="000B74BB">
              <w:rPr>
                <w:sz w:val="24"/>
                <w:szCs w:val="24"/>
              </w:rPr>
              <w:t xml:space="preserve"> оценки и управления финансовыми активами</w:t>
            </w:r>
            <w:r>
              <w:rPr>
                <w:sz w:val="24"/>
                <w:szCs w:val="24"/>
              </w:rPr>
              <w:t xml:space="preserve"> предприятия существуют?</w:t>
            </w:r>
          </w:p>
          <w:p w14:paraId="53807F9A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3AC08C5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9D92E87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863E25F" w14:textId="1BDADD64" w:rsidR="003C494F" w:rsidRPr="00E6198D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Оцените плюсы и минусы вложений в государственные облигации и корпоративные акции.</w:t>
            </w:r>
          </w:p>
        </w:tc>
      </w:tr>
      <w:tr w:rsidR="003C494F" w:rsidRPr="00E6198D" w14:paraId="4F409D08" w14:textId="77777777" w:rsidTr="001A5782">
        <w:trPr>
          <w:trHeight w:val="444"/>
        </w:trPr>
        <w:tc>
          <w:tcPr>
            <w:tcW w:w="3224" w:type="dxa"/>
            <w:vMerge/>
          </w:tcPr>
          <w:p w14:paraId="33986235" w14:textId="77777777" w:rsidR="003C494F" w:rsidRPr="00040153" w:rsidRDefault="003C494F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7FC622B" w14:textId="5F5A3EE4" w:rsidR="003C494F" w:rsidRPr="004B3ACA" w:rsidRDefault="003C494F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4B3ACA">
              <w:rPr>
                <w:sz w:val="24"/>
                <w:szCs w:val="24"/>
              </w:rPr>
              <w:t>3. Использует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</w:tc>
        <w:tc>
          <w:tcPr>
            <w:tcW w:w="3122" w:type="dxa"/>
            <w:vAlign w:val="center"/>
          </w:tcPr>
          <w:p w14:paraId="242B92B0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B74BB">
              <w:rPr>
                <w:sz w:val="24"/>
                <w:szCs w:val="24"/>
              </w:rPr>
              <w:t>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хозяйств.</w:t>
            </w:r>
          </w:p>
          <w:p w14:paraId="36A725F5" w14:textId="77777777" w:rsidR="003C494F" w:rsidRDefault="003C494F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284F0070" w14:textId="4567EE70" w:rsidR="003C494F" w:rsidRPr="00040153" w:rsidRDefault="003C494F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 w:rsidRPr="000B74BB">
              <w:rPr>
                <w:sz w:val="24"/>
                <w:szCs w:val="24"/>
              </w:rPr>
              <w:t xml:space="preserve"> инструментарий управления финансовыми активами при разработке и реализации инвестиционной и долговой политики публично-правовых образований, корпораций и домашних </w:t>
            </w:r>
            <w:r w:rsidRPr="000B74BB">
              <w:rPr>
                <w:sz w:val="24"/>
                <w:szCs w:val="24"/>
              </w:rPr>
              <w:lastRenderedPageBreak/>
              <w:t>хозяйств.</w:t>
            </w:r>
          </w:p>
        </w:tc>
        <w:tc>
          <w:tcPr>
            <w:tcW w:w="5128" w:type="dxa"/>
          </w:tcPr>
          <w:p w14:paraId="366C11FB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6AFA9D0D" w14:textId="77777777" w:rsidR="003C494F" w:rsidRDefault="003C494F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инструменты использует государство для поддержки инвестиционной активности бизнеса?</w:t>
            </w:r>
          </w:p>
          <w:p w14:paraId="2B67F7E1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4E9D4BD4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372DCBC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88ACE2B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0143877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2C6F5D7" w14:textId="77777777" w:rsidR="003C494F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5D1ECF4" w14:textId="77777777" w:rsidR="003C494F" w:rsidRPr="00C919E3" w:rsidRDefault="003C494F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79D0830E" w14:textId="117C4128" w:rsidR="003C494F" w:rsidRPr="00C919E3" w:rsidRDefault="003C494F" w:rsidP="00E24285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A9749E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 xml:space="preserve">Опишите механизм и особенности различных </w:t>
            </w:r>
            <w:r w:rsidRPr="00A9749E">
              <w:rPr>
                <w:color w:val="000000" w:themeColor="text1"/>
                <w:sz w:val="24"/>
                <w:szCs w:val="24"/>
                <w:lang w:eastAsia="en-US"/>
              </w:rPr>
              <w:t>инструментов, которые использует российское государство для поддержки инвестиционной активности бизнеса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</w:tbl>
    <w:p w14:paraId="659F9700" w14:textId="46411E39" w:rsidR="007D1A62" w:rsidRPr="007D1A62" w:rsidRDefault="007D1A62" w:rsidP="007D1A62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7" w:name="_Toc193443861"/>
      <w:bookmarkStart w:id="78" w:name="_Toc193444047"/>
      <w:r w:rsidRPr="00637E8E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 xml:space="preserve">Финансовые рынки и </w:t>
      </w:r>
      <w:proofErr w:type="spellStart"/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proofErr w:type="spellEnd"/>
      <w:r w:rsidRPr="00637E8E"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End w:id="77"/>
      <w:bookmarkEnd w:id="78"/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060A3302" w14:textId="77777777" w:rsidTr="00377928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81BB60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FE4B1B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46F8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34AD1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323059" w:rsidRPr="00E6198D" w14:paraId="4B877F98" w14:textId="77777777" w:rsidTr="00377928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6E37" w14:textId="14A21996" w:rsidR="00323059" w:rsidRPr="007D1A62" w:rsidRDefault="00323059" w:rsidP="00377928">
            <w:pPr>
              <w:rPr>
                <w:color w:val="000000" w:themeColor="text1"/>
                <w:sz w:val="24"/>
                <w:szCs w:val="24"/>
              </w:rPr>
            </w:pPr>
            <w:r w:rsidRPr="007D1A62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50538999" w14:textId="29BC4EA9" w:rsidR="00323059" w:rsidRPr="00040153" w:rsidRDefault="00323059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720AD5">
              <w:rPr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 xml:space="preserve">использовать финансовые технологии для </w:t>
            </w:r>
            <w:r w:rsidRPr="002B6DF6">
              <w:rPr>
                <w:sz w:val="24"/>
                <w:szCs w:val="24"/>
              </w:rPr>
              <w:t>развития и повышения эффективности деятельности субъектов финансового рынка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C1BA" w14:textId="02341409" w:rsidR="00323059" w:rsidRPr="001151A2" w:rsidRDefault="00323059" w:rsidP="00323059">
            <w:pPr>
              <w:pStyle w:val="af7"/>
              <w:suppressAutoHyphens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Pr="001151A2">
              <w:rPr>
                <w:rFonts w:eastAsia="Calibri"/>
                <w:sz w:val="24"/>
                <w:szCs w:val="24"/>
              </w:rPr>
              <w:t xml:space="preserve">Демонстрирует знание финансовых технологий при разработке предложений по </w:t>
            </w:r>
            <w:r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Pr="001151A2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 </w:t>
            </w:r>
          </w:p>
          <w:p w14:paraId="3ED45534" w14:textId="77777777" w:rsidR="00323059" w:rsidRPr="00040153" w:rsidRDefault="0032305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63BC7C" w14:textId="77777777" w:rsidR="00323059" w:rsidRDefault="00323059" w:rsidP="0037792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финансовые технологии</w:t>
            </w:r>
            <w:r w:rsidRPr="001151A2">
              <w:rPr>
                <w:rFonts w:eastAsia="Calibri"/>
                <w:sz w:val="24"/>
                <w:szCs w:val="24"/>
              </w:rPr>
              <w:t xml:space="preserve"> при разработке предложений по </w:t>
            </w:r>
            <w:r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Pr="001151A2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</w:t>
            </w:r>
          </w:p>
          <w:p w14:paraId="0542B891" w14:textId="77777777" w:rsidR="00323059" w:rsidRDefault="0032305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72D5861A" w14:textId="6BAF4C25" w:rsidR="00323059" w:rsidRPr="00040153" w:rsidRDefault="0032305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37E8E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финансовые технологии</w:t>
            </w:r>
            <w:r w:rsidRPr="001151A2">
              <w:rPr>
                <w:rFonts w:eastAsia="Calibri"/>
                <w:sz w:val="24"/>
                <w:szCs w:val="24"/>
              </w:rPr>
              <w:t xml:space="preserve"> при разработке предложений по </w:t>
            </w:r>
            <w:r>
              <w:rPr>
                <w:rFonts w:eastAsia="Calibri"/>
                <w:sz w:val="24"/>
                <w:szCs w:val="24"/>
              </w:rPr>
              <w:t xml:space="preserve">их использованию </w:t>
            </w:r>
            <w:r w:rsidRPr="001151A2">
              <w:rPr>
                <w:rFonts w:eastAsia="Calibri"/>
                <w:sz w:val="24"/>
                <w:szCs w:val="24"/>
              </w:rPr>
              <w:t>в</w:t>
            </w:r>
            <w:r>
              <w:rPr>
                <w:rFonts w:eastAsia="Calibri"/>
                <w:sz w:val="24"/>
                <w:szCs w:val="24"/>
              </w:rPr>
              <w:t xml:space="preserve"> деятельности субъектов финансового рынка.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87F6" w14:textId="77777777" w:rsidR="00323059" w:rsidRPr="00C919E3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381AAD3A" w14:textId="654ED48A" w:rsidR="00323059" w:rsidRDefault="00D86953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финансовые технологии использует государство и бизнес для повышения эффективности совместного взаимодействия?</w:t>
            </w:r>
          </w:p>
          <w:p w14:paraId="72746122" w14:textId="77777777" w:rsidR="00323059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1B9F14B" w14:textId="77777777" w:rsidR="00D86953" w:rsidRDefault="00D86953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56AAB93" w14:textId="77777777" w:rsidR="00D86953" w:rsidRDefault="00D86953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5BF5819" w14:textId="77777777" w:rsidR="00323059" w:rsidRPr="00C919E3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5CCF3EBA" w14:textId="2F18491F" w:rsidR="00D86953" w:rsidRDefault="00D86953" w:rsidP="00D86953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Опишите особенности использования финансовых технологии взаимодействия государства и бизнеса в России.</w:t>
            </w:r>
          </w:p>
          <w:p w14:paraId="48A3B5EF" w14:textId="77777777" w:rsidR="00323059" w:rsidRPr="00E6198D" w:rsidRDefault="0032305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23059" w:rsidRPr="00E6198D" w14:paraId="05ADB091" w14:textId="77777777" w:rsidTr="00377928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C808" w14:textId="77777777" w:rsidR="00323059" w:rsidRPr="00040153" w:rsidRDefault="00323059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9E44" w14:textId="3F090D7E" w:rsidR="00323059" w:rsidRPr="00040153" w:rsidRDefault="00323059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2.Выявляет </w:t>
            </w:r>
            <w:r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1151A2">
              <w:rPr>
                <w:rFonts w:eastAsia="Calibri"/>
                <w:sz w:val="24"/>
                <w:szCs w:val="24"/>
              </w:rPr>
              <w:t>т</w:t>
            </w:r>
            <w:r>
              <w:rPr>
                <w:rFonts w:eastAsia="Calibri"/>
                <w:sz w:val="24"/>
                <w:szCs w:val="24"/>
              </w:rPr>
              <w:t>ывает</w:t>
            </w:r>
            <w:r w:rsidRPr="001151A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5783E6" w14:textId="77777777" w:rsidR="00323059" w:rsidRDefault="00323059" w:rsidP="0037792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151A2">
              <w:rPr>
                <w:rFonts w:eastAsia="Calibri"/>
                <w:sz w:val="24"/>
                <w:szCs w:val="24"/>
              </w:rPr>
              <w:t>проблемы использования финансовых технологий на финансовых рынках и разраб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1151A2">
              <w:rPr>
                <w:rFonts w:eastAsia="Calibri"/>
                <w:sz w:val="24"/>
                <w:szCs w:val="24"/>
              </w:rPr>
              <w:t>т</w:t>
            </w:r>
            <w:r>
              <w:rPr>
                <w:rFonts w:eastAsia="Calibri"/>
                <w:sz w:val="24"/>
                <w:szCs w:val="24"/>
              </w:rPr>
              <w:t>ывает</w:t>
            </w:r>
            <w:r w:rsidRPr="001151A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0D6BE254" w14:textId="77777777" w:rsidR="00323059" w:rsidRDefault="00323059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3E587BDB" w14:textId="7ED666D6" w:rsidR="00323059" w:rsidRPr="00040153" w:rsidRDefault="00323059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выявлять </w:t>
            </w:r>
            <w:r w:rsidRPr="001151A2">
              <w:rPr>
                <w:rFonts w:eastAsia="Calibri"/>
                <w:sz w:val="24"/>
                <w:szCs w:val="24"/>
              </w:rPr>
              <w:t xml:space="preserve">проблемы использования финансовых технологий на финансовых </w:t>
            </w:r>
            <w:r w:rsidRPr="001151A2">
              <w:rPr>
                <w:rFonts w:eastAsia="Calibri"/>
                <w:sz w:val="24"/>
                <w:szCs w:val="24"/>
              </w:rPr>
              <w:lastRenderedPageBreak/>
              <w:t>рынках и разраб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1151A2">
              <w:rPr>
                <w:rFonts w:eastAsia="Calibri"/>
                <w:sz w:val="24"/>
                <w:szCs w:val="24"/>
              </w:rPr>
              <w:t>т</w:t>
            </w:r>
            <w:r>
              <w:rPr>
                <w:rFonts w:eastAsia="Calibri"/>
                <w:sz w:val="24"/>
                <w:szCs w:val="24"/>
              </w:rPr>
              <w:t>ывает</w:t>
            </w:r>
            <w:r w:rsidRPr="001151A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рекомендации </w:t>
            </w:r>
            <w:r w:rsidRPr="001151A2">
              <w:rPr>
                <w:rFonts w:eastAsia="Calibri"/>
                <w:sz w:val="24"/>
                <w:szCs w:val="24"/>
              </w:rPr>
              <w:t>по их преодолению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62A3" w14:textId="77777777" w:rsidR="00323059" w:rsidRPr="00C919E3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4E98FE80" w14:textId="7548AD03" w:rsidR="00323059" w:rsidRDefault="00381B51" w:rsidP="00377928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Каковы проблемы </w:t>
            </w:r>
            <w:r w:rsidRPr="001151A2">
              <w:rPr>
                <w:rFonts w:eastAsia="Calibri"/>
                <w:sz w:val="24"/>
                <w:szCs w:val="24"/>
              </w:rPr>
              <w:t>использования финансовых технологий на финансовых рынках</w:t>
            </w:r>
            <w:r>
              <w:rPr>
                <w:rFonts w:eastAsia="Calibri"/>
                <w:sz w:val="24"/>
                <w:szCs w:val="24"/>
              </w:rPr>
              <w:t>?</w:t>
            </w:r>
          </w:p>
          <w:p w14:paraId="09E86932" w14:textId="77777777" w:rsidR="00381B51" w:rsidRDefault="00381B51" w:rsidP="00377928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234DD3EF" w14:textId="77777777" w:rsidR="00381B51" w:rsidRDefault="00381B51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3C71669D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657A77CA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E6854EE" w14:textId="77777777" w:rsidR="00323059" w:rsidRPr="00C919E3" w:rsidRDefault="00323059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2828011" w14:textId="00223C56" w:rsidR="00381B51" w:rsidRDefault="00381B51" w:rsidP="00381B51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Каковы способы решения проблем </w:t>
            </w:r>
            <w:r w:rsidRPr="001151A2">
              <w:rPr>
                <w:rFonts w:eastAsia="Calibri"/>
                <w:sz w:val="24"/>
                <w:szCs w:val="24"/>
              </w:rPr>
              <w:t xml:space="preserve">использования финансовых технологий на </w:t>
            </w:r>
            <w:r w:rsidRPr="001151A2">
              <w:rPr>
                <w:rFonts w:eastAsia="Calibri"/>
                <w:sz w:val="24"/>
                <w:szCs w:val="24"/>
              </w:rPr>
              <w:lastRenderedPageBreak/>
              <w:t>финансовых рынках</w:t>
            </w:r>
            <w:r>
              <w:rPr>
                <w:rFonts w:eastAsia="Calibri"/>
                <w:sz w:val="24"/>
                <w:szCs w:val="24"/>
              </w:rPr>
              <w:t>?</w:t>
            </w:r>
          </w:p>
          <w:p w14:paraId="638F25E5" w14:textId="77777777" w:rsidR="00323059" w:rsidRPr="00E6198D" w:rsidRDefault="00323059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7D1E43C0" w14:textId="77777777" w:rsidR="00905D72" w:rsidRPr="00606755" w:rsidRDefault="00905D72" w:rsidP="00905D72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9" w:name="_Toc193443862"/>
      <w:bookmarkStart w:id="80" w:name="_Toc193444048"/>
      <w:r w:rsidRPr="0060675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Финансы и инвестиции</w:t>
      </w:r>
      <w:r w:rsidRPr="00606755">
        <w:rPr>
          <w:rFonts w:ascii="Times New Roman" w:hAnsi="Times New Roman" w:cs="Times New Roman"/>
          <w:color w:val="000000"/>
          <w:sz w:val="28"/>
          <w:szCs w:val="28"/>
        </w:rPr>
        <w:t>» (</w:t>
      </w:r>
      <w:proofErr w:type="spellStart"/>
      <w:r w:rsidRPr="00606755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Pr="00606755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79"/>
      <w:bookmarkEnd w:id="80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7837BF9F" w14:textId="77777777" w:rsidTr="001A5782">
        <w:tc>
          <w:tcPr>
            <w:tcW w:w="3224" w:type="dxa"/>
            <w:vAlign w:val="center"/>
          </w:tcPr>
          <w:p w14:paraId="10AB4D33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vAlign w:val="center"/>
          </w:tcPr>
          <w:p w14:paraId="16BD5F64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vAlign w:val="center"/>
          </w:tcPr>
          <w:p w14:paraId="7A014C34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vAlign w:val="center"/>
          </w:tcPr>
          <w:p w14:paraId="1ED54EAB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905D72" w:rsidRPr="00E6198D" w14:paraId="0E70AD94" w14:textId="77777777" w:rsidTr="001A5782">
        <w:trPr>
          <w:trHeight w:val="444"/>
        </w:trPr>
        <w:tc>
          <w:tcPr>
            <w:tcW w:w="3224" w:type="dxa"/>
            <w:vMerge w:val="restart"/>
          </w:tcPr>
          <w:p w14:paraId="1D53FB5B" w14:textId="39DEA634" w:rsidR="00905D72" w:rsidRPr="00905D72" w:rsidRDefault="00905D72" w:rsidP="00377928">
            <w:pPr>
              <w:rPr>
                <w:color w:val="000000" w:themeColor="text1"/>
                <w:sz w:val="24"/>
                <w:szCs w:val="24"/>
              </w:rPr>
            </w:pPr>
            <w:r w:rsidRPr="00905D72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0DBF3E3C" w14:textId="2D9AF20F" w:rsidR="00905D72" w:rsidRPr="00040153" w:rsidRDefault="00905D72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3122" w:type="dxa"/>
          </w:tcPr>
          <w:p w14:paraId="6A822F33" w14:textId="6F2043F7" w:rsidR="00905D72" w:rsidRPr="00040153" w:rsidRDefault="00905D72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F63349">
              <w:rPr>
                <w:sz w:val="24"/>
                <w:szCs w:val="24"/>
              </w:rP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122" w:type="dxa"/>
            <w:vAlign w:val="center"/>
          </w:tcPr>
          <w:p w14:paraId="43DC4E92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63349">
              <w:rPr>
                <w:sz w:val="24"/>
                <w:szCs w:val="24"/>
              </w:rPr>
              <w:t>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  <w:p w14:paraId="75BF20E9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1F59AA3F" w14:textId="405E7DBC" w:rsidR="00905D72" w:rsidRPr="00040153" w:rsidRDefault="00905D72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</w:t>
            </w:r>
            <w:r w:rsidRPr="00F63349">
              <w:rPr>
                <w:sz w:val="24"/>
                <w:szCs w:val="24"/>
              </w:rPr>
              <w:t xml:space="preserve">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5128" w:type="dxa"/>
          </w:tcPr>
          <w:p w14:paraId="4DE4E9E2" w14:textId="77777777" w:rsidR="00905D72" w:rsidRPr="00C919E3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61ED6960" w14:textId="1819191D" w:rsidR="00905D72" w:rsidRDefault="00381B51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За счет каких факторов менеджмент организации может увеличить ее стоимость?</w:t>
            </w:r>
          </w:p>
          <w:p w14:paraId="6BF085C1" w14:textId="77777777" w:rsidR="00905D72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5E5376B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58BBB19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2C955C8A" w14:textId="77777777" w:rsidR="00381B51" w:rsidRDefault="00381B51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5481CF3" w14:textId="77777777" w:rsidR="00905D72" w:rsidRPr="00C919E3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3A8B560B" w14:textId="2933DDF6" w:rsidR="00905D72" w:rsidRPr="00E6198D" w:rsidRDefault="00381B51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Опишите разные стратегии, направленные на повышение стоимости организации, раскройте их сущность. </w:t>
            </w:r>
          </w:p>
        </w:tc>
      </w:tr>
      <w:tr w:rsidR="00905D72" w:rsidRPr="00E6198D" w14:paraId="65C5EDE2" w14:textId="77777777" w:rsidTr="001A5782">
        <w:trPr>
          <w:trHeight w:val="444"/>
        </w:trPr>
        <w:tc>
          <w:tcPr>
            <w:tcW w:w="3224" w:type="dxa"/>
            <w:vMerge/>
          </w:tcPr>
          <w:p w14:paraId="13BFC87B" w14:textId="77777777" w:rsidR="00905D72" w:rsidRPr="00040153" w:rsidRDefault="00905D72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</w:tcPr>
          <w:p w14:paraId="3F7AD5A0" w14:textId="040A6F24" w:rsidR="00905D72" w:rsidRPr="00905D72" w:rsidRDefault="00905D72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905D72">
              <w:rPr>
                <w:sz w:val="24"/>
                <w:szCs w:val="24"/>
              </w:rP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122" w:type="dxa"/>
            <w:vAlign w:val="center"/>
          </w:tcPr>
          <w:p w14:paraId="1F566364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06755">
              <w:rPr>
                <w:color w:val="000000" w:themeColor="text1"/>
                <w:sz w:val="24"/>
                <w:szCs w:val="24"/>
              </w:rPr>
              <w:t>особенности принятия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финансовых и инвестиционных решений, направленных</w:t>
            </w:r>
            <w:r w:rsidRPr="00F63349">
              <w:rPr>
                <w:sz w:val="24"/>
                <w:szCs w:val="24"/>
              </w:rPr>
              <w:t xml:space="preserve"> на рост стоимости организации</w:t>
            </w:r>
          </w:p>
          <w:p w14:paraId="502FA65B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666224C7" w14:textId="4F0DBF48" w:rsidR="00905D72" w:rsidRPr="00040153" w:rsidRDefault="00905D72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принимать</w:t>
            </w:r>
            <w:r w:rsidRPr="00F63349">
              <w:rPr>
                <w:sz w:val="24"/>
                <w:szCs w:val="24"/>
              </w:rPr>
              <w:t xml:space="preserve"> финансовые и инвестиционные решения, </w:t>
            </w:r>
            <w:r w:rsidRPr="00F63349">
              <w:rPr>
                <w:sz w:val="24"/>
                <w:szCs w:val="24"/>
              </w:rPr>
              <w:lastRenderedPageBreak/>
              <w:t>направленные на рост стоимости организации</w:t>
            </w:r>
          </w:p>
        </w:tc>
        <w:tc>
          <w:tcPr>
            <w:tcW w:w="5128" w:type="dxa"/>
          </w:tcPr>
          <w:p w14:paraId="5E29D556" w14:textId="77777777" w:rsidR="00905D72" w:rsidRPr="00C919E3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05EA256E" w14:textId="6B1A19FF" w:rsidR="00905D72" w:rsidRDefault="00381B51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На какие факторы должен обратить внимание менеджмент организации при реализации стратегии, направленной на повышение ее стоимости?</w:t>
            </w:r>
          </w:p>
          <w:p w14:paraId="31F3BC07" w14:textId="77777777" w:rsidR="00381B51" w:rsidRDefault="00381B51" w:rsidP="00381B51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02AA90A2" w14:textId="77777777" w:rsidR="00905D72" w:rsidRPr="00C919E3" w:rsidRDefault="00905D72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2A174C4" w14:textId="3167F63A" w:rsidR="00381B51" w:rsidRDefault="00381B51" w:rsidP="00381B51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На конкретном примере существующей компании в какой-либо отрасли перечислите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факторы, на которые должен обратить внимание менеджмент организации при реализации стратегии, направленной на повышение ее стоимости. Обоснуйте. </w:t>
            </w:r>
          </w:p>
          <w:p w14:paraId="647B35A5" w14:textId="1790A1F2" w:rsidR="00905D72" w:rsidRPr="00E6198D" w:rsidRDefault="00905D72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905D72" w:rsidRPr="00E6198D" w14:paraId="5F6E1622" w14:textId="77777777" w:rsidTr="001A5782">
        <w:trPr>
          <w:trHeight w:val="444"/>
        </w:trPr>
        <w:tc>
          <w:tcPr>
            <w:tcW w:w="3224" w:type="dxa"/>
            <w:vMerge/>
          </w:tcPr>
          <w:p w14:paraId="6DD58446" w14:textId="77777777" w:rsidR="00905D72" w:rsidRPr="00040153" w:rsidRDefault="00905D72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</w:tcPr>
          <w:p w14:paraId="334068F1" w14:textId="5D701F45" w:rsidR="00905D72" w:rsidRPr="00905D72" w:rsidRDefault="00905D72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 w:rsidRPr="00905D72">
              <w:rPr>
                <w:sz w:val="24"/>
                <w:szCs w:val="24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122" w:type="dxa"/>
            <w:vAlign w:val="center"/>
          </w:tcPr>
          <w:p w14:paraId="316C8C68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63349">
              <w:rPr>
                <w:sz w:val="24"/>
                <w:szCs w:val="24"/>
              </w:rPr>
              <w:t>современные информационные технологии для разработки и обоснования финансовых и инвестиционных решений</w:t>
            </w:r>
          </w:p>
          <w:p w14:paraId="2C5352AA" w14:textId="77777777" w:rsidR="00905D72" w:rsidRDefault="00905D72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906B49A" w14:textId="13971848" w:rsidR="00905D72" w:rsidRPr="00040153" w:rsidRDefault="00905D72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 w:rsidRPr="00F63349">
              <w:rPr>
                <w:sz w:val="24"/>
                <w:szCs w:val="24"/>
              </w:rPr>
              <w:t xml:space="preserve">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5128" w:type="dxa"/>
          </w:tcPr>
          <w:p w14:paraId="6CA04C68" w14:textId="77777777" w:rsidR="00905D72" w:rsidRPr="00C919E3" w:rsidRDefault="00905D72" w:rsidP="00905D72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5CA0294A" w14:textId="7B0C8842" w:rsidR="00905D72" w:rsidRDefault="00381B51" w:rsidP="00905D72">
            <w:pPr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</w:t>
            </w:r>
            <w:r w:rsidRPr="00F63349">
              <w:rPr>
                <w:sz w:val="24"/>
                <w:szCs w:val="24"/>
              </w:rPr>
              <w:t xml:space="preserve">современные информационные технологии </w:t>
            </w:r>
            <w:r>
              <w:rPr>
                <w:sz w:val="24"/>
                <w:szCs w:val="24"/>
              </w:rPr>
              <w:t xml:space="preserve">использует бизнес </w:t>
            </w:r>
            <w:r w:rsidRPr="00F63349">
              <w:rPr>
                <w:sz w:val="24"/>
                <w:szCs w:val="24"/>
              </w:rPr>
              <w:t>для разработки и обоснования финансовых и инвестиционных решений</w:t>
            </w:r>
            <w:r>
              <w:rPr>
                <w:sz w:val="24"/>
                <w:szCs w:val="24"/>
              </w:rPr>
              <w:t>?</w:t>
            </w:r>
          </w:p>
          <w:p w14:paraId="2AD44357" w14:textId="77777777" w:rsidR="00381B51" w:rsidRDefault="00381B51" w:rsidP="00905D72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14:paraId="075CF14D" w14:textId="77777777" w:rsidR="00905D72" w:rsidRPr="00C919E3" w:rsidRDefault="00905D72" w:rsidP="00873DEC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14B43A0" w14:textId="27F66A92" w:rsidR="00905D72" w:rsidRPr="00C919E3" w:rsidRDefault="00381B51" w:rsidP="00381B51">
            <w:pP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381B51">
              <w:rPr>
                <w:bCs/>
                <w:iCs/>
                <w:color w:val="000000" w:themeColor="text1"/>
                <w:sz w:val="24"/>
                <w:szCs w:val="24"/>
                <w:lang w:eastAsia="en-US"/>
              </w:rPr>
              <w:t>В чем особенность</w:t>
            </w:r>
            <w:r>
              <w:rPr>
                <w:sz w:val="24"/>
                <w:szCs w:val="24"/>
              </w:rPr>
              <w:t xml:space="preserve"> использования</w:t>
            </w:r>
            <w:r w:rsidRPr="00381B5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современных информационных</w:t>
            </w:r>
            <w:r w:rsidRPr="00F633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</w:t>
            </w:r>
            <w:r w:rsidRPr="00F63349">
              <w:rPr>
                <w:sz w:val="24"/>
                <w:szCs w:val="24"/>
              </w:rPr>
              <w:t xml:space="preserve"> для разработки и обоснования финансовых и инвестиционных решений</w:t>
            </w:r>
            <w:r>
              <w:rPr>
                <w:sz w:val="24"/>
                <w:szCs w:val="24"/>
              </w:rPr>
              <w:t xml:space="preserve"> со стороны бизнеса?</w:t>
            </w:r>
          </w:p>
        </w:tc>
      </w:tr>
    </w:tbl>
    <w:p w14:paraId="720852CB" w14:textId="77777777" w:rsidR="008F5BC8" w:rsidRPr="006F6DCE" w:rsidRDefault="008F5BC8" w:rsidP="008F5BC8">
      <w:pPr>
        <w:pStyle w:val="1"/>
        <w:spacing w:beforeAutospacing="1" w:afterAutospac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1" w:name="_Toc193443863"/>
      <w:bookmarkStart w:id="82" w:name="_Toc193444049"/>
      <w:r w:rsidRPr="006F6DCE">
        <w:rPr>
          <w:rFonts w:ascii="Times New Roman" w:hAnsi="Times New Roman" w:cs="Times New Roman"/>
          <w:b/>
          <w:color w:val="auto"/>
          <w:sz w:val="28"/>
          <w:szCs w:val="28"/>
        </w:rPr>
        <w:t>Для профиля «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 xml:space="preserve">Банки и </w:t>
      </w:r>
      <w:proofErr w:type="spellStart"/>
      <w:r w:rsidRPr="00EB1442"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proofErr w:type="spellEnd"/>
      <w:r w:rsidRPr="006F6DCE">
        <w:rPr>
          <w:rFonts w:ascii="Times New Roman" w:hAnsi="Times New Roman" w:cs="Times New Roman"/>
          <w:color w:val="000000"/>
          <w:sz w:val="28"/>
          <w:szCs w:val="28"/>
        </w:rPr>
        <w:t>» (</w:t>
      </w:r>
      <w:r w:rsidRPr="00EB1442">
        <w:rPr>
          <w:rFonts w:ascii="Times New Roman" w:hAnsi="Times New Roman" w:cs="Times New Roman"/>
          <w:color w:val="000000"/>
          <w:sz w:val="28"/>
          <w:szCs w:val="28"/>
        </w:rPr>
        <w:t>ИОО-</w:t>
      </w:r>
      <w:proofErr w:type="spellStart"/>
      <w:r w:rsidRPr="00EB1442">
        <w:rPr>
          <w:rFonts w:ascii="Times New Roman" w:hAnsi="Times New Roman" w:cs="Times New Roman"/>
          <w:color w:val="000000"/>
          <w:sz w:val="28"/>
          <w:szCs w:val="28"/>
        </w:rPr>
        <w:t>озо</w:t>
      </w:r>
      <w:proofErr w:type="spellEnd"/>
      <w:r w:rsidRPr="006F6DCE">
        <w:rPr>
          <w:rFonts w:ascii="Times New Roman" w:hAnsi="Times New Roman" w:cs="Times New Roman"/>
          <w:color w:val="000000"/>
          <w:sz w:val="28"/>
          <w:szCs w:val="28"/>
        </w:rPr>
        <w:t>)</w:t>
      </w:r>
      <w:bookmarkEnd w:id="81"/>
      <w:bookmarkEnd w:id="82"/>
    </w:p>
    <w:tbl>
      <w:tblPr>
        <w:tblW w:w="14596" w:type="dxa"/>
        <w:tblLook w:val="04A0" w:firstRow="1" w:lastRow="0" w:firstColumn="1" w:lastColumn="0" w:noHBand="0" w:noVBand="1"/>
      </w:tblPr>
      <w:tblGrid>
        <w:gridCol w:w="3224"/>
        <w:gridCol w:w="3122"/>
        <w:gridCol w:w="3122"/>
        <w:gridCol w:w="5128"/>
      </w:tblGrid>
      <w:tr w:rsidR="00022769" w:rsidRPr="00E6198D" w14:paraId="2B055000" w14:textId="77777777" w:rsidTr="00377928"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0F4F93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6C93F1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460B7" w14:textId="77777777" w:rsidR="00022769" w:rsidRPr="00040153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40153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F0FFD" w14:textId="77777777" w:rsidR="00022769" w:rsidRPr="00E6198D" w:rsidRDefault="00022769" w:rsidP="00377928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6198D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8F5BC8" w:rsidRPr="00E6198D" w14:paraId="51572AA8" w14:textId="77777777" w:rsidTr="00377928">
        <w:trPr>
          <w:trHeight w:val="444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9E42" w14:textId="41C50AA4" w:rsidR="008F5BC8" w:rsidRPr="008F5BC8" w:rsidRDefault="008F5BC8" w:rsidP="00377928">
            <w:pPr>
              <w:rPr>
                <w:color w:val="000000" w:themeColor="text1"/>
                <w:sz w:val="24"/>
                <w:szCs w:val="24"/>
              </w:rPr>
            </w:pPr>
            <w:r w:rsidRPr="008F5BC8">
              <w:rPr>
                <w:color w:val="000000" w:themeColor="text1"/>
                <w:sz w:val="24"/>
                <w:szCs w:val="24"/>
              </w:rPr>
              <w:t>ПКП-2</w:t>
            </w:r>
          </w:p>
          <w:p w14:paraId="05DAE9D8" w14:textId="3F36060D" w:rsidR="008F5BC8" w:rsidRPr="00040153" w:rsidRDefault="008F5BC8" w:rsidP="00377928">
            <w:pPr>
              <w:rPr>
                <w:strike/>
                <w:color w:val="000000" w:themeColor="text1"/>
                <w:sz w:val="24"/>
                <w:szCs w:val="24"/>
              </w:rPr>
            </w:pPr>
            <w:r w:rsidRPr="002F3ECB"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4DAB" w14:textId="32D63945" w:rsidR="008F5BC8" w:rsidRPr="002F3ECB" w:rsidRDefault="008F5BC8" w:rsidP="008F5BC8">
            <w:pPr>
              <w:pStyle w:val="af7"/>
              <w:suppressAutoHyphens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Pr="002F3ECB">
              <w:rPr>
                <w:rFonts w:eastAsia="Calibri"/>
                <w:sz w:val="24"/>
                <w:szCs w:val="24"/>
              </w:rPr>
              <w:t xml:space="preserve">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 </w:t>
            </w:r>
          </w:p>
          <w:p w14:paraId="37C2E1AF" w14:textId="77777777" w:rsidR="008F5BC8" w:rsidRPr="00040153" w:rsidRDefault="008F5BC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695416" w14:textId="77777777" w:rsidR="008F5BC8" w:rsidRDefault="008F5BC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финансовые технологии</w:t>
            </w:r>
            <w:r w:rsidRPr="002F3ECB">
              <w:rPr>
                <w:rFonts w:eastAsia="Calibri"/>
                <w:sz w:val="24"/>
                <w:szCs w:val="24"/>
              </w:rPr>
              <w:t xml:space="preserve"> при разработке предложений по их использованию в деятельности коммерческих банков и других субъектов финансового рынка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65CBCE52" w14:textId="77777777" w:rsidR="008F5BC8" w:rsidRDefault="008F5BC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4A58C4CD" w14:textId="56B70311" w:rsidR="008F5BC8" w:rsidRPr="00040153" w:rsidRDefault="008F5BC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F6DCE">
              <w:rPr>
                <w:color w:val="000000" w:themeColor="text1"/>
                <w:sz w:val="24"/>
                <w:szCs w:val="24"/>
              </w:rPr>
              <w:t>использовать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F3ECB">
              <w:rPr>
                <w:rFonts w:eastAsia="Calibri"/>
                <w:sz w:val="24"/>
                <w:szCs w:val="24"/>
              </w:rPr>
              <w:lastRenderedPageBreak/>
              <w:t>финансовых технологий при разработке предложений по их использованию в деятельности коммерческих банков и других субъектов финансового рынка.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B83A" w14:textId="77777777" w:rsidR="008F5BC8" w:rsidRPr="00C919E3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13E2550D" w14:textId="344E40B6" w:rsidR="008F5BC8" w:rsidRDefault="00873DEC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Какие финансовые технологии использует современный бизнес для взаимодействия с коммерческими банками, а также с государственными финансовыми институтами. </w:t>
            </w:r>
          </w:p>
          <w:p w14:paraId="6CE58E3D" w14:textId="77777777" w:rsidR="008F5BC8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915432F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7FBF3D55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D8EB50B" w14:textId="77777777" w:rsidR="008F5BC8" w:rsidRPr="00C919E3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6C43CA4" w14:textId="20D3CFAD" w:rsidR="008F5BC8" w:rsidRPr="00E6198D" w:rsidRDefault="00873DEC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Опишите особенности финансовых технологий, которые использует современный бизнес для взаимодействия с коммерческими банками, а также с государственными финансовыми институтами, в России. </w:t>
            </w:r>
          </w:p>
        </w:tc>
      </w:tr>
      <w:tr w:rsidR="008F5BC8" w:rsidRPr="00E6198D" w14:paraId="4854BC6F" w14:textId="77777777" w:rsidTr="00377928">
        <w:trPr>
          <w:trHeight w:val="444"/>
        </w:trPr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4906" w14:textId="77777777" w:rsidR="008F5BC8" w:rsidRPr="00040153" w:rsidRDefault="008F5BC8" w:rsidP="0037792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246D" w14:textId="5F5FCC6E" w:rsidR="008F5BC8" w:rsidRPr="00040153" w:rsidRDefault="008F5BC8" w:rsidP="00377928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Pr="002F3ECB">
              <w:rPr>
                <w:rFonts w:eastAsia="Calibri"/>
                <w:sz w:val="24"/>
                <w:szCs w:val="24"/>
              </w:rPr>
              <w:t>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918782" w14:textId="77777777" w:rsidR="008F5BC8" w:rsidRDefault="008F5BC8" w:rsidP="0037792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F3ECB">
              <w:rPr>
                <w:rFonts w:eastAsia="Calibri"/>
                <w:sz w:val="24"/>
                <w:szCs w:val="24"/>
              </w:rPr>
              <w:t>проблемы использования финансовых технологий в банковском секторе и разрабатывает рекомендации по их преодолению.</w:t>
            </w:r>
          </w:p>
          <w:p w14:paraId="66085D4B" w14:textId="77777777" w:rsidR="008F5BC8" w:rsidRDefault="008F5BC8" w:rsidP="00377928">
            <w:pPr>
              <w:tabs>
                <w:tab w:val="left" w:pos="540"/>
              </w:tabs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  <w:p w14:paraId="5F343ABE" w14:textId="69EFE2A1" w:rsidR="008F5BC8" w:rsidRPr="00040153" w:rsidRDefault="008F5BC8" w:rsidP="00377928">
            <w:pPr>
              <w:tabs>
                <w:tab w:val="left" w:pos="540"/>
              </w:tabs>
              <w:rPr>
                <w:i/>
                <w:strike/>
                <w:color w:val="000000" w:themeColor="text1"/>
                <w:sz w:val="24"/>
                <w:szCs w:val="24"/>
              </w:rPr>
            </w:pPr>
            <w:r w:rsidRPr="007967D1">
              <w:rPr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выявлять</w:t>
            </w:r>
            <w:r w:rsidRPr="002F3ECB">
              <w:rPr>
                <w:rFonts w:eastAsia="Calibri"/>
                <w:sz w:val="24"/>
                <w:szCs w:val="24"/>
              </w:rPr>
              <w:t xml:space="preserve"> проблемы использования финансовых технологий в банковском секторе и разрабатывает рекомендации по их преодолению.</w:t>
            </w:r>
          </w:p>
        </w:tc>
        <w:tc>
          <w:tcPr>
            <w:tcW w:w="5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805C" w14:textId="77777777" w:rsidR="008F5BC8" w:rsidRPr="00C919E3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14:paraId="344F347F" w14:textId="78D2ED18" w:rsidR="008F5BC8" w:rsidRDefault="00873DEC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Какие проблемы характерны для финансового взаимодействия государства и бизнеса в России?</w:t>
            </w:r>
          </w:p>
          <w:p w14:paraId="675EB9B6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3807752D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11271512" w14:textId="77777777" w:rsidR="00873DEC" w:rsidRDefault="00873DEC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</w:p>
          <w:p w14:paraId="5D9DB557" w14:textId="77777777" w:rsidR="008F5BC8" w:rsidRPr="00C919E3" w:rsidRDefault="008F5BC8" w:rsidP="00377928">
            <w:pPr>
              <w:jc w:val="center"/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C919E3"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 xml:space="preserve">Задание </w:t>
            </w:r>
            <w:r>
              <w:rPr>
                <w:b/>
                <w:bCs/>
                <w:i/>
                <w:iCs/>
                <w:color w:val="000000" w:themeColor="text1"/>
                <w:sz w:val="24"/>
                <w:szCs w:val="24"/>
                <w:lang w:eastAsia="en-US"/>
              </w:rPr>
              <w:t>2</w:t>
            </w:r>
          </w:p>
          <w:p w14:paraId="235FFF39" w14:textId="01963571" w:rsidR="00873DEC" w:rsidRDefault="00873DEC" w:rsidP="00873DEC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С помощью каких мер можно нивелировать проблемы, характерные для финансового взаимодействия государства и бизнеса, в России?</w:t>
            </w:r>
          </w:p>
          <w:p w14:paraId="0642B635" w14:textId="77777777" w:rsidR="008F5BC8" w:rsidRPr="00E6198D" w:rsidRDefault="008F5BC8" w:rsidP="0037792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14:paraId="4E41B9A9" w14:textId="77777777" w:rsidR="00022769" w:rsidRDefault="00022769" w:rsidP="008F5BC8">
      <w:pPr>
        <w:jc w:val="both"/>
        <w:rPr>
          <w:sz w:val="28"/>
          <w:szCs w:val="28"/>
        </w:rPr>
      </w:pPr>
    </w:p>
    <w:p w14:paraId="43A94A39" w14:textId="77777777" w:rsidR="00022769" w:rsidRDefault="00022769">
      <w:pPr>
        <w:ind w:firstLine="709"/>
        <w:jc w:val="both"/>
        <w:rPr>
          <w:sz w:val="28"/>
          <w:szCs w:val="28"/>
        </w:rPr>
      </w:pPr>
    </w:p>
    <w:p w14:paraId="636537A3" w14:textId="77777777" w:rsidR="00022769" w:rsidRDefault="00022769">
      <w:pPr>
        <w:ind w:firstLine="709"/>
        <w:jc w:val="both"/>
        <w:rPr>
          <w:sz w:val="28"/>
          <w:szCs w:val="28"/>
        </w:rPr>
        <w:sectPr w:rsidR="00022769" w:rsidSect="00D86A80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14:paraId="4F82FC77" w14:textId="30B8F263" w:rsidR="00BF388A" w:rsidRDefault="00745F71">
      <w:pPr>
        <w:spacing w:beforeAutospacing="1" w:afterAutospacing="1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Перечень тем для подготовки к </w:t>
      </w:r>
      <w:r w:rsidR="005E52BE">
        <w:rPr>
          <w:b/>
          <w:sz w:val="28"/>
          <w:szCs w:val="28"/>
        </w:rPr>
        <w:t>зачету</w:t>
      </w:r>
    </w:p>
    <w:p w14:paraId="6F1C36F2" w14:textId="5FD65934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Финансовое взаимодействие государства и бизнеса: понятие, сферы взаимодействия, задачи, инструменты взаимодействия.</w:t>
      </w:r>
    </w:p>
    <w:p w14:paraId="2874DA53" w14:textId="0B85FE52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Государственное регулирование экономики: понятие, цели, задачи, методы регулирования.</w:t>
      </w:r>
    </w:p>
    <w:p w14:paraId="25E87819" w14:textId="430A2AA7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Налоговые и бюджетные инструменты взаимодействия государства и бизнеса: понятие, сравнительный анализ.</w:t>
      </w:r>
    </w:p>
    <w:p w14:paraId="625417AB" w14:textId="3E65BD7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Налоговые инструменты взаимодействия государства и бизнеса: понятие, назначение, виды, показатели оценки взаимодействия.</w:t>
      </w:r>
    </w:p>
    <w:p w14:paraId="4F1CEAFD" w14:textId="449902C0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Особенности использования налоговых льгот в системе взаимодействия государства и</w:t>
      </w:r>
      <w:r w:rsidRPr="003D1E4B">
        <w:rPr>
          <w:color w:val="000000"/>
          <w:sz w:val="28"/>
          <w:szCs w:val="24"/>
          <w:lang w:eastAsia="en-US"/>
        </w:rPr>
        <w:tab/>
        <w:t>бизнеса: определение, классификация, назначение, показатели оценки эффективности для государства и бизнеса.</w:t>
      </w:r>
    </w:p>
    <w:p w14:paraId="236FCD05" w14:textId="073ABFC6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Налоговые инструменты в обеспечении регулирования инвестиционной деятельности бизнес-структур.</w:t>
      </w:r>
    </w:p>
    <w:p w14:paraId="1318FBE1" w14:textId="6C92842F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Бюджетные инструменты взаимодействия государства и бизнеса: определение, виды, цели.</w:t>
      </w:r>
    </w:p>
    <w:p w14:paraId="4083B005" w14:textId="2DA151AA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Бюджетные субсидии: определение в мировой и российской практике, виды, цели, особенности предоставления субсидий.</w:t>
      </w:r>
    </w:p>
    <w:p w14:paraId="17047C05" w14:textId="6088D48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Бюджетные инвестиции: понятие, виды, особенности предоставление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предприятиями.</w:t>
      </w:r>
    </w:p>
    <w:p w14:paraId="22169B3E" w14:textId="460BFB1B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Государственные гарантии как форма взаимодействия государства и бизнеса: определение, виды, особенности предоставления.</w:t>
      </w:r>
    </w:p>
    <w:p w14:paraId="584E61AE" w14:textId="185E57C5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Условия получения государственной гарантии. Показатели оценки финансового состояния.</w:t>
      </w:r>
    </w:p>
    <w:p w14:paraId="520626FA" w14:textId="4B8265BE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Государственные закупки: определение, назначение, принципы, особенности взаимодействия государства и бизнеса.</w:t>
      </w:r>
    </w:p>
    <w:p w14:paraId="51122BB2" w14:textId="12318E6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Характеристика основных участников государственных закупок.</w:t>
      </w:r>
    </w:p>
    <w:p w14:paraId="41233490" w14:textId="46CF7DF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lastRenderedPageBreak/>
        <w:t>Планирование в системе государственных закупок.</w:t>
      </w:r>
    </w:p>
    <w:p w14:paraId="7EA45D8A" w14:textId="4248222A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Нормирование в системе государственных закупок.</w:t>
      </w:r>
    </w:p>
    <w:p w14:paraId="02A56030" w14:textId="248D55C5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Особенности государственных закупок организациями государственного сектора.</w:t>
      </w:r>
    </w:p>
    <w:p w14:paraId="1D67B807" w14:textId="2E7264E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Характеристика способов определения поставщиков, подрядчиков, исполнителей в рамках государственных закупок.</w:t>
      </w:r>
    </w:p>
    <w:p w14:paraId="2F0BACED" w14:textId="0AE2341D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Особенности государственных закупок в рамках СПИК и офсетных контрактов.</w:t>
      </w:r>
    </w:p>
    <w:p w14:paraId="6DF5DC68" w14:textId="6FEFD00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Контракты жизненного цикла, определение, реализация в рамках государственных закупок.</w:t>
      </w:r>
    </w:p>
    <w:p w14:paraId="0C157998" w14:textId="4E2A7010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Соглашение о разделе продукции: определение, модели, сферы заключения СРП, финансовый механизм взаимодействия государства и бизнеса.</w:t>
      </w:r>
    </w:p>
    <w:p w14:paraId="2EE680C8" w14:textId="3744838E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Институты развития: задачи, функции, организационные структуры и формы взаимодействия.</w:t>
      </w:r>
    </w:p>
    <w:p w14:paraId="5BE733D9" w14:textId="153006FD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Инструменты финансового взаимодействия государства и малого бизнеса: виды, особенности, основные проблемы.</w:t>
      </w:r>
    </w:p>
    <w:p w14:paraId="4FBCF8B4" w14:textId="5B61D86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Государственная поддержка промышленности: виды, показатели оценки. Бюджетные субсидии, взаимодействие с институтами развития.</w:t>
      </w:r>
    </w:p>
    <w:p w14:paraId="1F9DE84F" w14:textId="2D43B06B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Государственная поддержка АПК: виды, показатели оценки.</w:t>
      </w:r>
    </w:p>
    <w:p w14:paraId="07E5ED27" w14:textId="36DB0795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Финансовое взаимодействие государства и малого бизнеса: виды, особенности, основные проблемы.</w:t>
      </w:r>
    </w:p>
    <w:p w14:paraId="1AC7AB77" w14:textId="3A955B9C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Тарифное регулирование: понятие, направления, особенности реализации отдельных видов.</w:t>
      </w:r>
    </w:p>
    <w:p w14:paraId="7909B3D7" w14:textId="0C32A16B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Свободные экономические зоны: понятие, классификация, механизмы взаимодействия государства и бизнеса.</w:t>
      </w:r>
    </w:p>
    <w:p w14:paraId="0445477B" w14:textId="24FB04C4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Территории опережающего развития: понятие, виды, инструменты взаимодействия государства и бизнеса, показатели оценки.</w:t>
      </w:r>
    </w:p>
    <w:p w14:paraId="70D3DD46" w14:textId="6019B125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142" w:firstLine="425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Индустриальные парки, технопарки: определение, задачи, особенности и проблемы функционирования, инструменты взаимодействия государства и бизнеса, показатели оценки.</w:t>
      </w:r>
    </w:p>
    <w:p w14:paraId="0ADCAAFD" w14:textId="792855AF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lastRenderedPageBreak/>
        <w:t>Определение в мировой и российской практике государственно-частного партнерства. Основные принципы реализации государственно-частного партнерства</w:t>
      </w:r>
    </w:p>
    <w:p w14:paraId="4E985665" w14:textId="6125EFE2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Участники государственно-частного партнерства. Основные выгоды и риски частного и публичного партнеров.</w:t>
      </w:r>
    </w:p>
    <w:p w14:paraId="45373A28" w14:textId="0D27426C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Особенности государственно-частного партнерства по сравнению с другими формами взаимодействия государства и бизнеса.</w:t>
      </w:r>
    </w:p>
    <w:p w14:paraId="72BEE5B9" w14:textId="52728810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Классификация форм государственно-частного партнерства.</w:t>
      </w:r>
    </w:p>
    <w:p w14:paraId="207FD834" w14:textId="431D0030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Модели и механизмы государственно-частного партнерства.</w:t>
      </w:r>
    </w:p>
    <w:p w14:paraId="63960F3E" w14:textId="7E51DB58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Концессионные соглашения: определение, виды, финансовый механизм реализации.</w:t>
      </w:r>
    </w:p>
    <w:p w14:paraId="0ED39AE3" w14:textId="036011F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Основные риски проектов государственно-частного партнерства.</w:t>
      </w:r>
    </w:p>
    <w:p w14:paraId="66E9B660" w14:textId="33DB1CF6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Источники финансирования проектов ГЧП.</w:t>
      </w:r>
    </w:p>
    <w:p w14:paraId="2F067EC2" w14:textId="59AF2211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Понятие, основные инструменты и особенности специальных инвестиционных контрактов для бизнеса, проблемы применения.</w:t>
      </w:r>
    </w:p>
    <w:p w14:paraId="273991F3" w14:textId="1AC51A1F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Характеристика участников специальных инвестиционных контрактов. Инструменты государственной поддержки.</w:t>
      </w:r>
    </w:p>
    <w:p w14:paraId="66A0D6F7" w14:textId="36374653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Понятие, основные инструменты и особенности региональных инвестиционных проектов для бизнеса, инструменты государственной поддержки, проблемы применения.</w:t>
      </w:r>
    </w:p>
    <w:p w14:paraId="4363AAB5" w14:textId="10099A2A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Основные критерии при выборе частного партнера в проектах государственно-частного партнерства.</w:t>
      </w:r>
    </w:p>
    <w:p w14:paraId="6198A796" w14:textId="7A82CC1B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Механизмы поддержки государственно-частного партнерства: определение, виды, особенности использования.</w:t>
      </w:r>
    </w:p>
    <w:p w14:paraId="38620A6C" w14:textId="566B96BD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Показатели оценки эффективности проектов государственно-частного партнерства.</w:t>
      </w:r>
    </w:p>
    <w:p w14:paraId="24369E6A" w14:textId="409DC93F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Антикризисные инструменты поддержки бизнеса: понятие, основные методы и инструменты.</w:t>
      </w:r>
    </w:p>
    <w:p w14:paraId="5E67FF6E" w14:textId="325499F7" w:rsidR="00BF388A" w:rsidRPr="003D1E4B" w:rsidRDefault="00745F71" w:rsidP="000D2F74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hanging="2313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Социальное предпринимательство: определение, формы взаимодействия.</w:t>
      </w:r>
    </w:p>
    <w:p w14:paraId="67883E33" w14:textId="192BE2E7" w:rsidR="005E52BE" w:rsidRPr="006B2A17" w:rsidRDefault="00745F71" w:rsidP="006B2A17">
      <w:pPr>
        <w:pStyle w:val="af7"/>
        <w:widowControl/>
        <w:numPr>
          <w:ilvl w:val="3"/>
          <w:numId w:val="25"/>
        </w:numP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4"/>
          <w:lang w:eastAsia="en-US"/>
        </w:rPr>
      </w:pPr>
      <w:r w:rsidRPr="003D1E4B">
        <w:rPr>
          <w:color w:val="000000"/>
          <w:sz w:val="28"/>
          <w:szCs w:val="24"/>
          <w:lang w:eastAsia="en-US"/>
        </w:rPr>
        <w:t>Социальный заказ: определение, назначение, финансовое обеспечение. Формы участия бизнеса в реализации проектов социального воздействия.</w:t>
      </w:r>
    </w:p>
    <w:p w14:paraId="3AE3536A" w14:textId="77777777" w:rsidR="00BF388A" w:rsidRDefault="00745F7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3" w:name="_Toc19344405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8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E03E898" w14:textId="77777777" w:rsidR="00BF388A" w:rsidRDefault="00745F71" w:rsidP="002A2744">
      <w:pPr>
        <w:spacing w:beforeAutospacing="1" w:afterAutospacing="1"/>
        <w:ind w:firstLine="709"/>
        <w:rPr>
          <w:b/>
          <w:sz w:val="28"/>
          <w:szCs w:val="28"/>
        </w:rPr>
      </w:pPr>
      <w:bookmarkStart w:id="84" w:name="_Toc392083599"/>
      <w:bookmarkStart w:id="85" w:name="_Toc391497683"/>
      <w:bookmarkStart w:id="86" w:name="_Toc353009752"/>
      <w:bookmarkStart w:id="87" w:name="_Toc201759332"/>
      <w:r>
        <w:rPr>
          <w:b/>
          <w:sz w:val="28"/>
          <w:szCs w:val="28"/>
        </w:rPr>
        <w:t>а) Нормативные правовые акты</w:t>
      </w:r>
      <w:bookmarkEnd w:id="84"/>
      <w:bookmarkEnd w:id="85"/>
      <w:bookmarkEnd w:id="86"/>
      <w:bookmarkEnd w:id="87"/>
    </w:p>
    <w:p w14:paraId="36FED5F4" w14:textId="706E8A8D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88" w:name="bib"/>
      <w:bookmarkEnd w:id="88"/>
      <w:r w:rsidRPr="002A2744">
        <w:rPr>
          <w:sz w:val="28"/>
          <w:szCs w:val="28"/>
        </w:rPr>
        <w:t>Бюджетный кодекс Российской Федерации.</w:t>
      </w:r>
    </w:p>
    <w:p w14:paraId="6962B719" w14:textId="485AE54E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2744">
        <w:rPr>
          <w:sz w:val="28"/>
          <w:szCs w:val="28"/>
        </w:rPr>
        <w:t>Гражданский кодекс Российской Федерации.</w:t>
      </w:r>
    </w:p>
    <w:p w14:paraId="0B172289" w14:textId="1A114F43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2744">
        <w:rPr>
          <w:sz w:val="28"/>
          <w:szCs w:val="28"/>
        </w:rPr>
        <w:t xml:space="preserve">Налоговый кодекс Российской Федерации часть вторая. </w:t>
      </w:r>
    </w:p>
    <w:p w14:paraId="11949D31" w14:textId="221F78B2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2744">
        <w:rPr>
          <w:sz w:val="28"/>
          <w:szCs w:val="28"/>
        </w:rPr>
        <w:t>Федеральный закон от 22.04.1996 № 39 «О рынке ценных бумаг».</w:t>
      </w:r>
    </w:p>
    <w:p w14:paraId="0D5F15DA" w14:textId="709AE8BB" w:rsidR="00BF388A" w:rsidRPr="002A2744" w:rsidRDefault="00745F71" w:rsidP="000D2F74">
      <w:pPr>
        <w:pStyle w:val="af7"/>
        <w:numPr>
          <w:ilvl w:val="3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A2744">
        <w:rPr>
          <w:sz w:val="28"/>
          <w:szCs w:val="28"/>
        </w:rPr>
        <w:t>Федеральный закон от 24.07.2007 № 209-ФЗ «О развитии малого и среднего предпринимательства в Российской Федерации».</w:t>
      </w:r>
    </w:p>
    <w:p w14:paraId="13D616C1" w14:textId="57F3104A" w:rsidR="00BF388A" w:rsidRPr="002504A8" w:rsidRDefault="002504A8" w:rsidP="005343C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45F71" w:rsidRPr="002504A8">
        <w:rPr>
          <w:sz w:val="28"/>
          <w:szCs w:val="28"/>
        </w:rPr>
        <w:t>Федеральный закон от 31.07.2020 № 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14:paraId="17339354" w14:textId="1DE52707" w:rsidR="00BF388A" w:rsidRPr="004446D5" w:rsidRDefault="002504A8" w:rsidP="002504A8">
      <w:pPr>
        <w:pStyle w:val="af7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E24285" w:rsidRPr="00E24285">
        <w:rPr>
          <w:sz w:val="28"/>
          <w:szCs w:val="28"/>
        </w:rPr>
        <w:t>Указ Президента Российской</w:t>
      </w:r>
      <w:r w:rsidR="00E24285">
        <w:rPr>
          <w:sz w:val="28"/>
          <w:szCs w:val="28"/>
        </w:rPr>
        <w:t xml:space="preserve"> Федерации от 07.05.2024 № 309 «</w:t>
      </w:r>
      <w:r w:rsidR="00E24285" w:rsidRPr="00E24285">
        <w:rPr>
          <w:sz w:val="28"/>
          <w:szCs w:val="28"/>
        </w:rPr>
        <w:t xml:space="preserve">О национальных целях </w:t>
      </w:r>
      <w:r w:rsidR="00E24285" w:rsidRPr="004446D5">
        <w:rPr>
          <w:sz w:val="28"/>
          <w:szCs w:val="28"/>
        </w:rPr>
        <w:t>развития Российской Федерации на период до 2030 года и на перспективу до 2036 года».</w:t>
      </w:r>
    </w:p>
    <w:p w14:paraId="30A7AD3F" w14:textId="0A32D3C3" w:rsidR="00BF388A" w:rsidRPr="002504A8" w:rsidRDefault="002504A8" w:rsidP="002504A8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745F71" w:rsidRPr="002504A8">
        <w:rPr>
          <w:sz w:val="28"/>
          <w:szCs w:val="28"/>
        </w:rPr>
        <w:t>Распоряжение Правительства Российской Федерации от 31.01.2019 № 117-р «Об утверждении Концепции повышения эффективности бюджетных расходов в 2019-2024 гг.».</w:t>
      </w:r>
    </w:p>
    <w:p w14:paraId="2BAE186A" w14:textId="3D14D8EA" w:rsidR="00BF388A" w:rsidRPr="002504A8" w:rsidRDefault="002504A8" w:rsidP="002504A8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E24285" w:rsidRPr="00E24285">
        <w:rPr>
          <w:sz w:val="28"/>
          <w:szCs w:val="28"/>
        </w:rPr>
        <w:t>Основные направления бюджетной, налоговой и таможенно-тарифной политики на 2025 год и на плано</w:t>
      </w:r>
      <w:r w:rsidR="00E24285">
        <w:rPr>
          <w:sz w:val="28"/>
          <w:szCs w:val="28"/>
        </w:rPr>
        <w:t>вый период 2026 и 2027 годов.</w:t>
      </w:r>
    </w:p>
    <w:p w14:paraId="50EB5BC5" w14:textId="5EAC04DF" w:rsidR="00BF388A" w:rsidRPr="004446D5" w:rsidRDefault="002504A8" w:rsidP="002504A8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10. </w:t>
      </w:r>
      <w:r w:rsidR="00745F71" w:rsidRPr="002504A8">
        <w:rPr>
          <w:sz w:val="28"/>
          <w:szCs w:val="28"/>
        </w:rPr>
        <w:t xml:space="preserve">Принципы эффективного и ответственного управления общественными финансами: официальный сайт Минфина России [Электронный ресурс] – Москва. </w:t>
      </w:r>
      <w:r w:rsidR="00745F71" w:rsidRPr="002504A8">
        <w:rPr>
          <w:sz w:val="28"/>
          <w:szCs w:val="28"/>
          <w:lang w:val="en-US"/>
        </w:rPr>
        <w:t>URL</w:t>
      </w:r>
      <w:r w:rsidR="00745F71" w:rsidRPr="001A5782">
        <w:rPr>
          <w:sz w:val="28"/>
          <w:szCs w:val="28"/>
          <w:lang w:val="en-US"/>
        </w:rPr>
        <w:t xml:space="preserve">: </w:t>
      </w:r>
      <w:hyperlink r:id="rId14">
        <w:r w:rsidR="00745F71" w:rsidRPr="004446D5">
          <w:rPr>
            <w:sz w:val="28"/>
            <w:szCs w:val="28"/>
            <w:lang w:val="en-US"/>
          </w:rPr>
          <w:t>https://www.minfin.ru/common/img/uploaded/library/2006/10/pfggopf_rus.pdf</w:t>
        </w:r>
      </w:hyperlink>
    </w:p>
    <w:p w14:paraId="26EA94B2" w14:textId="77777777" w:rsidR="0056752B" w:rsidRPr="002A2744" w:rsidRDefault="0056752B" w:rsidP="0056752B">
      <w:pPr>
        <w:spacing w:beforeAutospacing="1" w:afterAutospacing="1"/>
        <w:ind w:firstLine="709"/>
        <w:rPr>
          <w:b/>
          <w:sz w:val="28"/>
          <w:szCs w:val="28"/>
        </w:rPr>
      </w:pPr>
      <w:r w:rsidRPr="002A2744">
        <w:rPr>
          <w:b/>
          <w:sz w:val="28"/>
          <w:szCs w:val="28"/>
        </w:rPr>
        <w:t>б) Основная литература</w:t>
      </w:r>
    </w:p>
    <w:p w14:paraId="10572771" w14:textId="77777777" w:rsidR="0056752B" w:rsidRPr="002504A8" w:rsidRDefault="0056752B" w:rsidP="0056752B">
      <w:pPr>
        <w:tabs>
          <w:tab w:val="left" w:pos="1134"/>
        </w:tabs>
        <w:spacing w:line="360" w:lineRule="auto"/>
        <w:ind w:firstLine="709"/>
        <w:rPr>
          <w:sz w:val="28"/>
          <w:szCs w:val="28"/>
        </w:rPr>
      </w:pPr>
      <w:bookmarkStart w:id="89" w:name="_Toc160511755"/>
      <w:bookmarkStart w:id="90" w:name="_Toc160953478"/>
      <w:bookmarkStart w:id="91" w:name="_Toc159654948"/>
      <w:bookmarkStart w:id="92" w:name="_Toc154230041"/>
      <w:bookmarkStart w:id="93" w:name="_Toc154230112"/>
      <w:r>
        <w:rPr>
          <w:sz w:val="28"/>
          <w:szCs w:val="28"/>
        </w:rPr>
        <w:t xml:space="preserve">11. </w:t>
      </w:r>
      <w:r w:rsidRPr="007D2A8B">
        <w:rPr>
          <w:sz w:val="28"/>
          <w:szCs w:val="28"/>
        </w:rPr>
        <w:t xml:space="preserve">Государственные </w:t>
      </w:r>
      <w:proofErr w:type="gramStart"/>
      <w:r w:rsidRPr="007D2A8B">
        <w:rPr>
          <w:sz w:val="28"/>
          <w:szCs w:val="28"/>
        </w:rPr>
        <w:t>финансы :</w:t>
      </w:r>
      <w:proofErr w:type="gramEnd"/>
      <w:r w:rsidRPr="007D2A8B">
        <w:rPr>
          <w:sz w:val="28"/>
          <w:szCs w:val="28"/>
        </w:rPr>
        <w:t xml:space="preserve"> учебник для вузов / под общей редакцией Н. И. </w:t>
      </w:r>
      <w:proofErr w:type="spellStart"/>
      <w:r w:rsidRPr="007D2A8B">
        <w:rPr>
          <w:sz w:val="28"/>
          <w:szCs w:val="28"/>
        </w:rPr>
        <w:t>Берзона</w:t>
      </w:r>
      <w:proofErr w:type="spellEnd"/>
      <w:r w:rsidRPr="007D2A8B">
        <w:rPr>
          <w:sz w:val="28"/>
          <w:szCs w:val="28"/>
        </w:rPr>
        <w:t xml:space="preserve">. — 2-е изд., </w:t>
      </w:r>
      <w:proofErr w:type="spellStart"/>
      <w:r w:rsidRPr="007D2A8B">
        <w:rPr>
          <w:sz w:val="28"/>
          <w:szCs w:val="28"/>
        </w:rPr>
        <w:t>перераб</w:t>
      </w:r>
      <w:proofErr w:type="spellEnd"/>
      <w:r w:rsidRPr="007D2A8B">
        <w:rPr>
          <w:sz w:val="28"/>
          <w:szCs w:val="28"/>
        </w:rPr>
        <w:t xml:space="preserve">. и доп. — </w:t>
      </w:r>
      <w:proofErr w:type="gramStart"/>
      <w:r w:rsidRPr="007D2A8B">
        <w:rPr>
          <w:sz w:val="28"/>
          <w:szCs w:val="28"/>
        </w:rPr>
        <w:t>Москва :</w:t>
      </w:r>
      <w:proofErr w:type="gramEnd"/>
      <w:r w:rsidRPr="007D2A8B">
        <w:rPr>
          <w:sz w:val="28"/>
          <w:szCs w:val="28"/>
        </w:rPr>
        <w:t xml:space="preserve"> </w:t>
      </w:r>
      <w:proofErr w:type="spellStart"/>
      <w:r w:rsidRPr="007D2A8B">
        <w:rPr>
          <w:sz w:val="28"/>
          <w:szCs w:val="28"/>
        </w:rPr>
        <w:t>Юрайт</w:t>
      </w:r>
      <w:proofErr w:type="spellEnd"/>
      <w:r w:rsidRPr="007D2A8B">
        <w:rPr>
          <w:sz w:val="28"/>
          <w:szCs w:val="28"/>
        </w:rPr>
        <w:t>, 2025. — 143 с. — (Высшее образование). —</w:t>
      </w:r>
      <w:r>
        <w:rPr>
          <w:sz w:val="28"/>
          <w:szCs w:val="28"/>
        </w:rPr>
        <w:t xml:space="preserve"> </w:t>
      </w:r>
      <w:r w:rsidRPr="007D2A8B">
        <w:rPr>
          <w:sz w:val="28"/>
          <w:szCs w:val="28"/>
        </w:rPr>
        <w:t xml:space="preserve"> Образовательная платформа </w:t>
      </w:r>
      <w:proofErr w:type="spellStart"/>
      <w:r w:rsidRPr="007D2A8B">
        <w:rPr>
          <w:sz w:val="28"/>
          <w:szCs w:val="28"/>
        </w:rPr>
        <w:t>Юрайт</w:t>
      </w:r>
      <w:proofErr w:type="spellEnd"/>
      <w:r w:rsidRPr="007D2A8B">
        <w:rPr>
          <w:sz w:val="28"/>
          <w:szCs w:val="28"/>
        </w:rPr>
        <w:t xml:space="preserve"> [сайт]. — URL: </w:t>
      </w:r>
      <w:r w:rsidRPr="00732C26">
        <w:rPr>
          <w:sz w:val="28"/>
          <w:szCs w:val="28"/>
          <w:u w:val="single"/>
        </w:rPr>
        <w:t>https://urait.ru/bcode/561160</w:t>
      </w:r>
      <w:r>
        <w:rPr>
          <w:sz w:val="28"/>
          <w:szCs w:val="28"/>
        </w:rPr>
        <w:t xml:space="preserve"> (дата обращения: 24</w:t>
      </w:r>
      <w:r w:rsidRPr="007D2A8B">
        <w:rPr>
          <w:sz w:val="28"/>
          <w:szCs w:val="28"/>
        </w:rPr>
        <w:t>.02.2025).</w:t>
      </w:r>
      <w:r w:rsidRPr="00732C26">
        <w:rPr>
          <w:sz w:val="28"/>
          <w:szCs w:val="28"/>
        </w:rPr>
        <w:t xml:space="preserve"> — </w:t>
      </w:r>
      <w:proofErr w:type="gramStart"/>
      <w:r w:rsidRPr="00732C26">
        <w:rPr>
          <w:sz w:val="28"/>
          <w:szCs w:val="28"/>
        </w:rPr>
        <w:t>Текст :</w:t>
      </w:r>
      <w:proofErr w:type="gramEnd"/>
      <w:r w:rsidRPr="00732C26">
        <w:rPr>
          <w:sz w:val="28"/>
          <w:szCs w:val="28"/>
        </w:rPr>
        <w:t xml:space="preserve"> электронный</w:t>
      </w:r>
    </w:p>
    <w:p w14:paraId="7A90C50E" w14:textId="77777777" w:rsidR="0056752B" w:rsidRPr="0056752B" w:rsidRDefault="0056752B" w:rsidP="0056752B">
      <w:pPr>
        <w:tabs>
          <w:tab w:val="left" w:pos="1134"/>
        </w:tabs>
        <w:spacing w:line="360" w:lineRule="auto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 w:rsidRPr="006C502C">
        <w:rPr>
          <w:sz w:val="28"/>
          <w:szCs w:val="28"/>
        </w:rPr>
        <w:t>Йескомб</w:t>
      </w:r>
      <w:proofErr w:type="spellEnd"/>
      <w:r w:rsidRPr="006C502C">
        <w:rPr>
          <w:sz w:val="28"/>
          <w:szCs w:val="28"/>
        </w:rPr>
        <w:t xml:space="preserve">, Э. Р. Государственно-частное партнерство: основные принципы </w:t>
      </w:r>
      <w:proofErr w:type="gramStart"/>
      <w:r w:rsidRPr="006C502C">
        <w:rPr>
          <w:sz w:val="28"/>
          <w:szCs w:val="28"/>
        </w:rPr>
        <w:lastRenderedPageBreak/>
        <w:t>финансирования :</w:t>
      </w:r>
      <w:proofErr w:type="gramEnd"/>
      <w:r w:rsidRPr="006C502C">
        <w:rPr>
          <w:sz w:val="28"/>
          <w:szCs w:val="28"/>
        </w:rPr>
        <w:t xml:space="preserve"> пер. с англ. / Э. Р. </w:t>
      </w:r>
      <w:proofErr w:type="spellStart"/>
      <w:r w:rsidRPr="006C502C">
        <w:rPr>
          <w:sz w:val="28"/>
          <w:szCs w:val="28"/>
        </w:rPr>
        <w:t>Йескомб</w:t>
      </w:r>
      <w:proofErr w:type="spellEnd"/>
      <w:r w:rsidRPr="006C502C">
        <w:rPr>
          <w:sz w:val="28"/>
          <w:szCs w:val="28"/>
        </w:rPr>
        <w:t xml:space="preserve">.  — </w:t>
      </w:r>
      <w:proofErr w:type="gramStart"/>
      <w:r w:rsidRPr="006C502C">
        <w:rPr>
          <w:sz w:val="28"/>
          <w:szCs w:val="28"/>
        </w:rPr>
        <w:t>Москва :</w:t>
      </w:r>
      <w:proofErr w:type="gramEnd"/>
      <w:r w:rsidRPr="006C502C">
        <w:rPr>
          <w:sz w:val="28"/>
          <w:szCs w:val="28"/>
        </w:rPr>
        <w:t xml:space="preserve"> Ал</w:t>
      </w:r>
      <w:r>
        <w:rPr>
          <w:sz w:val="28"/>
          <w:szCs w:val="28"/>
        </w:rPr>
        <w:t xml:space="preserve">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2019. — 457 с. </w:t>
      </w:r>
      <w:r w:rsidRPr="006C502C">
        <w:rPr>
          <w:sz w:val="28"/>
          <w:szCs w:val="28"/>
        </w:rPr>
        <w:t xml:space="preserve">— ЭБС </w:t>
      </w:r>
      <w:proofErr w:type="spellStart"/>
      <w:r w:rsidRPr="006C502C">
        <w:rPr>
          <w:sz w:val="28"/>
          <w:szCs w:val="28"/>
        </w:rPr>
        <w:t>Znanium</w:t>
      </w:r>
      <w:proofErr w:type="spellEnd"/>
      <w:r w:rsidRPr="006C502C">
        <w:rPr>
          <w:sz w:val="28"/>
          <w:szCs w:val="28"/>
        </w:rPr>
        <w:t xml:space="preserve">. — URL: </w:t>
      </w:r>
      <w:r w:rsidRPr="00732C26">
        <w:rPr>
          <w:sz w:val="28"/>
          <w:szCs w:val="28"/>
          <w:u w:val="single"/>
        </w:rPr>
        <w:t>https://znanium.com/catalog/product/1077947</w:t>
      </w:r>
      <w:r w:rsidRPr="006C502C">
        <w:rPr>
          <w:sz w:val="28"/>
          <w:szCs w:val="28"/>
        </w:rPr>
        <w:t xml:space="preserve"> (дата обращения: </w:t>
      </w:r>
      <w:r>
        <w:rPr>
          <w:sz w:val="28"/>
          <w:szCs w:val="28"/>
        </w:rPr>
        <w:t>24</w:t>
      </w:r>
      <w:r w:rsidRPr="006C502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C502C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C502C">
        <w:rPr>
          <w:sz w:val="28"/>
          <w:szCs w:val="28"/>
        </w:rPr>
        <w:t xml:space="preserve">). — </w:t>
      </w:r>
      <w:proofErr w:type="gramStart"/>
      <w:r w:rsidRPr="006C502C">
        <w:rPr>
          <w:sz w:val="28"/>
          <w:szCs w:val="28"/>
        </w:rPr>
        <w:t>Текст :</w:t>
      </w:r>
      <w:proofErr w:type="gramEnd"/>
      <w:r w:rsidRPr="006C502C">
        <w:rPr>
          <w:sz w:val="28"/>
          <w:szCs w:val="28"/>
        </w:rPr>
        <w:t xml:space="preserve"> электронный.</w:t>
      </w:r>
    </w:p>
    <w:p w14:paraId="1EE4B455" w14:textId="77777777" w:rsidR="0056752B" w:rsidRDefault="0056752B" w:rsidP="0056752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в) Дополнительн</w:t>
      </w:r>
      <w:bookmarkEnd w:id="89"/>
      <w:bookmarkEnd w:id="90"/>
      <w:bookmarkEnd w:id="91"/>
      <w:bookmarkEnd w:id="92"/>
      <w:bookmarkEnd w:id="93"/>
      <w:r>
        <w:rPr>
          <w:b/>
          <w:sz w:val="28"/>
          <w:szCs w:val="28"/>
        </w:rPr>
        <w:t>ая литература</w:t>
      </w:r>
    </w:p>
    <w:p w14:paraId="46E6D94D" w14:textId="77777777" w:rsidR="0056752B" w:rsidRPr="006C502C" w:rsidRDefault="0056752B" w:rsidP="0056752B">
      <w:pPr>
        <w:widowControl/>
        <w:tabs>
          <w:tab w:val="left" w:pos="426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6C502C">
        <w:rPr>
          <w:sz w:val="28"/>
          <w:szCs w:val="28"/>
        </w:rPr>
        <w:t xml:space="preserve">Косов, М. Е. Государство и бизнес: основы </w:t>
      </w:r>
      <w:proofErr w:type="gramStart"/>
      <w:r w:rsidRPr="006C502C">
        <w:rPr>
          <w:sz w:val="28"/>
          <w:szCs w:val="28"/>
        </w:rPr>
        <w:t>взаимодействия :</w:t>
      </w:r>
      <w:proofErr w:type="gramEnd"/>
      <w:r w:rsidRPr="006C502C">
        <w:rPr>
          <w:sz w:val="28"/>
          <w:szCs w:val="28"/>
        </w:rPr>
        <w:t xml:space="preserve"> учеб. для студентов вузов, </w:t>
      </w:r>
      <w:proofErr w:type="spellStart"/>
      <w:r w:rsidRPr="006C502C">
        <w:rPr>
          <w:sz w:val="28"/>
          <w:szCs w:val="28"/>
        </w:rPr>
        <w:t>обуч</w:t>
      </w:r>
      <w:proofErr w:type="spellEnd"/>
      <w:r w:rsidRPr="006C502C">
        <w:rPr>
          <w:sz w:val="28"/>
          <w:szCs w:val="28"/>
        </w:rPr>
        <w:t xml:space="preserve">. по напр. </w:t>
      </w:r>
      <w:proofErr w:type="spellStart"/>
      <w:r w:rsidRPr="006C502C">
        <w:rPr>
          <w:sz w:val="28"/>
          <w:szCs w:val="28"/>
        </w:rPr>
        <w:t>подгот</w:t>
      </w:r>
      <w:proofErr w:type="spellEnd"/>
      <w:r w:rsidRPr="006C502C">
        <w:rPr>
          <w:sz w:val="28"/>
          <w:szCs w:val="28"/>
        </w:rPr>
        <w:t>. «Экономика», «Юриспруденция», «Менеджмент» (</w:t>
      </w:r>
      <w:proofErr w:type="spellStart"/>
      <w:r w:rsidRPr="006C502C">
        <w:rPr>
          <w:sz w:val="28"/>
          <w:szCs w:val="28"/>
        </w:rPr>
        <w:t>квалиф</w:t>
      </w:r>
      <w:proofErr w:type="spellEnd"/>
      <w:r w:rsidRPr="006C502C">
        <w:rPr>
          <w:sz w:val="28"/>
          <w:szCs w:val="28"/>
        </w:rPr>
        <w:t xml:space="preserve">. (степень) «бакалавр») / М. Е. Косов, А. В. Сигарев, О. Н. Долина [и др.]. — </w:t>
      </w:r>
      <w:proofErr w:type="gramStart"/>
      <w:r w:rsidRPr="006C502C">
        <w:rPr>
          <w:sz w:val="28"/>
          <w:szCs w:val="28"/>
        </w:rPr>
        <w:t xml:space="preserve">Москва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ИНФРА-М, 2023</w:t>
      </w:r>
      <w:r w:rsidRPr="006C502C">
        <w:rPr>
          <w:sz w:val="28"/>
          <w:szCs w:val="28"/>
        </w:rPr>
        <w:t xml:space="preserve">. — 295 с. — (Высшее образование: Бакалавриат). — ЭБС </w:t>
      </w:r>
      <w:proofErr w:type="spellStart"/>
      <w:r w:rsidRPr="006C502C">
        <w:rPr>
          <w:sz w:val="28"/>
          <w:szCs w:val="28"/>
        </w:rPr>
        <w:t>Znanium</w:t>
      </w:r>
      <w:proofErr w:type="spellEnd"/>
      <w:r w:rsidRPr="006C502C">
        <w:rPr>
          <w:sz w:val="28"/>
          <w:szCs w:val="28"/>
        </w:rPr>
        <w:t xml:space="preserve">. — URL: </w:t>
      </w:r>
      <w:r w:rsidRPr="00AF153A">
        <w:rPr>
          <w:sz w:val="28"/>
          <w:szCs w:val="28"/>
          <w:u w:val="single"/>
        </w:rPr>
        <w:t>https://znanium.com/catalog/product/1815580</w:t>
      </w:r>
      <w:r w:rsidRPr="006C502C">
        <w:rPr>
          <w:sz w:val="28"/>
          <w:szCs w:val="28"/>
        </w:rPr>
        <w:t xml:space="preserve"> (дата обращения:</w:t>
      </w:r>
      <w:r w:rsidRPr="00F75046">
        <w:rPr>
          <w:sz w:val="28"/>
          <w:szCs w:val="28"/>
        </w:rPr>
        <w:t xml:space="preserve"> </w:t>
      </w:r>
      <w:r>
        <w:rPr>
          <w:sz w:val="28"/>
          <w:szCs w:val="28"/>
        </w:rPr>
        <w:t>24</w:t>
      </w:r>
      <w:r w:rsidRPr="006C502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C502C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C502C">
        <w:rPr>
          <w:sz w:val="28"/>
          <w:szCs w:val="28"/>
        </w:rPr>
        <w:t xml:space="preserve">). — </w:t>
      </w:r>
      <w:proofErr w:type="gramStart"/>
      <w:r w:rsidRPr="006C502C">
        <w:rPr>
          <w:sz w:val="28"/>
          <w:szCs w:val="28"/>
        </w:rPr>
        <w:t>Текст :</w:t>
      </w:r>
      <w:proofErr w:type="gramEnd"/>
      <w:r w:rsidRPr="006C502C">
        <w:rPr>
          <w:sz w:val="28"/>
          <w:szCs w:val="28"/>
        </w:rPr>
        <w:t xml:space="preserve"> электронный.</w:t>
      </w:r>
    </w:p>
    <w:p w14:paraId="212B3032" w14:textId="77777777" w:rsidR="0056752B" w:rsidRPr="006C502C" w:rsidRDefault="0056752B" w:rsidP="0056752B">
      <w:pPr>
        <w:tabs>
          <w:tab w:val="left" w:pos="1134"/>
        </w:tabs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6C502C">
        <w:rPr>
          <w:sz w:val="28"/>
          <w:szCs w:val="28"/>
        </w:rPr>
        <w:t xml:space="preserve">Колесов, Р. В. Эффективное и ответственное управление региональными и муниципальными финансами: актуальные проблемы и пути их </w:t>
      </w:r>
      <w:proofErr w:type="gramStart"/>
      <w:r w:rsidRPr="006C502C">
        <w:rPr>
          <w:sz w:val="28"/>
          <w:szCs w:val="28"/>
        </w:rPr>
        <w:t>решения :</w:t>
      </w:r>
      <w:proofErr w:type="gramEnd"/>
      <w:r w:rsidRPr="006C502C">
        <w:rPr>
          <w:sz w:val="28"/>
          <w:szCs w:val="28"/>
        </w:rPr>
        <w:t xml:space="preserve"> монография / Р. В. Колесов ; науч. ред. В. А. Кваша ; </w:t>
      </w:r>
      <w:proofErr w:type="spellStart"/>
      <w:r w:rsidRPr="006C502C">
        <w:rPr>
          <w:sz w:val="28"/>
          <w:szCs w:val="28"/>
        </w:rPr>
        <w:t>Финуниверситет</w:t>
      </w:r>
      <w:proofErr w:type="spellEnd"/>
      <w:r w:rsidRPr="006C502C">
        <w:rPr>
          <w:sz w:val="28"/>
          <w:szCs w:val="28"/>
        </w:rPr>
        <w:t xml:space="preserve">, Ярославский филиал. — Ярославль: Союз-Пресс, 2020. — ЭБ </w:t>
      </w:r>
      <w:proofErr w:type="spellStart"/>
      <w:r w:rsidRPr="006C502C">
        <w:rPr>
          <w:sz w:val="28"/>
          <w:szCs w:val="28"/>
        </w:rPr>
        <w:t>Финуниверситета</w:t>
      </w:r>
      <w:proofErr w:type="spellEnd"/>
      <w:r w:rsidRPr="006C502C">
        <w:rPr>
          <w:color w:val="000000"/>
          <w:sz w:val="28"/>
          <w:szCs w:val="28"/>
        </w:rPr>
        <w:t>. — URL:</w:t>
      </w:r>
      <w:hyperlink r:id="rId15">
        <w:r w:rsidRPr="005D62D5">
          <w:rPr>
            <w:sz w:val="28"/>
            <w:szCs w:val="28"/>
            <w:u w:val="single"/>
          </w:rPr>
          <w:t>http://elib.fa.ru/fbook/Kolesov-yar.pdf</w:t>
        </w:r>
      </w:hyperlink>
      <w:r w:rsidRPr="006C502C">
        <w:rPr>
          <w:rStyle w:val="-"/>
          <w:color w:val="auto"/>
          <w:sz w:val="28"/>
          <w:szCs w:val="28"/>
        </w:rPr>
        <w:t xml:space="preserve"> </w:t>
      </w:r>
      <w:r w:rsidRPr="006C502C">
        <w:rPr>
          <w:rStyle w:val="-"/>
          <w:color w:val="auto"/>
          <w:sz w:val="28"/>
          <w:szCs w:val="28"/>
          <w:u w:val="none"/>
        </w:rPr>
        <w:t>(дата обращения:</w:t>
      </w:r>
      <w:r>
        <w:rPr>
          <w:rStyle w:val="-"/>
          <w:color w:val="auto"/>
          <w:sz w:val="28"/>
          <w:szCs w:val="28"/>
          <w:u w:val="none"/>
        </w:rPr>
        <w:t xml:space="preserve"> </w:t>
      </w:r>
      <w:r>
        <w:rPr>
          <w:sz w:val="28"/>
          <w:szCs w:val="28"/>
        </w:rPr>
        <w:t>24</w:t>
      </w:r>
      <w:r w:rsidRPr="006C502C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6C502C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C502C">
        <w:rPr>
          <w:rStyle w:val="-"/>
          <w:color w:val="auto"/>
          <w:sz w:val="28"/>
          <w:szCs w:val="28"/>
          <w:u w:val="none"/>
        </w:rPr>
        <w:t>).</w:t>
      </w:r>
      <w:r w:rsidRPr="006C502C">
        <w:rPr>
          <w:color w:val="000000"/>
          <w:sz w:val="28"/>
          <w:szCs w:val="28"/>
        </w:rPr>
        <w:t xml:space="preserve"> — </w:t>
      </w:r>
      <w:proofErr w:type="gramStart"/>
      <w:r w:rsidRPr="006C502C">
        <w:rPr>
          <w:color w:val="000000"/>
          <w:sz w:val="28"/>
          <w:szCs w:val="28"/>
        </w:rPr>
        <w:t>Текст :</w:t>
      </w:r>
      <w:proofErr w:type="gramEnd"/>
      <w:r w:rsidRPr="006C502C">
        <w:rPr>
          <w:color w:val="000000"/>
          <w:sz w:val="28"/>
          <w:szCs w:val="28"/>
        </w:rPr>
        <w:t xml:space="preserve"> электронный.</w:t>
      </w:r>
    </w:p>
    <w:p w14:paraId="334426C3" w14:textId="77777777" w:rsidR="0056752B" w:rsidRPr="007C3199" w:rsidRDefault="0056752B" w:rsidP="0056752B"/>
    <w:p w14:paraId="588FD058" w14:textId="77777777" w:rsidR="0056752B" w:rsidRDefault="0056752B" w:rsidP="0056752B">
      <w:pPr>
        <w:pStyle w:val="1"/>
        <w:tabs>
          <w:tab w:val="left" w:pos="1134"/>
        </w:tabs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4" w:name="_Toc193444051"/>
      <w:r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94"/>
    </w:p>
    <w:p w14:paraId="2038A114" w14:textId="77777777" w:rsidR="0056752B" w:rsidRDefault="0056752B" w:rsidP="0056752B">
      <w:pPr>
        <w:widowControl/>
        <w:numPr>
          <w:ilvl w:val="0"/>
          <w:numId w:val="8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финансов Российской Федерации </w:t>
      </w:r>
      <w:r>
        <w:rPr>
          <w:color w:val="000000"/>
          <w:sz w:val="28"/>
          <w:szCs w:val="28"/>
        </w:rPr>
        <w:t xml:space="preserve">— </w:t>
      </w:r>
      <w:r w:rsidRPr="00673665">
        <w:rPr>
          <w:sz w:val="28"/>
          <w:szCs w:val="28"/>
          <w:u w:val="single"/>
        </w:rPr>
        <w:t>https://minfin.gov.ru/</w:t>
      </w:r>
    </w:p>
    <w:p w14:paraId="37883F54" w14:textId="77777777" w:rsidR="0056752B" w:rsidRPr="00975088" w:rsidRDefault="0056752B" w:rsidP="0056752B">
      <w:pPr>
        <w:widowControl/>
        <w:numPr>
          <w:ilvl w:val="0"/>
          <w:numId w:val="6"/>
        </w:numPr>
        <w:tabs>
          <w:tab w:val="left" w:pos="0"/>
          <w:tab w:val="left" w:pos="142"/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>
        <w:rPr>
          <w:color w:val="000000"/>
          <w:sz w:val="28"/>
          <w:szCs w:val="28"/>
        </w:rPr>
        <w:t>—</w:t>
      </w:r>
      <w:r w:rsidRPr="00673665">
        <w:rPr>
          <w:rFonts w:eastAsia="Calibri"/>
          <w:sz w:val="28"/>
          <w:szCs w:val="28"/>
          <w:u w:val="single"/>
          <w:lang w:eastAsia="ar-SA"/>
        </w:rPr>
        <w:t>http://</w:t>
      </w:r>
      <w:hyperlink r:id="rId16">
        <w:r w:rsidRPr="00673665">
          <w:rPr>
            <w:rFonts w:eastAsia="Calibri"/>
            <w:sz w:val="28"/>
            <w:szCs w:val="28"/>
            <w:u w:val="single"/>
            <w:lang w:eastAsia="ar-SA"/>
          </w:rPr>
          <w:t>www.gks.ru</w:t>
        </w:r>
      </w:hyperlink>
      <w:r w:rsidRPr="00975088">
        <w:rPr>
          <w:rFonts w:eastAsia="Calibri"/>
          <w:sz w:val="28"/>
          <w:szCs w:val="28"/>
          <w:lang w:eastAsia="ar-SA"/>
        </w:rPr>
        <w:t>.</w:t>
      </w:r>
    </w:p>
    <w:p w14:paraId="00F242CD" w14:textId="77777777" w:rsidR="0056752B" w:rsidRPr="00975088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75088">
        <w:rPr>
          <w:sz w:val="28"/>
          <w:szCs w:val="28"/>
        </w:rPr>
        <w:t xml:space="preserve">Официальный сайт Федерального казначейства </w:t>
      </w:r>
      <w:r w:rsidRPr="00975088">
        <w:rPr>
          <w:color w:val="000000"/>
          <w:sz w:val="28"/>
          <w:szCs w:val="28"/>
        </w:rPr>
        <w:t>—</w:t>
      </w:r>
      <w:r w:rsidRPr="00975088">
        <w:rPr>
          <w:sz w:val="28"/>
          <w:szCs w:val="28"/>
        </w:rPr>
        <w:t xml:space="preserve"> </w:t>
      </w:r>
      <w:hyperlink r:id="rId17">
        <w:r w:rsidRPr="00673665">
          <w:rPr>
            <w:sz w:val="28"/>
            <w:szCs w:val="28"/>
            <w:u w:val="single"/>
          </w:rPr>
          <w:t>https://roskazna.gov.ru/</w:t>
        </w:r>
      </w:hyperlink>
    </w:p>
    <w:p w14:paraId="68F9584F" w14:textId="77777777" w:rsidR="0056752B" w:rsidRPr="00975088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975088">
        <w:rPr>
          <w:sz w:val="28"/>
          <w:szCs w:val="28"/>
        </w:rPr>
        <w:t xml:space="preserve">Официальный сайт Федеральной налоговой службы </w:t>
      </w:r>
      <w:r w:rsidRPr="00975088">
        <w:rPr>
          <w:color w:val="000000"/>
          <w:sz w:val="28"/>
          <w:szCs w:val="28"/>
        </w:rPr>
        <w:t>—</w:t>
      </w:r>
      <w:r w:rsidRPr="00975088">
        <w:rPr>
          <w:sz w:val="28"/>
          <w:szCs w:val="28"/>
        </w:rPr>
        <w:t xml:space="preserve"> </w:t>
      </w:r>
      <w:hyperlink r:id="rId18">
        <w:r w:rsidRPr="00673665">
          <w:rPr>
            <w:sz w:val="28"/>
            <w:szCs w:val="28"/>
            <w:u w:val="single"/>
          </w:rPr>
          <w:t>https://www.nalog.gov.ru/</w:t>
        </w:r>
      </w:hyperlink>
    </w:p>
    <w:p w14:paraId="40BDC47D" w14:textId="77777777" w:rsidR="0056752B" w:rsidRPr="00673665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rPr>
          <w:sz w:val="28"/>
          <w:szCs w:val="28"/>
          <w:u w:val="single"/>
        </w:rPr>
      </w:pPr>
      <w:r w:rsidRPr="00975088">
        <w:rPr>
          <w:sz w:val="28"/>
          <w:szCs w:val="28"/>
        </w:rPr>
        <w:t xml:space="preserve">Официальный сайт Социального фонда Российской Федерации </w:t>
      </w:r>
      <w:r w:rsidRPr="00975088">
        <w:rPr>
          <w:color w:val="000000"/>
          <w:sz w:val="28"/>
          <w:szCs w:val="28"/>
        </w:rPr>
        <w:t>—</w:t>
      </w:r>
      <w:r w:rsidRPr="00975088">
        <w:rPr>
          <w:sz w:val="28"/>
          <w:szCs w:val="28"/>
        </w:rPr>
        <w:t xml:space="preserve"> </w:t>
      </w:r>
      <w:r w:rsidRPr="00673665">
        <w:rPr>
          <w:sz w:val="28"/>
          <w:szCs w:val="28"/>
          <w:u w:val="single"/>
        </w:rPr>
        <w:t>https://sfr.gov.ru/</w:t>
      </w:r>
    </w:p>
    <w:p w14:paraId="4B27C308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фонда обязательного медицинского страхования </w:t>
      </w:r>
      <w:r w:rsidRPr="00673665">
        <w:rPr>
          <w:color w:val="000000"/>
          <w:sz w:val="28"/>
          <w:szCs w:val="28"/>
          <w:u w:val="single"/>
        </w:rPr>
        <w:t>—</w:t>
      </w:r>
      <w:r w:rsidRPr="00673665">
        <w:rPr>
          <w:sz w:val="28"/>
          <w:szCs w:val="28"/>
          <w:u w:val="single"/>
        </w:rPr>
        <w:t xml:space="preserve"> </w:t>
      </w:r>
      <w:hyperlink r:id="rId19">
        <w:r w:rsidRPr="00673665">
          <w:rPr>
            <w:sz w:val="28"/>
            <w:szCs w:val="28"/>
            <w:u w:val="single"/>
          </w:rPr>
          <w:t>https://f</w:t>
        </w:r>
        <w:proofErr w:type="spellStart"/>
        <w:r w:rsidRPr="00673665">
          <w:rPr>
            <w:sz w:val="28"/>
            <w:szCs w:val="28"/>
            <w:u w:val="single"/>
            <w:lang w:val="en-US"/>
          </w:rPr>
          <w:t>foms</w:t>
        </w:r>
        <w:proofErr w:type="spellEnd"/>
        <w:r w:rsidRPr="00673665">
          <w:rPr>
            <w:sz w:val="28"/>
            <w:szCs w:val="28"/>
            <w:u w:val="single"/>
          </w:rPr>
          <w:t>.gov.ru/</w:t>
        </w:r>
      </w:hyperlink>
      <w:r>
        <w:rPr>
          <w:sz w:val="28"/>
          <w:szCs w:val="28"/>
        </w:rPr>
        <w:t xml:space="preserve"> </w:t>
      </w:r>
    </w:p>
    <w:p w14:paraId="4F71D8A8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Единая межведомственная статистическая система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0">
        <w:r w:rsidRPr="00673665">
          <w:rPr>
            <w:sz w:val="28"/>
            <w:szCs w:val="28"/>
            <w:u w:val="single"/>
          </w:rPr>
          <w:t>https://fedstat.ru/</w:t>
        </w:r>
      </w:hyperlink>
      <w:r w:rsidRPr="00673665">
        <w:rPr>
          <w:sz w:val="28"/>
          <w:szCs w:val="28"/>
          <w:u w:val="single"/>
        </w:rPr>
        <w:t xml:space="preserve"> </w:t>
      </w:r>
    </w:p>
    <w:p w14:paraId="5D917B33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1">
        <w:r w:rsidRPr="00673665">
          <w:rPr>
            <w:sz w:val="28"/>
            <w:szCs w:val="28"/>
            <w:u w:val="single"/>
          </w:rPr>
          <w:t>https://</w:t>
        </w:r>
        <w:r w:rsidRPr="00673665">
          <w:rPr>
            <w:sz w:val="28"/>
            <w:szCs w:val="28"/>
            <w:u w:val="single"/>
            <w:lang w:val="en-US"/>
          </w:rPr>
          <w:t>budget</w:t>
        </w:r>
        <w:r w:rsidRPr="00673665">
          <w:rPr>
            <w:sz w:val="28"/>
            <w:szCs w:val="28"/>
            <w:u w:val="single"/>
          </w:rPr>
          <w:t>.</w:t>
        </w:r>
        <w:proofErr w:type="spellStart"/>
        <w:r w:rsidRPr="00673665">
          <w:rPr>
            <w:sz w:val="28"/>
            <w:szCs w:val="28"/>
            <w:u w:val="single"/>
            <w:lang w:val="en-US"/>
          </w:rPr>
          <w:t>gov</w:t>
        </w:r>
        <w:proofErr w:type="spellEnd"/>
        <w:r w:rsidRPr="00673665">
          <w:rPr>
            <w:sz w:val="28"/>
            <w:szCs w:val="28"/>
            <w:u w:val="single"/>
          </w:rPr>
          <w:t>.</w:t>
        </w:r>
        <w:proofErr w:type="spellStart"/>
        <w:r w:rsidRPr="00673665">
          <w:rPr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31302906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2">
        <w:r w:rsidRPr="00673665">
          <w:rPr>
            <w:sz w:val="28"/>
            <w:szCs w:val="28"/>
            <w:u w:val="single"/>
          </w:rPr>
          <w:t>http://programs.gov.ru/portal/</w:t>
        </w:r>
      </w:hyperlink>
    </w:p>
    <w:p w14:paraId="1FA28853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«Госрасходы» </w:t>
      </w:r>
      <w:r>
        <w:rPr>
          <w:color w:val="000000"/>
          <w:sz w:val="28"/>
          <w:szCs w:val="28"/>
        </w:rPr>
        <w:t xml:space="preserve">— </w:t>
      </w:r>
      <w:r w:rsidRPr="00673665">
        <w:rPr>
          <w:sz w:val="28"/>
          <w:szCs w:val="28"/>
          <w:u w:val="single"/>
        </w:rPr>
        <w:t>https://spending.gov.ru/</w:t>
      </w:r>
      <w:r>
        <w:rPr>
          <w:sz w:val="28"/>
          <w:szCs w:val="28"/>
        </w:rPr>
        <w:t>.</w:t>
      </w:r>
    </w:p>
    <w:p w14:paraId="39549405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3">
        <w:r w:rsidRPr="00B30BBD">
          <w:rPr>
            <w:sz w:val="28"/>
            <w:szCs w:val="28"/>
            <w:u w:val="single"/>
          </w:rPr>
          <w:t>https://</w:t>
        </w:r>
        <w:proofErr w:type="spellStart"/>
        <w:r w:rsidRPr="00B30BBD">
          <w:rPr>
            <w:sz w:val="28"/>
            <w:szCs w:val="28"/>
            <w:u w:val="single"/>
            <w:lang w:val="en-US"/>
          </w:rPr>
          <w:t>egisso</w:t>
        </w:r>
        <w:proofErr w:type="spellEnd"/>
        <w:r w:rsidRPr="00B30BBD">
          <w:rPr>
            <w:sz w:val="28"/>
            <w:szCs w:val="28"/>
            <w:u w:val="single"/>
          </w:rPr>
          <w:t>.</w:t>
        </w:r>
        <w:proofErr w:type="spellStart"/>
        <w:r w:rsidRPr="00B30BBD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</w:t>
      </w:r>
    </w:p>
    <w:p w14:paraId="7CBF62AC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ОЭСР </w:t>
      </w:r>
      <w:r>
        <w:rPr>
          <w:color w:val="000000"/>
          <w:sz w:val="28"/>
          <w:szCs w:val="28"/>
        </w:rPr>
        <w:t xml:space="preserve">— </w:t>
      </w:r>
      <w:hyperlink r:id="rId24">
        <w:r w:rsidRPr="00B30BBD">
          <w:rPr>
            <w:sz w:val="28"/>
            <w:szCs w:val="28"/>
            <w:u w:val="single"/>
          </w:rPr>
          <w:t>https://www.</w:t>
        </w:r>
        <w:proofErr w:type="spellStart"/>
        <w:r w:rsidRPr="00B30BBD">
          <w:rPr>
            <w:sz w:val="28"/>
            <w:szCs w:val="28"/>
            <w:u w:val="single"/>
            <w:lang w:val="en-US"/>
          </w:rPr>
          <w:t>oecd</w:t>
        </w:r>
        <w:proofErr w:type="spellEnd"/>
        <w:r w:rsidRPr="00B30BBD">
          <w:rPr>
            <w:sz w:val="28"/>
            <w:szCs w:val="28"/>
            <w:u w:val="single"/>
          </w:rPr>
          <w:t>.</w:t>
        </w:r>
        <w:proofErr w:type="spellStart"/>
        <w:r w:rsidRPr="00B30BBD">
          <w:rPr>
            <w:sz w:val="28"/>
            <w:szCs w:val="28"/>
            <w:u w:val="single"/>
          </w:rPr>
          <w:t>org</w:t>
        </w:r>
        <w:proofErr w:type="spellEnd"/>
        <w:r w:rsidRPr="00B30BBD">
          <w:rPr>
            <w:sz w:val="28"/>
            <w:szCs w:val="28"/>
            <w:u w:val="single"/>
          </w:rPr>
          <w:t>/</w:t>
        </w:r>
      </w:hyperlink>
      <w:r>
        <w:rPr>
          <w:sz w:val="28"/>
          <w:szCs w:val="28"/>
        </w:rPr>
        <w:t xml:space="preserve"> </w:t>
      </w:r>
    </w:p>
    <w:p w14:paraId="55395F0A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МВФ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5">
        <w:r w:rsidRPr="00B30BBD">
          <w:rPr>
            <w:sz w:val="28"/>
            <w:szCs w:val="28"/>
            <w:u w:val="single"/>
            <w:lang w:val="en-US"/>
          </w:rPr>
          <w:t>https</w:t>
        </w:r>
        <w:r w:rsidRPr="00B30BBD">
          <w:rPr>
            <w:sz w:val="28"/>
            <w:szCs w:val="28"/>
            <w:u w:val="single"/>
          </w:rPr>
          <w:t>://</w:t>
        </w:r>
        <w:r w:rsidRPr="00B30BBD">
          <w:rPr>
            <w:sz w:val="28"/>
            <w:szCs w:val="28"/>
            <w:u w:val="single"/>
            <w:lang w:val="en-US"/>
          </w:rPr>
          <w:t>www</w:t>
        </w:r>
        <w:r w:rsidRPr="00B30BBD">
          <w:rPr>
            <w:sz w:val="28"/>
            <w:szCs w:val="28"/>
            <w:u w:val="single"/>
          </w:rPr>
          <w:t>.</w:t>
        </w:r>
        <w:proofErr w:type="spellStart"/>
        <w:r w:rsidRPr="00B30BBD">
          <w:rPr>
            <w:sz w:val="28"/>
            <w:szCs w:val="28"/>
            <w:u w:val="single"/>
            <w:lang w:val="en-US"/>
          </w:rPr>
          <w:t>imf</w:t>
        </w:r>
        <w:proofErr w:type="spellEnd"/>
        <w:r w:rsidRPr="00B30BBD">
          <w:rPr>
            <w:sz w:val="28"/>
            <w:szCs w:val="28"/>
            <w:u w:val="single"/>
          </w:rPr>
          <w:t>.</w:t>
        </w:r>
        <w:r w:rsidRPr="00B30BBD">
          <w:rPr>
            <w:sz w:val="28"/>
            <w:szCs w:val="28"/>
            <w:u w:val="single"/>
            <w:lang w:val="en-US"/>
          </w:rPr>
          <w:t>org</w:t>
        </w:r>
        <w:r w:rsidRPr="00B30BBD">
          <w:rPr>
            <w:sz w:val="28"/>
            <w:szCs w:val="28"/>
            <w:u w:val="single"/>
          </w:rPr>
          <w:t>/</w:t>
        </w:r>
      </w:hyperlink>
      <w:r w:rsidRPr="00B30BBD">
        <w:rPr>
          <w:sz w:val="28"/>
          <w:szCs w:val="28"/>
          <w:u w:val="single"/>
        </w:rPr>
        <w:t xml:space="preserve"> </w:t>
      </w:r>
    </w:p>
    <w:p w14:paraId="14FFD488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</w:t>
      </w:r>
      <w:r>
        <w:rPr>
          <w:color w:val="000000"/>
          <w:sz w:val="28"/>
          <w:szCs w:val="28"/>
        </w:rPr>
        <w:t>—</w:t>
      </w:r>
      <w:r w:rsidRPr="00B30BBD">
        <w:rPr>
          <w:sz w:val="28"/>
          <w:szCs w:val="28"/>
          <w:u w:val="single"/>
        </w:rPr>
        <w:t xml:space="preserve"> </w:t>
      </w:r>
      <w:hyperlink r:id="rId26">
        <w:r w:rsidRPr="00B30BBD">
          <w:rPr>
            <w:sz w:val="28"/>
            <w:szCs w:val="28"/>
            <w:u w:val="single"/>
            <w:lang w:val="en-US"/>
          </w:rPr>
          <w:t>https</w:t>
        </w:r>
        <w:r w:rsidRPr="00B30BBD">
          <w:rPr>
            <w:sz w:val="28"/>
            <w:szCs w:val="28"/>
            <w:u w:val="single"/>
          </w:rPr>
          <w:t>://</w:t>
        </w:r>
        <w:r w:rsidRPr="00B30BBD">
          <w:rPr>
            <w:sz w:val="28"/>
            <w:szCs w:val="28"/>
            <w:u w:val="single"/>
            <w:lang w:val="en-US"/>
          </w:rPr>
          <w:t>www</w:t>
        </w:r>
        <w:r w:rsidRPr="00B30BBD">
          <w:rPr>
            <w:sz w:val="28"/>
            <w:szCs w:val="28"/>
            <w:u w:val="single"/>
          </w:rPr>
          <w:t>.</w:t>
        </w:r>
        <w:proofErr w:type="spellStart"/>
        <w:r w:rsidRPr="00B30BBD">
          <w:rPr>
            <w:sz w:val="28"/>
            <w:szCs w:val="28"/>
            <w:u w:val="single"/>
            <w:lang w:val="en-US"/>
          </w:rPr>
          <w:t>worldbank</w:t>
        </w:r>
        <w:proofErr w:type="spellEnd"/>
        <w:r w:rsidRPr="00B30BBD">
          <w:rPr>
            <w:sz w:val="28"/>
            <w:szCs w:val="28"/>
            <w:u w:val="single"/>
          </w:rPr>
          <w:t>.</w:t>
        </w:r>
        <w:r w:rsidRPr="00B30BBD">
          <w:rPr>
            <w:sz w:val="28"/>
            <w:szCs w:val="28"/>
            <w:u w:val="single"/>
            <w:lang w:val="en-US"/>
          </w:rPr>
          <w:t>org</w:t>
        </w:r>
        <w:r w:rsidRPr="00B30BBD">
          <w:rPr>
            <w:sz w:val="28"/>
            <w:szCs w:val="28"/>
            <w:u w:val="single"/>
          </w:rPr>
          <w:t>/</w:t>
        </w:r>
      </w:hyperlink>
    </w:p>
    <w:p w14:paraId="35892D57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27">
        <w:r w:rsidRPr="00B30BBD">
          <w:rPr>
            <w:sz w:val="28"/>
            <w:szCs w:val="28"/>
            <w:u w:val="single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14:paraId="6A9D2477" w14:textId="77777777" w:rsidR="0056752B" w:rsidRPr="002A2744" w:rsidRDefault="0056752B" w:rsidP="0056752B">
      <w:pPr>
        <w:pStyle w:val="af7"/>
        <w:widowControl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Style w:val="-"/>
          <w:color w:val="auto"/>
          <w:u w:val="none"/>
        </w:rPr>
      </w:pPr>
      <w:r>
        <w:rPr>
          <w:sz w:val="28"/>
          <w:szCs w:val="28"/>
        </w:rPr>
        <w:t xml:space="preserve">Официальный сайт Центра макроэкономического анализа и краткосрочного планирования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B30BBD">
        <w:rPr>
          <w:sz w:val="28"/>
          <w:szCs w:val="28"/>
          <w:u w:val="single"/>
        </w:rPr>
        <w:t>http://</w:t>
      </w:r>
      <w:hyperlink r:id="rId28">
        <w:r w:rsidRPr="00B30BBD">
          <w:rPr>
            <w:sz w:val="28"/>
            <w:szCs w:val="28"/>
            <w:u w:val="single"/>
          </w:rPr>
          <w:t>www.forecast.ru</w:t>
        </w:r>
      </w:hyperlink>
      <w:r w:rsidRPr="002A2744">
        <w:rPr>
          <w:rStyle w:val="-"/>
          <w:color w:val="auto"/>
          <w:sz w:val="28"/>
          <w:szCs w:val="28"/>
          <w:u w:val="none"/>
        </w:rPr>
        <w:t>.</w:t>
      </w:r>
    </w:p>
    <w:p w14:paraId="298CDC79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lang w:val="en-US"/>
        </w:rPr>
      </w:pPr>
      <w:r>
        <w:rPr>
          <w:color w:val="000000" w:themeColor="text1"/>
          <w:sz w:val="28"/>
          <w:szCs w:val="28"/>
        </w:rPr>
        <w:t>Сайт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en-US"/>
        </w:rPr>
        <w:t>i</w:t>
      </w:r>
      <w:proofErr w:type="spellEnd"/>
      <w:r>
        <w:rPr>
          <w:color w:val="000000" w:themeColor="text1"/>
          <w:sz w:val="28"/>
          <w:szCs w:val="28"/>
          <w:lang w:val="en-US"/>
        </w:rPr>
        <w:t xml:space="preserve">-monitoring </w:t>
      </w:r>
      <w:hyperlink r:id="rId29">
        <w:r w:rsidRPr="00B30BBD">
          <w:rPr>
            <w:color w:val="000000" w:themeColor="text1"/>
            <w:sz w:val="28"/>
            <w:szCs w:val="28"/>
            <w:u w:val="single"/>
            <w:lang w:val="en-US"/>
          </w:rPr>
          <w:t>https://www.iminfin.ru/</w:t>
        </w:r>
      </w:hyperlink>
    </w:p>
    <w:p w14:paraId="1BF2CF5F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Open Budget Survey </w:t>
      </w:r>
      <w:r>
        <w:rPr>
          <w:color w:val="000000"/>
          <w:sz w:val="28"/>
          <w:szCs w:val="28"/>
          <w:lang w:val="en-US"/>
        </w:rPr>
        <w:t>—</w:t>
      </w:r>
      <w:r>
        <w:rPr>
          <w:sz w:val="28"/>
          <w:szCs w:val="28"/>
          <w:lang w:val="en-US"/>
        </w:rPr>
        <w:t xml:space="preserve"> </w:t>
      </w:r>
      <w:r w:rsidRPr="00B30BBD">
        <w:rPr>
          <w:sz w:val="28"/>
          <w:szCs w:val="28"/>
          <w:u w:val="single"/>
          <w:lang w:val="en-US"/>
        </w:rPr>
        <w:t>https://internationalbudget.org/open-budget-survey/</w:t>
      </w:r>
    </w:p>
    <w:p w14:paraId="4D0A38F1" w14:textId="77777777" w:rsidR="0056752B" w:rsidRDefault="0056752B" w:rsidP="0056752B">
      <w:pPr>
        <w:pStyle w:val="af7"/>
        <w:numPr>
          <w:ilvl w:val="0"/>
          <w:numId w:val="6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Style w:val="af"/>
          <w:i w:val="0"/>
          <w:iCs w:val="0"/>
        </w:rPr>
      </w:pPr>
      <w:r>
        <w:rPr>
          <w:rStyle w:val="af"/>
          <w:i w:val="0"/>
          <w:sz w:val="28"/>
          <w:szCs w:val="28"/>
          <w:shd w:val="clear" w:color="auto" w:fill="FFFFFF"/>
        </w:rPr>
        <w:t>Взаимное обучение и обмен опытом в управлении государственными финансами (PEMPAL</w:t>
      </w:r>
      <w:r>
        <w:rPr>
          <w:rStyle w:val="af"/>
          <w:color w:val="2F2F2F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</w:rPr>
        <w:t xml:space="preserve"> — </w:t>
      </w:r>
      <w:hyperlink r:id="rId30">
        <w:r w:rsidRPr="00B30BBD">
          <w:rPr>
            <w:sz w:val="28"/>
            <w:szCs w:val="28"/>
            <w:highlight w:val="white"/>
            <w:u w:val="single"/>
          </w:rPr>
          <w:t>https://www.pempal.org/ru</w:t>
        </w:r>
      </w:hyperlink>
      <w:r>
        <w:rPr>
          <w:rStyle w:val="af"/>
          <w:color w:val="2F2F2F"/>
          <w:sz w:val="28"/>
          <w:szCs w:val="28"/>
          <w:shd w:val="clear" w:color="auto" w:fill="FFFFFF"/>
        </w:rPr>
        <w:t xml:space="preserve"> </w:t>
      </w:r>
    </w:p>
    <w:p w14:paraId="1C374FB1" w14:textId="77777777" w:rsidR="0056752B" w:rsidRPr="00B30BBD" w:rsidRDefault="0056752B" w:rsidP="0056752B">
      <w:pPr>
        <w:pStyle w:val="af7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Проект по повышению финансовой грамотности «Мои финансы»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1">
        <w:r w:rsidRPr="00B30BBD">
          <w:rPr>
            <w:sz w:val="28"/>
            <w:szCs w:val="28"/>
            <w:u w:val="single"/>
          </w:rPr>
          <w:t>https://моифинансы.рф</w:t>
        </w:r>
      </w:hyperlink>
    </w:p>
    <w:p w14:paraId="10F9007C" w14:textId="2BDC2B07" w:rsidR="0056752B" w:rsidRPr="001F02F5" w:rsidRDefault="0056752B" w:rsidP="0056752B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textAlignment w:val="baseline"/>
        <w:rPr>
          <w:rStyle w:val="-"/>
          <w:color w:val="auto"/>
          <w:sz w:val="28"/>
          <w:szCs w:val="28"/>
          <w:u w:val="none"/>
          <w:lang w:val="en-US"/>
        </w:rPr>
      </w:pPr>
      <w:r w:rsidRPr="00794CAA">
        <w:rPr>
          <w:color w:val="000000"/>
          <w:sz w:val="28"/>
          <w:szCs w:val="28"/>
        </w:rPr>
        <w:t xml:space="preserve"> </w:t>
      </w:r>
      <w:r w:rsidRPr="001F02F5">
        <w:rPr>
          <w:color w:val="000000"/>
          <w:sz w:val="28"/>
          <w:szCs w:val="28"/>
          <w:lang w:val="en-US"/>
        </w:rPr>
        <w:t xml:space="preserve">Innovation in Public Finance. </w:t>
      </w:r>
      <w:r w:rsidRPr="001F02F5">
        <w:rPr>
          <w:sz w:val="28"/>
          <w:szCs w:val="28"/>
          <w:lang w:val="en-US"/>
        </w:rPr>
        <w:t>—</w:t>
      </w:r>
      <w:r w:rsidRPr="001F02F5">
        <w:rPr>
          <w:color w:val="000000"/>
          <w:sz w:val="28"/>
          <w:szCs w:val="28"/>
          <w:lang w:val="en-US"/>
        </w:rPr>
        <w:t xml:space="preserve"> </w:t>
      </w:r>
      <w:proofErr w:type="gramStart"/>
      <w:r w:rsidRPr="001F02F5">
        <w:rPr>
          <w:color w:val="000000"/>
          <w:sz w:val="28"/>
          <w:szCs w:val="28"/>
        </w:rPr>
        <w:t>Текст</w:t>
      </w:r>
      <w:r w:rsidRPr="001F02F5">
        <w:rPr>
          <w:color w:val="000000"/>
          <w:sz w:val="28"/>
          <w:szCs w:val="28"/>
          <w:lang w:val="en-US"/>
        </w:rPr>
        <w:t xml:space="preserve"> :</w:t>
      </w:r>
      <w:proofErr w:type="gramEnd"/>
      <w:r w:rsidRPr="001F02F5">
        <w:rPr>
          <w:color w:val="000000"/>
          <w:sz w:val="28"/>
          <w:szCs w:val="28"/>
          <w:lang w:val="en-US"/>
        </w:rPr>
        <w:t xml:space="preserve"> </w:t>
      </w:r>
      <w:r w:rsidRPr="001F02F5">
        <w:rPr>
          <w:color w:val="000000"/>
          <w:sz w:val="28"/>
          <w:szCs w:val="28"/>
        </w:rPr>
        <w:t>электронный</w:t>
      </w:r>
      <w:r w:rsidRPr="001F02F5">
        <w:rPr>
          <w:color w:val="000000"/>
          <w:sz w:val="28"/>
          <w:szCs w:val="28"/>
          <w:lang w:val="en-US"/>
        </w:rPr>
        <w:t xml:space="preserve"> // The Association of Chartered Certified Accountants (ACCA) : [</w:t>
      </w:r>
      <w:r w:rsidRPr="001F02F5">
        <w:rPr>
          <w:color w:val="000000"/>
          <w:sz w:val="28"/>
          <w:szCs w:val="28"/>
        </w:rPr>
        <w:t>сайт</w:t>
      </w:r>
      <w:r w:rsidRPr="001F02F5">
        <w:rPr>
          <w:color w:val="000000"/>
          <w:sz w:val="28"/>
          <w:szCs w:val="28"/>
          <w:lang w:val="en-US"/>
        </w:rPr>
        <w:t xml:space="preserve">]. </w:t>
      </w:r>
      <w:r w:rsidRPr="001F02F5">
        <w:rPr>
          <w:sz w:val="28"/>
          <w:szCs w:val="28"/>
          <w:lang w:val="en-US"/>
        </w:rPr>
        <w:t>—</w:t>
      </w:r>
      <w:r w:rsidRPr="001F02F5">
        <w:rPr>
          <w:color w:val="000000"/>
          <w:sz w:val="28"/>
          <w:szCs w:val="28"/>
          <w:lang w:val="en-US"/>
        </w:rPr>
        <w:t xml:space="preserve"> 2019. </w:t>
      </w:r>
      <w:r w:rsidRPr="001F02F5">
        <w:rPr>
          <w:sz w:val="28"/>
          <w:szCs w:val="28"/>
          <w:lang w:val="en-US"/>
        </w:rPr>
        <w:t>—</w:t>
      </w:r>
      <w:r w:rsidRPr="001F02F5">
        <w:rPr>
          <w:color w:val="000000"/>
          <w:sz w:val="28"/>
          <w:szCs w:val="28"/>
          <w:lang w:val="en-US"/>
        </w:rPr>
        <w:t xml:space="preserve"> URL: </w:t>
      </w:r>
      <w:hyperlink r:id="rId32">
        <w:r w:rsidRPr="00B30BBD">
          <w:rPr>
            <w:sz w:val="28"/>
            <w:szCs w:val="28"/>
            <w:u w:val="single"/>
            <w:lang w:val="en-US"/>
          </w:rPr>
          <w:t>https://www.accaglobal.com/gb/en/professional-insights/pro-accountants-the-future/innovation_in_public_finance.html</w:t>
        </w:r>
      </w:hyperlink>
      <w:r w:rsidRPr="001F02F5">
        <w:rPr>
          <w:rStyle w:val="-"/>
          <w:color w:val="000000"/>
          <w:sz w:val="28"/>
          <w:szCs w:val="28"/>
          <w:lang w:val="en-US"/>
        </w:rPr>
        <w:t xml:space="preserve"> </w:t>
      </w:r>
      <w:r w:rsidRPr="001F02F5">
        <w:rPr>
          <w:rStyle w:val="-"/>
          <w:color w:val="000000"/>
          <w:sz w:val="28"/>
          <w:szCs w:val="28"/>
          <w:u w:val="none"/>
          <w:lang w:val="en-US"/>
        </w:rPr>
        <w:t>(</w:t>
      </w:r>
      <w:proofErr w:type="spellStart"/>
      <w:r w:rsidRPr="001F02F5">
        <w:rPr>
          <w:rStyle w:val="-"/>
          <w:color w:val="000000"/>
          <w:sz w:val="28"/>
          <w:szCs w:val="28"/>
          <w:u w:val="none"/>
          <w:lang w:val="en-US"/>
        </w:rPr>
        <w:t>дата</w:t>
      </w:r>
      <w:proofErr w:type="spellEnd"/>
      <w:r w:rsidRPr="001F02F5">
        <w:rPr>
          <w:rStyle w:val="-"/>
          <w:color w:val="000000"/>
          <w:sz w:val="28"/>
          <w:szCs w:val="28"/>
          <w:u w:val="none"/>
          <w:lang w:val="en-US"/>
        </w:rPr>
        <w:t xml:space="preserve"> </w:t>
      </w:r>
      <w:proofErr w:type="spellStart"/>
      <w:r w:rsidRPr="001F02F5">
        <w:rPr>
          <w:rStyle w:val="-"/>
          <w:color w:val="000000"/>
          <w:sz w:val="28"/>
          <w:szCs w:val="28"/>
          <w:u w:val="none"/>
          <w:lang w:val="en-US"/>
        </w:rPr>
        <w:t>обращения</w:t>
      </w:r>
      <w:proofErr w:type="spellEnd"/>
      <w:r w:rsidRPr="001F02F5">
        <w:rPr>
          <w:rStyle w:val="-"/>
          <w:color w:val="000000"/>
          <w:sz w:val="28"/>
          <w:szCs w:val="28"/>
          <w:u w:val="none"/>
          <w:lang w:val="en-US"/>
        </w:rPr>
        <w:t>:</w:t>
      </w:r>
      <w:r w:rsidRPr="001F02F5">
        <w:rPr>
          <w:lang w:val="en-US"/>
        </w:rPr>
        <w:t xml:space="preserve"> </w:t>
      </w:r>
      <w:r w:rsidRPr="001F02F5">
        <w:rPr>
          <w:sz w:val="28"/>
          <w:szCs w:val="28"/>
          <w:lang w:val="en-US"/>
        </w:rPr>
        <w:t>22.02.2025</w:t>
      </w:r>
      <w:r w:rsidRPr="001F02F5">
        <w:rPr>
          <w:rStyle w:val="-"/>
          <w:color w:val="000000"/>
          <w:sz w:val="28"/>
          <w:szCs w:val="28"/>
          <w:u w:val="none"/>
          <w:lang w:val="en-US"/>
        </w:rPr>
        <w:t>).</w:t>
      </w:r>
    </w:p>
    <w:p w14:paraId="3B945DF4" w14:textId="13FEAA69" w:rsidR="0056752B" w:rsidRDefault="0056752B" w:rsidP="0056752B">
      <w:pPr>
        <w:pStyle w:val="af7"/>
        <w:widowControl/>
        <w:numPr>
          <w:ilvl w:val="0"/>
          <w:numId w:val="6"/>
        </w:numPr>
        <w:spacing w:line="360" w:lineRule="auto"/>
        <w:ind w:left="0" w:firstLine="709"/>
        <w:jc w:val="both"/>
        <w:textAlignment w:val="baseline"/>
        <w:rPr>
          <w:rStyle w:val="-"/>
          <w:color w:val="auto"/>
          <w:sz w:val="28"/>
          <w:szCs w:val="28"/>
          <w:u w:val="none"/>
        </w:rPr>
      </w:pPr>
      <w:r w:rsidRPr="0056752B">
        <w:rPr>
          <w:sz w:val="48"/>
          <w:szCs w:val="48"/>
          <w:lang w:val="en-US"/>
        </w:rPr>
        <w:t xml:space="preserve"> </w:t>
      </w:r>
      <w:r w:rsidRPr="001F02F5">
        <w:rPr>
          <w:sz w:val="28"/>
          <w:szCs w:val="28"/>
        </w:rPr>
        <w:t>Доклад о лучших практиках развития инициативного бюджетирования в субъектах Российской Федерации и муниципальных образованиях. Министерство финансов Российской Федерации. —</w:t>
      </w:r>
      <w:r w:rsidRPr="001F02F5">
        <w:rPr>
          <w:color w:val="000000"/>
          <w:sz w:val="28"/>
          <w:szCs w:val="28"/>
        </w:rPr>
        <w:t xml:space="preserve"> </w:t>
      </w:r>
      <w:proofErr w:type="gramStart"/>
      <w:r w:rsidRPr="001F02F5">
        <w:rPr>
          <w:color w:val="000000"/>
          <w:sz w:val="28"/>
          <w:szCs w:val="28"/>
        </w:rPr>
        <w:t>Текст :</w:t>
      </w:r>
      <w:proofErr w:type="gramEnd"/>
      <w:r w:rsidRPr="001F02F5">
        <w:rPr>
          <w:color w:val="000000"/>
          <w:sz w:val="28"/>
          <w:szCs w:val="28"/>
        </w:rPr>
        <w:t xml:space="preserve"> электронный</w:t>
      </w:r>
      <w:r w:rsidRPr="001F02F5">
        <w:rPr>
          <w:sz w:val="28"/>
          <w:szCs w:val="28"/>
        </w:rPr>
        <w:t xml:space="preserve"> // Минфин России : [офиц. сайт]. — 2023. — 105 с. — </w:t>
      </w:r>
      <w:r w:rsidRPr="001F02F5">
        <w:rPr>
          <w:sz w:val="28"/>
          <w:szCs w:val="28"/>
          <w:lang w:val="en-US"/>
        </w:rPr>
        <w:t>URL</w:t>
      </w:r>
      <w:r w:rsidRPr="001F02F5">
        <w:rPr>
          <w:sz w:val="28"/>
          <w:szCs w:val="28"/>
        </w:rPr>
        <w:t xml:space="preserve">: </w:t>
      </w:r>
      <w:r w:rsidRPr="001F02F5">
        <w:rPr>
          <w:sz w:val="28"/>
          <w:szCs w:val="28"/>
          <w:u w:val="single"/>
        </w:rPr>
        <w:lastRenderedPageBreak/>
        <w:t>https://minfin.gov.ru/common/upload/library/2023/09/main/0609_Doklad_2023_.pdf</w:t>
      </w:r>
      <w:r w:rsidRPr="001F02F5">
        <w:rPr>
          <w:rStyle w:val="-"/>
          <w:color w:val="auto"/>
          <w:sz w:val="28"/>
          <w:szCs w:val="28"/>
          <w:u w:val="none"/>
        </w:rPr>
        <w:t xml:space="preserve"> (дата обращения: 22.02.2025).</w:t>
      </w:r>
    </w:p>
    <w:p w14:paraId="45E5295D" w14:textId="77777777" w:rsidR="0056752B" w:rsidRPr="00830670" w:rsidRDefault="0056752B" w:rsidP="0056752B">
      <w:pPr>
        <w:pStyle w:val="af7"/>
        <w:widowControl/>
        <w:numPr>
          <w:ilvl w:val="0"/>
          <w:numId w:val="6"/>
        </w:numPr>
        <w:suppressAutoHyphens w:val="0"/>
        <w:spacing w:line="276" w:lineRule="auto"/>
        <w:ind w:left="0" w:firstLine="709"/>
        <w:contextualSpacing/>
        <w:jc w:val="both"/>
        <w:rPr>
          <w:color w:val="0563C1"/>
          <w:sz w:val="28"/>
          <w:szCs w:val="28"/>
          <w:u w:val="single"/>
          <w:lang w:val="x-none"/>
        </w:rPr>
      </w:pPr>
      <w:r w:rsidRPr="00830670">
        <w:rPr>
          <w:sz w:val="28"/>
          <w:szCs w:val="28"/>
          <w:lang w:val="x-none"/>
        </w:rPr>
        <w:t xml:space="preserve">Библиотечно-информационный комплекс </w:t>
      </w:r>
      <w:proofErr w:type="spellStart"/>
      <w:r w:rsidRPr="00830670">
        <w:rPr>
          <w:sz w:val="28"/>
          <w:szCs w:val="28"/>
          <w:lang w:val="x-none"/>
        </w:rPr>
        <w:t>Финуниверситета</w:t>
      </w:r>
      <w:proofErr w:type="spellEnd"/>
      <w:r w:rsidRPr="00830670">
        <w:rPr>
          <w:sz w:val="28"/>
          <w:szCs w:val="28"/>
          <w:lang w:val="x-none"/>
        </w:rPr>
        <w:t xml:space="preserve"> (электронная библиотека, ресурсы на русском языке): </w:t>
      </w:r>
      <w:hyperlink r:id="rId33" w:history="1">
        <w:r w:rsidRPr="00830670">
          <w:rPr>
            <w:rStyle w:val="aff2"/>
            <w:color w:val="0563C1"/>
            <w:sz w:val="28"/>
            <w:szCs w:val="28"/>
            <w:lang w:val="x-none"/>
          </w:rPr>
          <w:t>http://www.library.fa.ru/res_mainres.asp?cat=rus</w:t>
        </w:r>
      </w:hyperlink>
    </w:p>
    <w:p w14:paraId="0370B8D2" w14:textId="77777777" w:rsidR="0056752B" w:rsidRDefault="0056752B" w:rsidP="0056752B">
      <w:pPr>
        <w:pStyle w:val="af7"/>
        <w:widowControl/>
        <w:numPr>
          <w:ilvl w:val="0"/>
          <w:numId w:val="6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30670">
        <w:rPr>
          <w:sz w:val="28"/>
          <w:szCs w:val="28"/>
          <w:lang w:val="x-none"/>
        </w:rPr>
        <w:t xml:space="preserve">Библиотечно-информационный комплекс </w:t>
      </w:r>
      <w:proofErr w:type="spellStart"/>
      <w:r w:rsidRPr="00830670">
        <w:rPr>
          <w:sz w:val="28"/>
          <w:szCs w:val="28"/>
          <w:lang w:val="x-none"/>
        </w:rPr>
        <w:t>Финуниверситета</w:t>
      </w:r>
      <w:proofErr w:type="spellEnd"/>
      <w:r w:rsidRPr="00830670">
        <w:rPr>
          <w:sz w:val="28"/>
          <w:szCs w:val="28"/>
          <w:lang w:val="x-none"/>
        </w:rPr>
        <w:t xml:space="preserve"> (электронная библиотека, ресурсы на иностранных языках): </w:t>
      </w:r>
      <w:hyperlink r:id="rId34" w:history="1">
        <w:r w:rsidRPr="00830670">
          <w:rPr>
            <w:rStyle w:val="aff2"/>
            <w:sz w:val="28"/>
            <w:szCs w:val="28"/>
            <w:lang w:val="en-US"/>
          </w:rPr>
          <w:t>http</w:t>
        </w:r>
        <w:r w:rsidRPr="00830670">
          <w:rPr>
            <w:rStyle w:val="aff2"/>
            <w:sz w:val="28"/>
            <w:szCs w:val="28"/>
            <w:lang w:val="x-none"/>
          </w:rPr>
          <w:t>://</w:t>
        </w:r>
        <w:proofErr w:type="spellStart"/>
        <w:r w:rsidRPr="00830670">
          <w:rPr>
            <w:rStyle w:val="aff2"/>
            <w:sz w:val="28"/>
            <w:szCs w:val="28"/>
            <w:lang w:val="en-US"/>
          </w:rPr>
          <w:t>www</w:t>
        </w:r>
        <w:proofErr w:type="spellEnd"/>
        <w:r w:rsidRPr="00830670">
          <w:rPr>
            <w:rStyle w:val="aff2"/>
            <w:sz w:val="28"/>
            <w:szCs w:val="28"/>
            <w:lang w:val="x-none"/>
          </w:rPr>
          <w:t>.library.fa.ru/</w:t>
        </w:r>
        <w:proofErr w:type="spellStart"/>
        <w:r w:rsidRPr="00830670">
          <w:rPr>
            <w:rStyle w:val="aff2"/>
            <w:sz w:val="28"/>
            <w:szCs w:val="28"/>
            <w:lang w:val="x-none"/>
          </w:rPr>
          <w:t>res_mainres.asp?cat</w:t>
        </w:r>
        <w:proofErr w:type="spellEnd"/>
        <w:r w:rsidRPr="00830670">
          <w:rPr>
            <w:rStyle w:val="aff2"/>
            <w:sz w:val="28"/>
            <w:szCs w:val="28"/>
            <w:lang w:val="x-none"/>
          </w:rPr>
          <w:t>=</w:t>
        </w:r>
        <w:proofErr w:type="spellStart"/>
        <w:r w:rsidRPr="00830670">
          <w:rPr>
            <w:rStyle w:val="aff2"/>
            <w:sz w:val="28"/>
            <w:szCs w:val="28"/>
            <w:lang w:val="x-none"/>
          </w:rPr>
          <w:t>en</w:t>
        </w:r>
        <w:proofErr w:type="spellEnd"/>
      </w:hyperlink>
    </w:p>
    <w:p w14:paraId="501BEFEE" w14:textId="77777777" w:rsidR="00BF388A" w:rsidRDefault="00745F7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95" w:name="_Toc193444052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95"/>
    </w:p>
    <w:p w14:paraId="5AD052A7" w14:textId="44DCD2B9" w:rsidR="00BF388A" w:rsidRDefault="00745F71" w:rsidP="002A2744">
      <w:pPr>
        <w:widowControl/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color w:val="000000"/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</w:t>
      </w:r>
      <w:r>
        <w:rPr>
          <w:color w:val="000000"/>
          <w:spacing w:val="1"/>
          <w:sz w:val="28"/>
          <w:szCs w:val="28"/>
        </w:rPr>
        <w:t>.</w:t>
      </w:r>
    </w:p>
    <w:p w14:paraId="668CD733" w14:textId="77777777" w:rsidR="0056752B" w:rsidRPr="0056752B" w:rsidRDefault="0056752B" w:rsidP="002A2744">
      <w:pPr>
        <w:widowControl/>
        <w:spacing w:line="360" w:lineRule="auto"/>
        <w:ind w:firstLine="709"/>
        <w:jc w:val="both"/>
        <w:rPr>
          <w:color w:val="000000"/>
          <w:spacing w:val="1"/>
          <w:sz w:val="16"/>
          <w:szCs w:val="16"/>
        </w:rPr>
      </w:pPr>
    </w:p>
    <w:p w14:paraId="04FFBEAB" w14:textId="77777777" w:rsidR="00BF388A" w:rsidRDefault="00745F71" w:rsidP="00E92FE9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6" w:name="_Toc193444053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180E11B" w14:textId="77777777" w:rsidR="0056752B" w:rsidRPr="0056752B" w:rsidRDefault="0056752B" w:rsidP="00E92FE9">
      <w:pPr>
        <w:spacing w:line="360" w:lineRule="auto"/>
        <w:rPr>
          <w:rFonts w:eastAsia="Calibri"/>
          <w:b/>
          <w:sz w:val="16"/>
          <w:szCs w:val="16"/>
        </w:rPr>
      </w:pPr>
      <w:bookmarkStart w:id="97" w:name="_Toc531686467"/>
      <w:bookmarkStart w:id="98" w:name="_Toc531614950"/>
    </w:p>
    <w:p w14:paraId="62424C1C" w14:textId="1BAF5C9E" w:rsidR="00BF388A" w:rsidRDefault="00745F71" w:rsidP="00E92FE9">
      <w:pPr>
        <w:spacing w:line="360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11.1. Комплект лицензионного программного обеспечения:</w:t>
      </w:r>
      <w:bookmarkEnd w:id="97"/>
      <w:bookmarkEnd w:id="98"/>
    </w:p>
    <w:p w14:paraId="246EAB89" w14:textId="77777777" w:rsidR="00BF388A" w:rsidRPr="004446D5" w:rsidRDefault="00745F71" w:rsidP="00E92FE9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99" w:name="_Toc531686468"/>
      <w:bookmarkStart w:id="100" w:name="_Toc531614951"/>
      <w:r w:rsidRPr="004446D5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4446D5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4446D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4446D5">
        <w:rPr>
          <w:rFonts w:eastAsia="Calibri"/>
          <w:sz w:val="28"/>
          <w:szCs w:val="28"/>
        </w:rPr>
        <w:t>.</w:t>
      </w:r>
      <w:bookmarkEnd w:id="99"/>
      <w:bookmarkEnd w:id="100"/>
    </w:p>
    <w:p w14:paraId="44B766AF" w14:textId="77777777" w:rsidR="00BF388A" w:rsidRPr="004446D5" w:rsidRDefault="00745F71" w:rsidP="00E92FE9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101" w:name="_Toc531686469"/>
      <w:bookmarkStart w:id="102" w:name="_Toc531614952"/>
      <w:r w:rsidRPr="004446D5">
        <w:rPr>
          <w:rFonts w:eastAsia="Calibri"/>
          <w:sz w:val="28"/>
          <w:szCs w:val="28"/>
        </w:rPr>
        <w:t xml:space="preserve">2. </w:t>
      </w:r>
      <w:bookmarkEnd w:id="101"/>
      <w:bookmarkEnd w:id="102"/>
      <w:r w:rsidR="00F05055" w:rsidRPr="00C46BCA">
        <w:rPr>
          <w:bCs/>
          <w:sz w:val="28"/>
          <w:szCs w:val="28"/>
        </w:rPr>
        <w:t>Антивирус</w:t>
      </w:r>
      <w:r w:rsidR="00F05055" w:rsidRPr="004446D5">
        <w:rPr>
          <w:bCs/>
          <w:sz w:val="28"/>
          <w:szCs w:val="28"/>
        </w:rPr>
        <w:t xml:space="preserve"> </w:t>
      </w:r>
      <w:r w:rsidR="00F05055" w:rsidRPr="00C46BCA">
        <w:rPr>
          <w:bCs/>
          <w:sz w:val="28"/>
          <w:szCs w:val="28"/>
          <w:lang w:val="en-US"/>
        </w:rPr>
        <w:t>Kaspersky</w:t>
      </w:r>
    </w:p>
    <w:p w14:paraId="149066A1" w14:textId="77777777" w:rsidR="00E92FE9" w:rsidRPr="0056752B" w:rsidRDefault="00E92FE9" w:rsidP="00E92FE9">
      <w:pPr>
        <w:spacing w:line="360" w:lineRule="auto"/>
        <w:jc w:val="both"/>
        <w:rPr>
          <w:rFonts w:eastAsia="Calibri"/>
          <w:b/>
          <w:sz w:val="16"/>
          <w:szCs w:val="16"/>
        </w:rPr>
      </w:pPr>
      <w:bookmarkStart w:id="103" w:name="_Toc531686470"/>
      <w:bookmarkStart w:id="104" w:name="_Toc531614953"/>
    </w:p>
    <w:p w14:paraId="4AEB1F17" w14:textId="6A53311F" w:rsidR="00BF388A" w:rsidRDefault="00745F71" w:rsidP="00E92FE9">
      <w:pPr>
        <w:spacing w:line="360" w:lineRule="auto"/>
        <w:jc w:val="both"/>
        <w:rPr>
          <w:rFonts w:eastAsia="Calibri"/>
          <w:b/>
          <w:sz w:val="28"/>
          <w:szCs w:val="28"/>
        </w:rPr>
      </w:pPr>
      <w:r w:rsidRPr="004446D5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03"/>
      <w:bookmarkEnd w:id="104"/>
    </w:p>
    <w:p w14:paraId="39149531" w14:textId="77777777" w:rsidR="00BF388A" w:rsidRDefault="00745F71" w:rsidP="00E92FE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5AC387D" w14:textId="77777777" w:rsidR="00BF388A" w:rsidRDefault="00745F71" w:rsidP="00E92FE9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A13EC95" w14:textId="77777777" w:rsidR="00E92FE9" w:rsidRPr="0056752B" w:rsidRDefault="00E92FE9" w:rsidP="00E92FE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 w:val="16"/>
          <w:szCs w:val="16"/>
        </w:rPr>
      </w:pPr>
    </w:p>
    <w:p w14:paraId="698227CC" w14:textId="02BDE557" w:rsidR="00BF388A" w:rsidRDefault="00745F71" w:rsidP="00E92FE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13DA20A" w14:textId="7967EFE3" w:rsidR="00BF388A" w:rsidRDefault="00745F71" w:rsidP="00E92FE9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747E26CE" w14:textId="77777777" w:rsidR="00BF388A" w:rsidRDefault="00745F71" w:rsidP="00E92FE9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5" w:name="_Toc193444054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105"/>
    </w:p>
    <w:p w14:paraId="26A3B07D" w14:textId="77777777" w:rsidR="00BF388A" w:rsidRDefault="00745F71" w:rsidP="00E92FE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709"/>
        <w:gridCol w:w="3119"/>
        <w:gridCol w:w="6378"/>
      </w:tblGrid>
      <w:tr w:rsidR="00BF388A" w14:paraId="51069D0A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6646E" w14:textId="77777777" w:rsidR="00BF388A" w:rsidRPr="00E92FE9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 w:rsidRPr="00E92F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7B292" w14:textId="77777777" w:rsidR="00BF388A" w:rsidRPr="00E92FE9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 w:rsidRPr="00E92FE9"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A4004" w14:textId="517454DA" w:rsidR="00BF388A" w:rsidRPr="00E92FE9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 w:rsidRPr="00E92FE9">
              <w:rPr>
                <w:b/>
                <w:sz w:val="24"/>
                <w:szCs w:val="24"/>
              </w:rPr>
              <w:t>Требования</w:t>
            </w:r>
          </w:p>
        </w:tc>
      </w:tr>
      <w:tr w:rsidR="00BF388A" w14:paraId="5F35FF56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35C55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9D83C" w14:textId="6738588D" w:rsidR="00BF388A" w:rsidRDefault="00E92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745F71">
              <w:rPr>
                <w:sz w:val="24"/>
                <w:szCs w:val="24"/>
              </w:rPr>
              <w:t>екционная аудитория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947D9" w14:textId="77777777" w:rsidR="00BF388A" w:rsidRDefault="00745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BF388A" w14:paraId="7E512F19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1663A" w14:textId="77777777" w:rsidR="00BF388A" w:rsidRDefault="00745F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B8CB3" w14:textId="60466A28" w:rsidR="00BF388A" w:rsidRDefault="00E92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745F71">
              <w:rPr>
                <w:sz w:val="24"/>
                <w:szCs w:val="24"/>
              </w:rPr>
              <w:t xml:space="preserve">абинет для семинарских (практических) занятий </w:t>
            </w:r>
          </w:p>
          <w:p w14:paraId="24216966" w14:textId="77777777" w:rsidR="00BF388A" w:rsidRDefault="00BF38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534A3" w14:textId="77777777" w:rsidR="00BF388A" w:rsidRDefault="00745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0B88C2C7" w14:textId="77777777" w:rsidR="00BF388A" w:rsidRDefault="00BF388A">
      <w:pPr>
        <w:ind w:firstLine="709"/>
        <w:jc w:val="center"/>
        <w:rPr>
          <w:b/>
          <w:sz w:val="24"/>
          <w:szCs w:val="24"/>
        </w:rPr>
      </w:pPr>
    </w:p>
    <w:p w14:paraId="18A506F7" w14:textId="77777777" w:rsidR="00BF388A" w:rsidRPr="00E92FE9" w:rsidRDefault="00745F71">
      <w:pPr>
        <w:ind w:firstLine="709"/>
        <w:jc w:val="center"/>
        <w:rPr>
          <w:b/>
          <w:iCs/>
          <w:sz w:val="28"/>
          <w:szCs w:val="28"/>
        </w:rPr>
      </w:pPr>
      <w:r w:rsidRPr="00E92FE9">
        <w:rPr>
          <w:b/>
          <w:iCs/>
          <w:sz w:val="28"/>
          <w:szCs w:val="28"/>
        </w:rPr>
        <w:t>Перечень материально-технического обеспечения дисциплины:</w:t>
      </w:r>
    </w:p>
    <w:p w14:paraId="0E08EDD4" w14:textId="77777777" w:rsidR="00BF388A" w:rsidRDefault="00BF388A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9748" w:type="dxa"/>
        <w:tblInd w:w="-5" w:type="dxa"/>
        <w:tblLook w:val="04A0" w:firstRow="1" w:lastRow="0" w:firstColumn="1" w:lastColumn="0" w:noHBand="0" w:noVBand="1"/>
      </w:tblPr>
      <w:tblGrid>
        <w:gridCol w:w="709"/>
        <w:gridCol w:w="3119"/>
        <w:gridCol w:w="2551"/>
        <w:gridCol w:w="3369"/>
      </w:tblGrid>
      <w:tr w:rsidR="00BF388A" w14:paraId="28E12CDA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8850F" w14:textId="77777777" w:rsidR="00BF388A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535EB" w14:textId="77777777" w:rsidR="00BF388A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224F3" w14:textId="4A5F8030" w:rsidR="00BF388A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занятий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08167" w14:textId="4CC58B0D" w:rsidR="00BF388A" w:rsidRDefault="00745F71" w:rsidP="00E92F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Краткая характеристика</w:t>
            </w:r>
          </w:p>
        </w:tc>
      </w:tr>
      <w:tr w:rsidR="00BF388A" w14:paraId="33E7D7E0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27844" w14:textId="77777777" w:rsidR="00BF388A" w:rsidRDefault="00BF388A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CB712" w14:textId="424ACB21" w:rsidR="00BF388A" w:rsidRDefault="00E92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45F71">
              <w:rPr>
                <w:sz w:val="24"/>
                <w:szCs w:val="24"/>
              </w:rPr>
              <w:t>ультимедийные 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81CBB" w14:textId="77777777" w:rsidR="00BF388A" w:rsidRDefault="00745F71" w:rsidP="00E92F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3210D" w14:textId="77777777" w:rsidR="00BF388A" w:rsidRDefault="00745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BF388A" w14:paraId="4464E92F" w14:textId="77777777" w:rsidTr="00E92FE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1726E" w14:textId="77777777" w:rsidR="00BF388A" w:rsidRDefault="00BF388A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FDFCC" w14:textId="77777777" w:rsidR="00BF388A" w:rsidRDefault="00745F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955ED" w14:textId="77777777" w:rsidR="00BF388A" w:rsidRDefault="00745F71" w:rsidP="00E92F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21D25" w14:textId="77777777" w:rsidR="00BF388A" w:rsidRDefault="00745F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6B60D54A" w14:textId="77777777" w:rsidR="00BF388A" w:rsidRDefault="00BF388A" w:rsidP="00E92FE9">
      <w:pPr>
        <w:rPr>
          <w:b/>
          <w:sz w:val="28"/>
          <w:szCs w:val="28"/>
        </w:rPr>
      </w:pPr>
    </w:p>
    <w:sectPr w:rsidR="00BF388A">
      <w:headerReference w:type="default" r:id="rId35"/>
      <w:footerReference w:type="default" r:id="rId36"/>
      <w:footerReference w:type="first" r:id="rId37"/>
      <w:pgSz w:w="11906" w:h="16838"/>
      <w:pgMar w:top="1134" w:right="567" w:bottom="1134" w:left="1134" w:header="708" w:footer="708" w:gutter="0"/>
      <w:pgNumType w:start="18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E6E77" w14:textId="77777777" w:rsidR="006C1C44" w:rsidRDefault="006C1C44">
      <w:r>
        <w:separator/>
      </w:r>
    </w:p>
  </w:endnote>
  <w:endnote w:type="continuationSeparator" w:id="0">
    <w:p w14:paraId="37C7B55B" w14:textId="77777777" w:rsidR="006C1C44" w:rsidRDefault="006C1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PTF55F-webfon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4331612"/>
      <w:docPartObj>
        <w:docPartGallery w:val="Page Numbers (Bottom of Page)"/>
        <w:docPartUnique/>
      </w:docPartObj>
    </w:sdtPr>
    <w:sdtEndPr/>
    <w:sdtContent>
      <w:p w14:paraId="26288D3C" w14:textId="49B4CD71" w:rsidR="00A65519" w:rsidRDefault="00A65519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F68CE">
          <w:rPr>
            <w:noProof/>
          </w:rPr>
          <w:t>22</w:t>
        </w:r>
        <w:r>
          <w:fldChar w:fldCharType="end"/>
        </w:r>
      </w:p>
    </w:sdtContent>
  </w:sdt>
  <w:p w14:paraId="7CBF082A" w14:textId="77777777" w:rsidR="00A65519" w:rsidRDefault="00A65519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8933509"/>
      <w:docPartObj>
        <w:docPartGallery w:val="Page Numbers (Bottom of Page)"/>
        <w:docPartUnique/>
      </w:docPartObj>
    </w:sdtPr>
    <w:sdtEndPr/>
    <w:sdtContent>
      <w:p w14:paraId="42A93649" w14:textId="5C650EEF" w:rsidR="00A65519" w:rsidRDefault="00A65519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F68CE">
          <w:rPr>
            <w:noProof/>
          </w:rPr>
          <w:t>1</w:t>
        </w:r>
        <w:r>
          <w:fldChar w:fldCharType="end"/>
        </w:r>
      </w:p>
    </w:sdtContent>
  </w:sdt>
  <w:p w14:paraId="70945FBD" w14:textId="77777777" w:rsidR="00A65519" w:rsidRDefault="00A65519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1104938"/>
      <w:docPartObj>
        <w:docPartGallery w:val="Page Numbers (Bottom of Page)"/>
        <w:docPartUnique/>
      </w:docPartObj>
    </w:sdtPr>
    <w:sdtEndPr/>
    <w:sdtContent>
      <w:p w14:paraId="5B486423" w14:textId="687257A1" w:rsidR="00A65519" w:rsidRDefault="00A65519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A6FC8">
          <w:rPr>
            <w:noProof/>
          </w:rPr>
          <w:t>40</w:t>
        </w:r>
        <w:r>
          <w:fldChar w:fldCharType="end"/>
        </w:r>
      </w:p>
    </w:sdtContent>
  </w:sdt>
  <w:p w14:paraId="03367ED7" w14:textId="77777777" w:rsidR="00A65519" w:rsidRDefault="00A65519">
    <w:pPr>
      <w:pStyle w:val="af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6702699"/>
      <w:docPartObj>
        <w:docPartGallery w:val="Page Numbers (Bottom of Page)"/>
        <w:docPartUnique/>
      </w:docPartObj>
    </w:sdtPr>
    <w:sdtEndPr/>
    <w:sdtContent>
      <w:p w14:paraId="68C38BB0" w14:textId="077A4306" w:rsidR="00A65519" w:rsidRDefault="00A65519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A6FC8">
          <w:rPr>
            <w:noProof/>
          </w:rPr>
          <w:t>24</w:t>
        </w:r>
        <w:r>
          <w:fldChar w:fldCharType="end"/>
        </w:r>
      </w:p>
    </w:sdtContent>
  </w:sdt>
  <w:p w14:paraId="30D2D2DA" w14:textId="77777777" w:rsidR="00A65519" w:rsidRDefault="00A65519">
    <w:pPr>
      <w:pStyle w:val="af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81CAD" w14:textId="5ED52391" w:rsidR="00A65519" w:rsidRDefault="00A65519">
    <w:pPr>
      <w:pStyle w:val="afb"/>
      <w:jc w:val="center"/>
    </w:pPr>
  </w:p>
  <w:p w14:paraId="0A20F995" w14:textId="77777777" w:rsidR="00A65519" w:rsidRDefault="00A65519">
    <w:pPr>
      <w:pStyle w:val="afb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9944802"/>
      <w:docPartObj>
        <w:docPartGallery w:val="Page Numbers (Bottom of Page)"/>
        <w:docPartUnique/>
      </w:docPartObj>
    </w:sdtPr>
    <w:sdtEndPr/>
    <w:sdtContent>
      <w:p w14:paraId="3F7D1701" w14:textId="20BEAB29" w:rsidR="00A65519" w:rsidRDefault="006C1C44">
        <w:pPr>
          <w:pStyle w:val="afb"/>
          <w:jc w:val="center"/>
        </w:pPr>
      </w:p>
    </w:sdtContent>
  </w:sdt>
  <w:p w14:paraId="3CE84BB1" w14:textId="77777777" w:rsidR="00A65519" w:rsidRDefault="00A65519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D72BA" w14:textId="77777777" w:rsidR="006C1C44" w:rsidRDefault="006C1C44">
      <w:r>
        <w:separator/>
      </w:r>
    </w:p>
  </w:footnote>
  <w:footnote w:type="continuationSeparator" w:id="0">
    <w:p w14:paraId="034AC117" w14:textId="77777777" w:rsidR="006C1C44" w:rsidRDefault="006C1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8D7C1" w14:textId="77777777" w:rsidR="00A65519" w:rsidRDefault="00A65519">
    <w:pPr>
      <w:pStyle w:val="afa"/>
      <w:jc w:val="center"/>
    </w:pPr>
  </w:p>
  <w:p w14:paraId="5329FDF3" w14:textId="77777777" w:rsidR="00A65519" w:rsidRDefault="00A65519">
    <w:pPr>
      <w:pStyle w:val="a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37E12" w14:textId="77777777" w:rsidR="00A65519" w:rsidRDefault="00A65519">
    <w:pPr>
      <w:pStyle w:val="afa"/>
      <w:jc w:val="center"/>
    </w:pPr>
  </w:p>
  <w:p w14:paraId="0668560E" w14:textId="77777777" w:rsidR="00A65519" w:rsidRDefault="00A65519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7132"/>
    <w:multiLevelType w:val="multilevel"/>
    <w:tmpl w:val="91A03A9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1" w15:restartNumberingAfterBreak="0">
    <w:nsid w:val="015E110B"/>
    <w:multiLevelType w:val="multilevel"/>
    <w:tmpl w:val="50AAFE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202F69"/>
    <w:multiLevelType w:val="multilevel"/>
    <w:tmpl w:val="1D0480D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3" w15:restartNumberingAfterBreak="0">
    <w:nsid w:val="032146EF"/>
    <w:multiLevelType w:val="multilevel"/>
    <w:tmpl w:val="0862E23E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4" w15:restartNumberingAfterBreak="0">
    <w:nsid w:val="0495682D"/>
    <w:multiLevelType w:val="multilevel"/>
    <w:tmpl w:val="B40264E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5" w15:restartNumberingAfterBreak="0">
    <w:nsid w:val="0D120C03"/>
    <w:multiLevelType w:val="multilevel"/>
    <w:tmpl w:val="1A2C653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0F107C9B"/>
    <w:multiLevelType w:val="multilevel"/>
    <w:tmpl w:val="1544494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11982564"/>
    <w:multiLevelType w:val="hybridMultilevel"/>
    <w:tmpl w:val="1D5C9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A72B4"/>
    <w:multiLevelType w:val="hybridMultilevel"/>
    <w:tmpl w:val="1B145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C97077"/>
    <w:multiLevelType w:val="multilevel"/>
    <w:tmpl w:val="9BB8710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10" w15:restartNumberingAfterBreak="0">
    <w:nsid w:val="171C3E24"/>
    <w:multiLevelType w:val="multilevel"/>
    <w:tmpl w:val="6A76A50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7E60F67"/>
    <w:multiLevelType w:val="multilevel"/>
    <w:tmpl w:val="0CF4544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AB37C06"/>
    <w:multiLevelType w:val="hybridMultilevel"/>
    <w:tmpl w:val="8A6A7F26"/>
    <w:lvl w:ilvl="0" w:tplc="7CAAED7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07292"/>
    <w:multiLevelType w:val="hybridMultilevel"/>
    <w:tmpl w:val="8A3233AC"/>
    <w:lvl w:ilvl="0" w:tplc="0419000F">
      <w:start w:val="1"/>
      <w:numFmt w:val="decimal"/>
      <w:lvlText w:val="%1."/>
      <w:lvlJc w:val="left"/>
      <w:pPr>
        <w:ind w:left="1352" w:hanging="360"/>
      </w:pPr>
    </w:lvl>
    <w:lvl w:ilvl="1" w:tplc="04190019">
      <w:start w:val="1"/>
      <w:numFmt w:val="lowerLetter"/>
      <w:lvlText w:val="%2."/>
      <w:lvlJc w:val="left"/>
      <w:pPr>
        <w:ind w:left="2072" w:hanging="360"/>
      </w:pPr>
    </w:lvl>
    <w:lvl w:ilvl="2" w:tplc="0419001B">
      <w:start w:val="1"/>
      <w:numFmt w:val="lowerRoman"/>
      <w:lvlText w:val="%3."/>
      <w:lvlJc w:val="right"/>
      <w:pPr>
        <w:ind w:left="2792" w:hanging="180"/>
      </w:pPr>
    </w:lvl>
    <w:lvl w:ilvl="3" w:tplc="0419000F">
      <w:start w:val="1"/>
      <w:numFmt w:val="decimal"/>
      <w:lvlText w:val="%4."/>
      <w:lvlJc w:val="left"/>
      <w:pPr>
        <w:ind w:left="3512" w:hanging="360"/>
      </w:pPr>
    </w:lvl>
    <w:lvl w:ilvl="4" w:tplc="04190019">
      <w:start w:val="1"/>
      <w:numFmt w:val="lowerLetter"/>
      <w:lvlText w:val="%5."/>
      <w:lvlJc w:val="left"/>
      <w:pPr>
        <w:ind w:left="4232" w:hanging="360"/>
      </w:pPr>
    </w:lvl>
    <w:lvl w:ilvl="5" w:tplc="0419001B">
      <w:start w:val="1"/>
      <w:numFmt w:val="lowerRoman"/>
      <w:lvlText w:val="%6."/>
      <w:lvlJc w:val="right"/>
      <w:pPr>
        <w:ind w:left="4952" w:hanging="180"/>
      </w:pPr>
    </w:lvl>
    <w:lvl w:ilvl="6" w:tplc="0419000F">
      <w:start w:val="1"/>
      <w:numFmt w:val="decimal"/>
      <w:lvlText w:val="%7."/>
      <w:lvlJc w:val="left"/>
      <w:pPr>
        <w:ind w:left="5672" w:hanging="360"/>
      </w:pPr>
    </w:lvl>
    <w:lvl w:ilvl="7" w:tplc="04190019">
      <w:start w:val="1"/>
      <w:numFmt w:val="lowerLetter"/>
      <w:lvlText w:val="%8."/>
      <w:lvlJc w:val="left"/>
      <w:pPr>
        <w:ind w:left="6392" w:hanging="360"/>
      </w:pPr>
    </w:lvl>
    <w:lvl w:ilvl="8" w:tplc="0419001B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23B91BA9"/>
    <w:multiLevelType w:val="multilevel"/>
    <w:tmpl w:val="9C3AE274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15" w15:restartNumberingAfterBreak="0">
    <w:nsid w:val="25514A16"/>
    <w:multiLevelType w:val="hybridMultilevel"/>
    <w:tmpl w:val="1D5C9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50D49"/>
    <w:multiLevelType w:val="multilevel"/>
    <w:tmpl w:val="952893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70B0F79"/>
    <w:multiLevelType w:val="hybridMultilevel"/>
    <w:tmpl w:val="1B145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DB26B6"/>
    <w:multiLevelType w:val="hybridMultilevel"/>
    <w:tmpl w:val="DE5AA144"/>
    <w:lvl w:ilvl="0" w:tplc="608424BE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04424A"/>
    <w:multiLevelType w:val="multilevel"/>
    <w:tmpl w:val="95266AEA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0" w15:restartNumberingAfterBreak="0">
    <w:nsid w:val="2E204A8D"/>
    <w:multiLevelType w:val="hybridMultilevel"/>
    <w:tmpl w:val="180A7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330FF0"/>
    <w:multiLevelType w:val="hybridMultilevel"/>
    <w:tmpl w:val="54665040"/>
    <w:lvl w:ilvl="0" w:tplc="D86A11EC">
      <w:start w:val="1"/>
      <w:numFmt w:val="decimal"/>
      <w:lvlText w:val="%1."/>
      <w:lvlJc w:val="left"/>
      <w:pPr>
        <w:ind w:left="720" w:hanging="360"/>
      </w:pPr>
      <w:rPr>
        <w:b w:val="0"/>
        <w:bCs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337E84"/>
    <w:multiLevelType w:val="multilevel"/>
    <w:tmpl w:val="91A03A9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3" w15:restartNumberingAfterBreak="0">
    <w:nsid w:val="2F7B4865"/>
    <w:multiLevelType w:val="multilevel"/>
    <w:tmpl w:val="437A28F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32F8090F"/>
    <w:multiLevelType w:val="multilevel"/>
    <w:tmpl w:val="60AE5784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5" w15:restartNumberingAfterBreak="0">
    <w:nsid w:val="356B1409"/>
    <w:multiLevelType w:val="multilevel"/>
    <w:tmpl w:val="A8240D6A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6" w15:restartNumberingAfterBreak="0">
    <w:nsid w:val="3CD87A0D"/>
    <w:multiLevelType w:val="multilevel"/>
    <w:tmpl w:val="548617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3D424343"/>
    <w:multiLevelType w:val="multilevel"/>
    <w:tmpl w:val="4458556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0C04E8E"/>
    <w:multiLevelType w:val="multilevel"/>
    <w:tmpl w:val="DEA60E6E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29" w15:restartNumberingAfterBreak="0">
    <w:nsid w:val="46E6344D"/>
    <w:multiLevelType w:val="hybridMultilevel"/>
    <w:tmpl w:val="8A6A7F26"/>
    <w:lvl w:ilvl="0" w:tplc="7CAAED7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D3143F"/>
    <w:multiLevelType w:val="multilevel"/>
    <w:tmpl w:val="49FA93E6"/>
    <w:lvl w:ilvl="0">
      <w:start w:val="6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02439C5"/>
    <w:multiLevelType w:val="multilevel"/>
    <w:tmpl w:val="F99EDDF0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abstractNum w:abstractNumId="32" w15:restartNumberingAfterBreak="0">
    <w:nsid w:val="5D49722E"/>
    <w:multiLevelType w:val="hybridMultilevel"/>
    <w:tmpl w:val="1F1CD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A6ADC"/>
    <w:multiLevelType w:val="multilevel"/>
    <w:tmpl w:val="7BBE8FF8"/>
    <w:lvl w:ilvl="0">
      <w:start w:val="1"/>
      <w:numFmt w:val="lowerLetter"/>
      <w:lvlText w:val="%1)"/>
      <w:lvlJc w:val="left"/>
      <w:pPr>
        <w:tabs>
          <w:tab w:val="num" w:pos="0"/>
        </w:tabs>
        <w:ind w:left="136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4" w:hanging="180"/>
      </w:pPr>
    </w:lvl>
  </w:abstractNum>
  <w:num w:numId="1">
    <w:abstractNumId w:val="6"/>
  </w:num>
  <w:num w:numId="2">
    <w:abstractNumId w:val="16"/>
  </w:num>
  <w:num w:numId="3">
    <w:abstractNumId w:val="23"/>
  </w:num>
  <w:num w:numId="4">
    <w:abstractNumId w:val="5"/>
  </w:num>
  <w:num w:numId="5">
    <w:abstractNumId w:val="1"/>
  </w:num>
  <w:num w:numId="6">
    <w:abstractNumId w:val="10"/>
  </w:num>
  <w:num w:numId="7">
    <w:abstractNumId w:val="30"/>
  </w:num>
  <w:num w:numId="8">
    <w:abstractNumId w:val="10"/>
    <w:lvlOverride w:ilvl="0">
      <w:startOverride w:val="1"/>
    </w:lvlOverride>
  </w:num>
  <w:num w:numId="9">
    <w:abstractNumId w:val="11"/>
  </w:num>
  <w:num w:numId="10">
    <w:abstractNumId w:val="26"/>
  </w:num>
  <w:num w:numId="11">
    <w:abstractNumId w:val="27"/>
  </w:num>
  <w:num w:numId="12">
    <w:abstractNumId w:val="31"/>
  </w:num>
  <w:num w:numId="13">
    <w:abstractNumId w:val="9"/>
  </w:num>
  <w:num w:numId="14">
    <w:abstractNumId w:val="4"/>
  </w:num>
  <w:num w:numId="15">
    <w:abstractNumId w:val="0"/>
  </w:num>
  <w:num w:numId="16">
    <w:abstractNumId w:val="33"/>
  </w:num>
  <w:num w:numId="17">
    <w:abstractNumId w:val="25"/>
  </w:num>
  <w:num w:numId="18">
    <w:abstractNumId w:val="3"/>
  </w:num>
  <w:num w:numId="19">
    <w:abstractNumId w:val="19"/>
  </w:num>
  <w:num w:numId="20">
    <w:abstractNumId w:val="24"/>
  </w:num>
  <w:num w:numId="21">
    <w:abstractNumId w:val="2"/>
  </w:num>
  <w:num w:numId="22">
    <w:abstractNumId w:val="14"/>
  </w:num>
  <w:num w:numId="23">
    <w:abstractNumId w:val="28"/>
  </w:num>
  <w:num w:numId="24">
    <w:abstractNumId w:val="21"/>
  </w:num>
  <w:num w:numId="25">
    <w:abstractNumId w:val="32"/>
  </w:num>
  <w:num w:numId="26">
    <w:abstractNumId w:val="18"/>
  </w:num>
  <w:num w:numId="27">
    <w:abstractNumId w:val="7"/>
  </w:num>
  <w:num w:numId="28">
    <w:abstractNumId w:val="13"/>
  </w:num>
  <w:num w:numId="29">
    <w:abstractNumId w:val="17"/>
  </w:num>
  <w:num w:numId="30">
    <w:abstractNumId w:val="8"/>
  </w:num>
  <w:num w:numId="31">
    <w:abstractNumId w:val="12"/>
  </w:num>
  <w:num w:numId="32">
    <w:abstractNumId w:val="22"/>
  </w:num>
  <w:num w:numId="33">
    <w:abstractNumId w:val="29"/>
  </w:num>
  <w:num w:numId="34">
    <w:abstractNumId w:val="15"/>
  </w:num>
  <w:num w:numId="35">
    <w:abstractNumId w:val="2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88A"/>
    <w:rsid w:val="00007A9E"/>
    <w:rsid w:val="00007D6D"/>
    <w:rsid w:val="0001519B"/>
    <w:rsid w:val="000201ED"/>
    <w:rsid w:val="00022769"/>
    <w:rsid w:val="00040153"/>
    <w:rsid w:val="00041E0D"/>
    <w:rsid w:val="000514C9"/>
    <w:rsid w:val="00062FD1"/>
    <w:rsid w:val="0006551C"/>
    <w:rsid w:val="00067638"/>
    <w:rsid w:val="00074048"/>
    <w:rsid w:val="000934E7"/>
    <w:rsid w:val="000B19C6"/>
    <w:rsid w:val="000C123E"/>
    <w:rsid w:val="000C2A2D"/>
    <w:rsid w:val="000C5BCC"/>
    <w:rsid w:val="000C61CA"/>
    <w:rsid w:val="000C6F58"/>
    <w:rsid w:val="000D2F74"/>
    <w:rsid w:val="000E0B33"/>
    <w:rsid w:val="00106E4B"/>
    <w:rsid w:val="0012468B"/>
    <w:rsid w:val="00124A2E"/>
    <w:rsid w:val="0013586B"/>
    <w:rsid w:val="001453C2"/>
    <w:rsid w:val="001635FB"/>
    <w:rsid w:val="00164899"/>
    <w:rsid w:val="00175D35"/>
    <w:rsid w:val="00186410"/>
    <w:rsid w:val="001940C3"/>
    <w:rsid w:val="001A5782"/>
    <w:rsid w:val="00204E23"/>
    <w:rsid w:val="00221339"/>
    <w:rsid w:val="002504A8"/>
    <w:rsid w:val="00252A65"/>
    <w:rsid w:val="00260531"/>
    <w:rsid w:val="00270624"/>
    <w:rsid w:val="00271FC3"/>
    <w:rsid w:val="00281125"/>
    <w:rsid w:val="00285C22"/>
    <w:rsid w:val="002915AA"/>
    <w:rsid w:val="002A2744"/>
    <w:rsid w:val="002D1C3F"/>
    <w:rsid w:val="002D510A"/>
    <w:rsid w:val="002E2D31"/>
    <w:rsid w:val="002F04A0"/>
    <w:rsid w:val="00304DA0"/>
    <w:rsid w:val="0031551C"/>
    <w:rsid w:val="0031776F"/>
    <w:rsid w:val="00320AF2"/>
    <w:rsid w:val="00323059"/>
    <w:rsid w:val="00330E69"/>
    <w:rsid w:val="003353DA"/>
    <w:rsid w:val="00341C95"/>
    <w:rsid w:val="003459F6"/>
    <w:rsid w:val="00345EDB"/>
    <w:rsid w:val="00350259"/>
    <w:rsid w:val="00377928"/>
    <w:rsid w:val="003809D3"/>
    <w:rsid w:val="00381B51"/>
    <w:rsid w:val="003C2718"/>
    <w:rsid w:val="003C2825"/>
    <w:rsid w:val="003C494F"/>
    <w:rsid w:val="003C7E8A"/>
    <w:rsid w:val="003D1E4B"/>
    <w:rsid w:val="003D2F00"/>
    <w:rsid w:val="003D3697"/>
    <w:rsid w:val="003E5D45"/>
    <w:rsid w:val="003F075F"/>
    <w:rsid w:val="003F1F5C"/>
    <w:rsid w:val="003F7B6B"/>
    <w:rsid w:val="00432705"/>
    <w:rsid w:val="00432A88"/>
    <w:rsid w:val="004446D5"/>
    <w:rsid w:val="004838E6"/>
    <w:rsid w:val="00487136"/>
    <w:rsid w:val="00487CAF"/>
    <w:rsid w:val="00493EBC"/>
    <w:rsid w:val="004A2F03"/>
    <w:rsid w:val="004B1669"/>
    <w:rsid w:val="004B3ACA"/>
    <w:rsid w:val="004B7D50"/>
    <w:rsid w:val="004D1C4A"/>
    <w:rsid w:val="004E740E"/>
    <w:rsid w:val="004F1E3F"/>
    <w:rsid w:val="00503D94"/>
    <w:rsid w:val="00511607"/>
    <w:rsid w:val="00533CD1"/>
    <w:rsid w:val="005343CA"/>
    <w:rsid w:val="00540671"/>
    <w:rsid w:val="00545885"/>
    <w:rsid w:val="00545C17"/>
    <w:rsid w:val="0056752B"/>
    <w:rsid w:val="005724C9"/>
    <w:rsid w:val="00573788"/>
    <w:rsid w:val="005738A6"/>
    <w:rsid w:val="00575EBD"/>
    <w:rsid w:val="00577C7D"/>
    <w:rsid w:val="005B506C"/>
    <w:rsid w:val="005C0605"/>
    <w:rsid w:val="005D6039"/>
    <w:rsid w:val="005E52BE"/>
    <w:rsid w:val="005F3B38"/>
    <w:rsid w:val="00606755"/>
    <w:rsid w:val="0062417D"/>
    <w:rsid w:val="00635232"/>
    <w:rsid w:val="006361E7"/>
    <w:rsid w:val="00637E8E"/>
    <w:rsid w:val="00641165"/>
    <w:rsid w:val="00641CF5"/>
    <w:rsid w:val="00646D3F"/>
    <w:rsid w:val="006629A9"/>
    <w:rsid w:val="00667249"/>
    <w:rsid w:val="00683074"/>
    <w:rsid w:val="0068770E"/>
    <w:rsid w:val="006B2A17"/>
    <w:rsid w:val="006C19E9"/>
    <w:rsid w:val="006C1C44"/>
    <w:rsid w:val="006C502C"/>
    <w:rsid w:val="006C6437"/>
    <w:rsid w:val="006E3AC1"/>
    <w:rsid w:val="006E5161"/>
    <w:rsid w:val="006F6DCE"/>
    <w:rsid w:val="00721A14"/>
    <w:rsid w:val="00721B3C"/>
    <w:rsid w:val="00743D16"/>
    <w:rsid w:val="00745F71"/>
    <w:rsid w:val="007468E1"/>
    <w:rsid w:val="00765105"/>
    <w:rsid w:val="00772AFC"/>
    <w:rsid w:val="007902FB"/>
    <w:rsid w:val="00794897"/>
    <w:rsid w:val="00794CAA"/>
    <w:rsid w:val="007967D1"/>
    <w:rsid w:val="007B46C7"/>
    <w:rsid w:val="007B4F10"/>
    <w:rsid w:val="007C3199"/>
    <w:rsid w:val="007C7AC3"/>
    <w:rsid w:val="007D1A62"/>
    <w:rsid w:val="007D2A8B"/>
    <w:rsid w:val="007D45B2"/>
    <w:rsid w:val="007D56F8"/>
    <w:rsid w:val="007E5425"/>
    <w:rsid w:val="00803411"/>
    <w:rsid w:val="0081100E"/>
    <w:rsid w:val="00820AB5"/>
    <w:rsid w:val="00822CE7"/>
    <w:rsid w:val="00834407"/>
    <w:rsid w:val="0084319D"/>
    <w:rsid w:val="008471A8"/>
    <w:rsid w:val="0085265E"/>
    <w:rsid w:val="00873DEC"/>
    <w:rsid w:val="0089182A"/>
    <w:rsid w:val="008A7EBC"/>
    <w:rsid w:val="008A7F25"/>
    <w:rsid w:val="008D16EA"/>
    <w:rsid w:val="008D22E0"/>
    <w:rsid w:val="008F5BC8"/>
    <w:rsid w:val="00900462"/>
    <w:rsid w:val="00905D72"/>
    <w:rsid w:val="0091374E"/>
    <w:rsid w:val="00944338"/>
    <w:rsid w:val="00961AB3"/>
    <w:rsid w:val="009675F2"/>
    <w:rsid w:val="00975088"/>
    <w:rsid w:val="00982976"/>
    <w:rsid w:val="0098464E"/>
    <w:rsid w:val="00991959"/>
    <w:rsid w:val="00996568"/>
    <w:rsid w:val="009B241E"/>
    <w:rsid w:val="009C2496"/>
    <w:rsid w:val="009C48A9"/>
    <w:rsid w:val="009E45D4"/>
    <w:rsid w:val="00A04DA9"/>
    <w:rsid w:val="00A122E6"/>
    <w:rsid w:val="00A23034"/>
    <w:rsid w:val="00A42EEA"/>
    <w:rsid w:val="00A50265"/>
    <w:rsid w:val="00A65519"/>
    <w:rsid w:val="00A7132B"/>
    <w:rsid w:val="00A745EC"/>
    <w:rsid w:val="00A905DD"/>
    <w:rsid w:val="00A9749E"/>
    <w:rsid w:val="00AA336A"/>
    <w:rsid w:val="00AB1807"/>
    <w:rsid w:val="00AC457B"/>
    <w:rsid w:val="00AF1444"/>
    <w:rsid w:val="00AF1497"/>
    <w:rsid w:val="00B01944"/>
    <w:rsid w:val="00B12D8A"/>
    <w:rsid w:val="00B14CB4"/>
    <w:rsid w:val="00B46981"/>
    <w:rsid w:val="00B57DAE"/>
    <w:rsid w:val="00BB2225"/>
    <w:rsid w:val="00BB3F0C"/>
    <w:rsid w:val="00BC475B"/>
    <w:rsid w:val="00BC5F03"/>
    <w:rsid w:val="00BC64B8"/>
    <w:rsid w:val="00BF388A"/>
    <w:rsid w:val="00BF6334"/>
    <w:rsid w:val="00C159F6"/>
    <w:rsid w:val="00C30B6F"/>
    <w:rsid w:val="00C440C3"/>
    <w:rsid w:val="00C537C3"/>
    <w:rsid w:val="00C600F5"/>
    <w:rsid w:val="00C919E3"/>
    <w:rsid w:val="00C93D08"/>
    <w:rsid w:val="00CB01A4"/>
    <w:rsid w:val="00CB0F99"/>
    <w:rsid w:val="00CC3A9C"/>
    <w:rsid w:val="00CE12F9"/>
    <w:rsid w:val="00CE595D"/>
    <w:rsid w:val="00CE5CCA"/>
    <w:rsid w:val="00CF7846"/>
    <w:rsid w:val="00D00051"/>
    <w:rsid w:val="00D00786"/>
    <w:rsid w:val="00D0572B"/>
    <w:rsid w:val="00D24846"/>
    <w:rsid w:val="00D31F4D"/>
    <w:rsid w:val="00D37087"/>
    <w:rsid w:val="00D545A8"/>
    <w:rsid w:val="00D72419"/>
    <w:rsid w:val="00D82035"/>
    <w:rsid w:val="00D86953"/>
    <w:rsid w:val="00D86A80"/>
    <w:rsid w:val="00DA16D9"/>
    <w:rsid w:val="00DA2EF2"/>
    <w:rsid w:val="00DA6FC8"/>
    <w:rsid w:val="00DC053E"/>
    <w:rsid w:val="00DC179D"/>
    <w:rsid w:val="00DC3091"/>
    <w:rsid w:val="00DC6800"/>
    <w:rsid w:val="00DD43B8"/>
    <w:rsid w:val="00DF5245"/>
    <w:rsid w:val="00DF68CE"/>
    <w:rsid w:val="00E24285"/>
    <w:rsid w:val="00E276D2"/>
    <w:rsid w:val="00E5747E"/>
    <w:rsid w:val="00E61529"/>
    <w:rsid w:val="00E6198D"/>
    <w:rsid w:val="00E62EBF"/>
    <w:rsid w:val="00E65AD6"/>
    <w:rsid w:val="00E92EE6"/>
    <w:rsid w:val="00E92FE9"/>
    <w:rsid w:val="00EA0044"/>
    <w:rsid w:val="00EA3331"/>
    <w:rsid w:val="00ED57E7"/>
    <w:rsid w:val="00ED78A5"/>
    <w:rsid w:val="00EF2D29"/>
    <w:rsid w:val="00EF60E7"/>
    <w:rsid w:val="00F05055"/>
    <w:rsid w:val="00F25085"/>
    <w:rsid w:val="00F71236"/>
    <w:rsid w:val="00F75046"/>
    <w:rsid w:val="00FA3DD3"/>
    <w:rsid w:val="00FB1141"/>
    <w:rsid w:val="00FD6237"/>
    <w:rsid w:val="00FF047F"/>
    <w:rsid w:val="00FF4CB4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2A8AC4"/>
  <w15:docId w15:val="{467DCBFC-D6B1-4012-BD07-497C30589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0B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C80B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B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80B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1">
    <w:name w:val="Текст сноски Знак1"/>
    <w:link w:val="a3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a6">
    <w:name w:val="Абзац списка Знак"/>
    <w:aliases w:val="2 Спс точк Знак,Имя Рисунка Знак,List Paragraph Знак"/>
    <w:uiPriority w:val="34"/>
    <w:qFormat/>
    <w:rsid w:val="00C80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qFormat/>
    <w:rsid w:val="00F035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C80B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80B1D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  <w:rsid w:val="00C80B1D"/>
  </w:style>
  <w:style w:type="character" w:customStyle="1" w:styleId="-">
    <w:name w:val="Интернет-ссылка"/>
    <w:uiPriority w:val="99"/>
    <w:rsid w:val="00C80B1D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qFormat/>
    <w:rsid w:val="00694DA9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694D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d"/>
    <w:uiPriority w:val="99"/>
    <w:semiHidden/>
    <w:qFormat/>
    <w:rsid w:val="00694D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2827A2"/>
    <w:rPr>
      <w:i/>
      <w:iCs/>
    </w:rPr>
  </w:style>
  <w:style w:type="character" w:customStyle="1" w:styleId="af0">
    <w:name w:val="Ссылка указателя"/>
    <w:qFormat/>
  </w:style>
  <w:style w:type="character" w:customStyle="1" w:styleId="af1">
    <w:name w:val="Посещённая гиперссылка"/>
    <w:rPr>
      <w:color w:val="800000"/>
      <w:u w:val="single"/>
    </w:rPr>
  </w:style>
  <w:style w:type="paragraph" w:styleId="af2">
    <w:name w:val="Title"/>
    <w:basedOn w:val="a"/>
    <w:next w:val="af3"/>
    <w:qFormat/>
    <w:rsid w:val="000218DE"/>
    <w:pPr>
      <w:widowControl/>
      <w:jc w:val="center"/>
    </w:pPr>
    <w:rPr>
      <w:b/>
      <w:sz w:val="28"/>
    </w:rPr>
  </w:style>
  <w:style w:type="paragraph" w:styleId="af3">
    <w:name w:val="Body Text"/>
    <w:basedOn w:val="a"/>
    <w:unhideWhenUsed/>
    <w:rsid w:val="00110F5C"/>
    <w:pPr>
      <w:widowControl/>
      <w:spacing w:after="120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11"/>
    <w:rsid w:val="00C52F7B"/>
  </w:style>
  <w:style w:type="paragraph" w:styleId="af7">
    <w:name w:val="List Paragraph"/>
    <w:aliases w:val="2 Спс точк,Имя Рисунка,List Paragraph"/>
    <w:basedOn w:val="a"/>
    <w:uiPriority w:val="34"/>
    <w:qFormat/>
    <w:rsid w:val="00C52F7B"/>
    <w:pPr>
      <w:ind w:left="708"/>
    </w:pPr>
  </w:style>
  <w:style w:type="paragraph" w:styleId="af8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b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227E61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unhideWhenUsed/>
    <w:qFormat/>
    <w:rsid w:val="00F03573"/>
    <w:pPr>
      <w:spacing w:after="120"/>
    </w:pPr>
    <w:rPr>
      <w:sz w:val="16"/>
      <w:szCs w:val="16"/>
    </w:rPr>
  </w:style>
  <w:style w:type="paragraph" w:customStyle="1" w:styleId="text">
    <w:name w:val="text"/>
    <w:basedOn w:val="a"/>
    <w:qFormat/>
    <w:rsid w:val="00F03573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C80B1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">
    <w:name w:val="Обычный2"/>
    <w:qFormat/>
    <w:rsid w:val="00C80B1D"/>
    <w:rPr>
      <w:rFonts w:ascii="Times New Roman" w:eastAsia="Times New Roman" w:hAnsi="Times New Roman" w:cs="Times New Roman"/>
      <w:szCs w:val="20"/>
      <w:lang w:eastAsia="ru-RU"/>
    </w:rPr>
  </w:style>
  <w:style w:type="paragraph" w:styleId="afd">
    <w:name w:val="TOC Heading"/>
    <w:basedOn w:val="1"/>
    <w:next w:val="a"/>
    <w:uiPriority w:val="39"/>
    <w:unhideWhenUsed/>
    <w:qFormat/>
    <w:rsid w:val="00C80B1D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C159F6"/>
    <w:pPr>
      <w:tabs>
        <w:tab w:val="right" w:leader="dot" w:pos="10195"/>
      </w:tabs>
      <w:spacing w:after="100"/>
    </w:pPr>
    <w:rPr>
      <w:sz w:val="28"/>
      <w:szCs w:val="28"/>
    </w:rPr>
  </w:style>
  <w:style w:type="paragraph" w:styleId="afe">
    <w:name w:val="annotation text"/>
    <w:basedOn w:val="a"/>
    <w:uiPriority w:val="99"/>
    <w:semiHidden/>
    <w:unhideWhenUsed/>
    <w:qFormat/>
    <w:rsid w:val="00694DA9"/>
  </w:style>
  <w:style w:type="paragraph" w:styleId="aff">
    <w:name w:val="annotation subject"/>
    <w:basedOn w:val="afe"/>
    <w:next w:val="afe"/>
    <w:uiPriority w:val="99"/>
    <w:semiHidden/>
    <w:unhideWhenUsed/>
    <w:qFormat/>
    <w:rsid w:val="00694DA9"/>
    <w:rPr>
      <w:b/>
      <w:bCs/>
    </w:rPr>
  </w:style>
  <w:style w:type="paragraph" w:customStyle="1" w:styleId="14">
    <w:name w:val="Абзац списка1"/>
    <w:basedOn w:val="a"/>
    <w:link w:val="ListParagraphChar1"/>
    <w:uiPriority w:val="34"/>
    <w:qFormat/>
    <w:rsid w:val="00165D80"/>
    <w:pPr>
      <w:widowControl/>
      <w:ind w:left="708"/>
    </w:pPr>
  </w:style>
  <w:style w:type="paragraph" w:styleId="aff0">
    <w:name w:val="No Spacing"/>
    <w:uiPriority w:val="1"/>
    <w:qFormat/>
    <w:rsid w:val="00165D80"/>
    <w:rPr>
      <w:rFonts w:ascii="Cambria" w:eastAsia="Cambria" w:hAnsi="Cambria" w:cs="Times New Roman"/>
    </w:rPr>
  </w:style>
  <w:style w:type="table" w:styleId="aff1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link w:val="14"/>
    <w:uiPriority w:val="34"/>
    <w:qFormat/>
    <w:locked/>
    <w:rsid w:val="00C159F6"/>
    <w:rPr>
      <w:rFonts w:ascii="Times New Roman" w:eastAsia="Times New Roman" w:hAnsi="Times New Roman" w:cs="Times New Roman"/>
      <w:szCs w:val="20"/>
      <w:lang w:eastAsia="ru-RU"/>
    </w:rPr>
  </w:style>
  <w:style w:type="character" w:styleId="aff2">
    <w:name w:val="Hyperlink"/>
    <w:basedOn w:val="a0"/>
    <w:uiPriority w:val="99"/>
    <w:unhideWhenUsed/>
    <w:rsid w:val="003C2825"/>
    <w:rPr>
      <w:color w:val="0000FF" w:themeColor="hyperlink"/>
      <w:u w:val="singl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C30B6F"/>
    <w:rPr>
      <w:color w:val="605E5C"/>
      <w:shd w:val="clear" w:color="auto" w:fill="E1DFDD"/>
    </w:rPr>
  </w:style>
  <w:style w:type="character" w:customStyle="1" w:styleId="FontStyle12">
    <w:name w:val="Font Style12"/>
    <w:rsid w:val="00DC6800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45885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Неразрешенное упоминание2"/>
    <w:basedOn w:val="a0"/>
    <w:uiPriority w:val="99"/>
    <w:rsid w:val="00794897"/>
    <w:rPr>
      <w:color w:val="605E5C"/>
      <w:shd w:val="clear" w:color="auto" w:fill="E1DFDD"/>
    </w:rPr>
  </w:style>
  <w:style w:type="character" w:styleId="aff3">
    <w:name w:val="FollowedHyperlink"/>
    <w:basedOn w:val="a0"/>
    <w:uiPriority w:val="99"/>
    <w:semiHidden/>
    <w:unhideWhenUsed/>
    <w:rsid w:val="00794897"/>
    <w:rPr>
      <w:color w:val="800080" w:themeColor="followedHyperlink"/>
      <w:u w:val="single"/>
    </w:rPr>
  </w:style>
  <w:style w:type="paragraph" w:customStyle="1" w:styleId="-0">
    <w:name w:val="#Инфра-М Пример"/>
    <w:basedOn w:val="a"/>
    <w:link w:val="-1"/>
    <w:qFormat/>
    <w:rsid w:val="00D82035"/>
    <w:pPr>
      <w:widowControl/>
      <w:suppressAutoHyphens w:val="0"/>
      <w:autoSpaceDE w:val="0"/>
      <w:autoSpaceDN w:val="0"/>
      <w:adjustRightInd w:val="0"/>
      <w:spacing w:before="40" w:after="40" w:line="204" w:lineRule="auto"/>
      <w:ind w:left="284" w:firstLine="200"/>
      <w:contextualSpacing/>
      <w:jc w:val="both"/>
      <w:textAlignment w:val="center"/>
    </w:pPr>
    <w:rPr>
      <w:color w:val="000000"/>
      <w:spacing w:val="-2"/>
      <w:sz w:val="27"/>
      <w:szCs w:val="19"/>
    </w:rPr>
  </w:style>
  <w:style w:type="character" w:customStyle="1" w:styleId="-1">
    <w:name w:val="#Инфра-М Пример Знак"/>
    <w:link w:val="-0"/>
    <w:rsid w:val="00D82035"/>
    <w:rPr>
      <w:rFonts w:ascii="Times New Roman" w:eastAsia="Times New Roman" w:hAnsi="Times New Roman" w:cs="Times New Roman"/>
      <w:color w:val="000000"/>
      <w:spacing w:val="-2"/>
      <w:sz w:val="27"/>
      <w:szCs w:val="1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9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yperlink" Target="https://www.nalog.gov.ru/" TargetMode="External"/><Relationship Id="rId26" Type="http://schemas.openxmlformats.org/officeDocument/2006/relationships/hyperlink" Target="https://www.worldbank.org/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budget.gov.ru/" TargetMode="External"/><Relationship Id="rId34" Type="http://schemas.openxmlformats.org/officeDocument/2006/relationships/hyperlink" Target="http://www.library.fa.ru/res_mainres.asp?cat=en" TargetMode="Externa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roskazna.gov.ru/" TargetMode="External"/><Relationship Id="rId25" Type="http://schemas.openxmlformats.org/officeDocument/2006/relationships/hyperlink" Target="https://www.imf.org/" TargetMode="External"/><Relationship Id="rId33" Type="http://schemas.openxmlformats.org/officeDocument/2006/relationships/hyperlink" Target="http://www.library.fa.ru/res_mainres.asp?cat=rus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s://fedstat.ru/" TargetMode="External"/><Relationship Id="rId29" Type="http://schemas.openxmlformats.org/officeDocument/2006/relationships/hyperlink" Target="https://www.iminfi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s://www.oecd.org/" TargetMode="External"/><Relationship Id="rId32" Type="http://schemas.openxmlformats.org/officeDocument/2006/relationships/hyperlink" Target="https://www.accaglobal.com/gb/en/professional-insights/pro-accountants-the-future/innovation_in_public_finance.html" TargetMode="External"/><Relationship Id="rId37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http://elib.fa.ru/fbook/Kolesov-yar.pdf" TargetMode="External"/><Relationship Id="rId23" Type="http://schemas.openxmlformats.org/officeDocument/2006/relationships/hyperlink" Target="https://egisso.ru/" TargetMode="External"/><Relationship Id="rId28" Type="http://schemas.openxmlformats.org/officeDocument/2006/relationships/hyperlink" Target="http://www.forecast.ru/" TargetMode="External"/><Relationship Id="rId36" Type="http://schemas.openxmlformats.org/officeDocument/2006/relationships/footer" Target="footer5.xml"/><Relationship Id="rId10" Type="http://schemas.openxmlformats.org/officeDocument/2006/relationships/image" Target="media/image1.png"/><Relationship Id="rId19" Type="http://schemas.openxmlformats.org/officeDocument/2006/relationships/hyperlink" Target="https://ffoms.gov.ru/" TargetMode="External"/><Relationship Id="rId31" Type="http://schemas.openxmlformats.org/officeDocument/2006/relationships/hyperlink" Target="https://&#1084;&#1086;&#1080;&#1092;&#1080;&#1085;&#1072;&#1085;&#1089;&#1099;.&#1088;&#1092;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minfin.ru/common/img/uploaded/library/2006/10/pfggopf_rus.pdf" TargetMode="External"/><Relationship Id="rId22" Type="http://schemas.openxmlformats.org/officeDocument/2006/relationships/hyperlink" Target="http://programs.gov.ru/portal/" TargetMode="External"/><Relationship Id="rId27" Type="http://schemas.openxmlformats.org/officeDocument/2006/relationships/hyperlink" Target="https://inecon.org/" TargetMode="External"/><Relationship Id="rId30" Type="http://schemas.openxmlformats.org/officeDocument/2006/relationships/hyperlink" Target="https://www.pempal.org/ru" TargetMode="External"/><Relationship Id="rId35" Type="http://schemas.openxmlformats.org/officeDocument/2006/relationships/header" Target="header2.xm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E7903-B969-45BB-853C-DE1F2AF23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48</Pages>
  <Words>11474</Words>
  <Characters>65408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Дзайнукова Марина Ибрагимовна</cp:lastModifiedBy>
  <cp:revision>25</cp:revision>
  <cp:lastPrinted>2025-03-21T07:15:00Z</cp:lastPrinted>
  <dcterms:created xsi:type="dcterms:W3CDTF">2025-02-24T11:27:00Z</dcterms:created>
  <dcterms:modified xsi:type="dcterms:W3CDTF">2025-06-17T07:22:00Z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